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footer22.xml" ContentType="application/vnd.openxmlformats-officedocument.wordprocessingml.footer+xml"/>
  <Override PartName="/word/header26.xml" ContentType="application/vnd.openxmlformats-officedocument.wordprocessingml.head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footer25.xml" ContentType="application/vnd.openxmlformats-officedocument.wordprocessingml.footer+xml"/>
  <Override PartName="/word/header29.xml" ContentType="application/vnd.openxmlformats-officedocument.wordprocessingml.head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footer28.xml" ContentType="application/vnd.openxmlformats-officedocument.wordprocessingml.footer+xml"/>
  <Override PartName="/word/header32.xml" ContentType="application/vnd.openxmlformats-officedocument.wordprocessingml.head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header34.xml" ContentType="application/vnd.openxmlformats-officedocument.wordprocessingml.header+xml"/>
  <Override PartName="/word/footer31.xml" ContentType="application/vnd.openxmlformats-officedocument.wordprocessingml.footer+xml"/>
  <Override PartName="/word/header35.xml" ContentType="application/vnd.openxmlformats-officedocument.wordprocessingml.header+xml"/>
  <Override PartName="/word/footer32.xml" ContentType="application/vnd.openxmlformats-officedocument.wordprocessingml.footer+xml"/>
  <Override PartName="/word/header36.xml" ContentType="application/vnd.openxmlformats-officedocument.wordprocessingml.header+xml"/>
  <Override PartName="/word/footer33.xml" ContentType="application/vnd.openxmlformats-officedocument.wordprocessingml.footer+xml"/>
  <Override PartName="/word/header37.xml" ContentType="application/vnd.openxmlformats-officedocument.wordprocessingml.header+xml"/>
  <Override PartName="/word/footer34.xml" ContentType="application/vnd.openxmlformats-officedocument.wordprocessingml.footer+xml"/>
  <Override PartName="/word/header38.xml" ContentType="application/vnd.openxmlformats-officedocument.wordprocessingml.header+xml"/>
  <Override PartName="/word/footer35.xml" ContentType="application/vnd.openxmlformats-officedocument.wordprocessingml.footer+xml"/>
  <Override PartName="/word/header39.xml" ContentType="application/vnd.openxmlformats-officedocument.wordprocessingml.header+xml"/>
  <Override PartName="/word/footer36.xml" ContentType="application/vnd.openxmlformats-officedocument.wordprocessingml.footer+xml"/>
  <Override PartName="/word/header40.xml" ContentType="application/vnd.openxmlformats-officedocument.wordprocessingml.header+xml"/>
  <Override PartName="/word/footer37.xml" ContentType="application/vnd.openxmlformats-officedocument.wordprocessingml.footer+xml"/>
  <Override PartName="/word/header41.xml" ContentType="application/vnd.openxmlformats-officedocument.wordprocessingml.header+xml"/>
  <Override PartName="/word/footer38.xml" ContentType="application/vnd.openxmlformats-officedocument.wordprocessingml.footer+xml"/>
  <Override PartName="/word/header42.xml" ContentType="application/vnd.openxmlformats-officedocument.wordprocessingml.header+xml"/>
  <Override PartName="/word/footer39.xml" ContentType="application/vnd.openxmlformats-officedocument.wordprocessingml.footer+xml"/>
  <Override PartName="/word/header43.xml" ContentType="application/vnd.openxmlformats-officedocument.wordprocessingml.header+xml"/>
  <Override PartName="/word/footer40.xml" ContentType="application/vnd.openxmlformats-officedocument.wordprocessingml.footer+xml"/>
  <Override PartName="/word/header44.xml" ContentType="application/vnd.openxmlformats-officedocument.wordprocessingml.header+xml"/>
  <Override PartName="/word/footer41.xml" ContentType="application/vnd.openxmlformats-officedocument.wordprocessingml.footer+xml"/>
  <Override PartName="/word/header45.xml" ContentType="application/vnd.openxmlformats-officedocument.wordprocessingml.header+xml"/>
  <Override PartName="/word/footer42.xml" ContentType="application/vnd.openxmlformats-officedocument.wordprocessingml.footer+xml"/>
  <Override PartName="/word/header46.xml" ContentType="application/vnd.openxmlformats-officedocument.wordprocessingml.header+xml"/>
  <Override PartName="/word/footer43.xml" ContentType="application/vnd.openxmlformats-officedocument.wordprocessingml.footer+xml"/>
  <Override PartName="/word/header47.xml" ContentType="application/vnd.openxmlformats-officedocument.wordprocessingml.header+xml"/>
  <Override PartName="/word/footer44.xml" ContentType="application/vnd.openxmlformats-officedocument.wordprocessingml.footer+xml"/>
  <Override PartName="/word/header48.xml" ContentType="application/vnd.openxmlformats-officedocument.wordprocessingml.header+xml"/>
  <Override PartName="/word/footer45.xml" ContentType="application/vnd.openxmlformats-officedocument.wordprocessingml.footer+xml"/>
  <Override PartName="/word/header49.xml" ContentType="application/vnd.openxmlformats-officedocument.wordprocessingml.header+xml"/>
  <Override PartName="/word/footer46.xml" ContentType="application/vnd.openxmlformats-officedocument.wordprocessingml.footer+xml"/>
  <Override PartName="/word/header50.xml" ContentType="application/vnd.openxmlformats-officedocument.wordprocessingml.header+xml"/>
  <Override PartName="/word/footer47.xml" ContentType="application/vnd.openxmlformats-officedocument.wordprocessingml.footer+xml"/>
  <Override PartName="/word/header51.xml" ContentType="application/vnd.openxmlformats-officedocument.wordprocessingml.header+xml"/>
  <Override PartName="/word/footer48.xml" ContentType="application/vnd.openxmlformats-officedocument.wordprocessingml.footer+xml"/>
  <Override PartName="/word/header52.xml" ContentType="application/vnd.openxmlformats-officedocument.wordprocessingml.header+xml"/>
  <Override PartName="/word/footer49.xml" ContentType="application/vnd.openxmlformats-officedocument.wordprocessingml.footer+xml"/>
  <Override PartName="/word/header53.xml" ContentType="application/vnd.openxmlformats-officedocument.wordprocessingml.header+xml"/>
  <Override PartName="/word/footer50.xml" ContentType="application/vnd.openxmlformats-officedocument.wordprocessingml.footer+xml"/>
  <Override PartName="/word/header54.xml" ContentType="application/vnd.openxmlformats-officedocument.wordprocessingml.header+xml"/>
  <Override PartName="/word/footer51.xml" ContentType="application/vnd.openxmlformats-officedocument.wordprocessingml.footer+xml"/>
  <Override PartName="/word/header55.xml" ContentType="application/vnd.openxmlformats-officedocument.wordprocessingml.header+xml"/>
  <Override PartName="/word/footer52.xml" ContentType="application/vnd.openxmlformats-officedocument.wordprocessingml.footer+xml"/>
  <Override PartName="/word/header56.xml" ContentType="application/vnd.openxmlformats-officedocument.wordprocessingml.header+xml"/>
  <Override PartName="/word/footer53.xml" ContentType="application/vnd.openxmlformats-officedocument.wordprocessingml.footer+xml"/>
  <Override PartName="/word/header57.xml" ContentType="application/vnd.openxmlformats-officedocument.wordprocessingml.header+xml"/>
  <Override PartName="/word/footer54.xml" ContentType="application/vnd.openxmlformats-officedocument.wordprocessingml.footer+xml"/>
  <Override PartName="/word/header58.xml" ContentType="application/vnd.openxmlformats-officedocument.wordprocessingml.header+xml"/>
  <Override PartName="/word/footer55.xml" ContentType="application/vnd.openxmlformats-officedocument.wordprocessingml.footer+xml"/>
  <Override PartName="/word/header59.xml" ContentType="application/vnd.openxmlformats-officedocument.wordprocessingml.header+xml"/>
  <Override PartName="/word/footer56.xml" ContentType="application/vnd.openxmlformats-officedocument.wordprocessingml.footer+xml"/>
  <Override PartName="/word/header60.xml" ContentType="application/vnd.openxmlformats-officedocument.wordprocessingml.header+xml"/>
  <Override PartName="/word/footer57.xml" ContentType="application/vnd.openxmlformats-officedocument.wordprocessingml.footer+xml"/>
  <Override PartName="/word/header61.xml" ContentType="application/vnd.openxmlformats-officedocument.wordprocessingml.header+xml"/>
  <Override PartName="/word/footer58.xml" ContentType="application/vnd.openxmlformats-officedocument.wordprocessingml.footer+xml"/>
  <Override PartName="/word/header62.xml" ContentType="application/vnd.openxmlformats-officedocument.wordprocessingml.header+xml"/>
  <Override PartName="/word/footer59.xml" ContentType="application/vnd.openxmlformats-officedocument.wordprocessingml.footer+xml"/>
  <Override PartName="/word/header63.xml" ContentType="application/vnd.openxmlformats-officedocument.wordprocessingml.header+xml"/>
  <Override PartName="/word/footer60.xml" ContentType="application/vnd.openxmlformats-officedocument.wordprocessingml.footer+xml"/>
  <Override PartName="/word/header64.xml" ContentType="application/vnd.openxmlformats-officedocument.wordprocessingml.header+xml"/>
  <Override PartName="/word/footer61.xml" ContentType="application/vnd.openxmlformats-officedocument.wordprocessingml.footer+xml"/>
  <Override PartName="/word/header65.xml" ContentType="application/vnd.openxmlformats-officedocument.wordprocessingml.header+xml"/>
  <Override PartName="/word/footer62.xml" ContentType="application/vnd.openxmlformats-officedocument.wordprocessingml.footer+xml"/>
  <Override PartName="/word/header66.xml" ContentType="application/vnd.openxmlformats-officedocument.wordprocessingml.header+xml"/>
  <Override PartName="/word/footer63.xml" ContentType="application/vnd.openxmlformats-officedocument.wordprocessingml.footer+xml"/>
  <Override PartName="/word/header67.xml" ContentType="application/vnd.openxmlformats-officedocument.wordprocessingml.header+xml"/>
  <Override PartName="/word/footer64.xml" ContentType="application/vnd.openxmlformats-officedocument.wordprocessingml.footer+xml"/>
  <Override PartName="/word/header68.xml" ContentType="application/vnd.openxmlformats-officedocument.wordprocessingml.header+xml"/>
  <Override PartName="/word/footer65.xml" ContentType="application/vnd.openxmlformats-officedocument.wordprocessingml.footer+xml"/>
  <Override PartName="/word/header69.xml" ContentType="application/vnd.openxmlformats-officedocument.wordprocessingml.header+xml"/>
  <Override PartName="/word/footer66.xml" ContentType="application/vnd.openxmlformats-officedocument.wordprocessingml.footer+xml"/>
  <Override PartName="/word/header70.xml" ContentType="application/vnd.openxmlformats-officedocument.wordprocessingml.header+xml"/>
  <Override PartName="/word/footer67.xml" ContentType="application/vnd.openxmlformats-officedocument.wordprocessingml.footer+xml"/>
  <Override PartName="/word/header71.xml" ContentType="application/vnd.openxmlformats-officedocument.wordprocessingml.header+xml"/>
  <Override PartName="/word/footer68.xml" ContentType="application/vnd.openxmlformats-officedocument.wordprocessingml.footer+xml"/>
  <Override PartName="/word/header72.xml" ContentType="application/vnd.openxmlformats-officedocument.wordprocessingml.header+xml"/>
  <Override PartName="/word/footer69.xml" ContentType="application/vnd.openxmlformats-officedocument.wordprocessingml.footer+xml"/>
  <Override PartName="/word/header73.xml" ContentType="application/vnd.openxmlformats-officedocument.wordprocessingml.header+xml"/>
  <Override PartName="/word/footer70.xml" ContentType="application/vnd.openxmlformats-officedocument.wordprocessingml.footer+xml"/>
  <Override PartName="/word/header74.xml" ContentType="application/vnd.openxmlformats-officedocument.wordprocessingml.header+xml"/>
  <Override PartName="/word/footer71.xml" ContentType="application/vnd.openxmlformats-officedocument.wordprocessingml.footer+xml"/>
  <Override PartName="/word/header75.xml" ContentType="application/vnd.openxmlformats-officedocument.wordprocessingml.header+xml"/>
  <Override PartName="/word/footer72.xml" ContentType="application/vnd.openxmlformats-officedocument.wordprocessingml.footer+xml"/>
  <Override PartName="/word/header76.xml" ContentType="application/vnd.openxmlformats-officedocument.wordprocessingml.header+xml"/>
  <Override PartName="/word/footer73.xml" ContentType="application/vnd.openxmlformats-officedocument.wordprocessingml.footer+xml"/>
  <Override PartName="/word/header77.xml" ContentType="application/vnd.openxmlformats-officedocument.wordprocessingml.header+xml"/>
  <Override PartName="/word/footer74.xml" ContentType="application/vnd.openxmlformats-officedocument.wordprocessingml.footer+xml"/>
  <Override PartName="/word/header78.xml" ContentType="application/vnd.openxmlformats-officedocument.wordprocessingml.header+xml"/>
  <Override PartName="/word/footer75.xml" ContentType="application/vnd.openxmlformats-officedocument.wordprocessingml.footer+xml"/>
  <Override PartName="/word/header79.xml" ContentType="application/vnd.openxmlformats-officedocument.wordprocessingml.header+xml"/>
  <Override PartName="/word/footer7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24" w:after="1"/>
        <w:rPr>
          <w:sz w:val="20"/>
        </w:rPr>
      </w:pPr>
    </w:p>
    <w:p>
      <w:pPr>
        <w:spacing w:line="240" w:lineRule="auto"/>
        <w:ind w:left="1506" w:right="0" w:firstLine="0"/>
        <w:rPr>
          <w:sz w:val="20"/>
        </w:rPr>
      </w:pPr>
      <w:r>
        <w:rPr>
          <w:sz w:val="20"/>
        </w:rPr>
        <w:drawing>
          <wp:inline distT="0" distB="0" distL="0" distR="0">
            <wp:extent cx="460375" cy="5524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60375" cy="552450"/>
                    </a:xfrm>
                    <a:prstGeom prst="rect">
                      <a:avLst/>
                    </a:prstGeom>
                  </pic:spPr>
                </pic:pic>
              </a:graphicData>
            </a:graphic>
          </wp:inline>
        </w:drawing>
      </w:r>
      <w:r>
        <w:rPr>
          <w:sz w:val="20"/>
        </w:rPr>
      </w:r>
    </w:p>
    <w:p>
      <w:pPr>
        <w:pStyle w:val="BodyText"/>
        <w:spacing w:before="2"/>
        <w:rPr>
          <w:sz w:val="22"/>
        </w:rPr>
      </w:pPr>
    </w:p>
    <w:p>
      <w:pPr>
        <w:spacing w:before="1"/>
        <w:ind w:left="433" w:right="12196" w:firstLine="24"/>
        <w:jc w:val="center"/>
        <w:rPr>
          <w:b/>
          <w:sz w:val="22"/>
        </w:rPr>
      </w:pPr>
      <w:bookmarkStart w:name="bada2fe6eaf6ab38600ad2b4335df65d4e034317" w:id="1"/>
      <w:bookmarkEnd w:id="1"/>
      <w:r>
        <w:rPr/>
      </w:r>
      <w:r>
        <w:rPr>
          <w:b/>
          <w:sz w:val="22"/>
        </w:rPr>
        <w:t>REPUBLIKA HRVATSKA VARAŽDINSKA</w:t>
      </w:r>
      <w:r>
        <w:rPr>
          <w:b/>
          <w:spacing w:val="-15"/>
          <w:sz w:val="22"/>
        </w:rPr>
        <w:t> </w:t>
      </w:r>
      <w:r>
        <w:rPr>
          <w:b/>
          <w:sz w:val="22"/>
        </w:rPr>
        <w:t>ŽUPANIJA OPĆINA SVETI ILIJA</w:t>
      </w:r>
    </w:p>
    <w:p>
      <w:pPr>
        <w:spacing w:before="0"/>
        <w:ind w:left="976" w:right="0" w:firstLine="0"/>
        <w:jc w:val="left"/>
        <w:rPr>
          <w:b/>
          <w:sz w:val="22"/>
        </w:rPr>
      </w:pPr>
      <w:r>
        <w:rPr>
          <w:b/>
          <w:sz w:val="22"/>
        </w:rPr>
        <w:t>Općinsko</w:t>
      </w:r>
      <w:r>
        <w:rPr>
          <w:b/>
          <w:spacing w:val="-6"/>
          <w:sz w:val="22"/>
        </w:rPr>
        <w:t> </w:t>
      </w:r>
      <w:r>
        <w:rPr>
          <w:b/>
          <w:spacing w:val="-2"/>
          <w:sz w:val="22"/>
        </w:rPr>
        <w:t>vijeće</w:t>
      </w:r>
    </w:p>
    <w:p>
      <w:pPr>
        <w:pStyle w:val="BodyText"/>
        <w:spacing w:before="230"/>
        <w:ind w:left="426" w:right="12195"/>
      </w:pPr>
      <w:r>
        <w:rPr/>
        <w:t>KLASA: 400-01/24-03/01 URBROJ:</w:t>
      </w:r>
      <w:r>
        <w:rPr>
          <w:spacing w:val="-15"/>
        </w:rPr>
        <w:t> </w:t>
      </w:r>
      <w:r>
        <w:rPr/>
        <w:t>2186-08-03-26-</w:t>
      </w:r>
      <w:r>
        <w:rPr/>
        <w:t>01</w:t>
      </w:r>
    </w:p>
    <w:p>
      <w:pPr>
        <w:pStyle w:val="BodyText"/>
        <w:spacing w:before="276"/>
        <w:ind w:left="426"/>
      </w:pPr>
      <w:r>
        <w:rPr/>
        <w:t>Sveti</w:t>
      </w:r>
      <w:r>
        <w:rPr>
          <w:spacing w:val="-2"/>
        </w:rPr>
        <w:t> Ilija,01.07.2026.</w:t>
      </w:r>
    </w:p>
    <w:p>
      <w:pPr>
        <w:pStyle w:val="BodyText"/>
      </w:pPr>
    </w:p>
    <w:p>
      <w:pPr>
        <w:pStyle w:val="BodyText"/>
      </w:pPr>
    </w:p>
    <w:p>
      <w:pPr>
        <w:pStyle w:val="BodyText"/>
        <w:ind w:left="426" w:right="982"/>
        <w:jc w:val="both"/>
      </w:pPr>
      <w:r>
        <w:rPr/>
        <w:t>Na temelju članka 89. i čl. 163. Zakona o proračunu («Narodne novine», broj 144/2021), članka 16. Pravilnika o polugodišnjem i godišnjem izvještaju o izvršenju proračuna</w:t>
      </w:r>
      <w:r>
        <w:rPr>
          <w:spacing w:val="40"/>
        </w:rPr>
        <w:t> </w:t>
      </w:r>
      <w:r>
        <w:rPr/>
        <w:t>i financijskog plana („Narodne novine“, broj</w:t>
      </w:r>
      <w:r>
        <w:rPr>
          <w:spacing w:val="40"/>
        </w:rPr>
        <w:t> </w:t>
      </w:r>
      <w:r>
        <w:rPr/>
        <w:t>85/2023) i članka 30. Statuta Općine Sveti Ilija («Službeni vjesnik Varaždinske županije», broj 05/18, 36/20 i 33/21), Općinsko vijeće Općine Sveti Ilija na 9. sjednici održanoj dana 01.07.2026. godine donosi</w:t>
      </w:r>
    </w:p>
    <w:p>
      <w:pPr>
        <w:pStyle w:val="BodyText"/>
      </w:pPr>
    </w:p>
    <w:p>
      <w:pPr>
        <w:pStyle w:val="BodyText"/>
      </w:pPr>
    </w:p>
    <w:p>
      <w:pPr>
        <w:pStyle w:val="Heading3"/>
        <w:ind w:left="59" w:right="619"/>
      </w:pPr>
      <w:r>
        <w:rPr/>
        <w:t>GODIŠNJI</w:t>
      </w:r>
      <w:r>
        <w:rPr>
          <w:spacing w:val="-12"/>
        </w:rPr>
        <w:t> </w:t>
      </w:r>
      <w:r>
        <w:rPr>
          <w:spacing w:val="-2"/>
        </w:rPr>
        <w:t>IZVJEŠTAJ</w:t>
      </w:r>
    </w:p>
    <w:p>
      <w:pPr>
        <w:pStyle w:val="Heading4"/>
        <w:spacing w:before="1"/>
        <w:ind w:left="67" w:right="571"/>
      </w:pPr>
      <w:r>
        <w:rPr/>
        <w:t>o</w:t>
      </w:r>
      <w:r>
        <w:rPr>
          <w:spacing w:val="-7"/>
        </w:rPr>
        <w:t> </w:t>
      </w:r>
      <w:r>
        <w:rPr/>
        <w:t>izvršenju</w:t>
      </w:r>
      <w:r>
        <w:rPr>
          <w:spacing w:val="-4"/>
        </w:rPr>
        <w:t> </w:t>
      </w:r>
      <w:r>
        <w:rPr/>
        <w:t>Proračuna</w:t>
      </w:r>
      <w:r>
        <w:rPr>
          <w:spacing w:val="-4"/>
        </w:rPr>
        <w:t> </w:t>
      </w:r>
      <w:r>
        <w:rPr/>
        <w:t>Općine</w:t>
      </w:r>
      <w:r>
        <w:rPr>
          <w:spacing w:val="-4"/>
        </w:rPr>
        <w:t> </w:t>
      </w:r>
      <w:r>
        <w:rPr/>
        <w:t>Sveti</w:t>
      </w:r>
      <w:r>
        <w:rPr>
          <w:spacing w:val="-2"/>
        </w:rPr>
        <w:t> </w:t>
      </w:r>
      <w:r>
        <w:rPr/>
        <w:t>Ilija</w:t>
      </w:r>
      <w:r>
        <w:rPr>
          <w:spacing w:val="-3"/>
        </w:rPr>
        <w:t> </w:t>
      </w:r>
      <w:r>
        <w:rPr/>
        <w:t>za</w:t>
      </w:r>
      <w:r>
        <w:rPr>
          <w:spacing w:val="-1"/>
        </w:rPr>
        <w:t> </w:t>
      </w:r>
      <w:r>
        <w:rPr/>
        <w:t>2025.</w:t>
      </w:r>
      <w:r>
        <w:rPr>
          <w:spacing w:val="-1"/>
        </w:rPr>
        <w:t> </w:t>
      </w:r>
      <w:r>
        <w:rPr>
          <w:spacing w:val="-2"/>
        </w:rPr>
        <w:t>godinu</w:t>
      </w:r>
    </w:p>
    <w:p>
      <w:pPr>
        <w:pStyle w:val="BodyText"/>
        <w:rPr>
          <w:b/>
        </w:rPr>
      </w:pPr>
    </w:p>
    <w:p>
      <w:pPr>
        <w:pStyle w:val="BodyText"/>
        <w:spacing w:before="3"/>
        <w:rPr>
          <w:b/>
        </w:rPr>
      </w:pPr>
    </w:p>
    <w:p>
      <w:pPr>
        <w:spacing w:before="1"/>
        <w:ind w:left="426" w:right="0" w:firstLine="0"/>
        <w:jc w:val="both"/>
        <w:rPr>
          <w:sz w:val="20"/>
        </w:rPr>
      </w:pPr>
      <w:r>
        <w:rPr>
          <w:sz w:val="20"/>
        </w:rPr>
        <w:t>I</w:t>
      </w:r>
      <w:r>
        <w:rPr>
          <w:spacing w:val="-8"/>
          <w:sz w:val="20"/>
        </w:rPr>
        <w:t> </w:t>
      </w:r>
      <w:r>
        <w:rPr>
          <w:sz w:val="20"/>
        </w:rPr>
        <w:t>OPĆI</w:t>
      </w:r>
      <w:r>
        <w:rPr>
          <w:spacing w:val="-5"/>
          <w:sz w:val="20"/>
        </w:rPr>
        <w:t> DIO</w:t>
      </w:r>
    </w:p>
    <w:p>
      <w:pPr>
        <w:pStyle w:val="BodyText"/>
        <w:spacing w:before="42"/>
        <w:rPr>
          <w:sz w:val="20"/>
        </w:rPr>
      </w:pPr>
    </w:p>
    <w:p>
      <w:pPr>
        <w:pStyle w:val="Heading4"/>
        <w:ind w:left="59" w:right="618"/>
      </w:pPr>
      <w:r>
        <w:rPr/>
        <w:t>Članak</w:t>
      </w:r>
      <w:r>
        <w:rPr>
          <w:spacing w:val="-10"/>
        </w:rPr>
        <w:t> </w:t>
      </w:r>
      <w:r>
        <w:rPr>
          <w:spacing w:val="-5"/>
        </w:rPr>
        <w:t>1.</w:t>
      </w:r>
    </w:p>
    <w:p>
      <w:pPr>
        <w:pStyle w:val="BodyText"/>
        <w:spacing w:before="3"/>
        <w:rPr>
          <w:b/>
        </w:rPr>
      </w:pPr>
    </w:p>
    <w:p>
      <w:pPr>
        <w:pStyle w:val="BodyText"/>
        <w:ind w:left="59" w:right="630"/>
        <w:jc w:val="center"/>
      </w:pPr>
      <w:r>
        <w:rPr/>
        <w:t>Godišnji</w:t>
      </w:r>
      <w:r>
        <w:rPr>
          <w:spacing w:val="-3"/>
        </w:rPr>
        <w:t> </w:t>
      </w:r>
      <w:r>
        <w:rPr/>
        <w:t>izvještaj</w:t>
      </w:r>
      <w:r>
        <w:rPr>
          <w:spacing w:val="-1"/>
        </w:rPr>
        <w:t> </w:t>
      </w:r>
      <w:r>
        <w:rPr/>
        <w:t>o</w:t>
      </w:r>
      <w:r>
        <w:rPr>
          <w:spacing w:val="-4"/>
        </w:rPr>
        <w:t> </w:t>
      </w:r>
      <w:r>
        <w:rPr/>
        <w:t>izvršenju</w:t>
      </w:r>
      <w:r>
        <w:rPr>
          <w:spacing w:val="-2"/>
        </w:rPr>
        <w:t> </w:t>
      </w:r>
      <w:r>
        <w:rPr/>
        <w:t>Proračuna</w:t>
      </w:r>
      <w:r>
        <w:rPr>
          <w:spacing w:val="-2"/>
        </w:rPr>
        <w:t> </w:t>
      </w:r>
      <w:r>
        <w:rPr/>
        <w:t>Općine</w:t>
      </w:r>
      <w:r>
        <w:rPr>
          <w:spacing w:val="-1"/>
        </w:rPr>
        <w:t> </w:t>
      </w:r>
      <w:r>
        <w:rPr/>
        <w:t>Sveti Ilija</w:t>
      </w:r>
      <w:r>
        <w:rPr>
          <w:spacing w:val="-3"/>
        </w:rPr>
        <w:t> </w:t>
      </w:r>
      <w:r>
        <w:rPr/>
        <w:t>za</w:t>
      </w:r>
      <w:r>
        <w:rPr>
          <w:spacing w:val="-5"/>
        </w:rPr>
        <w:t> </w:t>
      </w:r>
      <w:r>
        <w:rPr/>
        <w:t>2025.</w:t>
      </w:r>
      <w:r>
        <w:rPr>
          <w:spacing w:val="-1"/>
        </w:rPr>
        <w:t> </w:t>
      </w:r>
      <w:r>
        <w:rPr/>
        <w:t>godinu</w:t>
      </w:r>
      <w:r>
        <w:rPr>
          <w:spacing w:val="4"/>
        </w:rPr>
        <w:t> </w:t>
      </w:r>
      <w:r>
        <w:rPr>
          <w:spacing w:val="-2"/>
        </w:rPr>
        <w:t>sadrži:</w:t>
      </w:r>
    </w:p>
    <w:p>
      <w:pPr>
        <w:pStyle w:val="BodyText"/>
        <w:spacing w:after="0"/>
        <w:jc w:val="center"/>
        <w:sectPr>
          <w:type w:val="continuous"/>
          <w:pgSz w:w="16850" w:h="11920" w:orient="landscape"/>
          <w:pgMar w:top="1340" w:bottom="280" w:left="992" w:right="425"/>
        </w:sectPr>
      </w:pPr>
    </w:p>
    <w:p>
      <w:pPr>
        <w:spacing w:line="240" w:lineRule="auto"/>
        <w:ind w:left="2196" w:right="0" w:firstLine="0"/>
        <w:rPr>
          <w:sz w:val="20"/>
        </w:rPr>
      </w:pPr>
      <w:r>
        <w:rPr>
          <w:sz w:val="20"/>
        </w:rPr>
        <w:drawing>
          <wp:inline distT="0" distB="0" distL="0" distR="0">
            <wp:extent cx="628777" cy="75247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28777" cy="752475"/>
                    </a:xfrm>
                    <a:prstGeom prst="rect">
                      <a:avLst/>
                    </a:prstGeom>
                  </pic:spPr>
                </pic:pic>
              </a:graphicData>
            </a:graphic>
          </wp:inline>
        </w:drawing>
      </w:r>
      <w:r>
        <w:rPr>
          <w:sz w:val="20"/>
        </w:rPr>
      </w:r>
    </w:p>
    <w:p>
      <w:pPr>
        <w:pStyle w:val="BodyText"/>
        <w:spacing w:before="1"/>
        <w:rPr>
          <w:sz w:val="6"/>
        </w:rPr>
      </w:pPr>
    </w:p>
    <w:p>
      <w:pPr>
        <w:pStyle w:val="BodyText"/>
        <w:spacing w:after="0"/>
        <w:rPr>
          <w:sz w:val="6"/>
        </w:rPr>
        <w:sectPr>
          <w:pgSz w:w="16850" w:h="11920" w:orient="landscape"/>
          <w:pgMar w:top="540" w:bottom="280" w:left="992" w:right="425"/>
        </w:sectPr>
      </w:pPr>
    </w:p>
    <w:p>
      <w:pPr>
        <w:spacing w:line="285" w:lineRule="auto" w:before="52"/>
        <w:ind w:left="1336" w:right="0" w:hanging="16"/>
        <w:jc w:val="center"/>
        <w:rPr>
          <w:rFonts w:ascii="Arial" w:hAnsi="Arial"/>
          <w:b/>
          <w:sz w:val="22"/>
        </w:rPr>
      </w:pPr>
      <w:r>
        <w:rPr>
          <w:rFonts w:ascii="Arial" w:hAnsi="Arial"/>
          <w:b/>
          <w:sz w:val="22"/>
        </w:rPr>
        <w:t>REPUBLIKA HRVATSKA </w:t>
      </w:r>
      <w:r>
        <w:rPr>
          <w:rFonts w:ascii="Arial" w:hAnsi="Arial"/>
          <w:b/>
          <w:spacing w:val="-2"/>
          <w:sz w:val="22"/>
        </w:rPr>
        <w:t>VARAŽDINSKA</w:t>
      </w:r>
      <w:r>
        <w:rPr>
          <w:rFonts w:ascii="Arial" w:hAnsi="Arial"/>
          <w:b/>
          <w:spacing w:val="-14"/>
          <w:sz w:val="22"/>
        </w:rPr>
        <w:t> </w:t>
      </w:r>
      <w:r>
        <w:rPr>
          <w:rFonts w:ascii="Arial" w:hAnsi="Arial"/>
          <w:b/>
          <w:spacing w:val="-2"/>
          <w:sz w:val="22"/>
        </w:rPr>
        <w:t>ŽUPANIJA </w:t>
      </w:r>
      <w:r>
        <w:rPr>
          <w:rFonts w:ascii="Arial" w:hAnsi="Arial"/>
          <w:b/>
          <w:sz w:val="22"/>
        </w:rPr>
        <w:t>OPĆINA SVETI ILIJA</w:t>
      </w:r>
    </w:p>
    <w:p>
      <w:pPr>
        <w:pStyle w:val="BodyText"/>
        <w:rPr>
          <w:rFonts w:ascii="Arial"/>
          <w:b/>
          <w:sz w:val="26"/>
        </w:rPr>
      </w:pPr>
      <w:r>
        <w:rPr/>
        <w:br w:type="column"/>
      </w:r>
      <w:r>
        <w:rPr>
          <w:rFonts w:ascii="Arial"/>
          <w:b/>
          <w:sz w:val="26"/>
        </w:rPr>
      </w:r>
    </w:p>
    <w:p>
      <w:pPr>
        <w:pStyle w:val="BodyText"/>
        <w:rPr>
          <w:rFonts w:ascii="Arial"/>
          <w:b/>
          <w:sz w:val="26"/>
        </w:rPr>
      </w:pPr>
    </w:p>
    <w:p>
      <w:pPr>
        <w:pStyle w:val="BodyText"/>
        <w:spacing w:before="180"/>
        <w:rPr>
          <w:rFonts w:ascii="Arial"/>
          <w:b/>
          <w:sz w:val="26"/>
        </w:rPr>
      </w:pPr>
    </w:p>
    <w:p>
      <w:pPr>
        <w:pStyle w:val="Heading2"/>
        <w:spacing w:before="0"/>
        <w:ind w:left="1118"/>
      </w:pPr>
      <w:r>
        <w:rPr/>
        <w:t>IZVJEŠTAJ</w:t>
      </w:r>
      <w:r>
        <w:rPr>
          <w:spacing w:val="-13"/>
        </w:rPr>
        <w:t> </w:t>
      </w:r>
      <w:r>
        <w:rPr/>
        <w:t>O</w:t>
      </w:r>
      <w:r>
        <w:rPr>
          <w:spacing w:val="-11"/>
        </w:rPr>
        <w:t> </w:t>
      </w:r>
      <w:r>
        <w:rPr/>
        <w:t>IZVRŠENJU</w:t>
      </w:r>
      <w:r>
        <w:rPr>
          <w:spacing w:val="-9"/>
        </w:rPr>
        <w:t> </w:t>
      </w:r>
      <w:r>
        <w:rPr>
          <w:spacing w:val="-2"/>
        </w:rPr>
        <w:t>PRORAČUNA</w:t>
      </w:r>
    </w:p>
    <w:p>
      <w:pPr>
        <w:pStyle w:val="ListParagraph"/>
        <w:numPr>
          <w:ilvl w:val="0"/>
          <w:numId w:val="1"/>
        </w:numPr>
        <w:tabs>
          <w:tab w:pos="3099" w:val="left" w:leader="none"/>
        </w:tabs>
        <w:spacing w:line="240" w:lineRule="auto" w:before="136" w:after="0"/>
        <w:ind w:left="3099" w:right="0" w:hanging="214"/>
        <w:jc w:val="left"/>
        <w:rPr>
          <w:rFonts w:ascii="Arial" w:hAnsi="Arial"/>
          <w:b/>
          <w:sz w:val="26"/>
        </w:rPr>
      </w:pPr>
      <w:r>
        <w:rPr>
          <w:rFonts w:ascii="Arial" w:hAnsi="Arial"/>
          <w:b/>
          <w:sz w:val="26"/>
        </w:rPr>
        <w:t>OPĆI</w:t>
      </w:r>
      <w:r>
        <w:rPr>
          <w:rFonts w:ascii="Arial" w:hAnsi="Arial"/>
          <w:b/>
          <w:spacing w:val="-11"/>
          <w:sz w:val="26"/>
        </w:rPr>
        <w:t> </w:t>
      </w:r>
      <w:r>
        <w:rPr>
          <w:rFonts w:ascii="Arial" w:hAnsi="Arial"/>
          <w:b/>
          <w:spacing w:val="-5"/>
          <w:sz w:val="26"/>
        </w:rPr>
        <w:t>DIO</w:t>
      </w:r>
    </w:p>
    <w:p>
      <w:pPr>
        <w:pStyle w:val="Heading3"/>
        <w:spacing w:before="95"/>
        <w:ind w:left="1190"/>
        <w:jc w:val="left"/>
        <w:rPr>
          <w:rFonts w:ascii="Arial" w:hAnsi="Arial"/>
        </w:rPr>
      </w:pPr>
      <w:r>
        <w:rPr>
          <w:rFonts w:ascii="Arial" w:hAnsi="Arial"/>
        </w:rPr>
        <w:t>SAŽETAK</w:t>
      </w:r>
      <w:r>
        <w:rPr>
          <w:rFonts w:ascii="Arial" w:hAnsi="Arial"/>
          <w:spacing w:val="-4"/>
        </w:rPr>
        <w:t> </w:t>
      </w:r>
      <w:r>
        <w:rPr>
          <w:rFonts w:ascii="Arial" w:hAnsi="Arial"/>
        </w:rPr>
        <w:t>RAČUNA</w:t>
      </w:r>
      <w:r>
        <w:rPr>
          <w:rFonts w:ascii="Arial" w:hAnsi="Arial"/>
          <w:spacing w:val="-3"/>
        </w:rPr>
        <w:t> </w:t>
      </w:r>
      <w:r>
        <w:rPr>
          <w:rFonts w:ascii="Arial" w:hAnsi="Arial"/>
        </w:rPr>
        <w:t>PRIHODA</w:t>
      </w:r>
      <w:r>
        <w:rPr>
          <w:rFonts w:ascii="Arial" w:hAnsi="Arial"/>
          <w:spacing w:val="-4"/>
        </w:rPr>
        <w:t> </w:t>
      </w:r>
      <w:r>
        <w:rPr>
          <w:rFonts w:ascii="Arial" w:hAnsi="Arial"/>
        </w:rPr>
        <w:t>I </w:t>
      </w:r>
      <w:r>
        <w:rPr>
          <w:rFonts w:ascii="Arial" w:hAnsi="Arial"/>
          <w:spacing w:val="-2"/>
        </w:rPr>
        <w:t>RASHODA</w:t>
      </w:r>
    </w:p>
    <w:p>
      <w:pPr>
        <w:pStyle w:val="Heading3"/>
        <w:spacing w:after="0"/>
        <w:jc w:val="left"/>
        <w:rPr>
          <w:rFonts w:ascii="Arial" w:hAnsi="Arial"/>
        </w:rPr>
        <w:sectPr>
          <w:type w:val="continuous"/>
          <w:pgSz w:w="16850" w:h="11920" w:orient="landscape"/>
          <w:pgMar w:top="1340" w:bottom="280" w:left="992" w:right="425"/>
          <w:cols w:num="2" w:equalWidth="0">
            <w:col w:w="4086" w:space="40"/>
            <w:col w:w="11307"/>
          </w:cols>
        </w:sectPr>
      </w:pP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33"/>
        <w:gridCol w:w="2388"/>
        <w:gridCol w:w="1906"/>
        <w:gridCol w:w="1669"/>
        <w:gridCol w:w="1269"/>
        <w:gridCol w:w="1183"/>
      </w:tblGrid>
      <w:tr>
        <w:trPr>
          <w:trHeight w:val="155" w:hRule="atLeast"/>
        </w:trPr>
        <w:tc>
          <w:tcPr>
            <w:tcW w:w="15148" w:type="dxa"/>
            <w:gridSpan w:val="6"/>
            <w:shd w:val="clear" w:color="auto" w:fill="EFEFEF"/>
          </w:tcPr>
          <w:p>
            <w:pPr>
              <w:pStyle w:val="TableParagraph"/>
              <w:spacing w:line="135" w:lineRule="exact"/>
              <w:ind w:left="7127"/>
              <w:rPr>
                <w:rFonts w:ascii="Arial" w:hAnsi="Arial"/>
                <w:b/>
                <w:position w:val="1"/>
                <w:sz w:val="16"/>
              </w:rPr>
            </w:pPr>
            <w:r>
              <w:rPr>
                <w:rFonts w:ascii="Arial" w:hAnsi="Arial"/>
                <w:b/>
                <w:sz w:val="16"/>
              </w:rPr>
              <w:t>OSTVARENJE/IZVRŠENJE</w:t>
            </w:r>
            <w:r>
              <w:rPr>
                <w:rFonts w:ascii="Arial" w:hAnsi="Arial"/>
                <w:b/>
                <w:spacing w:val="37"/>
                <w:sz w:val="16"/>
              </w:rPr>
              <w:t> </w:t>
            </w:r>
            <w:r>
              <w:rPr>
                <w:rFonts w:ascii="Arial" w:hAnsi="Arial"/>
                <w:b/>
                <w:sz w:val="16"/>
              </w:rPr>
              <w:t>IZVORNI</w:t>
            </w:r>
            <w:r>
              <w:rPr>
                <w:rFonts w:ascii="Arial" w:hAnsi="Arial"/>
                <w:b/>
                <w:spacing w:val="-4"/>
                <w:sz w:val="16"/>
              </w:rPr>
              <w:t> </w:t>
            </w:r>
            <w:r>
              <w:rPr>
                <w:rFonts w:ascii="Arial" w:hAnsi="Arial"/>
                <w:b/>
                <w:sz w:val="16"/>
              </w:rPr>
              <w:t>PLAN</w:t>
            </w:r>
            <w:r>
              <w:rPr>
                <w:rFonts w:ascii="Arial" w:hAnsi="Arial"/>
                <w:b/>
                <w:spacing w:val="-5"/>
                <w:sz w:val="16"/>
              </w:rPr>
              <w:t> </w:t>
            </w:r>
            <w:r>
              <w:rPr>
                <w:rFonts w:ascii="Arial" w:hAnsi="Arial"/>
                <w:b/>
                <w:sz w:val="16"/>
              </w:rPr>
              <w:t>ILI</w:t>
            </w:r>
            <w:r>
              <w:rPr>
                <w:rFonts w:ascii="Arial" w:hAnsi="Arial"/>
                <w:b/>
                <w:spacing w:val="42"/>
                <w:sz w:val="16"/>
              </w:rPr>
              <w:t> </w:t>
            </w:r>
            <w:r>
              <w:rPr>
                <w:rFonts w:ascii="Arial" w:hAnsi="Arial"/>
                <w:b/>
                <w:spacing w:val="-2"/>
                <w:position w:val="1"/>
                <w:sz w:val="16"/>
              </w:rPr>
              <w:t>OSTVARENJE/IZVRŠENJE</w:t>
            </w:r>
          </w:p>
        </w:tc>
      </w:tr>
      <w:tr>
        <w:trPr>
          <w:trHeight w:val="205" w:hRule="atLeast"/>
        </w:trPr>
        <w:tc>
          <w:tcPr>
            <w:tcW w:w="6733" w:type="dxa"/>
            <w:shd w:val="clear" w:color="auto" w:fill="EFEFEF"/>
          </w:tcPr>
          <w:p>
            <w:pPr>
              <w:pStyle w:val="TableParagraph"/>
              <w:spacing w:line="181" w:lineRule="exact"/>
              <w:ind w:left="2441"/>
              <w:rPr>
                <w:rFonts w:ascii="Arial" w:hAnsi="Arial"/>
                <w:b/>
                <w:sz w:val="16"/>
              </w:rPr>
            </w:pPr>
            <w:r>
              <w:rPr>
                <w:rFonts w:ascii="Arial" w:hAnsi="Arial"/>
                <w:b/>
                <w:sz w:val="16"/>
              </w:rPr>
              <w:t>BROJČANA</w:t>
            </w:r>
            <w:r>
              <w:rPr>
                <w:rFonts w:ascii="Arial" w:hAnsi="Arial"/>
                <w:b/>
                <w:spacing w:val="-5"/>
                <w:sz w:val="16"/>
              </w:rPr>
              <w:t> </w:t>
            </w:r>
            <w:r>
              <w:rPr>
                <w:rFonts w:ascii="Arial" w:hAnsi="Arial"/>
                <w:b/>
                <w:sz w:val="16"/>
              </w:rPr>
              <w:t>OZNAKA</w:t>
            </w:r>
            <w:r>
              <w:rPr>
                <w:rFonts w:ascii="Arial" w:hAnsi="Arial"/>
                <w:b/>
                <w:spacing w:val="-4"/>
                <w:sz w:val="16"/>
              </w:rPr>
              <w:t> </w:t>
            </w:r>
            <w:r>
              <w:rPr>
                <w:rFonts w:ascii="Arial" w:hAnsi="Arial"/>
                <w:b/>
                <w:sz w:val="16"/>
              </w:rPr>
              <w:t>I</w:t>
            </w:r>
            <w:r>
              <w:rPr>
                <w:rFonts w:ascii="Arial" w:hAnsi="Arial"/>
                <w:b/>
                <w:spacing w:val="-1"/>
                <w:sz w:val="16"/>
              </w:rPr>
              <w:t> </w:t>
            </w:r>
            <w:r>
              <w:rPr>
                <w:rFonts w:ascii="Arial" w:hAnsi="Arial"/>
                <w:b/>
                <w:spacing w:val="-4"/>
                <w:sz w:val="16"/>
              </w:rPr>
              <w:t>NAZIV</w:t>
            </w:r>
          </w:p>
        </w:tc>
        <w:tc>
          <w:tcPr>
            <w:tcW w:w="2388" w:type="dxa"/>
            <w:shd w:val="clear" w:color="auto" w:fill="EFEFEF"/>
          </w:tcPr>
          <w:p>
            <w:pPr>
              <w:pStyle w:val="TableParagraph"/>
              <w:spacing w:line="167" w:lineRule="exact" w:before="18"/>
              <w:ind w:left="1001"/>
              <w:rPr>
                <w:rFonts w:ascii="Arial"/>
                <w:b/>
                <w:sz w:val="16"/>
              </w:rPr>
            </w:pPr>
            <w:r>
              <w:rPr>
                <w:rFonts w:ascii="Arial"/>
                <w:b/>
                <w:spacing w:val="-2"/>
                <w:sz w:val="16"/>
              </w:rPr>
              <w:t>1.-12.2024.</w:t>
            </w:r>
          </w:p>
        </w:tc>
        <w:tc>
          <w:tcPr>
            <w:tcW w:w="1906" w:type="dxa"/>
            <w:shd w:val="clear" w:color="auto" w:fill="EFEFEF"/>
          </w:tcPr>
          <w:p>
            <w:pPr>
              <w:pStyle w:val="TableParagraph"/>
              <w:spacing w:line="167" w:lineRule="exact" w:before="18"/>
              <w:ind w:left="139"/>
              <w:rPr>
                <w:rFonts w:ascii="Arial"/>
                <w:b/>
                <w:sz w:val="16"/>
              </w:rPr>
            </w:pPr>
            <w:r>
              <w:rPr>
                <w:rFonts w:ascii="Arial"/>
                <w:b/>
                <w:sz w:val="16"/>
              </w:rPr>
              <w:t>REBALANS</w:t>
            </w:r>
            <w:r>
              <w:rPr>
                <w:rFonts w:ascii="Arial"/>
                <w:b/>
                <w:spacing w:val="-4"/>
                <w:sz w:val="16"/>
              </w:rPr>
              <w:t> </w:t>
            </w:r>
            <w:r>
              <w:rPr>
                <w:rFonts w:ascii="Arial"/>
                <w:b/>
                <w:spacing w:val="-2"/>
                <w:sz w:val="16"/>
              </w:rPr>
              <w:t>2025.</w:t>
            </w:r>
          </w:p>
        </w:tc>
        <w:tc>
          <w:tcPr>
            <w:tcW w:w="1669" w:type="dxa"/>
            <w:shd w:val="clear" w:color="auto" w:fill="EFEFEF"/>
          </w:tcPr>
          <w:p>
            <w:pPr>
              <w:pStyle w:val="TableParagraph"/>
              <w:spacing w:line="169" w:lineRule="exact" w:before="16"/>
              <w:ind w:left="274"/>
              <w:rPr>
                <w:rFonts w:ascii="Arial"/>
                <w:b/>
                <w:sz w:val="16"/>
              </w:rPr>
            </w:pPr>
            <w:r>
              <w:rPr>
                <w:rFonts w:ascii="Arial"/>
                <w:b/>
                <w:spacing w:val="-2"/>
                <w:sz w:val="16"/>
              </w:rPr>
              <w:t>1.-12.2025.</w:t>
            </w:r>
          </w:p>
        </w:tc>
        <w:tc>
          <w:tcPr>
            <w:tcW w:w="1269" w:type="dxa"/>
            <w:shd w:val="clear" w:color="auto" w:fill="EFEFEF"/>
          </w:tcPr>
          <w:p>
            <w:pPr>
              <w:pStyle w:val="TableParagraph"/>
              <w:spacing w:line="181" w:lineRule="exact"/>
              <w:ind w:left="225"/>
              <w:rPr>
                <w:rFonts w:ascii="Arial"/>
                <w:b/>
                <w:sz w:val="16"/>
              </w:rPr>
            </w:pPr>
            <w:r>
              <w:rPr>
                <w:rFonts w:ascii="Arial"/>
                <w:b/>
                <w:spacing w:val="-2"/>
                <w:sz w:val="16"/>
              </w:rPr>
              <w:t>INDEKS</w:t>
            </w:r>
          </w:p>
        </w:tc>
        <w:tc>
          <w:tcPr>
            <w:tcW w:w="1183" w:type="dxa"/>
            <w:shd w:val="clear" w:color="auto" w:fill="EFEFEF"/>
          </w:tcPr>
          <w:p>
            <w:pPr>
              <w:pStyle w:val="TableParagraph"/>
              <w:spacing w:line="181" w:lineRule="exact"/>
              <w:ind w:left="185"/>
              <w:rPr>
                <w:rFonts w:ascii="Arial"/>
                <w:b/>
                <w:sz w:val="16"/>
              </w:rPr>
            </w:pPr>
            <w:r>
              <w:rPr>
                <w:rFonts w:ascii="Arial"/>
                <w:b/>
                <w:spacing w:val="-2"/>
                <w:sz w:val="16"/>
              </w:rPr>
              <w:t>INDEKS</w:t>
            </w:r>
          </w:p>
        </w:tc>
      </w:tr>
      <w:tr>
        <w:trPr>
          <w:trHeight w:val="176" w:hRule="atLeast"/>
        </w:trPr>
        <w:tc>
          <w:tcPr>
            <w:tcW w:w="6733" w:type="dxa"/>
            <w:tcBorders>
              <w:bottom w:val="single" w:sz="6" w:space="0" w:color="000000"/>
            </w:tcBorders>
            <w:shd w:val="clear" w:color="auto" w:fill="EFEFEF"/>
          </w:tcPr>
          <w:p>
            <w:pPr>
              <w:pStyle w:val="TableParagraph"/>
              <w:spacing w:line="156" w:lineRule="exact"/>
              <w:ind w:left="378"/>
              <w:jc w:val="center"/>
              <w:rPr>
                <w:rFonts w:ascii="Arial"/>
                <w:b/>
                <w:sz w:val="14"/>
              </w:rPr>
            </w:pPr>
            <w:r>
              <w:rPr>
                <w:rFonts w:ascii="Arial"/>
                <w:b/>
                <w:spacing w:val="-10"/>
                <w:sz w:val="14"/>
              </w:rPr>
              <w:t>1</w:t>
            </w:r>
          </w:p>
        </w:tc>
        <w:tc>
          <w:tcPr>
            <w:tcW w:w="2388" w:type="dxa"/>
            <w:tcBorders>
              <w:bottom w:val="single" w:sz="6" w:space="0" w:color="000000"/>
            </w:tcBorders>
            <w:shd w:val="clear" w:color="auto" w:fill="EFEFEF"/>
          </w:tcPr>
          <w:p>
            <w:pPr>
              <w:pStyle w:val="TableParagraph"/>
              <w:spacing w:line="156" w:lineRule="exact"/>
              <w:ind w:left="421"/>
              <w:jc w:val="center"/>
              <w:rPr>
                <w:rFonts w:ascii="Arial"/>
                <w:b/>
                <w:sz w:val="14"/>
              </w:rPr>
            </w:pPr>
            <w:r>
              <w:rPr>
                <w:rFonts w:ascii="Arial"/>
                <w:b/>
                <w:spacing w:val="-10"/>
                <w:sz w:val="14"/>
              </w:rPr>
              <w:t>2</w:t>
            </w:r>
          </w:p>
        </w:tc>
        <w:tc>
          <w:tcPr>
            <w:tcW w:w="1906" w:type="dxa"/>
            <w:tcBorders>
              <w:bottom w:val="single" w:sz="6" w:space="0" w:color="000000"/>
            </w:tcBorders>
            <w:shd w:val="clear" w:color="auto" w:fill="EFEFEF"/>
          </w:tcPr>
          <w:p>
            <w:pPr>
              <w:pStyle w:val="TableParagraph"/>
              <w:spacing w:line="156" w:lineRule="exact"/>
              <w:ind w:right="302"/>
              <w:jc w:val="center"/>
              <w:rPr>
                <w:rFonts w:ascii="Arial"/>
                <w:b/>
                <w:sz w:val="14"/>
              </w:rPr>
            </w:pPr>
            <w:r>
              <w:rPr>
                <w:rFonts w:ascii="Arial"/>
                <w:b/>
                <w:spacing w:val="-10"/>
                <w:sz w:val="14"/>
              </w:rPr>
              <w:t>3</w:t>
            </w:r>
          </w:p>
        </w:tc>
        <w:tc>
          <w:tcPr>
            <w:tcW w:w="1669" w:type="dxa"/>
            <w:tcBorders>
              <w:bottom w:val="single" w:sz="6" w:space="0" w:color="000000"/>
            </w:tcBorders>
            <w:shd w:val="clear" w:color="auto" w:fill="EFEFEF"/>
          </w:tcPr>
          <w:p>
            <w:pPr>
              <w:pStyle w:val="TableParagraph"/>
              <w:spacing w:line="156" w:lineRule="exact"/>
              <w:ind w:right="306"/>
              <w:jc w:val="center"/>
              <w:rPr>
                <w:rFonts w:ascii="Arial"/>
                <w:b/>
                <w:sz w:val="14"/>
              </w:rPr>
            </w:pPr>
            <w:r>
              <w:rPr>
                <w:rFonts w:ascii="Arial"/>
                <w:b/>
                <w:spacing w:val="-10"/>
                <w:sz w:val="14"/>
              </w:rPr>
              <w:t>4</w:t>
            </w:r>
          </w:p>
        </w:tc>
        <w:tc>
          <w:tcPr>
            <w:tcW w:w="1269" w:type="dxa"/>
            <w:tcBorders>
              <w:bottom w:val="single" w:sz="6" w:space="0" w:color="000000"/>
            </w:tcBorders>
            <w:shd w:val="clear" w:color="auto" w:fill="EFEFEF"/>
          </w:tcPr>
          <w:p>
            <w:pPr>
              <w:pStyle w:val="TableParagraph"/>
              <w:spacing w:line="156" w:lineRule="exact"/>
              <w:ind w:left="208"/>
              <w:rPr>
                <w:rFonts w:ascii="Arial"/>
                <w:b/>
                <w:sz w:val="14"/>
              </w:rPr>
            </w:pPr>
            <w:r>
              <w:rPr>
                <w:rFonts w:ascii="Arial"/>
                <w:b/>
                <w:spacing w:val="-2"/>
                <w:sz w:val="14"/>
              </w:rPr>
              <w:t>5=4/2*100</w:t>
            </w:r>
          </w:p>
        </w:tc>
        <w:tc>
          <w:tcPr>
            <w:tcW w:w="1183" w:type="dxa"/>
            <w:tcBorders>
              <w:bottom w:val="single" w:sz="6" w:space="0" w:color="000000"/>
            </w:tcBorders>
            <w:shd w:val="clear" w:color="auto" w:fill="EFEFEF"/>
          </w:tcPr>
          <w:p>
            <w:pPr>
              <w:pStyle w:val="TableParagraph"/>
              <w:spacing w:line="156" w:lineRule="exact"/>
              <w:ind w:left="171"/>
              <w:rPr>
                <w:rFonts w:ascii="Arial"/>
                <w:b/>
                <w:sz w:val="14"/>
              </w:rPr>
            </w:pPr>
            <w:r>
              <w:rPr>
                <w:rFonts w:ascii="Arial"/>
                <w:b/>
                <w:spacing w:val="-2"/>
                <w:sz w:val="14"/>
              </w:rPr>
              <w:t>6=4/3*100</w:t>
            </w:r>
          </w:p>
        </w:tc>
      </w:tr>
      <w:tr>
        <w:trPr>
          <w:trHeight w:val="302" w:hRule="atLeast"/>
        </w:trPr>
        <w:tc>
          <w:tcPr>
            <w:tcW w:w="6733" w:type="dxa"/>
            <w:tcBorders>
              <w:top w:val="single" w:sz="6" w:space="0" w:color="000000"/>
            </w:tcBorders>
            <w:shd w:val="clear" w:color="auto" w:fill="EFEFEF"/>
          </w:tcPr>
          <w:p>
            <w:pPr>
              <w:pStyle w:val="TableParagraph"/>
              <w:spacing w:before="16"/>
              <w:ind w:left="14"/>
              <w:rPr>
                <w:rFonts w:ascii="Arial"/>
                <w:b/>
                <w:sz w:val="22"/>
              </w:rPr>
            </w:pPr>
            <w:r>
              <w:rPr>
                <w:rFonts w:ascii="Arial"/>
                <w:b/>
                <w:sz w:val="22"/>
              </w:rPr>
              <w:t>PRIHODI</w:t>
            </w:r>
            <w:r>
              <w:rPr>
                <w:rFonts w:ascii="Arial"/>
                <w:b/>
                <w:spacing w:val="-7"/>
                <w:sz w:val="22"/>
              </w:rPr>
              <w:t> </w:t>
            </w:r>
            <w:r>
              <w:rPr>
                <w:rFonts w:ascii="Arial"/>
                <w:b/>
                <w:spacing w:val="-2"/>
                <w:sz w:val="22"/>
              </w:rPr>
              <w:t>UKUPNO</w:t>
            </w:r>
          </w:p>
        </w:tc>
        <w:tc>
          <w:tcPr>
            <w:tcW w:w="2388" w:type="dxa"/>
            <w:tcBorders>
              <w:top w:val="single" w:sz="6" w:space="0" w:color="000000"/>
            </w:tcBorders>
            <w:shd w:val="clear" w:color="auto" w:fill="EFEFEF"/>
          </w:tcPr>
          <w:p>
            <w:pPr>
              <w:pStyle w:val="TableParagraph"/>
              <w:spacing w:before="16"/>
              <w:ind w:right="146"/>
              <w:jc w:val="right"/>
              <w:rPr>
                <w:rFonts w:ascii="Arial"/>
                <w:b/>
                <w:sz w:val="22"/>
              </w:rPr>
            </w:pPr>
            <w:r>
              <w:rPr>
                <w:rFonts w:ascii="Arial"/>
                <w:b/>
                <w:spacing w:val="-2"/>
                <w:sz w:val="22"/>
              </w:rPr>
              <w:t>2.682.889,96</w:t>
            </w:r>
          </w:p>
        </w:tc>
        <w:tc>
          <w:tcPr>
            <w:tcW w:w="1906" w:type="dxa"/>
            <w:tcBorders>
              <w:top w:val="single" w:sz="6" w:space="0" w:color="000000"/>
            </w:tcBorders>
            <w:shd w:val="clear" w:color="auto" w:fill="EFEFEF"/>
          </w:tcPr>
          <w:p>
            <w:pPr>
              <w:pStyle w:val="TableParagraph"/>
              <w:spacing w:before="16"/>
              <w:ind w:right="269"/>
              <w:jc w:val="right"/>
              <w:rPr>
                <w:rFonts w:ascii="Arial"/>
                <w:b/>
                <w:sz w:val="22"/>
              </w:rPr>
            </w:pPr>
            <w:r>
              <w:rPr>
                <w:rFonts w:ascii="Arial"/>
                <w:b/>
                <w:spacing w:val="-2"/>
                <w:sz w:val="22"/>
              </w:rPr>
              <w:t>4.909.626,00</w:t>
            </w:r>
          </w:p>
        </w:tc>
        <w:tc>
          <w:tcPr>
            <w:tcW w:w="1669" w:type="dxa"/>
            <w:tcBorders>
              <w:top w:val="single" w:sz="6" w:space="0" w:color="000000"/>
            </w:tcBorders>
            <w:shd w:val="clear" w:color="auto" w:fill="EFEFEF"/>
          </w:tcPr>
          <w:p>
            <w:pPr>
              <w:pStyle w:val="TableParagraph"/>
              <w:spacing w:before="16"/>
              <w:ind w:right="149"/>
              <w:jc w:val="right"/>
              <w:rPr>
                <w:rFonts w:ascii="Arial"/>
                <w:b/>
                <w:sz w:val="22"/>
              </w:rPr>
            </w:pPr>
            <w:r>
              <w:rPr>
                <w:rFonts w:ascii="Arial"/>
                <w:b/>
                <w:spacing w:val="-2"/>
                <w:sz w:val="22"/>
              </w:rPr>
              <w:t>3.358.287,39</w:t>
            </w:r>
          </w:p>
        </w:tc>
        <w:tc>
          <w:tcPr>
            <w:tcW w:w="1269" w:type="dxa"/>
            <w:tcBorders>
              <w:top w:val="single" w:sz="6" w:space="0" w:color="000000"/>
            </w:tcBorders>
            <w:shd w:val="clear" w:color="auto" w:fill="EFEFEF"/>
          </w:tcPr>
          <w:p>
            <w:pPr>
              <w:pStyle w:val="TableParagraph"/>
              <w:spacing w:before="16"/>
              <w:ind w:left="222"/>
              <w:rPr>
                <w:rFonts w:ascii="Arial"/>
                <w:b/>
                <w:sz w:val="22"/>
              </w:rPr>
            </w:pPr>
            <w:r>
              <w:rPr>
                <w:rFonts w:ascii="Arial"/>
                <w:b/>
                <w:spacing w:val="-2"/>
                <w:sz w:val="22"/>
              </w:rPr>
              <w:t>125,17%</w:t>
            </w:r>
          </w:p>
        </w:tc>
        <w:tc>
          <w:tcPr>
            <w:tcW w:w="1183" w:type="dxa"/>
            <w:tcBorders>
              <w:top w:val="single" w:sz="6" w:space="0" w:color="000000"/>
            </w:tcBorders>
            <w:shd w:val="clear" w:color="auto" w:fill="EFEFEF"/>
          </w:tcPr>
          <w:p>
            <w:pPr>
              <w:pStyle w:val="TableParagraph"/>
              <w:spacing w:before="16"/>
              <w:ind w:right="122"/>
              <w:jc w:val="right"/>
              <w:rPr>
                <w:rFonts w:ascii="Arial"/>
                <w:b/>
                <w:sz w:val="22"/>
              </w:rPr>
            </w:pPr>
            <w:r>
              <w:rPr>
                <w:rFonts w:ascii="Arial"/>
                <w:b/>
                <w:spacing w:val="-2"/>
                <w:sz w:val="22"/>
              </w:rPr>
              <w:t>68,40%</w:t>
            </w:r>
          </w:p>
        </w:tc>
      </w:tr>
      <w:tr>
        <w:trPr>
          <w:trHeight w:val="279" w:hRule="atLeast"/>
        </w:trPr>
        <w:tc>
          <w:tcPr>
            <w:tcW w:w="6733" w:type="dxa"/>
          </w:tcPr>
          <w:p>
            <w:pPr>
              <w:pStyle w:val="TableParagraph"/>
              <w:spacing w:line="244" w:lineRule="exact" w:before="15"/>
              <w:ind w:left="14"/>
              <w:rPr>
                <w:rFonts w:ascii="Microsoft Sans Serif"/>
                <w:sz w:val="22"/>
              </w:rPr>
            </w:pPr>
            <w:r>
              <w:rPr>
                <w:rFonts w:ascii="Microsoft Sans Serif"/>
                <w:sz w:val="22"/>
              </w:rPr>
              <w:t>6</w:t>
            </w:r>
            <w:r>
              <w:rPr>
                <w:rFonts w:ascii="Microsoft Sans Serif"/>
                <w:spacing w:val="-11"/>
                <w:sz w:val="22"/>
              </w:rPr>
              <w:t> </w:t>
            </w:r>
            <w:r>
              <w:rPr>
                <w:rFonts w:ascii="Microsoft Sans Serif"/>
                <w:sz w:val="22"/>
              </w:rPr>
              <w:t>Prihodi</w:t>
            </w:r>
            <w:r>
              <w:rPr>
                <w:rFonts w:ascii="Microsoft Sans Serif"/>
                <w:spacing w:val="-8"/>
                <w:sz w:val="22"/>
              </w:rPr>
              <w:t> </w:t>
            </w:r>
            <w:r>
              <w:rPr>
                <w:rFonts w:ascii="Microsoft Sans Serif"/>
                <w:spacing w:val="-2"/>
                <w:sz w:val="22"/>
              </w:rPr>
              <w:t>poslovanja</w:t>
            </w:r>
          </w:p>
        </w:tc>
        <w:tc>
          <w:tcPr>
            <w:tcW w:w="2388" w:type="dxa"/>
          </w:tcPr>
          <w:p>
            <w:pPr>
              <w:pStyle w:val="TableParagraph"/>
              <w:spacing w:line="244" w:lineRule="exact" w:before="15"/>
              <w:ind w:right="144"/>
              <w:jc w:val="right"/>
              <w:rPr>
                <w:rFonts w:ascii="Microsoft Sans Serif"/>
                <w:sz w:val="22"/>
              </w:rPr>
            </w:pPr>
            <w:r>
              <w:rPr>
                <w:rFonts w:ascii="Microsoft Sans Serif"/>
                <w:spacing w:val="-2"/>
                <w:sz w:val="22"/>
              </w:rPr>
              <w:t>2.679.115,59</w:t>
            </w:r>
          </w:p>
        </w:tc>
        <w:tc>
          <w:tcPr>
            <w:tcW w:w="1906" w:type="dxa"/>
          </w:tcPr>
          <w:p>
            <w:pPr>
              <w:pStyle w:val="TableParagraph"/>
              <w:spacing w:line="244" w:lineRule="exact" w:before="15"/>
              <w:ind w:right="255"/>
              <w:jc w:val="right"/>
              <w:rPr>
                <w:rFonts w:ascii="Microsoft Sans Serif"/>
                <w:sz w:val="22"/>
              </w:rPr>
            </w:pPr>
            <w:r>
              <w:rPr>
                <w:rFonts w:ascii="Microsoft Sans Serif"/>
                <w:spacing w:val="-2"/>
                <w:sz w:val="22"/>
              </w:rPr>
              <w:t>4.903.126,00</w:t>
            </w:r>
          </w:p>
        </w:tc>
        <w:tc>
          <w:tcPr>
            <w:tcW w:w="1669" w:type="dxa"/>
          </w:tcPr>
          <w:p>
            <w:pPr>
              <w:pStyle w:val="TableParagraph"/>
              <w:spacing w:line="244" w:lineRule="exact" w:before="15"/>
              <w:ind w:right="149"/>
              <w:jc w:val="right"/>
              <w:rPr>
                <w:rFonts w:ascii="Microsoft Sans Serif"/>
                <w:sz w:val="22"/>
              </w:rPr>
            </w:pPr>
            <w:r>
              <w:rPr>
                <w:rFonts w:ascii="Microsoft Sans Serif"/>
                <w:spacing w:val="-2"/>
                <w:sz w:val="22"/>
              </w:rPr>
              <w:t>3.358.287,39</w:t>
            </w:r>
          </w:p>
        </w:tc>
        <w:tc>
          <w:tcPr>
            <w:tcW w:w="1269" w:type="dxa"/>
          </w:tcPr>
          <w:p>
            <w:pPr>
              <w:pStyle w:val="TableParagraph"/>
              <w:spacing w:line="244" w:lineRule="exact" w:before="15"/>
              <w:ind w:left="215"/>
              <w:rPr>
                <w:rFonts w:ascii="Microsoft Sans Serif"/>
                <w:sz w:val="22"/>
              </w:rPr>
            </w:pPr>
            <w:r>
              <w:rPr>
                <w:rFonts w:ascii="Microsoft Sans Serif"/>
                <w:spacing w:val="-2"/>
                <w:sz w:val="22"/>
              </w:rPr>
              <w:t>125,35%</w:t>
            </w:r>
          </w:p>
        </w:tc>
        <w:tc>
          <w:tcPr>
            <w:tcW w:w="1183" w:type="dxa"/>
          </w:tcPr>
          <w:p>
            <w:pPr>
              <w:pStyle w:val="TableParagraph"/>
              <w:spacing w:line="244" w:lineRule="exact" w:before="15"/>
              <w:ind w:right="130"/>
              <w:jc w:val="right"/>
              <w:rPr>
                <w:rFonts w:ascii="Microsoft Sans Serif"/>
                <w:sz w:val="22"/>
              </w:rPr>
            </w:pPr>
            <w:r>
              <w:rPr>
                <w:rFonts w:ascii="Microsoft Sans Serif"/>
                <w:spacing w:val="-2"/>
                <w:sz w:val="22"/>
              </w:rPr>
              <w:t>68,49%</w:t>
            </w:r>
          </w:p>
        </w:tc>
      </w:tr>
      <w:tr>
        <w:trPr>
          <w:trHeight w:val="345" w:hRule="atLeast"/>
        </w:trPr>
        <w:tc>
          <w:tcPr>
            <w:tcW w:w="6733" w:type="dxa"/>
          </w:tcPr>
          <w:p>
            <w:pPr>
              <w:pStyle w:val="TableParagraph"/>
              <w:spacing w:before="15"/>
              <w:ind w:left="14"/>
              <w:rPr>
                <w:rFonts w:ascii="Microsoft Sans Serif"/>
                <w:sz w:val="22"/>
              </w:rPr>
            </w:pPr>
            <w:r>
              <w:rPr>
                <w:rFonts w:ascii="Microsoft Sans Serif"/>
                <w:spacing w:val="-2"/>
                <w:sz w:val="22"/>
              </w:rPr>
              <w:t>7</w:t>
            </w:r>
            <w:r>
              <w:rPr>
                <w:rFonts w:ascii="Microsoft Sans Serif"/>
                <w:spacing w:val="-4"/>
                <w:sz w:val="22"/>
              </w:rPr>
              <w:t> </w:t>
            </w:r>
            <w:r>
              <w:rPr>
                <w:rFonts w:ascii="Microsoft Sans Serif"/>
                <w:spacing w:val="-2"/>
                <w:sz w:val="22"/>
              </w:rPr>
              <w:t>Prihodi</w:t>
            </w:r>
            <w:r>
              <w:rPr>
                <w:rFonts w:ascii="Microsoft Sans Serif"/>
                <w:spacing w:val="-3"/>
                <w:sz w:val="22"/>
              </w:rPr>
              <w:t> </w:t>
            </w:r>
            <w:r>
              <w:rPr>
                <w:rFonts w:ascii="Microsoft Sans Serif"/>
                <w:spacing w:val="-2"/>
                <w:sz w:val="22"/>
              </w:rPr>
              <w:t>od</w:t>
            </w:r>
            <w:r>
              <w:rPr>
                <w:rFonts w:ascii="Microsoft Sans Serif"/>
                <w:spacing w:val="-1"/>
                <w:sz w:val="22"/>
              </w:rPr>
              <w:t> </w:t>
            </w:r>
            <w:r>
              <w:rPr>
                <w:rFonts w:ascii="Microsoft Sans Serif"/>
                <w:spacing w:val="-2"/>
                <w:sz w:val="22"/>
              </w:rPr>
              <w:t>prodaje</w:t>
            </w:r>
            <w:r>
              <w:rPr>
                <w:rFonts w:ascii="Microsoft Sans Serif"/>
                <w:spacing w:val="-5"/>
                <w:sz w:val="22"/>
              </w:rPr>
              <w:t> </w:t>
            </w:r>
            <w:r>
              <w:rPr>
                <w:rFonts w:ascii="Microsoft Sans Serif"/>
                <w:spacing w:val="-2"/>
                <w:sz w:val="22"/>
              </w:rPr>
              <w:t>nefinancijske</w:t>
            </w:r>
            <w:r>
              <w:rPr>
                <w:rFonts w:ascii="Microsoft Sans Serif"/>
                <w:spacing w:val="-3"/>
                <w:sz w:val="22"/>
              </w:rPr>
              <w:t> </w:t>
            </w:r>
            <w:r>
              <w:rPr>
                <w:rFonts w:ascii="Microsoft Sans Serif"/>
                <w:spacing w:val="-2"/>
                <w:sz w:val="22"/>
              </w:rPr>
              <w:t>imovine</w:t>
            </w:r>
          </w:p>
        </w:tc>
        <w:tc>
          <w:tcPr>
            <w:tcW w:w="2388" w:type="dxa"/>
          </w:tcPr>
          <w:p>
            <w:pPr>
              <w:pStyle w:val="TableParagraph"/>
              <w:spacing w:before="15"/>
              <w:ind w:right="141"/>
              <w:jc w:val="right"/>
              <w:rPr>
                <w:rFonts w:ascii="Microsoft Sans Serif"/>
                <w:sz w:val="22"/>
              </w:rPr>
            </w:pPr>
            <w:r>
              <w:rPr>
                <w:rFonts w:ascii="Microsoft Sans Serif"/>
                <w:spacing w:val="-2"/>
                <w:sz w:val="22"/>
              </w:rPr>
              <w:t>3.774,37</w:t>
            </w:r>
          </w:p>
        </w:tc>
        <w:tc>
          <w:tcPr>
            <w:tcW w:w="1906" w:type="dxa"/>
          </w:tcPr>
          <w:p>
            <w:pPr>
              <w:pStyle w:val="TableParagraph"/>
              <w:spacing w:before="15"/>
              <w:ind w:right="254"/>
              <w:jc w:val="right"/>
              <w:rPr>
                <w:rFonts w:ascii="Microsoft Sans Serif"/>
                <w:sz w:val="22"/>
              </w:rPr>
            </w:pPr>
            <w:r>
              <w:rPr>
                <w:rFonts w:ascii="Microsoft Sans Serif"/>
                <w:spacing w:val="-2"/>
                <w:sz w:val="22"/>
              </w:rPr>
              <w:t>6.500,00</w:t>
            </w:r>
          </w:p>
        </w:tc>
        <w:tc>
          <w:tcPr>
            <w:tcW w:w="1669" w:type="dxa"/>
          </w:tcPr>
          <w:p>
            <w:pPr>
              <w:pStyle w:val="TableParagraph"/>
              <w:spacing w:before="15"/>
              <w:ind w:right="146"/>
              <w:jc w:val="right"/>
              <w:rPr>
                <w:rFonts w:ascii="Microsoft Sans Serif"/>
                <w:sz w:val="22"/>
              </w:rPr>
            </w:pPr>
            <w:r>
              <w:rPr>
                <w:rFonts w:ascii="Microsoft Sans Serif"/>
                <w:spacing w:val="-4"/>
                <w:sz w:val="22"/>
              </w:rPr>
              <w:t>0,00</w:t>
            </w:r>
          </w:p>
        </w:tc>
        <w:tc>
          <w:tcPr>
            <w:tcW w:w="1269" w:type="dxa"/>
          </w:tcPr>
          <w:p>
            <w:pPr>
              <w:pStyle w:val="TableParagraph"/>
              <w:spacing w:before="15"/>
              <w:ind w:right="178"/>
              <w:jc w:val="right"/>
              <w:rPr>
                <w:rFonts w:ascii="Microsoft Sans Serif"/>
                <w:sz w:val="22"/>
              </w:rPr>
            </w:pPr>
            <w:r>
              <w:rPr>
                <w:rFonts w:ascii="Microsoft Sans Serif"/>
                <w:spacing w:val="-2"/>
                <w:sz w:val="22"/>
              </w:rPr>
              <w:t>0,00%</w:t>
            </w:r>
          </w:p>
        </w:tc>
        <w:tc>
          <w:tcPr>
            <w:tcW w:w="1183" w:type="dxa"/>
          </w:tcPr>
          <w:p>
            <w:pPr>
              <w:pStyle w:val="TableParagraph"/>
              <w:spacing w:before="15"/>
              <w:ind w:right="129"/>
              <w:jc w:val="right"/>
              <w:rPr>
                <w:rFonts w:ascii="Microsoft Sans Serif"/>
                <w:sz w:val="22"/>
              </w:rPr>
            </w:pPr>
            <w:r>
              <w:rPr>
                <w:rFonts w:ascii="Microsoft Sans Serif"/>
                <w:spacing w:val="-2"/>
                <w:sz w:val="22"/>
              </w:rPr>
              <w:t>0,00%</w:t>
            </w:r>
          </w:p>
        </w:tc>
      </w:tr>
      <w:tr>
        <w:trPr>
          <w:trHeight w:val="300" w:hRule="atLeast"/>
        </w:trPr>
        <w:tc>
          <w:tcPr>
            <w:tcW w:w="6733" w:type="dxa"/>
            <w:shd w:val="clear" w:color="auto" w:fill="EFEFEF"/>
          </w:tcPr>
          <w:p>
            <w:pPr>
              <w:pStyle w:val="TableParagraph"/>
              <w:spacing w:before="17"/>
              <w:ind w:left="14"/>
              <w:rPr>
                <w:rFonts w:ascii="Arial"/>
                <w:b/>
                <w:sz w:val="22"/>
              </w:rPr>
            </w:pPr>
            <w:r>
              <w:rPr>
                <w:rFonts w:ascii="Arial"/>
                <w:b/>
                <w:sz w:val="22"/>
              </w:rPr>
              <w:t>RASHODI</w:t>
            </w:r>
            <w:r>
              <w:rPr>
                <w:rFonts w:ascii="Arial"/>
                <w:b/>
                <w:spacing w:val="-5"/>
                <w:sz w:val="22"/>
              </w:rPr>
              <w:t> </w:t>
            </w:r>
            <w:r>
              <w:rPr>
                <w:rFonts w:ascii="Arial"/>
                <w:b/>
                <w:spacing w:val="-2"/>
                <w:sz w:val="22"/>
              </w:rPr>
              <w:t>UKUPNO</w:t>
            </w:r>
          </w:p>
        </w:tc>
        <w:tc>
          <w:tcPr>
            <w:tcW w:w="2388" w:type="dxa"/>
            <w:shd w:val="clear" w:color="auto" w:fill="EFEFEF"/>
          </w:tcPr>
          <w:p>
            <w:pPr>
              <w:pStyle w:val="TableParagraph"/>
              <w:spacing w:before="17"/>
              <w:ind w:right="146"/>
              <w:jc w:val="right"/>
              <w:rPr>
                <w:rFonts w:ascii="Arial"/>
                <w:b/>
                <w:sz w:val="22"/>
              </w:rPr>
            </w:pPr>
            <w:r>
              <w:rPr>
                <w:rFonts w:ascii="Arial"/>
                <w:b/>
                <w:spacing w:val="-2"/>
                <w:sz w:val="22"/>
              </w:rPr>
              <w:t>2.520.401,54</w:t>
            </w:r>
          </w:p>
        </w:tc>
        <w:tc>
          <w:tcPr>
            <w:tcW w:w="1906" w:type="dxa"/>
            <w:shd w:val="clear" w:color="auto" w:fill="EFEFEF"/>
          </w:tcPr>
          <w:p>
            <w:pPr>
              <w:pStyle w:val="TableParagraph"/>
              <w:spacing w:before="17"/>
              <w:ind w:right="269"/>
              <w:jc w:val="right"/>
              <w:rPr>
                <w:rFonts w:ascii="Arial"/>
                <w:b/>
                <w:sz w:val="22"/>
              </w:rPr>
            </w:pPr>
            <w:r>
              <w:rPr>
                <w:rFonts w:ascii="Arial"/>
                <w:b/>
                <w:spacing w:val="-2"/>
                <w:sz w:val="22"/>
              </w:rPr>
              <w:t>5.166.155,00</w:t>
            </w:r>
          </w:p>
        </w:tc>
        <w:tc>
          <w:tcPr>
            <w:tcW w:w="1669" w:type="dxa"/>
            <w:shd w:val="clear" w:color="auto" w:fill="EFEFEF"/>
          </w:tcPr>
          <w:p>
            <w:pPr>
              <w:pStyle w:val="TableParagraph"/>
              <w:spacing w:before="17"/>
              <w:ind w:right="149"/>
              <w:jc w:val="right"/>
              <w:rPr>
                <w:rFonts w:ascii="Arial"/>
                <w:b/>
                <w:sz w:val="22"/>
              </w:rPr>
            </w:pPr>
            <w:r>
              <w:rPr>
                <w:rFonts w:ascii="Arial"/>
                <w:b/>
                <w:spacing w:val="-2"/>
                <w:sz w:val="22"/>
              </w:rPr>
              <w:t>3.895.172,72</w:t>
            </w:r>
          </w:p>
        </w:tc>
        <w:tc>
          <w:tcPr>
            <w:tcW w:w="1269" w:type="dxa"/>
            <w:shd w:val="clear" w:color="auto" w:fill="EFEFEF"/>
          </w:tcPr>
          <w:p>
            <w:pPr>
              <w:pStyle w:val="TableParagraph"/>
              <w:spacing w:before="17"/>
              <w:ind w:left="222"/>
              <w:rPr>
                <w:rFonts w:ascii="Arial"/>
                <w:b/>
                <w:sz w:val="22"/>
              </w:rPr>
            </w:pPr>
            <w:r>
              <w:rPr>
                <w:rFonts w:ascii="Arial"/>
                <w:b/>
                <w:spacing w:val="-2"/>
                <w:sz w:val="22"/>
              </w:rPr>
              <w:t>154,55%</w:t>
            </w:r>
          </w:p>
        </w:tc>
        <w:tc>
          <w:tcPr>
            <w:tcW w:w="1183" w:type="dxa"/>
            <w:shd w:val="clear" w:color="auto" w:fill="EFEFEF"/>
          </w:tcPr>
          <w:p>
            <w:pPr>
              <w:pStyle w:val="TableParagraph"/>
              <w:spacing w:before="17"/>
              <w:ind w:right="122"/>
              <w:jc w:val="right"/>
              <w:rPr>
                <w:rFonts w:ascii="Arial"/>
                <w:b/>
                <w:sz w:val="22"/>
              </w:rPr>
            </w:pPr>
            <w:r>
              <w:rPr>
                <w:rFonts w:ascii="Arial"/>
                <w:b/>
                <w:spacing w:val="-2"/>
                <w:sz w:val="22"/>
              </w:rPr>
              <w:t>75,40%</w:t>
            </w:r>
          </w:p>
        </w:tc>
      </w:tr>
      <w:tr>
        <w:trPr>
          <w:trHeight w:val="281" w:hRule="atLeast"/>
        </w:trPr>
        <w:tc>
          <w:tcPr>
            <w:tcW w:w="6733" w:type="dxa"/>
          </w:tcPr>
          <w:p>
            <w:pPr>
              <w:pStyle w:val="TableParagraph"/>
              <w:spacing w:line="243" w:lineRule="exact" w:before="18"/>
              <w:ind w:left="14"/>
              <w:rPr>
                <w:rFonts w:ascii="Microsoft Sans Serif"/>
                <w:sz w:val="22"/>
              </w:rPr>
            </w:pPr>
            <w:r>
              <w:rPr>
                <w:rFonts w:ascii="Microsoft Sans Serif"/>
                <w:sz w:val="22"/>
              </w:rPr>
              <w:t>3</w:t>
            </w:r>
            <w:r>
              <w:rPr>
                <w:rFonts w:ascii="Microsoft Sans Serif"/>
                <w:spacing w:val="-13"/>
                <w:sz w:val="22"/>
              </w:rPr>
              <w:t> </w:t>
            </w:r>
            <w:r>
              <w:rPr>
                <w:rFonts w:ascii="Microsoft Sans Serif"/>
                <w:sz w:val="22"/>
              </w:rPr>
              <w:t>Rashodi</w:t>
            </w:r>
            <w:r>
              <w:rPr>
                <w:rFonts w:ascii="Microsoft Sans Serif"/>
                <w:spacing w:val="-9"/>
                <w:sz w:val="22"/>
              </w:rPr>
              <w:t> </w:t>
            </w:r>
            <w:r>
              <w:rPr>
                <w:rFonts w:ascii="Microsoft Sans Serif"/>
                <w:spacing w:val="-2"/>
                <w:sz w:val="22"/>
              </w:rPr>
              <w:t>poslovanja</w:t>
            </w:r>
          </w:p>
        </w:tc>
        <w:tc>
          <w:tcPr>
            <w:tcW w:w="2388" w:type="dxa"/>
          </w:tcPr>
          <w:p>
            <w:pPr>
              <w:pStyle w:val="TableParagraph"/>
              <w:spacing w:line="243" w:lineRule="exact" w:before="18"/>
              <w:ind w:right="144"/>
              <w:jc w:val="right"/>
              <w:rPr>
                <w:rFonts w:ascii="Microsoft Sans Serif"/>
                <w:sz w:val="22"/>
              </w:rPr>
            </w:pPr>
            <w:r>
              <w:rPr>
                <w:rFonts w:ascii="Microsoft Sans Serif"/>
                <w:spacing w:val="-2"/>
                <w:sz w:val="22"/>
              </w:rPr>
              <w:t>1.719.598,35</w:t>
            </w:r>
          </w:p>
        </w:tc>
        <w:tc>
          <w:tcPr>
            <w:tcW w:w="1906" w:type="dxa"/>
          </w:tcPr>
          <w:p>
            <w:pPr>
              <w:pStyle w:val="TableParagraph"/>
              <w:spacing w:line="243" w:lineRule="exact" w:before="18"/>
              <w:ind w:right="255"/>
              <w:jc w:val="right"/>
              <w:rPr>
                <w:rFonts w:ascii="Microsoft Sans Serif"/>
                <w:sz w:val="22"/>
              </w:rPr>
            </w:pPr>
            <w:r>
              <w:rPr>
                <w:rFonts w:ascii="Microsoft Sans Serif"/>
                <w:spacing w:val="-2"/>
                <w:sz w:val="22"/>
              </w:rPr>
              <w:t>2.984.155,00</w:t>
            </w:r>
          </w:p>
        </w:tc>
        <w:tc>
          <w:tcPr>
            <w:tcW w:w="1669" w:type="dxa"/>
          </w:tcPr>
          <w:p>
            <w:pPr>
              <w:pStyle w:val="TableParagraph"/>
              <w:spacing w:line="243" w:lineRule="exact" w:before="18"/>
              <w:ind w:right="149"/>
              <w:jc w:val="right"/>
              <w:rPr>
                <w:rFonts w:ascii="Microsoft Sans Serif"/>
                <w:sz w:val="22"/>
              </w:rPr>
            </w:pPr>
            <w:r>
              <w:rPr>
                <w:rFonts w:ascii="Microsoft Sans Serif"/>
                <w:spacing w:val="-2"/>
                <w:sz w:val="22"/>
              </w:rPr>
              <w:t>2.188.564,16</w:t>
            </w:r>
          </w:p>
        </w:tc>
        <w:tc>
          <w:tcPr>
            <w:tcW w:w="1269" w:type="dxa"/>
          </w:tcPr>
          <w:p>
            <w:pPr>
              <w:pStyle w:val="TableParagraph"/>
              <w:spacing w:line="243" w:lineRule="exact" w:before="18"/>
              <w:ind w:left="215"/>
              <w:rPr>
                <w:rFonts w:ascii="Microsoft Sans Serif"/>
                <w:sz w:val="22"/>
              </w:rPr>
            </w:pPr>
            <w:r>
              <w:rPr>
                <w:rFonts w:ascii="Microsoft Sans Serif"/>
                <w:spacing w:val="-2"/>
                <w:sz w:val="22"/>
              </w:rPr>
              <w:t>127,27%</w:t>
            </w:r>
          </w:p>
        </w:tc>
        <w:tc>
          <w:tcPr>
            <w:tcW w:w="1183" w:type="dxa"/>
          </w:tcPr>
          <w:p>
            <w:pPr>
              <w:pStyle w:val="TableParagraph"/>
              <w:spacing w:line="243" w:lineRule="exact" w:before="18"/>
              <w:ind w:right="130"/>
              <w:jc w:val="right"/>
              <w:rPr>
                <w:rFonts w:ascii="Microsoft Sans Serif"/>
                <w:sz w:val="22"/>
              </w:rPr>
            </w:pPr>
            <w:r>
              <w:rPr>
                <w:rFonts w:ascii="Microsoft Sans Serif"/>
                <w:spacing w:val="-2"/>
                <w:sz w:val="22"/>
              </w:rPr>
              <w:t>73,34%</w:t>
            </w:r>
          </w:p>
        </w:tc>
      </w:tr>
      <w:tr>
        <w:trPr>
          <w:trHeight w:val="342" w:hRule="atLeast"/>
        </w:trPr>
        <w:tc>
          <w:tcPr>
            <w:tcW w:w="6733" w:type="dxa"/>
            <w:tcBorders>
              <w:bottom w:val="single" w:sz="6" w:space="0" w:color="000000"/>
            </w:tcBorders>
          </w:tcPr>
          <w:p>
            <w:pPr>
              <w:pStyle w:val="TableParagraph"/>
              <w:spacing w:before="15"/>
              <w:ind w:left="14"/>
              <w:rPr>
                <w:rFonts w:ascii="Microsoft Sans Serif"/>
                <w:sz w:val="22"/>
              </w:rPr>
            </w:pPr>
            <w:r>
              <w:rPr>
                <w:rFonts w:ascii="Microsoft Sans Serif"/>
                <w:sz w:val="22"/>
              </w:rPr>
              <w:t>4</w:t>
            </w:r>
            <w:r>
              <w:rPr>
                <w:rFonts w:ascii="Microsoft Sans Serif"/>
                <w:spacing w:val="-14"/>
                <w:sz w:val="22"/>
              </w:rPr>
              <w:t> </w:t>
            </w:r>
            <w:r>
              <w:rPr>
                <w:rFonts w:ascii="Microsoft Sans Serif"/>
                <w:sz w:val="22"/>
              </w:rPr>
              <w:t>Rashodi</w:t>
            </w:r>
            <w:r>
              <w:rPr>
                <w:rFonts w:ascii="Microsoft Sans Serif"/>
                <w:spacing w:val="-13"/>
                <w:sz w:val="22"/>
              </w:rPr>
              <w:t> </w:t>
            </w:r>
            <w:r>
              <w:rPr>
                <w:rFonts w:ascii="Microsoft Sans Serif"/>
                <w:sz w:val="22"/>
              </w:rPr>
              <w:t>za</w:t>
            </w:r>
            <w:r>
              <w:rPr>
                <w:rFonts w:ascii="Microsoft Sans Serif"/>
                <w:spacing w:val="-14"/>
                <w:sz w:val="22"/>
              </w:rPr>
              <w:t> </w:t>
            </w:r>
            <w:r>
              <w:rPr>
                <w:rFonts w:ascii="Microsoft Sans Serif"/>
                <w:sz w:val="22"/>
              </w:rPr>
              <w:t>nabavu</w:t>
            </w:r>
            <w:r>
              <w:rPr>
                <w:rFonts w:ascii="Microsoft Sans Serif"/>
                <w:spacing w:val="-14"/>
                <w:sz w:val="22"/>
              </w:rPr>
              <w:t> </w:t>
            </w:r>
            <w:r>
              <w:rPr>
                <w:rFonts w:ascii="Microsoft Sans Serif"/>
                <w:sz w:val="22"/>
              </w:rPr>
              <w:t>nefinancijske</w:t>
            </w:r>
            <w:r>
              <w:rPr>
                <w:rFonts w:ascii="Microsoft Sans Serif"/>
                <w:spacing w:val="-13"/>
                <w:sz w:val="22"/>
              </w:rPr>
              <w:t> </w:t>
            </w:r>
            <w:r>
              <w:rPr>
                <w:rFonts w:ascii="Microsoft Sans Serif"/>
                <w:spacing w:val="-2"/>
                <w:sz w:val="22"/>
              </w:rPr>
              <w:t>imovine</w:t>
            </w:r>
          </w:p>
        </w:tc>
        <w:tc>
          <w:tcPr>
            <w:tcW w:w="2388" w:type="dxa"/>
            <w:tcBorders>
              <w:bottom w:val="single" w:sz="6" w:space="0" w:color="000000"/>
            </w:tcBorders>
          </w:tcPr>
          <w:p>
            <w:pPr>
              <w:pStyle w:val="TableParagraph"/>
              <w:spacing w:before="15"/>
              <w:ind w:right="141"/>
              <w:jc w:val="right"/>
              <w:rPr>
                <w:rFonts w:ascii="Microsoft Sans Serif"/>
                <w:sz w:val="22"/>
              </w:rPr>
            </w:pPr>
            <w:r>
              <w:rPr>
                <w:rFonts w:ascii="Microsoft Sans Serif"/>
                <w:spacing w:val="-2"/>
                <w:sz w:val="22"/>
              </w:rPr>
              <w:t>800.803,19</w:t>
            </w:r>
          </w:p>
        </w:tc>
        <w:tc>
          <w:tcPr>
            <w:tcW w:w="1906" w:type="dxa"/>
            <w:tcBorders>
              <w:bottom w:val="single" w:sz="6" w:space="0" w:color="000000"/>
            </w:tcBorders>
          </w:tcPr>
          <w:p>
            <w:pPr>
              <w:pStyle w:val="TableParagraph"/>
              <w:spacing w:before="15"/>
              <w:ind w:right="255"/>
              <w:jc w:val="right"/>
              <w:rPr>
                <w:rFonts w:ascii="Microsoft Sans Serif"/>
                <w:sz w:val="22"/>
              </w:rPr>
            </w:pPr>
            <w:r>
              <w:rPr>
                <w:rFonts w:ascii="Microsoft Sans Serif"/>
                <w:spacing w:val="-2"/>
                <w:sz w:val="22"/>
              </w:rPr>
              <w:t>2.182.000,00</w:t>
            </w:r>
          </w:p>
        </w:tc>
        <w:tc>
          <w:tcPr>
            <w:tcW w:w="1669" w:type="dxa"/>
            <w:tcBorders>
              <w:bottom w:val="single" w:sz="6" w:space="0" w:color="000000"/>
            </w:tcBorders>
          </w:tcPr>
          <w:p>
            <w:pPr>
              <w:pStyle w:val="TableParagraph"/>
              <w:spacing w:before="15"/>
              <w:ind w:right="149"/>
              <w:jc w:val="right"/>
              <w:rPr>
                <w:rFonts w:ascii="Microsoft Sans Serif"/>
                <w:sz w:val="22"/>
              </w:rPr>
            </w:pPr>
            <w:r>
              <w:rPr>
                <w:rFonts w:ascii="Microsoft Sans Serif"/>
                <w:spacing w:val="-2"/>
                <w:sz w:val="22"/>
              </w:rPr>
              <w:t>1.706.608,56</w:t>
            </w:r>
          </w:p>
        </w:tc>
        <w:tc>
          <w:tcPr>
            <w:tcW w:w="1269" w:type="dxa"/>
            <w:tcBorders>
              <w:bottom w:val="single" w:sz="6" w:space="0" w:color="000000"/>
            </w:tcBorders>
          </w:tcPr>
          <w:p>
            <w:pPr>
              <w:pStyle w:val="TableParagraph"/>
              <w:spacing w:before="15"/>
              <w:ind w:left="215"/>
              <w:rPr>
                <w:rFonts w:ascii="Microsoft Sans Serif"/>
                <w:sz w:val="22"/>
              </w:rPr>
            </w:pPr>
            <w:r>
              <w:rPr>
                <w:rFonts w:ascii="Microsoft Sans Serif"/>
                <w:spacing w:val="-2"/>
                <w:sz w:val="22"/>
              </w:rPr>
              <w:t>213,11%</w:t>
            </w:r>
          </w:p>
        </w:tc>
        <w:tc>
          <w:tcPr>
            <w:tcW w:w="1183" w:type="dxa"/>
            <w:tcBorders>
              <w:bottom w:val="single" w:sz="6" w:space="0" w:color="000000"/>
            </w:tcBorders>
          </w:tcPr>
          <w:p>
            <w:pPr>
              <w:pStyle w:val="TableParagraph"/>
              <w:spacing w:before="15"/>
              <w:ind w:right="130"/>
              <w:jc w:val="right"/>
              <w:rPr>
                <w:rFonts w:ascii="Microsoft Sans Serif"/>
                <w:sz w:val="22"/>
              </w:rPr>
            </w:pPr>
            <w:r>
              <w:rPr>
                <w:rFonts w:ascii="Microsoft Sans Serif"/>
                <w:spacing w:val="-2"/>
                <w:sz w:val="22"/>
              </w:rPr>
              <w:t>78,21%</w:t>
            </w:r>
          </w:p>
        </w:tc>
      </w:tr>
      <w:tr>
        <w:trPr>
          <w:trHeight w:val="270" w:hRule="atLeast"/>
        </w:trPr>
        <w:tc>
          <w:tcPr>
            <w:tcW w:w="6733" w:type="dxa"/>
            <w:tcBorders>
              <w:top w:val="single" w:sz="6" w:space="0" w:color="000000"/>
              <w:bottom w:val="single" w:sz="6" w:space="0" w:color="000000"/>
            </w:tcBorders>
          </w:tcPr>
          <w:p>
            <w:pPr>
              <w:pStyle w:val="TableParagraph"/>
              <w:spacing w:line="248" w:lineRule="exact"/>
              <w:ind w:left="14"/>
              <w:rPr>
                <w:rFonts w:ascii="Arial" w:hAnsi="Arial"/>
                <w:b/>
                <w:sz w:val="22"/>
              </w:rPr>
            </w:pPr>
            <w:r>
              <w:rPr>
                <w:rFonts w:ascii="Arial" w:hAnsi="Arial"/>
                <w:b/>
                <w:sz w:val="22"/>
              </w:rPr>
              <w:t>RAZLIKA</w:t>
            </w:r>
            <w:r>
              <w:rPr>
                <w:rFonts w:ascii="Arial" w:hAnsi="Arial"/>
                <w:b/>
                <w:spacing w:val="-3"/>
                <w:sz w:val="22"/>
              </w:rPr>
              <w:t> </w:t>
            </w:r>
            <w:r>
              <w:rPr>
                <w:rFonts w:ascii="Arial" w:hAnsi="Arial"/>
                <w:b/>
                <w:sz w:val="22"/>
              </w:rPr>
              <w:t>-</w:t>
            </w:r>
            <w:r>
              <w:rPr>
                <w:rFonts w:ascii="Arial" w:hAnsi="Arial"/>
                <w:b/>
                <w:spacing w:val="-1"/>
                <w:sz w:val="22"/>
              </w:rPr>
              <w:t> </w:t>
            </w:r>
            <w:r>
              <w:rPr>
                <w:rFonts w:ascii="Arial" w:hAnsi="Arial"/>
                <w:b/>
                <w:spacing w:val="-2"/>
                <w:sz w:val="22"/>
              </w:rPr>
              <w:t>VIŠAK/MANJAK</w:t>
            </w:r>
          </w:p>
        </w:tc>
        <w:tc>
          <w:tcPr>
            <w:tcW w:w="2388" w:type="dxa"/>
            <w:tcBorders>
              <w:top w:val="single" w:sz="6" w:space="0" w:color="000000"/>
              <w:bottom w:val="single" w:sz="6" w:space="0" w:color="000000"/>
            </w:tcBorders>
          </w:tcPr>
          <w:p>
            <w:pPr>
              <w:pStyle w:val="TableParagraph"/>
              <w:spacing w:line="248" w:lineRule="exact"/>
              <w:ind w:right="144"/>
              <w:jc w:val="right"/>
              <w:rPr>
                <w:rFonts w:ascii="Arial"/>
                <w:b/>
                <w:sz w:val="22"/>
              </w:rPr>
            </w:pPr>
            <w:r>
              <w:rPr>
                <w:rFonts w:ascii="Arial"/>
                <w:b/>
                <w:spacing w:val="-2"/>
                <w:sz w:val="22"/>
              </w:rPr>
              <w:t>162.488,42</w:t>
            </w:r>
          </w:p>
        </w:tc>
        <w:tc>
          <w:tcPr>
            <w:tcW w:w="1906" w:type="dxa"/>
            <w:tcBorders>
              <w:top w:val="single" w:sz="6" w:space="0" w:color="000000"/>
              <w:bottom w:val="single" w:sz="6" w:space="0" w:color="000000"/>
            </w:tcBorders>
          </w:tcPr>
          <w:p>
            <w:pPr>
              <w:pStyle w:val="TableParagraph"/>
              <w:spacing w:line="248" w:lineRule="exact"/>
              <w:ind w:right="269"/>
              <w:jc w:val="right"/>
              <w:rPr>
                <w:rFonts w:ascii="Arial"/>
                <w:b/>
                <w:sz w:val="22"/>
              </w:rPr>
            </w:pPr>
            <w:r>
              <w:rPr>
                <w:rFonts w:ascii="Arial"/>
                <w:b/>
                <w:sz w:val="22"/>
              </w:rPr>
              <w:t>-</w:t>
            </w:r>
            <w:r>
              <w:rPr>
                <w:rFonts w:ascii="Arial"/>
                <w:b/>
                <w:spacing w:val="-2"/>
                <w:sz w:val="22"/>
              </w:rPr>
              <w:t>256.529,00</w:t>
            </w:r>
          </w:p>
        </w:tc>
        <w:tc>
          <w:tcPr>
            <w:tcW w:w="1669" w:type="dxa"/>
            <w:tcBorders>
              <w:top w:val="single" w:sz="6" w:space="0" w:color="000000"/>
              <w:bottom w:val="single" w:sz="6" w:space="0" w:color="000000"/>
            </w:tcBorders>
          </w:tcPr>
          <w:p>
            <w:pPr>
              <w:pStyle w:val="TableParagraph"/>
              <w:spacing w:line="248" w:lineRule="exact"/>
              <w:ind w:right="149"/>
              <w:jc w:val="right"/>
              <w:rPr>
                <w:rFonts w:ascii="Arial"/>
                <w:b/>
                <w:sz w:val="22"/>
              </w:rPr>
            </w:pPr>
            <w:r>
              <w:rPr>
                <w:rFonts w:ascii="Arial"/>
                <w:b/>
                <w:sz w:val="22"/>
              </w:rPr>
              <w:t>-</w:t>
            </w:r>
            <w:r>
              <w:rPr>
                <w:rFonts w:ascii="Arial"/>
                <w:b/>
                <w:spacing w:val="-2"/>
                <w:sz w:val="22"/>
              </w:rPr>
              <w:t>536.885,33</w:t>
            </w:r>
          </w:p>
        </w:tc>
        <w:tc>
          <w:tcPr>
            <w:tcW w:w="1269" w:type="dxa"/>
            <w:tcBorders>
              <w:top w:val="single" w:sz="6" w:space="0" w:color="000000"/>
              <w:bottom w:val="single" w:sz="6" w:space="0" w:color="000000"/>
            </w:tcBorders>
          </w:tcPr>
          <w:p>
            <w:pPr>
              <w:pStyle w:val="TableParagraph"/>
              <w:spacing w:line="248" w:lineRule="exact"/>
              <w:ind w:left="148"/>
              <w:rPr>
                <w:rFonts w:ascii="Arial"/>
                <w:b/>
                <w:sz w:val="22"/>
              </w:rPr>
            </w:pPr>
            <w:r>
              <w:rPr>
                <w:rFonts w:ascii="Arial"/>
                <w:b/>
                <w:sz w:val="22"/>
              </w:rPr>
              <w:t>-</w:t>
            </w:r>
            <w:r>
              <w:rPr>
                <w:rFonts w:ascii="Arial"/>
                <w:b/>
                <w:spacing w:val="-2"/>
                <w:sz w:val="22"/>
              </w:rPr>
              <w:t>330,41%</w:t>
            </w:r>
          </w:p>
        </w:tc>
        <w:tc>
          <w:tcPr>
            <w:tcW w:w="1183" w:type="dxa"/>
            <w:tcBorders>
              <w:top w:val="single" w:sz="6" w:space="0" w:color="000000"/>
              <w:bottom w:val="single" w:sz="6" w:space="0" w:color="000000"/>
            </w:tcBorders>
          </w:tcPr>
          <w:p>
            <w:pPr>
              <w:pStyle w:val="TableParagraph"/>
              <w:spacing w:line="248" w:lineRule="exact"/>
              <w:ind w:right="122"/>
              <w:jc w:val="right"/>
              <w:rPr>
                <w:rFonts w:ascii="Arial"/>
                <w:b/>
                <w:sz w:val="22"/>
              </w:rPr>
            </w:pPr>
            <w:r>
              <w:rPr>
                <w:rFonts w:ascii="Arial"/>
                <w:b/>
                <w:spacing w:val="-2"/>
                <w:sz w:val="22"/>
              </w:rPr>
              <w:t>209,29%</w:t>
            </w:r>
          </w:p>
        </w:tc>
      </w:tr>
      <w:tr>
        <w:trPr>
          <w:trHeight w:val="301" w:hRule="atLeast"/>
        </w:trPr>
        <w:tc>
          <w:tcPr>
            <w:tcW w:w="15148" w:type="dxa"/>
            <w:gridSpan w:val="6"/>
            <w:tcBorders>
              <w:top w:val="single" w:sz="6" w:space="0" w:color="000000"/>
            </w:tcBorders>
          </w:tcPr>
          <w:p>
            <w:pPr>
              <w:pStyle w:val="TableParagraph"/>
              <w:spacing w:line="256" w:lineRule="exact" w:before="43"/>
              <w:ind w:left="34"/>
              <w:jc w:val="center"/>
              <w:rPr>
                <w:rFonts w:ascii="Arial" w:hAnsi="Arial"/>
                <w:b/>
                <w:sz w:val="24"/>
              </w:rPr>
            </w:pPr>
            <w:r>
              <w:rPr>
                <w:rFonts w:ascii="Arial" w:hAnsi="Arial"/>
                <w:b/>
                <w:sz w:val="24"/>
              </w:rPr>
              <w:t>SAŽETAK</w:t>
            </w:r>
            <w:r>
              <w:rPr>
                <w:rFonts w:ascii="Arial" w:hAnsi="Arial"/>
                <w:b/>
                <w:spacing w:val="-4"/>
                <w:sz w:val="24"/>
              </w:rPr>
              <w:t> </w:t>
            </w:r>
            <w:r>
              <w:rPr>
                <w:rFonts w:ascii="Arial" w:hAnsi="Arial"/>
                <w:b/>
                <w:sz w:val="24"/>
              </w:rPr>
              <w:t>RAČUNA</w:t>
            </w:r>
            <w:r>
              <w:rPr>
                <w:rFonts w:ascii="Arial" w:hAnsi="Arial"/>
                <w:b/>
                <w:spacing w:val="-2"/>
                <w:sz w:val="24"/>
              </w:rPr>
              <w:t> FINANCIRANJA</w:t>
            </w:r>
          </w:p>
        </w:tc>
      </w:tr>
      <w:tr>
        <w:trPr>
          <w:trHeight w:val="184" w:hRule="atLeast"/>
        </w:trPr>
        <w:tc>
          <w:tcPr>
            <w:tcW w:w="15148" w:type="dxa"/>
            <w:gridSpan w:val="6"/>
            <w:shd w:val="clear" w:color="auto" w:fill="EFEFEF"/>
          </w:tcPr>
          <w:p>
            <w:pPr>
              <w:pStyle w:val="TableParagraph"/>
              <w:spacing w:line="147" w:lineRule="exact"/>
              <w:ind w:left="7127"/>
              <w:rPr>
                <w:rFonts w:ascii="Arial" w:hAnsi="Arial"/>
                <w:b/>
                <w:position w:val="1"/>
                <w:sz w:val="16"/>
              </w:rPr>
            </w:pPr>
            <w:r>
              <w:rPr>
                <w:rFonts w:ascii="Arial" w:hAnsi="Arial"/>
                <w:b/>
                <w:sz w:val="16"/>
              </w:rPr>
              <w:t>OSTVARENJE/IZVRŠENJE</w:t>
            </w:r>
            <w:r>
              <w:rPr>
                <w:rFonts w:ascii="Arial" w:hAnsi="Arial"/>
                <w:b/>
                <w:spacing w:val="37"/>
                <w:sz w:val="16"/>
              </w:rPr>
              <w:t> </w:t>
            </w:r>
            <w:r>
              <w:rPr>
                <w:rFonts w:ascii="Arial" w:hAnsi="Arial"/>
                <w:b/>
                <w:sz w:val="16"/>
              </w:rPr>
              <w:t>IZVORNI</w:t>
            </w:r>
            <w:r>
              <w:rPr>
                <w:rFonts w:ascii="Arial" w:hAnsi="Arial"/>
                <w:b/>
                <w:spacing w:val="-4"/>
                <w:sz w:val="16"/>
              </w:rPr>
              <w:t> </w:t>
            </w:r>
            <w:r>
              <w:rPr>
                <w:rFonts w:ascii="Arial" w:hAnsi="Arial"/>
                <w:b/>
                <w:sz w:val="16"/>
              </w:rPr>
              <w:t>PLAN</w:t>
            </w:r>
            <w:r>
              <w:rPr>
                <w:rFonts w:ascii="Arial" w:hAnsi="Arial"/>
                <w:b/>
                <w:spacing w:val="-5"/>
                <w:sz w:val="16"/>
              </w:rPr>
              <w:t> </w:t>
            </w:r>
            <w:r>
              <w:rPr>
                <w:rFonts w:ascii="Arial" w:hAnsi="Arial"/>
                <w:b/>
                <w:sz w:val="16"/>
              </w:rPr>
              <w:t>ILI</w:t>
            </w:r>
            <w:r>
              <w:rPr>
                <w:rFonts w:ascii="Arial" w:hAnsi="Arial"/>
                <w:b/>
                <w:spacing w:val="42"/>
                <w:sz w:val="16"/>
              </w:rPr>
              <w:t> </w:t>
            </w:r>
            <w:r>
              <w:rPr>
                <w:rFonts w:ascii="Arial" w:hAnsi="Arial"/>
                <w:b/>
                <w:spacing w:val="-2"/>
                <w:position w:val="1"/>
                <w:sz w:val="16"/>
              </w:rPr>
              <w:t>OSTVARENJE/IZVRŠENJE</w:t>
            </w:r>
          </w:p>
        </w:tc>
      </w:tr>
      <w:tr>
        <w:trPr>
          <w:trHeight w:val="220" w:hRule="atLeast"/>
        </w:trPr>
        <w:tc>
          <w:tcPr>
            <w:tcW w:w="6733" w:type="dxa"/>
            <w:shd w:val="clear" w:color="auto" w:fill="EFEFEF"/>
          </w:tcPr>
          <w:p>
            <w:pPr>
              <w:pStyle w:val="TableParagraph"/>
              <w:spacing w:before="9"/>
              <w:ind w:left="2441"/>
              <w:rPr>
                <w:rFonts w:ascii="Arial" w:hAnsi="Arial"/>
                <w:b/>
                <w:sz w:val="16"/>
              </w:rPr>
            </w:pPr>
            <w:r>
              <w:rPr>
                <w:rFonts w:ascii="Arial" w:hAnsi="Arial"/>
                <w:b/>
                <w:sz w:val="16"/>
              </w:rPr>
              <w:t>BROJČANA</w:t>
            </w:r>
            <w:r>
              <w:rPr>
                <w:rFonts w:ascii="Arial" w:hAnsi="Arial"/>
                <w:b/>
                <w:spacing w:val="-5"/>
                <w:sz w:val="16"/>
              </w:rPr>
              <w:t> </w:t>
            </w:r>
            <w:r>
              <w:rPr>
                <w:rFonts w:ascii="Arial" w:hAnsi="Arial"/>
                <w:b/>
                <w:sz w:val="16"/>
              </w:rPr>
              <w:t>OZNAKA</w:t>
            </w:r>
            <w:r>
              <w:rPr>
                <w:rFonts w:ascii="Arial" w:hAnsi="Arial"/>
                <w:b/>
                <w:spacing w:val="-4"/>
                <w:sz w:val="16"/>
              </w:rPr>
              <w:t> </w:t>
            </w:r>
            <w:r>
              <w:rPr>
                <w:rFonts w:ascii="Arial" w:hAnsi="Arial"/>
                <w:b/>
                <w:sz w:val="16"/>
              </w:rPr>
              <w:t>I</w:t>
            </w:r>
            <w:r>
              <w:rPr>
                <w:rFonts w:ascii="Arial" w:hAnsi="Arial"/>
                <w:b/>
                <w:spacing w:val="-1"/>
                <w:sz w:val="16"/>
              </w:rPr>
              <w:t> </w:t>
            </w:r>
            <w:r>
              <w:rPr>
                <w:rFonts w:ascii="Arial" w:hAnsi="Arial"/>
                <w:b/>
                <w:spacing w:val="-4"/>
                <w:sz w:val="16"/>
              </w:rPr>
              <w:t>NAZIV</w:t>
            </w:r>
          </w:p>
        </w:tc>
        <w:tc>
          <w:tcPr>
            <w:tcW w:w="2388" w:type="dxa"/>
            <w:shd w:val="clear" w:color="auto" w:fill="EFEFEF"/>
          </w:tcPr>
          <w:p>
            <w:pPr>
              <w:pStyle w:val="TableParagraph"/>
              <w:spacing w:line="167" w:lineRule="exact" w:before="33"/>
              <w:ind w:left="1001"/>
              <w:rPr>
                <w:rFonts w:ascii="Arial"/>
                <w:b/>
                <w:sz w:val="16"/>
              </w:rPr>
            </w:pPr>
            <w:r>
              <w:rPr>
                <w:rFonts w:ascii="Arial"/>
                <w:b/>
                <w:spacing w:val="-2"/>
                <w:sz w:val="16"/>
              </w:rPr>
              <w:t>1.-12.2024.</w:t>
            </w:r>
          </w:p>
        </w:tc>
        <w:tc>
          <w:tcPr>
            <w:tcW w:w="1906" w:type="dxa"/>
            <w:shd w:val="clear" w:color="auto" w:fill="EFEFEF"/>
          </w:tcPr>
          <w:p>
            <w:pPr>
              <w:pStyle w:val="TableParagraph"/>
              <w:spacing w:line="167" w:lineRule="exact" w:before="33"/>
              <w:ind w:left="139"/>
              <w:rPr>
                <w:rFonts w:ascii="Arial"/>
                <w:b/>
                <w:sz w:val="16"/>
              </w:rPr>
            </w:pPr>
            <w:r>
              <w:rPr>
                <w:rFonts w:ascii="Arial"/>
                <w:b/>
                <w:sz w:val="16"/>
              </w:rPr>
              <w:t>REBALANS</w:t>
            </w:r>
            <w:r>
              <w:rPr>
                <w:rFonts w:ascii="Arial"/>
                <w:b/>
                <w:spacing w:val="-4"/>
                <w:sz w:val="16"/>
              </w:rPr>
              <w:t> </w:t>
            </w:r>
            <w:r>
              <w:rPr>
                <w:rFonts w:ascii="Arial"/>
                <w:b/>
                <w:spacing w:val="-2"/>
                <w:sz w:val="16"/>
              </w:rPr>
              <w:t>2025.</w:t>
            </w:r>
          </w:p>
        </w:tc>
        <w:tc>
          <w:tcPr>
            <w:tcW w:w="1669" w:type="dxa"/>
            <w:shd w:val="clear" w:color="auto" w:fill="EFEFEF"/>
          </w:tcPr>
          <w:p>
            <w:pPr>
              <w:pStyle w:val="TableParagraph"/>
              <w:spacing w:line="170" w:lineRule="exact" w:before="30"/>
              <w:ind w:left="274"/>
              <w:rPr>
                <w:rFonts w:ascii="Arial"/>
                <w:b/>
                <w:sz w:val="16"/>
              </w:rPr>
            </w:pPr>
            <w:r>
              <w:rPr>
                <w:rFonts w:ascii="Arial"/>
                <w:b/>
                <w:spacing w:val="-2"/>
                <w:sz w:val="16"/>
              </w:rPr>
              <w:t>1.-12.2025.</w:t>
            </w:r>
          </w:p>
        </w:tc>
        <w:tc>
          <w:tcPr>
            <w:tcW w:w="1269" w:type="dxa"/>
            <w:shd w:val="clear" w:color="auto" w:fill="EFEFEF"/>
          </w:tcPr>
          <w:p>
            <w:pPr>
              <w:pStyle w:val="TableParagraph"/>
              <w:spacing w:before="9"/>
              <w:ind w:left="225"/>
              <w:rPr>
                <w:rFonts w:ascii="Arial"/>
                <w:b/>
                <w:sz w:val="16"/>
              </w:rPr>
            </w:pPr>
            <w:r>
              <w:rPr>
                <w:rFonts w:ascii="Arial"/>
                <w:b/>
                <w:spacing w:val="-2"/>
                <w:sz w:val="16"/>
              </w:rPr>
              <w:t>INDEKS</w:t>
            </w:r>
          </w:p>
        </w:tc>
        <w:tc>
          <w:tcPr>
            <w:tcW w:w="1183" w:type="dxa"/>
            <w:shd w:val="clear" w:color="auto" w:fill="EFEFEF"/>
          </w:tcPr>
          <w:p>
            <w:pPr>
              <w:pStyle w:val="TableParagraph"/>
              <w:spacing w:before="9"/>
              <w:ind w:left="185"/>
              <w:rPr>
                <w:rFonts w:ascii="Arial"/>
                <w:b/>
                <w:sz w:val="16"/>
              </w:rPr>
            </w:pPr>
            <w:r>
              <w:rPr>
                <w:rFonts w:ascii="Arial"/>
                <w:b/>
                <w:spacing w:val="-2"/>
                <w:sz w:val="16"/>
              </w:rPr>
              <w:t>INDEKS</w:t>
            </w:r>
          </w:p>
        </w:tc>
      </w:tr>
      <w:tr>
        <w:trPr>
          <w:trHeight w:val="176" w:hRule="atLeast"/>
        </w:trPr>
        <w:tc>
          <w:tcPr>
            <w:tcW w:w="6733" w:type="dxa"/>
            <w:tcBorders>
              <w:bottom w:val="single" w:sz="6" w:space="0" w:color="000000"/>
            </w:tcBorders>
            <w:shd w:val="clear" w:color="auto" w:fill="EFEFEF"/>
          </w:tcPr>
          <w:p>
            <w:pPr>
              <w:pStyle w:val="TableParagraph"/>
              <w:spacing w:line="157" w:lineRule="exact"/>
              <w:ind w:left="378"/>
              <w:jc w:val="center"/>
              <w:rPr>
                <w:rFonts w:ascii="Arial"/>
                <w:b/>
                <w:sz w:val="14"/>
              </w:rPr>
            </w:pPr>
            <w:r>
              <w:rPr>
                <w:rFonts w:ascii="Arial"/>
                <w:b/>
                <w:spacing w:val="-10"/>
                <w:sz w:val="14"/>
              </w:rPr>
              <w:t>1</w:t>
            </w:r>
          </w:p>
        </w:tc>
        <w:tc>
          <w:tcPr>
            <w:tcW w:w="2388" w:type="dxa"/>
            <w:tcBorders>
              <w:bottom w:val="single" w:sz="6" w:space="0" w:color="000000"/>
            </w:tcBorders>
            <w:shd w:val="clear" w:color="auto" w:fill="EFEFEF"/>
          </w:tcPr>
          <w:p>
            <w:pPr>
              <w:pStyle w:val="TableParagraph"/>
              <w:spacing w:line="157" w:lineRule="exact"/>
              <w:ind w:left="421"/>
              <w:jc w:val="center"/>
              <w:rPr>
                <w:rFonts w:ascii="Arial"/>
                <w:b/>
                <w:sz w:val="14"/>
              </w:rPr>
            </w:pPr>
            <w:r>
              <w:rPr>
                <w:rFonts w:ascii="Arial"/>
                <w:b/>
                <w:spacing w:val="-10"/>
                <w:sz w:val="14"/>
              </w:rPr>
              <w:t>2</w:t>
            </w:r>
          </w:p>
        </w:tc>
        <w:tc>
          <w:tcPr>
            <w:tcW w:w="1906" w:type="dxa"/>
            <w:tcBorders>
              <w:bottom w:val="single" w:sz="6" w:space="0" w:color="000000"/>
            </w:tcBorders>
            <w:shd w:val="clear" w:color="auto" w:fill="EFEFEF"/>
          </w:tcPr>
          <w:p>
            <w:pPr>
              <w:pStyle w:val="TableParagraph"/>
              <w:spacing w:line="157" w:lineRule="exact"/>
              <w:ind w:right="302"/>
              <w:jc w:val="center"/>
              <w:rPr>
                <w:rFonts w:ascii="Arial"/>
                <w:b/>
                <w:sz w:val="14"/>
              </w:rPr>
            </w:pPr>
            <w:r>
              <w:rPr>
                <w:rFonts w:ascii="Arial"/>
                <w:b/>
                <w:spacing w:val="-10"/>
                <w:sz w:val="14"/>
              </w:rPr>
              <w:t>3</w:t>
            </w:r>
          </w:p>
        </w:tc>
        <w:tc>
          <w:tcPr>
            <w:tcW w:w="1669" w:type="dxa"/>
            <w:tcBorders>
              <w:bottom w:val="single" w:sz="6" w:space="0" w:color="000000"/>
            </w:tcBorders>
            <w:shd w:val="clear" w:color="auto" w:fill="EFEFEF"/>
          </w:tcPr>
          <w:p>
            <w:pPr>
              <w:pStyle w:val="TableParagraph"/>
              <w:spacing w:line="157" w:lineRule="exact"/>
              <w:ind w:right="306"/>
              <w:jc w:val="center"/>
              <w:rPr>
                <w:rFonts w:ascii="Arial"/>
                <w:b/>
                <w:sz w:val="14"/>
              </w:rPr>
            </w:pPr>
            <w:r>
              <w:rPr>
                <w:rFonts w:ascii="Arial"/>
                <w:b/>
                <w:spacing w:val="-10"/>
                <w:sz w:val="14"/>
              </w:rPr>
              <w:t>4</w:t>
            </w:r>
          </w:p>
        </w:tc>
        <w:tc>
          <w:tcPr>
            <w:tcW w:w="1269" w:type="dxa"/>
            <w:tcBorders>
              <w:bottom w:val="single" w:sz="6" w:space="0" w:color="000000"/>
            </w:tcBorders>
            <w:shd w:val="clear" w:color="auto" w:fill="EFEFEF"/>
          </w:tcPr>
          <w:p>
            <w:pPr>
              <w:pStyle w:val="TableParagraph"/>
              <w:spacing w:line="157" w:lineRule="exact"/>
              <w:ind w:left="208"/>
              <w:rPr>
                <w:rFonts w:ascii="Arial"/>
                <w:b/>
                <w:sz w:val="14"/>
              </w:rPr>
            </w:pPr>
            <w:r>
              <w:rPr>
                <w:rFonts w:ascii="Arial"/>
                <w:b/>
                <w:spacing w:val="-2"/>
                <w:sz w:val="14"/>
              </w:rPr>
              <w:t>5=4/2*100</w:t>
            </w:r>
          </w:p>
        </w:tc>
        <w:tc>
          <w:tcPr>
            <w:tcW w:w="1183" w:type="dxa"/>
            <w:tcBorders>
              <w:bottom w:val="single" w:sz="6" w:space="0" w:color="000000"/>
            </w:tcBorders>
            <w:shd w:val="clear" w:color="auto" w:fill="EFEFEF"/>
          </w:tcPr>
          <w:p>
            <w:pPr>
              <w:pStyle w:val="TableParagraph"/>
              <w:spacing w:line="157" w:lineRule="exact"/>
              <w:ind w:left="171"/>
              <w:rPr>
                <w:rFonts w:ascii="Arial"/>
                <w:b/>
                <w:sz w:val="14"/>
              </w:rPr>
            </w:pPr>
            <w:r>
              <w:rPr>
                <w:rFonts w:ascii="Arial"/>
                <w:b/>
                <w:spacing w:val="-2"/>
                <w:sz w:val="14"/>
              </w:rPr>
              <w:t>6=4/3*100</w:t>
            </w:r>
          </w:p>
        </w:tc>
      </w:tr>
      <w:tr>
        <w:trPr>
          <w:trHeight w:val="282" w:hRule="atLeast"/>
        </w:trPr>
        <w:tc>
          <w:tcPr>
            <w:tcW w:w="6733" w:type="dxa"/>
            <w:tcBorders>
              <w:top w:val="single" w:sz="6" w:space="0" w:color="000000"/>
            </w:tcBorders>
          </w:tcPr>
          <w:p>
            <w:pPr>
              <w:pStyle w:val="TableParagraph"/>
              <w:spacing w:line="243" w:lineRule="exact"/>
              <w:ind w:left="14"/>
              <w:rPr>
                <w:rFonts w:ascii="Microsoft Sans Serif" w:hAnsi="Microsoft Sans Serif"/>
                <w:sz w:val="22"/>
              </w:rPr>
            </w:pPr>
            <w:r>
              <w:rPr>
                <w:rFonts w:ascii="Microsoft Sans Serif" w:hAnsi="Microsoft Sans Serif"/>
                <w:sz w:val="22"/>
              </w:rPr>
              <w:t>8</w:t>
            </w:r>
            <w:r>
              <w:rPr>
                <w:rFonts w:ascii="Microsoft Sans Serif" w:hAnsi="Microsoft Sans Serif"/>
                <w:spacing w:val="-12"/>
                <w:sz w:val="22"/>
              </w:rPr>
              <w:t> </w:t>
            </w:r>
            <w:r>
              <w:rPr>
                <w:rFonts w:ascii="Microsoft Sans Serif" w:hAnsi="Microsoft Sans Serif"/>
                <w:sz w:val="22"/>
              </w:rPr>
              <w:t>Primici</w:t>
            </w:r>
            <w:r>
              <w:rPr>
                <w:rFonts w:ascii="Microsoft Sans Serif" w:hAnsi="Microsoft Sans Serif"/>
                <w:spacing w:val="-11"/>
                <w:sz w:val="22"/>
              </w:rPr>
              <w:t> </w:t>
            </w:r>
            <w:r>
              <w:rPr>
                <w:rFonts w:ascii="Microsoft Sans Serif" w:hAnsi="Microsoft Sans Serif"/>
                <w:sz w:val="22"/>
              </w:rPr>
              <w:t>od</w:t>
            </w:r>
            <w:r>
              <w:rPr>
                <w:rFonts w:ascii="Microsoft Sans Serif" w:hAnsi="Microsoft Sans Serif"/>
                <w:spacing w:val="-11"/>
                <w:sz w:val="22"/>
              </w:rPr>
              <w:t> </w:t>
            </w:r>
            <w:r>
              <w:rPr>
                <w:rFonts w:ascii="Microsoft Sans Serif" w:hAnsi="Microsoft Sans Serif"/>
                <w:sz w:val="22"/>
              </w:rPr>
              <w:t>financijske</w:t>
            </w:r>
            <w:r>
              <w:rPr>
                <w:rFonts w:ascii="Microsoft Sans Serif" w:hAnsi="Microsoft Sans Serif"/>
                <w:spacing w:val="-11"/>
                <w:sz w:val="22"/>
              </w:rPr>
              <w:t> </w:t>
            </w:r>
            <w:r>
              <w:rPr>
                <w:rFonts w:ascii="Microsoft Sans Serif" w:hAnsi="Microsoft Sans Serif"/>
                <w:sz w:val="22"/>
              </w:rPr>
              <w:t>imovine</w:t>
            </w:r>
            <w:r>
              <w:rPr>
                <w:rFonts w:ascii="Microsoft Sans Serif" w:hAnsi="Microsoft Sans Serif"/>
                <w:spacing w:val="-12"/>
                <w:sz w:val="22"/>
              </w:rPr>
              <w:t> </w:t>
            </w:r>
            <w:r>
              <w:rPr>
                <w:rFonts w:ascii="Microsoft Sans Serif" w:hAnsi="Microsoft Sans Serif"/>
                <w:sz w:val="22"/>
              </w:rPr>
              <w:t>i</w:t>
            </w:r>
            <w:r>
              <w:rPr>
                <w:rFonts w:ascii="Microsoft Sans Serif" w:hAnsi="Microsoft Sans Serif"/>
                <w:spacing w:val="-10"/>
                <w:sz w:val="22"/>
              </w:rPr>
              <w:t> </w:t>
            </w:r>
            <w:r>
              <w:rPr>
                <w:rFonts w:ascii="Microsoft Sans Serif" w:hAnsi="Microsoft Sans Serif"/>
                <w:spacing w:val="-2"/>
                <w:sz w:val="22"/>
              </w:rPr>
              <w:t>zaduživanja</w:t>
            </w:r>
          </w:p>
        </w:tc>
        <w:tc>
          <w:tcPr>
            <w:tcW w:w="2388" w:type="dxa"/>
            <w:tcBorders>
              <w:top w:val="single" w:sz="6" w:space="0" w:color="000000"/>
            </w:tcBorders>
          </w:tcPr>
          <w:p>
            <w:pPr>
              <w:pStyle w:val="TableParagraph"/>
              <w:spacing w:line="243" w:lineRule="exact"/>
              <w:ind w:right="138"/>
              <w:jc w:val="right"/>
              <w:rPr>
                <w:rFonts w:ascii="Microsoft Sans Serif"/>
                <w:sz w:val="22"/>
              </w:rPr>
            </w:pPr>
            <w:r>
              <w:rPr>
                <w:rFonts w:ascii="Microsoft Sans Serif"/>
                <w:spacing w:val="-4"/>
                <w:sz w:val="22"/>
              </w:rPr>
              <w:t>0,00</w:t>
            </w:r>
          </w:p>
        </w:tc>
        <w:tc>
          <w:tcPr>
            <w:tcW w:w="1906" w:type="dxa"/>
            <w:tcBorders>
              <w:top w:val="single" w:sz="6" w:space="0" w:color="000000"/>
            </w:tcBorders>
          </w:tcPr>
          <w:p>
            <w:pPr>
              <w:pStyle w:val="TableParagraph"/>
              <w:spacing w:line="243" w:lineRule="exact"/>
              <w:ind w:right="255"/>
              <w:jc w:val="right"/>
              <w:rPr>
                <w:rFonts w:ascii="Microsoft Sans Serif"/>
                <w:sz w:val="22"/>
              </w:rPr>
            </w:pPr>
            <w:r>
              <w:rPr>
                <w:rFonts w:ascii="Microsoft Sans Serif"/>
                <w:spacing w:val="-2"/>
                <w:sz w:val="22"/>
              </w:rPr>
              <w:t>260.000,00</w:t>
            </w:r>
          </w:p>
        </w:tc>
        <w:tc>
          <w:tcPr>
            <w:tcW w:w="1669" w:type="dxa"/>
            <w:tcBorders>
              <w:top w:val="single" w:sz="6" w:space="0" w:color="000000"/>
            </w:tcBorders>
          </w:tcPr>
          <w:p>
            <w:pPr>
              <w:pStyle w:val="TableParagraph"/>
              <w:spacing w:line="243" w:lineRule="exact"/>
              <w:ind w:right="149"/>
              <w:jc w:val="right"/>
              <w:rPr>
                <w:rFonts w:ascii="Microsoft Sans Serif"/>
                <w:sz w:val="22"/>
              </w:rPr>
            </w:pPr>
            <w:r>
              <w:rPr>
                <w:rFonts w:ascii="Microsoft Sans Serif"/>
                <w:spacing w:val="-2"/>
                <w:sz w:val="22"/>
              </w:rPr>
              <w:t>154.369,73</w:t>
            </w:r>
          </w:p>
        </w:tc>
        <w:tc>
          <w:tcPr>
            <w:tcW w:w="1269" w:type="dxa"/>
            <w:tcBorders>
              <w:top w:val="single" w:sz="6" w:space="0" w:color="000000"/>
            </w:tcBorders>
          </w:tcPr>
          <w:p>
            <w:pPr>
              <w:pStyle w:val="TableParagraph"/>
              <w:spacing w:line="243" w:lineRule="exact"/>
              <w:ind w:right="178"/>
              <w:jc w:val="right"/>
              <w:rPr>
                <w:rFonts w:ascii="Microsoft Sans Serif"/>
                <w:sz w:val="22"/>
              </w:rPr>
            </w:pPr>
            <w:r>
              <w:rPr>
                <w:rFonts w:ascii="Microsoft Sans Serif"/>
                <w:spacing w:val="-2"/>
                <w:sz w:val="22"/>
              </w:rPr>
              <w:t>0,00%</w:t>
            </w:r>
          </w:p>
        </w:tc>
        <w:tc>
          <w:tcPr>
            <w:tcW w:w="1183" w:type="dxa"/>
            <w:tcBorders>
              <w:top w:val="single" w:sz="6" w:space="0" w:color="000000"/>
            </w:tcBorders>
          </w:tcPr>
          <w:p>
            <w:pPr>
              <w:pStyle w:val="TableParagraph"/>
              <w:spacing w:line="243" w:lineRule="exact"/>
              <w:ind w:right="130"/>
              <w:jc w:val="right"/>
              <w:rPr>
                <w:rFonts w:ascii="Microsoft Sans Serif"/>
                <w:sz w:val="22"/>
              </w:rPr>
            </w:pPr>
            <w:r>
              <w:rPr>
                <w:rFonts w:ascii="Microsoft Sans Serif"/>
                <w:spacing w:val="-2"/>
                <w:sz w:val="22"/>
              </w:rPr>
              <w:t>59,37%</w:t>
            </w:r>
          </w:p>
        </w:tc>
      </w:tr>
      <w:tr>
        <w:trPr>
          <w:trHeight w:val="369" w:hRule="atLeast"/>
        </w:trPr>
        <w:tc>
          <w:tcPr>
            <w:tcW w:w="6733" w:type="dxa"/>
            <w:tcBorders>
              <w:bottom w:val="single" w:sz="6" w:space="0" w:color="000000"/>
            </w:tcBorders>
          </w:tcPr>
          <w:p>
            <w:pPr>
              <w:pStyle w:val="TableParagraph"/>
              <w:spacing w:before="40"/>
              <w:ind w:left="14"/>
              <w:rPr>
                <w:rFonts w:ascii="Microsoft Sans Serif"/>
                <w:sz w:val="22"/>
              </w:rPr>
            </w:pPr>
            <w:r>
              <w:rPr>
                <w:rFonts w:ascii="Microsoft Sans Serif"/>
                <w:sz w:val="22"/>
              </w:rPr>
              <w:t>5</w:t>
            </w:r>
            <w:r>
              <w:rPr>
                <w:rFonts w:ascii="Microsoft Sans Serif"/>
                <w:spacing w:val="-12"/>
                <w:sz w:val="22"/>
              </w:rPr>
              <w:t> </w:t>
            </w:r>
            <w:r>
              <w:rPr>
                <w:rFonts w:ascii="Microsoft Sans Serif"/>
                <w:sz w:val="22"/>
              </w:rPr>
              <w:t>Izdaci</w:t>
            </w:r>
            <w:r>
              <w:rPr>
                <w:rFonts w:ascii="Microsoft Sans Serif"/>
                <w:spacing w:val="-11"/>
                <w:sz w:val="22"/>
              </w:rPr>
              <w:t> </w:t>
            </w:r>
            <w:r>
              <w:rPr>
                <w:rFonts w:ascii="Microsoft Sans Serif"/>
                <w:sz w:val="22"/>
              </w:rPr>
              <w:t>za</w:t>
            </w:r>
            <w:r>
              <w:rPr>
                <w:rFonts w:ascii="Microsoft Sans Serif"/>
                <w:spacing w:val="-12"/>
                <w:sz w:val="22"/>
              </w:rPr>
              <w:t> </w:t>
            </w:r>
            <w:r>
              <w:rPr>
                <w:rFonts w:ascii="Microsoft Sans Serif"/>
                <w:sz w:val="22"/>
              </w:rPr>
              <w:t>financijsku</w:t>
            </w:r>
            <w:r>
              <w:rPr>
                <w:rFonts w:ascii="Microsoft Sans Serif"/>
                <w:spacing w:val="-11"/>
                <w:sz w:val="22"/>
              </w:rPr>
              <w:t> </w:t>
            </w:r>
            <w:r>
              <w:rPr>
                <w:rFonts w:ascii="Microsoft Sans Serif"/>
                <w:sz w:val="22"/>
              </w:rPr>
              <w:t>imovinu</w:t>
            </w:r>
            <w:r>
              <w:rPr>
                <w:rFonts w:ascii="Microsoft Sans Serif"/>
                <w:spacing w:val="-12"/>
                <w:sz w:val="22"/>
              </w:rPr>
              <w:t> </w:t>
            </w:r>
            <w:r>
              <w:rPr>
                <w:rFonts w:ascii="Microsoft Sans Serif"/>
                <w:sz w:val="22"/>
              </w:rPr>
              <w:t>i</w:t>
            </w:r>
            <w:r>
              <w:rPr>
                <w:rFonts w:ascii="Microsoft Sans Serif"/>
                <w:spacing w:val="-11"/>
                <w:sz w:val="22"/>
              </w:rPr>
              <w:t> </w:t>
            </w:r>
            <w:r>
              <w:rPr>
                <w:rFonts w:ascii="Microsoft Sans Serif"/>
                <w:sz w:val="22"/>
              </w:rPr>
              <w:t>otplate</w:t>
            </w:r>
            <w:r>
              <w:rPr>
                <w:rFonts w:ascii="Microsoft Sans Serif"/>
                <w:spacing w:val="-10"/>
                <w:sz w:val="22"/>
              </w:rPr>
              <w:t> </w:t>
            </w:r>
            <w:r>
              <w:rPr>
                <w:rFonts w:ascii="Microsoft Sans Serif"/>
                <w:spacing w:val="-2"/>
                <w:sz w:val="22"/>
              </w:rPr>
              <w:t>zajmova</w:t>
            </w:r>
          </w:p>
        </w:tc>
        <w:tc>
          <w:tcPr>
            <w:tcW w:w="2388" w:type="dxa"/>
            <w:tcBorders>
              <w:bottom w:val="single" w:sz="6" w:space="0" w:color="000000"/>
            </w:tcBorders>
          </w:tcPr>
          <w:p>
            <w:pPr>
              <w:pStyle w:val="TableParagraph"/>
              <w:spacing w:before="40"/>
              <w:ind w:right="141"/>
              <w:jc w:val="right"/>
              <w:rPr>
                <w:rFonts w:ascii="Microsoft Sans Serif"/>
                <w:sz w:val="22"/>
              </w:rPr>
            </w:pPr>
            <w:r>
              <w:rPr>
                <w:rFonts w:ascii="Microsoft Sans Serif"/>
                <w:spacing w:val="-2"/>
                <w:sz w:val="22"/>
              </w:rPr>
              <w:t>97.152,47</w:t>
            </w:r>
          </w:p>
        </w:tc>
        <w:tc>
          <w:tcPr>
            <w:tcW w:w="1906" w:type="dxa"/>
            <w:tcBorders>
              <w:bottom w:val="single" w:sz="6" w:space="0" w:color="000000"/>
            </w:tcBorders>
          </w:tcPr>
          <w:p>
            <w:pPr>
              <w:pStyle w:val="TableParagraph"/>
              <w:spacing w:before="40"/>
              <w:ind w:right="254"/>
              <w:jc w:val="right"/>
              <w:rPr>
                <w:rFonts w:ascii="Microsoft Sans Serif"/>
                <w:sz w:val="22"/>
              </w:rPr>
            </w:pPr>
            <w:r>
              <w:rPr>
                <w:rFonts w:ascii="Microsoft Sans Serif"/>
                <w:spacing w:val="-2"/>
                <w:sz w:val="22"/>
              </w:rPr>
              <w:t>79.000,00</w:t>
            </w:r>
          </w:p>
        </w:tc>
        <w:tc>
          <w:tcPr>
            <w:tcW w:w="1669" w:type="dxa"/>
            <w:tcBorders>
              <w:bottom w:val="single" w:sz="6" w:space="0" w:color="000000"/>
            </w:tcBorders>
          </w:tcPr>
          <w:p>
            <w:pPr>
              <w:pStyle w:val="TableParagraph"/>
              <w:spacing w:before="40"/>
              <w:ind w:right="149"/>
              <w:jc w:val="right"/>
              <w:rPr>
                <w:rFonts w:ascii="Microsoft Sans Serif"/>
                <w:sz w:val="22"/>
              </w:rPr>
            </w:pPr>
            <w:r>
              <w:rPr>
                <w:rFonts w:ascii="Microsoft Sans Serif"/>
                <w:spacing w:val="-2"/>
                <w:sz w:val="22"/>
              </w:rPr>
              <w:t>78.066,84</w:t>
            </w:r>
          </w:p>
        </w:tc>
        <w:tc>
          <w:tcPr>
            <w:tcW w:w="1269" w:type="dxa"/>
            <w:tcBorders>
              <w:bottom w:val="single" w:sz="6" w:space="0" w:color="000000"/>
            </w:tcBorders>
          </w:tcPr>
          <w:p>
            <w:pPr>
              <w:pStyle w:val="TableParagraph"/>
              <w:spacing w:before="40"/>
              <w:ind w:right="178"/>
              <w:jc w:val="right"/>
              <w:rPr>
                <w:rFonts w:ascii="Microsoft Sans Serif"/>
                <w:sz w:val="22"/>
              </w:rPr>
            </w:pPr>
            <w:r>
              <w:rPr>
                <w:rFonts w:ascii="Microsoft Sans Serif"/>
                <w:spacing w:val="-2"/>
                <w:sz w:val="22"/>
              </w:rPr>
              <w:t>80,35%</w:t>
            </w:r>
          </w:p>
        </w:tc>
        <w:tc>
          <w:tcPr>
            <w:tcW w:w="1183" w:type="dxa"/>
            <w:tcBorders>
              <w:bottom w:val="single" w:sz="6" w:space="0" w:color="000000"/>
            </w:tcBorders>
          </w:tcPr>
          <w:p>
            <w:pPr>
              <w:pStyle w:val="TableParagraph"/>
              <w:spacing w:before="40"/>
              <w:ind w:right="130"/>
              <w:jc w:val="right"/>
              <w:rPr>
                <w:rFonts w:ascii="Microsoft Sans Serif"/>
                <w:sz w:val="22"/>
              </w:rPr>
            </w:pPr>
            <w:r>
              <w:rPr>
                <w:rFonts w:ascii="Microsoft Sans Serif"/>
                <w:spacing w:val="-2"/>
                <w:sz w:val="22"/>
              </w:rPr>
              <w:t>98,82%</w:t>
            </w:r>
          </w:p>
        </w:tc>
      </w:tr>
      <w:tr>
        <w:trPr>
          <w:trHeight w:val="270" w:hRule="atLeast"/>
        </w:trPr>
        <w:tc>
          <w:tcPr>
            <w:tcW w:w="6733" w:type="dxa"/>
            <w:tcBorders>
              <w:top w:val="single" w:sz="6" w:space="0" w:color="000000"/>
              <w:bottom w:val="single" w:sz="6" w:space="0" w:color="000000"/>
            </w:tcBorders>
          </w:tcPr>
          <w:p>
            <w:pPr>
              <w:pStyle w:val="TableParagraph"/>
              <w:spacing w:line="248" w:lineRule="exact"/>
              <w:ind w:left="14"/>
              <w:rPr>
                <w:rFonts w:ascii="Arial"/>
                <w:b/>
                <w:sz w:val="22"/>
              </w:rPr>
            </w:pPr>
            <w:r>
              <w:rPr>
                <w:rFonts w:ascii="Arial"/>
                <w:b/>
                <w:sz w:val="22"/>
              </w:rPr>
              <w:t>RAZLIKA</w:t>
            </w:r>
            <w:r>
              <w:rPr>
                <w:rFonts w:ascii="Arial"/>
                <w:b/>
                <w:spacing w:val="-5"/>
                <w:sz w:val="22"/>
              </w:rPr>
              <w:t> </w:t>
            </w:r>
            <w:r>
              <w:rPr>
                <w:rFonts w:ascii="Arial"/>
                <w:b/>
                <w:sz w:val="22"/>
              </w:rPr>
              <w:t>PRIMITAKA</w:t>
            </w:r>
            <w:r>
              <w:rPr>
                <w:rFonts w:ascii="Arial"/>
                <w:b/>
                <w:spacing w:val="-6"/>
                <w:sz w:val="22"/>
              </w:rPr>
              <w:t> </w:t>
            </w:r>
            <w:r>
              <w:rPr>
                <w:rFonts w:ascii="Arial"/>
                <w:b/>
                <w:sz w:val="22"/>
              </w:rPr>
              <w:t>I</w:t>
            </w:r>
            <w:r>
              <w:rPr>
                <w:rFonts w:ascii="Arial"/>
                <w:b/>
                <w:spacing w:val="-6"/>
                <w:sz w:val="22"/>
              </w:rPr>
              <w:t> </w:t>
            </w:r>
            <w:r>
              <w:rPr>
                <w:rFonts w:ascii="Arial"/>
                <w:b/>
                <w:spacing w:val="-2"/>
                <w:sz w:val="22"/>
              </w:rPr>
              <w:t>IZDATAKA</w:t>
            </w:r>
          </w:p>
        </w:tc>
        <w:tc>
          <w:tcPr>
            <w:tcW w:w="2388" w:type="dxa"/>
            <w:tcBorders>
              <w:top w:val="single" w:sz="6" w:space="0" w:color="000000"/>
              <w:bottom w:val="single" w:sz="6" w:space="0" w:color="000000"/>
            </w:tcBorders>
          </w:tcPr>
          <w:p>
            <w:pPr>
              <w:pStyle w:val="TableParagraph"/>
              <w:spacing w:line="248" w:lineRule="exact"/>
              <w:ind w:right="146"/>
              <w:jc w:val="right"/>
              <w:rPr>
                <w:rFonts w:ascii="Arial"/>
                <w:b/>
                <w:sz w:val="22"/>
              </w:rPr>
            </w:pPr>
            <w:r>
              <w:rPr>
                <w:rFonts w:ascii="Arial"/>
                <w:b/>
                <w:sz w:val="22"/>
              </w:rPr>
              <w:t>-</w:t>
            </w:r>
            <w:r>
              <w:rPr>
                <w:rFonts w:ascii="Arial"/>
                <w:b/>
                <w:spacing w:val="-2"/>
                <w:sz w:val="22"/>
              </w:rPr>
              <w:t>97.152,47</w:t>
            </w:r>
          </w:p>
        </w:tc>
        <w:tc>
          <w:tcPr>
            <w:tcW w:w="1906" w:type="dxa"/>
            <w:tcBorders>
              <w:top w:val="single" w:sz="6" w:space="0" w:color="000000"/>
              <w:bottom w:val="single" w:sz="6" w:space="0" w:color="000000"/>
            </w:tcBorders>
          </w:tcPr>
          <w:p>
            <w:pPr>
              <w:pStyle w:val="TableParagraph"/>
              <w:spacing w:line="248" w:lineRule="exact"/>
              <w:ind w:right="255"/>
              <w:jc w:val="right"/>
              <w:rPr>
                <w:rFonts w:ascii="Arial"/>
                <w:b/>
                <w:sz w:val="22"/>
              </w:rPr>
            </w:pPr>
            <w:r>
              <w:rPr>
                <w:rFonts w:ascii="Arial"/>
                <w:b/>
                <w:spacing w:val="-2"/>
                <w:sz w:val="22"/>
              </w:rPr>
              <w:t>181.000,00</w:t>
            </w:r>
          </w:p>
        </w:tc>
        <w:tc>
          <w:tcPr>
            <w:tcW w:w="1669" w:type="dxa"/>
            <w:tcBorders>
              <w:top w:val="single" w:sz="6" w:space="0" w:color="000000"/>
              <w:bottom w:val="single" w:sz="6" w:space="0" w:color="000000"/>
            </w:tcBorders>
          </w:tcPr>
          <w:p>
            <w:pPr>
              <w:pStyle w:val="TableParagraph"/>
              <w:spacing w:line="248" w:lineRule="exact"/>
              <w:ind w:right="149"/>
              <w:jc w:val="right"/>
              <w:rPr>
                <w:rFonts w:ascii="Arial"/>
                <w:b/>
                <w:sz w:val="22"/>
              </w:rPr>
            </w:pPr>
            <w:r>
              <w:rPr>
                <w:rFonts w:ascii="Arial"/>
                <w:b/>
                <w:spacing w:val="-2"/>
                <w:sz w:val="22"/>
              </w:rPr>
              <w:t>76.302,89</w:t>
            </w:r>
          </w:p>
        </w:tc>
        <w:tc>
          <w:tcPr>
            <w:tcW w:w="1269" w:type="dxa"/>
            <w:tcBorders>
              <w:top w:val="single" w:sz="6" w:space="0" w:color="000000"/>
              <w:bottom w:val="single" w:sz="6" w:space="0" w:color="000000"/>
            </w:tcBorders>
          </w:tcPr>
          <w:p>
            <w:pPr>
              <w:pStyle w:val="TableParagraph"/>
              <w:spacing w:line="248" w:lineRule="exact"/>
              <w:ind w:right="168"/>
              <w:jc w:val="right"/>
              <w:rPr>
                <w:rFonts w:ascii="Arial"/>
                <w:b/>
                <w:sz w:val="22"/>
              </w:rPr>
            </w:pPr>
            <w:r>
              <w:rPr>
                <w:rFonts w:ascii="Arial"/>
                <w:b/>
                <w:sz w:val="22"/>
              </w:rPr>
              <w:t>-</w:t>
            </w:r>
            <w:r>
              <w:rPr>
                <w:rFonts w:ascii="Arial"/>
                <w:b/>
                <w:spacing w:val="-2"/>
                <w:sz w:val="22"/>
              </w:rPr>
              <w:t>78,54%</w:t>
            </w:r>
          </w:p>
        </w:tc>
        <w:tc>
          <w:tcPr>
            <w:tcW w:w="1183" w:type="dxa"/>
            <w:tcBorders>
              <w:top w:val="single" w:sz="6" w:space="0" w:color="000000"/>
              <w:bottom w:val="single" w:sz="6" w:space="0" w:color="000000"/>
            </w:tcBorders>
          </w:tcPr>
          <w:p>
            <w:pPr>
              <w:pStyle w:val="TableParagraph"/>
              <w:spacing w:line="248" w:lineRule="exact"/>
              <w:ind w:right="122"/>
              <w:jc w:val="right"/>
              <w:rPr>
                <w:rFonts w:ascii="Arial"/>
                <w:b/>
                <w:sz w:val="22"/>
              </w:rPr>
            </w:pPr>
            <w:r>
              <w:rPr>
                <w:rFonts w:ascii="Arial"/>
                <w:b/>
                <w:spacing w:val="-2"/>
                <w:sz w:val="22"/>
              </w:rPr>
              <w:t>42,16%</w:t>
            </w:r>
          </w:p>
        </w:tc>
      </w:tr>
      <w:tr>
        <w:trPr>
          <w:trHeight w:val="327" w:hRule="atLeast"/>
        </w:trPr>
        <w:tc>
          <w:tcPr>
            <w:tcW w:w="6733" w:type="dxa"/>
            <w:tcBorders>
              <w:top w:val="single" w:sz="6" w:space="0" w:color="000000"/>
              <w:bottom w:val="double" w:sz="6" w:space="0" w:color="000000"/>
            </w:tcBorders>
          </w:tcPr>
          <w:p>
            <w:pPr>
              <w:pStyle w:val="TableParagraph"/>
              <w:spacing w:before="52"/>
              <w:ind w:left="14"/>
              <w:rPr>
                <w:rFonts w:ascii="Arial" w:hAnsi="Arial"/>
                <w:b/>
                <w:sz w:val="22"/>
              </w:rPr>
            </w:pPr>
            <w:r>
              <w:rPr>
                <w:rFonts w:ascii="Arial" w:hAnsi="Arial"/>
                <w:b/>
                <w:sz w:val="22"/>
              </w:rPr>
              <w:t>PRENESENI</w:t>
            </w:r>
            <w:r>
              <w:rPr>
                <w:rFonts w:ascii="Arial" w:hAnsi="Arial"/>
                <w:b/>
                <w:spacing w:val="-3"/>
                <w:sz w:val="22"/>
              </w:rPr>
              <w:t> </w:t>
            </w:r>
            <w:r>
              <w:rPr>
                <w:rFonts w:ascii="Arial" w:hAnsi="Arial"/>
                <w:b/>
                <w:sz w:val="22"/>
              </w:rPr>
              <w:t>VIŠAK</w:t>
            </w:r>
            <w:r>
              <w:rPr>
                <w:rFonts w:ascii="Arial" w:hAnsi="Arial"/>
                <w:b/>
                <w:spacing w:val="-6"/>
                <w:sz w:val="22"/>
              </w:rPr>
              <w:t> </w:t>
            </w:r>
            <w:r>
              <w:rPr>
                <w:rFonts w:ascii="Arial" w:hAnsi="Arial"/>
                <w:b/>
                <w:sz w:val="22"/>
              </w:rPr>
              <w:t>IZ</w:t>
            </w:r>
            <w:r>
              <w:rPr>
                <w:rFonts w:ascii="Arial" w:hAnsi="Arial"/>
                <w:b/>
                <w:spacing w:val="-5"/>
                <w:sz w:val="22"/>
              </w:rPr>
              <w:t> </w:t>
            </w:r>
            <w:r>
              <w:rPr>
                <w:rFonts w:ascii="Arial" w:hAnsi="Arial"/>
                <w:b/>
                <w:sz w:val="22"/>
              </w:rPr>
              <w:t>PRETHODNIH</w:t>
            </w:r>
            <w:r>
              <w:rPr>
                <w:rFonts w:ascii="Arial" w:hAnsi="Arial"/>
                <w:b/>
                <w:spacing w:val="-4"/>
                <w:sz w:val="22"/>
              </w:rPr>
              <w:t> </w:t>
            </w:r>
            <w:r>
              <w:rPr>
                <w:rFonts w:ascii="Arial" w:hAnsi="Arial"/>
                <w:b/>
                <w:spacing w:val="-2"/>
                <w:sz w:val="22"/>
              </w:rPr>
              <w:t>GODINA</w:t>
            </w:r>
          </w:p>
        </w:tc>
        <w:tc>
          <w:tcPr>
            <w:tcW w:w="2388" w:type="dxa"/>
            <w:tcBorders>
              <w:top w:val="single" w:sz="6" w:space="0" w:color="000000"/>
              <w:bottom w:val="double" w:sz="6" w:space="0" w:color="000000"/>
            </w:tcBorders>
          </w:tcPr>
          <w:p>
            <w:pPr>
              <w:pStyle w:val="TableParagraph"/>
              <w:spacing w:before="52"/>
              <w:ind w:right="141"/>
              <w:jc w:val="right"/>
              <w:rPr>
                <w:rFonts w:ascii="Arial"/>
                <w:b/>
                <w:sz w:val="22"/>
              </w:rPr>
            </w:pPr>
            <w:r>
              <w:rPr>
                <w:rFonts w:ascii="Arial"/>
                <w:b/>
                <w:spacing w:val="-2"/>
                <w:sz w:val="22"/>
              </w:rPr>
              <w:t>10.193,05</w:t>
            </w:r>
          </w:p>
        </w:tc>
        <w:tc>
          <w:tcPr>
            <w:tcW w:w="1906" w:type="dxa"/>
            <w:tcBorders>
              <w:top w:val="single" w:sz="6" w:space="0" w:color="000000"/>
              <w:bottom w:val="double" w:sz="6" w:space="0" w:color="000000"/>
            </w:tcBorders>
          </w:tcPr>
          <w:p>
            <w:pPr>
              <w:pStyle w:val="TableParagraph"/>
              <w:spacing w:before="52"/>
              <w:ind w:right="254"/>
              <w:jc w:val="right"/>
              <w:rPr>
                <w:rFonts w:ascii="Arial"/>
                <w:b/>
                <w:sz w:val="22"/>
              </w:rPr>
            </w:pPr>
            <w:r>
              <w:rPr>
                <w:rFonts w:ascii="Arial"/>
                <w:b/>
                <w:spacing w:val="-2"/>
                <w:sz w:val="22"/>
              </w:rPr>
              <w:t>75.529,00</w:t>
            </w:r>
          </w:p>
        </w:tc>
        <w:tc>
          <w:tcPr>
            <w:tcW w:w="1669" w:type="dxa"/>
            <w:tcBorders>
              <w:top w:val="single" w:sz="6" w:space="0" w:color="000000"/>
              <w:bottom w:val="double" w:sz="6" w:space="0" w:color="000000"/>
            </w:tcBorders>
          </w:tcPr>
          <w:p>
            <w:pPr>
              <w:pStyle w:val="TableParagraph"/>
              <w:spacing w:before="52"/>
              <w:ind w:right="149"/>
              <w:jc w:val="right"/>
              <w:rPr>
                <w:rFonts w:ascii="Arial"/>
                <w:b/>
                <w:sz w:val="22"/>
              </w:rPr>
            </w:pPr>
            <w:r>
              <w:rPr>
                <w:rFonts w:ascii="Arial"/>
                <w:b/>
                <w:spacing w:val="-2"/>
                <w:sz w:val="22"/>
              </w:rPr>
              <w:t>75.529,00</w:t>
            </w:r>
          </w:p>
        </w:tc>
        <w:tc>
          <w:tcPr>
            <w:tcW w:w="1269" w:type="dxa"/>
            <w:tcBorders>
              <w:top w:val="single" w:sz="6" w:space="0" w:color="000000"/>
              <w:bottom w:val="double" w:sz="6" w:space="0" w:color="000000"/>
            </w:tcBorders>
          </w:tcPr>
          <w:p>
            <w:pPr>
              <w:pStyle w:val="TableParagraph"/>
              <w:spacing w:before="52"/>
              <w:ind w:left="218"/>
              <w:rPr>
                <w:rFonts w:ascii="Arial"/>
                <w:b/>
                <w:sz w:val="22"/>
              </w:rPr>
            </w:pPr>
            <w:r>
              <w:rPr>
                <w:rFonts w:ascii="Arial"/>
                <w:b/>
                <w:spacing w:val="-2"/>
                <w:sz w:val="22"/>
              </w:rPr>
              <w:t>740,99%</w:t>
            </w:r>
          </w:p>
        </w:tc>
        <w:tc>
          <w:tcPr>
            <w:tcW w:w="1183" w:type="dxa"/>
            <w:tcBorders>
              <w:top w:val="single" w:sz="6" w:space="0" w:color="000000"/>
              <w:bottom w:val="double" w:sz="6" w:space="0" w:color="000000"/>
            </w:tcBorders>
          </w:tcPr>
          <w:p>
            <w:pPr>
              <w:pStyle w:val="TableParagraph"/>
              <w:spacing w:before="52"/>
              <w:ind w:right="127"/>
              <w:jc w:val="right"/>
              <w:rPr>
                <w:rFonts w:ascii="Arial"/>
                <w:b/>
                <w:sz w:val="22"/>
              </w:rPr>
            </w:pPr>
            <w:r>
              <w:rPr>
                <w:rFonts w:ascii="Arial"/>
                <w:b/>
                <w:spacing w:val="-2"/>
                <w:sz w:val="22"/>
              </w:rPr>
              <w:t>100,00%</w:t>
            </w:r>
          </w:p>
        </w:tc>
      </w:tr>
      <w:tr>
        <w:trPr>
          <w:trHeight w:val="286" w:hRule="atLeast"/>
        </w:trPr>
        <w:tc>
          <w:tcPr>
            <w:tcW w:w="6733" w:type="dxa"/>
            <w:tcBorders>
              <w:top w:val="double" w:sz="6" w:space="0" w:color="000000"/>
              <w:bottom w:val="double" w:sz="6" w:space="0" w:color="000000"/>
            </w:tcBorders>
          </w:tcPr>
          <w:p>
            <w:pPr>
              <w:pStyle w:val="TableParagraph"/>
              <w:spacing w:before="8"/>
              <w:ind w:left="14"/>
              <w:rPr>
                <w:rFonts w:ascii="Arial" w:hAnsi="Arial"/>
                <w:b/>
                <w:sz w:val="22"/>
              </w:rPr>
            </w:pPr>
            <w:r>
              <w:rPr>
                <w:rFonts w:ascii="Arial" w:hAnsi="Arial"/>
                <w:b/>
                <w:sz w:val="22"/>
              </w:rPr>
              <w:t>PRIJENOS</w:t>
            </w:r>
            <w:r>
              <w:rPr>
                <w:rFonts w:ascii="Arial" w:hAnsi="Arial"/>
                <w:b/>
                <w:spacing w:val="-11"/>
                <w:sz w:val="22"/>
              </w:rPr>
              <w:t> </w:t>
            </w:r>
            <w:r>
              <w:rPr>
                <w:rFonts w:ascii="Arial" w:hAnsi="Arial"/>
                <w:b/>
                <w:sz w:val="22"/>
              </w:rPr>
              <w:t>VIŠKA/MANJKA</w:t>
            </w:r>
            <w:r>
              <w:rPr>
                <w:rFonts w:ascii="Arial" w:hAnsi="Arial"/>
                <w:b/>
                <w:spacing w:val="-6"/>
                <w:sz w:val="22"/>
              </w:rPr>
              <w:t> </w:t>
            </w:r>
            <w:r>
              <w:rPr>
                <w:rFonts w:ascii="Arial" w:hAnsi="Arial"/>
                <w:b/>
                <w:sz w:val="22"/>
              </w:rPr>
              <w:t>U</w:t>
            </w:r>
            <w:r>
              <w:rPr>
                <w:rFonts w:ascii="Arial" w:hAnsi="Arial"/>
                <w:b/>
                <w:spacing w:val="-8"/>
                <w:sz w:val="22"/>
              </w:rPr>
              <w:t> </w:t>
            </w:r>
            <w:r>
              <w:rPr>
                <w:rFonts w:ascii="Arial" w:hAnsi="Arial"/>
                <w:b/>
                <w:sz w:val="22"/>
              </w:rPr>
              <w:t>SLIJEDEĆE</w:t>
            </w:r>
            <w:r>
              <w:rPr>
                <w:rFonts w:ascii="Arial" w:hAnsi="Arial"/>
                <w:b/>
                <w:spacing w:val="-5"/>
                <w:sz w:val="22"/>
              </w:rPr>
              <w:t> </w:t>
            </w:r>
            <w:r>
              <w:rPr>
                <w:rFonts w:ascii="Arial" w:hAnsi="Arial"/>
                <w:b/>
                <w:spacing w:val="-2"/>
                <w:sz w:val="22"/>
              </w:rPr>
              <w:t>RAZDOBLJE</w:t>
            </w:r>
          </w:p>
        </w:tc>
        <w:tc>
          <w:tcPr>
            <w:tcW w:w="2388" w:type="dxa"/>
            <w:tcBorders>
              <w:top w:val="double" w:sz="6" w:space="0" w:color="000000"/>
              <w:bottom w:val="double" w:sz="6" w:space="0" w:color="000000"/>
            </w:tcBorders>
          </w:tcPr>
          <w:p>
            <w:pPr>
              <w:pStyle w:val="TableParagraph"/>
              <w:spacing w:before="8"/>
              <w:ind w:right="144"/>
              <w:jc w:val="right"/>
              <w:rPr>
                <w:rFonts w:ascii="Arial"/>
                <w:b/>
                <w:sz w:val="22"/>
              </w:rPr>
            </w:pPr>
            <w:r>
              <w:rPr>
                <w:rFonts w:ascii="Arial"/>
                <w:b/>
                <w:spacing w:val="-2"/>
                <w:sz w:val="22"/>
              </w:rPr>
              <w:t>75.529,00</w:t>
            </w:r>
          </w:p>
        </w:tc>
        <w:tc>
          <w:tcPr>
            <w:tcW w:w="1906" w:type="dxa"/>
            <w:tcBorders>
              <w:top w:val="double" w:sz="6" w:space="0" w:color="000000"/>
              <w:bottom w:val="double" w:sz="6" w:space="0" w:color="000000"/>
            </w:tcBorders>
          </w:tcPr>
          <w:p>
            <w:pPr>
              <w:pStyle w:val="TableParagraph"/>
              <w:spacing w:before="8"/>
              <w:ind w:right="253"/>
              <w:jc w:val="right"/>
              <w:rPr>
                <w:rFonts w:ascii="Arial"/>
                <w:b/>
                <w:sz w:val="22"/>
              </w:rPr>
            </w:pPr>
            <w:r>
              <w:rPr>
                <w:rFonts w:ascii="Arial"/>
                <w:b/>
                <w:spacing w:val="-4"/>
                <w:sz w:val="22"/>
              </w:rPr>
              <w:t>0,00</w:t>
            </w:r>
          </w:p>
        </w:tc>
        <w:tc>
          <w:tcPr>
            <w:tcW w:w="1669" w:type="dxa"/>
            <w:tcBorders>
              <w:top w:val="double" w:sz="6" w:space="0" w:color="000000"/>
              <w:bottom w:val="double" w:sz="6" w:space="0" w:color="000000"/>
            </w:tcBorders>
          </w:tcPr>
          <w:p>
            <w:pPr>
              <w:pStyle w:val="TableParagraph"/>
              <w:spacing w:before="8"/>
              <w:ind w:right="149"/>
              <w:jc w:val="right"/>
              <w:rPr>
                <w:rFonts w:ascii="Arial"/>
                <w:b/>
                <w:sz w:val="22"/>
              </w:rPr>
            </w:pPr>
            <w:r>
              <w:rPr>
                <w:rFonts w:ascii="Arial"/>
                <w:b/>
                <w:sz w:val="22"/>
              </w:rPr>
              <w:t>-</w:t>
            </w:r>
            <w:r>
              <w:rPr>
                <w:rFonts w:ascii="Arial"/>
                <w:b/>
                <w:spacing w:val="-2"/>
                <w:sz w:val="22"/>
              </w:rPr>
              <w:t>385.053,44</w:t>
            </w:r>
          </w:p>
        </w:tc>
        <w:tc>
          <w:tcPr>
            <w:tcW w:w="1269" w:type="dxa"/>
            <w:tcBorders>
              <w:top w:val="double" w:sz="6" w:space="0" w:color="000000"/>
              <w:bottom w:val="double" w:sz="6" w:space="0" w:color="000000"/>
            </w:tcBorders>
          </w:tcPr>
          <w:p>
            <w:pPr>
              <w:pStyle w:val="TableParagraph"/>
              <w:spacing w:before="8"/>
              <w:ind w:left="148"/>
              <w:rPr>
                <w:rFonts w:ascii="Arial"/>
                <w:b/>
                <w:sz w:val="22"/>
              </w:rPr>
            </w:pPr>
            <w:r>
              <w:rPr>
                <w:rFonts w:ascii="Arial"/>
                <w:b/>
                <w:sz w:val="22"/>
              </w:rPr>
              <w:t>-</w:t>
            </w:r>
            <w:r>
              <w:rPr>
                <w:rFonts w:ascii="Arial"/>
                <w:b/>
                <w:spacing w:val="-2"/>
                <w:sz w:val="22"/>
              </w:rPr>
              <w:t>509,81%</w:t>
            </w:r>
          </w:p>
        </w:tc>
        <w:tc>
          <w:tcPr>
            <w:tcW w:w="1183" w:type="dxa"/>
            <w:tcBorders>
              <w:top w:val="double" w:sz="6" w:space="0" w:color="000000"/>
              <w:bottom w:val="double" w:sz="6" w:space="0" w:color="000000"/>
            </w:tcBorders>
          </w:tcPr>
          <w:p>
            <w:pPr>
              <w:pStyle w:val="TableParagraph"/>
              <w:spacing w:before="8"/>
              <w:ind w:right="122"/>
              <w:jc w:val="right"/>
              <w:rPr>
                <w:rFonts w:ascii="Arial"/>
                <w:b/>
                <w:sz w:val="22"/>
              </w:rPr>
            </w:pPr>
            <w:r>
              <w:rPr>
                <w:rFonts w:ascii="Arial"/>
                <w:b/>
                <w:spacing w:val="-2"/>
                <w:sz w:val="22"/>
              </w:rPr>
              <w:t>0,00%</w:t>
            </w:r>
          </w:p>
        </w:tc>
      </w:tr>
    </w:tbl>
    <w:p>
      <w:pPr>
        <w:pStyle w:val="TableParagraph"/>
        <w:spacing w:after="0"/>
        <w:jc w:val="right"/>
        <w:rPr>
          <w:rFonts w:ascii="Arial"/>
          <w:b/>
          <w:sz w:val="22"/>
        </w:rPr>
        <w:sectPr>
          <w:type w:val="continuous"/>
          <w:pgSz w:w="16850" w:h="11920" w:orient="landscape"/>
          <w:pgMar w:top="1340" w:bottom="280" w:left="992" w:right="425"/>
        </w:sectPr>
      </w:pPr>
    </w:p>
    <w:p>
      <w:pPr>
        <w:pStyle w:val="BodyText"/>
        <w:spacing w:before="194"/>
        <w:rPr>
          <w:rFonts w:ascii="Arial"/>
          <w:b/>
          <w:sz w:val="22"/>
        </w:rPr>
      </w:pPr>
    </w:p>
    <w:p>
      <w:pPr>
        <w:spacing w:before="1"/>
        <w:ind w:left="59" w:right="616" w:firstLine="0"/>
        <w:jc w:val="center"/>
        <w:rPr>
          <w:b/>
          <w:sz w:val="22"/>
        </w:rPr>
      </w:pPr>
      <w:r>
        <w:rPr>
          <w:b/>
          <w:sz w:val="22"/>
        </w:rPr>
        <w:t>Članak</w:t>
      </w:r>
      <w:r>
        <w:rPr>
          <w:b/>
          <w:spacing w:val="-13"/>
          <w:sz w:val="22"/>
        </w:rPr>
        <w:t> </w:t>
      </w:r>
      <w:r>
        <w:rPr>
          <w:b/>
          <w:spacing w:val="-5"/>
          <w:sz w:val="22"/>
        </w:rPr>
        <w:t>2.</w:t>
      </w:r>
    </w:p>
    <w:p>
      <w:pPr>
        <w:pStyle w:val="BodyText"/>
        <w:rPr>
          <w:b/>
          <w:sz w:val="22"/>
        </w:rPr>
      </w:pPr>
    </w:p>
    <w:p>
      <w:pPr>
        <w:pStyle w:val="BodyText"/>
        <w:spacing w:before="2"/>
        <w:rPr>
          <w:b/>
          <w:sz w:val="22"/>
        </w:rPr>
      </w:pPr>
    </w:p>
    <w:p>
      <w:pPr>
        <w:pStyle w:val="BodyText"/>
        <w:ind w:left="426"/>
      </w:pPr>
      <w:r>
        <w:rPr/>
        <w:t>Sastavni</w:t>
      </w:r>
      <w:r>
        <w:rPr>
          <w:spacing w:val="-3"/>
        </w:rPr>
        <w:t> </w:t>
      </w:r>
      <w:r>
        <w:rPr/>
        <w:t>dio</w:t>
      </w:r>
      <w:r>
        <w:rPr>
          <w:spacing w:val="-2"/>
        </w:rPr>
        <w:t> </w:t>
      </w:r>
      <w:r>
        <w:rPr/>
        <w:t>Godišnjeg</w:t>
      </w:r>
      <w:r>
        <w:rPr>
          <w:spacing w:val="-1"/>
        </w:rPr>
        <w:t> </w:t>
      </w:r>
      <w:r>
        <w:rPr/>
        <w:t>izvještaja</w:t>
      </w:r>
      <w:r>
        <w:rPr>
          <w:spacing w:val="-2"/>
        </w:rPr>
        <w:t> </w:t>
      </w:r>
      <w:r>
        <w:rPr/>
        <w:t>je</w:t>
      </w:r>
      <w:r>
        <w:rPr>
          <w:spacing w:val="-1"/>
        </w:rPr>
        <w:t> </w:t>
      </w:r>
      <w:r>
        <w:rPr/>
        <w:t>tabelarni</w:t>
      </w:r>
      <w:r>
        <w:rPr>
          <w:spacing w:val="-2"/>
        </w:rPr>
        <w:t> </w:t>
      </w:r>
      <w:r>
        <w:rPr/>
        <w:t>prikaz</w:t>
      </w:r>
      <w:r>
        <w:rPr>
          <w:spacing w:val="-3"/>
        </w:rPr>
        <w:t> </w:t>
      </w:r>
      <w:r>
        <w:rPr/>
        <w:t>izvršenja</w:t>
      </w:r>
      <w:r>
        <w:rPr>
          <w:spacing w:val="-1"/>
        </w:rPr>
        <w:t> </w:t>
      </w:r>
      <w:r>
        <w:rPr/>
        <w:t>Proračuna</w:t>
      </w:r>
      <w:r>
        <w:rPr>
          <w:spacing w:val="-2"/>
        </w:rPr>
        <w:t> </w:t>
      </w:r>
      <w:r>
        <w:rPr/>
        <w:t>Općine</w:t>
      </w:r>
      <w:r>
        <w:rPr>
          <w:spacing w:val="-1"/>
        </w:rPr>
        <w:t> </w:t>
      </w:r>
      <w:r>
        <w:rPr/>
        <w:t>Sveti</w:t>
      </w:r>
      <w:r>
        <w:rPr>
          <w:spacing w:val="-1"/>
        </w:rPr>
        <w:t> </w:t>
      </w:r>
      <w:r>
        <w:rPr/>
        <w:t>Ilija za</w:t>
      </w:r>
      <w:r>
        <w:rPr>
          <w:spacing w:val="-2"/>
        </w:rPr>
        <w:t> </w:t>
      </w:r>
      <w:r>
        <w:rPr/>
        <w:t>razdoblje</w:t>
      </w:r>
      <w:r>
        <w:rPr>
          <w:spacing w:val="-3"/>
        </w:rPr>
        <w:t> </w:t>
      </w:r>
      <w:r>
        <w:rPr/>
        <w:t>od</w:t>
      </w:r>
      <w:r>
        <w:rPr>
          <w:spacing w:val="-1"/>
        </w:rPr>
        <w:t> </w:t>
      </w:r>
      <w:r>
        <w:rPr/>
        <w:t>01.01.2025.</w:t>
      </w:r>
      <w:r>
        <w:rPr>
          <w:spacing w:val="-1"/>
        </w:rPr>
        <w:t> </w:t>
      </w:r>
      <w:r>
        <w:rPr/>
        <w:t>do</w:t>
      </w:r>
      <w:r>
        <w:rPr>
          <w:spacing w:val="-1"/>
        </w:rPr>
        <w:t> </w:t>
      </w:r>
      <w:r>
        <w:rPr>
          <w:spacing w:val="-2"/>
        </w:rPr>
        <w:t>31.12.2025.</w:t>
      </w:r>
    </w:p>
    <w:p>
      <w:pPr>
        <w:pStyle w:val="BodyText"/>
        <w:spacing w:after="0"/>
        <w:sectPr>
          <w:pgSz w:w="16850" w:h="11920" w:orient="landscape"/>
          <w:pgMar w:top="1340" w:bottom="280" w:left="992" w:right="425"/>
        </w:sectPr>
      </w:pPr>
    </w:p>
    <w:p>
      <w:pPr>
        <w:pStyle w:val="Heading3"/>
        <w:spacing w:before="245"/>
        <w:ind w:left="582" w:right="571"/>
        <w:rPr>
          <w:rFonts w:ascii="Arial" w:hAnsi="Arial"/>
        </w:rPr>
      </w:pPr>
      <w:r>
        <w:rPr>
          <w:rFonts w:ascii="Arial" w:hAnsi="Arial"/>
        </w:rPr>
        <mc:AlternateContent>
          <mc:Choice Requires="wps">
            <w:drawing>
              <wp:anchor distT="0" distB="0" distL="0" distR="0" allowOverlap="1" layoutInCell="1" locked="0" behindDoc="0" simplePos="0" relativeHeight="15728640">
                <wp:simplePos x="0" y="0"/>
                <wp:positionH relativeFrom="page">
                  <wp:posOffset>839977</wp:posOffset>
                </wp:positionH>
                <wp:positionV relativeFrom="page">
                  <wp:posOffset>4665448</wp:posOffset>
                </wp:positionV>
                <wp:extent cx="8776335" cy="4044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776335" cy="40449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6"/>
                              <w:gridCol w:w="6408"/>
                              <w:gridCol w:w="2939"/>
                              <w:gridCol w:w="2534"/>
                              <w:gridCol w:w="1070"/>
                            </w:tblGrid>
                            <w:tr>
                              <w:trPr>
                                <w:trHeight w:val="407" w:hRule="atLeast"/>
                              </w:trPr>
                              <w:tc>
                                <w:tcPr>
                                  <w:tcW w:w="746" w:type="dxa"/>
                                </w:tcPr>
                                <w:p>
                                  <w:pPr>
                                    <w:pStyle w:val="TableParagraph"/>
                                    <w:spacing w:line="226" w:lineRule="exact"/>
                                    <w:ind w:left="50"/>
                                    <w:rPr>
                                      <w:rFonts w:ascii="Microsoft Sans Serif"/>
                                      <w:sz w:val="20"/>
                                    </w:rPr>
                                  </w:pPr>
                                  <w:r>
                                    <w:rPr>
                                      <w:rFonts w:ascii="Microsoft Sans Serif"/>
                                      <w:spacing w:val="-4"/>
                                      <w:sz w:val="20"/>
                                    </w:rPr>
                                    <w:t>6331</w:t>
                                  </w:r>
                                </w:p>
                              </w:tc>
                              <w:tc>
                                <w:tcPr>
                                  <w:tcW w:w="6408" w:type="dxa"/>
                                </w:tcPr>
                                <w:p>
                                  <w:pPr>
                                    <w:pStyle w:val="TableParagraph"/>
                                    <w:spacing w:line="200" w:lineRule="exact"/>
                                    <w:ind w:left="264" w:right="44"/>
                                    <w:rPr>
                                      <w:rFonts w:ascii="Microsoft Sans Serif" w:hAnsi="Microsoft Sans Serif"/>
                                      <w:sz w:val="18"/>
                                    </w:rPr>
                                  </w:pPr>
                                  <w:r>
                                    <w:rPr>
                                      <w:rFonts w:ascii="Microsoft Sans Serif" w:hAnsi="Microsoft Sans Serif"/>
                                      <w:sz w:val="18"/>
                                    </w:rPr>
                                    <w:t>Tekuće</w:t>
                                  </w:r>
                                  <w:r>
                                    <w:rPr>
                                      <w:rFonts w:ascii="Microsoft Sans Serif" w:hAnsi="Microsoft Sans Serif"/>
                                      <w:spacing w:val="-9"/>
                                      <w:sz w:val="18"/>
                                    </w:rPr>
                                    <w:t> </w:t>
                                  </w:r>
                                  <w:r>
                                    <w:rPr>
                                      <w:rFonts w:ascii="Microsoft Sans Serif" w:hAnsi="Microsoft Sans Serif"/>
                                      <w:sz w:val="18"/>
                                    </w:rPr>
                                    <w:t>pomoći</w:t>
                                  </w:r>
                                  <w:r>
                                    <w:rPr>
                                      <w:rFonts w:ascii="Microsoft Sans Serif" w:hAnsi="Microsoft Sans Serif"/>
                                      <w:spacing w:val="-10"/>
                                      <w:sz w:val="18"/>
                                    </w:rPr>
                                    <w:t> </w:t>
                                  </w:r>
                                  <w:r>
                                    <w:rPr>
                                      <w:rFonts w:ascii="Microsoft Sans Serif" w:hAnsi="Microsoft Sans Serif"/>
                                      <w:sz w:val="18"/>
                                    </w:rPr>
                                    <w:t>proračunu</w:t>
                                  </w:r>
                                  <w:r>
                                    <w:rPr>
                                      <w:rFonts w:ascii="Microsoft Sans Serif" w:hAnsi="Microsoft Sans Serif"/>
                                      <w:spacing w:val="-11"/>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z w:val="18"/>
                                    </w:rPr>
                                    <w:t>izvanproračunskim</w:t>
                                  </w:r>
                                  <w:r>
                                    <w:rPr>
                                      <w:rFonts w:ascii="Microsoft Sans Serif" w:hAnsi="Microsoft Sans Serif"/>
                                      <w:spacing w:val="-9"/>
                                      <w:sz w:val="18"/>
                                    </w:rPr>
                                    <w:t> </w:t>
                                  </w:r>
                                  <w:r>
                                    <w:rPr>
                                      <w:rFonts w:ascii="Microsoft Sans Serif" w:hAnsi="Microsoft Sans Serif"/>
                                      <w:sz w:val="18"/>
                                    </w:rPr>
                                    <w:t>korisnicima</w:t>
                                  </w:r>
                                  <w:r>
                                    <w:rPr>
                                      <w:rFonts w:ascii="Microsoft Sans Serif" w:hAnsi="Microsoft Sans Serif"/>
                                      <w:spacing w:val="-9"/>
                                      <w:sz w:val="18"/>
                                    </w:rPr>
                                    <w:t> </w:t>
                                  </w:r>
                                  <w:r>
                                    <w:rPr>
                                      <w:rFonts w:ascii="Microsoft Sans Serif" w:hAnsi="Microsoft Sans Serif"/>
                                      <w:sz w:val="18"/>
                                    </w:rPr>
                                    <w:t>iz</w:t>
                                  </w:r>
                                  <w:r>
                                    <w:rPr>
                                      <w:rFonts w:ascii="Microsoft Sans Serif" w:hAnsi="Microsoft Sans Serif"/>
                                      <w:spacing w:val="-11"/>
                                      <w:sz w:val="18"/>
                                    </w:rPr>
                                    <w:t> </w:t>
                                  </w:r>
                                  <w:r>
                                    <w:rPr>
                                      <w:rFonts w:ascii="Microsoft Sans Serif" w:hAnsi="Microsoft Sans Serif"/>
                                      <w:sz w:val="18"/>
                                    </w:rPr>
                                    <w:t>drugih </w:t>
                                  </w:r>
                                  <w:r>
                                    <w:rPr>
                                      <w:rFonts w:ascii="Microsoft Sans Serif" w:hAnsi="Microsoft Sans Serif"/>
                                      <w:spacing w:val="-2"/>
                                      <w:sz w:val="18"/>
                                    </w:rPr>
                                    <w:t>proračuna</w:t>
                                  </w:r>
                                </w:p>
                              </w:tc>
                              <w:tc>
                                <w:tcPr>
                                  <w:tcW w:w="2939" w:type="dxa"/>
                                </w:tcPr>
                                <w:p>
                                  <w:pPr>
                                    <w:pStyle w:val="TableParagraph"/>
                                    <w:spacing w:line="226" w:lineRule="exact"/>
                                    <w:ind w:left="649"/>
                                    <w:rPr>
                                      <w:rFonts w:ascii="Microsoft Sans Serif"/>
                                      <w:sz w:val="20"/>
                                    </w:rPr>
                                  </w:pPr>
                                  <w:r>
                                    <w:rPr>
                                      <w:rFonts w:ascii="Microsoft Sans Serif"/>
                                      <w:spacing w:val="-2"/>
                                      <w:sz w:val="20"/>
                                    </w:rPr>
                                    <w:t>348.303,23</w:t>
                                  </w:r>
                                </w:p>
                              </w:tc>
                              <w:tc>
                                <w:tcPr>
                                  <w:tcW w:w="2534" w:type="dxa"/>
                                </w:tcPr>
                                <w:p>
                                  <w:pPr>
                                    <w:pStyle w:val="TableParagraph"/>
                                    <w:spacing w:line="226" w:lineRule="exact"/>
                                    <w:ind w:right="238"/>
                                    <w:jc w:val="right"/>
                                    <w:rPr>
                                      <w:rFonts w:ascii="Microsoft Sans Serif"/>
                                      <w:sz w:val="20"/>
                                    </w:rPr>
                                  </w:pPr>
                                  <w:r>
                                    <w:rPr>
                                      <w:rFonts w:ascii="Microsoft Sans Serif"/>
                                      <w:spacing w:val="-2"/>
                                      <w:sz w:val="20"/>
                                    </w:rPr>
                                    <w:t>130.426,27</w:t>
                                  </w:r>
                                </w:p>
                              </w:tc>
                              <w:tc>
                                <w:tcPr>
                                  <w:tcW w:w="1070" w:type="dxa"/>
                                </w:tcPr>
                                <w:p>
                                  <w:pPr>
                                    <w:pStyle w:val="TableParagraph"/>
                                    <w:spacing w:line="226" w:lineRule="exact"/>
                                    <w:ind w:right="44"/>
                                    <w:jc w:val="right"/>
                                    <w:rPr>
                                      <w:rFonts w:ascii="Microsoft Sans Serif"/>
                                      <w:sz w:val="20"/>
                                    </w:rPr>
                                  </w:pPr>
                                  <w:r>
                                    <w:rPr>
                                      <w:rFonts w:ascii="Microsoft Sans Serif"/>
                                      <w:spacing w:val="-2"/>
                                      <w:sz w:val="20"/>
                                    </w:rPr>
                                    <w:t>37,45%</w:t>
                                  </w:r>
                                </w:p>
                              </w:tc>
                            </w:tr>
                            <w:tr>
                              <w:trPr>
                                <w:trHeight w:val="230" w:hRule="atLeast"/>
                              </w:trPr>
                              <w:tc>
                                <w:tcPr>
                                  <w:tcW w:w="746" w:type="dxa"/>
                                </w:tcPr>
                                <w:p>
                                  <w:pPr>
                                    <w:pStyle w:val="TableParagraph"/>
                                    <w:spacing w:line="206" w:lineRule="exact" w:before="4"/>
                                    <w:ind w:left="50"/>
                                    <w:rPr>
                                      <w:rFonts w:ascii="Microsoft Sans Serif"/>
                                      <w:sz w:val="20"/>
                                    </w:rPr>
                                  </w:pPr>
                                  <w:r>
                                    <w:rPr>
                                      <w:rFonts w:ascii="Microsoft Sans Serif"/>
                                      <w:spacing w:val="-4"/>
                                      <w:sz w:val="20"/>
                                    </w:rPr>
                                    <w:t>6332</w:t>
                                  </w:r>
                                </w:p>
                              </w:tc>
                              <w:tc>
                                <w:tcPr>
                                  <w:tcW w:w="6408" w:type="dxa"/>
                                </w:tcPr>
                                <w:p>
                                  <w:pPr>
                                    <w:pStyle w:val="TableParagraph"/>
                                    <w:spacing w:before="3"/>
                                    <w:ind w:left="264"/>
                                    <w:rPr>
                                      <w:rFonts w:ascii="Microsoft Sans Serif" w:hAnsi="Microsoft Sans Serif"/>
                                      <w:sz w:val="18"/>
                                    </w:rPr>
                                  </w:pPr>
                                  <w:r>
                                    <w:rPr>
                                      <w:rFonts w:ascii="Microsoft Sans Serif" w:hAnsi="Microsoft Sans Serif"/>
                                      <w:sz w:val="18"/>
                                    </w:rPr>
                                    <w:t>Kapitalne</w:t>
                                  </w:r>
                                  <w:r>
                                    <w:rPr>
                                      <w:rFonts w:ascii="Microsoft Sans Serif" w:hAnsi="Microsoft Sans Serif"/>
                                      <w:spacing w:val="-14"/>
                                      <w:sz w:val="18"/>
                                    </w:rPr>
                                    <w:t> </w:t>
                                  </w:r>
                                  <w:r>
                                    <w:rPr>
                                      <w:rFonts w:ascii="Microsoft Sans Serif" w:hAnsi="Microsoft Sans Serif"/>
                                      <w:sz w:val="18"/>
                                    </w:rPr>
                                    <w:t>pomoći</w:t>
                                  </w:r>
                                  <w:r>
                                    <w:rPr>
                                      <w:rFonts w:ascii="Microsoft Sans Serif" w:hAnsi="Microsoft Sans Serif"/>
                                      <w:spacing w:val="-12"/>
                                      <w:sz w:val="18"/>
                                    </w:rPr>
                                    <w:t> </w:t>
                                  </w:r>
                                  <w:r>
                                    <w:rPr>
                                      <w:rFonts w:ascii="Microsoft Sans Serif" w:hAnsi="Microsoft Sans Serif"/>
                                      <w:sz w:val="18"/>
                                    </w:rPr>
                                    <w:t>proračunu</w:t>
                                  </w:r>
                                  <w:r>
                                    <w:rPr>
                                      <w:rFonts w:ascii="Microsoft Sans Serif" w:hAnsi="Microsoft Sans Serif"/>
                                      <w:spacing w:val="-11"/>
                                      <w:sz w:val="18"/>
                                    </w:rPr>
                                    <w:t> </w:t>
                                  </w:r>
                                  <w:r>
                                    <w:rPr>
                                      <w:rFonts w:ascii="Microsoft Sans Serif" w:hAnsi="Microsoft Sans Serif"/>
                                      <w:sz w:val="18"/>
                                    </w:rPr>
                                    <w:t>i</w:t>
                                  </w:r>
                                  <w:r>
                                    <w:rPr>
                                      <w:rFonts w:ascii="Microsoft Sans Serif" w:hAnsi="Microsoft Sans Serif"/>
                                      <w:spacing w:val="-11"/>
                                      <w:sz w:val="18"/>
                                    </w:rPr>
                                    <w:t> </w:t>
                                  </w:r>
                                  <w:r>
                                    <w:rPr>
                                      <w:rFonts w:ascii="Microsoft Sans Serif" w:hAnsi="Microsoft Sans Serif"/>
                                      <w:sz w:val="18"/>
                                    </w:rPr>
                                    <w:t>izvanproračunskim</w:t>
                                  </w:r>
                                  <w:r>
                                    <w:rPr>
                                      <w:rFonts w:ascii="Microsoft Sans Serif" w:hAnsi="Microsoft Sans Serif"/>
                                      <w:spacing w:val="-12"/>
                                      <w:sz w:val="18"/>
                                    </w:rPr>
                                    <w:t> </w:t>
                                  </w:r>
                                  <w:r>
                                    <w:rPr>
                                      <w:rFonts w:ascii="Microsoft Sans Serif" w:hAnsi="Microsoft Sans Serif"/>
                                      <w:sz w:val="18"/>
                                    </w:rPr>
                                    <w:t>korisnicima</w:t>
                                  </w:r>
                                  <w:r>
                                    <w:rPr>
                                      <w:rFonts w:ascii="Microsoft Sans Serif" w:hAnsi="Microsoft Sans Serif"/>
                                      <w:spacing w:val="-12"/>
                                      <w:sz w:val="18"/>
                                    </w:rPr>
                                    <w:t> </w:t>
                                  </w:r>
                                  <w:r>
                                    <w:rPr>
                                      <w:rFonts w:ascii="Microsoft Sans Serif" w:hAnsi="Microsoft Sans Serif"/>
                                      <w:sz w:val="18"/>
                                    </w:rPr>
                                    <w:t>iz</w:t>
                                  </w:r>
                                  <w:r>
                                    <w:rPr>
                                      <w:rFonts w:ascii="Microsoft Sans Serif" w:hAnsi="Microsoft Sans Serif"/>
                                      <w:spacing w:val="-9"/>
                                      <w:sz w:val="18"/>
                                    </w:rPr>
                                    <w:t> </w:t>
                                  </w:r>
                                  <w:r>
                                    <w:rPr>
                                      <w:rFonts w:ascii="Microsoft Sans Serif" w:hAnsi="Microsoft Sans Serif"/>
                                      <w:spacing w:val="-2"/>
                                      <w:sz w:val="18"/>
                                    </w:rPr>
                                    <w:t>drugih</w:t>
                                  </w:r>
                                </w:p>
                              </w:tc>
                              <w:tc>
                                <w:tcPr>
                                  <w:tcW w:w="2939" w:type="dxa"/>
                                </w:tcPr>
                                <w:p>
                                  <w:pPr>
                                    <w:pStyle w:val="TableParagraph"/>
                                    <w:spacing w:line="206" w:lineRule="exact" w:before="4"/>
                                    <w:ind w:left="759"/>
                                    <w:rPr>
                                      <w:rFonts w:ascii="Microsoft Sans Serif"/>
                                      <w:sz w:val="20"/>
                                    </w:rPr>
                                  </w:pPr>
                                  <w:r>
                                    <w:rPr>
                                      <w:rFonts w:ascii="Microsoft Sans Serif"/>
                                      <w:spacing w:val="-2"/>
                                      <w:sz w:val="20"/>
                                    </w:rPr>
                                    <w:t>64.330,24</w:t>
                                  </w:r>
                                </w:p>
                              </w:tc>
                              <w:tc>
                                <w:tcPr>
                                  <w:tcW w:w="2534" w:type="dxa"/>
                                </w:tcPr>
                                <w:p>
                                  <w:pPr>
                                    <w:pStyle w:val="TableParagraph"/>
                                    <w:spacing w:line="206" w:lineRule="exact" w:before="4"/>
                                    <w:ind w:right="238"/>
                                    <w:jc w:val="right"/>
                                    <w:rPr>
                                      <w:rFonts w:ascii="Microsoft Sans Serif"/>
                                      <w:sz w:val="20"/>
                                    </w:rPr>
                                  </w:pPr>
                                  <w:r>
                                    <w:rPr>
                                      <w:rFonts w:ascii="Microsoft Sans Serif"/>
                                      <w:spacing w:val="-2"/>
                                      <w:sz w:val="20"/>
                                    </w:rPr>
                                    <w:t>410.391,28</w:t>
                                  </w:r>
                                </w:p>
                              </w:tc>
                              <w:tc>
                                <w:tcPr>
                                  <w:tcW w:w="1070" w:type="dxa"/>
                                </w:tcPr>
                                <w:p>
                                  <w:pPr>
                                    <w:pStyle w:val="TableParagraph"/>
                                    <w:spacing w:line="206" w:lineRule="exact" w:before="4"/>
                                    <w:ind w:right="47"/>
                                    <w:jc w:val="right"/>
                                    <w:rPr>
                                      <w:rFonts w:ascii="Microsoft Sans Serif"/>
                                      <w:sz w:val="20"/>
                                    </w:rPr>
                                  </w:pPr>
                                  <w:r>
                                    <w:rPr>
                                      <w:rFonts w:ascii="Microsoft Sans Serif"/>
                                      <w:spacing w:val="-2"/>
                                      <w:sz w:val="20"/>
                                    </w:rPr>
                                    <w:t>637,94%</w:t>
                                  </w:r>
                                </w:p>
                              </w:tc>
                            </w:tr>
                          </w:tbl>
                          <w:p>
                            <w:pPr>
                              <w:pStyle w:val="BodyText"/>
                            </w:pPr>
                          </w:p>
                        </w:txbxContent>
                      </wps:txbx>
                      <wps:bodyPr wrap="square" lIns="0" tIns="0" rIns="0" bIns="0" rtlCol="0">
                        <a:noAutofit/>
                      </wps:bodyPr>
                    </wps:wsp>
                  </a:graphicData>
                </a:graphic>
              </wp:anchor>
            </w:drawing>
          </mc:Choice>
          <mc:Fallback>
            <w:pict>
              <v:shape style="position:absolute;margin-left:66.139999pt;margin-top:367.358124pt;width:691.05pt;height:31.85pt;mso-position-horizontal-relative:page;mso-position-vertical-relative:page;z-index:15728640" type="#_x0000_t202" id="docshape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6"/>
                        <w:gridCol w:w="6408"/>
                        <w:gridCol w:w="2939"/>
                        <w:gridCol w:w="2534"/>
                        <w:gridCol w:w="1070"/>
                      </w:tblGrid>
                      <w:tr>
                        <w:trPr>
                          <w:trHeight w:val="407" w:hRule="atLeast"/>
                        </w:trPr>
                        <w:tc>
                          <w:tcPr>
                            <w:tcW w:w="746" w:type="dxa"/>
                          </w:tcPr>
                          <w:p>
                            <w:pPr>
                              <w:pStyle w:val="TableParagraph"/>
                              <w:spacing w:line="226" w:lineRule="exact"/>
                              <w:ind w:left="50"/>
                              <w:rPr>
                                <w:rFonts w:ascii="Microsoft Sans Serif"/>
                                <w:sz w:val="20"/>
                              </w:rPr>
                            </w:pPr>
                            <w:r>
                              <w:rPr>
                                <w:rFonts w:ascii="Microsoft Sans Serif"/>
                                <w:spacing w:val="-4"/>
                                <w:sz w:val="20"/>
                              </w:rPr>
                              <w:t>6331</w:t>
                            </w:r>
                          </w:p>
                        </w:tc>
                        <w:tc>
                          <w:tcPr>
                            <w:tcW w:w="6408" w:type="dxa"/>
                          </w:tcPr>
                          <w:p>
                            <w:pPr>
                              <w:pStyle w:val="TableParagraph"/>
                              <w:spacing w:line="200" w:lineRule="exact"/>
                              <w:ind w:left="264" w:right="44"/>
                              <w:rPr>
                                <w:rFonts w:ascii="Microsoft Sans Serif" w:hAnsi="Microsoft Sans Serif"/>
                                <w:sz w:val="18"/>
                              </w:rPr>
                            </w:pPr>
                            <w:r>
                              <w:rPr>
                                <w:rFonts w:ascii="Microsoft Sans Serif" w:hAnsi="Microsoft Sans Serif"/>
                                <w:sz w:val="18"/>
                              </w:rPr>
                              <w:t>Tekuće</w:t>
                            </w:r>
                            <w:r>
                              <w:rPr>
                                <w:rFonts w:ascii="Microsoft Sans Serif" w:hAnsi="Microsoft Sans Serif"/>
                                <w:spacing w:val="-9"/>
                                <w:sz w:val="18"/>
                              </w:rPr>
                              <w:t> </w:t>
                            </w:r>
                            <w:r>
                              <w:rPr>
                                <w:rFonts w:ascii="Microsoft Sans Serif" w:hAnsi="Microsoft Sans Serif"/>
                                <w:sz w:val="18"/>
                              </w:rPr>
                              <w:t>pomoći</w:t>
                            </w:r>
                            <w:r>
                              <w:rPr>
                                <w:rFonts w:ascii="Microsoft Sans Serif" w:hAnsi="Microsoft Sans Serif"/>
                                <w:spacing w:val="-10"/>
                                <w:sz w:val="18"/>
                              </w:rPr>
                              <w:t> </w:t>
                            </w:r>
                            <w:r>
                              <w:rPr>
                                <w:rFonts w:ascii="Microsoft Sans Serif" w:hAnsi="Microsoft Sans Serif"/>
                                <w:sz w:val="18"/>
                              </w:rPr>
                              <w:t>proračunu</w:t>
                            </w:r>
                            <w:r>
                              <w:rPr>
                                <w:rFonts w:ascii="Microsoft Sans Serif" w:hAnsi="Microsoft Sans Serif"/>
                                <w:spacing w:val="-11"/>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z w:val="18"/>
                              </w:rPr>
                              <w:t>izvanproračunskim</w:t>
                            </w:r>
                            <w:r>
                              <w:rPr>
                                <w:rFonts w:ascii="Microsoft Sans Serif" w:hAnsi="Microsoft Sans Serif"/>
                                <w:spacing w:val="-9"/>
                                <w:sz w:val="18"/>
                              </w:rPr>
                              <w:t> </w:t>
                            </w:r>
                            <w:r>
                              <w:rPr>
                                <w:rFonts w:ascii="Microsoft Sans Serif" w:hAnsi="Microsoft Sans Serif"/>
                                <w:sz w:val="18"/>
                              </w:rPr>
                              <w:t>korisnicima</w:t>
                            </w:r>
                            <w:r>
                              <w:rPr>
                                <w:rFonts w:ascii="Microsoft Sans Serif" w:hAnsi="Microsoft Sans Serif"/>
                                <w:spacing w:val="-9"/>
                                <w:sz w:val="18"/>
                              </w:rPr>
                              <w:t> </w:t>
                            </w:r>
                            <w:r>
                              <w:rPr>
                                <w:rFonts w:ascii="Microsoft Sans Serif" w:hAnsi="Microsoft Sans Serif"/>
                                <w:sz w:val="18"/>
                              </w:rPr>
                              <w:t>iz</w:t>
                            </w:r>
                            <w:r>
                              <w:rPr>
                                <w:rFonts w:ascii="Microsoft Sans Serif" w:hAnsi="Microsoft Sans Serif"/>
                                <w:spacing w:val="-11"/>
                                <w:sz w:val="18"/>
                              </w:rPr>
                              <w:t> </w:t>
                            </w:r>
                            <w:r>
                              <w:rPr>
                                <w:rFonts w:ascii="Microsoft Sans Serif" w:hAnsi="Microsoft Sans Serif"/>
                                <w:sz w:val="18"/>
                              </w:rPr>
                              <w:t>drugih </w:t>
                            </w:r>
                            <w:r>
                              <w:rPr>
                                <w:rFonts w:ascii="Microsoft Sans Serif" w:hAnsi="Microsoft Sans Serif"/>
                                <w:spacing w:val="-2"/>
                                <w:sz w:val="18"/>
                              </w:rPr>
                              <w:t>proračuna</w:t>
                            </w:r>
                          </w:p>
                        </w:tc>
                        <w:tc>
                          <w:tcPr>
                            <w:tcW w:w="2939" w:type="dxa"/>
                          </w:tcPr>
                          <w:p>
                            <w:pPr>
                              <w:pStyle w:val="TableParagraph"/>
                              <w:spacing w:line="226" w:lineRule="exact"/>
                              <w:ind w:left="649"/>
                              <w:rPr>
                                <w:rFonts w:ascii="Microsoft Sans Serif"/>
                                <w:sz w:val="20"/>
                              </w:rPr>
                            </w:pPr>
                            <w:r>
                              <w:rPr>
                                <w:rFonts w:ascii="Microsoft Sans Serif"/>
                                <w:spacing w:val="-2"/>
                                <w:sz w:val="20"/>
                              </w:rPr>
                              <w:t>348.303,23</w:t>
                            </w:r>
                          </w:p>
                        </w:tc>
                        <w:tc>
                          <w:tcPr>
                            <w:tcW w:w="2534" w:type="dxa"/>
                          </w:tcPr>
                          <w:p>
                            <w:pPr>
                              <w:pStyle w:val="TableParagraph"/>
                              <w:spacing w:line="226" w:lineRule="exact"/>
                              <w:ind w:right="238"/>
                              <w:jc w:val="right"/>
                              <w:rPr>
                                <w:rFonts w:ascii="Microsoft Sans Serif"/>
                                <w:sz w:val="20"/>
                              </w:rPr>
                            </w:pPr>
                            <w:r>
                              <w:rPr>
                                <w:rFonts w:ascii="Microsoft Sans Serif"/>
                                <w:spacing w:val="-2"/>
                                <w:sz w:val="20"/>
                              </w:rPr>
                              <w:t>130.426,27</w:t>
                            </w:r>
                          </w:p>
                        </w:tc>
                        <w:tc>
                          <w:tcPr>
                            <w:tcW w:w="1070" w:type="dxa"/>
                          </w:tcPr>
                          <w:p>
                            <w:pPr>
                              <w:pStyle w:val="TableParagraph"/>
                              <w:spacing w:line="226" w:lineRule="exact"/>
                              <w:ind w:right="44"/>
                              <w:jc w:val="right"/>
                              <w:rPr>
                                <w:rFonts w:ascii="Microsoft Sans Serif"/>
                                <w:sz w:val="20"/>
                              </w:rPr>
                            </w:pPr>
                            <w:r>
                              <w:rPr>
                                <w:rFonts w:ascii="Microsoft Sans Serif"/>
                                <w:spacing w:val="-2"/>
                                <w:sz w:val="20"/>
                              </w:rPr>
                              <w:t>37,45%</w:t>
                            </w:r>
                          </w:p>
                        </w:tc>
                      </w:tr>
                      <w:tr>
                        <w:trPr>
                          <w:trHeight w:val="230" w:hRule="atLeast"/>
                        </w:trPr>
                        <w:tc>
                          <w:tcPr>
                            <w:tcW w:w="746" w:type="dxa"/>
                          </w:tcPr>
                          <w:p>
                            <w:pPr>
                              <w:pStyle w:val="TableParagraph"/>
                              <w:spacing w:line="206" w:lineRule="exact" w:before="4"/>
                              <w:ind w:left="50"/>
                              <w:rPr>
                                <w:rFonts w:ascii="Microsoft Sans Serif"/>
                                <w:sz w:val="20"/>
                              </w:rPr>
                            </w:pPr>
                            <w:r>
                              <w:rPr>
                                <w:rFonts w:ascii="Microsoft Sans Serif"/>
                                <w:spacing w:val="-4"/>
                                <w:sz w:val="20"/>
                              </w:rPr>
                              <w:t>6332</w:t>
                            </w:r>
                          </w:p>
                        </w:tc>
                        <w:tc>
                          <w:tcPr>
                            <w:tcW w:w="6408" w:type="dxa"/>
                          </w:tcPr>
                          <w:p>
                            <w:pPr>
                              <w:pStyle w:val="TableParagraph"/>
                              <w:spacing w:before="3"/>
                              <w:ind w:left="264"/>
                              <w:rPr>
                                <w:rFonts w:ascii="Microsoft Sans Serif" w:hAnsi="Microsoft Sans Serif"/>
                                <w:sz w:val="18"/>
                              </w:rPr>
                            </w:pPr>
                            <w:r>
                              <w:rPr>
                                <w:rFonts w:ascii="Microsoft Sans Serif" w:hAnsi="Microsoft Sans Serif"/>
                                <w:sz w:val="18"/>
                              </w:rPr>
                              <w:t>Kapitalne</w:t>
                            </w:r>
                            <w:r>
                              <w:rPr>
                                <w:rFonts w:ascii="Microsoft Sans Serif" w:hAnsi="Microsoft Sans Serif"/>
                                <w:spacing w:val="-14"/>
                                <w:sz w:val="18"/>
                              </w:rPr>
                              <w:t> </w:t>
                            </w:r>
                            <w:r>
                              <w:rPr>
                                <w:rFonts w:ascii="Microsoft Sans Serif" w:hAnsi="Microsoft Sans Serif"/>
                                <w:sz w:val="18"/>
                              </w:rPr>
                              <w:t>pomoći</w:t>
                            </w:r>
                            <w:r>
                              <w:rPr>
                                <w:rFonts w:ascii="Microsoft Sans Serif" w:hAnsi="Microsoft Sans Serif"/>
                                <w:spacing w:val="-12"/>
                                <w:sz w:val="18"/>
                              </w:rPr>
                              <w:t> </w:t>
                            </w:r>
                            <w:r>
                              <w:rPr>
                                <w:rFonts w:ascii="Microsoft Sans Serif" w:hAnsi="Microsoft Sans Serif"/>
                                <w:sz w:val="18"/>
                              </w:rPr>
                              <w:t>proračunu</w:t>
                            </w:r>
                            <w:r>
                              <w:rPr>
                                <w:rFonts w:ascii="Microsoft Sans Serif" w:hAnsi="Microsoft Sans Serif"/>
                                <w:spacing w:val="-11"/>
                                <w:sz w:val="18"/>
                              </w:rPr>
                              <w:t> </w:t>
                            </w:r>
                            <w:r>
                              <w:rPr>
                                <w:rFonts w:ascii="Microsoft Sans Serif" w:hAnsi="Microsoft Sans Serif"/>
                                <w:sz w:val="18"/>
                              </w:rPr>
                              <w:t>i</w:t>
                            </w:r>
                            <w:r>
                              <w:rPr>
                                <w:rFonts w:ascii="Microsoft Sans Serif" w:hAnsi="Microsoft Sans Serif"/>
                                <w:spacing w:val="-11"/>
                                <w:sz w:val="18"/>
                              </w:rPr>
                              <w:t> </w:t>
                            </w:r>
                            <w:r>
                              <w:rPr>
                                <w:rFonts w:ascii="Microsoft Sans Serif" w:hAnsi="Microsoft Sans Serif"/>
                                <w:sz w:val="18"/>
                              </w:rPr>
                              <w:t>izvanproračunskim</w:t>
                            </w:r>
                            <w:r>
                              <w:rPr>
                                <w:rFonts w:ascii="Microsoft Sans Serif" w:hAnsi="Microsoft Sans Serif"/>
                                <w:spacing w:val="-12"/>
                                <w:sz w:val="18"/>
                              </w:rPr>
                              <w:t> </w:t>
                            </w:r>
                            <w:r>
                              <w:rPr>
                                <w:rFonts w:ascii="Microsoft Sans Serif" w:hAnsi="Microsoft Sans Serif"/>
                                <w:sz w:val="18"/>
                              </w:rPr>
                              <w:t>korisnicima</w:t>
                            </w:r>
                            <w:r>
                              <w:rPr>
                                <w:rFonts w:ascii="Microsoft Sans Serif" w:hAnsi="Microsoft Sans Serif"/>
                                <w:spacing w:val="-12"/>
                                <w:sz w:val="18"/>
                              </w:rPr>
                              <w:t> </w:t>
                            </w:r>
                            <w:r>
                              <w:rPr>
                                <w:rFonts w:ascii="Microsoft Sans Serif" w:hAnsi="Microsoft Sans Serif"/>
                                <w:sz w:val="18"/>
                              </w:rPr>
                              <w:t>iz</w:t>
                            </w:r>
                            <w:r>
                              <w:rPr>
                                <w:rFonts w:ascii="Microsoft Sans Serif" w:hAnsi="Microsoft Sans Serif"/>
                                <w:spacing w:val="-9"/>
                                <w:sz w:val="18"/>
                              </w:rPr>
                              <w:t> </w:t>
                            </w:r>
                            <w:r>
                              <w:rPr>
                                <w:rFonts w:ascii="Microsoft Sans Serif" w:hAnsi="Microsoft Sans Serif"/>
                                <w:spacing w:val="-2"/>
                                <w:sz w:val="18"/>
                              </w:rPr>
                              <w:t>drugih</w:t>
                            </w:r>
                          </w:p>
                        </w:tc>
                        <w:tc>
                          <w:tcPr>
                            <w:tcW w:w="2939" w:type="dxa"/>
                          </w:tcPr>
                          <w:p>
                            <w:pPr>
                              <w:pStyle w:val="TableParagraph"/>
                              <w:spacing w:line="206" w:lineRule="exact" w:before="4"/>
                              <w:ind w:left="759"/>
                              <w:rPr>
                                <w:rFonts w:ascii="Microsoft Sans Serif"/>
                                <w:sz w:val="20"/>
                              </w:rPr>
                            </w:pPr>
                            <w:r>
                              <w:rPr>
                                <w:rFonts w:ascii="Microsoft Sans Serif"/>
                                <w:spacing w:val="-2"/>
                                <w:sz w:val="20"/>
                              </w:rPr>
                              <w:t>64.330,24</w:t>
                            </w:r>
                          </w:p>
                        </w:tc>
                        <w:tc>
                          <w:tcPr>
                            <w:tcW w:w="2534" w:type="dxa"/>
                          </w:tcPr>
                          <w:p>
                            <w:pPr>
                              <w:pStyle w:val="TableParagraph"/>
                              <w:spacing w:line="206" w:lineRule="exact" w:before="4"/>
                              <w:ind w:right="238"/>
                              <w:jc w:val="right"/>
                              <w:rPr>
                                <w:rFonts w:ascii="Microsoft Sans Serif"/>
                                <w:sz w:val="20"/>
                              </w:rPr>
                            </w:pPr>
                            <w:r>
                              <w:rPr>
                                <w:rFonts w:ascii="Microsoft Sans Serif"/>
                                <w:spacing w:val="-2"/>
                                <w:sz w:val="20"/>
                              </w:rPr>
                              <w:t>410.391,28</w:t>
                            </w:r>
                          </w:p>
                        </w:tc>
                        <w:tc>
                          <w:tcPr>
                            <w:tcW w:w="1070" w:type="dxa"/>
                          </w:tcPr>
                          <w:p>
                            <w:pPr>
                              <w:pStyle w:val="TableParagraph"/>
                              <w:spacing w:line="206" w:lineRule="exact" w:before="4"/>
                              <w:ind w:right="47"/>
                              <w:jc w:val="right"/>
                              <w:rPr>
                                <w:rFonts w:ascii="Microsoft Sans Serif"/>
                                <w:sz w:val="20"/>
                              </w:rPr>
                            </w:pPr>
                            <w:r>
                              <w:rPr>
                                <w:rFonts w:ascii="Microsoft Sans Serif"/>
                                <w:spacing w:val="-2"/>
                                <w:sz w:val="20"/>
                              </w:rPr>
                              <w:t>637,94%</w:t>
                            </w:r>
                          </w:p>
                        </w:tc>
                      </w:tr>
                    </w:tbl>
                    <w:p>
                      <w:pPr>
                        <w:pStyle w:val="BodyText"/>
                      </w:pPr>
                    </w:p>
                  </w:txbxContent>
                </v:textbox>
                <w10:wrap type="none"/>
              </v:shape>
            </w:pict>
          </mc:Fallback>
        </mc:AlternateContent>
      </w:r>
      <w:r>
        <w:rPr>
          <w:rFonts w:ascii="Arial" w:hAnsi="Arial"/>
        </w:rPr>
        <w:t>RAČUN</w:t>
      </w:r>
      <w:r>
        <w:rPr>
          <w:rFonts w:ascii="Arial" w:hAnsi="Arial"/>
          <w:spacing w:val="-3"/>
        </w:rPr>
        <w:t> </w:t>
      </w:r>
      <w:r>
        <w:rPr>
          <w:rFonts w:ascii="Arial" w:hAnsi="Arial"/>
        </w:rPr>
        <w:t>PRIHODA</w:t>
      </w:r>
      <w:r>
        <w:rPr>
          <w:rFonts w:ascii="Arial" w:hAnsi="Arial"/>
          <w:spacing w:val="-4"/>
        </w:rPr>
        <w:t> </w:t>
      </w:r>
      <w:r>
        <w:rPr>
          <w:rFonts w:ascii="Arial" w:hAnsi="Arial"/>
        </w:rPr>
        <w:t>I</w:t>
      </w:r>
      <w:r>
        <w:rPr>
          <w:rFonts w:ascii="Arial" w:hAnsi="Arial"/>
          <w:spacing w:val="-1"/>
        </w:rPr>
        <w:t> </w:t>
      </w:r>
      <w:r>
        <w:rPr>
          <w:rFonts w:ascii="Arial" w:hAnsi="Arial"/>
          <w:spacing w:val="-2"/>
        </w:rPr>
        <w:t>RASHODA</w:t>
      </w:r>
    </w:p>
    <w:p>
      <w:pPr>
        <w:spacing w:before="24"/>
        <w:ind w:left="593" w:right="571" w:firstLine="0"/>
        <w:jc w:val="center"/>
        <w:rPr>
          <w:rFonts w:ascii="Arial" w:hAnsi="Arial"/>
          <w:b/>
          <w:sz w:val="24"/>
        </w:rPr>
      </w:pPr>
      <w:r>
        <w:rPr>
          <w:rFonts w:ascii="Arial" w:hAnsi="Arial"/>
          <w:b/>
          <w:sz w:val="24"/>
        </w:rPr>
        <w:t>IZVJEŠTAJ</w:t>
      </w:r>
      <w:r>
        <w:rPr>
          <w:rFonts w:ascii="Arial" w:hAnsi="Arial"/>
          <w:b/>
          <w:spacing w:val="-7"/>
          <w:sz w:val="24"/>
        </w:rPr>
        <w:t> </w:t>
      </w:r>
      <w:r>
        <w:rPr>
          <w:rFonts w:ascii="Arial" w:hAnsi="Arial"/>
          <w:b/>
          <w:sz w:val="24"/>
        </w:rPr>
        <w:t>O</w:t>
      </w:r>
      <w:r>
        <w:rPr>
          <w:rFonts w:ascii="Arial" w:hAnsi="Arial"/>
          <w:b/>
          <w:spacing w:val="-2"/>
          <w:sz w:val="24"/>
        </w:rPr>
        <w:t> </w:t>
      </w:r>
      <w:r>
        <w:rPr>
          <w:rFonts w:ascii="Arial" w:hAnsi="Arial"/>
          <w:b/>
          <w:sz w:val="24"/>
        </w:rPr>
        <w:t>PRIHODIMA</w:t>
      </w:r>
      <w:r>
        <w:rPr>
          <w:rFonts w:ascii="Arial" w:hAnsi="Arial"/>
          <w:b/>
          <w:spacing w:val="-2"/>
          <w:sz w:val="24"/>
        </w:rPr>
        <w:t> </w:t>
      </w:r>
      <w:r>
        <w:rPr>
          <w:rFonts w:ascii="Arial" w:hAnsi="Arial"/>
          <w:b/>
          <w:sz w:val="24"/>
        </w:rPr>
        <w:t>I</w:t>
      </w:r>
      <w:r>
        <w:rPr>
          <w:rFonts w:ascii="Arial" w:hAnsi="Arial"/>
          <w:b/>
          <w:spacing w:val="-2"/>
          <w:sz w:val="24"/>
        </w:rPr>
        <w:t> </w:t>
      </w:r>
      <w:r>
        <w:rPr>
          <w:rFonts w:ascii="Arial" w:hAnsi="Arial"/>
          <w:b/>
          <w:sz w:val="24"/>
        </w:rPr>
        <w:t>RASHODIMA</w:t>
      </w:r>
      <w:r>
        <w:rPr>
          <w:rFonts w:ascii="Arial" w:hAnsi="Arial"/>
          <w:b/>
          <w:spacing w:val="-2"/>
          <w:sz w:val="24"/>
        </w:rPr>
        <w:t> </w:t>
      </w:r>
      <w:r>
        <w:rPr>
          <w:rFonts w:ascii="Arial" w:hAnsi="Arial"/>
          <w:b/>
          <w:sz w:val="24"/>
        </w:rPr>
        <w:t>PREMA</w:t>
      </w:r>
      <w:r>
        <w:rPr>
          <w:rFonts w:ascii="Arial" w:hAnsi="Arial"/>
          <w:b/>
          <w:spacing w:val="-3"/>
          <w:sz w:val="24"/>
        </w:rPr>
        <w:t> </w:t>
      </w:r>
      <w:r>
        <w:rPr>
          <w:rFonts w:ascii="Arial" w:hAnsi="Arial"/>
          <w:b/>
          <w:sz w:val="24"/>
        </w:rPr>
        <w:t>EKONOMSKOJ</w:t>
      </w:r>
      <w:r>
        <w:rPr>
          <w:rFonts w:ascii="Arial" w:hAnsi="Arial"/>
          <w:b/>
          <w:spacing w:val="3"/>
          <w:sz w:val="24"/>
        </w:rPr>
        <w:t> </w:t>
      </w:r>
      <w:r>
        <w:rPr>
          <w:rFonts w:ascii="Arial" w:hAnsi="Arial"/>
          <w:b/>
          <w:spacing w:val="-2"/>
          <w:sz w:val="24"/>
        </w:rPr>
        <w:t>KLASIFIKACIJI</w:t>
      </w:r>
    </w:p>
    <w:tbl>
      <w:tblPr>
        <w:tblW w:w="0" w:type="auto"/>
        <w:jc w:val="left"/>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0"/>
        <w:gridCol w:w="5865"/>
        <w:gridCol w:w="2403"/>
        <w:gridCol w:w="1903"/>
        <w:gridCol w:w="1732"/>
        <w:gridCol w:w="1180"/>
        <w:gridCol w:w="1064"/>
      </w:tblGrid>
      <w:tr>
        <w:trPr>
          <w:trHeight w:val="554" w:hRule="atLeast"/>
        </w:trPr>
        <w:tc>
          <w:tcPr>
            <w:tcW w:w="1000" w:type="dxa"/>
            <w:tcBorders>
              <w:bottom w:val="single" w:sz="6" w:space="0" w:color="000000"/>
            </w:tcBorders>
            <w:shd w:val="clear" w:color="auto" w:fill="EFEFEF"/>
          </w:tcPr>
          <w:p>
            <w:pPr>
              <w:pStyle w:val="TableParagraph"/>
              <w:rPr>
                <w:sz w:val="18"/>
              </w:rPr>
            </w:pPr>
          </w:p>
        </w:tc>
        <w:tc>
          <w:tcPr>
            <w:tcW w:w="5865" w:type="dxa"/>
            <w:tcBorders>
              <w:bottom w:val="single" w:sz="6" w:space="0" w:color="000000"/>
            </w:tcBorders>
            <w:shd w:val="clear" w:color="auto" w:fill="EFEFEF"/>
          </w:tcPr>
          <w:p>
            <w:pPr>
              <w:pStyle w:val="TableParagraph"/>
              <w:spacing w:before="145"/>
              <w:ind w:left="29" w:right="785"/>
              <w:jc w:val="center"/>
              <w:rPr>
                <w:rFonts w:ascii="Arial" w:hAnsi="Arial"/>
                <w:b/>
                <w:sz w:val="16"/>
              </w:rPr>
            </w:pPr>
            <w:r>
              <w:rPr>
                <w:rFonts w:ascii="Arial" w:hAnsi="Arial"/>
                <w:b/>
                <w:sz w:val="16"/>
              </w:rPr>
              <w:t>BROJČANA</w:t>
            </w:r>
            <w:r>
              <w:rPr>
                <w:rFonts w:ascii="Arial" w:hAnsi="Arial"/>
                <w:b/>
                <w:spacing w:val="-5"/>
                <w:sz w:val="16"/>
              </w:rPr>
              <w:t> </w:t>
            </w:r>
            <w:r>
              <w:rPr>
                <w:rFonts w:ascii="Arial" w:hAnsi="Arial"/>
                <w:b/>
                <w:sz w:val="16"/>
              </w:rPr>
              <w:t>OZNAKA</w:t>
            </w:r>
            <w:r>
              <w:rPr>
                <w:rFonts w:ascii="Arial" w:hAnsi="Arial"/>
                <w:b/>
                <w:spacing w:val="-4"/>
                <w:sz w:val="16"/>
              </w:rPr>
              <w:t> </w:t>
            </w:r>
            <w:r>
              <w:rPr>
                <w:rFonts w:ascii="Arial" w:hAnsi="Arial"/>
                <w:b/>
                <w:sz w:val="16"/>
              </w:rPr>
              <w:t>I</w:t>
            </w:r>
            <w:r>
              <w:rPr>
                <w:rFonts w:ascii="Arial" w:hAnsi="Arial"/>
                <w:b/>
                <w:spacing w:val="-1"/>
                <w:sz w:val="16"/>
              </w:rPr>
              <w:t> </w:t>
            </w:r>
            <w:r>
              <w:rPr>
                <w:rFonts w:ascii="Arial" w:hAnsi="Arial"/>
                <w:b/>
                <w:spacing w:val="-4"/>
                <w:sz w:val="16"/>
              </w:rPr>
              <w:t>NAZIV</w:t>
            </w:r>
          </w:p>
          <w:p>
            <w:pPr>
              <w:pStyle w:val="TableParagraph"/>
              <w:spacing w:before="39"/>
              <w:ind w:right="785"/>
              <w:jc w:val="center"/>
              <w:rPr>
                <w:rFonts w:ascii="Arial"/>
                <w:b/>
                <w:sz w:val="14"/>
              </w:rPr>
            </w:pPr>
            <w:r>
              <w:rPr>
                <w:rFonts w:ascii="Arial"/>
                <w:b/>
                <w:spacing w:val="-10"/>
                <w:sz w:val="14"/>
              </w:rPr>
              <w:t>1</w:t>
            </w:r>
          </w:p>
        </w:tc>
        <w:tc>
          <w:tcPr>
            <w:tcW w:w="2403" w:type="dxa"/>
            <w:tcBorders>
              <w:bottom w:val="single" w:sz="6" w:space="0" w:color="000000"/>
            </w:tcBorders>
            <w:shd w:val="clear" w:color="auto" w:fill="EFEFEF"/>
          </w:tcPr>
          <w:p>
            <w:pPr>
              <w:pStyle w:val="TableParagraph"/>
              <w:spacing w:before="1"/>
              <w:ind w:left="294"/>
              <w:jc w:val="center"/>
              <w:rPr>
                <w:rFonts w:ascii="Arial" w:hAnsi="Arial"/>
                <w:b/>
                <w:sz w:val="16"/>
              </w:rPr>
            </w:pPr>
            <w:r>
              <w:rPr>
                <w:rFonts w:ascii="Arial" w:hAnsi="Arial"/>
                <w:b/>
                <w:spacing w:val="-2"/>
                <w:sz w:val="16"/>
              </w:rPr>
              <w:t>OSTVARENJE/IZVRŠENJE</w:t>
            </w:r>
          </w:p>
          <w:p>
            <w:pPr>
              <w:pStyle w:val="TableParagraph"/>
              <w:spacing w:line="179" w:lineRule="exact" w:before="8"/>
              <w:ind w:left="294"/>
              <w:jc w:val="center"/>
              <w:rPr>
                <w:rFonts w:ascii="Arial"/>
                <w:b/>
                <w:sz w:val="16"/>
              </w:rPr>
            </w:pPr>
            <w:r>
              <w:rPr>
                <w:rFonts w:ascii="Arial"/>
                <w:b/>
                <w:spacing w:val="-3"/>
                <w:sz w:val="16"/>
              </w:rPr>
              <w:t>1.-</w:t>
            </w:r>
            <w:r>
              <w:rPr>
                <w:rFonts w:ascii="Arial"/>
                <w:b/>
                <w:spacing w:val="-2"/>
                <w:sz w:val="16"/>
              </w:rPr>
              <w:t>12.2024.</w:t>
            </w:r>
          </w:p>
          <w:p>
            <w:pPr>
              <w:pStyle w:val="TableParagraph"/>
              <w:spacing w:line="156" w:lineRule="exact"/>
              <w:ind w:left="286"/>
              <w:jc w:val="center"/>
              <w:rPr>
                <w:rFonts w:ascii="Arial"/>
                <w:b/>
                <w:sz w:val="14"/>
              </w:rPr>
            </w:pPr>
            <w:r>
              <w:rPr>
                <w:rFonts w:ascii="Arial"/>
                <w:b/>
                <w:spacing w:val="-10"/>
                <w:sz w:val="14"/>
              </w:rPr>
              <w:t>2</w:t>
            </w:r>
          </w:p>
        </w:tc>
        <w:tc>
          <w:tcPr>
            <w:tcW w:w="3635" w:type="dxa"/>
            <w:gridSpan w:val="2"/>
            <w:tcBorders>
              <w:bottom w:val="single" w:sz="6" w:space="0" w:color="000000"/>
            </w:tcBorders>
            <w:shd w:val="clear" w:color="auto" w:fill="EFEFEF"/>
          </w:tcPr>
          <w:p>
            <w:pPr>
              <w:pStyle w:val="TableParagraph"/>
              <w:tabs>
                <w:tab w:pos="2141" w:val="left" w:leader="none"/>
              </w:tabs>
              <w:ind w:left="86" w:right="120" w:hanging="22"/>
              <w:rPr>
                <w:rFonts w:ascii="Arial" w:hAnsi="Arial"/>
                <w:b/>
                <w:position w:val="1"/>
                <w:sz w:val="16"/>
              </w:rPr>
            </w:pPr>
            <w:r>
              <w:rPr>
                <w:rFonts w:ascii="Arial" w:hAnsi="Arial"/>
                <w:b/>
                <w:sz w:val="16"/>
              </w:rPr>
              <w:t>IZVORNI</w:t>
            </w:r>
            <w:r>
              <w:rPr>
                <w:rFonts w:ascii="Arial" w:hAnsi="Arial"/>
                <w:b/>
                <w:spacing w:val="-12"/>
                <w:sz w:val="16"/>
              </w:rPr>
              <w:t> </w:t>
            </w:r>
            <w:r>
              <w:rPr>
                <w:rFonts w:ascii="Arial" w:hAnsi="Arial"/>
                <w:b/>
                <w:sz w:val="16"/>
              </w:rPr>
              <w:t>PLAN</w:t>
            </w:r>
            <w:r>
              <w:rPr>
                <w:rFonts w:ascii="Arial" w:hAnsi="Arial"/>
                <w:b/>
                <w:spacing w:val="-11"/>
                <w:sz w:val="16"/>
              </w:rPr>
              <w:t> </w:t>
            </w:r>
            <w:r>
              <w:rPr>
                <w:rFonts w:ascii="Arial" w:hAnsi="Arial"/>
                <w:b/>
                <w:sz w:val="16"/>
              </w:rPr>
              <w:t>ILI</w:t>
            </w:r>
            <w:r>
              <w:rPr>
                <w:rFonts w:ascii="Arial" w:hAnsi="Arial"/>
                <w:b/>
                <w:spacing w:val="11"/>
                <w:sz w:val="16"/>
              </w:rPr>
              <w:t> </w:t>
            </w:r>
            <w:r>
              <w:rPr>
                <w:rFonts w:ascii="Arial" w:hAnsi="Arial"/>
                <w:b/>
                <w:position w:val="1"/>
                <w:sz w:val="16"/>
              </w:rPr>
              <w:t>OSTVARENJE/IZVRŠENJE </w:t>
            </w:r>
            <w:r>
              <w:rPr>
                <w:rFonts w:ascii="Arial" w:hAnsi="Arial"/>
                <w:b/>
                <w:sz w:val="16"/>
              </w:rPr>
              <w:t>REBALANS 2025.</w:t>
              <w:tab/>
            </w:r>
            <w:r>
              <w:rPr>
                <w:rFonts w:ascii="Arial" w:hAnsi="Arial"/>
                <w:b/>
                <w:spacing w:val="-2"/>
                <w:position w:val="1"/>
                <w:sz w:val="16"/>
              </w:rPr>
              <w:t>1.-12.2025.</w:t>
            </w:r>
          </w:p>
          <w:p>
            <w:pPr>
              <w:pStyle w:val="TableParagraph"/>
              <w:tabs>
                <w:tab w:pos="2501" w:val="left" w:leader="none"/>
              </w:tabs>
              <w:spacing w:line="148" w:lineRule="exact"/>
              <w:ind w:left="701"/>
              <w:rPr>
                <w:rFonts w:ascii="Arial"/>
                <w:b/>
                <w:sz w:val="14"/>
              </w:rPr>
            </w:pPr>
            <w:r>
              <w:rPr>
                <w:rFonts w:ascii="Arial"/>
                <w:b/>
                <w:spacing w:val="-10"/>
                <w:sz w:val="14"/>
              </w:rPr>
              <w:t>3</w:t>
            </w:r>
            <w:r>
              <w:rPr>
                <w:rFonts w:ascii="Arial"/>
                <w:b/>
                <w:sz w:val="14"/>
              </w:rPr>
              <w:tab/>
            </w:r>
            <w:r>
              <w:rPr>
                <w:rFonts w:ascii="Arial"/>
                <w:b/>
                <w:spacing w:val="-10"/>
                <w:sz w:val="14"/>
              </w:rPr>
              <w:t>4</w:t>
            </w:r>
          </w:p>
        </w:tc>
        <w:tc>
          <w:tcPr>
            <w:tcW w:w="1180" w:type="dxa"/>
            <w:tcBorders>
              <w:bottom w:val="single" w:sz="6" w:space="0" w:color="000000"/>
            </w:tcBorders>
            <w:shd w:val="clear" w:color="auto" w:fill="EFEFEF"/>
          </w:tcPr>
          <w:p>
            <w:pPr>
              <w:pStyle w:val="TableParagraph"/>
              <w:spacing w:before="145"/>
              <w:ind w:left="138"/>
              <w:rPr>
                <w:rFonts w:ascii="Arial"/>
                <w:b/>
                <w:sz w:val="16"/>
              </w:rPr>
            </w:pPr>
            <w:r>
              <w:rPr>
                <w:rFonts w:ascii="Arial"/>
                <w:b/>
                <w:spacing w:val="-2"/>
                <w:sz w:val="16"/>
              </w:rPr>
              <w:t>INDEKS</w:t>
            </w:r>
          </w:p>
          <w:p>
            <w:pPr>
              <w:pStyle w:val="TableParagraph"/>
              <w:spacing w:before="39"/>
              <w:ind w:left="124"/>
              <w:rPr>
                <w:rFonts w:ascii="Arial"/>
                <w:b/>
                <w:sz w:val="14"/>
              </w:rPr>
            </w:pPr>
            <w:r>
              <w:rPr>
                <w:rFonts w:ascii="Arial"/>
                <w:b/>
                <w:spacing w:val="-2"/>
                <w:sz w:val="14"/>
              </w:rPr>
              <w:t>5=4/2*100</w:t>
            </w:r>
          </w:p>
        </w:tc>
        <w:tc>
          <w:tcPr>
            <w:tcW w:w="1064" w:type="dxa"/>
            <w:tcBorders>
              <w:bottom w:val="single" w:sz="6" w:space="0" w:color="000000"/>
            </w:tcBorders>
            <w:shd w:val="clear" w:color="auto" w:fill="EFEFEF"/>
          </w:tcPr>
          <w:p>
            <w:pPr>
              <w:pStyle w:val="TableParagraph"/>
              <w:spacing w:before="145"/>
              <w:ind w:left="175"/>
              <w:rPr>
                <w:rFonts w:ascii="Arial"/>
                <w:b/>
                <w:sz w:val="16"/>
              </w:rPr>
            </w:pPr>
            <w:r>
              <w:rPr>
                <w:rFonts w:ascii="Arial"/>
                <w:b/>
                <w:spacing w:val="-2"/>
                <w:sz w:val="16"/>
              </w:rPr>
              <w:t>INDEKS</w:t>
            </w:r>
          </w:p>
          <w:p>
            <w:pPr>
              <w:pStyle w:val="TableParagraph"/>
              <w:spacing w:before="39"/>
              <w:ind w:left="161"/>
              <w:rPr>
                <w:rFonts w:ascii="Arial"/>
                <w:b/>
                <w:sz w:val="14"/>
              </w:rPr>
            </w:pPr>
            <w:r>
              <w:rPr>
                <w:rFonts w:ascii="Arial"/>
                <w:b/>
                <w:spacing w:val="-2"/>
                <w:sz w:val="14"/>
              </w:rPr>
              <w:t>6=4/3*100</w:t>
            </w:r>
          </w:p>
        </w:tc>
      </w:tr>
      <w:tr>
        <w:trPr>
          <w:trHeight w:val="273" w:hRule="atLeast"/>
        </w:trPr>
        <w:tc>
          <w:tcPr>
            <w:tcW w:w="1000" w:type="dxa"/>
            <w:tcBorders>
              <w:top w:val="single" w:sz="6" w:space="0" w:color="000000"/>
            </w:tcBorders>
            <w:shd w:val="clear" w:color="auto" w:fill="D0D0D0"/>
          </w:tcPr>
          <w:p>
            <w:pPr>
              <w:pStyle w:val="TableParagraph"/>
              <w:spacing w:before="23"/>
              <w:ind w:left="300"/>
              <w:rPr>
                <w:rFonts w:ascii="Arial"/>
                <w:b/>
                <w:sz w:val="20"/>
              </w:rPr>
            </w:pPr>
            <w:r>
              <w:rPr>
                <w:rFonts w:ascii="Arial"/>
                <w:b/>
                <w:spacing w:val="-10"/>
                <w:sz w:val="20"/>
              </w:rPr>
              <w:t>6</w:t>
            </w:r>
          </w:p>
        </w:tc>
        <w:tc>
          <w:tcPr>
            <w:tcW w:w="5865" w:type="dxa"/>
            <w:tcBorders>
              <w:top w:val="single" w:sz="6" w:space="0" w:color="000000"/>
            </w:tcBorders>
            <w:shd w:val="clear" w:color="auto" w:fill="D0D0D0"/>
          </w:tcPr>
          <w:p>
            <w:pPr>
              <w:pStyle w:val="TableParagraph"/>
              <w:spacing w:before="25"/>
              <w:ind w:left="260"/>
              <w:rPr>
                <w:rFonts w:ascii="Arial"/>
                <w:b/>
                <w:sz w:val="18"/>
              </w:rPr>
            </w:pPr>
            <w:r>
              <w:rPr>
                <w:rFonts w:ascii="Arial"/>
                <w:b/>
                <w:sz w:val="18"/>
              </w:rPr>
              <w:t>Prihodi</w:t>
            </w:r>
            <w:r>
              <w:rPr>
                <w:rFonts w:ascii="Arial"/>
                <w:b/>
                <w:spacing w:val="1"/>
                <w:sz w:val="18"/>
              </w:rPr>
              <w:t> </w:t>
            </w:r>
            <w:r>
              <w:rPr>
                <w:rFonts w:ascii="Arial"/>
                <w:b/>
                <w:spacing w:val="-2"/>
                <w:sz w:val="18"/>
              </w:rPr>
              <w:t>poslovanja</w:t>
            </w:r>
          </w:p>
        </w:tc>
        <w:tc>
          <w:tcPr>
            <w:tcW w:w="2403" w:type="dxa"/>
            <w:tcBorders>
              <w:top w:val="single" w:sz="6" w:space="0" w:color="000000"/>
            </w:tcBorders>
            <w:shd w:val="clear" w:color="auto" w:fill="D0D0D0"/>
          </w:tcPr>
          <w:p>
            <w:pPr>
              <w:pStyle w:val="TableParagraph"/>
              <w:spacing w:before="23"/>
              <w:ind w:right="206"/>
              <w:jc w:val="right"/>
              <w:rPr>
                <w:rFonts w:ascii="Arial"/>
                <w:b/>
                <w:sz w:val="20"/>
              </w:rPr>
            </w:pPr>
            <w:r>
              <w:rPr>
                <w:rFonts w:ascii="Arial"/>
                <w:b/>
                <w:spacing w:val="-2"/>
                <w:sz w:val="20"/>
              </w:rPr>
              <w:t>2.679.115,59</w:t>
            </w:r>
          </w:p>
        </w:tc>
        <w:tc>
          <w:tcPr>
            <w:tcW w:w="1903" w:type="dxa"/>
            <w:tcBorders>
              <w:top w:val="single" w:sz="6" w:space="0" w:color="000000"/>
            </w:tcBorders>
            <w:shd w:val="clear" w:color="auto" w:fill="D0D0D0"/>
          </w:tcPr>
          <w:p>
            <w:pPr>
              <w:pStyle w:val="TableParagraph"/>
              <w:spacing w:before="23"/>
              <w:ind w:left="105"/>
              <w:jc w:val="center"/>
              <w:rPr>
                <w:rFonts w:ascii="Arial"/>
                <w:b/>
                <w:sz w:val="20"/>
              </w:rPr>
            </w:pPr>
            <w:r>
              <w:rPr>
                <w:rFonts w:ascii="Arial"/>
                <w:b/>
                <w:spacing w:val="-2"/>
                <w:sz w:val="20"/>
              </w:rPr>
              <w:t>4.903.126,00</w:t>
            </w:r>
          </w:p>
        </w:tc>
        <w:tc>
          <w:tcPr>
            <w:tcW w:w="1732" w:type="dxa"/>
            <w:tcBorders>
              <w:top w:val="single" w:sz="6" w:space="0" w:color="000000"/>
            </w:tcBorders>
            <w:shd w:val="clear" w:color="auto" w:fill="D0D0D0"/>
          </w:tcPr>
          <w:p>
            <w:pPr>
              <w:pStyle w:val="TableParagraph"/>
              <w:spacing w:before="23"/>
              <w:ind w:right="257"/>
              <w:jc w:val="right"/>
              <w:rPr>
                <w:rFonts w:ascii="Arial"/>
                <w:b/>
                <w:sz w:val="20"/>
              </w:rPr>
            </w:pPr>
            <w:r>
              <w:rPr>
                <w:rFonts w:ascii="Arial"/>
                <w:b/>
                <w:spacing w:val="-2"/>
                <w:sz w:val="20"/>
              </w:rPr>
              <w:t>3.358.287,39</w:t>
            </w:r>
          </w:p>
        </w:tc>
        <w:tc>
          <w:tcPr>
            <w:tcW w:w="1180" w:type="dxa"/>
            <w:tcBorders>
              <w:top w:val="single" w:sz="6" w:space="0" w:color="000000"/>
            </w:tcBorders>
            <w:shd w:val="clear" w:color="auto" w:fill="D0D0D0"/>
          </w:tcPr>
          <w:p>
            <w:pPr>
              <w:pStyle w:val="TableParagraph"/>
              <w:spacing w:before="23"/>
              <w:ind w:right="171"/>
              <w:jc w:val="right"/>
              <w:rPr>
                <w:rFonts w:ascii="Arial"/>
                <w:b/>
                <w:sz w:val="20"/>
              </w:rPr>
            </w:pPr>
            <w:r>
              <w:rPr>
                <w:rFonts w:ascii="Arial"/>
                <w:b/>
                <w:spacing w:val="-2"/>
                <w:sz w:val="20"/>
              </w:rPr>
              <w:t>125,35%</w:t>
            </w:r>
          </w:p>
        </w:tc>
        <w:tc>
          <w:tcPr>
            <w:tcW w:w="1064" w:type="dxa"/>
            <w:tcBorders>
              <w:top w:val="single" w:sz="6" w:space="0" w:color="000000"/>
            </w:tcBorders>
            <w:shd w:val="clear" w:color="auto" w:fill="D0D0D0"/>
          </w:tcPr>
          <w:p>
            <w:pPr>
              <w:pStyle w:val="TableParagraph"/>
              <w:spacing w:before="23"/>
              <w:ind w:right="6"/>
              <w:jc w:val="right"/>
              <w:rPr>
                <w:rFonts w:ascii="Arial"/>
                <w:b/>
                <w:sz w:val="20"/>
              </w:rPr>
            </w:pPr>
            <w:r>
              <w:rPr>
                <w:rFonts w:ascii="Arial"/>
                <w:b/>
                <w:spacing w:val="-2"/>
                <w:sz w:val="20"/>
              </w:rPr>
              <w:t>68,49%</w:t>
            </w:r>
          </w:p>
        </w:tc>
      </w:tr>
      <w:tr>
        <w:trPr>
          <w:trHeight w:val="265" w:hRule="atLeast"/>
        </w:trPr>
        <w:tc>
          <w:tcPr>
            <w:tcW w:w="1000" w:type="dxa"/>
            <w:shd w:val="clear" w:color="auto" w:fill="D0D0D0"/>
          </w:tcPr>
          <w:p>
            <w:pPr>
              <w:pStyle w:val="TableParagraph"/>
              <w:spacing w:before="13"/>
              <w:ind w:left="300"/>
              <w:rPr>
                <w:rFonts w:ascii="Arial"/>
                <w:b/>
                <w:sz w:val="20"/>
              </w:rPr>
            </w:pPr>
            <w:r>
              <w:rPr>
                <w:rFonts w:ascii="Arial"/>
                <w:b/>
                <w:spacing w:val="-5"/>
                <w:sz w:val="20"/>
              </w:rPr>
              <w:t>61</w:t>
            </w:r>
          </w:p>
        </w:tc>
        <w:tc>
          <w:tcPr>
            <w:tcW w:w="5865" w:type="dxa"/>
            <w:shd w:val="clear" w:color="auto" w:fill="D0D0D0"/>
          </w:tcPr>
          <w:p>
            <w:pPr>
              <w:pStyle w:val="TableParagraph"/>
              <w:spacing w:before="20"/>
              <w:ind w:left="260"/>
              <w:rPr>
                <w:rFonts w:ascii="Arial"/>
                <w:b/>
                <w:sz w:val="18"/>
              </w:rPr>
            </w:pPr>
            <w:r>
              <w:rPr>
                <w:rFonts w:ascii="Arial"/>
                <w:b/>
                <w:sz w:val="18"/>
              </w:rPr>
              <w:t>Prihodi od</w:t>
            </w:r>
            <w:r>
              <w:rPr>
                <w:rFonts w:ascii="Arial"/>
                <w:b/>
                <w:spacing w:val="1"/>
                <w:sz w:val="18"/>
              </w:rPr>
              <w:t> </w:t>
            </w:r>
            <w:r>
              <w:rPr>
                <w:rFonts w:ascii="Arial"/>
                <w:b/>
                <w:spacing w:val="-2"/>
                <w:sz w:val="18"/>
              </w:rPr>
              <w:t>poreza</w:t>
            </w:r>
          </w:p>
        </w:tc>
        <w:tc>
          <w:tcPr>
            <w:tcW w:w="2403" w:type="dxa"/>
            <w:shd w:val="clear" w:color="auto" w:fill="D0D0D0"/>
          </w:tcPr>
          <w:p>
            <w:pPr>
              <w:pStyle w:val="TableParagraph"/>
              <w:spacing w:before="13"/>
              <w:ind w:right="206"/>
              <w:jc w:val="right"/>
              <w:rPr>
                <w:rFonts w:ascii="Arial"/>
                <w:b/>
                <w:sz w:val="20"/>
              </w:rPr>
            </w:pPr>
            <w:r>
              <w:rPr>
                <w:rFonts w:ascii="Arial"/>
                <w:b/>
                <w:spacing w:val="-2"/>
                <w:sz w:val="20"/>
              </w:rPr>
              <w:t>1.861.957,44</w:t>
            </w:r>
          </w:p>
        </w:tc>
        <w:tc>
          <w:tcPr>
            <w:tcW w:w="1903" w:type="dxa"/>
            <w:shd w:val="clear" w:color="auto" w:fill="D0D0D0"/>
          </w:tcPr>
          <w:p>
            <w:pPr>
              <w:pStyle w:val="TableParagraph"/>
              <w:spacing w:before="13"/>
              <w:ind w:left="105"/>
              <w:jc w:val="center"/>
              <w:rPr>
                <w:rFonts w:ascii="Arial"/>
                <w:b/>
                <w:sz w:val="20"/>
              </w:rPr>
            </w:pPr>
            <w:r>
              <w:rPr>
                <w:rFonts w:ascii="Arial"/>
                <w:b/>
                <w:spacing w:val="-2"/>
                <w:sz w:val="20"/>
              </w:rPr>
              <w:t>3.077.000,00</w:t>
            </w:r>
          </w:p>
        </w:tc>
        <w:tc>
          <w:tcPr>
            <w:tcW w:w="1732" w:type="dxa"/>
            <w:shd w:val="clear" w:color="auto" w:fill="D0D0D0"/>
          </w:tcPr>
          <w:p>
            <w:pPr>
              <w:pStyle w:val="TableParagraph"/>
              <w:spacing w:before="13"/>
              <w:ind w:right="257"/>
              <w:jc w:val="right"/>
              <w:rPr>
                <w:rFonts w:ascii="Arial"/>
                <w:b/>
                <w:sz w:val="20"/>
              </w:rPr>
            </w:pPr>
            <w:r>
              <w:rPr>
                <w:rFonts w:ascii="Arial"/>
                <w:b/>
                <w:spacing w:val="-2"/>
                <w:sz w:val="20"/>
              </w:rPr>
              <w:t>2.137.970,20</w:t>
            </w:r>
          </w:p>
        </w:tc>
        <w:tc>
          <w:tcPr>
            <w:tcW w:w="1180" w:type="dxa"/>
            <w:shd w:val="clear" w:color="auto" w:fill="D0D0D0"/>
          </w:tcPr>
          <w:p>
            <w:pPr>
              <w:pStyle w:val="TableParagraph"/>
              <w:spacing w:before="13"/>
              <w:ind w:right="171"/>
              <w:jc w:val="right"/>
              <w:rPr>
                <w:rFonts w:ascii="Arial"/>
                <w:b/>
                <w:sz w:val="20"/>
              </w:rPr>
            </w:pPr>
            <w:r>
              <w:rPr>
                <w:rFonts w:ascii="Arial"/>
                <w:b/>
                <w:spacing w:val="-2"/>
                <w:sz w:val="20"/>
              </w:rPr>
              <w:t>114,82%</w:t>
            </w:r>
          </w:p>
        </w:tc>
        <w:tc>
          <w:tcPr>
            <w:tcW w:w="1064" w:type="dxa"/>
            <w:shd w:val="clear" w:color="auto" w:fill="D0D0D0"/>
          </w:tcPr>
          <w:p>
            <w:pPr>
              <w:pStyle w:val="TableParagraph"/>
              <w:spacing w:before="13"/>
              <w:ind w:right="6"/>
              <w:jc w:val="right"/>
              <w:rPr>
                <w:rFonts w:ascii="Arial"/>
                <w:b/>
                <w:sz w:val="20"/>
              </w:rPr>
            </w:pPr>
            <w:r>
              <w:rPr>
                <w:rFonts w:ascii="Arial"/>
                <w:b/>
                <w:spacing w:val="-2"/>
                <w:sz w:val="20"/>
              </w:rPr>
              <w:t>69,48%</w:t>
            </w:r>
          </w:p>
        </w:tc>
      </w:tr>
      <w:tr>
        <w:trPr>
          <w:trHeight w:val="258" w:hRule="atLeast"/>
        </w:trPr>
        <w:tc>
          <w:tcPr>
            <w:tcW w:w="1000" w:type="dxa"/>
            <w:shd w:val="clear" w:color="auto" w:fill="DFDFDF"/>
          </w:tcPr>
          <w:p>
            <w:pPr>
              <w:pStyle w:val="TableParagraph"/>
              <w:spacing w:before="17"/>
              <w:ind w:left="300"/>
              <w:rPr>
                <w:rFonts w:ascii="Arial"/>
                <w:b/>
                <w:sz w:val="20"/>
              </w:rPr>
            </w:pPr>
            <w:r>
              <w:rPr>
                <w:rFonts w:ascii="Arial"/>
                <w:b/>
                <w:spacing w:val="-5"/>
                <w:sz w:val="20"/>
              </w:rPr>
              <w:t>611</w:t>
            </w:r>
          </w:p>
        </w:tc>
        <w:tc>
          <w:tcPr>
            <w:tcW w:w="5865" w:type="dxa"/>
            <w:shd w:val="clear" w:color="auto" w:fill="DFDFDF"/>
          </w:tcPr>
          <w:p>
            <w:pPr>
              <w:pStyle w:val="TableParagraph"/>
              <w:spacing w:before="26"/>
              <w:ind w:left="260"/>
              <w:rPr>
                <w:rFonts w:ascii="Arial"/>
                <w:b/>
                <w:sz w:val="18"/>
              </w:rPr>
            </w:pPr>
            <w:r>
              <w:rPr>
                <w:rFonts w:ascii="Arial"/>
                <w:b/>
                <w:sz w:val="18"/>
              </w:rPr>
              <w:t>Porez</w:t>
            </w:r>
            <w:r>
              <w:rPr>
                <w:rFonts w:ascii="Arial"/>
                <w:b/>
                <w:spacing w:val="-1"/>
                <w:sz w:val="18"/>
              </w:rPr>
              <w:t> </w:t>
            </w:r>
            <w:r>
              <w:rPr>
                <w:rFonts w:ascii="Arial"/>
                <w:b/>
                <w:sz w:val="18"/>
              </w:rPr>
              <w:t>na</w:t>
            </w:r>
            <w:r>
              <w:rPr>
                <w:rFonts w:ascii="Arial"/>
                <w:b/>
                <w:spacing w:val="-2"/>
                <w:sz w:val="18"/>
              </w:rPr>
              <w:t> dohodak</w:t>
            </w:r>
          </w:p>
        </w:tc>
        <w:tc>
          <w:tcPr>
            <w:tcW w:w="2403" w:type="dxa"/>
            <w:shd w:val="clear" w:color="auto" w:fill="DFDFDF"/>
          </w:tcPr>
          <w:p>
            <w:pPr>
              <w:pStyle w:val="TableParagraph"/>
              <w:spacing w:before="17"/>
              <w:ind w:right="206"/>
              <w:jc w:val="right"/>
              <w:rPr>
                <w:rFonts w:ascii="Arial"/>
                <w:b/>
                <w:sz w:val="20"/>
              </w:rPr>
            </w:pPr>
            <w:r>
              <w:rPr>
                <w:rFonts w:ascii="Arial"/>
                <w:b/>
                <w:spacing w:val="-2"/>
                <w:sz w:val="20"/>
              </w:rPr>
              <w:t>1.786.832,37</w:t>
            </w:r>
          </w:p>
        </w:tc>
        <w:tc>
          <w:tcPr>
            <w:tcW w:w="1903" w:type="dxa"/>
            <w:shd w:val="clear" w:color="auto" w:fill="DFDFDF"/>
          </w:tcPr>
          <w:p>
            <w:pPr>
              <w:pStyle w:val="TableParagraph"/>
              <w:rPr>
                <w:sz w:val="18"/>
              </w:rPr>
            </w:pPr>
          </w:p>
        </w:tc>
        <w:tc>
          <w:tcPr>
            <w:tcW w:w="1732" w:type="dxa"/>
            <w:shd w:val="clear" w:color="auto" w:fill="DFDFDF"/>
          </w:tcPr>
          <w:p>
            <w:pPr>
              <w:pStyle w:val="TableParagraph"/>
              <w:spacing w:before="17"/>
              <w:ind w:right="257"/>
              <w:jc w:val="right"/>
              <w:rPr>
                <w:rFonts w:ascii="Arial"/>
                <w:b/>
                <w:sz w:val="20"/>
              </w:rPr>
            </w:pPr>
            <w:r>
              <w:rPr>
                <w:rFonts w:ascii="Arial"/>
                <w:b/>
                <w:spacing w:val="-2"/>
                <w:sz w:val="20"/>
              </w:rPr>
              <w:t>2.064.922,23</w:t>
            </w:r>
          </w:p>
        </w:tc>
        <w:tc>
          <w:tcPr>
            <w:tcW w:w="1180" w:type="dxa"/>
            <w:shd w:val="clear" w:color="auto" w:fill="DFDFDF"/>
          </w:tcPr>
          <w:p>
            <w:pPr>
              <w:pStyle w:val="TableParagraph"/>
              <w:spacing w:before="17"/>
              <w:ind w:right="171"/>
              <w:jc w:val="right"/>
              <w:rPr>
                <w:rFonts w:ascii="Arial"/>
                <w:b/>
                <w:sz w:val="20"/>
              </w:rPr>
            </w:pPr>
            <w:r>
              <w:rPr>
                <w:rFonts w:ascii="Arial"/>
                <w:b/>
                <w:spacing w:val="-2"/>
                <w:sz w:val="20"/>
              </w:rPr>
              <w:t>115,56%</w:t>
            </w:r>
          </w:p>
        </w:tc>
        <w:tc>
          <w:tcPr>
            <w:tcW w:w="1064" w:type="dxa"/>
            <w:shd w:val="clear" w:color="auto" w:fill="DFDFDF"/>
          </w:tcPr>
          <w:p>
            <w:pPr>
              <w:pStyle w:val="TableParagraph"/>
              <w:spacing w:before="17"/>
              <w:ind w:right="6"/>
              <w:jc w:val="right"/>
              <w:rPr>
                <w:rFonts w:ascii="Arial"/>
                <w:b/>
                <w:sz w:val="20"/>
              </w:rPr>
            </w:pPr>
            <w:r>
              <w:rPr>
                <w:rFonts w:ascii="Arial"/>
                <w:b/>
                <w:spacing w:val="-2"/>
                <w:sz w:val="20"/>
              </w:rPr>
              <w:t>72,68%</w:t>
            </w:r>
          </w:p>
        </w:tc>
      </w:tr>
      <w:tr>
        <w:trPr>
          <w:trHeight w:val="231" w:hRule="atLeast"/>
        </w:trPr>
        <w:tc>
          <w:tcPr>
            <w:tcW w:w="1000" w:type="dxa"/>
          </w:tcPr>
          <w:p>
            <w:pPr>
              <w:pStyle w:val="TableParagraph"/>
              <w:spacing w:line="198" w:lineRule="exact"/>
              <w:ind w:left="307"/>
              <w:rPr>
                <w:rFonts w:ascii="Microsoft Sans Serif"/>
                <w:sz w:val="20"/>
              </w:rPr>
            </w:pPr>
            <w:r>
              <w:rPr>
                <w:rFonts w:ascii="Microsoft Sans Serif"/>
                <w:spacing w:val="-4"/>
                <w:sz w:val="20"/>
              </w:rPr>
              <w:t>6111</w:t>
            </w:r>
          </w:p>
        </w:tc>
        <w:tc>
          <w:tcPr>
            <w:tcW w:w="5865" w:type="dxa"/>
          </w:tcPr>
          <w:p>
            <w:pPr>
              <w:pStyle w:val="TableParagraph"/>
              <w:spacing w:line="198" w:lineRule="exact"/>
              <w:ind w:left="260"/>
              <w:rPr>
                <w:rFonts w:ascii="Microsoft Sans Serif"/>
                <w:sz w:val="18"/>
              </w:rPr>
            </w:pPr>
            <w:r>
              <w:rPr>
                <w:rFonts w:ascii="Microsoft Sans Serif"/>
                <w:sz w:val="18"/>
              </w:rPr>
              <w:t>Porez</w:t>
            </w:r>
            <w:r>
              <w:rPr>
                <w:rFonts w:ascii="Microsoft Sans Serif"/>
                <w:spacing w:val="-6"/>
                <w:sz w:val="18"/>
              </w:rPr>
              <w:t> </w:t>
            </w:r>
            <w:r>
              <w:rPr>
                <w:rFonts w:ascii="Microsoft Sans Serif"/>
                <w:sz w:val="18"/>
              </w:rPr>
              <w:t>na</w:t>
            </w:r>
            <w:r>
              <w:rPr>
                <w:rFonts w:ascii="Microsoft Sans Serif"/>
                <w:spacing w:val="-7"/>
                <w:sz w:val="18"/>
              </w:rPr>
              <w:t> </w:t>
            </w:r>
            <w:r>
              <w:rPr>
                <w:rFonts w:ascii="Microsoft Sans Serif"/>
                <w:sz w:val="18"/>
              </w:rPr>
              <w:t>dohodak</w:t>
            </w:r>
            <w:r>
              <w:rPr>
                <w:rFonts w:ascii="Microsoft Sans Serif"/>
                <w:spacing w:val="-6"/>
                <w:sz w:val="18"/>
              </w:rPr>
              <w:t> </w:t>
            </w:r>
            <w:r>
              <w:rPr>
                <w:rFonts w:ascii="Microsoft Sans Serif"/>
                <w:sz w:val="18"/>
              </w:rPr>
              <w:t>od</w:t>
            </w:r>
            <w:r>
              <w:rPr>
                <w:rFonts w:ascii="Microsoft Sans Serif"/>
                <w:spacing w:val="-5"/>
                <w:sz w:val="18"/>
              </w:rPr>
              <w:t> </w:t>
            </w:r>
            <w:r>
              <w:rPr>
                <w:rFonts w:ascii="Microsoft Sans Serif"/>
                <w:sz w:val="18"/>
              </w:rPr>
              <w:t>nesamostalnog</w:t>
            </w:r>
            <w:r>
              <w:rPr>
                <w:rFonts w:ascii="Microsoft Sans Serif"/>
                <w:spacing w:val="-5"/>
                <w:sz w:val="18"/>
              </w:rPr>
              <w:t> </w:t>
            </w:r>
            <w:r>
              <w:rPr>
                <w:rFonts w:ascii="Microsoft Sans Serif"/>
                <w:spacing w:val="-4"/>
                <w:sz w:val="18"/>
              </w:rPr>
              <w:t>rada</w:t>
            </w:r>
          </w:p>
        </w:tc>
        <w:tc>
          <w:tcPr>
            <w:tcW w:w="2403" w:type="dxa"/>
          </w:tcPr>
          <w:p>
            <w:pPr>
              <w:pStyle w:val="TableParagraph"/>
              <w:spacing w:line="198" w:lineRule="exact"/>
              <w:ind w:right="206"/>
              <w:jc w:val="right"/>
              <w:rPr>
                <w:rFonts w:ascii="Microsoft Sans Serif"/>
                <w:sz w:val="20"/>
              </w:rPr>
            </w:pPr>
            <w:r>
              <w:rPr>
                <w:rFonts w:ascii="Microsoft Sans Serif"/>
                <w:spacing w:val="-2"/>
                <w:sz w:val="20"/>
              </w:rPr>
              <w:t>1.615.345,04</w:t>
            </w:r>
          </w:p>
        </w:tc>
        <w:tc>
          <w:tcPr>
            <w:tcW w:w="1903" w:type="dxa"/>
          </w:tcPr>
          <w:p>
            <w:pPr>
              <w:pStyle w:val="TableParagraph"/>
              <w:rPr>
                <w:sz w:val="14"/>
              </w:rPr>
            </w:pPr>
          </w:p>
        </w:tc>
        <w:tc>
          <w:tcPr>
            <w:tcW w:w="1732" w:type="dxa"/>
          </w:tcPr>
          <w:p>
            <w:pPr>
              <w:pStyle w:val="TableParagraph"/>
              <w:spacing w:line="198" w:lineRule="exact"/>
              <w:ind w:right="236"/>
              <w:jc w:val="right"/>
              <w:rPr>
                <w:rFonts w:ascii="Microsoft Sans Serif"/>
                <w:sz w:val="20"/>
              </w:rPr>
            </w:pPr>
            <w:r>
              <w:rPr>
                <w:rFonts w:ascii="Microsoft Sans Serif"/>
                <w:spacing w:val="-2"/>
                <w:sz w:val="20"/>
              </w:rPr>
              <w:t>1.899.759,36</w:t>
            </w:r>
          </w:p>
        </w:tc>
        <w:tc>
          <w:tcPr>
            <w:tcW w:w="1180" w:type="dxa"/>
          </w:tcPr>
          <w:p>
            <w:pPr>
              <w:pStyle w:val="TableParagraph"/>
              <w:spacing w:line="198" w:lineRule="exact"/>
              <w:ind w:right="161"/>
              <w:jc w:val="right"/>
              <w:rPr>
                <w:rFonts w:ascii="Microsoft Sans Serif"/>
                <w:sz w:val="20"/>
              </w:rPr>
            </w:pPr>
            <w:r>
              <w:rPr>
                <w:rFonts w:ascii="Microsoft Sans Serif"/>
                <w:spacing w:val="-2"/>
                <w:sz w:val="20"/>
              </w:rPr>
              <w:t>117,61%</w:t>
            </w:r>
          </w:p>
        </w:tc>
        <w:tc>
          <w:tcPr>
            <w:tcW w:w="1064" w:type="dxa"/>
          </w:tcPr>
          <w:p>
            <w:pPr>
              <w:pStyle w:val="TableParagraph"/>
              <w:rPr>
                <w:sz w:val="14"/>
              </w:rPr>
            </w:pPr>
          </w:p>
        </w:tc>
      </w:tr>
      <w:tr>
        <w:trPr>
          <w:trHeight w:val="238" w:hRule="atLeast"/>
        </w:trPr>
        <w:tc>
          <w:tcPr>
            <w:tcW w:w="1000" w:type="dxa"/>
          </w:tcPr>
          <w:p>
            <w:pPr>
              <w:pStyle w:val="TableParagraph"/>
              <w:spacing w:line="213" w:lineRule="exact" w:before="5"/>
              <w:ind w:left="307"/>
              <w:rPr>
                <w:rFonts w:ascii="Microsoft Sans Serif"/>
                <w:sz w:val="20"/>
              </w:rPr>
            </w:pPr>
            <w:r>
              <w:rPr>
                <w:rFonts w:ascii="Microsoft Sans Serif"/>
                <w:spacing w:val="-4"/>
                <w:sz w:val="20"/>
              </w:rPr>
              <w:t>6112</w:t>
            </w:r>
          </w:p>
        </w:tc>
        <w:tc>
          <w:tcPr>
            <w:tcW w:w="5865" w:type="dxa"/>
          </w:tcPr>
          <w:p>
            <w:pPr>
              <w:pStyle w:val="TableParagraph"/>
              <w:spacing w:line="200" w:lineRule="exact" w:before="19"/>
              <w:ind w:left="260"/>
              <w:rPr>
                <w:rFonts w:ascii="Microsoft Sans Serif"/>
                <w:sz w:val="18"/>
              </w:rPr>
            </w:pPr>
            <w:r>
              <w:rPr>
                <w:rFonts w:ascii="Microsoft Sans Serif"/>
                <w:sz w:val="18"/>
              </w:rPr>
              <w:t>Porez</w:t>
            </w:r>
            <w:r>
              <w:rPr>
                <w:rFonts w:ascii="Microsoft Sans Serif"/>
                <w:spacing w:val="-7"/>
                <w:sz w:val="18"/>
              </w:rPr>
              <w:t> </w:t>
            </w:r>
            <w:r>
              <w:rPr>
                <w:rFonts w:ascii="Microsoft Sans Serif"/>
                <w:sz w:val="18"/>
              </w:rPr>
              <w:t>na</w:t>
            </w:r>
            <w:r>
              <w:rPr>
                <w:rFonts w:ascii="Microsoft Sans Serif"/>
                <w:spacing w:val="-5"/>
                <w:sz w:val="18"/>
              </w:rPr>
              <w:t> </w:t>
            </w:r>
            <w:r>
              <w:rPr>
                <w:rFonts w:ascii="Microsoft Sans Serif"/>
                <w:sz w:val="18"/>
              </w:rPr>
              <w:t>dohodak</w:t>
            </w:r>
            <w:r>
              <w:rPr>
                <w:rFonts w:ascii="Microsoft Sans Serif"/>
                <w:spacing w:val="-4"/>
                <w:sz w:val="18"/>
              </w:rPr>
              <w:t> </w:t>
            </w:r>
            <w:r>
              <w:rPr>
                <w:rFonts w:ascii="Microsoft Sans Serif"/>
                <w:sz w:val="18"/>
              </w:rPr>
              <w:t>od</w:t>
            </w:r>
            <w:r>
              <w:rPr>
                <w:rFonts w:ascii="Microsoft Sans Serif"/>
                <w:spacing w:val="-5"/>
                <w:sz w:val="18"/>
              </w:rPr>
              <w:t> </w:t>
            </w:r>
            <w:r>
              <w:rPr>
                <w:rFonts w:ascii="Microsoft Sans Serif"/>
                <w:sz w:val="18"/>
              </w:rPr>
              <w:t>samostalnih</w:t>
            </w:r>
            <w:r>
              <w:rPr>
                <w:rFonts w:ascii="Microsoft Sans Serif"/>
                <w:spacing w:val="-4"/>
                <w:sz w:val="18"/>
              </w:rPr>
              <w:t> </w:t>
            </w:r>
            <w:r>
              <w:rPr>
                <w:rFonts w:ascii="Microsoft Sans Serif"/>
                <w:spacing w:val="-2"/>
                <w:sz w:val="18"/>
              </w:rPr>
              <w:t>djelatnosti</w:t>
            </w:r>
          </w:p>
        </w:tc>
        <w:tc>
          <w:tcPr>
            <w:tcW w:w="2403" w:type="dxa"/>
          </w:tcPr>
          <w:p>
            <w:pPr>
              <w:pStyle w:val="TableParagraph"/>
              <w:spacing w:line="213" w:lineRule="exact" w:before="5"/>
              <w:ind w:right="209"/>
              <w:jc w:val="right"/>
              <w:rPr>
                <w:rFonts w:ascii="Microsoft Sans Serif"/>
                <w:sz w:val="20"/>
              </w:rPr>
            </w:pPr>
            <w:r>
              <w:rPr>
                <w:rFonts w:ascii="Microsoft Sans Serif"/>
                <w:spacing w:val="-2"/>
                <w:sz w:val="20"/>
              </w:rPr>
              <w:t>82.223,99</w:t>
            </w:r>
          </w:p>
        </w:tc>
        <w:tc>
          <w:tcPr>
            <w:tcW w:w="1903" w:type="dxa"/>
          </w:tcPr>
          <w:p>
            <w:pPr>
              <w:pStyle w:val="TableParagraph"/>
              <w:rPr>
                <w:sz w:val="16"/>
              </w:rPr>
            </w:pPr>
          </w:p>
        </w:tc>
        <w:tc>
          <w:tcPr>
            <w:tcW w:w="1732" w:type="dxa"/>
          </w:tcPr>
          <w:p>
            <w:pPr>
              <w:pStyle w:val="TableParagraph"/>
              <w:spacing w:line="213" w:lineRule="exact" w:before="5"/>
              <w:ind w:right="240"/>
              <w:jc w:val="right"/>
              <w:rPr>
                <w:rFonts w:ascii="Microsoft Sans Serif"/>
                <w:sz w:val="20"/>
              </w:rPr>
            </w:pPr>
            <w:r>
              <w:rPr>
                <w:rFonts w:ascii="Microsoft Sans Serif"/>
                <w:spacing w:val="-2"/>
                <w:sz w:val="20"/>
              </w:rPr>
              <w:t>89.551,29</w:t>
            </w:r>
          </w:p>
        </w:tc>
        <w:tc>
          <w:tcPr>
            <w:tcW w:w="1180" w:type="dxa"/>
          </w:tcPr>
          <w:p>
            <w:pPr>
              <w:pStyle w:val="TableParagraph"/>
              <w:spacing w:line="213" w:lineRule="exact" w:before="5"/>
              <w:ind w:right="161"/>
              <w:jc w:val="right"/>
              <w:rPr>
                <w:rFonts w:ascii="Microsoft Sans Serif"/>
                <w:sz w:val="20"/>
              </w:rPr>
            </w:pPr>
            <w:r>
              <w:rPr>
                <w:rFonts w:ascii="Microsoft Sans Serif"/>
                <w:spacing w:val="-2"/>
                <w:sz w:val="20"/>
              </w:rPr>
              <w:t>108,91%</w:t>
            </w:r>
          </w:p>
        </w:tc>
        <w:tc>
          <w:tcPr>
            <w:tcW w:w="1064" w:type="dxa"/>
          </w:tcPr>
          <w:p>
            <w:pPr>
              <w:pStyle w:val="TableParagraph"/>
              <w:rPr>
                <w:sz w:val="16"/>
              </w:rPr>
            </w:pPr>
          </w:p>
        </w:tc>
      </w:tr>
      <w:tr>
        <w:trPr>
          <w:trHeight w:val="240" w:hRule="atLeast"/>
        </w:trPr>
        <w:tc>
          <w:tcPr>
            <w:tcW w:w="1000" w:type="dxa"/>
          </w:tcPr>
          <w:p>
            <w:pPr>
              <w:pStyle w:val="TableParagraph"/>
              <w:spacing w:line="213" w:lineRule="exact" w:before="6"/>
              <w:ind w:left="307"/>
              <w:rPr>
                <w:rFonts w:ascii="Microsoft Sans Serif"/>
                <w:sz w:val="20"/>
              </w:rPr>
            </w:pPr>
            <w:r>
              <w:rPr>
                <w:rFonts w:ascii="Microsoft Sans Serif"/>
                <w:spacing w:val="-4"/>
                <w:sz w:val="20"/>
              </w:rPr>
              <w:t>6113</w:t>
            </w:r>
          </w:p>
        </w:tc>
        <w:tc>
          <w:tcPr>
            <w:tcW w:w="5865" w:type="dxa"/>
          </w:tcPr>
          <w:p>
            <w:pPr>
              <w:pStyle w:val="TableParagraph"/>
              <w:spacing w:line="200" w:lineRule="exact" w:before="20"/>
              <w:ind w:left="260"/>
              <w:rPr>
                <w:rFonts w:ascii="Microsoft Sans Serif"/>
                <w:sz w:val="18"/>
              </w:rPr>
            </w:pPr>
            <w:r>
              <w:rPr>
                <w:rFonts w:ascii="Microsoft Sans Serif"/>
                <w:sz w:val="18"/>
              </w:rPr>
              <w:t>Porez</w:t>
            </w:r>
            <w:r>
              <w:rPr>
                <w:rFonts w:ascii="Microsoft Sans Serif"/>
                <w:spacing w:val="-5"/>
                <w:sz w:val="18"/>
              </w:rPr>
              <w:t> </w:t>
            </w:r>
            <w:r>
              <w:rPr>
                <w:rFonts w:ascii="Microsoft Sans Serif"/>
                <w:sz w:val="18"/>
              </w:rPr>
              <w:t>na</w:t>
            </w:r>
            <w:r>
              <w:rPr>
                <w:rFonts w:ascii="Microsoft Sans Serif"/>
                <w:spacing w:val="-5"/>
                <w:sz w:val="18"/>
              </w:rPr>
              <w:t> </w:t>
            </w:r>
            <w:r>
              <w:rPr>
                <w:rFonts w:ascii="Microsoft Sans Serif"/>
                <w:sz w:val="18"/>
              </w:rPr>
              <w:t>dohodak</w:t>
            </w:r>
            <w:r>
              <w:rPr>
                <w:rFonts w:ascii="Microsoft Sans Serif"/>
                <w:spacing w:val="-5"/>
                <w:sz w:val="18"/>
              </w:rPr>
              <w:t> </w:t>
            </w:r>
            <w:r>
              <w:rPr>
                <w:rFonts w:ascii="Microsoft Sans Serif"/>
                <w:sz w:val="18"/>
              </w:rPr>
              <w:t>od</w:t>
            </w:r>
            <w:r>
              <w:rPr>
                <w:rFonts w:ascii="Microsoft Sans Serif"/>
                <w:spacing w:val="-3"/>
                <w:sz w:val="18"/>
              </w:rPr>
              <w:t> </w:t>
            </w:r>
            <w:r>
              <w:rPr>
                <w:rFonts w:ascii="Microsoft Sans Serif"/>
                <w:sz w:val="18"/>
              </w:rPr>
              <w:t>imovine</w:t>
            </w:r>
            <w:r>
              <w:rPr>
                <w:rFonts w:ascii="Microsoft Sans Serif"/>
                <w:spacing w:val="-3"/>
                <w:sz w:val="18"/>
              </w:rPr>
              <w:t> </w:t>
            </w:r>
            <w:r>
              <w:rPr>
                <w:rFonts w:ascii="Microsoft Sans Serif"/>
                <w:sz w:val="18"/>
              </w:rPr>
              <w:t>i</w:t>
            </w:r>
            <w:r>
              <w:rPr>
                <w:rFonts w:ascii="Microsoft Sans Serif"/>
                <w:spacing w:val="-6"/>
                <w:sz w:val="18"/>
              </w:rPr>
              <w:t> </w:t>
            </w:r>
            <w:r>
              <w:rPr>
                <w:rFonts w:ascii="Microsoft Sans Serif"/>
                <w:sz w:val="18"/>
              </w:rPr>
              <w:t>imovinskih</w:t>
            </w:r>
            <w:r>
              <w:rPr>
                <w:rFonts w:ascii="Microsoft Sans Serif"/>
                <w:spacing w:val="-3"/>
                <w:sz w:val="18"/>
              </w:rPr>
              <w:t> </w:t>
            </w:r>
            <w:r>
              <w:rPr>
                <w:rFonts w:ascii="Microsoft Sans Serif"/>
                <w:spacing w:val="-4"/>
                <w:sz w:val="18"/>
              </w:rPr>
              <w:t>prava</w:t>
            </w:r>
          </w:p>
        </w:tc>
        <w:tc>
          <w:tcPr>
            <w:tcW w:w="2403" w:type="dxa"/>
          </w:tcPr>
          <w:p>
            <w:pPr>
              <w:pStyle w:val="TableParagraph"/>
              <w:spacing w:line="213" w:lineRule="exact" w:before="6"/>
              <w:ind w:right="209"/>
              <w:jc w:val="right"/>
              <w:rPr>
                <w:rFonts w:ascii="Microsoft Sans Serif"/>
                <w:sz w:val="20"/>
              </w:rPr>
            </w:pPr>
            <w:r>
              <w:rPr>
                <w:rFonts w:ascii="Microsoft Sans Serif"/>
                <w:spacing w:val="-2"/>
                <w:sz w:val="20"/>
              </w:rPr>
              <w:t>26.534,15</w:t>
            </w:r>
          </w:p>
        </w:tc>
        <w:tc>
          <w:tcPr>
            <w:tcW w:w="1903" w:type="dxa"/>
          </w:tcPr>
          <w:p>
            <w:pPr>
              <w:pStyle w:val="TableParagraph"/>
              <w:rPr>
                <w:sz w:val="16"/>
              </w:rPr>
            </w:pPr>
          </w:p>
        </w:tc>
        <w:tc>
          <w:tcPr>
            <w:tcW w:w="1732" w:type="dxa"/>
          </w:tcPr>
          <w:p>
            <w:pPr>
              <w:pStyle w:val="TableParagraph"/>
              <w:spacing w:line="213" w:lineRule="exact" w:before="6"/>
              <w:ind w:right="240"/>
              <w:jc w:val="right"/>
              <w:rPr>
                <w:rFonts w:ascii="Microsoft Sans Serif"/>
                <w:sz w:val="20"/>
              </w:rPr>
            </w:pPr>
            <w:r>
              <w:rPr>
                <w:rFonts w:ascii="Microsoft Sans Serif"/>
                <w:spacing w:val="-2"/>
                <w:sz w:val="20"/>
              </w:rPr>
              <w:t>19.951,28</w:t>
            </w:r>
          </w:p>
        </w:tc>
        <w:tc>
          <w:tcPr>
            <w:tcW w:w="1180" w:type="dxa"/>
          </w:tcPr>
          <w:p>
            <w:pPr>
              <w:pStyle w:val="TableParagraph"/>
              <w:spacing w:line="213" w:lineRule="exact" w:before="6"/>
              <w:ind w:right="161"/>
              <w:jc w:val="right"/>
              <w:rPr>
                <w:rFonts w:ascii="Microsoft Sans Serif"/>
                <w:sz w:val="20"/>
              </w:rPr>
            </w:pPr>
            <w:r>
              <w:rPr>
                <w:rFonts w:ascii="Microsoft Sans Serif"/>
                <w:spacing w:val="-2"/>
                <w:sz w:val="20"/>
              </w:rPr>
              <w:t>75,19%</w:t>
            </w:r>
          </w:p>
        </w:tc>
        <w:tc>
          <w:tcPr>
            <w:tcW w:w="1064" w:type="dxa"/>
          </w:tcPr>
          <w:p>
            <w:pPr>
              <w:pStyle w:val="TableParagraph"/>
              <w:rPr>
                <w:sz w:val="16"/>
              </w:rPr>
            </w:pPr>
          </w:p>
        </w:tc>
      </w:tr>
      <w:tr>
        <w:trPr>
          <w:trHeight w:val="240" w:hRule="atLeast"/>
        </w:trPr>
        <w:tc>
          <w:tcPr>
            <w:tcW w:w="1000" w:type="dxa"/>
          </w:tcPr>
          <w:p>
            <w:pPr>
              <w:pStyle w:val="TableParagraph"/>
              <w:spacing w:line="213" w:lineRule="exact" w:before="6"/>
              <w:ind w:left="307"/>
              <w:rPr>
                <w:rFonts w:ascii="Microsoft Sans Serif"/>
                <w:sz w:val="20"/>
              </w:rPr>
            </w:pPr>
            <w:r>
              <w:rPr>
                <w:rFonts w:ascii="Microsoft Sans Serif"/>
                <w:spacing w:val="-4"/>
                <w:sz w:val="20"/>
              </w:rPr>
              <w:t>6114</w:t>
            </w:r>
          </w:p>
        </w:tc>
        <w:tc>
          <w:tcPr>
            <w:tcW w:w="5865" w:type="dxa"/>
          </w:tcPr>
          <w:p>
            <w:pPr>
              <w:pStyle w:val="TableParagraph"/>
              <w:spacing w:line="200" w:lineRule="exact" w:before="20"/>
              <w:ind w:left="260"/>
              <w:rPr>
                <w:rFonts w:ascii="Microsoft Sans Serif"/>
                <w:sz w:val="18"/>
              </w:rPr>
            </w:pPr>
            <w:r>
              <w:rPr>
                <w:rFonts w:ascii="Microsoft Sans Serif"/>
                <w:sz w:val="18"/>
              </w:rPr>
              <w:t>Porez</w:t>
            </w:r>
            <w:r>
              <w:rPr>
                <w:rFonts w:ascii="Microsoft Sans Serif"/>
                <w:spacing w:val="-3"/>
                <w:sz w:val="18"/>
              </w:rPr>
              <w:t> </w:t>
            </w:r>
            <w:r>
              <w:rPr>
                <w:rFonts w:ascii="Microsoft Sans Serif"/>
                <w:sz w:val="18"/>
              </w:rPr>
              <w:t>na</w:t>
            </w:r>
            <w:r>
              <w:rPr>
                <w:rFonts w:ascii="Microsoft Sans Serif"/>
                <w:spacing w:val="-1"/>
                <w:sz w:val="18"/>
              </w:rPr>
              <w:t> </w:t>
            </w:r>
            <w:r>
              <w:rPr>
                <w:rFonts w:ascii="Microsoft Sans Serif"/>
                <w:sz w:val="18"/>
              </w:rPr>
              <w:t>dohodak</w:t>
            </w:r>
            <w:r>
              <w:rPr>
                <w:rFonts w:ascii="Microsoft Sans Serif"/>
                <w:spacing w:val="-1"/>
                <w:sz w:val="18"/>
              </w:rPr>
              <w:t> </w:t>
            </w:r>
            <w:r>
              <w:rPr>
                <w:rFonts w:ascii="Microsoft Sans Serif"/>
                <w:sz w:val="18"/>
              </w:rPr>
              <w:t>od</w:t>
            </w:r>
            <w:r>
              <w:rPr>
                <w:rFonts w:ascii="Microsoft Sans Serif"/>
                <w:spacing w:val="2"/>
                <w:sz w:val="18"/>
              </w:rPr>
              <w:t> </w:t>
            </w:r>
            <w:r>
              <w:rPr>
                <w:rFonts w:ascii="Microsoft Sans Serif"/>
                <w:spacing w:val="-2"/>
                <w:sz w:val="18"/>
              </w:rPr>
              <w:t>kapitala</w:t>
            </w:r>
          </w:p>
        </w:tc>
        <w:tc>
          <w:tcPr>
            <w:tcW w:w="2403" w:type="dxa"/>
          </w:tcPr>
          <w:p>
            <w:pPr>
              <w:pStyle w:val="TableParagraph"/>
              <w:spacing w:line="213" w:lineRule="exact" w:before="6"/>
              <w:ind w:right="208"/>
              <w:jc w:val="right"/>
              <w:rPr>
                <w:rFonts w:ascii="Microsoft Sans Serif"/>
                <w:sz w:val="20"/>
              </w:rPr>
            </w:pPr>
            <w:r>
              <w:rPr>
                <w:rFonts w:ascii="Microsoft Sans Serif"/>
                <w:spacing w:val="-2"/>
                <w:sz w:val="20"/>
              </w:rPr>
              <w:t>254.620,77</w:t>
            </w:r>
          </w:p>
        </w:tc>
        <w:tc>
          <w:tcPr>
            <w:tcW w:w="1903" w:type="dxa"/>
          </w:tcPr>
          <w:p>
            <w:pPr>
              <w:pStyle w:val="TableParagraph"/>
              <w:rPr>
                <w:sz w:val="16"/>
              </w:rPr>
            </w:pPr>
          </w:p>
        </w:tc>
        <w:tc>
          <w:tcPr>
            <w:tcW w:w="1732" w:type="dxa"/>
          </w:tcPr>
          <w:p>
            <w:pPr>
              <w:pStyle w:val="TableParagraph"/>
              <w:spacing w:line="213" w:lineRule="exact" w:before="6"/>
              <w:ind w:right="238"/>
              <w:jc w:val="right"/>
              <w:rPr>
                <w:rFonts w:ascii="Microsoft Sans Serif"/>
                <w:sz w:val="20"/>
              </w:rPr>
            </w:pPr>
            <w:r>
              <w:rPr>
                <w:rFonts w:ascii="Microsoft Sans Serif"/>
                <w:spacing w:val="-2"/>
                <w:sz w:val="20"/>
              </w:rPr>
              <w:t>327.788,82</w:t>
            </w:r>
          </w:p>
        </w:tc>
        <w:tc>
          <w:tcPr>
            <w:tcW w:w="1180" w:type="dxa"/>
          </w:tcPr>
          <w:p>
            <w:pPr>
              <w:pStyle w:val="TableParagraph"/>
              <w:spacing w:line="213" w:lineRule="exact" w:before="6"/>
              <w:ind w:right="161"/>
              <w:jc w:val="right"/>
              <w:rPr>
                <w:rFonts w:ascii="Microsoft Sans Serif"/>
                <w:sz w:val="20"/>
              </w:rPr>
            </w:pPr>
            <w:r>
              <w:rPr>
                <w:rFonts w:ascii="Microsoft Sans Serif"/>
                <w:spacing w:val="-2"/>
                <w:sz w:val="20"/>
              </w:rPr>
              <w:t>128,74%</w:t>
            </w:r>
          </w:p>
        </w:tc>
        <w:tc>
          <w:tcPr>
            <w:tcW w:w="1064" w:type="dxa"/>
          </w:tcPr>
          <w:p>
            <w:pPr>
              <w:pStyle w:val="TableParagraph"/>
              <w:rPr>
                <w:sz w:val="16"/>
              </w:rPr>
            </w:pPr>
          </w:p>
        </w:tc>
      </w:tr>
      <w:tr>
        <w:trPr>
          <w:trHeight w:val="237" w:hRule="atLeast"/>
        </w:trPr>
        <w:tc>
          <w:tcPr>
            <w:tcW w:w="1000" w:type="dxa"/>
          </w:tcPr>
          <w:p>
            <w:pPr>
              <w:pStyle w:val="TableParagraph"/>
              <w:spacing w:line="211" w:lineRule="exact" w:before="6"/>
              <w:ind w:left="307"/>
              <w:rPr>
                <w:rFonts w:ascii="Microsoft Sans Serif"/>
                <w:sz w:val="20"/>
              </w:rPr>
            </w:pPr>
            <w:r>
              <w:rPr>
                <w:rFonts w:ascii="Microsoft Sans Serif"/>
                <w:spacing w:val="-4"/>
                <w:sz w:val="20"/>
              </w:rPr>
              <w:t>6115</w:t>
            </w:r>
          </w:p>
        </w:tc>
        <w:tc>
          <w:tcPr>
            <w:tcW w:w="5865" w:type="dxa"/>
          </w:tcPr>
          <w:p>
            <w:pPr>
              <w:pStyle w:val="TableParagraph"/>
              <w:spacing w:line="197" w:lineRule="exact" w:before="20"/>
              <w:ind w:left="260"/>
              <w:rPr>
                <w:rFonts w:ascii="Microsoft Sans Serif" w:hAnsi="Microsoft Sans Serif"/>
                <w:sz w:val="18"/>
              </w:rPr>
            </w:pPr>
            <w:r>
              <w:rPr>
                <w:rFonts w:ascii="Microsoft Sans Serif" w:hAnsi="Microsoft Sans Serif"/>
                <w:sz w:val="18"/>
              </w:rPr>
              <w:t>Porez</w:t>
            </w:r>
            <w:r>
              <w:rPr>
                <w:rFonts w:ascii="Microsoft Sans Serif" w:hAnsi="Microsoft Sans Serif"/>
                <w:spacing w:val="-5"/>
                <w:sz w:val="18"/>
              </w:rPr>
              <w:t> </w:t>
            </w:r>
            <w:r>
              <w:rPr>
                <w:rFonts w:ascii="Microsoft Sans Serif" w:hAnsi="Microsoft Sans Serif"/>
                <w:sz w:val="18"/>
              </w:rPr>
              <w:t>na</w:t>
            </w:r>
            <w:r>
              <w:rPr>
                <w:rFonts w:ascii="Microsoft Sans Serif" w:hAnsi="Microsoft Sans Serif"/>
                <w:spacing w:val="-3"/>
                <w:sz w:val="18"/>
              </w:rPr>
              <w:t> </w:t>
            </w:r>
            <w:r>
              <w:rPr>
                <w:rFonts w:ascii="Microsoft Sans Serif" w:hAnsi="Microsoft Sans Serif"/>
                <w:sz w:val="18"/>
              </w:rPr>
              <w:t>dohodak</w:t>
            </w:r>
            <w:r>
              <w:rPr>
                <w:rFonts w:ascii="Microsoft Sans Serif" w:hAnsi="Microsoft Sans Serif"/>
                <w:spacing w:val="-4"/>
                <w:sz w:val="18"/>
              </w:rPr>
              <w:t> </w:t>
            </w:r>
            <w:r>
              <w:rPr>
                <w:rFonts w:ascii="Microsoft Sans Serif" w:hAnsi="Microsoft Sans Serif"/>
                <w:sz w:val="18"/>
              </w:rPr>
              <w:t>po</w:t>
            </w:r>
            <w:r>
              <w:rPr>
                <w:rFonts w:ascii="Microsoft Sans Serif" w:hAnsi="Microsoft Sans Serif"/>
                <w:spacing w:val="-5"/>
                <w:sz w:val="18"/>
              </w:rPr>
              <w:t> </w:t>
            </w:r>
            <w:r>
              <w:rPr>
                <w:rFonts w:ascii="Microsoft Sans Serif" w:hAnsi="Microsoft Sans Serif"/>
                <w:sz w:val="18"/>
              </w:rPr>
              <w:t>godišnjoj</w:t>
            </w:r>
            <w:r>
              <w:rPr>
                <w:rFonts w:ascii="Microsoft Sans Serif" w:hAnsi="Microsoft Sans Serif"/>
                <w:spacing w:val="-4"/>
                <w:sz w:val="18"/>
              </w:rPr>
              <w:t> </w:t>
            </w:r>
            <w:r>
              <w:rPr>
                <w:rFonts w:ascii="Microsoft Sans Serif" w:hAnsi="Microsoft Sans Serif"/>
                <w:spacing w:val="-2"/>
                <w:sz w:val="18"/>
              </w:rPr>
              <w:t>prijavi</w:t>
            </w:r>
          </w:p>
        </w:tc>
        <w:tc>
          <w:tcPr>
            <w:tcW w:w="2403" w:type="dxa"/>
          </w:tcPr>
          <w:p>
            <w:pPr>
              <w:pStyle w:val="TableParagraph"/>
              <w:spacing w:line="211" w:lineRule="exact" w:before="6"/>
              <w:ind w:right="209"/>
              <w:jc w:val="right"/>
              <w:rPr>
                <w:rFonts w:ascii="Microsoft Sans Serif"/>
                <w:sz w:val="20"/>
              </w:rPr>
            </w:pPr>
            <w:r>
              <w:rPr>
                <w:rFonts w:ascii="Microsoft Sans Serif"/>
                <w:spacing w:val="-2"/>
                <w:sz w:val="20"/>
              </w:rPr>
              <w:t>55.631,56</w:t>
            </w:r>
          </w:p>
        </w:tc>
        <w:tc>
          <w:tcPr>
            <w:tcW w:w="1903" w:type="dxa"/>
          </w:tcPr>
          <w:p>
            <w:pPr>
              <w:pStyle w:val="TableParagraph"/>
              <w:rPr>
                <w:sz w:val="16"/>
              </w:rPr>
            </w:pPr>
          </w:p>
        </w:tc>
        <w:tc>
          <w:tcPr>
            <w:tcW w:w="1732" w:type="dxa"/>
          </w:tcPr>
          <w:p>
            <w:pPr>
              <w:pStyle w:val="TableParagraph"/>
              <w:spacing w:line="211" w:lineRule="exact" w:before="6"/>
              <w:ind w:right="240"/>
              <w:jc w:val="right"/>
              <w:rPr>
                <w:rFonts w:ascii="Microsoft Sans Serif"/>
                <w:sz w:val="20"/>
              </w:rPr>
            </w:pPr>
            <w:r>
              <w:rPr>
                <w:rFonts w:ascii="Microsoft Sans Serif"/>
                <w:spacing w:val="-2"/>
                <w:sz w:val="20"/>
              </w:rPr>
              <w:t>45.270,82</w:t>
            </w:r>
          </w:p>
        </w:tc>
        <w:tc>
          <w:tcPr>
            <w:tcW w:w="1180" w:type="dxa"/>
          </w:tcPr>
          <w:p>
            <w:pPr>
              <w:pStyle w:val="TableParagraph"/>
              <w:spacing w:line="211" w:lineRule="exact" w:before="6"/>
              <w:ind w:right="161"/>
              <w:jc w:val="right"/>
              <w:rPr>
                <w:rFonts w:ascii="Microsoft Sans Serif"/>
                <w:sz w:val="20"/>
              </w:rPr>
            </w:pPr>
            <w:r>
              <w:rPr>
                <w:rFonts w:ascii="Microsoft Sans Serif"/>
                <w:spacing w:val="-2"/>
                <w:sz w:val="20"/>
              </w:rPr>
              <w:t>81,38%</w:t>
            </w:r>
          </w:p>
        </w:tc>
        <w:tc>
          <w:tcPr>
            <w:tcW w:w="1064" w:type="dxa"/>
          </w:tcPr>
          <w:p>
            <w:pPr>
              <w:pStyle w:val="TableParagraph"/>
              <w:rPr>
                <w:sz w:val="16"/>
              </w:rPr>
            </w:pPr>
          </w:p>
        </w:tc>
      </w:tr>
      <w:tr>
        <w:trPr>
          <w:trHeight w:val="253" w:hRule="atLeast"/>
        </w:trPr>
        <w:tc>
          <w:tcPr>
            <w:tcW w:w="1000" w:type="dxa"/>
          </w:tcPr>
          <w:p>
            <w:pPr>
              <w:pStyle w:val="TableParagraph"/>
              <w:spacing w:before="4"/>
              <w:ind w:left="307"/>
              <w:rPr>
                <w:rFonts w:ascii="Microsoft Sans Serif"/>
                <w:sz w:val="20"/>
              </w:rPr>
            </w:pPr>
            <w:r>
              <w:rPr>
                <w:rFonts w:ascii="Microsoft Sans Serif"/>
                <w:spacing w:val="-4"/>
                <w:sz w:val="20"/>
              </w:rPr>
              <w:t>6117</w:t>
            </w:r>
          </w:p>
        </w:tc>
        <w:tc>
          <w:tcPr>
            <w:tcW w:w="5865" w:type="dxa"/>
          </w:tcPr>
          <w:p>
            <w:pPr>
              <w:pStyle w:val="TableParagraph"/>
              <w:spacing w:before="22"/>
              <w:ind w:left="260"/>
              <w:rPr>
                <w:rFonts w:ascii="Microsoft Sans Serif" w:hAnsi="Microsoft Sans Serif"/>
                <w:sz w:val="18"/>
              </w:rPr>
            </w:pPr>
            <w:r>
              <w:rPr>
                <w:rFonts w:ascii="Microsoft Sans Serif" w:hAnsi="Microsoft Sans Serif"/>
                <w:sz w:val="18"/>
              </w:rPr>
              <w:t>Povrat</w:t>
            </w:r>
            <w:r>
              <w:rPr>
                <w:rFonts w:ascii="Microsoft Sans Serif" w:hAnsi="Microsoft Sans Serif"/>
                <w:spacing w:val="-4"/>
                <w:sz w:val="18"/>
              </w:rPr>
              <w:t> </w:t>
            </w:r>
            <w:r>
              <w:rPr>
                <w:rFonts w:ascii="Microsoft Sans Serif" w:hAnsi="Microsoft Sans Serif"/>
                <w:sz w:val="18"/>
              </w:rPr>
              <w:t>poreza</w:t>
            </w:r>
            <w:r>
              <w:rPr>
                <w:rFonts w:ascii="Microsoft Sans Serif" w:hAnsi="Microsoft Sans Serif"/>
                <w:spacing w:val="-4"/>
                <w:sz w:val="18"/>
              </w:rPr>
              <w:t> </w:t>
            </w:r>
            <w:r>
              <w:rPr>
                <w:rFonts w:ascii="Microsoft Sans Serif" w:hAnsi="Microsoft Sans Serif"/>
                <w:sz w:val="18"/>
              </w:rPr>
              <w:t>na</w:t>
            </w:r>
            <w:r>
              <w:rPr>
                <w:rFonts w:ascii="Microsoft Sans Serif" w:hAnsi="Microsoft Sans Serif"/>
                <w:spacing w:val="-4"/>
                <w:sz w:val="18"/>
              </w:rPr>
              <w:t> </w:t>
            </w:r>
            <w:r>
              <w:rPr>
                <w:rFonts w:ascii="Microsoft Sans Serif" w:hAnsi="Microsoft Sans Serif"/>
                <w:sz w:val="18"/>
              </w:rPr>
              <w:t>dohodak</w:t>
            </w:r>
            <w:r>
              <w:rPr>
                <w:rFonts w:ascii="Microsoft Sans Serif" w:hAnsi="Microsoft Sans Serif"/>
                <w:spacing w:val="-3"/>
                <w:sz w:val="18"/>
              </w:rPr>
              <w:t> </w:t>
            </w:r>
            <w:r>
              <w:rPr>
                <w:rFonts w:ascii="Microsoft Sans Serif" w:hAnsi="Microsoft Sans Serif"/>
                <w:sz w:val="18"/>
              </w:rPr>
              <w:t>po</w:t>
            </w:r>
            <w:r>
              <w:rPr>
                <w:rFonts w:ascii="Microsoft Sans Serif" w:hAnsi="Microsoft Sans Serif"/>
                <w:spacing w:val="-6"/>
                <w:sz w:val="18"/>
              </w:rPr>
              <w:t> </w:t>
            </w:r>
            <w:r>
              <w:rPr>
                <w:rFonts w:ascii="Microsoft Sans Serif" w:hAnsi="Microsoft Sans Serif"/>
                <w:sz w:val="18"/>
              </w:rPr>
              <w:t>godišnjoj</w:t>
            </w:r>
            <w:r>
              <w:rPr>
                <w:rFonts w:ascii="Microsoft Sans Serif" w:hAnsi="Microsoft Sans Serif"/>
                <w:spacing w:val="-3"/>
                <w:sz w:val="18"/>
              </w:rPr>
              <w:t> </w:t>
            </w:r>
            <w:r>
              <w:rPr>
                <w:rFonts w:ascii="Microsoft Sans Serif" w:hAnsi="Microsoft Sans Serif"/>
                <w:spacing w:val="-2"/>
                <w:sz w:val="18"/>
              </w:rPr>
              <w:t>prijavi</w:t>
            </w:r>
          </w:p>
        </w:tc>
        <w:tc>
          <w:tcPr>
            <w:tcW w:w="2403" w:type="dxa"/>
          </w:tcPr>
          <w:p>
            <w:pPr>
              <w:pStyle w:val="TableParagraph"/>
              <w:spacing w:before="4"/>
              <w:ind w:right="208"/>
              <w:jc w:val="right"/>
              <w:rPr>
                <w:rFonts w:ascii="Microsoft Sans Serif"/>
                <w:sz w:val="20"/>
              </w:rPr>
            </w:pPr>
            <w:r>
              <w:rPr>
                <w:rFonts w:ascii="Microsoft Sans Serif"/>
                <w:spacing w:val="-4"/>
                <w:sz w:val="20"/>
              </w:rPr>
              <w:t>-</w:t>
            </w:r>
            <w:r>
              <w:rPr>
                <w:rFonts w:ascii="Microsoft Sans Serif"/>
                <w:spacing w:val="-2"/>
                <w:sz w:val="20"/>
              </w:rPr>
              <w:t>247.523,14</w:t>
            </w:r>
          </w:p>
        </w:tc>
        <w:tc>
          <w:tcPr>
            <w:tcW w:w="1903" w:type="dxa"/>
          </w:tcPr>
          <w:p>
            <w:pPr>
              <w:pStyle w:val="TableParagraph"/>
              <w:rPr>
                <w:sz w:val="18"/>
              </w:rPr>
            </w:pPr>
          </w:p>
        </w:tc>
        <w:tc>
          <w:tcPr>
            <w:tcW w:w="1732" w:type="dxa"/>
          </w:tcPr>
          <w:p>
            <w:pPr>
              <w:pStyle w:val="TableParagraph"/>
              <w:spacing w:before="4"/>
              <w:ind w:right="238"/>
              <w:jc w:val="right"/>
              <w:rPr>
                <w:rFonts w:ascii="Microsoft Sans Serif"/>
                <w:sz w:val="20"/>
              </w:rPr>
            </w:pPr>
            <w:r>
              <w:rPr>
                <w:rFonts w:ascii="Microsoft Sans Serif"/>
                <w:spacing w:val="-4"/>
                <w:sz w:val="20"/>
              </w:rPr>
              <w:t>-</w:t>
            </w:r>
            <w:r>
              <w:rPr>
                <w:rFonts w:ascii="Microsoft Sans Serif"/>
                <w:spacing w:val="-2"/>
                <w:sz w:val="20"/>
              </w:rPr>
              <w:t>317.399,34</w:t>
            </w:r>
          </w:p>
        </w:tc>
        <w:tc>
          <w:tcPr>
            <w:tcW w:w="1180" w:type="dxa"/>
          </w:tcPr>
          <w:p>
            <w:pPr>
              <w:pStyle w:val="TableParagraph"/>
              <w:spacing w:before="4"/>
              <w:ind w:right="161"/>
              <w:jc w:val="right"/>
              <w:rPr>
                <w:rFonts w:ascii="Microsoft Sans Serif"/>
                <w:sz w:val="20"/>
              </w:rPr>
            </w:pPr>
            <w:r>
              <w:rPr>
                <w:rFonts w:ascii="Microsoft Sans Serif"/>
                <w:spacing w:val="-2"/>
                <w:sz w:val="20"/>
              </w:rPr>
              <w:t>128,23%</w:t>
            </w:r>
          </w:p>
        </w:tc>
        <w:tc>
          <w:tcPr>
            <w:tcW w:w="1064" w:type="dxa"/>
          </w:tcPr>
          <w:p>
            <w:pPr>
              <w:pStyle w:val="TableParagraph"/>
              <w:rPr>
                <w:sz w:val="18"/>
              </w:rPr>
            </w:pPr>
          </w:p>
        </w:tc>
      </w:tr>
      <w:tr>
        <w:trPr>
          <w:trHeight w:val="265" w:hRule="atLeast"/>
        </w:trPr>
        <w:tc>
          <w:tcPr>
            <w:tcW w:w="1000" w:type="dxa"/>
            <w:shd w:val="clear" w:color="auto" w:fill="DFDFDF"/>
          </w:tcPr>
          <w:p>
            <w:pPr>
              <w:pStyle w:val="TableParagraph"/>
              <w:spacing w:before="16"/>
              <w:ind w:left="309"/>
              <w:rPr>
                <w:rFonts w:ascii="Arial"/>
                <w:b/>
                <w:sz w:val="20"/>
              </w:rPr>
            </w:pPr>
            <w:r>
              <w:rPr>
                <w:rFonts w:ascii="Arial"/>
                <w:b/>
                <w:spacing w:val="-5"/>
                <w:sz w:val="20"/>
              </w:rPr>
              <w:t>613</w:t>
            </w:r>
          </w:p>
        </w:tc>
        <w:tc>
          <w:tcPr>
            <w:tcW w:w="5865" w:type="dxa"/>
            <w:shd w:val="clear" w:color="auto" w:fill="DFDFDF"/>
          </w:tcPr>
          <w:p>
            <w:pPr>
              <w:pStyle w:val="TableParagraph"/>
              <w:spacing w:before="28"/>
              <w:ind w:left="260"/>
              <w:rPr>
                <w:rFonts w:ascii="Arial"/>
                <w:b/>
                <w:sz w:val="18"/>
              </w:rPr>
            </w:pPr>
            <w:r>
              <w:rPr>
                <w:rFonts w:ascii="Arial"/>
                <w:b/>
                <w:sz w:val="18"/>
              </w:rPr>
              <w:t>Porezi</w:t>
            </w:r>
            <w:r>
              <w:rPr>
                <w:rFonts w:ascii="Arial"/>
                <w:b/>
                <w:spacing w:val="-2"/>
                <w:sz w:val="18"/>
              </w:rPr>
              <w:t> </w:t>
            </w:r>
            <w:r>
              <w:rPr>
                <w:rFonts w:ascii="Arial"/>
                <w:b/>
                <w:sz w:val="18"/>
              </w:rPr>
              <w:t>na</w:t>
            </w:r>
            <w:r>
              <w:rPr>
                <w:rFonts w:ascii="Arial"/>
                <w:b/>
                <w:spacing w:val="-1"/>
                <w:sz w:val="18"/>
              </w:rPr>
              <w:t> </w:t>
            </w:r>
            <w:r>
              <w:rPr>
                <w:rFonts w:ascii="Arial"/>
                <w:b/>
                <w:spacing w:val="-2"/>
                <w:sz w:val="18"/>
              </w:rPr>
              <w:t>imovinu</w:t>
            </w:r>
          </w:p>
        </w:tc>
        <w:tc>
          <w:tcPr>
            <w:tcW w:w="2403" w:type="dxa"/>
            <w:shd w:val="clear" w:color="auto" w:fill="DFDFDF"/>
          </w:tcPr>
          <w:p>
            <w:pPr>
              <w:pStyle w:val="TableParagraph"/>
              <w:spacing w:before="16"/>
              <w:ind w:right="209"/>
              <w:jc w:val="right"/>
              <w:rPr>
                <w:rFonts w:ascii="Arial"/>
                <w:b/>
                <w:sz w:val="20"/>
              </w:rPr>
            </w:pPr>
            <w:r>
              <w:rPr>
                <w:rFonts w:ascii="Arial"/>
                <w:b/>
                <w:spacing w:val="-2"/>
                <w:sz w:val="20"/>
              </w:rPr>
              <w:t>61.781,40</w:t>
            </w:r>
          </w:p>
        </w:tc>
        <w:tc>
          <w:tcPr>
            <w:tcW w:w="1903" w:type="dxa"/>
            <w:shd w:val="clear" w:color="auto" w:fill="DFDFDF"/>
          </w:tcPr>
          <w:p>
            <w:pPr>
              <w:pStyle w:val="TableParagraph"/>
              <w:rPr>
                <w:sz w:val="18"/>
              </w:rPr>
            </w:pPr>
          </w:p>
        </w:tc>
        <w:tc>
          <w:tcPr>
            <w:tcW w:w="1732" w:type="dxa"/>
            <w:shd w:val="clear" w:color="auto" w:fill="DFDFDF"/>
          </w:tcPr>
          <w:p>
            <w:pPr>
              <w:pStyle w:val="TableParagraph"/>
              <w:spacing w:before="16"/>
              <w:ind w:right="240"/>
              <w:jc w:val="right"/>
              <w:rPr>
                <w:rFonts w:ascii="Arial"/>
                <w:b/>
                <w:sz w:val="20"/>
              </w:rPr>
            </w:pPr>
            <w:r>
              <w:rPr>
                <w:rFonts w:ascii="Arial"/>
                <w:b/>
                <w:spacing w:val="-2"/>
                <w:sz w:val="20"/>
              </w:rPr>
              <w:t>62.408,27</w:t>
            </w:r>
          </w:p>
        </w:tc>
        <w:tc>
          <w:tcPr>
            <w:tcW w:w="1180" w:type="dxa"/>
            <w:shd w:val="clear" w:color="auto" w:fill="DFDFDF"/>
          </w:tcPr>
          <w:p>
            <w:pPr>
              <w:pStyle w:val="TableParagraph"/>
              <w:spacing w:before="16"/>
              <w:ind w:right="156"/>
              <w:jc w:val="right"/>
              <w:rPr>
                <w:rFonts w:ascii="Arial"/>
                <w:b/>
                <w:sz w:val="20"/>
              </w:rPr>
            </w:pPr>
            <w:r>
              <w:rPr>
                <w:rFonts w:ascii="Arial"/>
                <w:b/>
                <w:spacing w:val="-2"/>
                <w:sz w:val="20"/>
              </w:rPr>
              <w:t>101,01%</w:t>
            </w:r>
          </w:p>
        </w:tc>
        <w:tc>
          <w:tcPr>
            <w:tcW w:w="1064" w:type="dxa"/>
            <w:shd w:val="clear" w:color="auto" w:fill="DFDFDF"/>
          </w:tcPr>
          <w:p>
            <w:pPr>
              <w:pStyle w:val="TableParagraph"/>
              <w:spacing w:before="16"/>
              <w:ind w:right="8"/>
              <w:jc w:val="right"/>
              <w:rPr>
                <w:rFonts w:ascii="Arial"/>
                <w:b/>
                <w:sz w:val="20"/>
              </w:rPr>
            </w:pPr>
            <w:r>
              <w:rPr>
                <w:rFonts w:ascii="Arial"/>
                <w:b/>
                <w:spacing w:val="-2"/>
                <w:sz w:val="20"/>
              </w:rPr>
              <w:t>28,37%</w:t>
            </w:r>
          </w:p>
        </w:tc>
      </w:tr>
      <w:tr>
        <w:trPr>
          <w:trHeight w:val="231" w:hRule="atLeast"/>
        </w:trPr>
        <w:tc>
          <w:tcPr>
            <w:tcW w:w="1000" w:type="dxa"/>
          </w:tcPr>
          <w:p>
            <w:pPr>
              <w:pStyle w:val="TableParagraph"/>
              <w:spacing w:line="206" w:lineRule="exact"/>
              <w:ind w:left="307"/>
              <w:rPr>
                <w:rFonts w:ascii="Microsoft Sans Serif"/>
                <w:sz w:val="20"/>
              </w:rPr>
            </w:pPr>
            <w:r>
              <w:rPr>
                <w:rFonts w:ascii="Microsoft Sans Serif"/>
                <w:spacing w:val="-4"/>
                <w:sz w:val="20"/>
              </w:rPr>
              <w:t>6131</w:t>
            </w:r>
          </w:p>
        </w:tc>
        <w:tc>
          <w:tcPr>
            <w:tcW w:w="5865" w:type="dxa"/>
          </w:tcPr>
          <w:p>
            <w:pPr>
              <w:pStyle w:val="TableParagraph"/>
              <w:spacing w:line="196" w:lineRule="exact" w:before="9"/>
              <w:ind w:left="260"/>
              <w:rPr>
                <w:rFonts w:ascii="Microsoft Sans Serif" w:hAnsi="Microsoft Sans Serif"/>
                <w:sz w:val="18"/>
              </w:rPr>
            </w:pPr>
            <w:r>
              <w:rPr>
                <w:rFonts w:ascii="Microsoft Sans Serif" w:hAnsi="Microsoft Sans Serif"/>
                <w:sz w:val="18"/>
              </w:rPr>
              <w:t>Stalni</w:t>
            </w:r>
            <w:r>
              <w:rPr>
                <w:rFonts w:ascii="Microsoft Sans Serif" w:hAnsi="Microsoft Sans Serif"/>
                <w:spacing w:val="-7"/>
                <w:sz w:val="18"/>
              </w:rPr>
              <w:t> </w:t>
            </w:r>
            <w:r>
              <w:rPr>
                <w:rFonts w:ascii="Microsoft Sans Serif" w:hAnsi="Microsoft Sans Serif"/>
                <w:sz w:val="18"/>
              </w:rPr>
              <w:t>porezi</w:t>
            </w:r>
            <w:r>
              <w:rPr>
                <w:rFonts w:ascii="Microsoft Sans Serif" w:hAnsi="Microsoft Sans Serif"/>
                <w:spacing w:val="-7"/>
                <w:sz w:val="18"/>
              </w:rPr>
              <w:t> </w:t>
            </w:r>
            <w:r>
              <w:rPr>
                <w:rFonts w:ascii="Microsoft Sans Serif" w:hAnsi="Microsoft Sans Serif"/>
                <w:sz w:val="18"/>
              </w:rPr>
              <w:t>na</w:t>
            </w:r>
            <w:r>
              <w:rPr>
                <w:rFonts w:ascii="Microsoft Sans Serif" w:hAnsi="Microsoft Sans Serif"/>
                <w:spacing w:val="-6"/>
                <w:sz w:val="18"/>
              </w:rPr>
              <w:t> </w:t>
            </w:r>
            <w:r>
              <w:rPr>
                <w:rFonts w:ascii="Microsoft Sans Serif" w:hAnsi="Microsoft Sans Serif"/>
                <w:sz w:val="18"/>
              </w:rPr>
              <w:t>nepokretnu</w:t>
            </w:r>
            <w:r>
              <w:rPr>
                <w:rFonts w:ascii="Microsoft Sans Serif" w:hAnsi="Microsoft Sans Serif"/>
                <w:spacing w:val="-5"/>
                <w:sz w:val="18"/>
              </w:rPr>
              <w:t> </w:t>
            </w:r>
            <w:r>
              <w:rPr>
                <w:rFonts w:ascii="Microsoft Sans Serif" w:hAnsi="Microsoft Sans Serif"/>
                <w:sz w:val="18"/>
              </w:rPr>
              <w:t>imovinu</w:t>
            </w:r>
            <w:r>
              <w:rPr>
                <w:rFonts w:ascii="Microsoft Sans Serif" w:hAnsi="Microsoft Sans Serif"/>
                <w:spacing w:val="-6"/>
                <w:sz w:val="18"/>
              </w:rPr>
              <w:t> </w:t>
            </w:r>
            <w:r>
              <w:rPr>
                <w:rFonts w:ascii="Microsoft Sans Serif" w:hAnsi="Microsoft Sans Serif"/>
                <w:sz w:val="18"/>
              </w:rPr>
              <w:t>(zemlju,</w:t>
            </w:r>
            <w:r>
              <w:rPr>
                <w:rFonts w:ascii="Microsoft Sans Serif" w:hAnsi="Microsoft Sans Serif"/>
                <w:spacing w:val="-6"/>
                <w:sz w:val="18"/>
              </w:rPr>
              <w:t> </w:t>
            </w:r>
            <w:r>
              <w:rPr>
                <w:rFonts w:ascii="Microsoft Sans Serif" w:hAnsi="Microsoft Sans Serif"/>
                <w:sz w:val="18"/>
              </w:rPr>
              <w:t>zgrade,</w:t>
            </w:r>
            <w:r>
              <w:rPr>
                <w:rFonts w:ascii="Microsoft Sans Serif" w:hAnsi="Microsoft Sans Serif"/>
                <w:spacing w:val="-6"/>
                <w:sz w:val="18"/>
              </w:rPr>
              <w:t> </w:t>
            </w:r>
            <w:r>
              <w:rPr>
                <w:rFonts w:ascii="Microsoft Sans Serif" w:hAnsi="Microsoft Sans Serif"/>
                <w:sz w:val="18"/>
              </w:rPr>
              <w:t>kuće</w:t>
            </w:r>
            <w:r>
              <w:rPr>
                <w:rFonts w:ascii="Microsoft Sans Serif" w:hAnsi="Microsoft Sans Serif"/>
                <w:spacing w:val="-6"/>
                <w:sz w:val="18"/>
              </w:rPr>
              <w:t> </w:t>
            </w:r>
            <w:r>
              <w:rPr>
                <w:rFonts w:ascii="Microsoft Sans Serif" w:hAnsi="Microsoft Sans Serif"/>
                <w:sz w:val="18"/>
              </w:rPr>
              <w:t>i</w:t>
            </w:r>
            <w:r>
              <w:rPr>
                <w:rFonts w:ascii="Microsoft Sans Serif" w:hAnsi="Microsoft Sans Serif"/>
                <w:spacing w:val="-6"/>
                <w:sz w:val="18"/>
              </w:rPr>
              <w:t> </w:t>
            </w:r>
            <w:r>
              <w:rPr>
                <w:rFonts w:ascii="Microsoft Sans Serif" w:hAnsi="Microsoft Sans Serif"/>
                <w:spacing w:val="-2"/>
                <w:sz w:val="18"/>
              </w:rPr>
              <w:t>ostalo)</w:t>
            </w:r>
          </w:p>
        </w:tc>
        <w:tc>
          <w:tcPr>
            <w:tcW w:w="2403" w:type="dxa"/>
          </w:tcPr>
          <w:p>
            <w:pPr>
              <w:pStyle w:val="TableParagraph"/>
              <w:spacing w:line="206" w:lineRule="exact"/>
              <w:ind w:right="209"/>
              <w:jc w:val="right"/>
              <w:rPr>
                <w:rFonts w:ascii="Microsoft Sans Serif"/>
                <w:sz w:val="20"/>
              </w:rPr>
            </w:pPr>
            <w:r>
              <w:rPr>
                <w:rFonts w:ascii="Microsoft Sans Serif"/>
                <w:spacing w:val="-2"/>
                <w:sz w:val="20"/>
              </w:rPr>
              <w:t>16.119,53</w:t>
            </w:r>
          </w:p>
        </w:tc>
        <w:tc>
          <w:tcPr>
            <w:tcW w:w="1903" w:type="dxa"/>
          </w:tcPr>
          <w:p>
            <w:pPr>
              <w:pStyle w:val="TableParagraph"/>
              <w:rPr>
                <w:sz w:val="16"/>
              </w:rPr>
            </w:pPr>
          </w:p>
        </w:tc>
        <w:tc>
          <w:tcPr>
            <w:tcW w:w="1732" w:type="dxa"/>
          </w:tcPr>
          <w:p>
            <w:pPr>
              <w:pStyle w:val="TableParagraph"/>
              <w:spacing w:line="206" w:lineRule="exact"/>
              <w:ind w:right="238"/>
              <w:jc w:val="right"/>
              <w:rPr>
                <w:rFonts w:ascii="Microsoft Sans Serif"/>
                <w:sz w:val="20"/>
              </w:rPr>
            </w:pPr>
            <w:r>
              <w:rPr>
                <w:rFonts w:ascii="Microsoft Sans Serif"/>
                <w:spacing w:val="-2"/>
                <w:sz w:val="20"/>
              </w:rPr>
              <w:t>7.635,16</w:t>
            </w:r>
          </w:p>
        </w:tc>
        <w:tc>
          <w:tcPr>
            <w:tcW w:w="1180" w:type="dxa"/>
          </w:tcPr>
          <w:p>
            <w:pPr>
              <w:pStyle w:val="TableParagraph"/>
              <w:spacing w:line="206" w:lineRule="exact"/>
              <w:ind w:right="161"/>
              <w:jc w:val="right"/>
              <w:rPr>
                <w:rFonts w:ascii="Microsoft Sans Serif"/>
                <w:sz w:val="20"/>
              </w:rPr>
            </w:pPr>
            <w:r>
              <w:rPr>
                <w:rFonts w:ascii="Microsoft Sans Serif"/>
                <w:spacing w:val="-2"/>
                <w:sz w:val="20"/>
              </w:rPr>
              <w:t>47,37%</w:t>
            </w:r>
          </w:p>
        </w:tc>
        <w:tc>
          <w:tcPr>
            <w:tcW w:w="1064" w:type="dxa"/>
          </w:tcPr>
          <w:p>
            <w:pPr>
              <w:pStyle w:val="TableParagraph"/>
              <w:rPr>
                <w:sz w:val="16"/>
              </w:rPr>
            </w:pPr>
          </w:p>
        </w:tc>
      </w:tr>
      <w:tr>
        <w:trPr>
          <w:trHeight w:val="254" w:hRule="atLeast"/>
        </w:trPr>
        <w:tc>
          <w:tcPr>
            <w:tcW w:w="1000" w:type="dxa"/>
          </w:tcPr>
          <w:p>
            <w:pPr>
              <w:pStyle w:val="TableParagraph"/>
              <w:spacing w:before="5"/>
              <w:ind w:left="307"/>
              <w:rPr>
                <w:rFonts w:ascii="Microsoft Sans Serif"/>
                <w:sz w:val="20"/>
              </w:rPr>
            </w:pPr>
            <w:r>
              <w:rPr>
                <w:rFonts w:ascii="Microsoft Sans Serif"/>
                <w:spacing w:val="-4"/>
                <w:sz w:val="20"/>
              </w:rPr>
              <w:t>6134</w:t>
            </w:r>
          </w:p>
        </w:tc>
        <w:tc>
          <w:tcPr>
            <w:tcW w:w="5865" w:type="dxa"/>
          </w:tcPr>
          <w:p>
            <w:pPr>
              <w:pStyle w:val="TableParagraph"/>
              <w:spacing w:before="24"/>
              <w:ind w:left="260"/>
              <w:rPr>
                <w:rFonts w:ascii="Microsoft Sans Serif"/>
                <w:sz w:val="18"/>
              </w:rPr>
            </w:pPr>
            <w:r>
              <w:rPr>
                <w:rFonts w:ascii="Microsoft Sans Serif"/>
                <w:sz w:val="18"/>
              </w:rPr>
              <w:t>Povremeni</w:t>
            </w:r>
            <w:r>
              <w:rPr>
                <w:rFonts w:ascii="Microsoft Sans Serif"/>
                <w:spacing w:val="-11"/>
                <w:sz w:val="18"/>
              </w:rPr>
              <w:t> </w:t>
            </w:r>
            <w:r>
              <w:rPr>
                <w:rFonts w:ascii="Microsoft Sans Serif"/>
                <w:sz w:val="18"/>
              </w:rPr>
              <w:t>porezi</w:t>
            </w:r>
            <w:r>
              <w:rPr>
                <w:rFonts w:ascii="Microsoft Sans Serif"/>
                <w:spacing w:val="-8"/>
                <w:sz w:val="18"/>
              </w:rPr>
              <w:t> </w:t>
            </w:r>
            <w:r>
              <w:rPr>
                <w:rFonts w:ascii="Microsoft Sans Serif"/>
                <w:sz w:val="18"/>
              </w:rPr>
              <w:t>na</w:t>
            </w:r>
            <w:r>
              <w:rPr>
                <w:rFonts w:ascii="Microsoft Sans Serif"/>
                <w:spacing w:val="-8"/>
                <w:sz w:val="18"/>
              </w:rPr>
              <w:t> </w:t>
            </w:r>
            <w:r>
              <w:rPr>
                <w:rFonts w:ascii="Microsoft Sans Serif"/>
                <w:spacing w:val="-2"/>
                <w:sz w:val="18"/>
              </w:rPr>
              <w:t>imovinu</w:t>
            </w:r>
          </w:p>
        </w:tc>
        <w:tc>
          <w:tcPr>
            <w:tcW w:w="2403" w:type="dxa"/>
          </w:tcPr>
          <w:p>
            <w:pPr>
              <w:pStyle w:val="TableParagraph"/>
              <w:spacing w:before="5"/>
              <w:ind w:right="209"/>
              <w:jc w:val="right"/>
              <w:rPr>
                <w:rFonts w:ascii="Microsoft Sans Serif"/>
                <w:sz w:val="20"/>
              </w:rPr>
            </w:pPr>
            <w:r>
              <w:rPr>
                <w:rFonts w:ascii="Microsoft Sans Serif"/>
                <w:spacing w:val="-2"/>
                <w:sz w:val="20"/>
              </w:rPr>
              <w:t>45.661,87</w:t>
            </w:r>
          </w:p>
        </w:tc>
        <w:tc>
          <w:tcPr>
            <w:tcW w:w="1903" w:type="dxa"/>
          </w:tcPr>
          <w:p>
            <w:pPr>
              <w:pStyle w:val="TableParagraph"/>
              <w:rPr>
                <w:sz w:val="18"/>
              </w:rPr>
            </w:pPr>
          </w:p>
        </w:tc>
        <w:tc>
          <w:tcPr>
            <w:tcW w:w="1732" w:type="dxa"/>
          </w:tcPr>
          <w:p>
            <w:pPr>
              <w:pStyle w:val="TableParagraph"/>
              <w:spacing w:before="5"/>
              <w:ind w:right="240"/>
              <w:jc w:val="right"/>
              <w:rPr>
                <w:rFonts w:ascii="Microsoft Sans Serif"/>
                <w:sz w:val="20"/>
              </w:rPr>
            </w:pPr>
            <w:r>
              <w:rPr>
                <w:rFonts w:ascii="Microsoft Sans Serif"/>
                <w:spacing w:val="-2"/>
                <w:sz w:val="20"/>
              </w:rPr>
              <w:t>54.773,11</w:t>
            </w:r>
          </w:p>
        </w:tc>
        <w:tc>
          <w:tcPr>
            <w:tcW w:w="1180" w:type="dxa"/>
          </w:tcPr>
          <w:p>
            <w:pPr>
              <w:pStyle w:val="TableParagraph"/>
              <w:spacing w:before="5"/>
              <w:ind w:right="161"/>
              <w:jc w:val="right"/>
              <w:rPr>
                <w:rFonts w:ascii="Microsoft Sans Serif"/>
                <w:sz w:val="20"/>
              </w:rPr>
            </w:pPr>
            <w:r>
              <w:rPr>
                <w:rFonts w:ascii="Microsoft Sans Serif"/>
                <w:spacing w:val="-2"/>
                <w:sz w:val="20"/>
              </w:rPr>
              <w:t>119,95%</w:t>
            </w:r>
          </w:p>
        </w:tc>
        <w:tc>
          <w:tcPr>
            <w:tcW w:w="1064" w:type="dxa"/>
          </w:tcPr>
          <w:p>
            <w:pPr>
              <w:pStyle w:val="TableParagraph"/>
              <w:rPr>
                <w:sz w:val="18"/>
              </w:rPr>
            </w:pPr>
          </w:p>
        </w:tc>
      </w:tr>
      <w:tr>
        <w:trPr>
          <w:trHeight w:val="262" w:hRule="atLeast"/>
        </w:trPr>
        <w:tc>
          <w:tcPr>
            <w:tcW w:w="1000" w:type="dxa"/>
            <w:shd w:val="clear" w:color="auto" w:fill="DFDFDF"/>
          </w:tcPr>
          <w:p>
            <w:pPr>
              <w:pStyle w:val="TableParagraph"/>
              <w:spacing w:before="16"/>
              <w:ind w:left="309"/>
              <w:rPr>
                <w:rFonts w:ascii="Arial"/>
                <w:b/>
                <w:sz w:val="20"/>
              </w:rPr>
            </w:pPr>
            <w:r>
              <w:rPr>
                <w:rFonts w:ascii="Arial"/>
                <w:b/>
                <w:spacing w:val="-5"/>
                <w:sz w:val="20"/>
              </w:rPr>
              <w:t>614</w:t>
            </w:r>
          </w:p>
        </w:tc>
        <w:tc>
          <w:tcPr>
            <w:tcW w:w="5865" w:type="dxa"/>
            <w:shd w:val="clear" w:color="auto" w:fill="DFDFDF"/>
          </w:tcPr>
          <w:p>
            <w:pPr>
              <w:pStyle w:val="TableParagraph"/>
              <w:spacing w:before="28"/>
              <w:ind w:left="260"/>
              <w:rPr>
                <w:rFonts w:ascii="Arial"/>
                <w:b/>
                <w:sz w:val="18"/>
              </w:rPr>
            </w:pPr>
            <w:r>
              <w:rPr>
                <w:rFonts w:ascii="Arial"/>
                <w:b/>
                <w:sz w:val="18"/>
              </w:rPr>
              <w:t>Porezi</w:t>
            </w:r>
            <w:r>
              <w:rPr>
                <w:rFonts w:ascii="Arial"/>
                <w:b/>
                <w:spacing w:val="-1"/>
                <w:sz w:val="18"/>
              </w:rPr>
              <w:t> </w:t>
            </w:r>
            <w:r>
              <w:rPr>
                <w:rFonts w:ascii="Arial"/>
                <w:b/>
                <w:sz w:val="18"/>
              </w:rPr>
              <w:t>na</w:t>
            </w:r>
            <w:r>
              <w:rPr>
                <w:rFonts w:ascii="Arial"/>
                <w:b/>
                <w:spacing w:val="-2"/>
                <w:sz w:val="18"/>
              </w:rPr>
              <w:t> </w:t>
            </w:r>
            <w:r>
              <w:rPr>
                <w:rFonts w:ascii="Arial"/>
                <w:b/>
                <w:sz w:val="18"/>
              </w:rPr>
              <w:t>robu</w:t>
            </w:r>
            <w:r>
              <w:rPr>
                <w:rFonts w:ascii="Arial"/>
                <w:b/>
                <w:spacing w:val="-1"/>
                <w:sz w:val="18"/>
              </w:rPr>
              <w:t> </w:t>
            </w:r>
            <w:r>
              <w:rPr>
                <w:rFonts w:ascii="Arial"/>
                <w:b/>
                <w:sz w:val="18"/>
              </w:rPr>
              <w:t>i</w:t>
            </w:r>
            <w:r>
              <w:rPr>
                <w:rFonts w:ascii="Arial"/>
                <w:b/>
                <w:spacing w:val="-1"/>
                <w:sz w:val="18"/>
              </w:rPr>
              <w:t> </w:t>
            </w:r>
            <w:r>
              <w:rPr>
                <w:rFonts w:ascii="Arial"/>
                <w:b/>
                <w:spacing w:val="-2"/>
                <w:sz w:val="18"/>
              </w:rPr>
              <w:t>usluge</w:t>
            </w:r>
          </w:p>
        </w:tc>
        <w:tc>
          <w:tcPr>
            <w:tcW w:w="2403" w:type="dxa"/>
            <w:shd w:val="clear" w:color="auto" w:fill="DFDFDF"/>
          </w:tcPr>
          <w:p>
            <w:pPr>
              <w:pStyle w:val="TableParagraph"/>
              <w:spacing w:before="16"/>
              <w:ind w:right="209"/>
              <w:jc w:val="right"/>
              <w:rPr>
                <w:rFonts w:ascii="Arial"/>
                <w:b/>
                <w:sz w:val="20"/>
              </w:rPr>
            </w:pPr>
            <w:r>
              <w:rPr>
                <w:rFonts w:ascii="Arial"/>
                <w:b/>
                <w:spacing w:val="-2"/>
                <w:sz w:val="20"/>
              </w:rPr>
              <w:t>12.741,48</w:t>
            </w:r>
          </w:p>
        </w:tc>
        <w:tc>
          <w:tcPr>
            <w:tcW w:w="1903" w:type="dxa"/>
            <w:shd w:val="clear" w:color="auto" w:fill="DFDFDF"/>
          </w:tcPr>
          <w:p>
            <w:pPr>
              <w:pStyle w:val="TableParagraph"/>
              <w:rPr>
                <w:sz w:val="18"/>
              </w:rPr>
            </w:pPr>
          </w:p>
        </w:tc>
        <w:tc>
          <w:tcPr>
            <w:tcW w:w="1732" w:type="dxa"/>
            <w:shd w:val="clear" w:color="auto" w:fill="DFDFDF"/>
          </w:tcPr>
          <w:p>
            <w:pPr>
              <w:pStyle w:val="TableParagraph"/>
              <w:spacing w:before="16"/>
              <w:ind w:right="240"/>
              <w:jc w:val="right"/>
              <w:rPr>
                <w:rFonts w:ascii="Arial"/>
                <w:b/>
                <w:sz w:val="20"/>
              </w:rPr>
            </w:pPr>
            <w:r>
              <w:rPr>
                <w:rFonts w:ascii="Arial"/>
                <w:b/>
                <w:spacing w:val="-2"/>
                <w:sz w:val="20"/>
              </w:rPr>
              <w:t>10.639,70</w:t>
            </w:r>
          </w:p>
        </w:tc>
        <w:tc>
          <w:tcPr>
            <w:tcW w:w="1180" w:type="dxa"/>
            <w:shd w:val="clear" w:color="auto" w:fill="DFDFDF"/>
          </w:tcPr>
          <w:p>
            <w:pPr>
              <w:pStyle w:val="TableParagraph"/>
              <w:spacing w:before="16"/>
              <w:ind w:right="158"/>
              <w:jc w:val="right"/>
              <w:rPr>
                <w:rFonts w:ascii="Arial"/>
                <w:b/>
                <w:sz w:val="20"/>
              </w:rPr>
            </w:pPr>
            <w:r>
              <w:rPr>
                <w:rFonts w:ascii="Arial"/>
                <w:b/>
                <w:spacing w:val="-2"/>
                <w:sz w:val="20"/>
              </w:rPr>
              <w:t>83,50%</w:t>
            </w:r>
          </w:p>
        </w:tc>
        <w:tc>
          <w:tcPr>
            <w:tcW w:w="1064" w:type="dxa"/>
            <w:shd w:val="clear" w:color="auto" w:fill="DFDFDF"/>
          </w:tcPr>
          <w:p>
            <w:pPr>
              <w:pStyle w:val="TableParagraph"/>
              <w:spacing w:before="16"/>
              <w:ind w:right="8"/>
              <w:jc w:val="right"/>
              <w:rPr>
                <w:rFonts w:ascii="Arial"/>
                <w:b/>
                <w:sz w:val="20"/>
              </w:rPr>
            </w:pPr>
            <w:r>
              <w:rPr>
                <w:rFonts w:ascii="Arial"/>
                <w:b/>
                <w:spacing w:val="-2"/>
                <w:sz w:val="20"/>
              </w:rPr>
              <w:t>70,93%</w:t>
            </w:r>
          </w:p>
        </w:tc>
      </w:tr>
      <w:tr>
        <w:trPr>
          <w:trHeight w:val="246" w:hRule="atLeast"/>
        </w:trPr>
        <w:tc>
          <w:tcPr>
            <w:tcW w:w="1000" w:type="dxa"/>
          </w:tcPr>
          <w:p>
            <w:pPr>
              <w:pStyle w:val="TableParagraph"/>
              <w:spacing w:line="220" w:lineRule="exact"/>
              <w:ind w:left="307"/>
              <w:rPr>
                <w:rFonts w:ascii="Microsoft Sans Serif"/>
                <w:sz w:val="20"/>
              </w:rPr>
            </w:pPr>
            <w:r>
              <w:rPr>
                <w:rFonts w:ascii="Microsoft Sans Serif"/>
                <w:spacing w:val="-4"/>
                <w:sz w:val="20"/>
              </w:rPr>
              <w:t>6142</w:t>
            </w:r>
          </w:p>
        </w:tc>
        <w:tc>
          <w:tcPr>
            <w:tcW w:w="5865" w:type="dxa"/>
          </w:tcPr>
          <w:p>
            <w:pPr>
              <w:pStyle w:val="TableParagraph"/>
              <w:spacing w:before="9"/>
              <w:ind w:left="260"/>
              <w:rPr>
                <w:rFonts w:ascii="Microsoft Sans Serif"/>
                <w:sz w:val="18"/>
              </w:rPr>
            </w:pPr>
            <w:r>
              <w:rPr>
                <w:rFonts w:ascii="Microsoft Sans Serif"/>
                <w:sz w:val="18"/>
              </w:rPr>
              <w:t>Porez</w:t>
            </w:r>
            <w:r>
              <w:rPr>
                <w:rFonts w:ascii="Microsoft Sans Serif"/>
                <w:spacing w:val="-1"/>
                <w:sz w:val="18"/>
              </w:rPr>
              <w:t> </w:t>
            </w:r>
            <w:r>
              <w:rPr>
                <w:rFonts w:ascii="Microsoft Sans Serif"/>
                <w:sz w:val="18"/>
              </w:rPr>
              <w:t>na </w:t>
            </w:r>
            <w:r>
              <w:rPr>
                <w:rFonts w:ascii="Microsoft Sans Serif"/>
                <w:spacing w:val="-2"/>
                <w:sz w:val="18"/>
              </w:rPr>
              <w:t>promet</w:t>
            </w:r>
          </w:p>
        </w:tc>
        <w:tc>
          <w:tcPr>
            <w:tcW w:w="2403" w:type="dxa"/>
          </w:tcPr>
          <w:p>
            <w:pPr>
              <w:pStyle w:val="TableParagraph"/>
              <w:spacing w:line="220" w:lineRule="exact"/>
              <w:ind w:right="209"/>
              <w:jc w:val="right"/>
              <w:rPr>
                <w:rFonts w:ascii="Microsoft Sans Serif"/>
                <w:sz w:val="20"/>
              </w:rPr>
            </w:pPr>
            <w:r>
              <w:rPr>
                <w:rFonts w:ascii="Microsoft Sans Serif"/>
                <w:spacing w:val="-2"/>
                <w:sz w:val="20"/>
              </w:rPr>
              <w:t>12.741,48</w:t>
            </w:r>
          </w:p>
        </w:tc>
        <w:tc>
          <w:tcPr>
            <w:tcW w:w="1903" w:type="dxa"/>
          </w:tcPr>
          <w:p>
            <w:pPr>
              <w:pStyle w:val="TableParagraph"/>
              <w:rPr>
                <w:sz w:val="16"/>
              </w:rPr>
            </w:pPr>
          </w:p>
        </w:tc>
        <w:tc>
          <w:tcPr>
            <w:tcW w:w="1732" w:type="dxa"/>
          </w:tcPr>
          <w:p>
            <w:pPr>
              <w:pStyle w:val="TableParagraph"/>
              <w:spacing w:line="220" w:lineRule="exact"/>
              <w:ind w:right="240"/>
              <w:jc w:val="right"/>
              <w:rPr>
                <w:rFonts w:ascii="Microsoft Sans Serif"/>
                <w:sz w:val="20"/>
              </w:rPr>
            </w:pPr>
            <w:r>
              <w:rPr>
                <w:rFonts w:ascii="Microsoft Sans Serif"/>
                <w:spacing w:val="-2"/>
                <w:sz w:val="20"/>
              </w:rPr>
              <w:t>10.639,70</w:t>
            </w:r>
          </w:p>
        </w:tc>
        <w:tc>
          <w:tcPr>
            <w:tcW w:w="1180" w:type="dxa"/>
          </w:tcPr>
          <w:p>
            <w:pPr>
              <w:pStyle w:val="TableParagraph"/>
              <w:spacing w:line="220" w:lineRule="exact"/>
              <w:ind w:right="161"/>
              <w:jc w:val="right"/>
              <w:rPr>
                <w:rFonts w:ascii="Microsoft Sans Serif"/>
                <w:sz w:val="20"/>
              </w:rPr>
            </w:pPr>
            <w:r>
              <w:rPr>
                <w:rFonts w:ascii="Microsoft Sans Serif"/>
                <w:spacing w:val="-2"/>
                <w:sz w:val="20"/>
              </w:rPr>
              <w:t>83,50%</w:t>
            </w:r>
          </w:p>
        </w:tc>
        <w:tc>
          <w:tcPr>
            <w:tcW w:w="1064" w:type="dxa"/>
          </w:tcPr>
          <w:p>
            <w:pPr>
              <w:pStyle w:val="TableParagraph"/>
              <w:rPr>
                <w:sz w:val="16"/>
              </w:rPr>
            </w:pPr>
          </w:p>
        </w:tc>
      </w:tr>
      <w:tr>
        <w:trPr>
          <w:trHeight w:val="260" w:hRule="atLeast"/>
        </w:trPr>
        <w:tc>
          <w:tcPr>
            <w:tcW w:w="1000" w:type="dxa"/>
            <w:shd w:val="clear" w:color="auto" w:fill="DFDFDF"/>
          </w:tcPr>
          <w:p>
            <w:pPr>
              <w:pStyle w:val="TableParagraph"/>
              <w:spacing w:before="16"/>
              <w:ind w:left="309"/>
              <w:rPr>
                <w:rFonts w:ascii="Arial"/>
                <w:b/>
                <w:sz w:val="20"/>
              </w:rPr>
            </w:pPr>
            <w:r>
              <w:rPr>
                <w:rFonts w:ascii="Arial"/>
                <w:b/>
                <w:spacing w:val="-5"/>
                <w:sz w:val="20"/>
              </w:rPr>
              <w:t>616</w:t>
            </w:r>
          </w:p>
        </w:tc>
        <w:tc>
          <w:tcPr>
            <w:tcW w:w="5865" w:type="dxa"/>
            <w:shd w:val="clear" w:color="auto" w:fill="DFDFDF"/>
          </w:tcPr>
          <w:p>
            <w:pPr>
              <w:pStyle w:val="TableParagraph"/>
              <w:spacing w:before="28"/>
              <w:ind w:left="260"/>
              <w:rPr>
                <w:rFonts w:ascii="Arial"/>
                <w:b/>
                <w:sz w:val="18"/>
              </w:rPr>
            </w:pPr>
            <w:r>
              <w:rPr>
                <w:rFonts w:ascii="Arial"/>
                <w:b/>
                <w:sz w:val="18"/>
              </w:rPr>
              <w:t>Ostali</w:t>
            </w:r>
            <w:r>
              <w:rPr>
                <w:rFonts w:ascii="Arial"/>
                <w:b/>
                <w:spacing w:val="-2"/>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pacing w:val="-2"/>
                <w:sz w:val="18"/>
              </w:rPr>
              <w:t>poreza</w:t>
            </w:r>
          </w:p>
        </w:tc>
        <w:tc>
          <w:tcPr>
            <w:tcW w:w="2403" w:type="dxa"/>
            <w:shd w:val="clear" w:color="auto" w:fill="DFDFDF"/>
          </w:tcPr>
          <w:p>
            <w:pPr>
              <w:pStyle w:val="TableParagraph"/>
              <w:spacing w:before="16"/>
              <w:ind w:right="208"/>
              <w:jc w:val="right"/>
              <w:rPr>
                <w:rFonts w:ascii="Arial"/>
                <w:b/>
                <w:sz w:val="20"/>
              </w:rPr>
            </w:pPr>
            <w:r>
              <w:rPr>
                <w:rFonts w:ascii="Arial"/>
                <w:b/>
                <w:spacing w:val="-2"/>
                <w:sz w:val="20"/>
              </w:rPr>
              <w:t>602,19</w:t>
            </w:r>
          </w:p>
        </w:tc>
        <w:tc>
          <w:tcPr>
            <w:tcW w:w="1903" w:type="dxa"/>
            <w:shd w:val="clear" w:color="auto" w:fill="DFDFDF"/>
          </w:tcPr>
          <w:p>
            <w:pPr>
              <w:pStyle w:val="TableParagraph"/>
              <w:rPr>
                <w:sz w:val="18"/>
              </w:rPr>
            </w:pPr>
          </w:p>
        </w:tc>
        <w:tc>
          <w:tcPr>
            <w:tcW w:w="1732" w:type="dxa"/>
            <w:shd w:val="clear" w:color="auto" w:fill="DFDFDF"/>
          </w:tcPr>
          <w:p>
            <w:pPr>
              <w:pStyle w:val="TableParagraph"/>
              <w:spacing w:before="16"/>
              <w:ind w:right="238"/>
              <w:jc w:val="right"/>
              <w:rPr>
                <w:rFonts w:ascii="Arial"/>
                <w:b/>
                <w:sz w:val="20"/>
              </w:rPr>
            </w:pPr>
            <w:r>
              <w:rPr>
                <w:rFonts w:ascii="Arial"/>
                <w:b/>
                <w:spacing w:val="-4"/>
                <w:sz w:val="20"/>
              </w:rPr>
              <w:t>0,00</w:t>
            </w:r>
          </w:p>
        </w:tc>
        <w:tc>
          <w:tcPr>
            <w:tcW w:w="1180" w:type="dxa"/>
            <w:shd w:val="clear" w:color="auto" w:fill="DFDFDF"/>
          </w:tcPr>
          <w:p>
            <w:pPr>
              <w:pStyle w:val="TableParagraph"/>
              <w:spacing w:before="16"/>
              <w:ind w:right="156"/>
              <w:jc w:val="right"/>
              <w:rPr>
                <w:rFonts w:ascii="Arial"/>
                <w:b/>
                <w:sz w:val="20"/>
              </w:rPr>
            </w:pPr>
            <w:r>
              <w:rPr>
                <w:rFonts w:ascii="Arial"/>
                <w:b/>
                <w:spacing w:val="-2"/>
                <w:sz w:val="20"/>
              </w:rPr>
              <w:t>0,00%</w:t>
            </w:r>
          </w:p>
        </w:tc>
        <w:tc>
          <w:tcPr>
            <w:tcW w:w="1064" w:type="dxa"/>
            <w:shd w:val="clear" w:color="auto" w:fill="DFDFDF"/>
          </w:tcPr>
          <w:p>
            <w:pPr>
              <w:pStyle w:val="TableParagraph"/>
              <w:spacing w:before="16"/>
              <w:ind w:right="6"/>
              <w:jc w:val="right"/>
              <w:rPr>
                <w:rFonts w:ascii="Arial"/>
                <w:b/>
                <w:sz w:val="20"/>
              </w:rPr>
            </w:pPr>
            <w:r>
              <w:rPr>
                <w:rFonts w:ascii="Arial"/>
                <w:b/>
                <w:spacing w:val="-2"/>
                <w:sz w:val="20"/>
              </w:rPr>
              <w:t>0,00%</w:t>
            </w:r>
          </w:p>
        </w:tc>
      </w:tr>
      <w:tr>
        <w:trPr>
          <w:trHeight w:val="243" w:hRule="atLeast"/>
        </w:trPr>
        <w:tc>
          <w:tcPr>
            <w:tcW w:w="1000" w:type="dxa"/>
          </w:tcPr>
          <w:p>
            <w:pPr>
              <w:pStyle w:val="TableParagraph"/>
              <w:spacing w:line="213" w:lineRule="exact"/>
              <w:ind w:left="307"/>
              <w:rPr>
                <w:rFonts w:ascii="Microsoft Sans Serif"/>
                <w:sz w:val="20"/>
              </w:rPr>
            </w:pPr>
            <w:r>
              <w:rPr>
                <w:rFonts w:ascii="Microsoft Sans Serif"/>
                <w:spacing w:val="-4"/>
                <w:sz w:val="20"/>
              </w:rPr>
              <w:t>6163</w:t>
            </w:r>
          </w:p>
        </w:tc>
        <w:tc>
          <w:tcPr>
            <w:tcW w:w="5865" w:type="dxa"/>
          </w:tcPr>
          <w:p>
            <w:pPr>
              <w:pStyle w:val="TableParagraph"/>
              <w:spacing w:before="7"/>
              <w:ind w:left="260"/>
              <w:rPr>
                <w:rFonts w:ascii="Microsoft Sans Serif" w:hAnsi="Microsoft Sans Serif"/>
                <w:sz w:val="18"/>
              </w:rPr>
            </w:pPr>
            <w:r>
              <w:rPr>
                <w:rFonts w:ascii="Microsoft Sans Serif" w:hAnsi="Microsoft Sans Serif"/>
                <w:spacing w:val="-2"/>
                <w:sz w:val="18"/>
              </w:rPr>
              <w:t>Ostali</w:t>
            </w:r>
            <w:r>
              <w:rPr>
                <w:rFonts w:ascii="Microsoft Sans Serif" w:hAnsi="Microsoft Sans Serif"/>
                <w:sz w:val="18"/>
              </w:rPr>
              <w:t> </w:t>
            </w:r>
            <w:r>
              <w:rPr>
                <w:rFonts w:ascii="Microsoft Sans Serif" w:hAnsi="Microsoft Sans Serif"/>
                <w:spacing w:val="-2"/>
                <w:sz w:val="18"/>
              </w:rPr>
              <w:t>neraspoređeni</w:t>
            </w:r>
            <w:r>
              <w:rPr>
                <w:rFonts w:ascii="Microsoft Sans Serif" w:hAnsi="Microsoft Sans Serif"/>
                <w:spacing w:val="1"/>
                <w:sz w:val="18"/>
              </w:rPr>
              <w:t> </w:t>
            </w:r>
            <w:r>
              <w:rPr>
                <w:rFonts w:ascii="Microsoft Sans Serif" w:hAnsi="Microsoft Sans Serif"/>
                <w:spacing w:val="-2"/>
                <w:sz w:val="18"/>
              </w:rPr>
              <w:t>prihodi</w:t>
            </w:r>
            <w:r>
              <w:rPr>
                <w:rFonts w:ascii="Microsoft Sans Serif" w:hAnsi="Microsoft Sans Serif"/>
                <w:spacing w:val="2"/>
                <w:sz w:val="18"/>
              </w:rPr>
              <w:t> </w:t>
            </w:r>
            <w:r>
              <w:rPr>
                <w:rFonts w:ascii="Microsoft Sans Serif" w:hAnsi="Microsoft Sans Serif"/>
                <w:spacing w:val="-2"/>
                <w:sz w:val="18"/>
              </w:rPr>
              <w:t>od</w:t>
            </w:r>
            <w:r>
              <w:rPr>
                <w:rFonts w:ascii="Microsoft Sans Serif" w:hAnsi="Microsoft Sans Serif"/>
                <w:spacing w:val="2"/>
                <w:sz w:val="18"/>
              </w:rPr>
              <w:t> </w:t>
            </w:r>
            <w:r>
              <w:rPr>
                <w:rFonts w:ascii="Microsoft Sans Serif" w:hAnsi="Microsoft Sans Serif"/>
                <w:spacing w:val="-2"/>
                <w:sz w:val="18"/>
              </w:rPr>
              <w:t>poreza</w:t>
            </w:r>
          </w:p>
        </w:tc>
        <w:tc>
          <w:tcPr>
            <w:tcW w:w="2403" w:type="dxa"/>
          </w:tcPr>
          <w:p>
            <w:pPr>
              <w:pStyle w:val="TableParagraph"/>
              <w:spacing w:line="213" w:lineRule="exact"/>
              <w:ind w:right="208"/>
              <w:jc w:val="right"/>
              <w:rPr>
                <w:rFonts w:ascii="Microsoft Sans Serif"/>
                <w:sz w:val="20"/>
              </w:rPr>
            </w:pPr>
            <w:r>
              <w:rPr>
                <w:rFonts w:ascii="Microsoft Sans Serif"/>
                <w:spacing w:val="-2"/>
                <w:sz w:val="20"/>
              </w:rPr>
              <w:t>602,19</w:t>
            </w:r>
          </w:p>
        </w:tc>
        <w:tc>
          <w:tcPr>
            <w:tcW w:w="1903" w:type="dxa"/>
          </w:tcPr>
          <w:p>
            <w:pPr>
              <w:pStyle w:val="TableParagraph"/>
              <w:rPr>
                <w:sz w:val="16"/>
              </w:rPr>
            </w:pPr>
          </w:p>
        </w:tc>
        <w:tc>
          <w:tcPr>
            <w:tcW w:w="1732" w:type="dxa"/>
          </w:tcPr>
          <w:p>
            <w:pPr>
              <w:pStyle w:val="TableParagraph"/>
              <w:spacing w:line="213" w:lineRule="exact"/>
              <w:ind w:right="238"/>
              <w:jc w:val="right"/>
              <w:rPr>
                <w:rFonts w:ascii="Microsoft Sans Serif"/>
                <w:sz w:val="20"/>
              </w:rPr>
            </w:pPr>
            <w:r>
              <w:rPr>
                <w:rFonts w:ascii="Microsoft Sans Serif"/>
                <w:spacing w:val="-4"/>
                <w:sz w:val="20"/>
              </w:rPr>
              <w:t>0,00</w:t>
            </w:r>
          </w:p>
        </w:tc>
        <w:tc>
          <w:tcPr>
            <w:tcW w:w="1180" w:type="dxa"/>
          </w:tcPr>
          <w:p>
            <w:pPr>
              <w:pStyle w:val="TableParagraph"/>
              <w:spacing w:line="213" w:lineRule="exact"/>
              <w:ind w:right="164"/>
              <w:jc w:val="right"/>
              <w:rPr>
                <w:rFonts w:ascii="Microsoft Sans Serif"/>
                <w:sz w:val="20"/>
              </w:rPr>
            </w:pPr>
            <w:r>
              <w:rPr>
                <w:rFonts w:ascii="Microsoft Sans Serif"/>
                <w:spacing w:val="-2"/>
                <w:sz w:val="20"/>
              </w:rPr>
              <w:t>0,00%</w:t>
            </w:r>
          </w:p>
        </w:tc>
        <w:tc>
          <w:tcPr>
            <w:tcW w:w="1064" w:type="dxa"/>
          </w:tcPr>
          <w:p>
            <w:pPr>
              <w:pStyle w:val="TableParagraph"/>
              <w:rPr>
                <w:sz w:val="16"/>
              </w:rPr>
            </w:pPr>
          </w:p>
        </w:tc>
      </w:tr>
      <w:tr>
        <w:trPr>
          <w:trHeight w:val="268" w:hRule="atLeast"/>
        </w:trPr>
        <w:tc>
          <w:tcPr>
            <w:tcW w:w="1000" w:type="dxa"/>
            <w:shd w:val="clear" w:color="auto" w:fill="D0D0D0"/>
          </w:tcPr>
          <w:p>
            <w:pPr>
              <w:pStyle w:val="TableParagraph"/>
              <w:spacing w:before="16"/>
              <w:ind w:left="300"/>
              <w:rPr>
                <w:rFonts w:ascii="Arial"/>
                <w:b/>
                <w:sz w:val="20"/>
              </w:rPr>
            </w:pPr>
            <w:r>
              <w:rPr>
                <w:rFonts w:ascii="Arial"/>
                <w:b/>
                <w:spacing w:val="-5"/>
                <w:sz w:val="20"/>
              </w:rPr>
              <w:t>63</w:t>
            </w:r>
          </w:p>
        </w:tc>
        <w:tc>
          <w:tcPr>
            <w:tcW w:w="5865" w:type="dxa"/>
            <w:shd w:val="clear" w:color="auto" w:fill="D0D0D0"/>
          </w:tcPr>
          <w:p>
            <w:pPr>
              <w:pStyle w:val="TableParagraph"/>
              <w:spacing w:before="28"/>
              <w:ind w:left="260"/>
              <w:rPr>
                <w:rFonts w:ascii="Arial" w:hAnsi="Arial"/>
                <w:b/>
                <w:sz w:val="18"/>
              </w:rPr>
            </w:pPr>
            <w:r>
              <w:rPr>
                <w:rFonts w:ascii="Arial" w:hAnsi="Arial"/>
                <w:b/>
                <w:sz w:val="18"/>
              </w:rPr>
              <w:t>Pomoći</w:t>
            </w:r>
            <w:r>
              <w:rPr>
                <w:rFonts w:ascii="Arial" w:hAnsi="Arial"/>
                <w:b/>
                <w:spacing w:val="-3"/>
                <w:sz w:val="18"/>
              </w:rPr>
              <w:t> </w:t>
            </w:r>
            <w:r>
              <w:rPr>
                <w:rFonts w:ascii="Arial" w:hAnsi="Arial"/>
                <w:b/>
                <w:sz w:val="18"/>
              </w:rPr>
              <w:t>iz</w:t>
            </w:r>
            <w:r>
              <w:rPr>
                <w:rFonts w:ascii="Arial" w:hAnsi="Arial"/>
                <w:b/>
                <w:spacing w:val="-2"/>
                <w:sz w:val="18"/>
              </w:rPr>
              <w:t> </w:t>
            </w:r>
            <w:r>
              <w:rPr>
                <w:rFonts w:ascii="Arial" w:hAnsi="Arial"/>
                <w:b/>
                <w:sz w:val="18"/>
              </w:rPr>
              <w:t>inozemstva</w:t>
            </w:r>
            <w:r>
              <w:rPr>
                <w:rFonts w:ascii="Arial" w:hAnsi="Arial"/>
                <w:b/>
                <w:spacing w:val="-3"/>
                <w:sz w:val="18"/>
              </w:rPr>
              <w:t> </w:t>
            </w:r>
            <w:r>
              <w:rPr>
                <w:rFonts w:ascii="Arial" w:hAnsi="Arial"/>
                <w:b/>
                <w:sz w:val="18"/>
              </w:rPr>
              <w:t>i</w:t>
            </w:r>
            <w:r>
              <w:rPr>
                <w:rFonts w:ascii="Arial" w:hAnsi="Arial"/>
                <w:b/>
                <w:spacing w:val="-2"/>
                <w:sz w:val="18"/>
              </w:rPr>
              <w:t> </w:t>
            </w:r>
            <w:r>
              <w:rPr>
                <w:rFonts w:ascii="Arial" w:hAnsi="Arial"/>
                <w:b/>
                <w:sz w:val="18"/>
              </w:rPr>
              <w:t>od</w:t>
            </w:r>
            <w:r>
              <w:rPr>
                <w:rFonts w:ascii="Arial" w:hAnsi="Arial"/>
                <w:b/>
                <w:spacing w:val="-5"/>
                <w:sz w:val="18"/>
              </w:rPr>
              <w:t> </w:t>
            </w:r>
            <w:r>
              <w:rPr>
                <w:rFonts w:ascii="Arial" w:hAnsi="Arial"/>
                <w:b/>
                <w:sz w:val="18"/>
              </w:rPr>
              <w:t>subjekata</w:t>
            </w:r>
            <w:r>
              <w:rPr>
                <w:rFonts w:ascii="Arial" w:hAnsi="Arial"/>
                <w:b/>
                <w:spacing w:val="-3"/>
                <w:sz w:val="18"/>
              </w:rPr>
              <w:t> </w:t>
            </w:r>
            <w:r>
              <w:rPr>
                <w:rFonts w:ascii="Arial" w:hAnsi="Arial"/>
                <w:b/>
                <w:sz w:val="18"/>
              </w:rPr>
              <w:t>unutar</w:t>
            </w:r>
            <w:r>
              <w:rPr>
                <w:rFonts w:ascii="Arial" w:hAnsi="Arial"/>
                <w:b/>
                <w:spacing w:val="-2"/>
                <w:sz w:val="18"/>
              </w:rPr>
              <w:t> </w:t>
            </w:r>
            <w:r>
              <w:rPr>
                <w:rFonts w:ascii="Arial" w:hAnsi="Arial"/>
                <w:b/>
                <w:sz w:val="18"/>
              </w:rPr>
              <w:t>općeg</w:t>
            </w:r>
            <w:r>
              <w:rPr>
                <w:rFonts w:ascii="Arial" w:hAnsi="Arial"/>
                <w:b/>
                <w:spacing w:val="2"/>
                <w:sz w:val="18"/>
              </w:rPr>
              <w:t> </w:t>
            </w:r>
            <w:r>
              <w:rPr>
                <w:rFonts w:ascii="Arial" w:hAnsi="Arial"/>
                <w:b/>
                <w:spacing w:val="-2"/>
                <w:sz w:val="18"/>
              </w:rPr>
              <w:t>proračuna</w:t>
            </w:r>
          </w:p>
        </w:tc>
        <w:tc>
          <w:tcPr>
            <w:tcW w:w="2403" w:type="dxa"/>
            <w:shd w:val="clear" w:color="auto" w:fill="D0D0D0"/>
          </w:tcPr>
          <w:p>
            <w:pPr>
              <w:pStyle w:val="TableParagraph"/>
              <w:spacing w:before="16"/>
              <w:ind w:right="206"/>
              <w:jc w:val="right"/>
              <w:rPr>
                <w:rFonts w:ascii="Arial"/>
                <w:b/>
                <w:sz w:val="20"/>
              </w:rPr>
            </w:pPr>
            <w:r>
              <w:rPr>
                <w:rFonts w:ascii="Arial"/>
                <w:b/>
                <w:spacing w:val="-2"/>
                <w:sz w:val="20"/>
              </w:rPr>
              <w:t>452.646,82</w:t>
            </w:r>
          </w:p>
        </w:tc>
        <w:tc>
          <w:tcPr>
            <w:tcW w:w="1903" w:type="dxa"/>
            <w:shd w:val="clear" w:color="auto" w:fill="D0D0D0"/>
          </w:tcPr>
          <w:p>
            <w:pPr>
              <w:pStyle w:val="TableParagraph"/>
              <w:spacing w:before="16"/>
              <w:ind w:left="105" w:right="19"/>
              <w:jc w:val="center"/>
              <w:rPr>
                <w:rFonts w:ascii="Arial"/>
                <w:b/>
                <w:sz w:val="20"/>
              </w:rPr>
            </w:pPr>
            <w:r>
              <w:rPr>
                <w:rFonts w:ascii="Arial"/>
                <w:b/>
                <w:spacing w:val="-2"/>
                <w:sz w:val="20"/>
              </w:rPr>
              <w:t>1.267.000,00</w:t>
            </w:r>
          </w:p>
        </w:tc>
        <w:tc>
          <w:tcPr>
            <w:tcW w:w="1732" w:type="dxa"/>
            <w:shd w:val="clear" w:color="auto" w:fill="D0D0D0"/>
          </w:tcPr>
          <w:p>
            <w:pPr>
              <w:pStyle w:val="TableParagraph"/>
              <w:spacing w:before="16"/>
              <w:ind w:right="264"/>
              <w:jc w:val="right"/>
              <w:rPr>
                <w:rFonts w:ascii="Arial"/>
                <w:b/>
                <w:sz w:val="20"/>
              </w:rPr>
            </w:pPr>
            <w:r>
              <w:rPr>
                <w:rFonts w:ascii="Arial"/>
                <w:b/>
                <w:spacing w:val="-2"/>
                <w:sz w:val="20"/>
              </w:rPr>
              <w:t>840.620,45</w:t>
            </w:r>
          </w:p>
        </w:tc>
        <w:tc>
          <w:tcPr>
            <w:tcW w:w="1180" w:type="dxa"/>
            <w:shd w:val="clear" w:color="auto" w:fill="D0D0D0"/>
          </w:tcPr>
          <w:p>
            <w:pPr>
              <w:pStyle w:val="TableParagraph"/>
              <w:spacing w:before="16"/>
              <w:ind w:right="171"/>
              <w:jc w:val="right"/>
              <w:rPr>
                <w:rFonts w:ascii="Arial"/>
                <w:b/>
                <w:sz w:val="20"/>
              </w:rPr>
            </w:pPr>
            <w:r>
              <w:rPr>
                <w:rFonts w:ascii="Arial"/>
                <w:b/>
                <w:spacing w:val="-2"/>
                <w:sz w:val="20"/>
              </w:rPr>
              <w:t>185,71%</w:t>
            </w:r>
          </w:p>
        </w:tc>
        <w:tc>
          <w:tcPr>
            <w:tcW w:w="1064" w:type="dxa"/>
            <w:shd w:val="clear" w:color="auto" w:fill="D0D0D0"/>
          </w:tcPr>
          <w:p>
            <w:pPr>
              <w:pStyle w:val="TableParagraph"/>
              <w:spacing w:before="16"/>
              <w:ind w:right="6"/>
              <w:jc w:val="right"/>
              <w:rPr>
                <w:rFonts w:ascii="Arial"/>
                <w:b/>
                <w:sz w:val="20"/>
              </w:rPr>
            </w:pPr>
            <w:r>
              <w:rPr>
                <w:rFonts w:ascii="Arial"/>
                <w:b/>
                <w:spacing w:val="-2"/>
                <w:sz w:val="20"/>
              </w:rPr>
              <w:t>66,35%</w:t>
            </w:r>
          </w:p>
        </w:tc>
      </w:tr>
      <w:tr>
        <w:trPr>
          <w:trHeight w:val="451" w:hRule="atLeast"/>
        </w:trPr>
        <w:tc>
          <w:tcPr>
            <w:tcW w:w="1000" w:type="dxa"/>
            <w:shd w:val="clear" w:color="auto" w:fill="DFDFDF"/>
          </w:tcPr>
          <w:p>
            <w:pPr>
              <w:pStyle w:val="TableParagraph"/>
              <w:spacing w:before="26"/>
              <w:ind w:left="300"/>
              <w:rPr>
                <w:rFonts w:ascii="Arial"/>
                <w:b/>
                <w:sz w:val="20"/>
              </w:rPr>
            </w:pPr>
            <w:r>
              <w:rPr>
                <w:rFonts w:ascii="Arial"/>
                <w:b/>
                <w:spacing w:val="-5"/>
                <w:sz w:val="20"/>
              </w:rPr>
              <w:t>633</w:t>
            </w:r>
          </w:p>
        </w:tc>
        <w:tc>
          <w:tcPr>
            <w:tcW w:w="5865" w:type="dxa"/>
            <w:shd w:val="clear" w:color="auto" w:fill="DFDFDF"/>
          </w:tcPr>
          <w:p>
            <w:pPr>
              <w:pStyle w:val="TableParagraph"/>
              <w:spacing w:before="13"/>
              <w:ind w:left="260"/>
              <w:rPr>
                <w:rFonts w:ascii="Arial" w:hAnsi="Arial"/>
                <w:b/>
                <w:sz w:val="18"/>
              </w:rPr>
            </w:pPr>
            <w:r>
              <w:rPr>
                <w:rFonts w:ascii="Arial" w:hAnsi="Arial"/>
                <w:b/>
                <w:sz w:val="18"/>
              </w:rPr>
              <w:t>Pomoći</w:t>
            </w:r>
            <w:r>
              <w:rPr>
                <w:rFonts w:ascii="Arial" w:hAnsi="Arial"/>
                <w:b/>
                <w:spacing w:val="-13"/>
                <w:sz w:val="18"/>
              </w:rPr>
              <w:t> </w:t>
            </w:r>
            <w:r>
              <w:rPr>
                <w:rFonts w:ascii="Arial" w:hAnsi="Arial"/>
                <w:b/>
                <w:sz w:val="18"/>
              </w:rPr>
              <w:t>proračunu</w:t>
            </w:r>
            <w:r>
              <w:rPr>
                <w:rFonts w:ascii="Arial" w:hAnsi="Arial"/>
                <w:b/>
                <w:spacing w:val="-12"/>
                <w:sz w:val="18"/>
              </w:rPr>
              <w:t> </w:t>
            </w:r>
            <w:r>
              <w:rPr>
                <w:rFonts w:ascii="Arial" w:hAnsi="Arial"/>
                <w:b/>
                <w:sz w:val="18"/>
              </w:rPr>
              <w:t>i</w:t>
            </w:r>
            <w:r>
              <w:rPr>
                <w:rFonts w:ascii="Arial" w:hAnsi="Arial"/>
                <w:b/>
                <w:spacing w:val="-13"/>
                <w:sz w:val="18"/>
              </w:rPr>
              <w:t> </w:t>
            </w:r>
            <w:r>
              <w:rPr>
                <w:rFonts w:ascii="Arial" w:hAnsi="Arial"/>
                <w:b/>
                <w:sz w:val="18"/>
              </w:rPr>
              <w:t>izvanproračunskim</w:t>
            </w:r>
            <w:r>
              <w:rPr>
                <w:rFonts w:ascii="Arial" w:hAnsi="Arial"/>
                <w:b/>
                <w:spacing w:val="-12"/>
                <w:sz w:val="18"/>
              </w:rPr>
              <w:t> </w:t>
            </w:r>
            <w:r>
              <w:rPr>
                <w:rFonts w:ascii="Arial" w:hAnsi="Arial"/>
                <w:b/>
                <w:sz w:val="18"/>
              </w:rPr>
              <w:t>korisnicima</w:t>
            </w:r>
            <w:r>
              <w:rPr>
                <w:rFonts w:ascii="Arial" w:hAnsi="Arial"/>
                <w:b/>
                <w:spacing w:val="-13"/>
                <w:sz w:val="18"/>
              </w:rPr>
              <w:t> </w:t>
            </w:r>
            <w:r>
              <w:rPr>
                <w:rFonts w:ascii="Arial" w:hAnsi="Arial"/>
                <w:b/>
                <w:sz w:val="18"/>
              </w:rPr>
              <w:t>iz</w:t>
            </w:r>
            <w:r>
              <w:rPr>
                <w:rFonts w:ascii="Arial" w:hAnsi="Arial"/>
                <w:b/>
                <w:spacing w:val="-13"/>
                <w:sz w:val="18"/>
              </w:rPr>
              <w:t> </w:t>
            </w:r>
            <w:r>
              <w:rPr>
                <w:rFonts w:ascii="Arial" w:hAnsi="Arial"/>
                <w:b/>
                <w:sz w:val="18"/>
              </w:rPr>
              <w:t>drugih </w:t>
            </w:r>
            <w:r>
              <w:rPr>
                <w:rFonts w:ascii="Arial" w:hAnsi="Arial"/>
                <w:b/>
                <w:spacing w:val="-2"/>
                <w:sz w:val="18"/>
              </w:rPr>
              <w:t>proračuna</w:t>
            </w:r>
          </w:p>
        </w:tc>
        <w:tc>
          <w:tcPr>
            <w:tcW w:w="2403" w:type="dxa"/>
            <w:shd w:val="clear" w:color="auto" w:fill="DFDFDF"/>
          </w:tcPr>
          <w:p>
            <w:pPr>
              <w:pStyle w:val="TableParagraph"/>
              <w:spacing w:before="26"/>
              <w:ind w:right="206"/>
              <w:jc w:val="right"/>
              <w:rPr>
                <w:rFonts w:ascii="Arial"/>
                <w:b/>
                <w:sz w:val="20"/>
              </w:rPr>
            </w:pPr>
            <w:r>
              <w:rPr>
                <w:rFonts w:ascii="Arial"/>
                <w:b/>
                <w:spacing w:val="-2"/>
                <w:sz w:val="20"/>
              </w:rPr>
              <w:t>412.633,47</w:t>
            </w:r>
          </w:p>
        </w:tc>
        <w:tc>
          <w:tcPr>
            <w:tcW w:w="1903" w:type="dxa"/>
            <w:shd w:val="clear" w:color="auto" w:fill="DFDFDF"/>
          </w:tcPr>
          <w:p>
            <w:pPr>
              <w:pStyle w:val="TableParagraph"/>
              <w:rPr>
                <w:sz w:val="18"/>
              </w:rPr>
            </w:pPr>
          </w:p>
        </w:tc>
        <w:tc>
          <w:tcPr>
            <w:tcW w:w="1732" w:type="dxa"/>
            <w:shd w:val="clear" w:color="auto" w:fill="DFDFDF"/>
          </w:tcPr>
          <w:p>
            <w:pPr>
              <w:pStyle w:val="TableParagraph"/>
              <w:spacing w:before="26"/>
              <w:ind w:right="262"/>
              <w:jc w:val="right"/>
              <w:rPr>
                <w:rFonts w:ascii="Arial"/>
                <w:b/>
                <w:sz w:val="20"/>
              </w:rPr>
            </w:pPr>
            <w:r>
              <w:rPr>
                <w:rFonts w:ascii="Arial"/>
                <w:b/>
                <w:spacing w:val="-2"/>
                <w:sz w:val="20"/>
              </w:rPr>
              <w:t>540.817,55</w:t>
            </w:r>
          </w:p>
        </w:tc>
        <w:tc>
          <w:tcPr>
            <w:tcW w:w="1180" w:type="dxa"/>
            <w:shd w:val="clear" w:color="auto" w:fill="DFDFDF"/>
          </w:tcPr>
          <w:p>
            <w:pPr>
              <w:pStyle w:val="TableParagraph"/>
              <w:spacing w:before="26"/>
              <w:ind w:right="171"/>
              <w:jc w:val="right"/>
              <w:rPr>
                <w:rFonts w:ascii="Arial"/>
                <w:b/>
                <w:sz w:val="20"/>
              </w:rPr>
            </w:pPr>
            <w:r>
              <w:rPr>
                <w:rFonts w:ascii="Arial"/>
                <w:b/>
                <w:spacing w:val="-2"/>
                <w:sz w:val="20"/>
              </w:rPr>
              <w:t>131,06%</w:t>
            </w:r>
          </w:p>
        </w:tc>
        <w:tc>
          <w:tcPr>
            <w:tcW w:w="1064" w:type="dxa"/>
            <w:shd w:val="clear" w:color="auto" w:fill="DFDFDF"/>
          </w:tcPr>
          <w:p>
            <w:pPr>
              <w:pStyle w:val="TableParagraph"/>
              <w:spacing w:before="26"/>
              <w:ind w:right="6"/>
              <w:jc w:val="right"/>
              <w:rPr>
                <w:rFonts w:ascii="Arial"/>
                <w:b/>
                <w:sz w:val="20"/>
              </w:rPr>
            </w:pPr>
            <w:r>
              <w:rPr>
                <w:rFonts w:ascii="Arial"/>
                <w:b/>
                <w:spacing w:val="-2"/>
                <w:sz w:val="20"/>
              </w:rPr>
              <w:t>59,69%</w:t>
            </w:r>
          </w:p>
        </w:tc>
      </w:tr>
    </w:tbl>
    <w:p>
      <w:pPr>
        <w:pStyle w:val="BodyText"/>
        <w:rPr>
          <w:rFonts w:ascii="Arial"/>
          <w:b/>
          <w:sz w:val="20"/>
        </w:rPr>
      </w:pPr>
    </w:p>
    <w:p>
      <w:pPr>
        <w:pStyle w:val="BodyText"/>
        <w:spacing w:before="175"/>
        <w:rPr>
          <w:rFonts w:ascii="Arial"/>
          <w:b/>
          <w:sz w:val="20"/>
        </w:rPr>
      </w:pPr>
    </w:p>
    <w:tbl>
      <w:tblPr>
        <w:tblW w:w="0" w:type="auto"/>
        <w:jc w:val="left"/>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5"/>
        <w:gridCol w:w="6739"/>
        <w:gridCol w:w="1777"/>
        <w:gridCol w:w="1789"/>
        <w:gridCol w:w="1650"/>
        <w:gridCol w:w="1239"/>
        <w:gridCol w:w="959"/>
      </w:tblGrid>
      <w:tr>
        <w:trPr>
          <w:trHeight w:val="221" w:hRule="atLeast"/>
        </w:trPr>
        <w:tc>
          <w:tcPr>
            <w:tcW w:w="995" w:type="dxa"/>
          </w:tcPr>
          <w:p>
            <w:pPr>
              <w:pStyle w:val="TableParagraph"/>
              <w:rPr>
                <w:sz w:val="14"/>
              </w:rPr>
            </w:pPr>
          </w:p>
        </w:tc>
        <w:tc>
          <w:tcPr>
            <w:tcW w:w="6739" w:type="dxa"/>
          </w:tcPr>
          <w:p>
            <w:pPr>
              <w:pStyle w:val="TableParagraph"/>
              <w:spacing w:line="201" w:lineRule="exact"/>
              <w:ind w:left="263"/>
              <w:rPr>
                <w:rFonts w:ascii="Microsoft Sans Serif" w:hAnsi="Microsoft Sans Serif"/>
                <w:sz w:val="18"/>
              </w:rPr>
            </w:pPr>
            <w:r>
              <w:rPr>
                <w:rFonts w:ascii="Microsoft Sans Serif" w:hAnsi="Microsoft Sans Serif"/>
                <w:spacing w:val="-2"/>
                <w:sz w:val="18"/>
              </w:rPr>
              <w:t>proračuna</w:t>
            </w:r>
          </w:p>
        </w:tc>
        <w:tc>
          <w:tcPr>
            <w:tcW w:w="1777" w:type="dxa"/>
          </w:tcPr>
          <w:p>
            <w:pPr>
              <w:pStyle w:val="TableParagraph"/>
              <w:rPr>
                <w:sz w:val="14"/>
              </w:rPr>
            </w:pPr>
          </w:p>
        </w:tc>
        <w:tc>
          <w:tcPr>
            <w:tcW w:w="1789" w:type="dxa"/>
          </w:tcPr>
          <w:p>
            <w:pPr>
              <w:pStyle w:val="TableParagraph"/>
              <w:rPr>
                <w:sz w:val="14"/>
              </w:rPr>
            </w:pPr>
          </w:p>
        </w:tc>
        <w:tc>
          <w:tcPr>
            <w:tcW w:w="1650" w:type="dxa"/>
          </w:tcPr>
          <w:p>
            <w:pPr>
              <w:pStyle w:val="TableParagraph"/>
              <w:rPr>
                <w:sz w:val="14"/>
              </w:rPr>
            </w:pPr>
          </w:p>
        </w:tc>
        <w:tc>
          <w:tcPr>
            <w:tcW w:w="1239" w:type="dxa"/>
          </w:tcPr>
          <w:p>
            <w:pPr>
              <w:pStyle w:val="TableParagraph"/>
              <w:rPr>
                <w:sz w:val="14"/>
              </w:rPr>
            </w:pPr>
          </w:p>
        </w:tc>
        <w:tc>
          <w:tcPr>
            <w:tcW w:w="959" w:type="dxa"/>
          </w:tcPr>
          <w:p>
            <w:pPr>
              <w:pStyle w:val="TableParagraph"/>
              <w:rPr>
                <w:sz w:val="14"/>
              </w:rPr>
            </w:pPr>
          </w:p>
        </w:tc>
      </w:tr>
      <w:tr>
        <w:trPr>
          <w:trHeight w:val="265" w:hRule="atLeast"/>
        </w:trPr>
        <w:tc>
          <w:tcPr>
            <w:tcW w:w="995" w:type="dxa"/>
            <w:shd w:val="clear" w:color="auto" w:fill="DFDFDF"/>
          </w:tcPr>
          <w:p>
            <w:pPr>
              <w:pStyle w:val="TableParagraph"/>
              <w:spacing w:before="16"/>
              <w:ind w:left="300"/>
              <w:rPr>
                <w:rFonts w:ascii="Arial"/>
                <w:b/>
                <w:sz w:val="20"/>
              </w:rPr>
            </w:pPr>
            <w:r>
              <w:rPr>
                <w:rFonts w:ascii="Arial"/>
                <w:b/>
                <w:spacing w:val="-5"/>
                <w:sz w:val="20"/>
              </w:rPr>
              <w:t>634</w:t>
            </w:r>
          </w:p>
        </w:tc>
        <w:tc>
          <w:tcPr>
            <w:tcW w:w="6739" w:type="dxa"/>
            <w:shd w:val="clear" w:color="auto" w:fill="DFDFDF"/>
          </w:tcPr>
          <w:p>
            <w:pPr>
              <w:pStyle w:val="TableParagraph"/>
              <w:spacing w:before="28"/>
              <w:ind w:left="263"/>
              <w:rPr>
                <w:rFonts w:ascii="Arial" w:hAnsi="Arial"/>
                <w:b/>
                <w:sz w:val="18"/>
              </w:rPr>
            </w:pPr>
            <w:r>
              <w:rPr>
                <w:rFonts w:ascii="Arial" w:hAnsi="Arial"/>
                <w:b/>
                <w:sz w:val="18"/>
              </w:rPr>
              <w:t>Pomoći</w:t>
            </w:r>
            <w:r>
              <w:rPr>
                <w:rFonts w:ascii="Arial" w:hAnsi="Arial"/>
                <w:b/>
                <w:spacing w:val="-6"/>
                <w:sz w:val="18"/>
              </w:rPr>
              <w:t> </w:t>
            </w:r>
            <w:r>
              <w:rPr>
                <w:rFonts w:ascii="Arial" w:hAnsi="Arial"/>
                <w:b/>
                <w:sz w:val="18"/>
              </w:rPr>
              <w:t>od</w:t>
            </w:r>
            <w:r>
              <w:rPr>
                <w:rFonts w:ascii="Arial" w:hAnsi="Arial"/>
                <w:b/>
                <w:spacing w:val="-5"/>
                <w:sz w:val="18"/>
              </w:rPr>
              <w:t> </w:t>
            </w:r>
            <w:r>
              <w:rPr>
                <w:rFonts w:ascii="Arial" w:hAnsi="Arial"/>
                <w:b/>
                <w:sz w:val="18"/>
              </w:rPr>
              <w:t>izvanproračunskih</w:t>
            </w:r>
            <w:r>
              <w:rPr>
                <w:rFonts w:ascii="Arial" w:hAnsi="Arial"/>
                <w:b/>
                <w:spacing w:val="-2"/>
                <w:sz w:val="18"/>
              </w:rPr>
              <w:t> korisnika</w:t>
            </w:r>
          </w:p>
        </w:tc>
        <w:tc>
          <w:tcPr>
            <w:tcW w:w="1777" w:type="dxa"/>
            <w:shd w:val="clear" w:color="auto" w:fill="DFDFDF"/>
          </w:tcPr>
          <w:p>
            <w:pPr>
              <w:pStyle w:val="TableParagraph"/>
              <w:spacing w:before="16"/>
              <w:ind w:right="452"/>
              <w:jc w:val="right"/>
              <w:rPr>
                <w:rFonts w:ascii="Arial"/>
                <w:b/>
                <w:sz w:val="20"/>
              </w:rPr>
            </w:pPr>
            <w:r>
              <w:rPr>
                <w:rFonts w:ascii="Arial"/>
                <w:b/>
                <w:spacing w:val="-4"/>
                <w:sz w:val="20"/>
              </w:rPr>
              <w:t>0,00</w:t>
            </w:r>
          </w:p>
        </w:tc>
        <w:tc>
          <w:tcPr>
            <w:tcW w:w="1789" w:type="dxa"/>
            <w:shd w:val="clear" w:color="auto" w:fill="DFDFDF"/>
          </w:tcPr>
          <w:p>
            <w:pPr>
              <w:pStyle w:val="TableParagraph"/>
              <w:rPr>
                <w:sz w:val="18"/>
              </w:rPr>
            </w:pPr>
          </w:p>
        </w:tc>
        <w:tc>
          <w:tcPr>
            <w:tcW w:w="1650" w:type="dxa"/>
            <w:shd w:val="clear" w:color="auto" w:fill="DFDFDF"/>
          </w:tcPr>
          <w:p>
            <w:pPr>
              <w:pStyle w:val="TableParagraph"/>
              <w:spacing w:before="16"/>
              <w:ind w:right="312"/>
              <w:jc w:val="right"/>
              <w:rPr>
                <w:rFonts w:ascii="Arial"/>
                <w:b/>
                <w:sz w:val="20"/>
              </w:rPr>
            </w:pPr>
            <w:r>
              <w:rPr>
                <w:rFonts w:ascii="Arial"/>
                <w:b/>
                <w:spacing w:val="-2"/>
                <w:sz w:val="20"/>
              </w:rPr>
              <w:t>59.082,63</w:t>
            </w:r>
          </w:p>
        </w:tc>
        <w:tc>
          <w:tcPr>
            <w:tcW w:w="1239" w:type="dxa"/>
            <w:shd w:val="clear" w:color="auto" w:fill="DFDFDF"/>
          </w:tcPr>
          <w:p>
            <w:pPr>
              <w:pStyle w:val="TableParagraph"/>
              <w:spacing w:before="16"/>
              <w:ind w:left="360"/>
              <w:rPr>
                <w:rFonts w:ascii="Arial"/>
                <w:b/>
                <w:sz w:val="20"/>
              </w:rPr>
            </w:pPr>
            <w:r>
              <w:rPr>
                <w:rFonts w:ascii="Arial"/>
                <w:b/>
                <w:sz w:val="20"/>
              </w:rPr>
              <w:t>-</w:t>
            </w:r>
          </w:p>
        </w:tc>
        <w:tc>
          <w:tcPr>
            <w:tcW w:w="959" w:type="dxa"/>
            <w:shd w:val="clear" w:color="auto" w:fill="DFDFDF"/>
          </w:tcPr>
          <w:p>
            <w:pPr>
              <w:pStyle w:val="TableParagraph"/>
              <w:spacing w:before="16"/>
              <w:ind w:left="273"/>
              <w:rPr>
                <w:rFonts w:ascii="Arial"/>
                <w:b/>
                <w:sz w:val="20"/>
              </w:rPr>
            </w:pPr>
            <w:r>
              <w:rPr>
                <w:rFonts w:ascii="Arial"/>
                <w:b/>
                <w:spacing w:val="-2"/>
                <w:sz w:val="20"/>
              </w:rPr>
              <w:t>54,20%</w:t>
            </w:r>
          </w:p>
        </w:tc>
      </w:tr>
      <w:tr>
        <w:trPr>
          <w:trHeight w:val="246" w:hRule="atLeast"/>
        </w:trPr>
        <w:tc>
          <w:tcPr>
            <w:tcW w:w="995" w:type="dxa"/>
          </w:tcPr>
          <w:p>
            <w:pPr>
              <w:pStyle w:val="TableParagraph"/>
              <w:spacing w:line="220" w:lineRule="exact"/>
              <w:ind w:left="300"/>
              <w:rPr>
                <w:rFonts w:ascii="Microsoft Sans Serif"/>
                <w:sz w:val="20"/>
              </w:rPr>
            </w:pPr>
            <w:r>
              <w:rPr>
                <w:rFonts w:ascii="Microsoft Sans Serif"/>
                <w:spacing w:val="-4"/>
                <w:sz w:val="20"/>
              </w:rPr>
              <w:t>6342</w:t>
            </w:r>
          </w:p>
        </w:tc>
        <w:tc>
          <w:tcPr>
            <w:tcW w:w="6739" w:type="dxa"/>
          </w:tcPr>
          <w:p>
            <w:pPr>
              <w:pStyle w:val="TableParagraph"/>
              <w:spacing w:before="9"/>
              <w:ind w:left="263"/>
              <w:rPr>
                <w:rFonts w:ascii="Microsoft Sans Serif" w:hAnsi="Microsoft Sans Serif"/>
                <w:sz w:val="18"/>
              </w:rPr>
            </w:pPr>
            <w:r>
              <w:rPr>
                <w:rFonts w:ascii="Microsoft Sans Serif" w:hAnsi="Microsoft Sans Serif"/>
                <w:spacing w:val="-2"/>
                <w:sz w:val="18"/>
              </w:rPr>
              <w:t>Kapitalne</w:t>
            </w:r>
            <w:r>
              <w:rPr>
                <w:rFonts w:ascii="Microsoft Sans Serif" w:hAnsi="Microsoft Sans Serif"/>
                <w:spacing w:val="2"/>
                <w:sz w:val="18"/>
              </w:rPr>
              <w:t> </w:t>
            </w:r>
            <w:r>
              <w:rPr>
                <w:rFonts w:ascii="Microsoft Sans Serif" w:hAnsi="Microsoft Sans Serif"/>
                <w:spacing w:val="-2"/>
                <w:sz w:val="18"/>
              </w:rPr>
              <w:t>pomoći</w:t>
            </w:r>
            <w:r>
              <w:rPr>
                <w:rFonts w:ascii="Microsoft Sans Serif" w:hAnsi="Microsoft Sans Serif"/>
                <w:spacing w:val="2"/>
                <w:sz w:val="18"/>
              </w:rPr>
              <w:t> </w:t>
            </w:r>
            <w:r>
              <w:rPr>
                <w:rFonts w:ascii="Microsoft Sans Serif" w:hAnsi="Microsoft Sans Serif"/>
                <w:spacing w:val="-2"/>
                <w:sz w:val="18"/>
              </w:rPr>
              <w:t>od</w:t>
            </w:r>
            <w:r>
              <w:rPr>
                <w:rFonts w:ascii="Microsoft Sans Serif" w:hAnsi="Microsoft Sans Serif"/>
                <w:sz w:val="18"/>
              </w:rPr>
              <w:t> </w:t>
            </w:r>
            <w:r>
              <w:rPr>
                <w:rFonts w:ascii="Microsoft Sans Serif" w:hAnsi="Microsoft Sans Serif"/>
                <w:spacing w:val="-2"/>
                <w:sz w:val="18"/>
              </w:rPr>
              <w:t>izvanproračunskih</w:t>
            </w:r>
            <w:r>
              <w:rPr>
                <w:rFonts w:ascii="Microsoft Sans Serif" w:hAnsi="Microsoft Sans Serif"/>
                <w:spacing w:val="1"/>
                <w:sz w:val="18"/>
              </w:rPr>
              <w:t> </w:t>
            </w:r>
            <w:r>
              <w:rPr>
                <w:rFonts w:ascii="Microsoft Sans Serif" w:hAnsi="Microsoft Sans Serif"/>
                <w:spacing w:val="-2"/>
                <w:sz w:val="18"/>
              </w:rPr>
              <w:t>korisnika</w:t>
            </w:r>
          </w:p>
        </w:tc>
        <w:tc>
          <w:tcPr>
            <w:tcW w:w="1777" w:type="dxa"/>
          </w:tcPr>
          <w:p>
            <w:pPr>
              <w:pStyle w:val="TableParagraph"/>
              <w:spacing w:line="220" w:lineRule="exact"/>
              <w:ind w:right="452"/>
              <w:jc w:val="right"/>
              <w:rPr>
                <w:rFonts w:ascii="Microsoft Sans Serif"/>
                <w:sz w:val="20"/>
              </w:rPr>
            </w:pPr>
            <w:r>
              <w:rPr>
                <w:rFonts w:ascii="Microsoft Sans Serif"/>
                <w:spacing w:val="-4"/>
                <w:sz w:val="20"/>
              </w:rPr>
              <w:t>0,00</w:t>
            </w:r>
          </w:p>
        </w:tc>
        <w:tc>
          <w:tcPr>
            <w:tcW w:w="1789" w:type="dxa"/>
          </w:tcPr>
          <w:p>
            <w:pPr>
              <w:pStyle w:val="TableParagraph"/>
              <w:rPr>
                <w:sz w:val="16"/>
              </w:rPr>
            </w:pPr>
          </w:p>
        </w:tc>
        <w:tc>
          <w:tcPr>
            <w:tcW w:w="1650" w:type="dxa"/>
          </w:tcPr>
          <w:p>
            <w:pPr>
              <w:pStyle w:val="TableParagraph"/>
              <w:spacing w:line="220" w:lineRule="exact"/>
              <w:ind w:right="312"/>
              <w:jc w:val="right"/>
              <w:rPr>
                <w:rFonts w:ascii="Microsoft Sans Serif"/>
                <w:sz w:val="20"/>
              </w:rPr>
            </w:pPr>
            <w:r>
              <w:rPr>
                <w:rFonts w:ascii="Microsoft Sans Serif"/>
                <w:spacing w:val="-2"/>
                <w:sz w:val="20"/>
              </w:rPr>
              <w:t>59.082,63</w:t>
            </w:r>
          </w:p>
        </w:tc>
        <w:tc>
          <w:tcPr>
            <w:tcW w:w="1239" w:type="dxa"/>
          </w:tcPr>
          <w:p>
            <w:pPr>
              <w:pStyle w:val="TableParagraph"/>
              <w:spacing w:line="220" w:lineRule="exact"/>
              <w:ind w:left="360"/>
              <w:rPr>
                <w:rFonts w:ascii="Microsoft Sans Serif"/>
                <w:sz w:val="20"/>
              </w:rPr>
            </w:pPr>
            <w:r>
              <w:rPr>
                <w:rFonts w:ascii="Microsoft Sans Serif"/>
                <w:sz w:val="20"/>
              </w:rPr>
              <w:t>-</w:t>
            </w:r>
          </w:p>
        </w:tc>
        <w:tc>
          <w:tcPr>
            <w:tcW w:w="959" w:type="dxa"/>
          </w:tcPr>
          <w:p>
            <w:pPr>
              <w:pStyle w:val="TableParagraph"/>
              <w:rPr>
                <w:sz w:val="16"/>
              </w:rPr>
            </w:pPr>
          </w:p>
        </w:tc>
      </w:tr>
      <w:tr>
        <w:trPr>
          <w:trHeight w:val="262" w:hRule="atLeast"/>
        </w:trPr>
        <w:tc>
          <w:tcPr>
            <w:tcW w:w="995" w:type="dxa"/>
            <w:shd w:val="clear" w:color="auto" w:fill="DFDFDF"/>
          </w:tcPr>
          <w:p>
            <w:pPr>
              <w:pStyle w:val="TableParagraph"/>
              <w:spacing w:before="16"/>
              <w:ind w:left="300"/>
              <w:rPr>
                <w:rFonts w:ascii="Arial"/>
                <w:b/>
                <w:sz w:val="20"/>
              </w:rPr>
            </w:pPr>
            <w:r>
              <w:rPr>
                <w:rFonts w:ascii="Arial"/>
                <w:b/>
                <w:spacing w:val="-5"/>
                <w:sz w:val="20"/>
              </w:rPr>
              <w:t>635</w:t>
            </w:r>
          </w:p>
        </w:tc>
        <w:tc>
          <w:tcPr>
            <w:tcW w:w="6739" w:type="dxa"/>
            <w:shd w:val="clear" w:color="auto" w:fill="DFDFDF"/>
          </w:tcPr>
          <w:p>
            <w:pPr>
              <w:pStyle w:val="TableParagraph"/>
              <w:spacing w:before="28"/>
              <w:ind w:left="263"/>
              <w:rPr>
                <w:rFonts w:ascii="Arial" w:hAnsi="Arial"/>
                <w:b/>
                <w:sz w:val="18"/>
              </w:rPr>
            </w:pPr>
            <w:r>
              <w:rPr>
                <w:rFonts w:ascii="Arial" w:hAnsi="Arial"/>
                <w:b/>
                <w:sz w:val="18"/>
              </w:rPr>
              <w:t>Pomoći</w:t>
            </w:r>
            <w:r>
              <w:rPr>
                <w:rFonts w:ascii="Arial" w:hAnsi="Arial"/>
                <w:b/>
                <w:spacing w:val="-4"/>
                <w:sz w:val="18"/>
              </w:rPr>
              <w:t> </w:t>
            </w:r>
            <w:r>
              <w:rPr>
                <w:rFonts w:ascii="Arial" w:hAnsi="Arial"/>
                <w:b/>
                <w:sz w:val="18"/>
              </w:rPr>
              <w:t>izravnanja</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decentralizirane</w:t>
            </w:r>
            <w:r>
              <w:rPr>
                <w:rFonts w:ascii="Arial" w:hAnsi="Arial"/>
                <w:b/>
                <w:spacing w:val="-3"/>
                <w:sz w:val="18"/>
              </w:rPr>
              <w:t> </w:t>
            </w:r>
            <w:r>
              <w:rPr>
                <w:rFonts w:ascii="Arial" w:hAnsi="Arial"/>
                <w:b/>
                <w:sz w:val="18"/>
              </w:rPr>
              <w:t>funkcije</w:t>
            </w:r>
            <w:r>
              <w:rPr>
                <w:rFonts w:ascii="Arial" w:hAnsi="Arial"/>
                <w:b/>
                <w:spacing w:val="-5"/>
                <w:sz w:val="18"/>
              </w:rPr>
              <w:t> </w:t>
            </w:r>
            <w:r>
              <w:rPr>
                <w:rFonts w:ascii="Arial" w:hAnsi="Arial"/>
                <w:b/>
                <w:sz w:val="18"/>
              </w:rPr>
              <w:t>i</w:t>
            </w:r>
            <w:r>
              <w:rPr>
                <w:rFonts w:ascii="Arial" w:hAnsi="Arial"/>
                <w:b/>
                <w:spacing w:val="-3"/>
                <w:sz w:val="18"/>
              </w:rPr>
              <w:t> </w:t>
            </w:r>
            <w:r>
              <w:rPr>
                <w:rFonts w:ascii="Arial" w:hAnsi="Arial"/>
                <w:b/>
                <w:sz w:val="18"/>
              </w:rPr>
              <w:t>fiskalnog</w:t>
            </w:r>
            <w:r>
              <w:rPr>
                <w:rFonts w:ascii="Arial" w:hAnsi="Arial"/>
                <w:b/>
                <w:spacing w:val="2"/>
                <w:sz w:val="18"/>
              </w:rPr>
              <w:t> </w:t>
            </w:r>
            <w:r>
              <w:rPr>
                <w:rFonts w:ascii="Arial" w:hAnsi="Arial"/>
                <w:b/>
                <w:spacing w:val="-2"/>
                <w:sz w:val="18"/>
              </w:rPr>
              <w:t>izravnavanja</w:t>
            </w:r>
          </w:p>
        </w:tc>
        <w:tc>
          <w:tcPr>
            <w:tcW w:w="1777" w:type="dxa"/>
            <w:shd w:val="clear" w:color="auto" w:fill="DFDFDF"/>
          </w:tcPr>
          <w:p>
            <w:pPr>
              <w:pStyle w:val="TableParagraph"/>
              <w:spacing w:before="16"/>
              <w:ind w:right="452"/>
              <w:jc w:val="right"/>
              <w:rPr>
                <w:rFonts w:ascii="Arial"/>
                <w:b/>
                <w:sz w:val="20"/>
              </w:rPr>
            </w:pPr>
            <w:r>
              <w:rPr>
                <w:rFonts w:ascii="Arial"/>
                <w:b/>
                <w:spacing w:val="-4"/>
                <w:sz w:val="20"/>
              </w:rPr>
              <w:t>0,00</w:t>
            </w:r>
          </w:p>
        </w:tc>
        <w:tc>
          <w:tcPr>
            <w:tcW w:w="1789" w:type="dxa"/>
            <w:shd w:val="clear" w:color="auto" w:fill="DFDFDF"/>
          </w:tcPr>
          <w:p>
            <w:pPr>
              <w:pStyle w:val="TableParagraph"/>
              <w:rPr>
                <w:sz w:val="18"/>
              </w:rPr>
            </w:pPr>
          </w:p>
        </w:tc>
        <w:tc>
          <w:tcPr>
            <w:tcW w:w="1650" w:type="dxa"/>
            <w:shd w:val="clear" w:color="auto" w:fill="DFDFDF"/>
          </w:tcPr>
          <w:p>
            <w:pPr>
              <w:pStyle w:val="TableParagraph"/>
              <w:spacing w:before="16"/>
              <w:ind w:right="311"/>
              <w:jc w:val="right"/>
              <w:rPr>
                <w:rFonts w:ascii="Arial"/>
                <w:b/>
                <w:sz w:val="20"/>
              </w:rPr>
            </w:pPr>
            <w:r>
              <w:rPr>
                <w:rFonts w:ascii="Arial"/>
                <w:b/>
                <w:spacing w:val="-2"/>
                <w:sz w:val="20"/>
              </w:rPr>
              <w:t>239.488,67</w:t>
            </w:r>
          </w:p>
        </w:tc>
        <w:tc>
          <w:tcPr>
            <w:tcW w:w="1239" w:type="dxa"/>
            <w:shd w:val="clear" w:color="auto" w:fill="DFDFDF"/>
          </w:tcPr>
          <w:p>
            <w:pPr>
              <w:pStyle w:val="TableParagraph"/>
              <w:spacing w:before="16"/>
              <w:ind w:left="360"/>
              <w:rPr>
                <w:rFonts w:ascii="Arial"/>
                <w:b/>
                <w:sz w:val="20"/>
              </w:rPr>
            </w:pPr>
            <w:r>
              <w:rPr>
                <w:rFonts w:ascii="Arial"/>
                <w:b/>
                <w:sz w:val="20"/>
              </w:rPr>
              <w:t>-</w:t>
            </w:r>
          </w:p>
        </w:tc>
        <w:tc>
          <w:tcPr>
            <w:tcW w:w="959" w:type="dxa"/>
            <w:shd w:val="clear" w:color="auto" w:fill="DFDFDF"/>
          </w:tcPr>
          <w:p>
            <w:pPr>
              <w:pStyle w:val="TableParagraph"/>
              <w:spacing w:before="16"/>
              <w:ind w:left="273"/>
              <w:rPr>
                <w:rFonts w:ascii="Arial"/>
                <w:b/>
                <w:sz w:val="20"/>
              </w:rPr>
            </w:pPr>
            <w:r>
              <w:rPr>
                <w:rFonts w:ascii="Arial"/>
                <w:b/>
                <w:spacing w:val="-2"/>
                <w:sz w:val="20"/>
              </w:rPr>
              <w:t>95,80%</w:t>
            </w:r>
          </w:p>
        </w:tc>
      </w:tr>
      <w:tr>
        <w:trPr>
          <w:trHeight w:val="246" w:hRule="atLeast"/>
        </w:trPr>
        <w:tc>
          <w:tcPr>
            <w:tcW w:w="995" w:type="dxa"/>
          </w:tcPr>
          <w:p>
            <w:pPr>
              <w:pStyle w:val="TableParagraph"/>
              <w:spacing w:line="220" w:lineRule="exact"/>
              <w:ind w:left="300"/>
              <w:rPr>
                <w:rFonts w:ascii="Microsoft Sans Serif"/>
                <w:sz w:val="20"/>
              </w:rPr>
            </w:pPr>
            <w:r>
              <w:rPr>
                <w:rFonts w:ascii="Microsoft Sans Serif"/>
                <w:spacing w:val="-4"/>
                <w:sz w:val="20"/>
              </w:rPr>
              <w:t>6353</w:t>
            </w:r>
          </w:p>
        </w:tc>
        <w:tc>
          <w:tcPr>
            <w:tcW w:w="6739" w:type="dxa"/>
          </w:tcPr>
          <w:p>
            <w:pPr>
              <w:pStyle w:val="TableParagraph"/>
              <w:spacing w:before="9"/>
              <w:ind w:left="263"/>
              <w:rPr>
                <w:rFonts w:ascii="Microsoft Sans Serif" w:hAnsi="Microsoft Sans Serif"/>
                <w:sz w:val="18"/>
              </w:rPr>
            </w:pPr>
            <w:r>
              <w:rPr>
                <w:rFonts w:ascii="Microsoft Sans Serif" w:hAnsi="Microsoft Sans Serif"/>
                <w:spacing w:val="-2"/>
                <w:sz w:val="18"/>
              </w:rPr>
              <w:t>Pomoći</w:t>
            </w:r>
            <w:r>
              <w:rPr>
                <w:rFonts w:ascii="Microsoft Sans Serif" w:hAnsi="Microsoft Sans Serif"/>
                <w:spacing w:val="-1"/>
                <w:sz w:val="18"/>
              </w:rPr>
              <w:t> </w:t>
            </w:r>
            <w:r>
              <w:rPr>
                <w:rFonts w:ascii="Microsoft Sans Serif" w:hAnsi="Microsoft Sans Serif"/>
                <w:spacing w:val="-2"/>
                <w:sz w:val="18"/>
              </w:rPr>
              <w:t>fiskalnog</w:t>
            </w:r>
            <w:r>
              <w:rPr>
                <w:rFonts w:ascii="Microsoft Sans Serif" w:hAnsi="Microsoft Sans Serif"/>
                <w:spacing w:val="2"/>
                <w:sz w:val="18"/>
              </w:rPr>
              <w:t> </w:t>
            </w:r>
            <w:r>
              <w:rPr>
                <w:rFonts w:ascii="Microsoft Sans Serif" w:hAnsi="Microsoft Sans Serif"/>
                <w:spacing w:val="-2"/>
                <w:sz w:val="18"/>
              </w:rPr>
              <w:t>izravnanja</w:t>
            </w:r>
          </w:p>
        </w:tc>
        <w:tc>
          <w:tcPr>
            <w:tcW w:w="1777" w:type="dxa"/>
          </w:tcPr>
          <w:p>
            <w:pPr>
              <w:pStyle w:val="TableParagraph"/>
              <w:spacing w:line="220" w:lineRule="exact"/>
              <w:ind w:right="452"/>
              <w:jc w:val="right"/>
              <w:rPr>
                <w:rFonts w:ascii="Microsoft Sans Serif"/>
                <w:sz w:val="20"/>
              </w:rPr>
            </w:pPr>
            <w:r>
              <w:rPr>
                <w:rFonts w:ascii="Microsoft Sans Serif"/>
                <w:spacing w:val="-4"/>
                <w:sz w:val="20"/>
              </w:rPr>
              <w:t>0,00</w:t>
            </w:r>
          </w:p>
        </w:tc>
        <w:tc>
          <w:tcPr>
            <w:tcW w:w="1789" w:type="dxa"/>
          </w:tcPr>
          <w:p>
            <w:pPr>
              <w:pStyle w:val="TableParagraph"/>
              <w:rPr>
                <w:sz w:val="16"/>
              </w:rPr>
            </w:pPr>
          </w:p>
        </w:tc>
        <w:tc>
          <w:tcPr>
            <w:tcW w:w="1650" w:type="dxa"/>
          </w:tcPr>
          <w:p>
            <w:pPr>
              <w:pStyle w:val="TableParagraph"/>
              <w:spacing w:line="220" w:lineRule="exact"/>
              <w:ind w:right="311"/>
              <w:jc w:val="right"/>
              <w:rPr>
                <w:rFonts w:ascii="Microsoft Sans Serif"/>
                <w:sz w:val="20"/>
              </w:rPr>
            </w:pPr>
            <w:r>
              <w:rPr>
                <w:rFonts w:ascii="Microsoft Sans Serif"/>
                <w:spacing w:val="-2"/>
                <w:sz w:val="20"/>
              </w:rPr>
              <w:t>239.488,67</w:t>
            </w:r>
          </w:p>
        </w:tc>
        <w:tc>
          <w:tcPr>
            <w:tcW w:w="1239" w:type="dxa"/>
          </w:tcPr>
          <w:p>
            <w:pPr>
              <w:pStyle w:val="TableParagraph"/>
              <w:spacing w:line="220" w:lineRule="exact"/>
              <w:ind w:left="360"/>
              <w:rPr>
                <w:rFonts w:ascii="Microsoft Sans Serif"/>
                <w:sz w:val="20"/>
              </w:rPr>
            </w:pPr>
            <w:r>
              <w:rPr>
                <w:rFonts w:ascii="Microsoft Sans Serif"/>
                <w:sz w:val="20"/>
              </w:rPr>
              <w:t>-</w:t>
            </w:r>
          </w:p>
        </w:tc>
        <w:tc>
          <w:tcPr>
            <w:tcW w:w="959" w:type="dxa"/>
          </w:tcPr>
          <w:p>
            <w:pPr>
              <w:pStyle w:val="TableParagraph"/>
              <w:rPr>
                <w:sz w:val="16"/>
              </w:rPr>
            </w:pPr>
          </w:p>
        </w:tc>
      </w:tr>
      <w:tr>
        <w:trPr>
          <w:trHeight w:val="265" w:hRule="atLeast"/>
        </w:trPr>
        <w:tc>
          <w:tcPr>
            <w:tcW w:w="995" w:type="dxa"/>
            <w:shd w:val="clear" w:color="auto" w:fill="DFDFDF"/>
          </w:tcPr>
          <w:p>
            <w:pPr>
              <w:pStyle w:val="TableParagraph"/>
              <w:spacing w:before="16"/>
              <w:ind w:left="300"/>
              <w:rPr>
                <w:rFonts w:ascii="Arial"/>
                <w:b/>
                <w:sz w:val="20"/>
              </w:rPr>
            </w:pPr>
            <w:r>
              <w:rPr>
                <w:rFonts w:ascii="Arial"/>
                <w:b/>
                <w:spacing w:val="-5"/>
                <w:sz w:val="20"/>
              </w:rPr>
              <w:t>636</w:t>
            </w:r>
          </w:p>
        </w:tc>
        <w:tc>
          <w:tcPr>
            <w:tcW w:w="6739" w:type="dxa"/>
            <w:shd w:val="clear" w:color="auto" w:fill="DFDFDF"/>
          </w:tcPr>
          <w:p>
            <w:pPr>
              <w:pStyle w:val="TableParagraph"/>
              <w:spacing w:before="28"/>
              <w:ind w:left="263"/>
              <w:rPr>
                <w:rFonts w:ascii="Arial" w:hAnsi="Arial"/>
                <w:b/>
                <w:sz w:val="18"/>
              </w:rPr>
            </w:pPr>
            <w:r>
              <w:rPr>
                <w:rFonts w:ascii="Arial" w:hAnsi="Arial"/>
                <w:b/>
                <w:sz w:val="18"/>
              </w:rPr>
              <w:t>Pomoći</w:t>
            </w:r>
            <w:r>
              <w:rPr>
                <w:rFonts w:ascii="Arial" w:hAnsi="Arial"/>
                <w:b/>
                <w:spacing w:val="-4"/>
                <w:sz w:val="18"/>
              </w:rPr>
              <w:t> </w:t>
            </w:r>
            <w:r>
              <w:rPr>
                <w:rFonts w:ascii="Arial" w:hAnsi="Arial"/>
                <w:b/>
                <w:sz w:val="18"/>
              </w:rPr>
              <w:t>proračunskim</w:t>
            </w:r>
            <w:r>
              <w:rPr>
                <w:rFonts w:ascii="Arial" w:hAnsi="Arial"/>
                <w:b/>
                <w:spacing w:val="-5"/>
                <w:sz w:val="18"/>
              </w:rPr>
              <w:t> </w:t>
            </w:r>
            <w:r>
              <w:rPr>
                <w:rFonts w:ascii="Arial" w:hAnsi="Arial"/>
                <w:b/>
                <w:sz w:val="18"/>
              </w:rPr>
              <w:t>korisnicima</w:t>
            </w:r>
            <w:r>
              <w:rPr>
                <w:rFonts w:ascii="Arial" w:hAnsi="Arial"/>
                <w:b/>
                <w:spacing w:val="-6"/>
                <w:sz w:val="18"/>
              </w:rPr>
              <w:t> </w:t>
            </w:r>
            <w:r>
              <w:rPr>
                <w:rFonts w:ascii="Arial" w:hAnsi="Arial"/>
                <w:b/>
                <w:sz w:val="18"/>
              </w:rPr>
              <w:t>iz</w:t>
            </w:r>
            <w:r>
              <w:rPr>
                <w:rFonts w:ascii="Arial" w:hAnsi="Arial"/>
                <w:b/>
                <w:spacing w:val="-4"/>
                <w:sz w:val="18"/>
              </w:rPr>
              <w:t> </w:t>
            </w:r>
            <w:r>
              <w:rPr>
                <w:rFonts w:ascii="Arial" w:hAnsi="Arial"/>
                <w:b/>
                <w:sz w:val="18"/>
              </w:rPr>
              <w:t>proračuna</w:t>
            </w:r>
            <w:r>
              <w:rPr>
                <w:rFonts w:ascii="Arial" w:hAnsi="Arial"/>
                <w:b/>
                <w:spacing w:val="-4"/>
                <w:sz w:val="18"/>
              </w:rPr>
              <w:t> </w:t>
            </w:r>
            <w:r>
              <w:rPr>
                <w:rFonts w:ascii="Arial" w:hAnsi="Arial"/>
                <w:b/>
                <w:sz w:val="18"/>
              </w:rPr>
              <w:t>koji</w:t>
            </w:r>
            <w:r>
              <w:rPr>
                <w:rFonts w:ascii="Arial" w:hAnsi="Arial"/>
                <w:b/>
                <w:spacing w:val="-3"/>
                <w:sz w:val="18"/>
              </w:rPr>
              <w:t> </w:t>
            </w:r>
            <w:r>
              <w:rPr>
                <w:rFonts w:ascii="Arial" w:hAnsi="Arial"/>
                <w:b/>
                <w:sz w:val="18"/>
              </w:rPr>
              <w:t>im</w:t>
            </w:r>
            <w:r>
              <w:rPr>
                <w:rFonts w:ascii="Arial" w:hAnsi="Arial"/>
                <w:b/>
                <w:spacing w:val="-6"/>
                <w:sz w:val="18"/>
              </w:rPr>
              <w:t> </w:t>
            </w:r>
            <w:r>
              <w:rPr>
                <w:rFonts w:ascii="Arial" w:hAnsi="Arial"/>
                <w:b/>
                <w:sz w:val="18"/>
              </w:rPr>
              <w:t>nije</w:t>
            </w:r>
            <w:r>
              <w:rPr>
                <w:rFonts w:ascii="Arial" w:hAnsi="Arial"/>
                <w:b/>
                <w:spacing w:val="3"/>
                <w:sz w:val="18"/>
              </w:rPr>
              <w:t> </w:t>
            </w:r>
            <w:r>
              <w:rPr>
                <w:rFonts w:ascii="Arial" w:hAnsi="Arial"/>
                <w:b/>
                <w:spacing w:val="-2"/>
                <w:sz w:val="18"/>
              </w:rPr>
              <w:t>nadležan</w:t>
            </w:r>
          </w:p>
        </w:tc>
        <w:tc>
          <w:tcPr>
            <w:tcW w:w="1777" w:type="dxa"/>
            <w:shd w:val="clear" w:color="auto" w:fill="DFDFDF"/>
          </w:tcPr>
          <w:p>
            <w:pPr>
              <w:pStyle w:val="TableParagraph"/>
              <w:spacing w:before="16"/>
              <w:ind w:right="451"/>
              <w:jc w:val="right"/>
              <w:rPr>
                <w:rFonts w:ascii="Arial"/>
                <w:b/>
                <w:sz w:val="20"/>
              </w:rPr>
            </w:pPr>
            <w:r>
              <w:rPr>
                <w:rFonts w:ascii="Arial"/>
                <w:b/>
                <w:spacing w:val="-2"/>
                <w:sz w:val="20"/>
              </w:rPr>
              <w:t>1.289,20</w:t>
            </w:r>
          </w:p>
        </w:tc>
        <w:tc>
          <w:tcPr>
            <w:tcW w:w="1789" w:type="dxa"/>
            <w:shd w:val="clear" w:color="auto" w:fill="DFDFDF"/>
          </w:tcPr>
          <w:p>
            <w:pPr>
              <w:pStyle w:val="TableParagraph"/>
              <w:rPr>
                <w:sz w:val="18"/>
              </w:rPr>
            </w:pPr>
          </w:p>
        </w:tc>
        <w:tc>
          <w:tcPr>
            <w:tcW w:w="1650" w:type="dxa"/>
            <w:shd w:val="clear" w:color="auto" w:fill="DFDFDF"/>
          </w:tcPr>
          <w:p>
            <w:pPr>
              <w:pStyle w:val="TableParagraph"/>
              <w:spacing w:before="16"/>
              <w:ind w:right="292"/>
              <w:jc w:val="right"/>
              <w:rPr>
                <w:rFonts w:ascii="Arial"/>
                <w:b/>
                <w:sz w:val="20"/>
              </w:rPr>
            </w:pPr>
            <w:r>
              <w:rPr>
                <w:rFonts w:ascii="Arial"/>
                <w:b/>
                <w:spacing w:val="-2"/>
                <w:sz w:val="20"/>
              </w:rPr>
              <w:t>1.231,60</w:t>
            </w:r>
          </w:p>
        </w:tc>
        <w:tc>
          <w:tcPr>
            <w:tcW w:w="1239" w:type="dxa"/>
            <w:shd w:val="clear" w:color="auto" w:fill="DFDFDF"/>
          </w:tcPr>
          <w:p>
            <w:pPr>
              <w:pStyle w:val="TableParagraph"/>
              <w:spacing w:before="16"/>
              <w:ind w:left="297"/>
              <w:rPr>
                <w:rFonts w:ascii="Arial"/>
                <w:b/>
                <w:sz w:val="20"/>
              </w:rPr>
            </w:pPr>
            <w:r>
              <w:rPr>
                <w:rFonts w:ascii="Arial"/>
                <w:b/>
                <w:spacing w:val="-2"/>
                <w:sz w:val="20"/>
              </w:rPr>
              <w:t>95,53%</w:t>
            </w:r>
          </w:p>
        </w:tc>
        <w:tc>
          <w:tcPr>
            <w:tcW w:w="959" w:type="dxa"/>
            <w:shd w:val="clear" w:color="auto" w:fill="DFDFDF"/>
          </w:tcPr>
          <w:p>
            <w:pPr>
              <w:pStyle w:val="TableParagraph"/>
              <w:spacing w:before="16"/>
              <w:ind w:left="273"/>
              <w:rPr>
                <w:rFonts w:ascii="Arial"/>
                <w:b/>
                <w:sz w:val="20"/>
              </w:rPr>
            </w:pPr>
            <w:r>
              <w:rPr>
                <w:rFonts w:ascii="Arial"/>
                <w:b/>
                <w:spacing w:val="-2"/>
                <w:sz w:val="20"/>
              </w:rPr>
              <w:t>61,58%</w:t>
            </w:r>
          </w:p>
        </w:tc>
      </w:tr>
      <w:tr>
        <w:trPr>
          <w:trHeight w:val="246" w:hRule="atLeast"/>
        </w:trPr>
        <w:tc>
          <w:tcPr>
            <w:tcW w:w="995" w:type="dxa"/>
          </w:tcPr>
          <w:p>
            <w:pPr>
              <w:pStyle w:val="TableParagraph"/>
              <w:spacing w:line="220" w:lineRule="exact"/>
              <w:ind w:left="300"/>
              <w:rPr>
                <w:rFonts w:ascii="Microsoft Sans Serif"/>
                <w:sz w:val="20"/>
              </w:rPr>
            </w:pPr>
            <w:r>
              <w:rPr>
                <w:rFonts w:ascii="Microsoft Sans Serif"/>
                <w:spacing w:val="-4"/>
                <w:sz w:val="20"/>
              </w:rPr>
              <w:t>6361</w:t>
            </w:r>
          </w:p>
        </w:tc>
        <w:tc>
          <w:tcPr>
            <w:tcW w:w="6739" w:type="dxa"/>
          </w:tcPr>
          <w:p>
            <w:pPr>
              <w:pStyle w:val="TableParagraph"/>
              <w:spacing w:before="9"/>
              <w:ind w:left="263"/>
              <w:rPr>
                <w:rFonts w:ascii="Microsoft Sans Serif" w:hAnsi="Microsoft Sans Serif"/>
                <w:sz w:val="18"/>
              </w:rPr>
            </w:pPr>
            <w:r>
              <w:rPr>
                <w:rFonts w:ascii="Microsoft Sans Serif" w:hAnsi="Microsoft Sans Serif"/>
                <w:sz w:val="18"/>
              </w:rPr>
              <w:t>Tekuće</w:t>
            </w:r>
            <w:r>
              <w:rPr>
                <w:rFonts w:ascii="Microsoft Sans Serif" w:hAnsi="Microsoft Sans Serif"/>
                <w:spacing w:val="-11"/>
                <w:sz w:val="18"/>
              </w:rPr>
              <w:t> </w:t>
            </w:r>
            <w:r>
              <w:rPr>
                <w:rFonts w:ascii="Microsoft Sans Serif" w:hAnsi="Microsoft Sans Serif"/>
                <w:sz w:val="18"/>
              </w:rPr>
              <w:t>pomoći</w:t>
            </w:r>
            <w:r>
              <w:rPr>
                <w:rFonts w:ascii="Microsoft Sans Serif" w:hAnsi="Microsoft Sans Serif"/>
                <w:spacing w:val="-9"/>
                <w:sz w:val="18"/>
              </w:rPr>
              <w:t> </w:t>
            </w:r>
            <w:r>
              <w:rPr>
                <w:rFonts w:ascii="Microsoft Sans Serif" w:hAnsi="Microsoft Sans Serif"/>
                <w:sz w:val="18"/>
              </w:rPr>
              <w:t>proračunskim</w:t>
            </w:r>
            <w:r>
              <w:rPr>
                <w:rFonts w:ascii="Microsoft Sans Serif" w:hAnsi="Microsoft Sans Serif"/>
                <w:spacing w:val="-7"/>
                <w:sz w:val="18"/>
              </w:rPr>
              <w:t> </w:t>
            </w:r>
            <w:r>
              <w:rPr>
                <w:rFonts w:ascii="Microsoft Sans Serif" w:hAnsi="Microsoft Sans Serif"/>
                <w:sz w:val="18"/>
              </w:rPr>
              <w:t>korisnicima</w:t>
            </w:r>
            <w:r>
              <w:rPr>
                <w:rFonts w:ascii="Microsoft Sans Serif" w:hAnsi="Microsoft Sans Serif"/>
                <w:spacing w:val="-8"/>
                <w:sz w:val="18"/>
              </w:rPr>
              <w:t> </w:t>
            </w:r>
            <w:r>
              <w:rPr>
                <w:rFonts w:ascii="Microsoft Sans Serif" w:hAnsi="Microsoft Sans Serif"/>
                <w:sz w:val="18"/>
              </w:rPr>
              <w:t>iz</w:t>
            </w:r>
            <w:r>
              <w:rPr>
                <w:rFonts w:ascii="Microsoft Sans Serif" w:hAnsi="Microsoft Sans Serif"/>
                <w:spacing w:val="-8"/>
                <w:sz w:val="18"/>
              </w:rPr>
              <w:t> </w:t>
            </w:r>
            <w:r>
              <w:rPr>
                <w:rFonts w:ascii="Microsoft Sans Serif" w:hAnsi="Microsoft Sans Serif"/>
                <w:sz w:val="18"/>
              </w:rPr>
              <w:t>proračuna</w:t>
            </w:r>
            <w:r>
              <w:rPr>
                <w:rFonts w:ascii="Microsoft Sans Serif" w:hAnsi="Microsoft Sans Serif"/>
                <w:spacing w:val="-8"/>
                <w:sz w:val="18"/>
              </w:rPr>
              <w:t> </w:t>
            </w:r>
            <w:r>
              <w:rPr>
                <w:rFonts w:ascii="Microsoft Sans Serif" w:hAnsi="Microsoft Sans Serif"/>
                <w:sz w:val="18"/>
              </w:rPr>
              <w:t>koji</w:t>
            </w:r>
            <w:r>
              <w:rPr>
                <w:rFonts w:ascii="Microsoft Sans Serif" w:hAnsi="Microsoft Sans Serif"/>
                <w:spacing w:val="-10"/>
                <w:sz w:val="18"/>
              </w:rPr>
              <w:t> </w:t>
            </w:r>
            <w:r>
              <w:rPr>
                <w:rFonts w:ascii="Microsoft Sans Serif" w:hAnsi="Microsoft Sans Serif"/>
                <w:sz w:val="18"/>
              </w:rPr>
              <w:t>im</w:t>
            </w:r>
            <w:r>
              <w:rPr>
                <w:rFonts w:ascii="Microsoft Sans Serif" w:hAnsi="Microsoft Sans Serif"/>
                <w:spacing w:val="-6"/>
                <w:sz w:val="18"/>
              </w:rPr>
              <w:t> </w:t>
            </w:r>
            <w:r>
              <w:rPr>
                <w:rFonts w:ascii="Microsoft Sans Serif" w:hAnsi="Microsoft Sans Serif"/>
                <w:sz w:val="18"/>
              </w:rPr>
              <w:t>nije</w:t>
            </w:r>
            <w:r>
              <w:rPr>
                <w:rFonts w:ascii="Microsoft Sans Serif" w:hAnsi="Microsoft Sans Serif"/>
                <w:spacing w:val="-9"/>
                <w:sz w:val="18"/>
              </w:rPr>
              <w:t> </w:t>
            </w:r>
            <w:r>
              <w:rPr>
                <w:rFonts w:ascii="Microsoft Sans Serif" w:hAnsi="Microsoft Sans Serif"/>
                <w:spacing w:val="-2"/>
                <w:sz w:val="18"/>
              </w:rPr>
              <w:t>nadležan</w:t>
            </w:r>
          </w:p>
        </w:tc>
        <w:tc>
          <w:tcPr>
            <w:tcW w:w="1777" w:type="dxa"/>
          </w:tcPr>
          <w:p>
            <w:pPr>
              <w:pStyle w:val="TableParagraph"/>
              <w:spacing w:line="220" w:lineRule="exact"/>
              <w:ind w:right="451"/>
              <w:jc w:val="right"/>
              <w:rPr>
                <w:rFonts w:ascii="Microsoft Sans Serif"/>
                <w:sz w:val="20"/>
              </w:rPr>
            </w:pPr>
            <w:r>
              <w:rPr>
                <w:rFonts w:ascii="Microsoft Sans Serif"/>
                <w:spacing w:val="-2"/>
                <w:sz w:val="20"/>
              </w:rPr>
              <w:t>1.289,20</w:t>
            </w:r>
          </w:p>
        </w:tc>
        <w:tc>
          <w:tcPr>
            <w:tcW w:w="1789" w:type="dxa"/>
          </w:tcPr>
          <w:p>
            <w:pPr>
              <w:pStyle w:val="TableParagraph"/>
              <w:rPr>
                <w:sz w:val="16"/>
              </w:rPr>
            </w:pPr>
          </w:p>
        </w:tc>
        <w:tc>
          <w:tcPr>
            <w:tcW w:w="1650" w:type="dxa"/>
          </w:tcPr>
          <w:p>
            <w:pPr>
              <w:pStyle w:val="TableParagraph"/>
              <w:spacing w:line="220" w:lineRule="exact"/>
              <w:ind w:right="292"/>
              <w:jc w:val="right"/>
              <w:rPr>
                <w:rFonts w:ascii="Microsoft Sans Serif"/>
                <w:sz w:val="20"/>
              </w:rPr>
            </w:pPr>
            <w:r>
              <w:rPr>
                <w:rFonts w:ascii="Microsoft Sans Serif"/>
                <w:spacing w:val="-2"/>
                <w:sz w:val="20"/>
              </w:rPr>
              <w:t>1.231,60</w:t>
            </w:r>
          </w:p>
        </w:tc>
        <w:tc>
          <w:tcPr>
            <w:tcW w:w="1239" w:type="dxa"/>
          </w:tcPr>
          <w:p>
            <w:pPr>
              <w:pStyle w:val="TableParagraph"/>
              <w:spacing w:line="220" w:lineRule="exact"/>
              <w:ind w:left="295"/>
              <w:rPr>
                <w:rFonts w:ascii="Microsoft Sans Serif"/>
                <w:sz w:val="20"/>
              </w:rPr>
            </w:pPr>
            <w:r>
              <w:rPr>
                <w:rFonts w:ascii="Microsoft Sans Serif"/>
                <w:spacing w:val="-2"/>
                <w:sz w:val="20"/>
              </w:rPr>
              <w:t>95,53%</w:t>
            </w:r>
          </w:p>
        </w:tc>
        <w:tc>
          <w:tcPr>
            <w:tcW w:w="959" w:type="dxa"/>
          </w:tcPr>
          <w:p>
            <w:pPr>
              <w:pStyle w:val="TableParagraph"/>
              <w:rPr>
                <w:sz w:val="16"/>
              </w:rPr>
            </w:pPr>
          </w:p>
        </w:tc>
      </w:tr>
      <w:tr>
        <w:trPr>
          <w:trHeight w:val="262" w:hRule="atLeast"/>
        </w:trPr>
        <w:tc>
          <w:tcPr>
            <w:tcW w:w="995" w:type="dxa"/>
            <w:shd w:val="clear" w:color="auto" w:fill="DFDFDF"/>
          </w:tcPr>
          <w:p>
            <w:pPr>
              <w:pStyle w:val="TableParagraph"/>
              <w:spacing w:before="16"/>
              <w:ind w:left="300"/>
              <w:rPr>
                <w:rFonts w:ascii="Arial"/>
                <w:b/>
                <w:sz w:val="20"/>
              </w:rPr>
            </w:pPr>
            <w:r>
              <w:rPr>
                <w:rFonts w:ascii="Arial"/>
                <w:b/>
                <w:spacing w:val="-5"/>
                <w:sz w:val="20"/>
              </w:rPr>
              <w:t>638</w:t>
            </w:r>
          </w:p>
        </w:tc>
        <w:tc>
          <w:tcPr>
            <w:tcW w:w="6739" w:type="dxa"/>
            <w:shd w:val="clear" w:color="auto" w:fill="DFDFDF"/>
          </w:tcPr>
          <w:p>
            <w:pPr>
              <w:pStyle w:val="TableParagraph"/>
              <w:spacing w:before="28"/>
              <w:ind w:left="263"/>
              <w:rPr>
                <w:rFonts w:ascii="Arial" w:hAnsi="Arial"/>
                <w:b/>
                <w:sz w:val="18"/>
              </w:rPr>
            </w:pPr>
            <w:r>
              <w:rPr>
                <w:rFonts w:ascii="Arial" w:hAnsi="Arial"/>
                <w:b/>
                <w:sz w:val="18"/>
              </w:rPr>
              <w:t>Pomoći</w:t>
            </w:r>
            <w:r>
              <w:rPr>
                <w:rFonts w:ascii="Arial" w:hAnsi="Arial"/>
                <w:b/>
                <w:spacing w:val="-6"/>
                <w:sz w:val="18"/>
              </w:rPr>
              <w:t> </w:t>
            </w:r>
            <w:r>
              <w:rPr>
                <w:rFonts w:ascii="Arial" w:hAnsi="Arial"/>
                <w:b/>
                <w:sz w:val="18"/>
              </w:rPr>
              <w:t>iz</w:t>
            </w:r>
            <w:r>
              <w:rPr>
                <w:rFonts w:ascii="Arial" w:hAnsi="Arial"/>
                <w:b/>
                <w:spacing w:val="-3"/>
                <w:sz w:val="18"/>
              </w:rPr>
              <w:t> </w:t>
            </w:r>
            <w:r>
              <w:rPr>
                <w:rFonts w:ascii="Arial" w:hAnsi="Arial"/>
                <w:b/>
                <w:sz w:val="18"/>
              </w:rPr>
              <w:t>državnog</w:t>
            </w:r>
            <w:r>
              <w:rPr>
                <w:rFonts w:ascii="Arial" w:hAnsi="Arial"/>
                <w:b/>
                <w:spacing w:val="-4"/>
                <w:sz w:val="18"/>
              </w:rPr>
              <w:t> </w:t>
            </w:r>
            <w:r>
              <w:rPr>
                <w:rFonts w:ascii="Arial" w:hAnsi="Arial"/>
                <w:b/>
                <w:sz w:val="18"/>
              </w:rPr>
              <w:t>proračuna</w:t>
            </w:r>
            <w:r>
              <w:rPr>
                <w:rFonts w:ascii="Arial" w:hAnsi="Arial"/>
                <w:b/>
                <w:spacing w:val="-4"/>
                <w:sz w:val="18"/>
              </w:rPr>
              <w:t> </w:t>
            </w:r>
            <w:r>
              <w:rPr>
                <w:rFonts w:ascii="Arial" w:hAnsi="Arial"/>
                <w:b/>
                <w:sz w:val="18"/>
              </w:rPr>
              <w:t>temeljem</w:t>
            </w:r>
            <w:r>
              <w:rPr>
                <w:rFonts w:ascii="Arial" w:hAnsi="Arial"/>
                <w:b/>
                <w:spacing w:val="-6"/>
                <w:sz w:val="18"/>
              </w:rPr>
              <w:t> </w:t>
            </w:r>
            <w:r>
              <w:rPr>
                <w:rFonts w:ascii="Arial" w:hAnsi="Arial"/>
                <w:b/>
                <w:sz w:val="18"/>
              </w:rPr>
              <w:t>prijenosa</w:t>
            </w:r>
            <w:r>
              <w:rPr>
                <w:rFonts w:ascii="Arial" w:hAnsi="Arial"/>
                <w:b/>
                <w:spacing w:val="-4"/>
                <w:sz w:val="18"/>
              </w:rPr>
              <w:t> </w:t>
            </w:r>
            <w:r>
              <w:rPr>
                <w:rFonts w:ascii="Arial" w:hAnsi="Arial"/>
                <w:b/>
                <w:sz w:val="18"/>
              </w:rPr>
              <w:t>EU</w:t>
            </w:r>
            <w:r>
              <w:rPr>
                <w:rFonts w:ascii="Arial" w:hAnsi="Arial"/>
                <w:b/>
                <w:spacing w:val="1"/>
                <w:sz w:val="18"/>
              </w:rPr>
              <w:t> </w:t>
            </w:r>
            <w:r>
              <w:rPr>
                <w:rFonts w:ascii="Arial" w:hAnsi="Arial"/>
                <w:b/>
                <w:spacing w:val="-2"/>
                <w:sz w:val="18"/>
              </w:rPr>
              <w:t>sredstava</w:t>
            </w:r>
          </w:p>
        </w:tc>
        <w:tc>
          <w:tcPr>
            <w:tcW w:w="1777" w:type="dxa"/>
            <w:shd w:val="clear" w:color="auto" w:fill="DFDFDF"/>
          </w:tcPr>
          <w:p>
            <w:pPr>
              <w:pStyle w:val="TableParagraph"/>
              <w:spacing w:before="16"/>
              <w:ind w:right="452"/>
              <w:jc w:val="right"/>
              <w:rPr>
                <w:rFonts w:ascii="Arial"/>
                <w:b/>
                <w:sz w:val="20"/>
              </w:rPr>
            </w:pPr>
            <w:r>
              <w:rPr>
                <w:rFonts w:ascii="Arial"/>
                <w:b/>
                <w:spacing w:val="-2"/>
                <w:sz w:val="20"/>
              </w:rPr>
              <w:t>38.724,15</w:t>
            </w:r>
          </w:p>
        </w:tc>
        <w:tc>
          <w:tcPr>
            <w:tcW w:w="1789" w:type="dxa"/>
            <w:shd w:val="clear" w:color="auto" w:fill="DFDFDF"/>
          </w:tcPr>
          <w:p>
            <w:pPr>
              <w:pStyle w:val="TableParagraph"/>
              <w:rPr>
                <w:sz w:val="18"/>
              </w:rPr>
            </w:pPr>
          </w:p>
        </w:tc>
        <w:tc>
          <w:tcPr>
            <w:tcW w:w="1650" w:type="dxa"/>
            <w:shd w:val="clear" w:color="auto" w:fill="DFDFDF"/>
          </w:tcPr>
          <w:p>
            <w:pPr>
              <w:pStyle w:val="TableParagraph"/>
              <w:spacing w:before="16"/>
              <w:ind w:right="292"/>
              <w:jc w:val="right"/>
              <w:rPr>
                <w:rFonts w:ascii="Arial"/>
                <w:b/>
                <w:sz w:val="20"/>
              </w:rPr>
            </w:pPr>
            <w:r>
              <w:rPr>
                <w:rFonts w:ascii="Arial"/>
                <w:b/>
                <w:spacing w:val="-4"/>
                <w:sz w:val="20"/>
              </w:rPr>
              <w:t>0,00</w:t>
            </w:r>
          </w:p>
        </w:tc>
        <w:tc>
          <w:tcPr>
            <w:tcW w:w="1239" w:type="dxa"/>
            <w:shd w:val="clear" w:color="auto" w:fill="DFDFDF"/>
          </w:tcPr>
          <w:p>
            <w:pPr>
              <w:pStyle w:val="TableParagraph"/>
              <w:spacing w:before="16"/>
              <w:ind w:right="270"/>
              <w:jc w:val="right"/>
              <w:rPr>
                <w:rFonts w:ascii="Arial"/>
                <w:b/>
                <w:sz w:val="20"/>
              </w:rPr>
            </w:pPr>
            <w:r>
              <w:rPr>
                <w:rFonts w:ascii="Arial"/>
                <w:b/>
                <w:spacing w:val="-2"/>
                <w:sz w:val="20"/>
              </w:rPr>
              <w:t>0,00%</w:t>
            </w:r>
          </w:p>
        </w:tc>
        <w:tc>
          <w:tcPr>
            <w:tcW w:w="959" w:type="dxa"/>
            <w:shd w:val="clear" w:color="auto" w:fill="DFDFDF"/>
          </w:tcPr>
          <w:p>
            <w:pPr>
              <w:pStyle w:val="TableParagraph"/>
              <w:spacing w:before="16"/>
              <w:ind w:left="338"/>
              <w:rPr>
                <w:rFonts w:ascii="Arial"/>
                <w:b/>
                <w:sz w:val="20"/>
              </w:rPr>
            </w:pPr>
            <w:r>
              <w:rPr>
                <w:rFonts w:ascii="Arial"/>
                <w:b/>
                <w:sz w:val="20"/>
              </w:rPr>
              <w:t>-</w:t>
            </w:r>
          </w:p>
        </w:tc>
      </w:tr>
      <w:tr>
        <w:trPr>
          <w:trHeight w:val="246" w:hRule="atLeast"/>
        </w:trPr>
        <w:tc>
          <w:tcPr>
            <w:tcW w:w="995" w:type="dxa"/>
          </w:tcPr>
          <w:p>
            <w:pPr>
              <w:pStyle w:val="TableParagraph"/>
              <w:spacing w:line="220" w:lineRule="exact"/>
              <w:ind w:left="300"/>
              <w:rPr>
                <w:rFonts w:ascii="Microsoft Sans Serif"/>
                <w:sz w:val="20"/>
              </w:rPr>
            </w:pPr>
            <w:r>
              <w:rPr>
                <w:rFonts w:ascii="Microsoft Sans Serif"/>
                <w:spacing w:val="-4"/>
                <w:sz w:val="20"/>
              </w:rPr>
              <w:t>6382</w:t>
            </w:r>
          </w:p>
        </w:tc>
        <w:tc>
          <w:tcPr>
            <w:tcW w:w="6739" w:type="dxa"/>
          </w:tcPr>
          <w:p>
            <w:pPr>
              <w:pStyle w:val="TableParagraph"/>
              <w:spacing w:before="9"/>
              <w:ind w:left="263"/>
              <w:rPr>
                <w:rFonts w:ascii="Microsoft Sans Serif" w:hAnsi="Microsoft Sans Serif"/>
                <w:sz w:val="18"/>
              </w:rPr>
            </w:pPr>
            <w:r>
              <w:rPr>
                <w:rFonts w:ascii="Microsoft Sans Serif" w:hAnsi="Microsoft Sans Serif"/>
                <w:sz w:val="18"/>
              </w:rPr>
              <w:t>Kapitalne</w:t>
            </w:r>
            <w:r>
              <w:rPr>
                <w:rFonts w:ascii="Microsoft Sans Serif" w:hAnsi="Microsoft Sans Serif"/>
                <w:spacing w:val="-12"/>
                <w:sz w:val="18"/>
              </w:rPr>
              <w:t> </w:t>
            </w:r>
            <w:r>
              <w:rPr>
                <w:rFonts w:ascii="Microsoft Sans Serif" w:hAnsi="Microsoft Sans Serif"/>
                <w:sz w:val="18"/>
              </w:rPr>
              <w:t>pomoći</w:t>
            </w:r>
            <w:r>
              <w:rPr>
                <w:rFonts w:ascii="Microsoft Sans Serif" w:hAnsi="Microsoft Sans Serif"/>
                <w:spacing w:val="-10"/>
                <w:sz w:val="18"/>
              </w:rPr>
              <w:t> </w:t>
            </w:r>
            <w:r>
              <w:rPr>
                <w:rFonts w:ascii="Microsoft Sans Serif" w:hAnsi="Microsoft Sans Serif"/>
                <w:sz w:val="18"/>
              </w:rPr>
              <w:t>iz</w:t>
            </w:r>
            <w:r>
              <w:rPr>
                <w:rFonts w:ascii="Microsoft Sans Serif" w:hAnsi="Microsoft Sans Serif"/>
                <w:spacing w:val="-9"/>
                <w:sz w:val="18"/>
              </w:rPr>
              <w:t> </w:t>
            </w:r>
            <w:r>
              <w:rPr>
                <w:rFonts w:ascii="Microsoft Sans Serif" w:hAnsi="Microsoft Sans Serif"/>
                <w:sz w:val="18"/>
              </w:rPr>
              <w:t>državnog</w:t>
            </w:r>
            <w:r>
              <w:rPr>
                <w:rFonts w:ascii="Microsoft Sans Serif" w:hAnsi="Microsoft Sans Serif"/>
                <w:spacing w:val="-10"/>
                <w:sz w:val="18"/>
              </w:rPr>
              <w:t> </w:t>
            </w:r>
            <w:r>
              <w:rPr>
                <w:rFonts w:ascii="Microsoft Sans Serif" w:hAnsi="Microsoft Sans Serif"/>
                <w:sz w:val="18"/>
              </w:rPr>
              <w:t>proračuna</w:t>
            </w:r>
            <w:r>
              <w:rPr>
                <w:rFonts w:ascii="Microsoft Sans Serif" w:hAnsi="Microsoft Sans Serif"/>
                <w:spacing w:val="-9"/>
                <w:sz w:val="18"/>
              </w:rPr>
              <w:t> </w:t>
            </w:r>
            <w:r>
              <w:rPr>
                <w:rFonts w:ascii="Microsoft Sans Serif" w:hAnsi="Microsoft Sans Serif"/>
                <w:sz w:val="18"/>
              </w:rPr>
              <w:t>temeljem</w:t>
            </w:r>
            <w:r>
              <w:rPr>
                <w:rFonts w:ascii="Microsoft Sans Serif" w:hAnsi="Microsoft Sans Serif"/>
                <w:spacing w:val="-9"/>
                <w:sz w:val="18"/>
              </w:rPr>
              <w:t> </w:t>
            </w:r>
            <w:r>
              <w:rPr>
                <w:rFonts w:ascii="Microsoft Sans Serif" w:hAnsi="Microsoft Sans Serif"/>
                <w:sz w:val="18"/>
              </w:rPr>
              <w:t>prijenosa</w:t>
            </w:r>
            <w:r>
              <w:rPr>
                <w:rFonts w:ascii="Microsoft Sans Serif" w:hAnsi="Microsoft Sans Serif"/>
                <w:spacing w:val="-12"/>
                <w:sz w:val="18"/>
              </w:rPr>
              <w:t> </w:t>
            </w:r>
            <w:r>
              <w:rPr>
                <w:rFonts w:ascii="Microsoft Sans Serif" w:hAnsi="Microsoft Sans Serif"/>
                <w:sz w:val="18"/>
              </w:rPr>
              <w:t>EU</w:t>
            </w:r>
            <w:r>
              <w:rPr>
                <w:rFonts w:ascii="Microsoft Sans Serif" w:hAnsi="Microsoft Sans Serif"/>
                <w:spacing w:val="-11"/>
                <w:sz w:val="18"/>
              </w:rPr>
              <w:t> </w:t>
            </w:r>
            <w:r>
              <w:rPr>
                <w:rFonts w:ascii="Microsoft Sans Serif" w:hAnsi="Microsoft Sans Serif"/>
                <w:spacing w:val="-2"/>
                <w:sz w:val="18"/>
              </w:rPr>
              <w:t>sredstava</w:t>
            </w:r>
          </w:p>
        </w:tc>
        <w:tc>
          <w:tcPr>
            <w:tcW w:w="1777" w:type="dxa"/>
          </w:tcPr>
          <w:p>
            <w:pPr>
              <w:pStyle w:val="TableParagraph"/>
              <w:spacing w:line="220" w:lineRule="exact"/>
              <w:ind w:right="452"/>
              <w:jc w:val="right"/>
              <w:rPr>
                <w:rFonts w:ascii="Microsoft Sans Serif"/>
                <w:sz w:val="20"/>
              </w:rPr>
            </w:pPr>
            <w:r>
              <w:rPr>
                <w:rFonts w:ascii="Microsoft Sans Serif"/>
                <w:spacing w:val="-2"/>
                <w:sz w:val="20"/>
              </w:rPr>
              <w:t>38.724,15</w:t>
            </w:r>
          </w:p>
        </w:tc>
        <w:tc>
          <w:tcPr>
            <w:tcW w:w="1789" w:type="dxa"/>
          </w:tcPr>
          <w:p>
            <w:pPr>
              <w:pStyle w:val="TableParagraph"/>
              <w:rPr>
                <w:sz w:val="16"/>
              </w:rPr>
            </w:pPr>
          </w:p>
        </w:tc>
        <w:tc>
          <w:tcPr>
            <w:tcW w:w="1650" w:type="dxa"/>
          </w:tcPr>
          <w:p>
            <w:pPr>
              <w:pStyle w:val="TableParagraph"/>
              <w:spacing w:line="220" w:lineRule="exact"/>
              <w:ind w:right="292"/>
              <w:jc w:val="right"/>
              <w:rPr>
                <w:rFonts w:ascii="Microsoft Sans Serif"/>
                <w:sz w:val="20"/>
              </w:rPr>
            </w:pPr>
            <w:r>
              <w:rPr>
                <w:rFonts w:ascii="Microsoft Sans Serif"/>
                <w:spacing w:val="-4"/>
                <w:sz w:val="20"/>
              </w:rPr>
              <w:t>0,00</w:t>
            </w:r>
          </w:p>
        </w:tc>
        <w:tc>
          <w:tcPr>
            <w:tcW w:w="1239" w:type="dxa"/>
          </w:tcPr>
          <w:p>
            <w:pPr>
              <w:pStyle w:val="TableParagraph"/>
              <w:spacing w:line="220" w:lineRule="exact"/>
              <w:ind w:right="274"/>
              <w:jc w:val="right"/>
              <w:rPr>
                <w:rFonts w:ascii="Microsoft Sans Serif"/>
                <w:sz w:val="20"/>
              </w:rPr>
            </w:pPr>
            <w:r>
              <w:rPr>
                <w:rFonts w:ascii="Microsoft Sans Serif"/>
                <w:spacing w:val="-2"/>
                <w:sz w:val="20"/>
              </w:rPr>
              <w:t>0,00%</w:t>
            </w:r>
          </w:p>
        </w:tc>
        <w:tc>
          <w:tcPr>
            <w:tcW w:w="959" w:type="dxa"/>
          </w:tcPr>
          <w:p>
            <w:pPr>
              <w:pStyle w:val="TableParagraph"/>
              <w:rPr>
                <w:sz w:val="16"/>
              </w:rPr>
            </w:pPr>
          </w:p>
        </w:tc>
      </w:tr>
      <w:tr>
        <w:trPr>
          <w:trHeight w:val="271" w:hRule="atLeast"/>
        </w:trPr>
        <w:tc>
          <w:tcPr>
            <w:tcW w:w="995" w:type="dxa"/>
            <w:shd w:val="clear" w:color="auto" w:fill="D0D0D0"/>
          </w:tcPr>
          <w:p>
            <w:pPr>
              <w:pStyle w:val="TableParagraph"/>
              <w:spacing w:before="16"/>
              <w:ind w:left="300"/>
              <w:rPr>
                <w:rFonts w:ascii="Arial"/>
                <w:b/>
                <w:sz w:val="20"/>
              </w:rPr>
            </w:pPr>
            <w:r>
              <w:rPr>
                <w:rFonts w:ascii="Arial"/>
                <w:b/>
                <w:spacing w:val="-5"/>
                <w:sz w:val="20"/>
              </w:rPr>
              <w:t>64</w:t>
            </w:r>
          </w:p>
        </w:tc>
        <w:tc>
          <w:tcPr>
            <w:tcW w:w="6739" w:type="dxa"/>
            <w:shd w:val="clear" w:color="auto" w:fill="D0D0D0"/>
          </w:tcPr>
          <w:p>
            <w:pPr>
              <w:pStyle w:val="TableParagraph"/>
              <w:spacing w:before="28"/>
              <w:ind w:left="263"/>
              <w:rPr>
                <w:rFonts w:ascii="Arial"/>
                <w:b/>
                <w:sz w:val="18"/>
              </w:rPr>
            </w:pPr>
            <w:r>
              <w:rPr>
                <w:rFonts w:ascii="Arial"/>
                <w:b/>
                <w:sz w:val="18"/>
              </w:rPr>
              <w:t>Prihodi od</w:t>
            </w:r>
            <w:r>
              <w:rPr>
                <w:rFonts w:ascii="Arial"/>
                <w:b/>
                <w:spacing w:val="1"/>
                <w:sz w:val="18"/>
              </w:rPr>
              <w:t> </w:t>
            </w:r>
            <w:r>
              <w:rPr>
                <w:rFonts w:ascii="Arial"/>
                <w:b/>
                <w:spacing w:val="-2"/>
                <w:sz w:val="18"/>
              </w:rPr>
              <w:t>imovine</w:t>
            </w:r>
          </w:p>
        </w:tc>
        <w:tc>
          <w:tcPr>
            <w:tcW w:w="1777" w:type="dxa"/>
            <w:shd w:val="clear" w:color="auto" w:fill="D0D0D0"/>
          </w:tcPr>
          <w:p>
            <w:pPr>
              <w:pStyle w:val="TableParagraph"/>
              <w:spacing w:before="16"/>
              <w:ind w:right="452"/>
              <w:jc w:val="right"/>
              <w:rPr>
                <w:rFonts w:ascii="Arial"/>
                <w:b/>
                <w:sz w:val="20"/>
              </w:rPr>
            </w:pPr>
            <w:r>
              <w:rPr>
                <w:rFonts w:ascii="Arial"/>
                <w:b/>
                <w:spacing w:val="-2"/>
                <w:sz w:val="20"/>
              </w:rPr>
              <w:t>17.001,77</w:t>
            </w:r>
          </w:p>
        </w:tc>
        <w:tc>
          <w:tcPr>
            <w:tcW w:w="1789" w:type="dxa"/>
            <w:shd w:val="clear" w:color="auto" w:fill="D0D0D0"/>
          </w:tcPr>
          <w:p>
            <w:pPr>
              <w:pStyle w:val="TableParagraph"/>
              <w:spacing w:before="16"/>
              <w:ind w:left="453"/>
              <w:rPr>
                <w:rFonts w:ascii="Arial"/>
                <w:b/>
                <w:sz w:val="20"/>
              </w:rPr>
            </w:pPr>
            <w:r>
              <w:rPr>
                <w:rFonts w:ascii="Arial"/>
                <w:b/>
                <w:spacing w:val="-2"/>
                <w:sz w:val="20"/>
              </w:rPr>
              <w:t>39.620,00</w:t>
            </w:r>
          </w:p>
        </w:tc>
        <w:tc>
          <w:tcPr>
            <w:tcW w:w="1650" w:type="dxa"/>
            <w:shd w:val="clear" w:color="auto" w:fill="D0D0D0"/>
          </w:tcPr>
          <w:p>
            <w:pPr>
              <w:pStyle w:val="TableParagraph"/>
              <w:spacing w:before="16"/>
              <w:ind w:right="312"/>
              <w:jc w:val="right"/>
              <w:rPr>
                <w:rFonts w:ascii="Arial"/>
                <w:b/>
                <w:sz w:val="20"/>
              </w:rPr>
            </w:pPr>
            <w:r>
              <w:rPr>
                <w:rFonts w:ascii="Arial"/>
                <w:b/>
                <w:spacing w:val="-2"/>
                <w:sz w:val="20"/>
              </w:rPr>
              <w:t>12.793,59</w:t>
            </w:r>
          </w:p>
        </w:tc>
        <w:tc>
          <w:tcPr>
            <w:tcW w:w="1239" w:type="dxa"/>
            <w:shd w:val="clear" w:color="auto" w:fill="D0D0D0"/>
          </w:tcPr>
          <w:p>
            <w:pPr>
              <w:pStyle w:val="TableParagraph"/>
              <w:spacing w:before="16"/>
              <w:ind w:left="297"/>
              <w:rPr>
                <w:rFonts w:ascii="Arial"/>
                <w:b/>
                <w:sz w:val="20"/>
              </w:rPr>
            </w:pPr>
            <w:r>
              <w:rPr>
                <w:rFonts w:ascii="Arial"/>
                <w:b/>
                <w:spacing w:val="-2"/>
                <w:sz w:val="20"/>
              </w:rPr>
              <w:t>75,25%</w:t>
            </w:r>
          </w:p>
        </w:tc>
        <w:tc>
          <w:tcPr>
            <w:tcW w:w="959" w:type="dxa"/>
            <w:shd w:val="clear" w:color="auto" w:fill="D0D0D0"/>
          </w:tcPr>
          <w:p>
            <w:pPr>
              <w:pStyle w:val="TableParagraph"/>
              <w:spacing w:before="16"/>
              <w:ind w:left="273"/>
              <w:rPr>
                <w:rFonts w:ascii="Arial"/>
                <w:b/>
                <w:sz w:val="20"/>
              </w:rPr>
            </w:pPr>
            <w:r>
              <w:rPr>
                <w:rFonts w:ascii="Arial"/>
                <w:b/>
                <w:spacing w:val="-2"/>
                <w:sz w:val="20"/>
              </w:rPr>
              <w:t>32,29%</w:t>
            </w:r>
          </w:p>
        </w:tc>
      </w:tr>
      <w:tr>
        <w:trPr>
          <w:trHeight w:val="260" w:hRule="atLeast"/>
        </w:trPr>
        <w:tc>
          <w:tcPr>
            <w:tcW w:w="995" w:type="dxa"/>
            <w:shd w:val="clear" w:color="auto" w:fill="DFDFDF"/>
          </w:tcPr>
          <w:p>
            <w:pPr>
              <w:pStyle w:val="TableParagraph"/>
              <w:spacing w:before="16"/>
              <w:ind w:left="300"/>
              <w:rPr>
                <w:rFonts w:ascii="Arial"/>
                <w:b/>
                <w:sz w:val="20"/>
              </w:rPr>
            </w:pPr>
            <w:r>
              <w:rPr>
                <w:rFonts w:ascii="Arial"/>
                <w:b/>
                <w:spacing w:val="-5"/>
                <w:sz w:val="20"/>
              </w:rPr>
              <w:t>641</w:t>
            </w:r>
          </w:p>
        </w:tc>
        <w:tc>
          <w:tcPr>
            <w:tcW w:w="6739" w:type="dxa"/>
            <w:shd w:val="clear" w:color="auto" w:fill="DFDFDF"/>
          </w:tcPr>
          <w:p>
            <w:pPr>
              <w:pStyle w:val="TableParagraph"/>
              <w:spacing w:before="28"/>
              <w:ind w:left="263"/>
              <w:rPr>
                <w:rFonts w:ascii="Arial"/>
                <w:b/>
                <w:sz w:val="18"/>
              </w:rPr>
            </w:pPr>
            <w:r>
              <w:rPr>
                <w:rFonts w:ascii="Arial"/>
                <w:b/>
                <w:sz w:val="18"/>
              </w:rPr>
              <w:t>Prihodi</w:t>
            </w:r>
            <w:r>
              <w:rPr>
                <w:rFonts w:ascii="Arial"/>
                <w:b/>
                <w:spacing w:val="-3"/>
                <w:sz w:val="18"/>
              </w:rPr>
              <w:t> </w:t>
            </w:r>
            <w:r>
              <w:rPr>
                <w:rFonts w:ascii="Arial"/>
                <w:b/>
                <w:sz w:val="18"/>
              </w:rPr>
              <w:t>od</w:t>
            </w:r>
            <w:r>
              <w:rPr>
                <w:rFonts w:ascii="Arial"/>
                <w:b/>
                <w:spacing w:val="-3"/>
                <w:sz w:val="18"/>
              </w:rPr>
              <w:t> </w:t>
            </w:r>
            <w:r>
              <w:rPr>
                <w:rFonts w:ascii="Arial"/>
                <w:b/>
                <w:sz w:val="18"/>
              </w:rPr>
              <w:t>financijske </w:t>
            </w:r>
            <w:r>
              <w:rPr>
                <w:rFonts w:ascii="Arial"/>
                <w:b/>
                <w:spacing w:val="-2"/>
                <w:sz w:val="18"/>
              </w:rPr>
              <w:t>imovine</w:t>
            </w:r>
          </w:p>
        </w:tc>
        <w:tc>
          <w:tcPr>
            <w:tcW w:w="1777" w:type="dxa"/>
            <w:shd w:val="clear" w:color="auto" w:fill="DFDFDF"/>
          </w:tcPr>
          <w:p>
            <w:pPr>
              <w:pStyle w:val="TableParagraph"/>
              <w:spacing w:before="16"/>
              <w:ind w:right="451"/>
              <w:jc w:val="right"/>
              <w:rPr>
                <w:rFonts w:ascii="Arial"/>
                <w:b/>
                <w:sz w:val="20"/>
              </w:rPr>
            </w:pPr>
            <w:r>
              <w:rPr>
                <w:rFonts w:ascii="Arial"/>
                <w:b/>
                <w:spacing w:val="-2"/>
                <w:sz w:val="20"/>
              </w:rPr>
              <w:t>5.625,73</w:t>
            </w:r>
          </w:p>
        </w:tc>
        <w:tc>
          <w:tcPr>
            <w:tcW w:w="1789" w:type="dxa"/>
            <w:shd w:val="clear" w:color="auto" w:fill="DFDFDF"/>
          </w:tcPr>
          <w:p>
            <w:pPr>
              <w:pStyle w:val="TableParagraph"/>
              <w:rPr>
                <w:sz w:val="18"/>
              </w:rPr>
            </w:pPr>
          </w:p>
        </w:tc>
        <w:tc>
          <w:tcPr>
            <w:tcW w:w="1650" w:type="dxa"/>
            <w:shd w:val="clear" w:color="auto" w:fill="DFDFDF"/>
          </w:tcPr>
          <w:p>
            <w:pPr>
              <w:pStyle w:val="TableParagraph"/>
              <w:spacing w:before="16"/>
              <w:ind w:right="292"/>
              <w:jc w:val="right"/>
              <w:rPr>
                <w:rFonts w:ascii="Arial"/>
                <w:b/>
                <w:sz w:val="20"/>
              </w:rPr>
            </w:pPr>
            <w:r>
              <w:rPr>
                <w:rFonts w:ascii="Arial"/>
                <w:b/>
                <w:spacing w:val="-2"/>
                <w:sz w:val="20"/>
              </w:rPr>
              <w:t>2.857,90</w:t>
            </w:r>
          </w:p>
        </w:tc>
        <w:tc>
          <w:tcPr>
            <w:tcW w:w="1239" w:type="dxa"/>
            <w:shd w:val="clear" w:color="auto" w:fill="DFDFDF"/>
          </w:tcPr>
          <w:p>
            <w:pPr>
              <w:pStyle w:val="TableParagraph"/>
              <w:spacing w:before="16"/>
              <w:ind w:left="297"/>
              <w:rPr>
                <w:rFonts w:ascii="Arial"/>
                <w:b/>
                <w:sz w:val="20"/>
              </w:rPr>
            </w:pPr>
            <w:r>
              <w:rPr>
                <w:rFonts w:ascii="Arial"/>
                <w:b/>
                <w:spacing w:val="-2"/>
                <w:sz w:val="20"/>
              </w:rPr>
              <w:t>50,80%</w:t>
            </w:r>
          </w:p>
        </w:tc>
        <w:tc>
          <w:tcPr>
            <w:tcW w:w="959" w:type="dxa"/>
            <w:shd w:val="clear" w:color="auto" w:fill="DFDFDF"/>
          </w:tcPr>
          <w:p>
            <w:pPr>
              <w:pStyle w:val="TableParagraph"/>
              <w:spacing w:before="16"/>
              <w:ind w:left="273"/>
              <w:rPr>
                <w:rFonts w:ascii="Arial"/>
                <w:b/>
                <w:sz w:val="20"/>
              </w:rPr>
            </w:pPr>
            <w:r>
              <w:rPr>
                <w:rFonts w:ascii="Arial"/>
                <w:b/>
                <w:spacing w:val="-2"/>
                <w:sz w:val="20"/>
              </w:rPr>
              <w:t>28,52%</w:t>
            </w:r>
          </w:p>
        </w:tc>
      </w:tr>
      <w:tr>
        <w:trPr>
          <w:trHeight w:val="225" w:hRule="atLeast"/>
        </w:trPr>
        <w:tc>
          <w:tcPr>
            <w:tcW w:w="995" w:type="dxa"/>
          </w:tcPr>
          <w:p>
            <w:pPr>
              <w:pStyle w:val="TableParagraph"/>
              <w:spacing w:line="197" w:lineRule="exact"/>
              <w:ind w:left="300"/>
              <w:rPr>
                <w:rFonts w:ascii="Microsoft Sans Serif"/>
                <w:sz w:val="20"/>
              </w:rPr>
            </w:pPr>
            <w:r>
              <w:rPr>
                <w:rFonts w:ascii="Microsoft Sans Serif"/>
                <w:spacing w:val="-4"/>
                <w:sz w:val="20"/>
              </w:rPr>
              <w:t>6413</w:t>
            </w:r>
          </w:p>
        </w:tc>
        <w:tc>
          <w:tcPr>
            <w:tcW w:w="6739" w:type="dxa"/>
          </w:tcPr>
          <w:p>
            <w:pPr>
              <w:pStyle w:val="TableParagraph"/>
              <w:spacing w:line="188" w:lineRule="exact" w:before="9"/>
              <w:ind w:left="263"/>
              <w:rPr>
                <w:rFonts w:ascii="Microsoft Sans Serif" w:hAnsi="Microsoft Sans Serif"/>
                <w:sz w:val="18"/>
              </w:rPr>
            </w:pPr>
            <w:r>
              <w:rPr>
                <w:rFonts w:ascii="Microsoft Sans Serif" w:hAnsi="Microsoft Sans Serif"/>
                <w:sz w:val="18"/>
              </w:rPr>
              <w:t>Kamate</w:t>
            </w:r>
            <w:r>
              <w:rPr>
                <w:rFonts w:ascii="Microsoft Sans Serif" w:hAnsi="Microsoft Sans Serif"/>
                <w:spacing w:val="-4"/>
                <w:sz w:val="18"/>
              </w:rPr>
              <w:t> </w:t>
            </w:r>
            <w:r>
              <w:rPr>
                <w:rFonts w:ascii="Microsoft Sans Serif" w:hAnsi="Microsoft Sans Serif"/>
                <w:sz w:val="18"/>
              </w:rPr>
              <w:t>na</w:t>
            </w:r>
            <w:r>
              <w:rPr>
                <w:rFonts w:ascii="Microsoft Sans Serif" w:hAnsi="Microsoft Sans Serif"/>
                <w:spacing w:val="-6"/>
                <w:sz w:val="18"/>
              </w:rPr>
              <w:t> </w:t>
            </w:r>
            <w:r>
              <w:rPr>
                <w:rFonts w:ascii="Microsoft Sans Serif" w:hAnsi="Microsoft Sans Serif"/>
                <w:sz w:val="18"/>
              </w:rPr>
              <w:t>oročena</w:t>
            </w:r>
            <w:r>
              <w:rPr>
                <w:rFonts w:ascii="Microsoft Sans Serif" w:hAnsi="Microsoft Sans Serif"/>
                <w:spacing w:val="-6"/>
                <w:sz w:val="18"/>
              </w:rPr>
              <w:t> </w:t>
            </w:r>
            <w:r>
              <w:rPr>
                <w:rFonts w:ascii="Microsoft Sans Serif" w:hAnsi="Microsoft Sans Serif"/>
                <w:sz w:val="18"/>
              </w:rPr>
              <w:t>sredstva</w:t>
            </w:r>
            <w:r>
              <w:rPr>
                <w:rFonts w:ascii="Microsoft Sans Serif" w:hAnsi="Microsoft Sans Serif"/>
                <w:spacing w:val="-2"/>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z w:val="18"/>
              </w:rPr>
              <w:t>depozite</w:t>
            </w:r>
            <w:r>
              <w:rPr>
                <w:rFonts w:ascii="Microsoft Sans Serif" w:hAnsi="Microsoft Sans Serif"/>
                <w:spacing w:val="-6"/>
                <w:sz w:val="18"/>
              </w:rPr>
              <w:t> </w:t>
            </w:r>
            <w:r>
              <w:rPr>
                <w:rFonts w:ascii="Microsoft Sans Serif" w:hAnsi="Microsoft Sans Serif"/>
                <w:sz w:val="18"/>
              </w:rPr>
              <w:t>po</w:t>
            </w:r>
            <w:r>
              <w:rPr>
                <w:rFonts w:ascii="Microsoft Sans Serif" w:hAnsi="Microsoft Sans Serif"/>
                <w:spacing w:val="-5"/>
                <w:sz w:val="18"/>
              </w:rPr>
              <w:t> </w:t>
            </w:r>
            <w:r>
              <w:rPr>
                <w:rFonts w:ascii="Microsoft Sans Serif" w:hAnsi="Microsoft Sans Serif"/>
                <w:spacing w:val="-2"/>
                <w:sz w:val="18"/>
              </w:rPr>
              <w:t>viđenju</w:t>
            </w:r>
          </w:p>
        </w:tc>
        <w:tc>
          <w:tcPr>
            <w:tcW w:w="1777" w:type="dxa"/>
          </w:tcPr>
          <w:p>
            <w:pPr>
              <w:pStyle w:val="TableParagraph"/>
              <w:spacing w:line="197" w:lineRule="exact"/>
              <w:ind w:right="451"/>
              <w:jc w:val="right"/>
              <w:rPr>
                <w:rFonts w:ascii="Microsoft Sans Serif"/>
                <w:sz w:val="20"/>
              </w:rPr>
            </w:pPr>
            <w:r>
              <w:rPr>
                <w:rFonts w:ascii="Microsoft Sans Serif"/>
                <w:spacing w:val="-2"/>
                <w:sz w:val="20"/>
              </w:rPr>
              <w:t>4.568,68</w:t>
            </w:r>
          </w:p>
        </w:tc>
        <w:tc>
          <w:tcPr>
            <w:tcW w:w="1789" w:type="dxa"/>
          </w:tcPr>
          <w:p>
            <w:pPr>
              <w:pStyle w:val="TableParagraph"/>
              <w:rPr>
                <w:sz w:val="14"/>
              </w:rPr>
            </w:pPr>
          </w:p>
        </w:tc>
        <w:tc>
          <w:tcPr>
            <w:tcW w:w="1650" w:type="dxa"/>
          </w:tcPr>
          <w:p>
            <w:pPr>
              <w:pStyle w:val="TableParagraph"/>
              <w:spacing w:line="197" w:lineRule="exact"/>
              <w:ind w:right="292"/>
              <w:jc w:val="right"/>
              <w:rPr>
                <w:rFonts w:ascii="Microsoft Sans Serif"/>
                <w:sz w:val="20"/>
              </w:rPr>
            </w:pPr>
            <w:r>
              <w:rPr>
                <w:rFonts w:ascii="Microsoft Sans Serif"/>
                <w:spacing w:val="-2"/>
                <w:sz w:val="20"/>
              </w:rPr>
              <w:t>2.857,90</w:t>
            </w:r>
          </w:p>
        </w:tc>
        <w:tc>
          <w:tcPr>
            <w:tcW w:w="1239" w:type="dxa"/>
          </w:tcPr>
          <w:p>
            <w:pPr>
              <w:pStyle w:val="TableParagraph"/>
              <w:spacing w:line="197" w:lineRule="exact"/>
              <w:ind w:left="295"/>
              <w:rPr>
                <w:rFonts w:ascii="Microsoft Sans Serif"/>
                <w:sz w:val="20"/>
              </w:rPr>
            </w:pPr>
            <w:r>
              <w:rPr>
                <w:rFonts w:ascii="Microsoft Sans Serif"/>
                <w:spacing w:val="-2"/>
                <w:sz w:val="20"/>
              </w:rPr>
              <w:t>62,55%</w:t>
            </w:r>
          </w:p>
        </w:tc>
        <w:tc>
          <w:tcPr>
            <w:tcW w:w="959" w:type="dxa"/>
          </w:tcPr>
          <w:p>
            <w:pPr>
              <w:pStyle w:val="TableParagraph"/>
              <w:rPr>
                <w:sz w:val="14"/>
              </w:rPr>
            </w:pPr>
          </w:p>
        </w:tc>
      </w:tr>
    </w:tbl>
    <w:p>
      <w:pPr>
        <w:pStyle w:val="TableParagraph"/>
        <w:spacing w:after="0"/>
        <w:rPr>
          <w:sz w:val="14"/>
        </w:rPr>
        <w:sectPr>
          <w:headerReference w:type="default" r:id="rId7"/>
          <w:pgSz w:w="16850" w:h="11920" w:orient="landscape"/>
          <w:pgMar w:header="565" w:footer="0" w:top="1200" w:bottom="280" w:left="992" w:right="425"/>
          <w:pgNumType w:start="2"/>
        </w:sectPr>
      </w:pPr>
    </w:p>
    <w:p>
      <w:pPr>
        <w:pStyle w:val="BodyText"/>
        <w:spacing w:before="2"/>
        <w:rPr>
          <w:rFonts w:ascii="Arial"/>
          <w:b/>
          <w:sz w:val="17"/>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3"/>
        <w:gridCol w:w="6643"/>
        <w:gridCol w:w="1822"/>
        <w:gridCol w:w="1800"/>
        <w:gridCol w:w="1503"/>
        <w:gridCol w:w="1426"/>
        <w:gridCol w:w="949"/>
      </w:tblGrid>
      <w:tr>
        <w:trPr>
          <w:trHeight w:val="243" w:hRule="atLeast"/>
        </w:trPr>
        <w:tc>
          <w:tcPr>
            <w:tcW w:w="1003" w:type="dxa"/>
          </w:tcPr>
          <w:p>
            <w:pPr>
              <w:pStyle w:val="TableParagraph"/>
              <w:spacing w:line="224" w:lineRule="exact"/>
              <w:ind w:left="307"/>
              <w:rPr>
                <w:rFonts w:ascii="Microsoft Sans Serif"/>
                <w:sz w:val="20"/>
              </w:rPr>
            </w:pPr>
            <w:r>
              <w:rPr>
                <w:rFonts w:ascii="Microsoft Sans Serif"/>
                <w:spacing w:val="-4"/>
                <w:sz w:val="20"/>
              </w:rPr>
              <w:t>6414</w:t>
            </w:r>
          </w:p>
        </w:tc>
        <w:tc>
          <w:tcPr>
            <w:tcW w:w="6643" w:type="dxa"/>
          </w:tcPr>
          <w:p>
            <w:pPr>
              <w:pStyle w:val="TableParagraph"/>
              <w:spacing w:before="10"/>
              <w:ind w:left="264"/>
              <w:rPr>
                <w:rFonts w:ascii="Microsoft Sans Serif"/>
                <w:sz w:val="18"/>
              </w:rPr>
            </w:pPr>
            <w:r>
              <w:rPr>
                <w:rFonts w:ascii="Microsoft Sans Serif"/>
                <w:sz w:val="18"/>
              </w:rPr>
              <w:t>Prihodi</w:t>
            </w:r>
            <w:r>
              <w:rPr>
                <w:rFonts w:ascii="Microsoft Sans Serif"/>
                <w:spacing w:val="-9"/>
                <w:sz w:val="18"/>
              </w:rPr>
              <w:t> </w:t>
            </w:r>
            <w:r>
              <w:rPr>
                <w:rFonts w:ascii="Microsoft Sans Serif"/>
                <w:sz w:val="18"/>
              </w:rPr>
              <w:t>od</w:t>
            </w:r>
            <w:r>
              <w:rPr>
                <w:rFonts w:ascii="Microsoft Sans Serif"/>
                <w:spacing w:val="-11"/>
                <w:sz w:val="18"/>
              </w:rPr>
              <w:t> </w:t>
            </w:r>
            <w:r>
              <w:rPr>
                <w:rFonts w:ascii="Microsoft Sans Serif"/>
                <w:sz w:val="18"/>
              </w:rPr>
              <w:t>zateznih</w:t>
            </w:r>
            <w:r>
              <w:rPr>
                <w:rFonts w:ascii="Microsoft Sans Serif"/>
                <w:spacing w:val="-10"/>
                <w:sz w:val="18"/>
              </w:rPr>
              <w:t> </w:t>
            </w:r>
            <w:r>
              <w:rPr>
                <w:rFonts w:ascii="Microsoft Sans Serif"/>
                <w:spacing w:val="-2"/>
                <w:sz w:val="18"/>
              </w:rPr>
              <w:t>kamata</w:t>
            </w:r>
          </w:p>
        </w:tc>
        <w:tc>
          <w:tcPr>
            <w:tcW w:w="1822" w:type="dxa"/>
          </w:tcPr>
          <w:p>
            <w:pPr>
              <w:pStyle w:val="TableParagraph"/>
              <w:spacing w:line="224" w:lineRule="exact"/>
              <w:ind w:right="401"/>
              <w:jc w:val="right"/>
              <w:rPr>
                <w:rFonts w:ascii="Microsoft Sans Serif"/>
                <w:sz w:val="20"/>
              </w:rPr>
            </w:pPr>
            <w:r>
              <w:rPr>
                <w:rFonts w:ascii="Microsoft Sans Serif"/>
                <w:spacing w:val="-2"/>
                <w:sz w:val="20"/>
              </w:rPr>
              <w:t>1.057,05</w:t>
            </w:r>
          </w:p>
        </w:tc>
        <w:tc>
          <w:tcPr>
            <w:tcW w:w="1800" w:type="dxa"/>
          </w:tcPr>
          <w:p>
            <w:pPr>
              <w:pStyle w:val="TableParagraph"/>
              <w:rPr>
                <w:sz w:val="16"/>
              </w:rPr>
            </w:pPr>
          </w:p>
        </w:tc>
        <w:tc>
          <w:tcPr>
            <w:tcW w:w="1503" w:type="dxa"/>
          </w:tcPr>
          <w:p>
            <w:pPr>
              <w:pStyle w:val="TableParagraph"/>
              <w:spacing w:line="224" w:lineRule="exact"/>
              <w:ind w:right="104"/>
              <w:jc w:val="right"/>
              <w:rPr>
                <w:rFonts w:ascii="Microsoft Sans Serif"/>
                <w:sz w:val="20"/>
              </w:rPr>
            </w:pPr>
            <w:r>
              <w:rPr>
                <w:rFonts w:ascii="Microsoft Sans Serif"/>
                <w:spacing w:val="-4"/>
                <w:sz w:val="20"/>
              </w:rPr>
              <w:t>0,00</w:t>
            </w:r>
          </w:p>
        </w:tc>
        <w:tc>
          <w:tcPr>
            <w:tcW w:w="1426" w:type="dxa"/>
          </w:tcPr>
          <w:p>
            <w:pPr>
              <w:pStyle w:val="TableParagraph"/>
              <w:spacing w:line="224" w:lineRule="exact"/>
              <w:ind w:right="275"/>
              <w:jc w:val="right"/>
              <w:rPr>
                <w:rFonts w:ascii="Microsoft Sans Serif"/>
                <w:sz w:val="20"/>
              </w:rPr>
            </w:pPr>
            <w:r>
              <w:rPr>
                <w:rFonts w:ascii="Microsoft Sans Serif"/>
                <w:spacing w:val="-2"/>
                <w:sz w:val="20"/>
              </w:rPr>
              <w:t>0,00%</w:t>
            </w:r>
          </w:p>
        </w:tc>
        <w:tc>
          <w:tcPr>
            <w:tcW w:w="949" w:type="dxa"/>
          </w:tcPr>
          <w:p>
            <w:pPr>
              <w:pStyle w:val="TableParagraph"/>
              <w:rPr>
                <w:sz w:val="16"/>
              </w:rPr>
            </w:pPr>
          </w:p>
        </w:tc>
      </w:tr>
      <w:tr>
        <w:trPr>
          <w:trHeight w:val="267" w:hRule="atLeast"/>
        </w:trPr>
        <w:tc>
          <w:tcPr>
            <w:tcW w:w="1003" w:type="dxa"/>
            <w:shd w:val="clear" w:color="auto" w:fill="DFDFDF"/>
          </w:tcPr>
          <w:p>
            <w:pPr>
              <w:pStyle w:val="TableParagraph"/>
              <w:spacing w:before="16"/>
              <w:ind w:left="307"/>
              <w:rPr>
                <w:rFonts w:ascii="Arial"/>
                <w:b/>
                <w:sz w:val="20"/>
              </w:rPr>
            </w:pPr>
            <w:r>
              <w:rPr>
                <w:rFonts w:ascii="Arial"/>
                <w:b/>
                <w:spacing w:val="-5"/>
                <w:sz w:val="20"/>
              </w:rPr>
              <w:t>642</w:t>
            </w:r>
          </w:p>
        </w:tc>
        <w:tc>
          <w:tcPr>
            <w:tcW w:w="6643" w:type="dxa"/>
            <w:shd w:val="clear" w:color="auto" w:fill="DFDFDF"/>
          </w:tcPr>
          <w:p>
            <w:pPr>
              <w:pStyle w:val="TableParagraph"/>
              <w:spacing w:before="28"/>
              <w:ind w:left="264"/>
              <w:rPr>
                <w:rFonts w:ascii="Arial"/>
                <w:b/>
                <w:sz w:val="18"/>
              </w:rPr>
            </w:pPr>
            <w:r>
              <w:rPr>
                <w:rFonts w:ascii="Arial"/>
                <w:b/>
                <w:sz w:val="18"/>
              </w:rPr>
              <w:t>Prihodi</w:t>
            </w:r>
            <w:r>
              <w:rPr>
                <w:rFonts w:ascii="Arial"/>
                <w:b/>
                <w:spacing w:val="-2"/>
                <w:sz w:val="18"/>
              </w:rPr>
              <w:t> </w:t>
            </w:r>
            <w:r>
              <w:rPr>
                <w:rFonts w:ascii="Arial"/>
                <w:b/>
                <w:sz w:val="18"/>
              </w:rPr>
              <w:t>od</w:t>
            </w:r>
            <w:r>
              <w:rPr>
                <w:rFonts w:ascii="Arial"/>
                <w:b/>
                <w:spacing w:val="-4"/>
                <w:sz w:val="18"/>
              </w:rPr>
              <w:t> </w:t>
            </w:r>
            <w:r>
              <w:rPr>
                <w:rFonts w:ascii="Arial"/>
                <w:b/>
                <w:sz w:val="18"/>
              </w:rPr>
              <w:t>nefinancijske </w:t>
            </w:r>
            <w:r>
              <w:rPr>
                <w:rFonts w:ascii="Arial"/>
                <w:b/>
                <w:spacing w:val="-2"/>
                <w:sz w:val="18"/>
              </w:rPr>
              <w:t>imovine</w:t>
            </w:r>
          </w:p>
        </w:tc>
        <w:tc>
          <w:tcPr>
            <w:tcW w:w="1822" w:type="dxa"/>
            <w:shd w:val="clear" w:color="auto" w:fill="DFDFDF"/>
          </w:tcPr>
          <w:p>
            <w:pPr>
              <w:pStyle w:val="TableParagraph"/>
              <w:spacing w:before="16"/>
              <w:ind w:right="401"/>
              <w:jc w:val="right"/>
              <w:rPr>
                <w:rFonts w:ascii="Arial"/>
                <w:b/>
                <w:sz w:val="20"/>
              </w:rPr>
            </w:pPr>
            <w:r>
              <w:rPr>
                <w:rFonts w:ascii="Arial"/>
                <w:b/>
                <w:spacing w:val="-2"/>
                <w:sz w:val="20"/>
              </w:rPr>
              <w:t>11.376,04</w:t>
            </w:r>
          </w:p>
        </w:tc>
        <w:tc>
          <w:tcPr>
            <w:tcW w:w="1800" w:type="dxa"/>
            <w:shd w:val="clear" w:color="auto" w:fill="DFDFDF"/>
          </w:tcPr>
          <w:p>
            <w:pPr>
              <w:pStyle w:val="TableParagraph"/>
              <w:rPr>
                <w:sz w:val="18"/>
              </w:rPr>
            </w:pPr>
          </w:p>
        </w:tc>
        <w:tc>
          <w:tcPr>
            <w:tcW w:w="1503" w:type="dxa"/>
            <w:shd w:val="clear" w:color="auto" w:fill="DFDFDF"/>
          </w:tcPr>
          <w:p>
            <w:pPr>
              <w:pStyle w:val="TableParagraph"/>
              <w:spacing w:before="16"/>
              <w:ind w:right="104"/>
              <w:jc w:val="right"/>
              <w:rPr>
                <w:rFonts w:ascii="Arial"/>
                <w:b/>
                <w:sz w:val="20"/>
              </w:rPr>
            </w:pPr>
            <w:r>
              <w:rPr>
                <w:rFonts w:ascii="Arial"/>
                <w:b/>
                <w:spacing w:val="-2"/>
                <w:sz w:val="20"/>
              </w:rPr>
              <w:t>9.935,69</w:t>
            </w:r>
          </w:p>
        </w:tc>
        <w:tc>
          <w:tcPr>
            <w:tcW w:w="1426" w:type="dxa"/>
            <w:shd w:val="clear" w:color="auto" w:fill="DFDFDF"/>
          </w:tcPr>
          <w:p>
            <w:pPr>
              <w:pStyle w:val="TableParagraph"/>
              <w:spacing w:before="16"/>
              <w:ind w:right="273"/>
              <w:jc w:val="right"/>
              <w:rPr>
                <w:rFonts w:ascii="Arial"/>
                <w:b/>
                <w:sz w:val="20"/>
              </w:rPr>
            </w:pPr>
            <w:r>
              <w:rPr>
                <w:rFonts w:ascii="Arial"/>
                <w:b/>
                <w:spacing w:val="-2"/>
                <w:sz w:val="20"/>
              </w:rPr>
              <w:t>87,34%</w:t>
            </w:r>
          </w:p>
        </w:tc>
        <w:tc>
          <w:tcPr>
            <w:tcW w:w="949" w:type="dxa"/>
            <w:shd w:val="clear" w:color="auto" w:fill="DFDFDF"/>
          </w:tcPr>
          <w:p>
            <w:pPr>
              <w:pStyle w:val="TableParagraph"/>
              <w:spacing w:before="16"/>
              <w:ind w:right="5"/>
              <w:jc w:val="right"/>
              <w:rPr>
                <w:rFonts w:ascii="Arial"/>
                <w:b/>
                <w:sz w:val="20"/>
              </w:rPr>
            </w:pPr>
            <w:r>
              <w:rPr>
                <w:rFonts w:ascii="Arial"/>
                <w:b/>
                <w:spacing w:val="-2"/>
                <w:sz w:val="20"/>
              </w:rPr>
              <w:t>33,57%</w:t>
            </w:r>
          </w:p>
        </w:tc>
      </w:tr>
      <w:tr>
        <w:trPr>
          <w:trHeight w:val="232" w:hRule="atLeast"/>
        </w:trPr>
        <w:tc>
          <w:tcPr>
            <w:tcW w:w="1003" w:type="dxa"/>
          </w:tcPr>
          <w:p>
            <w:pPr>
              <w:pStyle w:val="TableParagraph"/>
              <w:spacing w:line="209" w:lineRule="exact"/>
              <w:ind w:left="307"/>
              <w:rPr>
                <w:rFonts w:ascii="Microsoft Sans Serif"/>
                <w:sz w:val="20"/>
              </w:rPr>
            </w:pPr>
            <w:r>
              <w:rPr>
                <w:rFonts w:ascii="Microsoft Sans Serif"/>
                <w:spacing w:val="-4"/>
                <w:sz w:val="20"/>
              </w:rPr>
              <w:t>6421</w:t>
            </w:r>
          </w:p>
        </w:tc>
        <w:tc>
          <w:tcPr>
            <w:tcW w:w="6643" w:type="dxa"/>
          </w:tcPr>
          <w:p>
            <w:pPr>
              <w:pStyle w:val="TableParagraph"/>
              <w:spacing w:line="200" w:lineRule="exact" w:before="9"/>
              <w:ind w:left="264"/>
              <w:rPr>
                <w:rFonts w:ascii="Microsoft Sans Serif"/>
                <w:sz w:val="18"/>
              </w:rPr>
            </w:pPr>
            <w:r>
              <w:rPr>
                <w:rFonts w:ascii="Microsoft Sans Serif"/>
                <w:sz w:val="18"/>
              </w:rPr>
              <w:t>Naknade</w:t>
            </w:r>
            <w:r>
              <w:rPr>
                <w:rFonts w:ascii="Microsoft Sans Serif"/>
                <w:spacing w:val="-8"/>
                <w:sz w:val="18"/>
              </w:rPr>
              <w:t> </w:t>
            </w:r>
            <w:r>
              <w:rPr>
                <w:rFonts w:ascii="Microsoft Sans Serif"/>
                <w:sz w:val="18"/>
              </w:rPr>
              <w:t>za</w:t>
            </w:r>
            <w:r>
              <w:rPr>
                <w:rFonts w:ascii="Microsoft Sans Serif"/>
                <w:spacing w:val="-8"/>
                <w:sz w:val="18"/>
              </w:rPr>
              <w:t> </w:t>
            </w:r>
            <w:r>
              <w:rPr>
                <w:rFonts w:ascii="Microsoft Sans Serif"/>
                <w:spacing w:val="-2"/>
                <w:sz w:val="18"/>
              </w:rPr>
              <w:t>koncesije</w:t>
            </w:r>
          </w:p>
        </w:tc>
        <w:tc>
          <w:tcPr>
            <w:tcW w:w="1822" w:type="dxa"/>
          </w:tcPr>
          <w:p>
            <w:pPr>
              <w:pStyle w:val="TableParagraph"/>
              <w:spacing w:line="209" w:lineRule="exact"/>
              <w:ind w:right="401"/>
              <w:jc w:val="right"/>
              <w:rPr>
                <w:rFonts w:ascii="Microsoft Sans Serif"/>
                <w:sz w:val="20"/>
              </w:rPr>
            </w:pPr>
            <w:r>
              <w:rPr>
                <w:rFonts w:ascii="Microsoft Sans Serif"/>
                <w:spacing w:val="-2"/>
                <w:sz w:val="20"/>
              </w:rPr>
              <w:t>530,89</w:t>
            </w:r>
          </w:p>
        </w:tc>
        <w:tc>
          <w:tcPr>
            <w:tcW w:w="1800" w:type="dxa"/>
          </w:tcPr>
          <w:p>
            <w:pPr>
              <w:pStyle w:val="TableParagraph"/>
              <w:rPr>
                <w:sz w:val="16"/>
              </w:rPr>
            </w:pPr>
          </w:p>
        </w:tc>
        <w:tc>
          <w:tcPr>
            <w:tcW w:w="1503" w:type="dxa"/>
          </w:tcPr>
          <w:p>
            <w:pPr>
              <w:pStyle w:val="TableParagraph"/>
              <w:spacing w:line="209" w:lineRule="exact"/>
              <w:ind w:right="104"/>
              <w:jc w:val="right"/>
              <w:rPr>
                <w:rFonts w:ascii="Microsoft Sans Serif"/>
                <w:sz w:val="20"/>
              </w:rPr>
            </w:pPr>
            <w:r>
              <w:rPr>
                <w:rFonts w:ascii="Microsoft Sans Serif"/>
                <w:spacing w:val="-2"/>
                <w:sz w:val="20"/>
              </w:rPr>
              <w:t>530,89</w:t>
            </w:r>
          </w:p>
        </w:tc>
        <w:tc>
          <w:tcPr>
            <w:tcW w:w="1426" w:type="dxa"/>
          </w:tcPr>
          <w:p>
            <w:pPr>
              <w:pStyle w:val="TableParagraph"/>
              <w:spacing w:line="209" w:lineRule="exact"/>
              <w:ind w:right="273"/>
              <w:jc w:val="right"/>
              <w:rPr>
                <w:rFonts w:ascii="Microsoft Sans Serif"/>
                <w:sz w:val="20"/>
              </w:rPr>
            </w:pPr>
            <w:r>
              <w:rPr>
                <w:rFonts w:ascii="Microsoft Sans Serif"/>
                <w:spacing w:val="-2"/>
                <w:sz w:val="20"/>
              </w:rPr>
              <w:t>100,00%</w:t>
            </w:r>
          </w:p>
        </w:tc>
        <w:tc>
          <w:tcPr>
            <w:tcW w:w="949" w:type="dxa"/>
          </w:tcPr>
          <w:p>
            <w:pPr>
              <w:pStyle w:val="TableParagraph"/>
              <w:rPr>
                <w:sz w:val="16"/>
              </w:rPr>
            </w:pPr>
          </w:p>
        </w:tc>
      </w:tr>
      <w:tr>
        <w:trPr>
          <w:trHeight w:val="240" w:hRule="atLeast"/>
        </w:trPr>
        <w:tc>
          <w:tcPr>
            <w:tcW w:w="1003" w:type="dxa"/>
          </w:tcPr>
          <w:p>
            <w:pPr>
              <w:pStyle w:val="TableParagraph"/>
              <w:spacing w:line="213" w:lineRule="exact" w:before="6"/>
              <w:ind w:left="307"/>
              <w:rPr>
                <w:rFonts w:ascii="Microsoft Sans Serif"/>
                <w:sz w:val="20"/>
              </w:rPr>
            </w:pPr>
            <w:r>
              <w:rPr>
                <w:rFonts w:ascii="Microsoft Sans Serif"/>
                <w:spacing w:val="-4"/>
                <w:sz w:val="20"/>
              </w:rPr>
              <w:t>6422</w:t>
            </w:r>
          </w:p>
        </w:tc>
        <w:tc>
          <w:tcPr>
            <w:tcW w:w="6643" w:type="dxa"/>
          </w:tcPr>
          <w:p>
            <w:pPr>
              <w:pStyle w:val="TableParagraph"/>
              <w:spacing w:line="200" w:lineRule="exact" w:before="20"/>
              <w:ind w:left="264"/>
              <w:rPr>
                <w:rFonts w:ascii="Microsoft Sans Serif"/>
                <w:sz w:val="18"/>
              </w:rPr>
            </w:pPr>
            <w:r>
              <w:rPr>
                <w:rFonts w:ascii="Microsoft Sans Serif"/>
                <w:sz w:val="18"/>
              </w:rPr>
              <w:t>Prihodi</w:t>
            </w:r>
            <w:r>
              <w:rPr>
                <w:rFonts w:ascii="Microsoft Sans Serif"/>
                <w:spacing w:val="-10"/>
                <w:sz w:val="18"/>
              </w:rPr>
              <w:t> </w:t>
            </w:r>
            <w:r>
              <w:rPr>
                <w:rFonts w:ascii="Microsoft Sans Serif"/>
                <w:sz w:val="18"/>
              </w:rPr>
              <w:t>od</w:t>
            </w:r>
            <w:r>
              <w:rPr>
                <w:rFonts w:ascii="Microsoft Sans Serif"/>
                <w:spacing w:val="-11"/>
                <w:sz w:val="18"/>
              </w:rPr>
              <w:t> </w:t>
            </w:r>
            <w:r>
              <w:rPr>
                <w:rFonts w:ascii="Microsoft Sans Serif"/>
                <w:sz w:val="18"/>
              </w:rPr>
              <w:t>zakupa</w:t>
            </w:r>
            <w:r>
              <w:rPr>
                <w:rFonts w:ascii="Microsoft Sans Serif"/>
                <w:spacing w:val="-9"/>
                <w:sz w:val="18"/>
              </w:rPr>
              <w:t> </w:t>
            </w:r>
            <w:r>
              <w:rPr>
                <w:rFonts w:ascii="Microsoft Sans Serif"/>
                <w:sz w:val="18"/>
              </w:rPr>
              <w:t>i</w:t>
            </w:r>
            <w:r>
              <w:rPr>
                <w:rFonts w:ascii="Microsoft Sans Serif"/>
                <w:spacing w:val="-10"/>
                <w:sz w:val="18"/>
              </w:rPr>
              <w:t> </w:t>
            </w:r>
            <w:r>
              <w:rPr>
                <w:rFonts w:ascii="Microsoft Sans Serif"/>
                <w:sz w:val="18"/>
              </w:rPr>
              <w:t>iznajmljivanja</w:t>
            </w:r>
            <w:r>
              <w:rPr>
                <w:rFonts w:ascii="Microsoft Sans Serif"/>
                <w:spacing w:val="-8"/>
                <w:sz w:val="18"/>
              </w:rPr>
              <w:t> </w:t>
            </w:r>
            <w:r>
              <w:rPr>
                <w:rFonts w:ascii="Microsoft Sans Serif"/>
                <w:spacing w:val="-2"/>
                <w:sz w:val="18"/>
              </w:rPr>
              <w:t>imovine</w:t>
            </w:r>
          </w:p>
        </w:tc>
        <w:tc>
          <w:tcPr>
            <w:tcW w:w="1822" w:type="dxa"/>
          </w:tcPr>
          <w:p>
            <w:pPr>
              <w:pStyle w:val="TableParagraph"/>
              <w:spacing w:line="213" w:lineRule="exact" w:before="6"/>
              <w:ind w:right="401"/>
              <w:jc w:val="right"/>
              <w:rPr>
                <w:rFonts w:ascii="Microsoft Sans Serif"/>
                <w:sz w:val="20"/>
              </w:rPr>
            </w:pPr>
            <w:r>
              <w:rPr>
                <w:rFonts w:ascii="Microsoft Sans Serif"/>
                <w:spacing w:val="-2"/>
                <w:sz w:val="20"/>
              </w:rPr>
              <w:t>10.765,40</w:t>
            </w:r>
          </w:p>
        </w:tc>
        <w:tc>
          <w:tcPr>
            <w:tcW w:w="1800" w:type="dxa"/>
          </w:tcPr>
          <w:p>
            <w:pPr>
              <w:pStyle w:val="TableParagraph"/>
              <w:rPr>
                <w:sz w:val="16"/>
              </w:rPr>
            </w:pPr>
          </w:p>
        </w:tc>
        <w:tc>
          <w:tcPr>
            <w:tcW w:w="1503" w:type="dxa"/>
          </w:tcPr>
          <w:p>
            <w:pPr>
              <w:pStyle w:val="TableParagraph"/>
              <w:spacing w:line="213" w:lineRule="exact" w:before="6"/>
              <w:ind w:right="104"/>
              <w:jc w:val="right"/>
              <w:rPr>
                <w:rFonts w:ascii="Microsoft Sans Serif"/>
                <w:sz w:val="20"/>
              </w:rPr>
            </w:pPr>
            <w:r>
              <w:rPr>
                <w:rFonts w:ascii="Microsoft Sans Serif"/>
                <w:spacing w:val="-2"/>
                <w:sz w:val="20"/>
              </w:rPr>
              <w:t>9.358,55</w:t>
            </w:r>
          </w:p>
        </w:tc>
        <w:tc>
          <w:tcPr>
            <w:tcW w:w="1426" w:type="dxa"/>
          </w:tcPr>
          <w:p>
            <w:pPr>
              <w:pStyle w:val="TableParagraph"/>
              <w:spacing w:line="213" w:lineRule="exact" w:before="6"/>
              <w:ind w:right="273"/>
              <w:jc w:val="right"/>
              <w:rPr>
                <w:rFonts w:ascii="Microsoft Sans Serif"/>
                <w:sz w:val="20"/>
              </w:rPr>
            </w:pPr>
            <w:r>
              <w:rPr>
                <w:rFonts w:ascii="Microsoft Sans Serif"/>
                <w:spacing w:val="-2"/>
                <w:sz w:val="20"/>
              </w:rPr>
              <w:t>86,93%</w:t>
            </w:r>
          </w:p>
        </w:tc>
        <w:tc>
          <w:tcPr>
            <w:tcW w:w="949" w:type="dxa"/>
          </w:tcPr>
          <w:p>
            <w:pPr>
              <w:pStyle w:val="TableParagraph"/>
              <w:rPr>
                <w:sz w:val="16"/>
              </w:rPr>
            </w:pPr>
          </w:p>
        </w:tc>
      </w:tr>
      <w:tr>
        <w:trPr>
          <w:trHeight w:val="237" w:hRule="atLeast"/>
        </w:trPr>
        <w:tc>
          <w:tcPr>
            <w:tcW w:w="1003" w:type="dxa"/>
          </w:tcPr>
          <w:p>
            <w:pPr>
              <w:pStyle w:val="TableParagraph"/>
              <w:spacing w:line="211" w:lineRule="exact" w:before="6"/>
              <w:ind w:left="307"/>
              <w:rPr>
                <w:rFonts w:ascii="Microsoft Sans Serif"/>
                <w:sz w:val="20"/>
              </w:rPr>
            </w:pPr>
            <w:r>
              <w:rPr>
                <w:rFonts w:ascii="Microsoft Sans Serif"/>
                <w:spacing w:val="-4"/>
                <w:sz w:val="20"/>
              </w:rPr>
              <w:t>6423</w:t>
            </w:r>
          </w:p>
        </w:tc>
        <w:tc>
          <w:tcPr>
            <w:tcW w:w="6643" w:type="dxa"/>
          </w:tcPr>
          <w:p>
            <w:pPr>
              <w:pStyle w:val="TableParagraph"/>
              <w:spacing w:line="197" w:lineRule="exact" w:before="20"/>
              <w:ind w:left="264"/>
              <w:rPr>
                <w:rFonts w:ascii="Microsoft Sans Serif" w:hAnsi="Microsoft Sans Serif"/>
                <w:sz w:val="18"/>
              </w:rPr>
            </w:pPr>
            <w:r>
              <w:rPr>
                <w:rFonts w:ascii="Microsoft Sans Serif" w:hAnsi="Microsoft Sans Serif"/>
                <w:spacing w:val="-2"/>
                <w:sz w:val="18"/>
              </w:rPr>
              <w:t>Naknada</w:t>
            </w:r>
            <w:r>
              <w:rPr>
                <w:rFonts w:ascii="Microsoft Sans Serif" w:hAnsi="Microsoft Sans Serif"/>
                <w:spacing w:val="-1"/>
                <w:sz w:val="18"/>
              </w:rPr>
              <w:t> </w:t>
            </w:r>
            <w:r>
              <w:rPr>
                <w:rFonts w:ascii="Microsoft Sans Serif" w:hAnsi="Microsoft Sans Serif"/>
                <w:spacing w:val="-2"/>
                <w:sz w:val="18"/>
              </w:rPr>
              <w:t>za</w:t>
            </w:r>
            <w:r>
              <w:rPr>
                <w:rFonts w:ascii="Microsoft Sans Serif" w:hAnsi="Microsoft Sans Serif"/>
                <w:sz w:val="18"/>
              </w:rPr>
              <w:t> </w:t>
            </w:r>
            <w:r>
              <w:rPr>
                <w:rFonts w:ascii="Microsoft Sans Serif" w:hAnsi="Microsoft Sans Serif"/>
                <w:spacing w:val="-2"/>
                <w:sz w:val="18"/>
              </w:rPr>
              <w:t>korištenje</w:t>
            </w:r>
            <w:r>
              <w:rPr>
                <w:rFonts w:ascii="Microsoft Sans Serif" w:hAnsi="Microsoft Sans Serif"/>
                <w:spacing w:val="2"/>
                <w:sz w:val="18"/>
              </w:rPr>
              <w:t> </w:t>
            </w:r>
            <w:r>
              <w:rPr>
                <w:rFonts w:ascii="Microsoft Sans Serif" w:hAnsi="Microsoft Sans Serif"/>
                <w:spacing w:val="-2"/>
                <w:sz w:val="18"/>
              </w:rPr>
              <w:t>nefinancijske</w:t>
            </w:r>
            <w:r>
              <w:rPr>
                <w:rFonts w:ascii="Microsoft Sans Serif" w:hAnsi="Microsoft Sans Serif"/>
                <w:spacing w:val="4"/>
                <w:sz w:val="18"/>
              </w:rPr>
              <w:t> </w:t>
            </w:r>
            <w:r>
              <w:rPr>
                <w:rFonts w:ascii="Microsoft Sans Serif" w:hAnsi="Microsoft Sans Serif"/>
                <w:spacing w:val="-2"/>
                <w:sz w:val="18"/>
              </w:rPr>
              <w:t>imovine</w:t>
            </w:r>
          </w:p>
        </w:tc>
        <w:tc>
          <w:tcPr>
            <w:tcW w:w="1822" w:type="dxa"/>
          </w:tcPr>
          <w:p>
            <w:pPr>
              <w:pStyle w:val="TableParagraph"/>
              <w:spacing w:line="211" w:lineRule="exact" w:before="6"/>
              <w:ind w:right="402"/>
              <w:jc w:val="right"/>
              <w:rPr>
                <w:rFonts w:ascii="Microsoft Sans Serif"/>
                <w:sz w:val="20"/>
              </w:rPr>
            </w:pPr>
            <w:r>
              <w:rPr>
                <w:rFonts w:ascii="Microsoft Sans Serif"/>
                <w:spacing w:val="-4"/>
                <w:sz w:val="20"/>
              </w:rPr>
              <w:t>0,13</w:t>
            </w:r>
          </w:p>
        </w:tc>
        <w:tc>
          <w:tcPr>
            <w:tcW w:w="1800" w:type="dxa"/>
          </w:tcPr>
          <w:p>
            <w:pPr>
              <w:pStyle w:val="TableParagraph"/>
              <w:rPr>
                <w:sz w:val="16"/>
              </w:rPr>
            </w:pPr>
          </w:p>
        </w:tc>
        <w:tc>
          <w:tcPr>
            <w:tcW w:w="1503" w:type="dxa"/>
          </w:tcPr>
          <w:p>
            <w:pPr>
              <w:pStyle w:val="TableParagraph"/>
              <w:spacing w:line="211" w:lineRule="exact" w:before="6"/>
              <w:ind w:right="104"/>
              <w:jc w:val="right"/>
              <w:rPr>
                <w:rFonts w:ascii="Microsoft Sans Serif"/>
                <w:sz w:val="20"/>
              </w:rPr>
            </w:pPr>
            <w:r>
              <w:rPr>
                <w:rFonts w:ascii="Microsoft Sans Serif"/>
                <w:spacing w:val="-4"/>
                <w:sz w:val="20"/>
              </w:rPr>
              <w:t>0,00</w:t>
            </w:r>
          </w:p>
        </w:tc>
        <w:tc>
          <w:tcPr>
            <w:tcW w:w="1426" w:type="dxa"/>
          </w:tcPr>
          <w:p>
            <w:pPr>
              <w:pStyle w:val="TableParagraph"/>
              <w:spacing w:line="211" w:lineRule="exact" w:before="6"/>
              <w:ind w:right="275"/>
              <w:jc w:val="right"/>
              <w:rPr>
                <w:rFonts w:ascii="Microsoft Sans Serif"/>
                <w:sz w:val="20"/>
              </w:rPr>
            </w:pPr>
            <w:r>
              <w:rPr>
                <w:rFonts w:ascii="Microsoft Sans Serif"/>
                <w:spacing w:val="-2"/>
                <w:sz w:val="20"/>
              </w:rPr>
              <w:t>0,00%</w:t>
            </w:r>
          </w:p>
        </w:tc>
        <w:tc>
          <w:tcPr>
            <w:tcW w:w="949" w:type="dxa"/>
          </w:tcPr>
          <w:p>
            <w:pPr>
              <w:pStyle w:val="TableParagraph"/>
              <w:rPr>
                <w:sz w:val="16"/>
              </w:rPr>
            </w:pPr>
          </w:p>
        </w:tc>
      </w:tr>
      <w:tr>
        <w:trPr>
          <w:trHeight w:val="253" w:hRule="atLeast"/>
        </w:trPr>
        <w:tc>
          <w:tcPr>
            <w:tcW w:w="1003" w:type="dxa"/>
          </w:tcPr>
          <w:p>
            <w:pPr>
              <w:pStyle w:val="TableParagraph"/>
              <w:spacing w:before="4"/>
              <w:ind w:left="307"/>
              <w:rPr>
                <w:rFonts w:ascii="Microsoft Sans Serif"/>
                <w:sz w:val="20"/>
              </w:rPr>
            </w:pPr>
            <w:r>
              <w:rPr>
                <w:rFonts w:ascii="Microsoft Sans Serif"/>
                <w:spacing w:val="-4"/>
                <w:sz w:val="20"/>
              </w:rPr>
              <w:t>6429</w:t>
            </w:r>
          </w:p>
        </w:tc>
        <w:tc>
          <w:tcPr>
            <w:tcW w:w="6643" w:type="dxa"/>
          </w:tcPr>
          <w:p>
            <w:pPr>
              <w:pStyle w:val="TableParagraph"/>
              <w:spacing w:before="22"/>
              <w:ind w:left="264"/>
              <w:rPr>
                <w:rFonts w:ascii="Microsoft Sans Serif"/>
                <w:sz w:val="18"/>
              </w:rPr>
            </w:pPr>
            <w:r>
              <w:rPr>
                <w:rFonts w:ascii="Microsoft Sans Serif"/>
                <w:spacing w:val="-2"/>
                <w:sz w:val="18"/>
              </w:rPr>
              <w:t>Ostali</w:t>
            </w:r>
            <w:r>
              <w:rPr>
                <w:rFonts w:ascii="Microsoft Sans Serif"/>
                <w:spacing w:val="1"/>
                <w:sz w:val="18"/>
              </w:rPr>
              <w:t> </w:t>
            </w:r>
            <w:r>
              <w:rPr>
                <w:rFonts w:ascii="Microsoft Sans Serif"/>
                <w:spacing w:val="-2"/>
                <w:sz w:val="18"/>
              </w:rPr>
              <w:t>prihodi</w:t>
            </w:r>
            <w:r>
              <w:rPr>
                <w:rFonts w:ascii="Microsoft Sans Serif"/>
                <w:spacing w:val="1"/>
                <w:sz w:val="18"/>
              </w:rPr>
              <w:t> </w:t>
            </w:r>
            <w:r>
              <w:rPr>
                <w:rFonts w:ascii="Microsoft Sans Serif"/>
                <w:spacing w:val="-2"/>
                <w:sz w:val="18"/>
              </w:rPr>
              <w:t>od</w:t>
            </w:r>
            <w:r>
              <w:rPr>
                <w:rFonts w:ascii="Microsoft Sans Serif"/>
                <w:spacing w:val="2"/>
                <w:sz w:val="18"/>
              </w:rPr>
              <w:t> </w:t>
            </w:r>
            <w:r>
              <w:rPr>
                <w:rFonts w:ascii="Microsoft Sans Serif"/>
                <w:spacing w:val="-2"/>
                <w:sz w:val="18"/>
              </w:rPr>
              <w:t>nefinancijske</w:t>
            </w:r>
            <w:r>
              <w:rPr>
                <w:rFonts w:ascii="Microsoft Sans Serif"/>
                <w:spacing w:val="4"/>
                <w:sz w:val="18"/>
              </w:rPr>
              <w:t> </w:t>
            </w:r>
            <w:r>
              <w:rPr>
                <w:rFonts w:ascii="Microsoft Sans Serif"/>
                <w:spacing w:val="-2"/>
                <w:sz w:val="18"/>
              </w:rPr>
              <w:t>imovine</w:t>
            </w:r>
          </w:p>
        </w:tc>
        <w:tc>
          <w:tcPr>
            <w:tcW w:w="1822" w:type="dxa"/>
          </w:tcPr>
          <w:p>
            <w:pPr>
              <w:pStyle w:val="TableParagraph"/>
              <w:spacing w:before="4"/>
              <w:ind w:right="404"/>
              <w:jc w:val="right"/>
              <w:rPr>
                <w:rFonts w:ascii="Microsoft Sans Serif"/>
                <w:sz w:val="20"/>
              </w:rPr>
            </w:pPr>
            <w:r>
              <w:rPr>
                <w:rFonts w:ascii="Microsoft Sans Serif"/>
                <w:spacing w:val="-2"/>
                <w:sz w:val="20"/>
              </w:rPr>
              <w:t>79,62</w:t>
            </w:r>
          </w:p>
        </w:tc>
        <w:tc>
          <w:tcPr>
            <w:tcW w:w="1800" w:type="dxa"/>
          </w:tcPr>
          <w:p>
            <w:pPr>
              <w:pStyle w:val="TableParagraph"/>
              <w:rPr>
                <w:sz w:val="18"/>
              </w:rPr>
            </w:pPr>
          </w:p>
        </w:tc>
        <w:tc>
          <w:tcPr>
            <w:tcW w:w="1503" w:type="dxa"/>
          </w:tcPr>
          <w:p>
            <w:pPr>
              <w:pStyle w:val="TableParagraph"/>
              <w:spacing w:before="4"/>
              <w:ind w:right="104"/>
              <w:jc w:val="right"/>
              <w:rPr>
                <w:rFonts w:ascii="Microsoft Sans Serif"/>
                <w:sz w:val="20"/>
              </w:rPr>
            </w:pPr>
            <w:r>
              <w:rPr>
                <w:rFonts w:ascii="Microsoft Sans Serif"/>
                <w:spacing w:val="-2"/>
                <w:sz w:val="20"/>
              </w:rPr>
              <w:t>46,25</w:t>
            </w:r>
          </w:p>
        </w:tc>
        <w:tc>
          <w:tcPr>
            <w:tcW w:w="1426" w:type="dxa"/>
          </w:tcPr>
          <w:p>
            <w:pPr>
              <w:pStyle w:val="TableParagraph"/>
              <w:spacing w:before="4"/>
              <w:ind w:right="273"/>
              <w:jc w:val="right"/>
              <w:rPr>
                <w:rFonts w:ascii="Microsoft Sans Serif"/>
                <w:sz w:val="20"/>
              </w:rPr>
            </w:pPr>
            <w:r>
              <w:rPr>
                <w:rFonts w:ascii="Microsoft Sans Serif"/>
                <w:spacing w:val="-2"/>
                <w:sz w:val="20"/>
              </w:rPr>
              <w:t>58,09%</w:t>
            </w:r>
          </w:p>
        </w:tc>
        <w:tc>
          <w:tcPr>
            <w:tcW w:w="949" w:type="dxa"/>
          </w:tcPr>
          <w:p>
            <w:pPr>
              <w:pStyle w:val="TableParagraph"/>
              <w:rPr>
                <w:sz w:val="18"/>
              </w:rPr>
            </w:pPr>
          </w:p>
        </w:tc>
      </w:tr>
      <w:tr>
        <w:trPr>
          <w:trHeight w:val="451" w:hRule="atLeast"/>
        </w:trPr>
        <w:tc>
          <w:tcPr>
            <w:tcW w:w="1003" w:type="dxa"/>
            <w:shd w:val="clear" w:color="auto" w:fill="D0D0D0"/>
          </w:tcPr>
          <w:p>
            <w:pPr>
              <w:pStyle w:val="TableParagraph"/>
              <w:spacing w:before="26"/>
              <w:ind w:left="307"/>
              <w:rPr>
                <w:rFonts w:ascii="Arial"/>
                <w:b/>
                <w:sz w:val="20"/>
              </w:rPr>
            </w:pPr>
            <w:r>
              <w:rPr>
                <w:rFonts w:ascii="Arial"/>
                <w:b/>
                <w:spacing w:val="-5"/>
                <w:sz w:val="20"/>
              </w:rPr>
              <w:t>65</w:t>
            </w:r>
          </w:p>
        </w:tc>
        <w:tc>
          <w:tcPr>
            <w:tcW w:w="6643" w:type="dxa"/>
            <w:shd w:val="clear" w:color="auto" w:fill="D0D0D0"/>
          </w:tcPr>
          <w:p>
            <w:pPr>
              <w:pStyle w:val="TableParagraph"/>
              <w:spacing w:line="210" w:lineRule="atLeast" w:before="10"/>
              <w:ind w:left="264"/>
              <w:rPr>
                <w:rFonts w:ascii="Arial"/>
                <w:b/>
                <w:sz w:val="18"/>
              </w:rPr>
            </w:pPr>
            <w:r>
              <w:rPr>
                <w:rFonts w:ascii="Arial"/>
                <w:b/>
                <w:sz w:val="18"/>
              </w:rPr>
              <w:t>Prihodi</w:t>
            </w:r>
            <w:r>
              <w:rPr>
                <w:rFonts w:ascii="Arial"/>
                <w:b/>
                <w:spacing w:val="-9"/>
                <w:sz w:val="18"/>
              </w:rPr>
              <w:t> </w:t>
            </w:r>
            <w:r>
              <w:rPr>
                <w:rFonts w:ascii="Arial"/>
                <w:b/>
                <w:sz w:val="18"/>
              </w:rPr>
              <w:t>od</w:t>
            </w:r>
            <w:r>
              <w:rPr>
                <w:rFonts w:ascii="Arial"/>
                <w:b/>
                <w:spacing w:val="-11"/>
                <w:sz w:val="18"/>
              </w:rPr>
              <w:t> </w:t>
            </w:r>
            <w:r>
              <w:rPr>
                <w:rFonts w:ascii="Arial"/>
                <w:b/>
                <w:sz w:val="18"/>
              </w:rPr>
              <w:t>upravnih</w:t>
            </w:r>
            <w:r>
              <w:rPr>
                <w:rFonts w:ascii="Arial"/>
                <w:b/>
                <w:spacing w:val="-9"/>
                <w:sz w:val="18"/>
              </w:rPr>
              <w:t> </w:t>
            </w:r>
            <w:r>
              <w:rPr>
                <w:rFonts w:ascii="Arial"/>
                <w:b/>
                <w:sz w:val="18"/>
              </w:rPr>
              <w:t>i</w:t>
            </w:r>
            <w:r>
              <w:rPr>
                <w:rFonts w:ascii="Arial"/>
                <w:b/>
                <w:spacing w:val="-11"/>
                <w:sz w:val="18"/>
              </w:rPr>
              <w:t> </w:t>
            </w:r>
            <w:r>
              <w:rPr>
                <w:rFonts w:ascii="Arial"/>
                <w:b/>
                <w:sz w:val="18"/>
              </w:rPr>
              <w:t>administrativnih</w:t>
            </w:r>
            <w:r>
              <w:rPr>
                <w:rFonts w:ascii="Arial"/>
                <w:b/>
                <w:spacing w:val="-10"/>
                <w:sz w:val="18"/>
              </w:rPr>
              <w:t> </w:t>
            </w:r>
            <w:r>
              <w:rPr>
                <w:rFonts w:ascii="Arial"/>
                <w:b/>
                <w:sz w:val="18"/>
              </w:rPr>
              <w:t>pristojbi,</w:t>
            </w:r>
            <w:r>
              <w:rPr>
                <w:rFonts w:ascii="Arial"/>
                <w:b/>
                <w:spacing w:val="-9"/>
                <w:sz w:val="18"/>
              </w:rPr>
              <w:t> </w:t>
            </w:r>
            <w:r>
              <w:rPr>
                <w:rFonts w:ascii="Arial"/>
                <w:b/>
                <w:sz w:val="18"/>
              </w:rPr>
              <w:t>pristojbi</w:t>
            </w:r>
            <w:r>
              <w:rPr>
                <w:rFonts w:ascii="Arial"/>
                <w:b/>
                <w:spacing w:val="-13"/>
                <w:sz w:val="18"/>
              </w:rPr>
              <w:t> </w:t>
            </w:r>
            <w:r>
              <w:rPr>
                <w:rFonts w:ascii="Arial"/>
                <w:b/>
                <w:sz w:val="18"/>
              </w:rPr>
              <w:t>po</w:t>
            </w:r>
            <w:r>
              <w:rPr>
                <w:rFonts w:ascii="Arial"/>
                <w:b/>
                <w:spacing w:val="-8"/>
                <w:sz w:val="18"/>
              </w:rPr>
              <w:t> </w:t>
            </w:r>
            <w:r>
              <w:rPr>
                <w:rFonts w:ascii="Arial"/>
                <w:b/>
                <w:sz w:val="18"/>
              </w:rPr>
              <w:t>posebnim propisima i naknada</w:t>
            </w:r>
          </w:p>
        </w:tc>
        <w:tc>
          <w:tcPr>
            <w:tcW w:w="1822" w:type="dxa"/>
            <w:shd w:val="clear" w:color="auto" w:fill="D0D0D0"/>
          </w:tcPr>
          <w:p>
            <w:pPr>
              <w:pStyle w:val="TableParagraph"/>
              <w:spacing w:before="26"/>
              <w:ind w:right="399"/>
              <w:jc w:val="right"/>
              <w:rPr>
                <w:rFonts w:ascii="Arial"/>
                <w:b/>
                <w:sz w:val="20"/>
              </w:rPr>
            </w:pPr>
            <w:r>
              <w:rPr>
                <w:rFonts w:ascii="Arial"/>
                <w:b/>
                <w:spacing w:val="-2"/>
                <w:sz w:val="20"/>
              </w:rPr>
              <w:t>339.415,89</w:t>
            </w:r>
          </w:p>
        </w:tc>
        <w:tc>
          <w:tcPr>
            <w:tcW w:w="1800" w:type="dxa"/>
            <w:shd w:val="clear" w:color="auto" w:fill="D0D0D0"/>
          </w:tcPr>
          <w:p>
            <w:pPr>
              <w:pStyle w:val="TableParagraph"/>
              <w:spacing w:before="26"/>
              <w:ind w:left="196" w:right="206"/>
              <w:jc w:val="center"/>
              <w:rPr>
                <w:rFonts w:ascii="Arial"/>
                <w:b/>
                <w:sz w:val="20"/>
              </w:rPr>
            </w:pPr>
            <w:r>
              <w:rPr>
                <w:rFonts w:ascii="Arial"/>
                <w:b/>
                <w:spacing w:val="-2"/>
                <w:sz w:val="20"/>
              </w:rPr>
              <w:t>437.840,00</w:t>
            </w:r>
          </w:p>
        </w:tc>
        <w:tc>
          <w:tcPr>
            <w:tcW w:w="1503" w:type="dxa"/>
            <w:shd w:val="clear" w:color="auto" w:fill="D0D0D0"/>
          </w:tcPr>
          <w:p>
            <w:pPr>
              <w:pStyle w:val="TableParagraph"/>
              <w:spacing w:before="26"/>
              <w:ind w:right="101"/>
              <w:jc w:val="right"/>
              <w:rPr>
                <w:rFonts w:ascii="Arial"/>
                <w:b/>
                <w:sz w:val="20"/>
              </w:rPr>
            </w:pPr>
            <w:r>
              <w:rPr>
                <w:rFonts w:ascii="Arial"/>
                <w:b/>
                <w:spacing w:val="-2"/>
                <w:sz w:val="20"/>
              </w:rPr>
              <w:t>353.082,44</w:t>
            </w:r>
          </w:p>
        </w:tc>
        <w:tc>
          <w:tcPr>
            <w:tcW w:w="1426" w:type="dxa"/>
            <w:shd w:val="clear" w:color="auto" w:fill="D0D0D0"/>
          </w:tcPr>
          <w:p>
            <w:pPr>
              <w:pStyle w:val="TableParagraph"/>
              <w:spacing w:before="26"/>
              <w:ind w:right="268"/>
              <w:jc w:val="right"/>
              <w:rPr>
                <w:rFonts w:ascii="Arial"/>
                <w:b/>
                <w:sz w:val="20"/>
              </w:rPr>
            </w:pPr>
            <w:r>
              <w:rPr>
                <w:rFonts w:ascii="Arial"/>
                <w:b/>
                <w:spacing w:val="-2"/>
                <w:sz w:val="20"/>
              </w:rPr>
              <w:t>104,03%</w:t>
            </w:r>
          </w:p>
        </w:tc>
        <w:tc>
          <w:tcPr>
            <w:tcW w:w="949" w:type="dxa"/>
            <w:shd w:val="clear" w:color="auto" w:fill="D0D0D0"/>
          </w:tcPr>
          <w:p>
            <w:pPr>
              <w:pStyle w:val="TableParagraph"/>
              <w:spacing w:before="26"/>
              <w:ind w:right="5"/>
              <w:jc w:val="right"/>
              <w:rPr>
                <w:rFonts w:ascii="Arial"/>
                <w:b/>
                <w:sz w:val="20"/>
              </w:rPr>
            </w:pPr>
            <w:r>
              <w:rPr>
                <w:rFonts w:ascii="Arial"/>
                <w:b/>
                <w:spacing w:val="-2"/>
                <w:sz w:val="20"/>
              </w:rPr>
              <w:t>80,64%</w:t>
            </w:r>
          </w:p>
        </w:tc>
      </w:tr>
      <w:tr>
        <w:trPr>
          <w:trHeight w:val="262" w:hRule="atLeast"/>
        </w:trPr>
        <w:tc>
          <w:tcPr>
            <w:tcW w:w="1003" w:type="dxa"/>
            <w:shd w:val="clear" w:color="auto" w:fill="DFDFDF"/>
          </w:tcPr>
          <w:p>
            <w:pPr>
              <w:pStyle w:val="TableParagraph"/>
              <w:spacing w:before="16"/>
              <w:ind w:left="307"/>
              <w:rPr>
                <w:rFonts w:ascii="Arial"/>
                <w:b/>
                <w:sz w:val="20"/>
              </w:rPr>
            </w:pPr>
            <w:r>
              <w:rPr>
                <w:rFonts w:ascii="Arial"/>
                <w:b/>
                <w:spacing w:val="-5"/>
                <w:sz w:val="20"/>
              </w:rPr>
              <w:t>651</w:t>
            </w:r>
          </w:p>
        </w:tc>
        <w:tc>
          <w:tcPr>
            <w:tcW w:w="6643" w:type="dxa"/>
            <w:shd w:val="clear" w:color="auto" w:fill="DFDFDF"/>
          </w:tcPr>
          <w:p>
            <w:pPr>
              <w:pStyle w:val="TableParagraph"/>
              <w:spacing w:before="28"/>
              <w:ind w:left="264"/>
              <w:rPr>
                <w:rFonts w:ascii="Arial"/>
                <w:b/>
                <w:sz w:val="18"/>
              </w:rPr>
            </w:pPr>
            <w:r>
              <w:rPr>
                <w:rFonts w:ascii="Arial"/>
                <w:b/>
                <w:sz w:val="18"/>
              </w:rPr>
              <w:t>Upravne</w:t>
            </w:r>
            <w:r>
              <w:rPr>
                <w:rFonts w:ascii="Arial"/>
                <w:b/>
                <w:spacing w:val="-4"/>
                <w:sz w:val="18"/>
              </w:rPr>
              <w:t> </w:t>
            </w:r>
            <w:r>
              <w:rPr>
                <w:rFonts w:ascii="Arial"/>
                <w:b/>
                <w:sz w:val="18"/>
              </w:rPr>
              <w:t>i</w:t>
            </w:r>
            <w:r>
              <w:rPr>
                <w:rFonts w:ascii="Arial"/>
                <w:b/>
                <w:spacing w:val="-6"/>
                <w:sz w:val="18"/>
              </w:rPr>
              <w:t> </w:t>
            </w:r>
            <w:r>
              <w:rPr>
                <w:rFonts w:ascii="Arial"/>
                <w:b/>
                <w:sz w:val="18"/>
              </w:rPr>
              <w:t>administrativne </w:t>
            </w:r>
            <w:r>
              <w:rPr>
                <w:rFonts w:ascii="Arial"/>
                <w:b/>
                <w:spacing w:val="-2"/>
                <w:sz w:val="18"/>
              </w:rPr>
              <w:t>pristojbe</w:t>
            </w:r>
          </w:p>
        </w:tc>
        <w:tc>
          <w:tcPr>
            <w:tcW w:w="1822" w:type="dxa"/>
            <w:shd w:val="clear" w:color="auto" w:fill="DFDFDF"/>
          </w:tcPr>
          <w:p>
            <w:pPr>
              <w:pStyle w:val="TableParagraph"/>
              <w:spacing w:before="16"/>
              <w:ind w:right="401"/>
              <w:jc w:val="right"/>
              <w:rPr>
                <w:rFonts w:ascii="Arial"/>
                <w:b/>
                <w:sz w:val="20"/>
              </w:rPr>
            </w:pPr>
            <w:r>
              <w:rPr>
                <w:rFonts w:ascii="Arial"/>
                <w:b/>
                <w:spacing w:val="-2"/>
                <w:sz w:val="20"/>
              </w:rPr>
              <w:t>34.365,07</w:t>
            </w:r>
          </w:p>
        </w:tc>
        <w:tc>
          <w:tcPr>
            <w:tcW w:w="1800" w:type="dxa"/>
            <w:shd w:val="clear" w:color="auto" w:fill="DFDFDF"/>
          </w:tcPr>
          <w:p>
            <w:pPr>
              <w:pStyle w:val="TableParagraph"/>
              <w:rPr>
                <w:sz w:val="18"/>
              </w:rPr>
            </w:pPr>
          </w:p>
        </w:tc>
        <w:tc>
          <w:tcPr>
            <w:tcW w:w="1503" w:type="dxa"/>
            <w:shd w:val="clear" w:color="auto" w:fill="DFDFDF"/>
          </w:tcPr>
          <w:p>
            <w:pPr>
              <w:pStyle w:val="TableParagraph"/>
              <w:spacing w:before="16"/>
              <w:ind w:right="102"/>
              <w:jc w:val="right"/>
              <w:rPr>
                <w:rFonts w:ascii="Arial"/>
                <w:b/>
                <w:sz w:val="20"/>
              </w:rPr>
            </w:pPr>
            <w:r>
              <w:rPr>
                <w:rFonts w:ascii="Arial"/>
                <w:b/>
                <w:spacing w:val="-2"/>
                <w:sz w:val="20"/>
              </w:rPr>
              <w:t>34.922,77</w:t>
            </w:r>
          </w:p>
        </w:tc>
        <w:tc>
          <w:tcPr>
            <w:tcW w:w="1426" w:type="dxa"/>
            <w:shd w:val="clear" w:color="auto" w:fill="DFDFDF"/>
          </w:tcPr>
          <w:p>
            <w:pPr>
              <w:pStyle w:val="TableParagraph"/>
              <w:spacing w:before="16"/>
              <w:ind w:right="268"/>
              <w:jc w:val="right"/>
              <w:rPr>
                <w:rFonts w:ascii="Arial"/>
                <w:b/>
                <w:sz w:val="20"/>
              </w:rPr>
            </w:pPr>
            <w:r>
              <w:rPr>
                <w:rFonts w:ascii="Arial"/>
                <w:b/>
                <w:spacing w:val="-2"/>
                <w:sz w:val="20"/>
              </w:rPr>
              <w:t>101,62%</w:t>
            </w:r>
          </w:p>
        </w:tc>
        <w:tc>
          <w:tcPr>
            <w:tcW w:w="949" w:type="dxa"/>
            <w:shd w:val="clear" w:color="auto" w:fill="DFDFDF"/>
          </w:tcPr>
          <w:p>
            <w:pPr>
              <w:pStyle w:val="TableParagraph"/>
              <w:spacing w:before="16"/>
              <w:ind w:right="5"/>
              <w:jc w:val="right"/>
              <w:rPr>
                <w:rFonts w:ascii="Arial"/>
                <w:b/>
                <w:sz w:val="20"/>
              </w:rPr>
            </w:pPr>
            <w:r>
              <w:rPr>
                <w:rFonts w:ascii="Arial"/>
                <w:b/>
                <w:spacing w:val="-2"/>
                <w:sz w:val="20"/>
              </w:rPr>
              <w:t>65,89%</w:t>
            </w:r>
          </w:p>
        </w:tc>
      </w:tr>
      <w:tr>
        <w:trPr>
          <w:trHeight w:val="248" w:hRule="atLeast"/>
        </w:trPr>
        <w:tc>
          <w:tcPr>
            <w:tcW w:w="1003" w:type="dxa"/>
          </w:tcPr>
          <w:p>
            <w:pPr>
              <w:pStyle w:val="TableParagraph"/>
              <w:spacing w:line="217" w:lineRule="exact"/>
              <w:ind w:left="307"/>
              <w:rPr>
                <w:rFonts w:ascii="Microsoft Sans Serif"/>
                <w:sz w:val="20"/>
              </w:rPr>
            </w:pPr>
            <w:r>
              <w:rPr>
                <w:rFonts w:ascii="Microsoft Sans Serif"/>
                <w:spacing w:val="-4"/>
                <w:sz w:val="20"/>
              </w:rPr>
              <w:t>6512</w:t>
            </w:r>
          </w:p>
        </w:tc>
        <w:tc>
          <w:tcPr>
            <w:tcW w:w="6643" w:type="dxa"/>
          </w:tcPr>
          <w:p>
            <w:pPr>
              <w:pStyle w:val="TableParagraph"/>
              <w:spacing w:before="9"/>
              <w:ind w:left="264"/>
              <w:rPr>
                <w:rFonts w:ascii="Microsoft Sans Serif" w:hAnsi="Microsoft Sans Serif"/>
                <w:sz w:val="18"/>
              </w:rPr>
            </w:pPr>
            <w:r>
              <w:rPr>
                <w:rFonts w:ascii="Microsoft Sans Serif" w:hAnsi="Microsoft Sans Serif"/>
                <w:sz w:val="18"/>
              </w:rPr>
              <w:t>Županijske,</w:t>
            </w:r>
            <w:r>
              <w:rPr>
                <w:rFonts w:ascii="Microsoft Sans Serif" w:hAnsi="Microsoft Sans Serif"/>
                <w:spacing w:val="-10"/>
                <w:sz w:val="18"/>
              </w:rPr>
              <w:t> </w:t>
            </w:r>
            <w:r>
              <w:rPr>
                <w:rFonts w:ascii="Microsoft Sans Serif" w:hAnsi="Microsoft Sans Serif"/>
                <w:sz w:val="18"/>
              </w:rPr>
              <w:t>gradske</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z w:val="18"/>
              </w:rPr>
              <w:t>općinske</w:t>
            </w:r>
            <w:r>
              <w:rPr>
                <w:rFonts w:ascii="Microsoft Sans Serif" w:hAnsi="Microsoft Sans Serif"/>
                <w:spacing w:val="-10"/>
                <w:sz w:val="18"/>
              </w:rPr>
              <w:t> </w:t>
            </w:r>
            <w:r>
              <w:rPr>
                <w:rFonts w:ascii="Microsoft Sans Serif" w:hAnsi="Microsoft Sans Serif"/>
                <w:sz w:val="18"/>
              </w:rPr>
              <w:t>pristojbe</w:t>
            </w:r>
            <w:r>
              <w:rPr>
                <w:rFonts w:ascii="Microsoft Sans Serif" w:hAnsi="Microsoft Sans Serif"/>
                <w:spacing w:val="-5"/>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pacing w:val="-2"/>
                <w:sz w:val="18"/>
              </w:rPr>
              <w:t>naknade</w:t>
            </w:r>
          </w:p>
        </w:tc>
        <w:tc>
          <w:tcPr>
            <w:tcW w:w="1822" w:type="dxa"/>
          </w:tcPr>
          <w:p>
            <w:pPr>
              <w:pStyle w:val="TableParagraph"/>
              <w:spacing w:line="217" w:lineRule="exact"/>
              <w:ind w:right="401"/>
              <w:jc w:val="right"/>
              <w:rPr>
                <w:rFonts w:ascii="Microsoft Sans Serif"/>
                <w:sz w:val="20"/>
              </w:rPr>
            </w:pPr>
            <w:r>
              <w:rPr>
                <w:rFonts w:ascii="Microsoft Sans Serif"/>
                <w:spacing w:val="-2"/>
                <w:sz w:val="20"/>
              </w:rPr>
              <w:t>34.365,07</w:t>
            </w:r>
          </w:p>
        </w:tc>
        <w:tc>
          <w:tcPr>
            <w:tcW w:w="1800" w:type="dxa"/>
          </w:tcPr>
          <w:p>
            <w:pPr>
              <w:pStyle w:val="TableParagraph"/>
              <w:rPr>
                <w:sz w:val="16"/>
              </w:rPr>
            </w:pPr>
          </w:p>
        </w:tc>
        <w:tc>
          <w:tcPr>
            <w:tcW w:w="1503" w:type="dxa"/>
          </w:tcPr>
          <w:p>
            <w:pPr>
              <w:pStyle w:val="TableParagraph"/>
              <w:spacing w:line="217" w:lineRule="exact"/>
              <w:ind w:right="102"/>
              <w:jc w:val="right"/>
              <w:rPr>
                <w:rFonts w:ascii="Microsoft Sans Serif"/>
                <w:sz w:val="20"/>
              </w:rPr>
            </w:pPr>
            <w:r>
              <w:rPr>
                <w:rFonts w:ascii="Microsoft Sans Serif"/>
                <w:spacing w:val="-2"/>
                <w:sz w:val="20"/>
              </w:rPr>
              <w:t>34.922,77</w:t>
            </w:r>
          </w:p>
        </w:tc>
        <w:tc>
          <w:tcPr>
            <w:tcW w:w="1426" w:type="dxa"/>
          </w:tcPr>
          <w:p>
            <w:pPr>
              <w:pStyle w:val="TableParagraph"/>
              <w:spacing w:line="217" w:lineRule="exact"/>
              <w:ind w:right="273"/>
              <w:jc w:val="right"/>
              <w:rPr>
                <w:rFonts w:ascii="Microsoft Sans Serif"/>
                <w:sz w:val="20"/>
              </w:rPr>
            </w:pPr>
            <w:r>
              <w:rPr>
                <w:rFonts w:ascii="Microsoft Sans Serif"/>
                <w:spacing w:val="-2"/>
                <w:sz w:val="20"/>
              </w:rPr>
              <w:t>101,62%</w:t>
            </w:r>
          </w:p>
        </w:tc>
        <w:tc>
          <w:tcPr>
            <w:tcW w:w="949" w:type="dxa"/>
          </w:tcPr>
          <w:p>
            <w:pPr>
              <w:pStyle w:val="TableParagraph"/>
              <w:rPr>
                <w:sz w:val="16"/>
              </w:rPr>
            </w:pPr>
          </w:p>
        </w:tc>
      </w:tr>
      <w:tr>
        <w:trPr>
          <w:trHeight w:val="265" w:hRule="atLeast"/>
        </w:trPr>
        <w:tc>
          <w:tcPr>
            <w:tcW w:w="1003" w:type="dxa"/>
            <w:shd w:val="clear" w:color="auto" w:fill="DFDFDF"/>
          </w:tcPr>
          <w:p>
            <w:pPr>
              <w:pStyle w:val="TableParagraph"/>
              <w:spacing w:before="16"/>
              <w:ind w:left="307"/>
              <w:rPr>
                <w:rFonts w:ascii="Arial"/>
                <w:b/>
                <w:sz w:val="20"/>
              </w:rPr>
            </w:pPr>
            <w:r>
              <w:rPr>
                <w:rFonts w:ascii="Arial"/>
                <w:b/>
                <w:spacing w:val="-5"/>
                <w:sz w:val="20"/>
              </w:rPr>
              <w:t>652</w:t>
            </w:r>
          </w:p>
        </w:tc>
        <w:tc>
          <w:tcPr>
            <w:tcW w:w="6643" w:type="dxa"/>
            <w:shd w:val="clear" w:color="auto" w:fill="DFDFDF"/>
          </w:tcPr>
          <w:p>
            <w:pPr>
              <w:pStyle w:val="TableParagraph"/>
              <w:spacing w:before="28"/>
              <w:ind w:left="264"/>
              <w:rPr>
                <w:rFonts w:ascii="Arial"/>
                <w:b/>
                <w:sz w:val="18"/>
              </w:rPr>
            </w:pPr>
            <w:r>
              <w:rPr>
                <w:rFonts w:ascii="Arial"/>
                <w:b/>
                <w:sz w:val="18"/>
              </w:rPr>
              <w:t>Prihodi</w:t>
            </w:r>
            <w:r>
              <w:rPr>
                <w:rFonts w:ascii="Arial"/>
                <w:b/>
                <w:spacing w:val="-1"/>
                <w:sz w:val="18"/>
              </w:rPr>
              <w:t> </w:t>
            </w:r>
            <w:r>
              <w:rPr>
                <w:rFonts w:ascii="Arial"/>
                <w:b/>
                <w:sz w:val="18"/>
              </w:rPr>
              <w:t>po</w:t>
            </w:r>
            <w:r>
              <w:rPr>
                <w:rFonts w:ascii="Arial"/>
                <w:b/>
                <w:spacing w:val="-3"/>
                <w:sz w:val="18"/>
              </w:rPr>
              <w:t> </w:t>
            </w:r>
            <w:r>
              <w:rPr>
                <w:rFonts w:ascii="Arial"/>
                <w:b/>
                <w:sz w:val="18"/>
              </w:rPr>
              <w:t>posebnim</w:t>
            </w:r>
            <w:r>
              <w:rPr>
                <w:rFonts w:ascii="Arial"/>
                <w:b/>
                <w:spacing w:val="2"/>
                <w:sz w:val="18"/>
              </w:rPr>
              <w:t> </w:t>
            </w:r>
            <w:r>
              <w:rPr>
                <w:rFonts w:ascii="Arial"/>
                <w:b/>
                <w:spacing w:val="-2"/>
                <w:sz w:val="18"/>
              </w:rPr>
              <w:t>propisima</w:t>
            </w:r>
          </w:p>
        </w:tc>
        <w:tc>
          <w:tcPr>
            <w:tcW w:w="1822" w:type="dxa"/>
            <w:shd w:val="clear" w:color="auto" w:fill="DFDFDF"/>
          </w:tcPr>
          <w:p>
            <w:pPr>
              <w:pStyle w:val="TableParagraph"/>
              <w:spacing w:before="16"/>
              <w:ind w:right="399"/>
              <w:jc w:val="right"/>
              <w:rPr>
                <w:rFonts w:ascii="Arial"/>
                <w:b/>
                <w:sz w:val="20"/>
              </w:rPr>
            </w:pPr>
            <w:r>
              <w:rPr>
                <w:rFonts w:ascii="Arial"/>
                <w:b/>
                <w:spacing w:val="-2"/>
                <w:sz w:val="20"/>
              </w:rPr>
              <w:t>236.784,58</w:t>
            </w:r>
          </w:p>
        </w:tc>
        <w:tc>
          <w:tcPr>
            <w:tcW w:w="1800" w:type="dxa"/>
            <w:shd w:val="clear" w:color="auto" w:fill="DFDFDF"/>
          </w:tcPr>
          <w:p>
            <w:pPr>
              <w:pStyle w:val="TableParagraph"/>
              <w:rPr>
                <w:sz w:val="18"/>
              </w:rPr>
            </w:pPr>
          </w:p>
        </w:tc>
        <w:tc>
          <w:tcPr>
            <w:tcW w:w="1503" w:type="dxa"/>
            <w:shd w:val="clear" w:color="auto" w:fill="DFDFDF"/>
          </w:tcPr>
          <w:p>
            <w:pPr>
              <w:pStyle w:val="TableParagraph"/>
              <w:spacing w:before="16"/>
              <w:ind w:right="101"/>
              <w:jc w:val="right"/>
              <w:rPr>
                <w:rFonts w:ascii="Arial"/>
                <w:b/>
                <w:sz w:val="20"/>
              </w:rPr>
            </w:pPr>
            <w:r>
              <w:rPr>
                <w:rFonts w:ascii="Arial"/>
                <w:b/>
                <w:spacing w:val="-2"/>
                <w:sz w:val="20"/>
              </w:rPr>
              <w:t>257.052,13</w:t>
            </w:r>
          </w:p>
        </w:tc>
        <w:tc>
          <w:tcPr>
            <w:tcW w:w="1426" w:type="dxa"/>
            <w:shd w:val="clear" w:color="auto" w:fill="DFDFDF"/>
          </w:tcPr>
          <w:p>
            <w:pPr>
              <w:pStyle w:val="TableParagraph"/>
              <w:spacing w:before="16"/>
              <w:ind w:right="268"/>
              <w:jc w:val="right"/>
              <w:rPr>
                <w:rFonts w:ascii="Arial"/>
                <w:b/>
                <w:sz w:val="20"/>
              </w:rPr>
            </w:pPr>
            <w:r>
              <w:rPr>
                <w:rFonts w:ascii="Arial"/>
                <w:b/>
                <w:spacing w:val="-2"/>
                <w:sz w:val="20"/>
              </w:rPr>
              <w:t>108,56%</w:t>
            </w:r>
          </w:p>
        </w:tc>
        <w:tc>
          <w:tcPr>
            <w:tcW w:w="949" w:type="dxa"/>
            <w:shd w:val="clear" w:color="auto" w:fill="DFDFDF"/>
          </w:tcPr>
          <w:p>
            <w:pPr>
              <w:pStyle w:val="TableParagraph"/>
              <w:spacing w:before="16"/>
              <w:ind w:right="5"/>
              <w:jc w:val="right"/>
              <w:rPr>
                <w:rFonts w:ascii="Arial"/>
                <w:b/>
                <w:sz w:val="20"/>
              </w:rPr>
            </w:pPr>
            <w:r>
              <w:rPr>
                <w:rFonts w:ascii="Arial"/>
                <w:b/>
                <w:spacing w:val="-2"/>
                <w:sz w:val="20"/>
              </w:rPr>
              <w:t>85,73%</w:t>
            </w:r>
          </w:p>
        </w:tc>
      </w:tr>
      <w:tr>
        <w:trPr>
          <w:trHeight w:val="230" w:hRule="atLeast"/>
        </w:trPr>
        <w:tc>
          <w:tcPr>
            <w:tcW w:w="1003" w:type="dxa"/>
          </w:tcPr>
          <w:p>
            <w:pPr>
              <w:pStyle w:val="TableParagraph"/>
              <w:spacing w:line="207" w:lineRule="exact"/>
              <w:ind w:left="307"/>
              <w:rPr>
                <w:rFonts w:ascii="Microsoft Sans Serif"/>
                <w:sz w:val="20"/>
              </w:rPr>
            </w:pPr>
            <w:r>
              <w:rPr>
                <w:rFonts w:ascii="Microsoft Sans Serif"/>
                <w:spacing w:val="-4"/>
                <w:sz w:val="20"/>
              </w:rPr>
              <w:t>6522</w:t>
            </w:r>
          </w:p>
        </w:tc>
        <w:tc>
          <w:tcPr>
            <w:tcW w:w="6643" w:type="dxa"/>
          </w:tcPr>
          <w:p>
            <w:pPr>
              <w:pStyle w:val="TableParagraph"/>
              <w:spacing w:line="197" w:lineRule="exact" w:before="9"/>
              <w:ind w:left="264"/>
              <w:rPr>
                <w:rFonts w:ascii="Microsoft Sans Serif"/>
                <w:sz w:val="18"/>
              </w:rPr>
            </w:pPr>
            <w:r>
              <w:rPr>
                <w:rFonts w:ascii="Microsoft Sans Serif"/>
                <w:sz w:val="18"/>
              </w:rPr>
              <w:t>Prihodi</w:t>
            </w:r>
            <w:r>
              <w:rPr>
                <w:rFonts w:ascii="Microsoft Sans Serif"/>
                <w:spacing w:val="-10"/>
                <w:sz w:val="18"/>
              </w:rPr>
              <w:t> </w:t>
            </w:r>
            <w:r>
              <w:rPr>
                <w:rFonts w:ascii="Microsoft Sans Serif"/>
                <w:sz w:val="18"/>
              </w:rPr>
              <w:t>vodnog</w:t>
            </w:r>
            <w:r>
              <w:rPr>
                <w:rFonts w:ascii="Microsoft Sans Serif"/>
                <w:spacing w:val="-9"/>
                <w:sz w:val="18"/>
              </w:rPr>
              <w:t> </w:t>
            </w:r>
            <w:r>
              <w:rPr>
                <w:rFonts w:ascii="Microsoft Sans Serif"/>
                <w:spacing w:val="-2"/>
                <w:sz w:val="18"/>
              </w:rPr>
              <w:t>gospodarstva</w:t>
            </w:r>
          </w:p>
        </w:tc>
        <w:tc>
          <w:tcPr>
            <w:tcW w:w="1822" w:type="dxa"/>
          </w:tcPr>
          <w:p>
            <w:pPr>
              <w:pStyle w:val="TableParagraph"/>
              <w:spacing w:line="207" w:lineRule="exact"/>
              <w:ind w:right="401"/>
              <w:jc w:val="right"/>
              <w:rPr>
                <w:rFonts w:ascii="Microsoft Sans Serif"/>
                <w:sz w:val="20"/>
              </w:rPr>
            </w:pPr>
            <w:r>
              <w:rPr>
                <w:rFonts w:ascii="Microsoft Sans Serif"/>
                <w:spacing w:val="-2"/>
                <w:sz w:val="20"/>
              </w:rPr>
              <w:t>191,19</w:t>
            </w:r>
          </w:p>
        </w:tc>
        <w:tc>
          <w:tcPr>
            <w:tcW w:w="1800" w:type="dxa"/>
          </w:tcPr>
          <w:p>
            <w:pPr>
              <w:pStyle w:val="TableParagraph"/>
              <w:rPr>
                <w:sz w:val="16"/>
              </w:rPr>
            </w:pPr>
          </w:p>
        </w:tc>
        <w:tc>
          <w:tcPr>
            <w:tcW w:w="1503" w:type="dxa"/>
          </w:tcPr>
          <w:p>
            <w:pPr>
              <w:pStyle w:val="TableParagraph"/>
              <w:spacing w:line="207" w:lineRule="exact"/>
              <w:ind w:right="104"/>
              <w:jc w:val="right"/>
              <w:rPr>
                <w:rFonts w:ascii="Microsoft Sans Serif"/>
                <w:sz w:val="20"/>
              </w:rPr>
            </w:pPr>
            <w:r>
              <w:rPr>
                <w:rFonts w:ascii="Microsoft Sans Serif"/>
                <w:spacing w:val="-4"/>
                <w:sz w:val="20"/>
              </w:rPr>
              <w:t>8,18</w:t>
            </w:r>
          </w:p>
        </w:tc>
        <w:tc>
          <w:tcPr>
            <w:tcW w:w="1426" w:type="dxa"/>
          </w:tcPr>
          <w:p>
            <w:pPr>
              <w:pStyle w:val="TableParagraph"/>
              <w:spacing w:line="207" w:lineRule="exact"/>
              <w:ind w:right="275"/>
              <w:jc w:val="right"/>
              <w:rPr>
                <w:rFonts w:ascii="Microsoft Sans Serif"/>
                <w:sz w:val="20"/>
              </w:rPr>
            </w:pPr>
            <w:r>
              <w:rPr>
                <w:rFonts w:ascii="Microsoft Sans Serif"/>
                <w:spacing w:val="-2"/>
                <w:sz w:val="20"/>
              </w:rPr>
              <w:t>4,28%</w:t>
            </w:r>
          </w:p>
        </w:tc>
        <w:tc>
          <w:tcPr>
            <w:tcW w:w="949" w:type="dxa"/>
          </w:tcPr>
          <w:p>
            <w:pPr>
              <w:pStyle w:val="TableParagraph"/>
              <w:rPr>
                <w:sz w:val="16"/>
              </w:rPr>
            </w:pPr>
          </w:p>
        </w:tc>
      </w:tr>
      <w:tr>
        <w:trPr>
          <w:trHeight w:val="253" w:hRule="atLeast"/>
        </w:trPr>
        <w:tc>
          <w:tcPr>
            <w:tcW w:w="1003" w:type="dxa"/>
          </w:tcPr>
          <w:p>
            <w:pPr>
              <w:pStyle w:val="TableParagraph"/>
              <w:spacing w:before="4"/>
              <w:ind w:left="307"/>
              <w:rPr>
                <w:rFonts w:ascii="Microsoft Sans Serif"/>
                <w:sz w:val="20"/>
              </w:rPr>
            </w:pPr>
            <w:r>
              <w:rPr>
                <w:rFonts w:ascii="Microsoft Sans Serif"/>
                <w:spacing w:val="-4"/>
                <w:sz w:val="20"/>
              </w:rPr>
              <w:t>6526</w:t>
            </w:r>
          </w:p>
        </w:tc>
        <w:tc>
          <w:tcPr>
            <w:tcW w:w="6643" w:type="dxa"/>
          </w:tcPr>
          <w:p>
            <w:pPr>
              <w:pStyle w:val="TableParagraph"/>
              <w:spacing w:before="22"/>
              <w:ind w:left="264"/>
              <w:rPr>
                <w:rFonts w:ascii="Microsoft Sans Serif"/>
                <w:sz w:val="18"/>
              </w:rPr>
            </w:pPr>
            <w:r>
              <w:rPr>
                <w:rFonts w:ascii="Microsoft Sans Serif"/>
                <w:spacing w:val="-2"/>
                <w:sz w:val="18"/>
              </w:rPr>
              <w:t>Ostali</w:t>
            </w:r>
            <w:r>
              <w:rPr>
                <w:rFonts w:ascii="Microsoft Sans Serif"/>
                <w:spacing w:val="2"/>
                <w:sz w:val="18"/>
              </w:rPr>
              <w:t> </w:t>
            </w:r>
            <w:r>
              <w:rPr>
                <w:rFonts w:ascii="Microsoft Sans Serif"/>
                <w:spacing w:val="-2"/>
                <w:sz w:val="18"/>
              </w:rPr>
              <w:t>nespomenuti</w:t>
            </w:r>
            <w:r>
              <w:rPr>
                <w:rFonts w:ascii="Microsoft Sans Serif"/>
                <w:sz w:val="18"/>
              </w:rPr>
              <w:t> </w:t>
            </w:r>
            <w:r>
              <w:rPr>
                <w:rFonts w:ascii="Microsoft Sans Serif"/>
                <w:spacing w:val="-2"/>
                <w:sz w:val="18"/>
              </w:rPr>
              <w:t>prihodi</w:t>
            </w:r>
          </w:p>
        </w:tc>
        <w:tc>
          <w:tcPr>
            <w:tcW w:w="1822" w:type="dxa"/>
          </w:tcPr>
          <w:p>
            <w:pPr>
              <w:pStyle w:val="TableParagraph"/>
              <w:spacing w:before="4"/>
              <w:ind w:right="399"/>
              <w:jc w:val="right"/>
              <w:rPr>
                <w:rFonts w:ascii="Microsoft Sans Serif"/>
                <w:sz w:val="20"/>
              </w:rPr>
            </w:pPr>
            <w:r>
              <w:rPr>
                <w:rFonts w:ascii="Microsoft Sans Serif"/>
                <w:spacing w:val="-2"/>
                <w:sz w:val="20"/>
              </w:rPr>
              <w:t>236.593,39</w:t>
            </w:r>
          </w:p>
        </w:tc>
        <w:tc>
          <w:tcPr>
            <w:tcW w:w="1800" w:type="dxa"/>
          </w:tcPr>
          <w:p>
            <w:pPr>
              <w:pStyle w:val="TableParagraph"/>
              <w:rPr>
                <w:sz w:val="18"/>
              </w:rPr>
            </w:pPr>
          </w:p>
        </w:tc>
        <w:tc>
          <w:tcPr>
            <w:tcW w:w="1503" w:type="dxa"/>
          </w:tcPr>
          <w:p>
            <w:pPr>
              <w:pStyle w:val="TableParagraph"/>
              <w:spacing w:before="4"/>
              <w:ind w:right="101"/>
              <w:jc w:val="right"/>
              <w:rPr>
                <w:rFonts w:ascii="Microsoft Sans Serif"/>
                <w:sz w:val="20"/>
              </w:rPr>
            </w:pPr>
            <w:r>
              <w:rPr>
                <w:rFonts w:ascii="Microsoft Sans Serif"/>
                <w:spacing w:val="-2"/>
                <w:sz w:val="20"/>
              </w:rPr>
              <w:t>257.043,95</w:t>
            </w:r>
          </w:p>
        </w:tc>
        <w:tc>
          <w:tcPr>
            <w:tcW w:w="1426" w:type="dxa"/>
          </w:tcPr>
          <w:p>
            <w:pPr>
              <w:pStyle w:val="TableParagraph"/>
              <w:spacing w:before="4"/>
              <w:ind w:right="273"/>
              <w:jc w:val="right"/>
              <w:rPr>
                <w:rFonts w:ascii="Microsoft Sans Serif"/>
                <w:sz w:val="20"/>
              </w:rPr>
            </w:pPr>
            <w:r>
              <w:rPr>
                <w:rFonts w:ascii="Microsoft Sans Serif"/>
                <w:spacing w:val="-2"/>
                <w:sz w:val="20"/>
              </w:rPr>
              <w:t>108,64%</w:t>
            </w:r>
          </w:p>
        </w:tc>
        <w:tc>
          <w:tcPr>
            <w:tcW w:w="949" w:type="dxa"/>
          </w:tcPr>
          <w:p>
            <w:pPr>
              <w:pStyle w:val="TableParagraph"/>
              <w:rPr>
                <w:sz w:val="18"/>
              </w:rPr>
            </w:pPr>
          </w:p>
        </w:tc>
      </w:tr>
      <w:tr>
        <w:trPr>
          <w:trHeight w:val="267" w:hRule="atLeast"/>
        </w:trPr>
        <w:tc>
          <w:tcPr>
            <w:tcW w:w="1003" w:type="dxa"/>
            <w:shd w:val="clear" w:color="auto" w:fill="DFDFDF"/>
          </w:tcPr>
          <w:p>
            <w:pPr>
              <w:pStyle w:val="TableParagraph"/>
              <w:spacing w:before="16"/>
              <w:ind w:left="307"/>
              <w:rPr>
                <w:rFonts w:ascii="Arial"/>
                <w:b/>
                <w:sz w:val="20"/>
              </w:rPr>
            </w:pPr>
            <w:r>
              <w:rPr>
                <w:rFonts w:ascii="Arial"/>
                <w:b/>
                <w:spacing w:val="-5"/>
                <w:sz w:val="20"/>
              </w:rPr>
              <w:t>653</w:t>
            </w:r>
          </w:p>
        </w:tc>
        <w:tc>
          <w:tcPr>
            <w:tcW w:w="6643" w:type="dxa"/>
            <w:shd w:val="clear" w:color="auto" w:fill="DFDFDF"/>
          </w:tcPr>
          <w:p>
            <w:pPr>
              <w:pStyle w:val="TableParagraph"/>
              <w:spacing w:before="28"/>
              <w:ind w:left="264"/>
              <w:rPr>
                <w:rFonts w:ascii="Arial"/>
                <w:b/>
                <w:sz w:val="18"/>
              </w:rPr>
            </w:pPr>
            <w:r>
              <w:rPr>
                <w:rFonts w:ascii="Arial"/>
                <w:b/>
                <w:sz w:val="18"/>
              </w:rPr>
              <w:t>Komunalni</w:t>
            </w:r>
            <w:r>
              <w:rPr>
                <w:rFonts w:ascii="Arial"/>
                <w:b/>
                <w:spacing w:val="-4"/>
                <w:sz w:val="18"/>
              </w:rPr>
              <w:t> </w:t>
            </w:r>
            <w:r>
              <w:rPr>
                <w:rFonts w:ascii="Arial"/>
                <w:b/>
                <w:sz w:val="18"/>
              </w:rPr>
              <w:t>doprinosi</w:t>
            </w:r>
            <w:r>
              <w:rPr>
                <w:rFonts w:ascii="Arial"/>
                <w:b/>
                <w:spacing w:val="-2"/>
                <w:sz w:val="18"/>
              </w:rPr>
              <w:t> </w:t>
            </w:r>
            <w:r>
              <w:rPr>
                <w:rFonts w:ascii="Arial"/>
                <w:b/>
                <w:sz w:val="18"/>
              </w:rPr>
              <w:t>i</w:t>
            </w:r>
            <w:r>
              <w:rPr>
                <w:rFonts w:ascii="Arial"/>
                <w:b/>
                <w:spacing w:val="1"/>
                <w:sz w:val="18"/>
              </w:rPr>
              <w:t> </w:t>
            </w:r>
            <w:r>
              <w:rPr>
                <w:rFonts w:ascii="Arial"/>
                <w:b/>
                <w:spacing w:val="-2"/>
                <w:sz w:val="18"/>
              </w:rPr>
              <w:t>naknade</w:t>
            </w:r>
          </w:p>
        </w:tc>
        <w:tc>
          <w:tcPr>
            <w:tcW w:w="1822" w:type="dxa"/>
            <w:shd w:val="clear" w:color="auto" w:fill="DFDFDF"/>
          </w:tcPr>
          <w:p>
            <w:pPr>
              <w:pStyle w:val="TableParagraph"/>
              <w:spacing w:before="16"/>
              <w:ind w:right="401"/>
              <w:jc w:val="right"/>
              <w:rPr>
                <w:rFonts w:ascii="Arial"/>
                <w:b/>
                <w:sz w:val="20"/>
              </w:rPr>
            </w:pPr>
            <w:r>
              <w:rPr>
                <w:rFonts w:ascii="Arial"/>
                <w:b/>
                <w:spacing w:val="-2"/>
                <w:sz w:val="20"/>
              </w:rPr>
              <w:t>68.266,24</w:t>
            </w:r>
          </w:p>
        </w:tc>
        <w:tc>
          <w:tcPr>
            <w:tcW w:w="1800" w:type="dxa"/>
            <w:shd w:val="clear" w:color="auto" w:fill="DFDFDF"/>
          </w:tcPr>
          <w:p>
            <w:pPr>
              <w:pStyle w:val="TableParagraph"/>
              <w:rPr>
                <w:sz w:val="18"/>
              </w:rPr>
            </w:pPr>
          </w:p>
        </w:tc>
        <w:tc>
          <w:tcPr>
            <w:tcW w:w="1503" w:type="dxa"/>
            <w:shd w:val="clear" w:color="auto" w:fill="DFDFDF"/>
          </w:tcPr>
          <w:p>
            <w:pPr>
              <w:pStyle w:val="TableParagraph"/>
              <w:spacing w:before="16"/>
              <w:ind w:right="102"/>
              <w:jc w:val="right"/>
              <w:rPr>
                <w:rFonts w:ascii="Arial"/>
                <w:b/>
                <w:sz w:val="20"/>
              </w:rPr>
            </w:pPr>
            <w:r>
              <w:rPr>
                <w:rFonts w:ascii="Arial"/>
                <w:b/>
                <w:spacing w:val="-2"/>
                <w:sz w:val="20"/>
              </w:rPr>
              <w:t>61.107,54</w:t>
            </w:r>
          </w:p>
        </w:tc>
        <w:tc>
          <w:tcPr>
            <w:tcW w:w="1426" w:type="dxa"/>
            <w:shd w:val="clear" w:color="auto" w:fill="DFDFDF"/>
          </w:tcPr>
          <w:p>
            <w:pPr>
              <w:pStyle w:val="TableParagraph"/>
              <w:spacing w:before="16"/>
              <w:ind w:right="273"/>
              <w:jc w:val="right"/>
              <w:rPr>
                <w:rFonts w:ascii="Arial"/>
                <w:b/>
                <w:sz w:val="20"/>
              </w:rPr>
            </w:pPr>
            <w:r>
              <w:rPr>
                <w:rFonts w:ascii="Arial"/>
                <w:b/>
                <w:spacing w:val="-2"/>
                <w:sz w:val="20"/>
              </w:rPr>
              <w:t>89,51%</w:t>
            </w:r>
          </w:p>
        </w:tc>
        <w:tc>
          <w:tcPr>
            <w:tcW w:w="949" w:type="dxa"/>
            <w:shd w:val="clear" w:color="auto" w:fill="DFDFDF"/>
          </w:tcPr>
          <w:p>
            <w:pPr>
              <w:pStyle w:val="TableParagraph"/>
              <w:spacing w:before="16"/>
              <w:ind w:right="5"/>
              <w:jc w:val="right"/>
              <w:rPr>
                <w:rFonts w:ascii="Arial"/>
                <w:b/>
                <w:sz w:val="20"/>
              </w:rPr>
            </w:pPr>
            <w:r>
              <w:rPr>
                <w:rFonts w:ascii="Arial"/>
                <w:b/>
                <w:spacing w:val="-2"/>
                <w:sz w:val="20"/>
              </w:rPr>
              <w:t>71,89%</w:t>
            </w:r>
          </w:p>
        </w:tc>
      </w:tr>
      <w:tr>
        <w:trPr>
          <w:trHeight w:val="230" w:hRule="atLeast"/>
        </w:trPr>
        <w:tc>
          <w:tcPr>
            <w:tcW w:w="1003" w:type="dxa"/>
          </w:tcPr>
          <w:p>
            <w:pPr>
              <w:pStyle w:val="TableParagraph"/>
              <w:spacing w:line="207" w:lineRule="exact"/>
              <w:ind w:left="307"/>
              <w:rPr>
                <w:rFonts w:ascii="Microsoft Sans Serif"/>
                <w:sz w:val="20"/>
              </w:rPr>
            </w:pPr>
            <w:r>
              <w:rPr>
                <w:rFonts w:ascii="Microsoft Sans Serif"/>
                <w:spacing w:val="-4"/>
                <w:sz w:val="20"/>
              </w:rPr>
              <w:t>6531</w:t>
            </w:r>
          </w:p>
        </w:tc>
        <w:tc>
          <w:tcPr>
            <w:tcW w:w="6643" w:type="dxa"/>
          </w:tcPr>
          <w:p>
            <w:pPr>
              <w:pStyle w:val="TableParagraph"/>
              <w:spacing w:line="197" w:lineRule="exact" w:before="9"/>
              <w:ind w:left="264"/>
              <w:rPr>
                <w:rFonts w:ascii="Microsoft Sans Serif"/>
                <w:sz w:val="18"/>
              </w:rPr>
            </w:pPr>
            <w:r>
              <w:rPr>
                <w:rFonts w:ascii="Microsoft Sans Serif"/>
                <w:spacing w:val="-2"/>
                <w:sz w:val="18"/>
              </w:rPr>
              <w:t>Komunalni</w:t>
            </w:r>
            <w:r>
              <w:rPr>
                <w:rFonts w:ascii="Microsoft Sans Serif"/>
                <w:spacing w:val="-1"/>
                <w:sz w:val="18"/>
              </w:rPr>
              <w:t> </w:t>
            </w:r>
            <w:r>
              <w:rPr>
                <w:rFonts w:ascii="Microsoft Sans Serif"/>
                <w:spacing w:val="-2"/>
                <w:sz w:val="18"/>
              </w:rPr>
              <w:t>doprinosi</w:t>
            </w:r>
          </w:p>
        </w:tc>
        <w:tc>
          <w:tcPr>
            <w:tcW w:w="1822" w:type="dxa"/>
          </w:tcPr>
          <w:p>
            <w:pPr>
              <w:pStyle w:val="TableParagraph"/>
              <w:spacing w:line="207" w:lineRule="exact"/>
              <w:ind w:right="401"/>
              <w:jc w:val="right"/>
              <w:rPr>
                <w:rFonts w:ascii="Microsoft Sans Serif"/>
                <w:sz w:val="20"/>
              </w:rPr>
            </w:pPr>
            <w:r>
              <w:rPr>
                <w:rFonts w:ascii="Microsoft Sans Serif"/>
                <w:spacing w:val="-2"/>
                <w:sz w:val="20"/>
              </w:rPr>
              <w:t>7.885,38</w:t>
            </w:r>
          </w:p>
        </w:tc>
        <w:tc>
          <w:tcPr>
            <w:tcW w:w="1800" w:type="dxa"/>
          </w:tcPr>
          <w:p>
            <w:pPr>
              <w:pStyle w:val="TableParagraph"/>
              <w:rPr>
                <w:sz w:val="16"/>
              </w:rPr>
            </w:pPr>
          </w:p>
        </w:tc>
        <w:tc>
          <w:tcPr>
            <w:tcW w:w="1503" w:type="dxa"/>
          </w:tcPr>
          <w:p>
            <w:pPr>
              <w:pStyle w:val="TableParagraph"/>
              <w:spacing w:line="207" w:lineRule="exact"/>
              <w:ind w:right="104"/>
              <w:jc w:val="right"/>
              <w:rPr>
                <w:rFonts w:ascii="Microsoft Sans Serif"/>
                <w:sz w:val="20"/>
              </w:rPr>
            </w:pPr>
            <w:r>
              <w:rPr>
                <w:rFonts w:ascii="Microsoft Sans Serif"/>
                <w:spacing w:val="-2"/>
                <w:sz w:val="20"/>
              </w:rPr>
              <w:t>6.469,00</w:t>
            </w:r>
          </w:p>
        </w:tc>
        <w:tc>
          <w:tcPr>
            <w:tcW w:w="1426" w:type="dxa"/>
          </w:tcPr>
          <w:p>
            <w:pPr>
              <w:pStyle w:val="TableParagraph"/>
              <w:spacing w:line="207" w:lineRule="exact"/>
              <w:ind w:right="273"/>
              <w:jc w:val="right"/>
              <w:rPr>
                <w:rFonts w:ascii="Microsoft Sans Serif"/>
                <w:sz w:val="20"/>
              </w:rPr>
            </w:pPr>
            <w:r>
              <w:rPr>
                <w:rFonts w:ascii="Microsoft Sans Serif"/>
                <w:spacing w:val="-2"/>
                <w:sz w:val="20"/>
              </w:rPr>
              <w:t>82,04%</w:t>
            </w:r>
          </w:p>
        </w:tc>
        <w:tc>
          <w:tcPr>
            <w:tcW w:w="949" w:type="dxa"/>
          </w:tcPr>
          <w:p>
            <w:pPr>
              <w:pStyle w:val="TableParagraph"/>
              <w:rPr>
                <w:sz w:val="16"/>
              </w:rPr>
            </w:pPr>
          </w:p>
        </w:tc>
      </w:tr>
      <w:tr>
        <w:trPr>
          <w:trHeight w:val="253" w:hRule="atLeast"/>
        </w:trPr>
        <w:tc>
          <w:tcPr>
            <w:tcW w:w="1003" w:type="dxa"/>
          </w:tcPr>
          <w:p>
            <w:pPr>
              <w:pStyle w:val="TableParagraph"/>
              <w:spacing w:before="4"/>
              <w:ind w:left="307"/>
              <w:rPr>
                <w:rFonts w:ascii="Microsoft Sans Serif"/>
                <w:sz w:val="20"/>
              </w:rPr>
            </w:pPr>
            <w:r>
              <w:rPr>
                <w:rFonts w:ascii="Microsoft Sans Serif"/>
                <w:spacing w:val="-4"/>
                <w:sz w:val="20"/>
              </w:rPr>
              <w:t>6532</w:t>
            </w:r>
          </w:p>
        </w:tc>
        <w:tc>
          <w:tcPr>
            <w:tcW w:w="6643" w:type="dxa"/>
          </w:tcPr>
          <w:p>
            <w:pPr>
              <w:pStyle w:val="TableParagraph"/>
              <w:spacing w:before="22"/>
              <w:ind w:left="264"/>
              <w:rPr>
                <w:rFonts w:ascii="Microsoft Sans Serif"/>
                <w:sz w:val="18"/>
              </w:rPr>
            </w:pPr>
            <w:r>
              <w:rPr>
                <w:rFonts w:ascii="Microsoft Sans Serif"/>
                <w:spacing w:val="-2"/>
                <w:sz w:val="18"/>
              </w:rPr>
              <w:t>Komunalne</w:t>
            </w:r>
            <w:r>
              <w:rPr>
                <w:rFonts w:ascii="Microsoft Sans Serif"/>
                <w:sz w:val="18"/>
              </w:rPr>
              <w:t> </w:t>
            </w:r>
            <w:r>
              <w:rPr>
                <w:rFonts w:ascii="Microsoft Sans Serif"/>
                <w:spacing w:val="-2"/>
                <w:sz w:val="18"/>
              </w:rPr>
              <w:t>naknade</w:t>
            </w:r>
          </w:p>
        </w:tc>
        <w:tc>
          <w:tcPr>
            <w:tcW w:w="1822" w:type="dxa"/>
          </w:tcPr>
          <w:p>
            <w:pPr>
              <w:pStyle w:val="TableParagraph"/>
              <w:spacing w:before="4"/>
              <w:ind w:right="401"/>
              <w:jc w:val="right"/>
              <w:rPr>
                <w:rFonts w:ascii="Microsoft Sans Serif"/>
                <w:sz w:val="20"/>
              </w:rPr>
            </w:pPr>
            <w:r>
              <w:rPr>
                <w:rFonts w:ascii="Microsoft Sans Serif"/>
                <w:spacing w:val="-2"/>
                <w:sz w:val="20"/>
              </w:rPr>
              <w:t>60.380,86</w:t>
            </w:r>
          </w:p>
        </w:tc>
        <w:tc>
          <w:tcPr>
            <w:tcW w:w="1800" w:type="dxa"/>
          </w:tcPr>
          <w:p>
            <w:pPr>
              <w:pStyle w:val="TableParagraph"/>
              <w:rPr>
                <w:sz w:val="18"/>
              </w:rPr>
            </w:pPr>
          </w:p>
        </w:tc>
        <w:tc>
          <w:tcPr>
            <w:tcW w:w="1503" w:type="dxa"/>
          </w:tcPr>
          <w:p>
            <w:pPr>
              <w:pStyle w:val="TableParagraph"/>
              <w:spacing w:before="4"/>
              <w:ind w:right="102"/>
              <w:jc w:val="right"/>
              <w:rPr>
                <w:rFonts w:ascii="Microsoft Sans Serif"/>
                <w:sz w:val="20"/>
              </w:rPr>
            </w:pPr>
            <w:r>
              <w:rPr>
                <w:rFonts w:ascii="Microsoft Sans Serif"/>
                <w:spacing w:val="-2"/>
                <w:sz w:val="20"/>
              </w:rPr>
              <w:t>54.638,54</w:t>
            </w:r>
          </w:p>
        </w:tc>
        <w:tc>
          <w:tcPr>
            <w:tcW w:w="1426" w:type="dxa"/>
          </w:tcPr>
          <w:p>
            <w:pPr>
              <w:pStyle w:val="TableParagraph"/>
              <w:spacing w:before="4"/>
              <w:ind w:right="273"/>
              <w:jc w:val="right"/>
              <w:rPr>
                <w:rFonts w:ascii="Microsoft Sans Serif"/>
                <w:sz w:val="20"/>
              </w:rPr>
            </w:pPr>
            <w:r>
              <w:rPr>
                <w:rFonts w:ascii="Microsoft Sans Serif"/>
                <w:spacing w:val="-2"/>
                <w:sz w:val="20"/>
              </w:rPr>
              <w:t>90,49%</w:t>
            </w:r>
          </w:p>
        </w:tc>
        <w:tc>
          <w:tcPr>
            <w:tcW w:w="949" w:type="dxa"/>
          </w:tcPr>
          <w:p>
            <w:pPr>
              <w:pStyle w:val="TableParagraph"/>
              <w:rPr>
                <w:sz w:val="18"/>
              </w:rPr>
            </w:pPr>
          </w:p>
        </w:tc>
      </w:tr>
      <w:tr>
        <w:trPr>
          <w:trHeight w:val="451" w:hRule="atLeast"/>
        </w:trPr>
        <w:tc>
          <w:tcPr>
            <w:tcW w:w="1003" w:type="dxa"/>
            <w:shd w:val="clear" w:color="auto" w:fill="D0D0D0"/>
          </w:tcPr>
          <w:p>
            <w:pPr>
              <w:pStyle w:val="TableParagraph"/>
              <w:spacing w:before="26"/>
              <w:ind w:left="307"/>
              <w:rPr>
                <w:rFonts w:ascii="Arial"/>
                <w:b/>
                <w:sz w:val="20"/>
              </w:rPr>
            </w:pPr>
            <w:r>
              <w:rPr>
                <w:rFonts w:ascii="Arial"/>
                <w:b/>
                <w:spacing w:val="-5"/>
                <w:sz w:val="20"/>
              </w:rPr>
              <w:t>66</w:t>
            </w:r>
          </w:p>
        </w:tc>
        <w:tc>
          <w:tcPr>
            <w:tcW w:w="6643" w:type="dxa"/>
            <w:shd w:val="clear" w:color="auto" w:fill="D0D0D0"/>
          </w:tcPr>
          <w:p>
            <w:pPr>
              <w:pStyle w:val="TableParagraph"/>
              <w:spacing w:line="210" w:lineRule="atLeast" w:before="11"/>
              <w:ind w:left="264" w:right="64"/>
              <w:rPr>
                <w:rFonts w:ascii="Arial" w:hAnsi="Arial"/>
                <w:b/>
                <w:sz w:val="18"/>
              </w:rPr>
            </w:pPr>
            <w:r>
              <w:rPr>
                <w:rFonts w:ascii="Arial" w:hAnsi="Arial"/>
                <w:b/>
                <w:sz w:val="18"/>
              </w:rPr>
              <w:t>Prihodi</w:t>
            </w:r>
            <w:r>
              <w:rPr>
                <w:rFonts w:ascii="Arial" w:hAnsi="Arial"/>
                <w:b/>
                <w:spacing w:val="-7"/>
                <w:sz w:val="18"/>
              </w:rPr>
              <w:t> </w:t>
            </w:r>
            <w:r>
              <w:rPr>
                <w:rFonts w:ascii="Arial" w:hAnsi="Arial"/>
                <w:b/>
                <w:sz w:val="18"/>
              </w:rPr>
              <w:t>od</w:t>
            </w:r>
            <w:r>
              <w:rPr>
                <w:rFonts w:ascii="Arial" w:hAnsi="Arial"/>
                <w:b/>
                <w:spacing w:val="-7"/>
                <w:sz w:val="18"/>
              </w:rPr>
              <w:t> </w:t>
            </w:r>
            <w:r>
              <w:rPr>
                <w:rFonts w:ascii="Arial" w:hAnsi="Arial"/>
                <w:b/>
                <w:sz w:val="18"/>
              </w:rPr>
              <w:t>prodaje</w:t>
            </w:r>
            <w:r>
              <w:rPr>
                <w:rFonts w:ascii="Arial" w:hAnsi="Arial"/>
                <w:b/>
                <w:spacing w:val="-7"/>
                <w:sz w:val="18"/>
              </w:rPr>
              <w:t> </w:t>
            </w:r>
            <w:r>
              <w:rPr>
                <w:rFonts w:ascii="Arial" w:hAnsi="Arial"/>
                <w:b/>
                <w:sz w:val="18"/>
              </w:rPr>
              <w:t>proizvoda</w:t>
            </w:r>
            <w:r>
              <w:rPr>
                <w:rFonts w:ascii="Arial" w:hAnsi="Arial"/>
                <w:b/>
                <w:spacing w:val="-6"/>
                <w:sz w:val="18"/>
              </w:rPr>
              <w:t> </w:t>
            </w:r>
            <w:r>
              <w:rPr>
                <w:rFonts w:ascii="Arial" w:hAnsi="Arial"/>
                <w:b/>
                <w:sz w:val="18"/>
              </w:rPr>
              <w:t>i</w:t>
            </w:r>
            <w:r>
              <w:rPr>
                <w:rFonts w:ascii="Arial" w:hAnsi="Arial"/>
                <w:b/>
                <w:spacing w:val="-8"/>
                <w:sz w:val="18"/>
              </w:rPr>
              <w:t> </w:t>
            </w:r>
            <w:r>
              <w:rPr>
                <w:rFonts w:ascii="Arial" w:hAnsi="Arial"/>
                <w:b/>
                <w:sz w:val="18"/>
              </w:rPr>
              <w:t>robe</w:t>
            </w:r>
            <w:r>
              <w:rPr>
                <w:rFonts w:ascii="Arial" w:hAnsi="Arial"/>
                <w:b/>
                <w:spacing w:val="-7"/>
                <w:sz w:val="18"/>
              </w:rPr>
              <w:t> </w:t>
            </w:r>
            <w:r>
              <w:rPr>
                <w:rFonts w:ascii="Arial" w:hAnsi="Arial"/>
                <w:b/>
                <w:sz w:val="18"/>
              </w:rPr>
              <w:t>te</w:t>
            </w:r>
            <w:r>
              <w:rPr>
                <w:rFonts w:ascii="Arial" w:hAnsi="Arial"/>
                <w:b/>
                <w:spacing w:val="-7"/>
                <w:sz w:val="18"/>
              </w:rPr>
              <w:t> </w:t>
            </w:r>
            <w:r>
              <w:rPr>
                <w:rFonts w:ascii="Arial" w:hAnsi="Arial"/>
                <w:b/>
                <w:sz w:val="18"/>
              </w:rPr>
              <w:t>pruženih</w:t>
            </w:r>
            <w:r>
              <w:rPr>
                <w:rFonts w:ascii="Arial" w:hAnsi="Arial"/>
                <w:b/>
                <w:spacing w:val="-7"/>
                <w:sz w:val="18"/>
              </w:rPr>
              <w:t> </w:t>
            </w:r>
            <w:r>
              <w:rPr>
                <w:rFonts w:ascii="Arial" w:hAnsi="Arial"/>
                <w:b/>
                <w:sz w:val="18"/>
              </w:rPr>
              <w:t>usluga</w:t>
            </w:r>
            <w:r>
              <w:rPr>
                <w:rFonts w:ascii="Arial" w:hAnsi="Arial"/>
                <w:b/>
                <w:spacing w:val="-7"/>
                <w:sz w:val="18"/>
              </w:rPr>
              <w:t> </w:t>
            </w:r>
            <w:r>
              <w:rPr>
                <w:rFonts w:ascii="Arial" w:hAnsi="Arial"/>
                <w:b/>
                <w:sz w:val="18"/>
              </w:rPr>
              <w:t>i</w:t>
            </w:r>
            <w:r>
              <w:rPr>
                <w:rFonts w:ascii="Arial" w:hAnsi="Arial"/>
                <w:b/>
                <w:spacing w:val="-10"/>
                <w:sz w:val="18"/>
              </w:rPr>
              <w:t> </w:t>
            </w:r>
            <w:r>
              <w:rPr>
                <w:rFonts w:ascii="Arial" w:hAnsi="Arial"/>
                <w:b/>
                <w:sz w:val="18"/>
              </w:rPr>
              <w:t>prihodi</w:t>
            </w:r>
            <w:r>
              <w:rPr>
                <w:rFonts w:ascii="Arial" w:hAnsi="Arial"/>
                <w:b/>
                <w:spacing w:val="-7"/>
                <w:sz w:val="18"/>
              </w:rPr>
              <w:t> </w:t>
            </w:r>
            <w:r>
              <w:rPr>
                <w:rFonts w:ascii="Arial" w:hAnsi="Arial"/>
                <w:b/>
                <w:sz w:val="18"/>
              </w:rPr>
              <w:t>od </w:t>
            </w:r>
            <w:r>
              <w:rPr>
                <w:rFonts w:ascii="Arial" w:hAnsi="Arial"/>
                <w:b/>
                <w:spacing w:val="-2"/>
                <w:sz w:val="18"/>
              </w:rPr>
              <w:t>donacija</w:t>
            </w:r>
          </w:p>
        </w:tc>
        <w:tc>
          <w:tcPr>
            <w:tcW w:w="1822" w:type="dxa"/>
            <w:shd w:val="clear" w:color="auto" w:fill="D0D0D0"/>
          </w:tcPr>
          <w:p>
            <w:pPr>
              <w:pStyle w:val="TableParagraph"/>
              <w:spacing w:before="26"/>
              <w:ind w:right="401"/>
              <w:jc w:val="right"/>
              <w:rPr>
                <w:rFonts w:ascii="Arial"/>
                <w:b/>
                <w:sz w:val="20"/>
              </w:rPr>
            </w:pPr>
            <w:r>
              <w:rPr>
                <w:rFonts w:ascii="Arial"/>
                <w:b/>
                <w:spacing w:val="-2"/>
                <w:sz w:val="20"/>
              </w:rPr>
              <w:t>7.633,90</w:t>
            </w:r>
          </w:p>
        </w:tc>
        <w:tc>
          <w:tcPr>
            <w:tcW w:w="1800" w:type="dxa"/>
            <w:shd w:val="clear" w:color="auto" w:fill="D0D0D0"/>
          </w:tcPr>
          <w:p>
            <w:pPr>
              <w:pStyle w:val="TableParagraph"/>
              <w:spacing w:before="26"/>
              <w:ind w:left="196" w:right="99"/>
              <w:jc w:val="center"/>
              <w:rPr>
                <w:rFonts w:ascii="Arial"/>
                <w:b/>
                <w:sz w:val="20"/>
              </w:rPr>
            </w:pPr>
            <w:r>
              <w:rPr>
                <w:rFonts w:ascii="Arial"/>
                <w:b/>
                <w:spacing w:val="-2"/>
                <w:sz w:val="20"/>
              </w:rPr>
              <w:t>48.550,00</w:t>
            </w:r>
          </w:p>
        </w:tc>
        <w:tc>
          <w:tcPr>
            <w:tcW w:w="1503" w:type="dxa"/>
            <w:shd w:val="clear" w:color="auto" w:fill="D0D0D0"/>
          </w:tcPr>
          <w:p>
            <w:pPr>
              <w:pStyle w:val="TableParagraph"/>
              <w:spacing w:before="26"/>
              <w:ind w:right="104"/>
              <w:jc w:val="right"/>
              <w:rPr>
                <w:rFonts w:ascii="Arial"/>
                <w:b/>
                <w:sz w:val="20"/>
              </w:rPr>
            </w:pPr>
            <w:r>
              <w:rPr>
                <w:rFonts w:ascii="Arial"/>
                <w:b/>
                <w:spacing w:val="-2"/>
                <w:sz w:val="20"/>
              </w:rPr>
              <w:t>5.903,51</w:t>
            </w:r>
          </w:p>
        </w:tc>
        <w:tc>
          <w:tcPr>
            <w:tcW w:w="1426" w:type="dxa"/>
            <w:shd w:val="clear" w:color="auto" w:fill="D0D0D0"/>
          </w:tcPr>
          <w:p>
            <w:pPr>
              <w:pStyle w:val="TableParagraph"/>
              <w:spacing w:before="26"/>
              <w:ind w:right="273"/>
              <w:jc w:val="right"/>
              <w:rPr>
                <w:rFonts w:ascii="Arial"/>
                <w:b/>
                <w:sz w:val="20"/>
              </w:rPr>
            </w:pPr>
            <w:r>
              <w:rPr>
                <w:rFonts w:ascii="Arial"/>
                <w:b/>
                <w:spacing w:val="-2"/>
                <w:sz w:val="20"/>
              </w:rPr>
              <w:t>77,33%</w:t>
            </w:r>
          </w:p>
        </w:tc>
        <w:tc>
          <w:tcPr>
            <w:tcW w:w="949" w:type="dxa"/>
            <w:shd w:val="clear" w:color="auto" w:fill="D0D0D0"/>
          </w:tcPr>
          <w:p>
            <w:pPr>
              <w:pStyle w:val="TableParagraph"/>
              <w:spacing w:before="26"/>
              <w:ind w:right="5"/>
              <w:jc w:val="right"/>
              <w:rPr>
                <w:rFonts w:ascii="Arial"/>
                <w:b/>
                <w:sz w:val="20"/>
              </w:rPr>
            </w:pPr>
            <w:r>
              <w:rPr>
                <w:rFonts w:ascii="Arial"/>
                <w:b/>
                <w:spacing w:val="-2"/>
                <w:sz w:val="20"/>
              </w:rPr>
              <w:t>12,16%</w:t>
            </w:r>
          </w:p>
        </w:tc>
      </w:tr>
      <w:tr>
        <w:trPr>
          <w:trHeight w:val="265" w:hRule="atLeast"/>
        </w:trPr>
        <w:tc>
          <w:tcPr>
            <w:tcW w:w="1003" w:type="dxa"/>
            <w:shd w:val="clear" w:color="auto" w:fill="DFDFDF"/>
          </w:tcPr>
          <w:p>
            <w:pPr>
              <w:pStyle w:val="TableParagraph"/>
              <w:spacing w:before="16"/>
              <w:ind w:left="307"/>
              <w:rPr>
                <w:rFonts w:ascii="Arial"/>
                <w:b/>
                <w:sz w:val="20"/>
              </w:rPr>
            </w:pPr>
            <w:r>
              <w:rPr>
                <w:rFonts w:ascii="Arial"/>
                <w:b/>
                <w:spacing w:val="-5"/>
                <w:sz w:val="20"/>
              </w:rPr>
              <w:t>661</w:t>
            </w:r>
          </w:p>
        </w:tc>
        <w:tc>
          <w:tcPr>
            <w:tcW w:w="6643" w:type="dxa"/>
            <w:shd w:val="clear" w:color="auto" w:fill="DFDFDF"/>
          </w:tcPr>
          <w:p>
            <w:pPr>
              <w:pStyle w:val="TableParagraph"/>
              <w:spacing w:before="28"/>
              <w:ind w:left="264"/>
              <w:rPr>
                <w:rFonts w:ascii="Arial" w:hAnsi="Arial"/>
                <w:b/>
                <w:sz w:val="18"/>
              </w:rPr>
            </w:pPr>
            <w:r>
              <w:rPr>
                <w:rFonts w:ascii="Arial" w:hAnsi="Arial"/>
                <w:b/>
                <w:sz w:val="18"/>
              </w:rPr>
              <w:t>Prihodi</w:t>
            </w:r>
            <w:r>
              <w:rPr>
                <w:rFonts w:ascii="Arial" w:hAnsi="Arial"/>
                <w:b/>
                <w:spacing w:val="-1"/>
                <w:sz w:val="18"/>
              </w:rPr>
              <w:t> </w:t>
            </w:r>
            <w:r>
              <w:rPr>
                <w:rFonts w:ascii="Arial" w:hAnsi="Arial"/>
                <w:b/>
                <w:sz w:val="18"/>
              </w:rPr>
              <w:t>od</w:t>
            </w:r>
            <w:r>
              <w:rPr>
                <w:rFonts w:ascii="Arial" w:hAnsi="Arial"/>
                <w:b/>
                <w:spacing w:val="-3"/>
                <w:sz w:val="18"/>
              </w:rPr>
              <w:t> </w:t>
            </w:r>
            <w:r>
              <w:rPr>
                <w:rFonts w:ascii="Arial" w:hAnsi="Arial"/>
                <w:b/>
                <w:sz w:val="18"/>
              </w:rPr>
              <w:t>prodaje</w:t>
            </w:r>
            <w:r>
              <w:rPr>
                <w:rFonts w:ascii="Arial" w:hAnsi="Arial"/>
                <w:b/>
                <w:spacing w:val="-3"/>
                <w:sz w:val="18"/>
              </w:rPr>
              <w:t> </w:t>
            </w:r>
            <w:r>
              <w:rPr>
                <w:rFonts w:ascii="Arial" w:hAnsi="Arial"/>
                <w:b/>
                <w:sz w:val="18"/>
              </w:rPr>
              <w:t>proizvoda</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z w:val="18"/>
              </w:rPr>
              <w:t>robe</w:t>
            </w:r>
            <w:r>
              <w:rPr>
                <w:rFonts w:ascii="Arial" w:hAnsi="Arial"/>
                <w:b/>
                <w:spacing w:val="-1"/>
                <w:sz w:val="18"/>
              </w:rPr>
              <w:t> </w:t>
            </w:r>
            <w:r>
              <w:rPr>
                <w:rFonts w:ascii="Arial" w:hAnsi="Arial"/>
                <w:b/>
                <w:sz w:val="18"/>
              </w:rPr>
              <w:t>te</w:t>
            </w:r>
            <w:r>
              <w:rPr>
                <w:rFonts w:ascii="Arial" w:hAnsi="Arial"/>
                <w:b/>
                <w:spacing w:val="-1"/>
                <w:sz w:val="18"/>
              </w:rPr>
              <w:t> </w:t>
            </w:r>
            <w:r>
              <w:rPr>
                <w:rFonts w:ascii="Arial" w:hAnsi="Arial"/>
                <w:b/>
                <w:sz w:val="18"/>
              </w:rPr>
              <w:t>pruženih </w:t>
            </w:r>
            <w:r>
              <w:rPr>
                <w:rFonts w:ascii="Arial" w:hAnsi="Arial"/>
                <w:b/>
                <w:spacing w:val="-2"/>
                <w:sz w:val="18"/>
              </w:rPr>
              <w:t>usluga</w:t>
            </w:r>
          </w:p>
        </w:tc>
        <w:tc>
          <w:tcPr>
            <w:tcW w:w="1822" w:type="dxa"/>
            <w:shd w:val="clear" w:color="auto" w:fill="DFDFDF"/>
          </w:tcPr>
          <w:p>
            <w:pPr>
              <w:pStyle w:val="TableParagraph"/>
              <w:spacing w:before="16"/>
              <w:ind w:right="401"/>
              <w:jc w:val="right"/>
              <w:rPr>
                <w:rFonts w:ascii="Arial"/>
                <w:b/>
                <w:sz w:val="20"/>
              </w:rPr>
            </w:pPr>
            <w:r>
              <w:rPr>
                <w:rFonts w:ascii="Arial"/>
                <w:b/>
                <w:spacing w:val="-2"/>
                <w:sz w:val="20"/>
              </w:rPr>
              <w:t>3.367,53</w:t>
            </w:r>
          </w:p>
        </w:tc>
        <w:tc>
          <w:tcPr>
            <w:tcW w:w="1800" w:type="dxa"/>
            <w:shd w:val="clear" w:color="auto" w:fill="DFDFDF"/>
          </w:tcPr>
          <w:p>
            <w:pPr>
              <w:pStyle w:val="TableParagraph"/>
              <w:rPr>
                <w:sz w:val="18"/>
              </w:rPr>
            </w:pPr>
          </w:p>
        </w:tc>
        <w:tc>
          <w:tcPr>
            <w:tcW w:w="1503" w:type="dxa"/>
            <w:shd w:val="clear" w:color="auto" w:fill="DFDFDF"/>
          </w:tcPr>
          <w:p>
            <w:pPr>
              <w:pStyle w:val="TableParagraph"/>
              <w:spacing w:before="16"/>
              <w:ind w:right="104"/>
              <w:jc w:val="right"/>
              <w:rPr>
                <w:rFonts w:ascii="Arial"/>
                <w:b/>
                <w:sz w:val="20"/>
              </w:rPr>
            </w:pPr>
            <w:r>
              <w:rPr>
                <w:rFonts w:ascii="Arial"/>
                <w:b/>
                <w:spacing w:val="-2"/>
                <w:sz w:val="20"/>
              </w:rPr>
              <w:t>5.303,51</w:t>
            </w:r>
          </w:p>
        </w:tc>
        <w:tc>
          <w:tcPr>
            <w:tcW w:w="1426" w:type="dxa"/>
            <w:shd w:val="clear" w:color="auto" w:fill="DFDFDF"/>
          </w:tcPr>
          <w:p>
            <w:pPr>
              <w:pStyle w:val="TableParagraph"/>
              <w:spacing w:before="16"/>
              <w:ind w:right="268"/>
              <w:jc w:val="right"/>
              <w:rPr>
                <w:rFonts w:ascii="Arial"/>
                <w:b/>
                <w:sz w:val="20"/>
              </w:rPr>
            </w:pPr>
            <w:r>
              <w:rPr>
                <w:rFonts w:ascii="Arial"/>
                <w:b/>
                <w:spacing w:val="-2"/>
                <w:sz w:val="20"/>
              </w:rPr>
              <w:t>157,49%</w:t>
            </w:r>
          </w:p>
        </w:tc>
        <w:tc>
          <w:tcPr>
            <w:tcW w:w="949" w:type="dxa"/>
            <w:shd w:val="clear" w:color="auto" w:fill="DFDFDF"/>
          </w:tcPr>
          <w:p>
            <w:pPr>
              <w:pStyle w:val="TableParagraph"/>
              <w:spacing w:before="16"/>
              <w:ind w:right="5"/>
              <w:jc w:val="right"/>
              <w:rPr>
                <w:rFonts w:ascii="Arial"/>
                <w:b/>
                <w:sz w:val="20"/>
              </w:rPr>
            </w:pPr>
            <w:r>
              <w:rPr>
                <w:rFonts w:ascii="Arial"/>
                <w:b/>
                <w:spacing w:val="-2"/>
                <w:sz w:val="20"/>
              </w:rPr>
              <w:t>44,01%</w:t>
            </w:r>
          </w:p>
        </w:tc>
      </w:tr>
      <w:tr>
        <w:trPr>
          <w:trHeight w:val="231" w:hRule="atLeast"/>
        </w:trPr>
        <w:tc>
          <w:tcPr>
            <w:tcW w:w="1003" w:type="dxa"/>
          </w:tcPr>
          <w:p>
            <w:pPr>
              <w:pStyle w:val="TableParagraph"/>
              <w:spacing w:line="208" w:lineRule="exact"/>
              <w:ind w:left="307"/>
              <w:rPr>
                <w:rFonts w:ascii="Microsoft Sans Serif"/>
                <w:sz w:val="20"/>
              </w:rPr>
            </w:pPr>
            <w:r>
              <w:rPr>
                <w:rFonts w:ascii="Microsoft Sans Serif"/>
                <w:spacing w:val="-4"/>
                <w:sz w:val="20"/>
              </w:rPr>
              <w:t>6614</w:t>
            </w:r>
          </w:p>
        </w:tc>
        <w:tc>
          <w:tcPr>
            <w:tcW w:w="6643" w:type="dxa"/>
          </w:tcPr>
          <w:p>
            <w:pPr>
              <w:pStyle w:val="TableParagraph"/>
              <w:spacing w:line="199" w:lineRule="exact" w:before="9"/>
              <w:ind w:left="264"/>
              <w:rPr>
                <w:rFonts w:ascii="Microsoft Sans Serif"/>
                <w:sz w:val="18"/>
              </w:rPr>
            </w:pPr>
            <w:r>
              <w:rPr>
                <w:rFonts w:ascii="Microsoft Sans Serif"/>
                <w:sz w:val="18"/>
              </w:rPr>
              <w:t>Prihodi</w:t>
            </w:r>
            <w:r>
              <w:rPr>
                <w:rFonts w:ascii="Microsoft Sans Serif"/>
                <w:spacing w:val="-10"/>
                <w:sz w:val="18"/>
              </w:rPr>
              <w:t> </w:t>
            </w:r>
            <w:r>
              <w:rPr>
                <w:rFonts w:ascii="Microsoft Sans Serif"/>
                <w:sz w:val="18"/>
              </w:rPr>
              <w:t>od</w:t>
            </w:r>
            <w:r>
              <w:rPr>
                <w:rFonts w:ascii="Microsoft Sans Serif"/>
                <w:spacing w:val="-9"/>
                <w:sz w:val="18"/>
              </w:rPr>
              <w:t> </w:t>
            </w:r>
            <w:r>
              <w:rPr>
                <w:rFonts w:ascii="Microsoft Sans Serif"/>
                <w:sz w:val="18"/>
              </w:rPr>
              <w:t>prodaje</w:t>
            </w:r>
            <w:r>
              <w:rPr>
                <w:rFonts w:ascii="Microsoft Sans Serif"/>
                <w:spacing w:val="-8"/>
                <w:sz w:val="18"/>
              </w:rPr>
              <w:t> </w:t>
            </w:r>
            <w:r>
              <w:rPr>
                <w:rFonts w:ascii="Microsoft Sans Serif"/>
                <w:sz w:val="18"/>
              </w:rPr>
              <w:t>proizvoda</w:t>
            </w:r>
            <w:r>
              <w:rPr>
                <w:rFonts w:ascii="Microsoft Sans Serif"/>
                <w:spacing w:val="-7"/>
                <w:sz w:val="18"/>
              </w:rPr>
              <w:t> </w:t>
            </w:r>
            <w:r>
              <w:rPr>
                <w:rFonts w:ascii="Microsoft Sans Serif"/>
                <w:sz w:val="18"/>
              </w:rPr>
              <w:t>i</w:t>
            </w:r>
            <w:r>
              <w:rPr>
                <w:rFonts w:ascii="Microsoft Sans Serif"/>
                <w:spacing w:val="-10"/>
                <w:sz w:val="18"/>
              </w:rPr>
              <w:t> </w:t>
            </w:r>
            <w:r>
              <w:rPr>
                <w:rFonts w:ascii="Microsoft Sans Serif"/>
                <w:spacing w:val="-4"/>
                <w:sz w:val="18"/>
              </w:rPr>
              <w:t>robe</w:t>
            </w:r>
          </w:p>
        </w:tc>
        <w:tc>
          <w:tcPr>
            <w:tcW w:w="1822" w:type="dxa"/>
          </w:tcPr>
          <w:p>
            <w:pPr>
              <w:pStyle w:val="TableParagraph"/>
              <w:spacing w:line="208" w:lineRule="exact"/>
              <w:ind w:right="404"/>
              <w:jc w:val="right"/>
              <w:rPr>
                <w:rFonts w:ascii="Microsoft Sans Serif"/>
                <w:sz w:val="20"/>
              </w:rPr>
            </w:pPr>
            <w:r>
              <w:rPr>
                <w:rFonts w:ascii="Microsoft Sans Serif"/>
                <w:spacing w:val="-2"/>
                <w:sz w:val="20"/>
              </w:rPr>
              <w:t>39,24</w:t>
            </w:r>
          </w:p>
        </w:tc>
        <w:tc>
          <w:tcPr>
            <w:tcW w:w="1800" w:type="dxa"/>
          </w:tcPr>
          <w:p>
            <w:pPr>
              <w:pStyle w:val="TableParagraph"/>
              <w:rPr>
                <w:sz w:val="16"/>
              </w:rPr>
            </w:pPr>
          </w:p>
        </w:tc>
        <w:tc>
          <w:tcPr>
            <w:tcW w:w="1503" w:type="dxa"/>
          </w:tcPr>
          <w:p>
            <w:pPr>
              <w:pStyle w:val="TableParagraph"/>
              <w:spacing w:line="208" w:lineRule="exact"/>
              <w:ind w:right="104"/>
              <w:jc w:val="right"/>
              <w:rPr>
                <w:rFonts w:ascii="Microsoft Sans Serif"/>
                <w:sz w:val="20"/>
              </w:rPr>
            </w:pPr>
            <w:r>
              <w:rPr>
                <w:rFonts w:ascii="Microsoft Sans Serif"/>
                <w:spacing w:val="-2"/>
                <w:sz w:val="20"/>
              </w:rPr>
              <w:t>14,95</w:t>
            </w:r>
          </w:p>
        </w:tc>
        <w:tc>
          <w:tcPr>
            <w:tcW w:w="1426" w:type="dxa"/>
          </w:tcPr>
          <w:p>
            <w:pPr>
              <w:pStyle w:val="TableParagraph"/>
              <w:spacing w:line="208" w:lineRule="exact"/>
              <w:ind w:right="273"/>
              <w:jc w:val="right"/>
              <w:rPr>
                <w:rFonts w:ascii="Microsoft Sans Serif"/>
                <w:sz w:val="20"/>
              </w:rPr>
            </w:pPr>
            <w:r>
              <w:rPr>
                <w:rFonts w:ascii="Microsoft Sans Serif"/>
                <w:spacing w:val="-2"/>
                <w:sz w:val="20"/>
              </w:rPr>
              <w:t>38,10%</w:t>
            </w:r>
          </w:p>
        </w:tc>
        <w:tc>
          <w:tcPr>
            <w:tcW w:w="949" w:type="dxa"/>
          </w:tcPr>
          <w:p>
            <w:pPr>
              <w:pStyle w:val="TableParagraph"/>
              <w:rPr>
                <w:sz w:val="16"/>
              </w:rPr>
            </w:pPr>
          </w:p>
        </w:tc>
      </w:tr>
      <w:tr>
        <w:trPr>
          <w:trHeight w:val="252" w:hRule="atLeast"/>
        </w:trPr>
        <w:tc>
          <w:tcPr>
            <w:tcW w:w="1003" w:type="dxa"/>
          </w:tcPr>
          <w:p>
            <w:pPr>
              <w:pStyle w:val="TableParagraph"/>
              <w:spacing w:before="5"/>
              <w:ind w:left="307"/>
              <w:rPr>
                <w:rFonts w:ascii="Microsoft Sans Serif"/>
                <w:sz w:val="20"/>
              </w:rPr>
            </w:pPr>
            <w:r>
              <w:rPr>
                <w:rFonts w:ascii="Microsoft Sans Serif"/>
                <w:spacing w:val="-4"/>
                <w:sz w:val="20"/>
              </w:rPr>
              <w:t>6615</w:t>
            </w:r>
          </w:p>
        </w:tc>
        <w:tc>
          <w:tcPr>
            <w:tcW w:w="6643" w:type="dxa"/>
          </w:tcPr>
          <w:p>
            <w:pPr>
              <w:pStyle w:val="TableParagraph"/>
              <w:spacing w:before="23"/>
              <w:ind w:left="264"/>
              <w:rPr>
                <w:rFonts w:ascii="Microsoft Sans Serif" w:hAnsi="Microsoft Sans Serif"/>
                <w:sz w:val="18"/>
              </w:rPr>
            </w:pPr>
            <w:r>
              <w:rPr>
                <w:rFonts w:ascii="Microsoft Sans Serif" w:hAnsi="Microsoft Sans Serif"/>
                <w:sz w:val="18"/>
              </w:rPr>
              <w:t>Prihodi</w:t>
            </w:r>
            <w:r>
              <w:rPr>
                <w:rFonts w:ascii="Microsoft Sans Serif" w:hAnsi="Microsoft Sans Serif"/>
                <w:spacing w:val="-10"/>
                <w:sz w:val="18"/>
              </w:rPr>
              <w:t> </w:t>
            </w:r>
            <w:r>
              <w:rPr>
                <w:rFonts w:ascii="Microsoft Sans Serif" w:hAnsi="Microsoft Sans Serif"/>
                <w:sz w:val="18"/>
              </w:rPr>
              <w:t>od</w:t>
            </w:r>
            <w:r>
              <w:rPr>
                <w:rFonts w:ascii="Microsoft Sans Serif" w:hAnsi="Microsoft Sans Serif"/>
                <w:spacing w:val="-10"/>
                <w:sz w:val="18"/>
              </w:rPr>
              <w:t> </w:t>
            </w:r>
            <w:r>
              <w:rPr>
                <w:rFonts w:ascii="Microsoft Sans Serif" w:hAnsi="Microsoft Sans Serif"/>
                <w:sz w:val="18"/>
              </w:rPr>
              <w:t>pruženih</w:t>
            </w:r>
            <w:r>
              <w:rPr>
                <w:rFonts w:ascii="Microsoft Sans Serif" w:hAnsi="Microsoft Sans Serif"/>
                <w:spacing w:val="-9"/>
                <w:sz w:val="18"/>
              </w:rPr>
              <w:t> </w:t>
            </w:r>
            <w:r>
              <w:rPr>
                <w:rFonts w:ascii="Microsoft Sans Serif" w:hAnsi="Microsoft Sans Serif"/>
                <w:spacing w:val="-2"/>
                <w:sz w:val="18"/>
              </w:rPr>
              <w:t>usluga</w:t>
            </w:r>
          </w:p>
        </w:tc>
        <w:tc>
          <w:tcPr>
            <w:tcW w:w="1822" w:type="dxa"/>
          </w:tcPr>
          <w:p>
            <w:pPr>
              <w:pStyle w:val="TableParagraph"/>
              <w:spacing w:before="5"/>
              <w:ind w:right="401"/>
              <w:jc w:val="right"/>
              <w:rPr>
                <w:rFonts w:ascii="Microsoft Sans Serif"/>
                <w:sz w:val="20"/>
              </w:rPr>
            </w:pPr>
            <w:r>
              <w:rPr>
                <w:rFonts w:ascii="Microsoft Sans Serif"/>
                <w:spacing w:val="-2"/>
                <w:sz w:val="20"/>
              </w:rPr>
              <w:t>3.328,29</w:t>
            </w:r>
          </w:p>
        </w:tc>
        <w:tc>
          <w:tcPr>
            <w:tcW w:w="1800" w:type="dxa"/>
          </w:tcPr>
          <w:p>
            <w:pPr>
              <w:pStyle w:val="TableParagraph"/>
              <w:rPr>
                <w:sz w:val="18"/>
              </w:rPr>
            </w:pPr>
          </w:p>
        </w:tc>
        <w:tc>
          <w:tcPr>
            <w:tcW w:w="1503" w:type="dxa"/>
          </w:tcPr>
          <w:p>
            <w:pPr>
              <w:pStyle w:val="TableParagraph"/>
              <w:spacing w:before="5"/>
              <w:ind w:right="104"/>
              <w:jc w:val="right"/>
              <w:rPr>
                <w:rFonts w:ascii="Microsoft Sans Serif"/>
                <w:sz w:val="20"/>
              </w:rPr>
            </w:pPr>
            <w:r>
              <w:rPr>
                <w:rFonts w:ascii="Microsoft Sans Serif"/>
                <w:spacing w:val="-2"/>
                <w:sz w:val="20"/>
              </w:rPr>
              <w:t>5.288,56</w:t>
            </w:r>
          </w:p>
        </w:tc>
        <w:tc>
          <w:tcPr>
            <w:tcW w:w="1426" w:type="dxa"/>
          </w:tcPr>
          <w:p>
            <w:pPr>
              <w:pStyle w:val="TableParagraph"/>
              <w:spacing w:before="5"/>
              <w:ind w:right="273"/>
              <w:jc w:val="right"/>
              <w:rPr>
                <w:rFonts w:ascii="Microsoft Sans Serif"/>
                <w:sz w:val="20"/>
              </w:rPr>
            </w:pPr>
            <w:r>
              <w:rPr>
                <w:rFonts w:ascii="Microsoft Sans Serif"/>
                <w:spacing w:val="-2"/>
                <w:sz w:val="20"/>
              </w:rPr>
              <w:t>158,90%</w:t>
            </w:r>
          </w:p>
        </w:tc>
        <w:tc>
          <w:tcPr>
            <w:tcW w:w="949" w:type="dxa"/>
          </w:tcPr>
          <w:p>
            <w:pPr>
              <w:pStyle w:val="TableParagraph"/>
              <w:rPr>
                <w:sz w:val="18"/>
              </w:rPr>
            </w:pPr>
          </w:p>
        </w:tc>
      </w:tr>
      <w:tr>
        <w:trPr>
          <w:trHeight w:val="449" w:hRule="atLeast"/>
        </w:trPr>
        <w:tc>
          <w:tcPr>
            <w:tcW w:w="1003" w:type="dxa"/>
            <w:shd w:val="clear" w:color="auto" w:fill="DFDFDF"/>
          </w:tcPr>
          <w:p>
            <w:pPr>
              <w:pStyle w:val="TableParagraph"/>
              <w:spacing w:before="26"/>
              <w:ind w:left="307"/>
              <w:rPr>
                <w:rFonts w:ascii="Arial"/>
                <w:b/>
                <w:sz w:val="20"/>
              </w:rPr>
            </w:pPr>
            <w:r>
              <w:rPr>
                <w:rFonts w:ascii="Arial"/>
                <w:b/>
                <w:spacing w:val="-5"/>
                <w:sz w:val="20"/>
              </w:rPr>
              <w:t>663</w:t>
            </w:r>
          </w:p>
        </w:tc>
        <w:tc>
          <w:tcPr>
            <w:tcW w:w="6643" w:type="dxa"/>
            <w:shd w:val="clear" w:color="auto" w:fill="DFDFDF"/>
          </w:tcPr>
          <w:p>
            <w:pPr>
              <w:pStyle w:val="TableParagraph"/>
              <w:spacing w:line="210" w:lineRule="atLeast" w:before="10"/>
              <w:ind w:left="264"/>
              <w:rPr>
                <w:rFonts w:ascii="Arial" w:hAnsi="Arial"/>
                <w:b/>
                <w:sz w:val="18"/>
              </w:rPr>
            </w:pPr>
            <w:r>
              <w:rPr>
                <w:rFonts w:ascii="Arial" w:hAnsi="Arial"/>
                <w:b/>
                <w:sz w:val="18"/>
              </w:rPr>
              <w:t>Donacije</w:t>
            </w:r>
            <w:r>
              <w:rPr>
                <w:rFonts w:ascii="Arial" w:hAnsi="Arial"/>
                <w:b/>
                <w:spacing w:val="-8"/>
                <w:sz w:val="18"/>
              </w:rPr>
              <w:t> </w:t>
            </w:r>
            <w:r>
              <w:rPr>
                <w:rFonts w:ascii="Arial" w:hAnsi="Arial"/>
                <w:b/>
                <w:sz w:val="18"/>
              </w:rPr>
              <w:t>od</w:t>
            </w:r>
            <w:r>
              <w:rPr>
                <w:rFonts w:ascii="Arial" w:hAnsi="Arial"/>
                <w:b/>
                <w:spacing w:val="-8"/>
                <w:sz w:val="18"/>
              </w:rPr>
              <w:t> </w:t>
            </w:r>
            <w:r>
              <w:rPr>
                <w:rFonts w:ascii="Arial" w:hAnsi="Arial"/>
                <w:b/>
                <w:sz w:val="18"/>
              </w:rPr>
              <w:t>pravnih</w:t>
            </w:r>
            <w:r>
              <w:rPr>
                <w:rFonts w:ascii="Arial" w:hAnsi="Arial"/>
                <w:b/>
                <w:spacing w:val="-8"/>
                <w:sz w:val="18"/>
              </w:rPr>
              <w:t> </w:t>
            </w:r>
            <w:r>
              <w:rPr>
                <w:rFonts w:ascii="Arial" w:hAnsi="Arial"/>
                <w:b/>
                <w:sz w:val="18"/>
              </w:rPr>
              <w:t>i</w:t>
            </w:r>
            <w:r>
              <w:rPr>
                <w:rFonts w:ascii="Arial" w:hAnsi="Arial"/>
                <w:b/>
                <w:spacing w:val="-9"/>
                <w:sz w:val="18"/>
              </w:rPr>
              <w:t> </w:t>
            </w:r>
            <w:r>
              <w:rPr>
                <w:rFonts w:ascii="Arial" w:hAnsi="Arial"/>
                <w:b/>
                <w:sz w:val="18"/>
              </w:rPr>
              <w:t>fizičkih</w:t>
            </w:r>
            <w:r>
              <w:rPr>
                <w:rFonts w:ascii="Arial" w:hAnsi="Arial"/>
                <w:b/>
                <w:spacing w:val="-8"/>
                <w:sz w:val="18"/>
              </w:rPr>
              <w:t> </w:t>
            </w:r>
            <w:r>
              <w:rPr>
                <w:rFonts w:ascii="Arial" w:hAnsi="Arial"/>
                <w:b/>
                <w:sz w:val="18"/>
              </w:rPr>
              <w:t>osoba</w:t>
            </w:r>
            <w:r>
              <w:rPr>
                <w:rFonts w:ascii="Arial" w:hAnsi="Arial"/>
                <w:b/>
                <w:spacing w:val="-8"/>
                <w:sz w:val="18"/>
              </w:rPr>
              <w:t> </w:t>
            </w:r>
            <w:r>
              <w:rPr>
                <w:rFonts w:ascii="Arial" w:hAnsi="Arial"/>
                <w:b/>
                <w:sz w:val="18"/>
              </w:rPr>
              <w:t>izvan</w:t>
            </w:r>
            <w:r>
              <w:rPr>
                <w:rFonts w:ascii="Arial" w:hAnsi="Arial"/>
                <w:b/>
                <w:spacing w:val="-8"/>
                <w:sz w:val="18"/>
              </w:rPr>
              <w:t> </w:t>
            </w:r>
            <w:r>
              <w:rPr>
                <w:rFonts w:ascii="Arial" w:hAnsi="Arial"/>
                <w:b/>
                <w:sz w:val="18"/>
              </w:rPr>
              <w:t>općeg</w:t>
            </w:r>
            <w:r>
              <w:rPr>
                <w:rFonts w:ascii="Arial" w:hAnsi="Arial"/>
                <w:b/>
                <w:spacing w:val="-8"/>
                <w:sz w:val="18"/>
              </w:rPr>
              <w:t> </w:t>
            </w:r>
            <w:r>
              <w:rPr>
                <w:rFonts w:ascii="Arial" w:hAnsi="Arial"/>
                <w:b/>
                <w:sz w:val="18"/>
              </w:rPr>
              <w:t>proračuna</w:t>
            </w:r>
            <w:r>
              <w:rPr>
                <w:rFonts w:ascii="Arial" w:hAnsi="Arial"/>
                <w:b/>
                <w:spacing w:val="-8"/>
                <w:sz w:val="18"/>
              </w:rPr>
              <w:t> </w:t>
            </w:r>
            <w:r>
              <w:rPr>
                <w:rFonts w:ascii="Arial" w:hAnsi="Arial"/>
                <w:b/>
                <w:sz w:val="18"/>
              </w:rPr>
              <w:t>te</w:t>
            </w:r>
            <w:r>
              <w:rPr>
                <w:rFonts w:ascii="Arial" w:hAnsi="Arial"/>
                <w:b/>
                <w:spacing w:val="-8"/>
                <w:sz w:val="18"/>
              </w:rPr>
              <w:t> </w:t>
            </w:r>
            <w:r>
              <w:rPr>
                <w:rFonts w:ascii="Arial" w:hAnsi="Arial"/>
                <w:b/>
                <w:sz w:val="18"/>
              </w:rPr>
              <w:t>povrat donacija i kapitalnih pomoći po protestiranim jamstvima</w:t>
            </w:r>
          </w:p>
        </w:tc>
        <w:tc>
          <w:tcPr>
            <w:tcW w:w="1822" w:type="dxa"/>
            <w:shd w:val="clear" w:color="auto" w:fill="DFDFDF"/>
          </w:tcPr>
          <w:p>
            <w:pPr>
              <w:pStyle w:val="TableParagraph"/>
              <w:spacing w:before="26"/>
              <w:ind w:right="401"/>
              <w:jc w:val="right"/>
              <w:rPr>
                <w:rFonts w:ascii="Arial"/>
                <w:b/>
                <w:sz w:val="20"/>
              </w:rPr>
            </w:pPr>
            <w:r>
              <w:rPr>
                <w:rFonts w:ascii="Arial"/>
                <w:b/>
                <w:spacing w:val="-2"/>
                <w:sz w:val="20"/>
              </w:rPr>
              <w:t>4.266,37</w:t>
            </w:r>
          </w:p>
        </w:tc>
        <w:tc>
          <w:tcPr>
            <w:tcW w:w="1800" w:type="dxa"/>
            <w:shd w:val="clear" w:color="auto" w:fill="DFDFDF"/>
          </w:tcPr>
          <w:p>
            <w:pPr>
              <w:pStyle w:val="TableParagraph"/>
              <w:rPr>
                <w:sz w:val="18"/>
              </w:rPr>
            </w:pPr>
          </w:p>
        </w:tc>
        <w:tc>
          <w:tcPr>
            <w:tcW w:w="1503" w:type="dxa"/>
            <w:shd w:val="clear" w:color="auto" w:fill="DFDFDF"/>
          </w:tcPr>
          <w:p>
            <w:pPr>
              <w:pStyle w:val="TableParagraph"/>
              <w:spacing w:before="26"/>
              <w:ind w:right="104"/>
              <w:jc w:val="right"/>
              <w:rPr>
                <w:rFonts w:ascii="Arial"/>
                <w:b/>
                <w:sz w:val="20"/>
              </w:rPr>
            </w:pPr>
            <w:r>
              <w:rPr>
                <w:rFonts w:ascii="Arial"/>
                <w:b/>
                <w:spacing w:val="-2"/>
                <w:sz w:val="20"/>
              </w:rPr>
              <w:t>600,00</w:t>
            </w:r>
          </w:p>
        </w:tc>
        <w:tc>
          <w:tcPr>
            <w:tcW w:w="1426" w:type="dxa"/>
            <w:shd w:val="clear" w:color="auto" w:fill="DFDFDF"/>
          </w:tcPr>
          <w:p>
            <w:pPr>
              <w:pStyle w:val="TableParagraph"/>
              <w:spacing w:before="26"/>
              <w:ind w:right="273"/>
              <w:jc w:val="right"/>
              <w:rPr>
                <w:rFonts w:ascii="Arial"/>
                <w:b/>
                <w:sz w:val="20"/>
              </w:rPr>
            </w:pPr>
            <w:r>
              <w:rPr>
                <w:rFonts w:ascii="Arial"/>
                <w:b/>
                <w:spacing w:val="-2"/>
                <w:sz w:val="20"/>
              </w:rPr>
              <w:t>14,06%</w:t>
            </w:r>
          </w:p>
        </w:tc>
        <w:tc>
          <w:tcPr>
            <w:tcW w:w="949" w:type="dxa"/>
            <w:shd w:val="clear" w:color="auto" w:fill="DFDFDF"/>
          </w:tcPr>
          <w:p>
            <w:pPr>
              <w:pStyle w:val="TableParagraph"/>
              <w:spacing w:before="26"/>
              <w:ind w:right="3"/>
              <w:jc w:val="right"/>
              <w:rPr>
                <w:rFonts w:ascii="Arial"/>
                <w:b/>
                <w:sz w:val="20"/>
              </w:rPr>
            </w:pPr>
            <w:r>
              <w:rPr>
                <w:rFonts w:ascii="Arial"/>
                <w:b/>
                <w:spacing w:val="-2"/>
                <w:sz w:val="20"/>
              </w:rPr>
              <w:t>1,64%</w:t>
            </w:r>
          </w:p>
        </w:tc>
      </w:tr>
      <w:tr>
        <w:trPr>
          <w:trHeight w:val="230" w:hRule="atLeast"/>
        </w:trPr>
        <w:tc>
          <w:tcPr>
            <w:tcW w:w="1003" w:type="dxa"/>
          </w:tcPr>
          <w:p>
            <w:pPr>
              <w:pStyle w:val="TableParagraph"/>
              <w:spacing w:line="209" w:lineRule="exact"/>
              <w:ind w:left="307"/>
              <w:rPr>
                <w:rFonts w:ascii="Microsoft Sans Serif"/>
                <w:sz w:val="20"/>
              </w:rPr>
            </w:pPr>
            <w:r>
              <w:rPr>
                <w:rFonts w:ascii="Microsoft Sans Serif"/>
                <w:spacing w:val="-4"/>
                <w:sz w:val="20"/>
              </w:rPr>
              <w:t>6631</w:t>
            </w:r>
          </w:p>
        </w:tc>
        <w:tc>
          <w:tcPr>
            <w:tcW w:w="6643" w:type="dxa"/>
          </w:tcPr>
          <w:p>
            <w:pPr>
              <w:pStyle w:val="TableParagraph"/>
              <w:spacing w:line="197" w:lineRule="exact" w:before="11"/>
              <w:ind w:left="264"/>
              <w:rPr>
                <w:rFonts w:ascii="Microsoft Sans Serif" w:hAnsi="Microsoft Sans Serif"/>
                <w:sz w:val="18"/>
              </w:rPr>
            </w:pPr>
            <w:r>
              <w:rPr>
                <w:rFonts w:ascii="Microsoft Sans Serif" w:hAnsi="Microsoft Sans Serif"/>
                <w:sz w:val="18"/>
              </w:rPr>
              <w:t>Tekuće</w:t>
            </w:r>
            <w:r>
              <w:rPr>
                <w:rFonts w:ascii="Microsoft Sans Serif" w:hAnsi="Microsoft Sans Serif"/>
                <w:spacing w:val="-5"/>
                <w:sz w:val="18"/>
              </w:rPr>
              <w:t> </w:t>
            </w:r>
            <w:r>
              <w:rPr>
                <w:rFonts w:ascii="Microsoft Sans Serif" w:hAnsi="Microsoft Sans Serif"/>
                <w:spacing w:val="-2"/>
                <w:sz w:val="18"/>
              </w:rPr>
              <w:t>donacije</w:t>
            </w:r>
          </w:p>
        </w:tc>
        <w:tc>
          <w:tcPr>
            <w:tcW w:w="1822" w:type="dxa"/>
          </w:tcPr>
          <w:p>
            <w:pPr>
              <w:pStyle w:val="TableParagraph"/>
              <w:spacing w:line="209" w:lineRule="exact"/>
              <w:ind w:right="401"/>
              <w:jc w:val="right"/>
              <w:rPr>
                <w:rFonts w:ascii="Microsoft Sans Serif"/>
                <w:sz w:val="20"/>
              </w:rPr>
            </w:pPr>
            <w:r>
              <w:rPr>
                <w:rFonts w:ascii="Microsoft Sans Serif"/>
                <w:spacing w:val="-2"/>
                <w:sz w:val="20"/>
              </w:rPr>
              <w:t>492,00</w:t>
            </w:r>
          </w:p>
        </w:tc>
        <w:tc>
          <w:tcPr>
            <w:tcW w:w="1800" w:type="dxa"/>
          </w:tcPr>
          <w:p>
            <w:pPr>
              <w:pStyle w:val="TableParagraph"/>
              <w:rPr>
                <w:sz w:val="16"/>
              </w:rPr>
            </w:pPr>
          </w:p>
        </w:tc>
        <w:tc>
          <w:tcPr>
            <w:tcW w:w="1503" w:type="dxa"/>
          </w:tcPr>
          <w:p>
            <w:pPr>
              <w:pStyle w:val="TableParagraph"/>
              <w:spacing w:line="209" w:lineRule="exact"/>
              <w:ind w:right="104"/>
              <w:jc w:val="right"/>
              <w:rPr>
                <w:rFonts w:ascii="Microsoft Sans Serif"/>
                <w:sz w:val="20"/>
              </w:rPr>
            </w:pPr>
            <w:r>
              <w:rPr>
                <w:rFonts w:ascii="Microsoft Sans Serif"/>
                <w:spacing w:val="-2"/>
                <w:sz w:val="20"/>
              </w:rPr>
              <w:t>600,00</w:t>
            </w:r>
          </w:p>
        </w:tc>
        <w:tc>
          <w:tcPr>
            <w:tcW w:w="1426" w:type="dxa"/>
          </w:tcPr>
          <w:p>
            <w:pPr>
              <w:pStyle w:val="TableParagraph"/>
              <w:spacing w:line="209" w:lineRule="exact"/>
              <w:ind w:right="273"/>
              <w:jc w:val="right"/>
              <w:rPr>
                <w:rFonts w:ascii="Microsoft Sans Serif"/>
                <w:sz w:val="20"/>
              </w:rPr>
            </w:pPr>
            <w:r>
              <w:rPr>
                <w:rFonts w:ascii="Microsoft Sans Serif"/>
                <w:spacing w:val="-2"/>
                <w:sz w:val="20"/>
              </w:rPr>
              <w:t>121,95%</w:t>
            </w:r>
          </w:p>
        </w:tc>
        <w:tc>
          <w:tcPr>
            <w:tcW w:w="949" w:type="dxa"/>
          </w:tcPr>
          <w:p>
            <w:pPr>
              <w:pStyle w:val="TableParagraph"/>
              <w:rPr>
                <w:sz w:val="16"/>
              </w:rPr>
            </w:pPr>
          </w:p>
        </w:tc>
      </w:tr>
      <w:tr>
        <w:trPr>
          <w:trHeight w:val="253" w:hRule="atLeast"/>
        </w:trPr>
        <w:tc>
          <w:tcPr>
            <w:tcW w:w="1003" w:type="dxa"/>
          </w:tcPr>
          <w:p>
            <w:pPr>
              <w:pStyle w:val="TableParagraph"/>
              <w:spacing w:before="4"/>
              <w:ind w:left="307"/>
              <w:rPr>
                <w:rFonts w:ascii="Microsoft Sans Serif"/>
                <w:sz w:val="20"/>
              </w:rPr>
            </w:pPr>
            <w:r>
              <w:rPr>
                <w:rFonts w:ascii="Microsoft Sans Serif"/>
                <w:spacing w:val="-4"/>
                <w:sz w:val="20"/>
              </w:rPr>
              <w:t>6632</w:t>
            </w:r>
          </w:p>
        </w:tc>
        <w:tc>
          <w:tcPr>
            <w:tcW w:w="6643" w:type="dxa"/>
          </w:tcPr>
          <w:p>
            <w:pPr>
              <w:pStyle w:val="TableParagraph"/>
              <w:spacing w:before="22"/>
              <w:ind w:left="264"/>
              <w:rPr>
                <w:rFonts w:ascii="Microsoft Sans Serif"/>
                <w:sz w:val="18"/>
              </w:rPr>
            </w:pPr>
            <w:r>
              <w:rPr>
                <w:rFonts w:ascii="Microsoft Sans Serif"/>
                <w:spacing w:val="-2"/>
                <w:sz w:val="18"/>
              </w:rPr>
              <w:t>Kapitalne</w:t>
            </w:r>
            <w:r>
              <w:rPr>
                <w:rFonts w:ascii="Microsoft Sans Serif"/>
                <w:spacing w:val="2"/>
                <w:sz w:val="18"/>
              </w:rPr>
              <w:t> </w:t>
            </w:r>
            <w:r>
              <w:rPr>
                <w:rFonts w:ascii="Microsoft Sans Serif"/>
                <w:spacing w:val="-2"/>
                <w:sz w:val="18"/>
              </w:rPr>
              <w:t>donacije</w:t>
            </w:r>
          </w:p>
        </w:tc>
        <w:tc>
          <w:tcPr>
            <w:tcW w:w="1822" w:type="dxa"/>
          </w:tcPr>
          <w:p>
            <w:pPr>
              <w:pStyle w:val="TableParagraph"/>
              <w:spacing w:before="4"/>
              <w:ind w:right="401"/>
              <w:jc w:val="right"/>
              <w:rPr>
                <w:rFonts w:ascii="Microsoft Sans Serif"/>
                <w:sz w:val="20"/>
              </w:rPr>
            </w:pPr>
            <w:r>
              <w:rPr>
                <w:rFonts w:ascii="Microsoft Sans Serif"/>
                <w:spacing w:val="-2"/>
                <w:sz w:val="20"/>
              </w:rPr>
              <w:t>3.774,37</w:t>
            </w:r>
          </w:p>
        </w:tc>
        <w:tc>
          <w:tcPr>
            <w:tcW w:w="1800" w:type="dxa"/>
          </w:tcPr>
          <w:p>
            <w:pPr>
              <w:pStyle w:val="TableParagraph"/>
              <w:rPr>
                <w:sz w:val="18"/>
              </w:rPr>
            </w:pPr>
          </w:p>
        </w:tc>
        <w:tc>
          <w:tcPr>
            <w:tcW w:w="1503" w:type="dxa"/>
          </w:tcPr>
          <w:p>
            <w:pPr>
              <w:pStyle w:val="TableParagraph"/>
              <w:spacing w:before="4"/>
              <w:ind w:right="104"/>
              <w:jc w:val="right"/>
              <w:rPr>
                <w:rFonts w:ascii="Microsoft Sans Serif"/>
                <w:sz w:val="20"/>
              </w:rPr>
            </w:pPr>
            <w:r>
              <w:rPr>
                <w:rFonts w:ascii="Microsoft Sans Serif"/>
                <w:spacing w:val="-4"/>
                <w:sz w:val="20"/>
              </w:rPr>
              <w:t>0,00</w:t>
            </w:r>
          </w:p>
        </w:tc>
        <w:tc>
          <w:tcPr>
            <w:tcW w:w="1426" w:type="dxa"/>
          </w:tcPr>
          <w:p>
            <w:pPr>
              <w:pStyle w:val="TableParagraph"/>
              <w:spacing w:before="4"/>
              <w:ind w:right="275"/>
              <w:jc w:val="right"/>
              <w:rPr>
                <w:rFonts w:ascii="Microsoft Sans Serif"/>
                <w:sz w:val="20"/>
              </w:rPr>
            </w:pPr>
            <w:r>
              <w:rPr>
                <w:rFonts w:ascii="Microsoft Sans Serif"/>
                <w:spacing w:val="-2"/>
                <w:sz w:val="20"/>
              </w:rPr>
              <w:t>0,00%</w:t>
            </w:r>
          </w:p>
        </w:tc>
        <w:tc>
          <w:tcPr>
            <w:tcW w:w="949" w:type="dxa"/>
          </w:tcPr>
          <w:p>
            <w:pPr>
              <w:pStyle w:val="TableParagraph"/>
              <w:rPr>
                <w:sz w:val="18"/>
              </w:rPr>
            </w:pPr>
          </w:p>
        </w:tc>
      </w:tr>
      <w:tr>
        <w:trPr>
          <w:trHeight w:val="269" w:hRule="atLeast"/>
        </w:trPr>
        <w:tc>
          <w:tcPr>
            <w:tcW w:w="1003" w:type="dxa"/>
            <w:shd w:val="clear" w:color="auto" w:fill="D0D0D0"/>
          </w:tcPr>
          <w:p>
            <w:pPr>
              <w:pStyle w:val="TableParagraph"/>
              <w:spacing w:before="17"/>
              <w:ind w:left="307"/>
              <w:rPr>
                <w:rFonts w:ascii="Arial"/>
                <w:b/>
                <w:sz w:val="20"/>
              </w:rPr>
            </w:pPr>
            <w:r>
              <w:rPr>
                <w:rFonts w:ascii="Arial"/>
                <w:b/>
                <w:spacing w:val="-5"/>
                <w:sz w:val="20"/>
              </w:rPr>
              <w:t>68</w:t>
            </w:r>
          </w:p>
        </w:tc>
        <w:tc>
          <w:tcPr>
            <w:tcW w:w="6643" w:type="dxa"/>
            <w:shd w:val="clear" w:color="auto" w:fill="D0D0D0"/>
          </w:tcPr>
          <w:p>
            <w:pPr>
              <w:pStyle w:val="TableParagraph"/>
              <w:spacing w:before="28"/>
              <w:ind w:left="264"/>
              <w:rPr>
                <w:rFonts w:ascii="Arial"/>
                <w:b/>
                <w:sz w:val="18"/>
              </w:rPr>
            </w:pPr>
            <w:r>
              <w:rPr>
                <w:rFonts w:ascii="Arial"/>
                <w:b/>
                <w:sz w:val="18"/>
              </w:rPr>
              <w:t>Kazne,</w:t>
            </w:r>
            <w:r>
              <w:rPr>
                <w:rFonts w:ascii="Arial"/>
                <w:b/>
                <w:spacing w:val="-5"/>
                <w:sz w:val="18"/>
              </w:rPr>
              <w:t> </w:t>
            </w:r>
            <w:r>
              <w:rPr>
                <w:rFonts w:ascii="Arial"/>
                <w:b/>
                <w:sz w:val="18"/>
              </w:rPr>
              <w:t>upravne</w:t>
            </w:r>
            <w:r>
              <w:rPr>
                <w:rFonts w:ascii="Arial"/>
                <w:b/>
                <w:spacing w:val="-2"/>
                <w:sz w:val="18"/>
              </w:rPr>
              <w:t> </w:t>
            </w:r>
            <w:r>
              <w:rPr>
                <w:rFonts w:ascii="Arial"/>
                <w:b/>
                <w:sz w:val="18"/>
              </w:rPr>
              <w:t>mjere</w:t>
            </w:r>
            <w:r>
              <w:rPr>
                <w:rFonts w:ascii="Arial"/>
                <w:b/>
                <w:spacing w:val="-3"/>
                <w:sz w:val="18"/>
              </w:rPr>
              <w:t> </w:t>
            </w:r>
            <w:r>
              <w:rPr>
                <w:rFonts w:ascii="Arial"/>
                <w:b/>
                <w:sz w:val="18"/>
              </w:rPr>
              <w:t>i</w:t>
            </w:r>
            <w:r>
              <w:rPr>
                <w:rFonts w:ascii="Arial"/>
                <w:b/>
                <w:spacing w:val="-2"/>
                <w:sz w:val="18"/>
              </w:rPr>
              <w:t> </w:t>
            </w:r>
            <w:r>
              <w:rPr>
                <w:rFonts w:ascii="Arial"/>
                <w:b/>
                <w:sz w:val="18"/>
              </w:rPr>
              <w:t>ostali</w:t>
            </w:r>
            <w:r>
              <w:rPr>
                <w:rFonts w:ascii="Arial"/>
                <w:b/>
                <w:spacing w:val="1"/>
                <w:sz w:val="18"/>
              </w:rPr>
              <w:t> </w:t>
            </w:r>
            <w:r>
              <w:rPr>
                <w:rFonts w:ascii="Arial"/>
                <w:b/>
                <w:spacing w:val="-2"/>
                <w:sz w:val="18"/>
              </w:rPr>
              <w:t>prihodi</w:t>
            </w:r>
          </w:p>
        </w:tc>
        <w:tc>
          <w:tcPr>
            <w:tcW w:w="1822" w:type="dxa"/>
            <w:shd w:val="clear" w:color="auto" w:fill="D0D0D0"/>
          </w:tcPr>
          <w:p>
            <w:pPr>
              <w:pStyle w:val="TableParagraph"/>
              <w:spacing w:before="17"/>
              <w:ind w:right="401"/>
              <w:jc w:val="right"/>
              <w:rPr>
                <w:rFonts w:ascii="Arial"/>
                <w:b/>
                <w:sz w:val="20"/>
              </w:rPr>
            </w:pPr>
            <w:r>
              <w:rPr>
                <w:rFonts w:ascii="Arial"/>
                <w:b/>
                <w:spacing w:val="-2"/>
                <w:sz w:val="20"/>
              </w:rPr>
              <w:t>459,77</w:t>
            </w:r>
          </w:p>
        </w:tc>
        <w:tc>
          <w:tcPr>
            <w:tcW w:w="1800" w:type="dxa"/>
            <w:shd w:val="clear" w:color="auto" w:fill="D0D0D0"/>
          </w:tcPr>
          <w:p>
            <w:pPr>
              <w:pStyle w:val="TableParagraph"/>
              <w:spacing w:before="17"/>
              <w:ind w:left="196" w:right="99"/>
              <w:jc w:val="center"/>
              <w:rPr>
                <w:rFonts w:ascii="Arial"/>
                <w:b/>
                <w:sz w:val="20"/>
              </w:rPr>
            </w:pPr>
            <w:r>
              <w:rPr>
                <w:rFonts w:ascii="Arial"/>
                <w:b/>
                <w:spacing w:val="-2"/>
                <w:sz w:val="20"/>
              </w:rPr>
              <w:t>33.116,00</w:t>
            </w:r>
          </w:p>
        </w:tc>
        <w:tc>
          <w:tcPr>
            <w:tcW w:w="1503" w:type="dxa"/>
            <w:shd w:val="clear" w:color="auto" w:fill="D0D0D0"/>
          </w:tcPr>
          <w:p>
            <w:pPr>
              <w:pStyle w:val="TableParagraph"/>
              <w:spacing w:before="17"/>
              <w:ind w:right="104"/>
              <w:jc w:val="right"/>
              <w:rPr>
                <w:rFonts w:ascii="Arial"/>
                <w:b/>
                <w:sz w:val="20"/>
              </w:rPr>
            </w:pPr>
            <w:r>
              <w:rPr>
                <w:rFonts w:ascii="Arial"/>
                <w:b/>
                <w:spacing w:val="-2"/>
                <w:sz w:val="20"/>
              </w:rPr>
              <w:t>7.917,20</w:t>
            </w:r>
          </w:p>
        </w:tc>
        <w:tc>
          <w:tcPr>
            <w:tcW w:w="1426" w:type="dxa"/>
            <w:shd w:val="clear" w:color="auto" w:fill="D0D0D0"/>
          </w:tcPr>
          <w:p>
            <w:pPr>
              <w:pStyle w:val="TableParagraph"/>
              <w:spacing w:before="17"/>
              <w:ind w:left="106"/>
              <w:rPr>
                <w:rFonts w:ascii="Arial"/>
                <w:b/>
                <w:sz w:val="20"/>
              </w:rPr>
            </w:pPr>
            <w:r>
              <w:rPr>
                <w:rFonts w:ascii="Arial"/>
                <w:b/>
                <w:spacing w:val="-2"/>
                <w:sz w:val="20"/>
              </w:rPr>
              <w:t>1.721,99%</w:t>
            </w:r>
          </w:p>
        </w:tc>
        <w:tc>
          <w:tcPr>
            <w:tcW w:w="949" w:type="dxa"/>
            <w:shd w:val="clear" w:color="auto" w:fill="D0D0D0"/>
          </w:tcPr>
          <w:p>
            <w:pPr>
              <w:pStyle w:val="TableParagraph"/>
              <w:spacing w:before="17"/>
              <w:ind w:right="5"/>
              <w:jc w:val="right"/>
              <w:rPr>
                <w:rFonts w:ascii="Arial"/>
                <w:b/>
                <w:sz w:val="20"/>
              </w:rPr>
            </w:pPr>
            <w:r>
              <w:rPr>
                <w:rFonts w:ascii="Arial"/>
                <w:b/>
                <w:spacing w:val="-2"/>
                <w:sz w:val="20"/>
              </w:rPr>
              <w:t>23,91%</w:t>
            </w:r>
          </w:p>
        </w:tc>
      </w:tr>
      <w:tr>
        <w:trPr>
          <w:trHeight w:val="274" w:hRule="atLeast"/>
        </w:trPr>
        <w:tc>
          <w:tcPr>
            <w:tcW w:w="1003" w:type="dxa"/>
            <w:shd w:val="clear" w:color="auto" w:fill="DFDFDF"/>
          </w:tcPr>
          <w:p>
            <w:pPr>
              <w:pStyle w:val="TableParagraph"/>
              <w:spacing w:line="228" w:lineRule="exact" w:before="26"/>
              <w:ind w:left="307"/>
              <w:rPr>
                <w:rFonts w:ascii="Arial"/>
                <w:b/>
                <w:sz w:val="20"/>
              </w:rPr>
            </w:pPr>
            <w:r>
              <w:rPr>
                <w:rFonts w:ascii="Arial"/>
                <w:b/>
                <w:spacing w:val="-5"/>
                <w:sz w:val="20"/>
              </w:rPr>
              <w:t>681</w:t>
            </w:r>
          </w:p>
        </w:tc>
        <w:tc>
          <w:tcPr>
            <w:tcW w:w="6643" w:type="dxa"/>
            <w:shd w:val="clear" w:color="auto" w:fill="DFDFDF"/>
          </w:tcPr>
          <w:p>
            <w:pPr>
              <w:pStyle w:val="TableParagraph"/>
              <w:spacing w:before="28"/>
              <w:ind w:left="264"/>
              <w:rPr>
                <w:rFonts w:ascii="Arial"/>
                <w:b/>
                <w:sz w:val="18"/>
              </w:rPr>
            </w:pPr>
            <w:r>
              <w:rPr>
                <w:rFonts w:ascii="Arial"/>
                <w:b/>
                <w:sz w:val="18"/>
              </w:rPr>
              <w:t>Kazne</w:t>
            </w:r>
            <w:r>
              <w:rPr>
                <w:rFonts w:ascii="Arial"/>
                <w:b/>
                <w:spacing w:val="-4"/>
                <w:sz w:val="18"/>
              </w:rPr>
              <w:t> </w:t>
            </w:r>
            <w:r>
              <w:rPr>
                <w:rFonts w:ascii="Arial"/>
                <w:b/>
                <w:sz w:val="18"/>
              </w:rPr>
              <w:t>i</w:t>
            </w:r>
            <w:r>
              <w:rPr>
                <w:rFonts w:ascii="Arial"/>
                <w:b/>
                <w:spacing w:val="-3"/>
                <w:sz w:val="18"/>
              </w:rPr>
              <w:t> </w:t>
            </w:r>
            <w:r>
              <w:rPr>
                <w:rFonts w:ascii="Arial"/>
                <w:b/>
                <w:sz w:val="18"/>
              </w:rPr>
              <w:t>upravne</w:t>
            </w:r>
            <w:r>
              <w:rPr>
                <w:rFonts w:ascii="Arial"/>
                <w:b/>
                <w:spacing w:val="1"/>
                <w:sz w:val="18"/>
              </w:rPr>
              <w:t> </w:t>
            </w:r>
            <w:r>
              <w:rPr>
                <w:rFonts w:ascii="Arial"/>
                <w:b/>
                <w:spacing w:val="-4"/>
                <w:sz w:val="18"/>
              </w:rPr>
              <w:t>mjere</w:t>
            </w:r>
          </w:p>
        </w:tc>
        <w:tc>
          <w:tcPr>
            <w:tcW w:w="1822" w:type="dxa"/>
            <w:shd w:val="clear" w:color="auto" w:fill="DFDFDF"/>
          </w:tcPr>
          <w:p>
            <w:pPr>
              <w:pStyle w:val="TableParagraph"/>
              <w:spacing w:line="228" w:lineRule="exact" w:before="26"/>
              <w:ind w:right="402"/>
              <w:jc w:val="right"/>
              <w:rPr>
                <w:rFonts w:ascii="Arial"/>
                <w:b/>
                <w:sz w:val="20"/>
              </w:rPr>
            </w:pPr>
            <w:r>
              <w:rPr>
                <w:rFonts w:ascii="Arial"/>
                <w:b/>
                <w:spacing w:val="-4"/>
                <w:sz w:val="20"/>
              </w:rPr>
              <w:t>0,00</w:t>
            </w:r>
          </w:p>
        </w:tc>
        <w:tc>
          <w:tcPr>
            <w:tcW w:w="1800" w:type="dxa"/>
            <w:shd w:val="clear" w:color="auto" w:fill="DFDFDF"/>
          </w:tcPr>
          <w:p>
            <w:pPr>
              <w:pStyle w:val="TableParagraph"/>
              <w:rPr>
                <w:sz w:val="18"/>
              </w:rPr>
            </w:pPr>
          </w:p>
        </w:tc>
        <w:tc>
          <w:tcPr>
            <w:tcW w:w="1503" w:type="dxa"/>
            <w:shd w:val="clear" w:color="auto" w:fill="DFDFDF"/>
          </w:tcPr>
          <w:p>
            <w:pPr>
              <w:pStyle w:val="TableParagraph"/>
              <w:spacing w:line="228" w:lineRule="exact" w:before="26"/>
              <w:ind w:right="104"/>
              <w:jc w:val="right"/>
              <w:rPr>
                <w:rFonts w:ascii="Arial"/>
                <w:b/>
                <w:sz w:val="20"/>
              </w:rPr>
            </w:pPr>
            <w:r>
              <w:rPr>
                <w:rFonts w:ascii="Arial"/>
                <w:b/>
                <w:spacing w:val="-4"/>
                <w:sz w:val="20"/>
              </w:rPr>
              <w:t>0,00</w:t>
            </w:r>
          </w:p>
        </w:tc>
        <w:tc>
          <w:tcPr>
            <w:tcW w:w="1426" w:type="dxa"/>
            <w:shd w:val="clear" w:color="auto" w:fill="DFDFDF"/>
          </w:tcPr>
          <w:p>
            <w:pPr>
              <w:pStyle w:val="TableParagraph"/>
              <w:spacing w:line="228" w:lineRule="exact" w:before="26"/>
              <w:ind w:right="260"/>
              <w:jc w:val="center"/>
              <w:rPr>
                <w:rFonts w:ascii="Arial"/>
                <w:b/>
                <w:sz w:val="20"/>
              </w:rPr>
            </w:pPr>
            <w:r>
              <w:rPr>
                <w:rFonts w:ascii="Arial"/>
                <w:b/>
                <w:sz w:val="20"/>
              </w:rPr>
              <w:t>-</w:t>
            </w:r>
          </w:p>
        </w:tc>
        <w:tc>
          <w:tcPr>
            <w:tcW w:w="949" w:type="dxa"/>
            <w:shd w:val="clear" w:color="auto" w:fill="DFDFDF"/>
          </w:tcPr>
          <w:p>
            <w:pPr>
              <w:pStyle w:val="TableParagraph"/>
              <w:spacing w:line="228" w:lineRule="exact" w:before="26"/>
              <w:ind w:right="3"/>
              <w:jc w:val="right"/>
              <w:rPr>
                <w:rFonts w:ascii="Arial"/>
                <w:b/>
                <w:sz w:val="20"/>
              </w:rPr>
            </w:pPr>
            <w:r>
              <w:rPr>
                <w:rFonts w:ascii="Arial"/>
                <w:b/>
                <w:spacing w:val="-2"/>
                <w:sz w:val="20"/>
              </w:rPr>
              <w:t>0,00%</w:t>
            </w:r>
          </w:p>
        </w:tc>
      </w:tr>
      <w:tr>
        <w:trPr>
          <w:trHeight w:val="255" w:hRule="atLeast"/>
        </w:trPr>
        <w:tc>
          <w:tcPr>
            <w:tcW w:w="1003" w:type="dxa"/>
            <w:shd w:val="clear" w:color="auto" w:fill="DFDFDF"/>
          </w:tcPr>
          <w:p>
            <w:pPr>
              <w:pStyle w:val="TableParagraph"/>
              <w:spacing w:before="11"/>
              <w:ind w:left="307"/>
              <w:rPr>
                <w:rFonts w:ascii="Arial"/>
                <w:b/>
                <w:sz w:val="20"/>
              </w:rPr>
            </w:pPr>
            <w:r>
              <w:rPr>
                <w:rFonts w:ascii="Arial"/>
                <w:b/>
                <w:spacing w:val="-5"/>
                <w:sz w:val="20"/>
              </w:rPr>
              <w:t>683</w:t>
            </w:r>
          </w:p>
        </w:tc>
        <w:tc>
          <w:tcPr>
            <w:tcW w:w="6643" w:type="dxa"/>
            <w:shd w:val="clear" w:color="auto" w:fill="DFDFDF"/>
          </w:tcPr>
          <w:p>
            <w:pPr>
              <w:pStyle w:val="TableParagraph"/>
              <w:spacing w:before="22"/>
              <w:ind w:left="264"/>
              <w:rPr>
                <w:rFonts w:ascii="Arial"/>
                <w:b/>
                <w:sz w:val="18"/>
              </w:rPr>
            </w:pPr>
            <w:r>
              <w:rPr>
                <w:rFonts w:ascii="Arial"/>
                <w:b/>
                <w:sz w:val="18"/>
              </w:rPr>
              <w:t>Ostali</w:t>
            </w:r>
            <w:r>
              <w:rPr>
                <w:rFonts w:ascii="Arial"/>
                <w:b/>
                <w:spacing w:val="-1"/>
                <w:sz w:val="18"/>
              </w:rPr>
              <w:t> </w:t>
            </w:r>
            <w:r>
              <w:rPr>
                <w:rFonts w:ascii="Arial"/>
                <w:b/>
                <w:spacing w:val="-2"/>
                <w:sz w:val="18"/>
              </w:rPr>
              <w:t>prihodi</w:t>
            </w:r>
          </w:p>
        </w:tc>
        <w:tc>
          <w:tcPr>
            <w:tcW w:w="1822" w:type="dxa"/>
            <w:shd w:val="clear" w:color="auto" w:fill="DFDFDF"/>
          </w:tcPr>
          <w:p>
            <w:pPr>
              <w:pStyle w:val="TableParagraph"/>
              <w:spacing w:before="11"/>
              <w:ind w:right="401"/>
              <w:jc w:val="right"/>
              <w:rPr>
                <w:rFonts w:ascii="Arial"/>
                <w:b/>
                <w:sz w:val="20"/>
              </w:rPr>
            </w:pPr>
            <w:r>
              <w:rPr>
                <w:rFonts w:ascii="Arial"/>
                <w:b/>
                <w:spacing w:val="-2"/>
                <w:sz w:val="20"/>
              </w:rPr>
              <w:t>459,77</w:t>
            </w:r>
          </w:p>
        </w:tc>
        <w:tc>
          <w:tcPr>
            <w:tcW w:w="1800" w:type="dxa"/>
            <w:shd w:val="clear" w:color="auto" w:fill="DFDFDF"/>
          </w:tcPr>
          <w:p>
            <w:pPr>
              <w:pStyle w:val="TableParagraph"/>
              <w:rPr>
                <w:sz w:val="18"/>
              </w:rPr>
            </w:pPr>
          </w:p>
        </w:tc>
        <w:tc>
          <w:tcPr>
            <w:tcW w:w="1503" w:type="dxa"/>
            <w:shd w:val="clear" w:color="auto" w:fill="DFDFDF"/>
          </w:tcPr>
          <w:p>
            <w:pPr>
              <w:pStyle w:val="TableParagraph"/>
              <w:spacing w:before="11"/>
              <w:ind w:right="104"/>
              <w:jc w:val="right"/>
              <w:rPr>
                <w:rFonts w:ascii="Arial"/>
                <w:b/>
                <w:sz w:val="20"/>
              </w:rPr>
            </w:pPr>
            <w:r>
              <w:rPr>
                <w:rFonts w:ascii="Arial"/>
                <w:b/>
                <w:spacing w:val="-2"/>
                <w:sz w:val="20"/>
              </w:rPr>
              <w:t>7.917,20</w:t>
            </w:r>
          </w:p>
        </w:tc>
        <w:tc>
          <w:tcPr>
            <w:tcW w:w="1426" w:type="dxa"/>
            <w:shd w:val="clear" w:color="auto" w:fill="DFDFDF"/>
          </w:tcPr>
          <w:p>
            <w:pPr>
              <w:pStyle w:val="TableParagraph"/>
              <w:spacing w:before="11"/>
              <w:ind w:right="268"/>
              <w:jc w:val="right"/>
              <w:rPr>
                <w:rFonts w:ascii="Arial"/>
                <w:b/>
                <w:sz w:val="20"/>
              </w:rPr>
            </w:pPr>
            <w:r>
              <w:rPr>
                <w:rFonts w:ascii="Arial"/>
                <w:b/>
                <w:spacing w:val="-2"/>
                <w:sz w:val="20"/>
              </w:rPr>
              <w:t>1.721,99%</w:t>
            </w:r>
          </w:p>
        </w:tc>
        <w:tc>
          <w:tcPr>
            <w:tcW w:w="949" w:type="dxa"/>
            <w:shd w:val="clear" w:color="auto" w:fill="DFDFDF"/>
          </w:tcPr>
          <w:p>
            <w:pPr>
              <w:pStyle w:val="TableParagraph"/>
              <w:spacing w:before="11"/>
              <w:ind w:right="5"/>
              <w:jc w:val="right"/>
              <w:rPr>
                <w:rFonts w:ascii="Arial"/>
                <w:b/>
                <w:sz w:val="20"/>
              </w:rPr>
            </w:pPr>
            <w:r>
              <w:rPr>
                <w:rFonts w:ascii="Arial"/>
                <w:b/>
                <w:spacing w:val="-2"/>
                <w:sz w:val="20"/>
              </w:rPr>
              <w:t>65,34%</w:t>
            </w:r>
          </w:p>
        </w:tc>
      </w:tr>
      <w:tr>
        <w:trPr>
          <w:trHeight w:val="274" w:hRule="atLeast"/>
        </w:trPr>
        <w:tc>
          <w:tcPr>
            <w:tcW w:w="1003" w:type="dxa"/>
            <w:tcBorders>
              <w:bottom w:val="single" w:sz="6" w:space="0" w:color="000000"/>
            </w:tcBorders>
          </w:tcPr>
          <w:p>
            <w:pPr>
              <w:pStyle w:val="TableParagraph"/>
              <w:spacing w:line="217" w:lineRule="exact"/>
              <w:ind w:left="307"/>
              <w:rPr>
                <w:rFonts w:ascii="Microsoft Sans Serif"/>
                <w:sz w:val="20"/>
              </w:rPr>
            </w:pPr>
            <w:r>
              <w:rPr>
                <w:rFonts w:ascii="Microsoft Sans Serif"/>
                <w:spacing w:val="-4"/>
                <w:sz w:val="20"/>
              </w:rPr>
              <w:t>6831</w:t>
            </w:r>
          </w:p>
        </w:tc>
        <w:tc>
          <w:tcPr>
            <w:tcW w:w="6643" w:type="dxa"/>
            <w:tcBorders>
              <w:bottom w:val="single" w:sz="6" w:space="0" w:color="000000"/>
            </w:tcBorders>
          </w:tcPr>
          <w:p>
            <w:pPr>
              <w:pStyle w:val="TableParagraph"/>
              <w:spacing w:before="9"/>
              <w:ind w:left="264"/>
              <w:rPr>
                <w:rFonts w:ascii="Microsoft Sans Serif"/>
                <w:sz w:val="18"/>
              </w:rPr>
            </w:pPr>
            <w:r>
              <w:rPr>
                <w:rFonts w:ascii="Microsoft Sans Serif"/>
                <w:sz w:val="18"/>
              </w:rPr>
              <w:t>Ostali</w:t>
            </w:r>
            <w:r>
              <w:rPr>
                <w:rFonts w:ascii="Microsoft Sans Serif"/>
                <w:spacing w:val="-9"/>
                <w:sz w:val="18"/>
              </w:rPr>
              <w:t> </w:t>
            </w:r>
            <w:r>
              <w:rPr>
                <w:rFonts w:ascii="Microsoft Sans Serif"/>
                <w:spacing w:val="-2"/>
                <w:sz w:val="18"/>
              </w:rPr>
              <w:t>prihodi</w:t>
            </w:r>
          </w:p>
        </w:tc>
        <w:tc>
          <w:tcPr>
            <w:tcW w:w="1822" w:type="dxa"/>
            <w:tcBorders>
              <w:bottom w:val="single" w:sz="6" w:space="0" w:color="000000"/>
            </w:tcBorders>
          </w:tcPr>
          <w:p>
            <w:pPr>
              <w:pStyle w:val="TableParagraph"/>
              <w:spacing w:line="217" w:lineRule="exact"/>
              <w:ind w:right="401"/>
              <w:jc w:val="right"/>
              <w:rPr>
                <w:rFonts w:ascii="Microsoft Sans Serif"/>
                <w:sz w:val="20"/>
              </w:rPr>
            </w:pPr>
            <w:r>
              <w:rPr>
                <w:rFonts w:ascii="Microsoft Sans Serif"/>
                <w:spacing w:val="-2"/>
                <w:sz w:val="20"/>
              </w:rPr>
              <w:t>459,77</w:t>
            </w:r>
          </w:p>
        </w:tc>
        <w:tc>
          <w:tcPr>
            <w:tcW w:w="1800" w:type="dxa"/>
            <w:tcBorders>
              <w:bottom w:val="single" w:sz="6" w:space="0" w:color="000000"/>
            </w:tcBorders>
          </w:tcPr>
          <w:p>
            <w:pPr>
              <w:pStyle w:val="TableParagraph"/>
              <w:rPr>
                <w:sz w:val="18"/>
              </w:rPr>
            </w:pPr>
          </w:p>
        </w:tc>
        <w:tc>
          <w:tcPr>
            <w:tcW w:w="1503" w:type="dxa"/>
            <w:tcBorders>
              <w:bottom w:val="single" w:sz="6" w:space="0" w:color="000000"/>
            </w:tcBorders>
          </w:tcPr>
          <w:p>
            <w:pPr>
              <w:pStyle w:val="TableParagraph"/>
              <w:spacing w:line="217" w:lineRule="exact"/>
              <w:ind w:right="104"/>
              <w:jc w:val="right"/>
              <w:rPr>
                <w:rFonts w:ascii="Microsoft Sans Serif"/>
                <w:sz w:val="20"/>
              </w:rPr>
            </w:pPr>
            <w:r>
              <w:rPr>
                <w:rFonts w:ascii="Microsoft Sans Serif"/>
                <w:spacing w:val="-2"/>
                <w:sz w:val="20"/>
              </w:rPr>
              <w:t>7.917,20</w:t>
            </w:r>
          </w:p>
        </w:tc>
        <w:tc>
          <w:tcPr>
            <w:tcW w:w="1426" w:type="dxa"/>
            <w:tcBorders>
              <w:bottom w:val="single" w:sz="6" w:space="0" w:color="000000"/>
            </w:tcBorders>
          </w:tcPr>
          <w:p>
            <w:pPr>
              <w:pStyle w:val="TableParagraph"/>
              <w:spacing w:line="217" w:lineRule="exact"/>
              <w:ind w:right="273"/>
              <w:jc w:val="right"/>
              <w:rPr>
                <w:rFonts w:ascii="Microsoft Sans Serif"/>
                <w:sz w:val="20"/>
              </w:rPr>
            </w:pPr>
            <w:r>
              <w:rPr>
                <w:rFonts w:ascii="Microsoft Sans Serif"/>
                <w:spacing w:val="-2"/>
                <w:sz w:val="20"/>
              </w:rPr>
              <w:t>1.721,99%</w:t>
            </w:r>
          </w:p>
        </w:tc>
        <w:tc>
          <w:tcPr>
            <w:tcW w:w="949" w:type="dxa"/>
            <w:tcBorders>
              <w:bottom w:val="single" w:sz="6" w:space="0" w:color="000000"/>
            </w:tcBorders>
          </w:tcPr>
          <w:p>
            <w:pPr>
              <w:pStyle w:val="TableParagraph"/>
              <w:rPr>
                <w:sz w:val="18"/>
              </w:rPr>
            </w:pPr>
          </w:p>
        </w:tc>
      </w:tr>
      <w:tr>
        <w:trPr>
          <w:trHeight w:val="570" w:hRule="atLeast"/>
        </w:trPr>
        <w:tc>
          <w:tcPr>
            <w:tcW w:w="1003" w:type="dxa"/>
            <w:tcBorders>
              <w:top w:val="single" w:sz="6" w:space="0" w:color="000000"/>
            </w:tcBorders>
            <w:shd w:val="clear" w:color="auto" w:fill="D0D0D0"/>
          </w:tcPr>
          <w:p>
            <w:pPr>
              <w:pStyle w:val="TableParagraph"/>
              <w:spacing w:before="57"/>
              <w:ind w:left="307"/>
              <w:rPr>
                <w:rFonts w:ascii="Arial"/>
                <w:b/>
                <w:sz w:val="20"/>
              </w:rPr>
            </w:pPr>
            <w:r>
              <w:rPr>
                <w:rFonts w:ascii="Arial"/>
                <w:b/>
                <w:spacing w:val="-10"/>
                <w:sz w:val="20"/>
              </w:rPr>
              <w:t>7</w:t>
            </w:r>
          </w:p>
          <w:p>
            <w:pPr>
              <w:pStyle w:val="TableParagraph"/>
              <w:spacing w:before="31"/>
              <w:ind w:left="307"/>
              <w:rPr>
                <w:rFonts w:ascii="Arial"/>
                <w:b/>
                <w:sz w:val="20"/>
              </w:rPr>
            </w:pPr>
            <w:r>
              <w:rPr>
                <w:rFonts w:ascii="Arial"/>
                <w:b/>
                <w:spacing w:val="-5"/>
                <w:sz w:val="20"/>
              </w:rPr>
              <w:t>71</w:t>
            </w:r>
          </w:p>
        </w:tc>
        <w:tc>
          <w:tcPr>
            <w:tcW w:w="6643" w:type="dxa"/>
            <w:tcBorders>
              <w:top w:val="single" w:sz="6" w:space="0" w:color="000000"/>
            </w:tcBorders>
            <w:shd w:val="clear" w:color="auto" w:fill="D0D0D0"/>
          </w:tcPr>
          <w:p>
            <w:pPr>
              <w:pStyle w:val="TableParagraph"/>
              <w:spacing w:before="59"/>
              <w:ind w:left="264"/>
              <w:rPr>
                <w:rFonts w:ascii="Arial"/>
                <w:b/>
                <w:sz w:val="18"/>
              </w:rPr>
            </w:pPr>
            <w:r>
              <w:rPr>
                <w:rFonts w:ascii="Arial"/>
                <w:b/>
                <w:sz w:val="18"/>
              </w:rPr>
              <w:t>Prihodi</w:t>
            </w:r>
            <w:r>
              <w:rPr>
                <w:rFonts w:ascii="Arial"/>
                <w:b/>
                <w:spacing w:val="-2"/>
                <w:sz w:val="18"/>
              </w:rPr>
              <w:t> </w:t>
            </w:r>
            <w:r>
              <w:rPr>
                <w:rFonts w:ascii="Arial"/>
                <w:b/>
                <w:sz w:val="18"/>
              </w:rPr>
              <w:t>od</w:t>
            </w:r>
            <w:r>
              <w:rPr>
                <w:rFonts w:ascii="Arial"/>
                <w:b/>
                <w:spacing w:val="-4"/>
                <w:sz w:val="18"/>
              </w:rPr>
              <w:t> </w:t>
            </w:r>
            <w:r>
              <w:rPr>
                <w:rFonts w:ascii="Arial"/>
                <w:b/>
                <w:sz w:val="18"/>
              </w:rPr>
              <w:t>prodaje</w:t>
            </w:r>
            <w:r>
              <w:rPr>
                <w:rFonts w:ascii="Arial"/>
                <w:b/>
                <w:spacing w:val="-4"/>
                <w:sz w:val="18"/>
              </w:rPr>
              <w:t> </w:t>
            </w:r>
            <w:r>
              <w:rPr>
                <w:rFonts w:ascii="Arial"/>
                <w:b/>
                <w:sz w:val="18"/>
              </w:rPr>
              <w:t>nefinancijske</w:t>
            </w:r>
            <w:r>
              <w:rPr>
                <w:rFonts w:ascii="Arial"/>
                <w:b/>
                <w:spacing w:val="2"/>
                <w:sz w:val="18"/>
              </w:rPr>
              <w:t> </w:t>
            </w:r>
            <w:r>
              <w:rPr>
                <w:rFonts w:ascii="Arial"/>
                <w:b/>
                <w:spacing w:val="-2"/>
                <w:sz w:val="18"/>
              </w:rPr>
              <w:t>imovine</w:t>
            </w:r>
          </w:p>
          <w:p>
            <w:pPr>
              <w:pStyle w:val="TableParagraph"/>
              <w:spacing w:before="61"/>
              <w:ind w:left="264"/>
              <w:rPr>
                <w:rFonts w:ascii="Arial"/>
                <w:b/>
                <w:sz w:val="18"/>
              </w:rPr>
            </w:pPr>
            <w:r>
              <w:rPr>
                <w:rFonts w:ascii="Arial"/>
                <w:b/>
                <w:sz w:val="18"/>
              </w:rPr>
              <w:t>Prihodi</w:t>
            </w:r>
            <w:r>
              <w:rPr>
                <w:rFonts w:ascii="Arial"/>
                <w:b/>
                <w:spacing w:val="-2"/>
                <w:sz w:val="18"/>
              </w:rPr>
              <w:t> </w:t>
            </w:r>
            <w:r>
              <w:rPr>
                <w:rFonts w:ascii="Arial"/>
                <w:b/>
                <w:sz w:val="18"/>
              </w:rPr>
              <w:t>od</w:t>
            </w:r>
            <w:r>
              <w:rPr>
                <w:rFonts w:ascii="Arial"/>
                <w:b/>
                <w:spacing w:val="-4"/>
                <w:sz w:val="18"/>
              </w:rPr>
              <w:t> </w:t>
            </w:r>
            <w:r>
              <w:rPr>
                <w:rFonts w:ascii="Arial"/>
                <w:b/>
                <w:sz w:val="18"/>
              </w:rPr>
              <w:t>prodaje</w:t>
            </w:r>
            <w:r>
              <w:rPr>
                <w:rFonts w:ascii="Arial"/>
                <w:b/>
                <w:spacing w:val="-4"/>
                <w:sz w:val="18"/>
              </w:rPr>
              <w:t> </w:t>
            </w:r>
            <w:r>
              <w:rPr>
                <w:rFonts w:ascii="Arial"/>
                <w:b/>
                <w:sz w:val="18"/>
              </w:rPr>
              <w:t>neproizvedene</w:t>
            </w:r>
            <w:r>
              <w:rPr>
                <w:rFonts w:ascii="Arial"/>
                <w:b/>
                <w:spacing w:val="-4"/>
                <w:sz w:val="18"/>
              </w:rPr>
              <w:t> </w:t>
            </w:r>
            <w:r>
              <w:rPr>
                <w:rFonts w:ascii="Arial"/>
                <w:b/>
                <w:sz w:val="18"/>
              </w:rPr>
              <w:t>dugotrajne</w:t>
            </w:r>
            <w:r>
              <w:rPr>
                <w:rFonts w:ascii="Arial"/>
                <w:b/>
                <w:spacing w:val="3"/>
                <w:sz w:val="18"/>
              </w:rPr>
              <w:t> </w:t>
            </w:r>
            <w:r>
              <w:rPr>
                <w:rFonts w:ascii="Arial"/>
                <w:b/>
                <w:spacing w:val="-2"/>
                <w:sz w:val="18"/>
              </w:rPr>
              <w:t>imovine</w:t>
            </w:r>
          </w:p>
        </w:tc>
        <w:tc>
          <w:tcPr>
            <w:tcW w:w="1822" w:type="dxa"/>
            <w:tcBorders>
              <w:top w:val="single" w:sz="6" w:space="0" w:color="000000"/>
            </w:tcBorders>
            <w:shd w:val="clear" w:color="auto" w:fill="D0D0D0"/>
          </w:tcPr>
          <w:p>
            <w:pPr>
              <w:pStyle w:val="TableParagraph"/>
              <w:spacing w:before="57"/>
              <w:ind w:right="401"/>
              <w:jc w:val="right"/>
              <w:rPr>
                <w:rFonts w:ascii="Arial"/>
                <w:b/>
                <w:sz w:val="20"/>
              </w:rPr>
            </w:pPr>
            <w:r>
              <w:rPr>
                <w:rFonts w:ascii="Arial"/>
                <w:b/>
                <w:spacing w:val="-2"/>
                <w:sz w:val="20"/>
              </w:rPr>
              <w:t>3.774,37</w:t>
            </w:r>
          </w:p>
          <w:p>
            <w:pPr>
              <w:pStyle w:val="TableParagraph"/>
              <w:spacing w:before="31"/>
              <w:ind w:right="402"/>
              <w:jc w:val="right"/>
              <w:rPr>
                <w:rFonts w:ascii="Arial"/>
                <w:b/>
                <w:sz w:val="20"/>
              </w:rPr>
            </w:pPr>
            <w:r>
              <w:rPr>
                <w:rFonts w:ascii="Arial"/>
                <w:b/>
                <w:spacing w:val="-4"/>
                <w:sz w:val="20"/>
              </w:rPr>
              <w:t>0,00</w:t>
            </w:r>
          </w:p>
        </w:tc>
        <w:tc>
          <w:tcPr>
            <w:tcW w:w="1800" w:type="dxa"/>
            <w:tcBorders>
              <w:top w:val="single" w:sz="6" w:space="0" w:color="000000"/>
            </w:tcBorders>
            <w:shd w:val="clear" w:color="auto" w:fill="D0D0D0"/>
          </w:tcPr>
          <w:p>
            <w:pPr>
              <w:pStyle w:val="TableParagraph"/>
              <w:spacing w:before="57"/>
              <w:ind w:left="616"/>
              <w:rPr>
                <w:rFonts w:ascii="Arial"/>
                <w:b/>
                <w:sz w:val="20"/>
              </w:rPr>
            </w:pPr>
            <w:r>
              <w:rPr>
                <w:rFonts w:ascii="Arial"/>
                <w:b/>
                <w:spacing w:val="-2"/>
                <w:sz w:val="20"/>
              </w:rPr>
              <w:t>6.500,00</w:t>
            </w:r>
          </w:p>
          <w:p>
            <w:pPr>
              <w:pStyle w:val="TableParagraph"/>
              <w:spacing w:before="31"/>
              <w:ind w:left="616"/>
              <w:rPr>
                <w:rFonts w:ascii="Arial"/>
                <w:b/>
                <w:sz w:val="20"/>
              </w:rPr>
            </w:pPr>
            <w:r>
              <w:rPr>
                <w:rFonts w:ascii="Arial"/>
                <w:b/>
                <w:spacing w:val="-2"/>
                <w:sz w:val="20"/>
              </w:rPr>
              <w:t>5.000,00</w:t>
            </w:r>
          </w:p>
        </w:tc>
        <w:tc>
          <w:tcPr>
            <w:tcW w:w="1503" w:type="dxa"/>
            <w:tcBorders>
              <w:top w:val="single" w:sz="6" w:space="0" w:color="000000"/>
            </w:tcBorders>
            <w:shd w:val="clear" w:color="auto" w:fill="D0D0D0"/>
          </w:tcPr>
          <w:p>
            <w:pPr>
              <w:pStyle w:val="TableParagraph"/>
              <w:spacing w:before="57"/>
              <w:ind w:left="1000"/>
              <w:rPr>
                <w:rFonts w:ascii="Arial"/>
                <w:b/>
                <w:sz w:val="20"/>
              </w:rPr>
            </w:pPr>
            <w:r>
              <w:rPr>
                <w:rFonts w:ascii="Arial"/>
                <w:b/>
                <w:spacing w:val="-4"/>
                <w:sz w:val="20"/>
              </w:rPr>
              <w:t>0,00</w:t>
            </w:r>
          </w:p>
          <w:p>
            <w:pPr>
              <w:pStyle w:val="TableParagraph"/>
              <w:spacing w:before="31"/>
              <w:ind w:left="1000"/>
              <w:rPr>
                <w:rFonts w:ascii="Arial"/>
                <w:b/>
                <w:sz w:val="20"/>
              </w:rPr>
            </w:pPr>
            <w:r>
              <w:rPr>
                <w:rFonts w:ascii="Arial"/>
                <w:b/>
                <w:spacing w:val="-4"/>
                <w:sz w:val="20"/>
              </w:rPr>
              <w:t>0,00</w:t>
            </w:r>
          </w:p>
        </w:tc>
        <w:tc>
          <w:tcPr>
            <w:tcW w:w="1426" w:type="dxa"/>
            <w:tcBorders>
              <w:top w:val="single" w:sz="6" w:space="0" w:color="000000"/>
            </w:tcBorders>
            <w:shd w:val="clear" w:color="auto" w:fill="D0D0D0"/>
          </w:tcPr>
          <w:p>
            <w:pPr>
              <w:pStyle w:val="TableParagraph"/>
              <w:spacing w:before="57"/>
              <w:ind w:right="247"/>
              <w:jc w:val="center"/>
              <w:rPr>
                <w:rFonts w:ascii="Arial"/>
                <w:b/>
                <w:sz w:val="20"/>
              </w:rPr>
            </w:pPr>
            <w:r>
              <w:rPr>
                <w:rFonts w:ascii="Arial"/>
                <w:b/>
                <w:spacing w:val="-2"/>
                <w:sz w:val="20"/>
              </w:rPr>
              <w:t>0,00%</w:t>
            </w:r>
          </w:p>
          <w:p>
            <w:pPr>
              <w:pStyle w:val="TableParagraph"/>
              <w:spacing w:before="31"/>
              <w:ind w:right="260"/>
              <w:jc w:val="center"/>
              <w:rPr>
                <w:rFonts w:ascii="Arial"/>
                <w:b/>
                <w:sz w:val="20"/>
              </w:rPr>
            </w:pPr>
            <w:r>
              <w:rPr>
                <w:rFonts w:ascii="Arial"/>
                <w:b/>
                <w:sz w:val="20"/>
              </w:rPr>
              <w:t>-</w:t>
            </w:r>
          </w:p>
        </w:tc>
        <w:tc>
          <w:tcPr>
            <w:tcW w:w="949" w:type="dxa"/>
            <w:tcBorders>
              <w:top w:val="single" w:sz="6" w:space="0" w:color="000000"/>
            </w:tcBorders>
            <w:shd w:val="clear" w:color="auto" w:fill="D0D0D0"/>
          </w:tcPr>
          <w:p>
            <w:pPr>
              <w:pStyle w:val="TableParagraph"/>
              <w:spacing w:before="57"/>
              <w:ind w:left="373"/>
              <w:rPr>
                <w:rFonts w:ascii="Arial"/>
                <w:b/>
                <w:sz w:val="20"/>
              </w:rPr>
            </w:pPr>
            <w:r>
              <w:rPr>
                <w:rFonts w:ascii="Arial"/>
                <w:b/>
                <w:spacing w:val="-2"/>
                <w:sz w:val="20"/>
              </w:rPr>
              <w:t>0,00%</w:t>
            </w:r>
          </w:p>
          <w:p>
            <w:pPr>
              <w:pStyle w:val="TableParagraph"/>
              <w:spacing w:before="31"/>
              <w:ind w:left="373"/>
              <w:rPr>
                <w:rFonts w:ascii="Arial"/>
                <w:b/>
                <w:sz w:val="20"/>
              </w:rPr>
            </w:pPr>
            <w:r>
              <w:rPr>
                <w:rFonts w:ascii="Arial"/>
                <w:b/>
                <w:spacing w:val="-2"/>
                <w:sz w:val="20"/>
              </w:rPr>
              <w:t>0,00%</w:t>
            </w:r>
          </w:p>
        </w:tc>
      </w:tr>
      <w:tr>
        <w:trPr>
          <w:trHeight w:val="268" w:hRule="atLeast"/>
        </w:trPr>
        <w:tc>
          <w:tcPr>
            <w:tcW w:w="1003" w:type="dxa"/>
            <w:shd w:val="clear" w:color="auto" w:fill="DFDFDF"/>
          </w:tcPr>
          <w:p>
            <w:pPr>
              <w:pStyle w:val="TableParagraph"/>
              <w:spacing w:before="16"/>
              <w:ind w:left="307"/>
              <w:rPr>
                <w:rFonts w:ascii="Arial"/>
                <w:b/>
                <w:sz w:val="20"/>
              </w:rPr>
            </w:pPr>
            <w:r>
              <w:rPr>
                <w:rFonts w:ascii="Arial"/>
                <w:b/>
                <w:spacing w:val="-5"/>
                <w:sz w:val="20"/>
              </w:rPr>
              <w:t>711</w:t>
            </w:r>
          </w:p>
        </w:tc>
        <w:tc>
          <w:tcPr>
            <w:tcW w:w="6643" w:type="dxa"/>
            <w:shd w:val="clear" w:color="auto" w:fill="DFDFDF"/>
          </w:tcPr>
          <w:p>
            <w:pPr>
              <w:pStyle w:val="TableParagraph"/>
              <w:spacing w:before="28"/>
              <w:ind w:left="264"/>
              <w:rPr>
                <w:rFonts w:ascii="Arial"/>
                <w:b/>
                <w:sz w:val="18"/>
              </w:rPr>
            </w:pPr>
            <w:r>
              <w:rPr>
                <w:rFonts w:ascii="Arial"/>
                <w:b/>
                <w:sz w:val="18"/>
              </w:rPr>
              <w:t>Prihodi</w:t>
            </w:r>
            <w:r>
              <w:rPr>
                <w:rFonts w:ascii="Arial"/>
                <w:b/>
                <w:spacing w:val="-2"/>
                <w:sz w:val="18"/>
              </w:rPr>
              <w:t> </w:t>
            </w:r>
            <w:r>
              <w:rPr>
                <w:rFonts w:ascii="Arial"/>
                <w:b/>
                <w:sz w:val="18"/>
              </w:rPr>
              <w:t>od</w:t>
            </w:r>
            <w:r>
              <w:rPr>
                <w:rFonts w:ascii="Arial"/>
                <w:b/>
                <w:spacing w:val="-4"/>
                <w:sz w:val="18"/>
              </w:rPr>
              <w:t> </w:t>
            </w:r>
            <w:r>
              <w:rPr>
                <w:rFonts w:ascii="Arial"/>
                <w:b/>
                <w:sz w:val="18"/>
              </w:rPr>
              <w:t>prodaje</w:t>
            </w:r>
            <w:r>
              <w:rPr>
                <w:rFonts w:ascii="Arial"/>
                <w:b/>
                <w:spacing w:val="-3"/>
                <w:sz w:val="18"/>
              </w:rPr>
              <w:t> </w:t>
            </w:r>
            <w:r>
              <w:rPr>
                <w:rFonts w:ascii="Arial"/>
                <w:b/>
                <w:sz w:val="18"/>
              </w:rPr>
              <w:t>materijalne</w:t>
            </w:r>
            <w:r>
              <w:rPr>
                <w:rFonts w:ascii="Arial"/>
                <w:b/>
                <w:spacing w:val="-2"/>
                <w:sz w:val="18"/>
              </w:rPr>
              <w:t> </w:t>
            </w:r>
            <w:r>
              <w:rPr>
                <w:rFonts w:ascii="Arial"/>
                <w:b/>
                <w:sz w:val="18"/>
              </w:rPr>
              <w:t>imovine</w:t>
            </w:r>
            <w:r>
              <w:rPr>
                <w:rFonts w:ascii="Arial"/>
                <w:b/>
                <w:spacing w:val="3"/>
                <w:sz w:val="18"/>
              </w:rPr>
              <w:t> </w:t>
            </w:r>
            <w:r>
              <w:rPr>
                <w:rFonts w:ascii="Arial"/>
                <w:b/>
                <w:sz w:val="18"/>
              </w:rPr>
              <w:t>-</w:t>
            </w:r>
            <w:r>
              <w:rPr>
                <w:rFonts w:ascii="Arial"/>
                <w:b/>
                <w:spacing w:val="-4"/>
                <w:sz w:val="18"/>
              </w:rPr>
              <w:t> </w:t>
            </w:r>
            <w:r>
              <w:rPr>
                <w:rFonts w:ascii="Arial"/>
                <w:b/>
                <w:sz w:val="18"/>
              </w:rPr>
              <w:t>prirodnih</w:t>
            </w:r>
            <w:r>
              <w:rPr>
                <w:rFonts w:ascii="Arial"/>
                <w:b/>
                <w:spacing w:val="-3"/>
                <w:sz w:val="18"/>
              </w:rPr>
              <w:t> </w:t>
            </w:r>
            <w:r>
              <w:rPr>
                <w:rFonts w:ascii="Arial"/>
                <w:b/>
                <w:spacing w:val="-2"/>
                <w:sz w:val="18"/>
              </w:rPr>
              <w:t>bogatstava</w:t>
            </w:r>
          </w:p>
        </w:tc>
        <w:tc>
          <w:tcPr>
            <w:tcW w:w="1822" w:type="dxa"/>
            <w:shd w:val="clear" w:color="auto" w:fill="DFDFDF"/>
          </w:tcPr>
          <w:p>
            <w:pPr>
              <w:pStyle w:val="TableParagraph"/>
              <w:spacing w:before="16"/>
              <w:ind w:right="402"/>
              <w:jc w:val="right"/>
              <w:rPr>
                <w:rFonts w:ascii="Arial"/>
                <w:b/>
                <w:sz w:val="20"/>
              </w:rPr>
            </w:pPr>
            <w:r>
              <w:rPr>
                <w:rFonts w:ascii="Arial"/>
                <w:b/>
                <w:spacing w:val="-4"/>
                <w:sz w:val="20"/>
              </w:rPr>
              <w:t>0,00</w:t>
            </w:r>
          </w:p>
        </w:tc>
        <w:tc>
          <w:tcPr>
            <w:tcW w:w="1800" w:type="dxa"/>
            <w:shd w:val="clear" w:color="auto" w:fill="DFDFDF"/>
          </w:tcPr>
          <w:p>
            <w:pPr>
              <w:pStyle w:val="TableParagraph"/>
              <w:rPr>
                <w:sz w:val="18"/>
              </w:rPr>
            </w:pPr>
          </w:p>
        </w:tc>
        <w:tc>
          <w:tcPr>
            <w:tcW w:w="1503" w:type="dxa"/>
            <w:shd w:val="clear" w:color="auto" w:fill="DFDFDF"/>
          </w:tcPr>
          <w:p>
            <w:pPr>
              <w:pStyle w:val="TableParagraph"/>
              <w:spacing w:before="16"/>
              <w:ind w:right="104"/>
              <w:jc w:val="right"/>
              <w:rPr>
                <w:rFonts w:ascii="Arial"/>
                <w:b/>
                <w:sz w:val="20"/>
              </w:rPr>
            </w:pPr>
            <w:r>
              <w:rPr>
                <w:rFonts w:ascii="Arial"/>
                <w:b/>
                <w:spacing w:val="-4"/>
                <w:sz w:val="20"/>
              </w:rPr>
              <w:t>0,00</w:t>
            </w:r>
          </w:p>
        </w:tc>
        <w:tc>
          <w:tcPr>
            <w:tcW w:w="1426" w:type="dxa"/>
            <w:shd w:val="clear" w:color="auto" w:fill="DFDFDF"/>
          </w:tcPr>
          <w:p>
            <w:pPr>
              <w:pStyle w:val="TableParagraph"/>
              <w:spacing w:before="16"/>
              <w:ind w:right="260"/>
              <w:jc w:val="center"/>
              <w:rPr>
                <w:rFonts w:ascii="Arial"/>
                <w:b/>
                <w:sz w:val="20"/>
              </w:rPr>
            </w:pPr>
            <w:r>
              <w:rPr>
                <w:rFonts w:ascii="Arial"/>
                <w:b/>
                <w:sz w:val="20"/>
              </w:rPr>
              <w:t>-</w:t>
            </w:r>
          </w:p>
        </w:tc>
        <w:tc>
          <w:tcPr>
            <w:tcW w:w="949" w:type="dxa"/>
            <w:shd w:val="clear" w:color="auto" w:fill="DFDFDF"/>
          </w:tcPr>
          <w:p>
            <w:pPr>
              <w:pStyle w:val="TableParagraph"/>
              <w:spacing w:before="16"/>
              <w:jc w:val="right"/>
              <w:rPr>
                <w:rFonts w:ascii="Arial"/>
                <w:b/>
                <w:sz w:val="20"/>
              </w:rPr>
            </w:pPr>
            <w:r>
              <w:rPr>
                <w:rFonts w:ascii="Arial"/>
                <w:b/>
                <w:spacing w:val="-2"/>
                <w:sz w:val="20"/>
              </w:rPr>
              <w:t>0,00%</w:t>
            </w:r>
          </w:p>
        </w:tc>
      </w:tr>
      <w:tr>
        <w:trPr>
          <w:trHeight w:val="268" w:hRule="atLeast"/>
        </w:trPr>
        <w:tc>
          <w:tcPr>
            <w:tcW w:w="1003" w:type="dxa"/>
            <w:shd w:val="clear" w:color="auto" w:fill="D0D0D0"/>
          </w:tcPr>
          <w:p>
            <w:pPr>
              <w:pStyle w:val="TableParagraph"/>
              <w:spacing w:before="16"/>
              <w:ind w:left="307"/>
              <w:rPr>
                <w:rFonts w:ascii="Arial"/>
                <w:b/>
                <w:sz w:val="20"/>
              </w:rPr>
            </w:pPr>
            <w:r>
              <w:rPr>
                <w:rFonts w:ascii="Arial"/>
                <w:b/>
                <w:spacing w:val="-5"/>
                <w:sz w:val="20"/>
              </w:rPr>
              <w:t>72</w:t>
            </w:r>
          </w:p>
        </w:tc>
        <w:tc>
          <w:tcPr>
            <w:tcW w:w="6643" w:type="dxa"/>
            <w:shd w:val="clear" w:color="auto" w:fill="D0D0D0"/>
          </w:tcPr>
          <w:p>
            <w:pPr>
              <w:pStyle w:val="TableParagraph"/>
              <w:spacing w:before="28"/>
              <w:ind w:left="264"/>
              <w:rPr>
                <w:rFonts w:ascii="Arial"/>
                <w:b/>
                <w:sz w:val="18"/>
              </w:rPr>
            </w:pPr>
            <w:r>
              <w:rPr>
                <w:rFonts w:ascii="Arial"/>
                <w:b/>
                <w:sz w:val="18"/>
              </w:rPr>
              <w:t>Prihodi</w:t>
            </w:r>
            <w:r>
              <w:rPr>
                <w:rFonts w:ascii="Arial"/>
                <w:b/>
                <w:spacing w:val="-3"/>
                <w:sz w:val="18"/>
              </w:rPr>
              <w:t> </w:t>
            </w:r>
            <w:r>
              <w:rPr>
                <w:rFonts w:ascii="Arial"/>
                <w:b/>
                <w:sz w:val="18"/>
              </w:rPr>
              <w:t>od</w:t>
            </w:r>
            <w:r>
              <w:rPr>
                <w:rFonts w:ascii="Arial"/>
                <w:b/>
                <w:spacing w:val="-3"/>
                <w:sz w:val="18"/>
              </w:rPr>
              <w:t> </w:t>
            </w:r>
            <w:r>
              <w:rPr>
                <w:rFonts w:ascii="Arial"/>
                <w:b/>
                <w:sz w:val="18"/>
              </w:rPr>
              <w:t>prodaje</w:t>
            </w:r>
            <w:r>
              <w:rPr>
                <w:rFonts w:ascii="Arial"/>
                <w:b/>
                <w:spacing w:val="-4"/>
                <w:sz w:val="18"/>
              </w:rPr>
              <w:t> </w:t>
            </w:r>
            <w:r>
              <w:rPr>
                <w:rFonts w:ascii="Arial"/>
                <w:b/>
                <w:sz w:val="18"/>
              </w:rPr>
              <w:t>proizvedene</w:t>
            </w:r>
            <w:r>
              <w:rPr>
                <w:rFonts w:ascii="Arial"/>
                <w:b/>
                <w:spacing w:val="-2"/>
                <w:sz w:val="18"/>
              </w:rPr>
              <w:t> </w:t>
            </w:r>
            <w:r>
              <w:rPr>
                <w:rFonts w:ascii="Arial"/>
                <w:b/>
                <w:sz w:val="18"/>
              </w:rPr>
              <w:t>dugotrajne </w:t>
            </w:r>
            <w:r>
              <w:rPr>
                <w:rFonts w:ascii="Arial"/>
                <w:b/>
                <w:spacing w:val="-2"/>
                <w:sz w:val="18"/>
              </w:rPr>
              <w:t>imovine</w:t>
            </w:r>
          </w:p>
        </w:tc>
        <w:tc>
          <w:tcPr>
            <w:tcW w:w="1822" w:type="dxa"/>
            <w:shd w:val="clear" w:color="auto" w:fill="D0D0D0"/>
          </w:tcPr>
          <w:p>
            <w:pPr>
              <w:pStyle w:val="TableParagraph"/>
              <w:spacing w:before="16"/>
              <w:ind w:right="401"/>
              <w:jc w:val="right"/>
              <w:rPr>
                <w:rFonts w:ascii="Arial"/>
                <w:b/>
                <w:sz w:val="20"/>
              </w:rPr>
            </w:pPr>
            <w:r>
              <w:rPr>
                <w:rFonts w:ascii="Arial"/>
                <w:b/>
                <w:spacing w:val="-2"/>
                <w:sz w:val="20"/>
              </w:rPr>
              <w:t>3.774,37</w:t>
            </w:r>
          </w:p>
        </w:tc>
        <w:tc>
          <w:tcPr>
            <w:tcW w:w="1800" w:type="dxa"/>
            <w:shd w:val="clear" w:color="auto" w:fill="D0D0D0"/>
          </w:tcPr>
          <w:p>
            <w:pPr>
              <w:pStyle w:val="TableParagraph"/>
              <w:spacing w:before="16"/>
              <w:ind w:left="206" w:right="10"/>
              <w:jc w:val="center"/>
              <w:rPr>
                <w:rFonts w:ascii="Arial"/>
                <w:b/>
                <w:sz w:val="20"/>
              </w:rPr>
            </w:pPr>
            <w:r>
              <w:rPr>
                <w:rFonts w:ascii="Arial"/>
                <w:b/>
                <w:spacing w:val="-2"/>
                <w:sz w:val="20"/>
              </w:rPr>
              <w:t>1.500,00</w:t>
            </w:r>
          </w:p>
        </w:tc>
        <w:tc>
          <w:tcPr>
            <w:tcW w:w="1503" w:type="dxa"/>
            <w:shd w:val="clear" w:color="auto" w:fill="D0D0D0"/>
          </w:tcPr>
          <w:p>
            <w:pPr>
              <w:pStyle w:val="TableParagraph"/>
              <w:spacing w:before="16"/>
              <w:ind w:right="104"/>
              <w:jc w:val="right"/>
              <w:rPr>
                <w:rFonts w:ascii="Arial"/>
                <w:b/>
                <w:sz w:val="20"/>
              </w:rPr>
            </w:pPr>
            <w:r>
              <w:rPr>
                <w:rFonts w:ascii="Arial"/>
                <w:b/>
                <w:spacing w:val="-4"/>
                <w:sz w:val="20"/>
              </w:rPr>
              <w:t>0,00</w:t>
            </w:r>
          </w:p>
        </w:tc>
        <w:tc>
          <w:tcPr>
            <w:tcW w:w="1426" w:type="dxa"/>
            <w:shd w:val="clear" w:color="auto" w:fill="D0D0D0"/>
          </w:tcPr>
          <w:p>
            <w:pPr>
              <w:pStyle w:val="TableParagraph"/>
              <w:spacing w:before="16"/>
              <w:ind w:right="283"/>
              <w:jc w:val="right"/>
              <w:rPr>
                <w:rFonts w:ascii="Arial"/>
                <w:b/>
                <w:sz w:val="20"/>
              </w:rPr>
            </w:pPr>
            <w:r>
              <w:rPr>
                <w:rFonts w:ascii="Arial"/>
                <w:b/>
                <w:spacing w:val="-2"/>
                <w:sz w:val="20"/>
              </w:rPr>
              <w:t>0,00%</w:t>
            </w:r>
          </w:p>
        </w:tc>
        <w:tc>
          <w:tcPr>
            <w:tcW w:w="949" w:type="dxa"/>
            <w:shd w:val="clear" w:color="auto" w:fill="D0D0D0"/>
          </w:tcPr>
          <w:p>
            <w:pPr>
              <w:pStyle w:val="TableParagraph"/>
              <w:spacing w:before="16"/>
              <w:jc w:val="right"/>
              <w:rPr>
                <w:rFonts w:ascii="Arial"/>
                <w:b/>
                <w:sz w:val="20"/>
              </w:rPr>
            </w:pPr>
            <w:r>
              <w:rPr>
                <w:rFonts w:ascii="Arial"/>
                <w:b/>
                <w:spacing w:val="-2"/>
                <w:sz w:val="20"/>
              </w:rPr>
              <w:t>0,00%</w:t>
            </w:r>
          </w:p>
        </w:tc>
      </w:tr>
      <w:tr>
        <w:trPr>
          <w:trHeight w:val="269" w:hRule="atLeast"/>
        </w:trPr>
        <w:tc>
          <w:tcPr>
            <w:tcW w:w="1003" w:type="dxa"/>
            <w:shd w:val="clear" w:color="auto" w:fill="DFDFDF"/>
          </w:tcPr>
          <w:p>
            <w:pPr>
              <w:pStyle w:val="TableParagraph"/>
              <w:spacing w:before="17"/>
              <w:ind w:left="307"/>
              <w:rPr>
                <w:rFonts w:ascii="Arial"/>
                <w:b/>
                <w:sz w:val="20"/>
              </w:rPr>
            </w:pPr>
            <w:r>
              <w:rPr>
                <w:rFonts w:ascii="Arial"/>
                <w:b/>
                <w:spacing w:val="-5"/>
                <w:sz w:val="20"/>
              </w:rPr>
              <w:t>721</w:t>
            </w:r>
          </w:p>
        </w:tc>
        <w:tc>
          <w:tcPr>
            <w:tcW w:w="6643" w:type="dxa"/>
            <w:shd w:val="clear" w:color="auto" w:fill="DFDFDF"/>
          </w:tcPr>
          <w:p>
            <w:pPr>
              <w:pStyle w:val="TableParagraph"/>
              <w:spacing w:before="28"/>
              <w:ind w:left="264"/>
              <w:rPr>
                <w:rFonts w:ascii="Arial" w:hAnsi="Arial"/>
                <w:b/>
                <w:sz w:val="18"/>
              </w:rPr>
            </w:pPr>
            <w:r>
              <w:rPr>
                <w:rFonts w:ascii="Arial" w:hAnsi="Arial"/>
                <w:b/>
                <w:sz w:val="18"/>
              </w:rPr>
              <w:t>Prihodi</w:t>
            </w:r>
            <w:r>
              <w:rPr>
                <w:rFonts w:ascii="Arial" w:hAnsi="Arial"/>
                <w:b/>
                <w:spacing w:val="-2"/>
                <w:sz w:val="18"/>
              </w:rPr>
              <w:t> </w:t>
            </w:r>
            <w:r>
              <w:rPr>
                <w:rFonts w:ascii="Arial" w:hAnsi="Arial"/>
                <w:b/>
                <w:sz w:val="18"/>
              </w:rPr>
              <w:t>od</w:t>
            </w:r>
            <w:r>
              <w:rPr>
                <w:rFonts w:ascii="Arial" w:hAnsi="Arial"/>
                <w:b/>
                <w:spacing w:val="-3"/>
                <w:sz w:val="18"/>
              </w:rPr>
              <w:t> </w:t>
            </w:r>
            <w:r>
              <w:rPr>
                <w:rFonts w:ascii="Arial" w:hAnsi="Arial"/>
                <w:b/>
                <w:sz w:val="18"/>
              </w:rPr>
              <w:t>prodaje</w:t>
            </w:r>
            <w:r>
              <w:rPr>
                <w:rFonts w:ascii="Arial" w:hAnsi="Arial"/>
                <w:b/>
                <w:spacing w:val="-3"/>
                <w:sz w:val="18"/>
              </w:rPr>
              <w:t> </w:t>
            </w:r>
            <w:r>
              <w:rPr>
                <w:rFonts w:ascii="Arial" w:hAnsi="Arial"/>
                <w:b/>
                <w:sz w:val="18"/>
              </w:rPr>
              <w:t>građevinskih</w:t>
            </w:r>
            <w:r>
              <w:rPr>
                <w:rFonts w:ascii="Arial" w:hAnsi="Arial"/>
                <w:b/>
                <w:spacing w:val="2"/>
                <w:sz w:val="18"/>
              </w:rPr>
              <w:t> </w:t>
            </w:r>
            <w:r>
              <w:rPr>
                <w:rFonts w:ascii="Arial" w:hAnsi="Arial"/>
                <w:b/>
                <w:spacing w:val="-2"/>
                <w:sz w:val="18"/>
              </w:rPr>
              <w:t>objekata</w:t>
            </w:r>
          </w:p>
        </w:tc>
        <w:tc>
          <w:tcPr>
            <w:tcW w:w="1822" w:type="dxa"/>
            <w:shd w:val="clear" w:color="auto" w:fill="DFDFDF"/>
          </w:tcPr>
          <w:p>
            <w:pPr>
              <w:pStyle w:val="TableParagraph"/>
              <w:spacing w:before="17"/>
              <w:ind w:right="401"/>
              <w:jc w:val="right"/>
              <w:rPr>
                <w:rFonts w:ascii="Arial"/>
                <w:b/>
                <w:sz w:val="20"/>
              </w:rPr>
            </w:pPr>
            <w:r>
              <w:rPr>
                <w:rFonts w:ascii="Arial"/>
                <w:b/>
                <w:spacing w:val="-2"/>
                <w:sz w:val="20"/>
              </w:rPr>
              <w:t>3.774,37</w:t>
            </w:r>
          </w:p>
        </w:tc>
        <w:tc>
          <w:tcPr>
            <w:tcW w:w="1800" w:type="dxa"/>
            <w:shd w:val="clear" w:color="auto" w:fill="DFDFDF"/>
          </w:tcPr>
          <w:p>
            <w:pPr>
              <w:pStyle w:val="TableParagraph"/>
              <w:rPr>
                <w:sz w:val="18"/>
              </w:rPr>
            </w:pPr>
          </w:p>
        </w:tc>
        <w:tc>
          <w:tcPr>
            <w:tcW w:w="1503" w:type="dxa"/>
            <w:shd w:val="clear" w:color="auto" w:fill="DFDFDF"/>
          </w:tcPr>
          <w:p>
            <w:pPr>
              <w:pStyle w:val="TableParagraph"/>
              <w:spacing w:before="17"/>
              <w:ind w:right="104"/>
              <w:jc w:val="right"/>
              <w:rPr>
                <w:rFonts w:ascii="Arial"/>
                <w:b/>
                <w:sz w:val="20"/>
              </w:rPr>
            </w:pPr>
            <w:r>
              <w:rPr>
                <w:rFonts w:ascii="Arial"/>
                <w:b/>
                <w:spacing w:val="-4"/>
                <w:sz w:val="20"/>
              </w:rPr>
              <w:t>0,00</w:t>
            </w:r>
          </w:p>
        </w:tc>
        <w:tc>
          <w:tcPr>
            <w:tcW w:w="1426" w:type="dxa"/>
            <w:shd w:val="clear" w:color="auto" w:fill="DFDFDF"/>
          </w:tcPr>
          <w:p>
            <w:pPr>
              <w:pStyle w:val="TableParagraph"/>
              <w:spacing w:before="17"/>
              <w:ind w:right="283"/>
              <w:jc w:val="right"/>
              <w:rPr>
                <w:rFonts w:ascii="Arial"/>
                <w:b/>
                <w:sz w:val="20"/>
              </w:rPr>
            </w:pPr>
            <w:r>
              <w:rPr>
                <w:rFonts w:ascii="Arial"/>
                <w:b/>
                <w:spacing w:val="-2"/>
                <w:sz w:val="20"/>
              </w:rPr>
              <w:t>0,00%</w:t>
            </w:r>
          </w:p>
        </w:tc>
        <w:tc>
          <w:tcPr>
            <w:tcW w:w="949" w:type="dxa"/>
            <w:shd w:val="clear" w:color="auto" w:fill="DFDFDF"/>
          </w:tcPr>
          <w:p>
            <w:pPr>
              <w:pStyle w:val="TableParagraph"/>
              <w:spacing w:before="17"/>
              <w:jc w:val="right"/>
              <w:rPr>
                <w:rFonts w:ascii="Arial"/>
                <w:b/>
                <w:sz w:val="20"/>
              </w:rPr>
            </w:pPr>
            <w:r>
              <w:rPr>
                <w:rFonts w:ascii="Arial"/>
                <w:b/>
                <w:spacing w:val="-2"/>
                <w:sz w:val="20"/>
              </w:rPr>
              <w:t>0,00%</w:t>
            </w:r>
          </w:p>
        </w:tc>
      </w:tr>
    </w:tbl>
    <w:p>
      <w:pPr>
        <w:tabs>
          <w:tab w:pos="1401" w:val="left" w:leader="none"/>
          <w:tab w:pos="8414" w:val="left" w:leader="none"/>
          <w:tab w:pos="12401" w:val="left" w:leader="none"/>
          <w:tab w:pos="13484" w:val="left" w:leader="none"/>
        </w:tabs>
        <w:spacing w:before="24"/>
        <w:ind w:left="440" w:right="0" w:firstLine="0"/>
        <w:jc w:val="left"/>
        <w:rPr>
          <w:rFonts w:ascii="Microsoft Sans Serif"/>
          <w:sz w:val="20"/>
        </w:rPr>
      </w:pPr>
      <w:r>
        <w:rPr>
          <w:rFonts w:ascii="Microsoft Sans Serif"/>
          <w:sz w:val="20"/>
        </w:rPr>
        <mc:AlternateContent>
          <mc:Choice Requires="wps">
            <w:drawing>
              <wp:anchor distT="0" distB="0" distL="0" distR="0" allowOverlap="1" layoutInCell="1" locked="0" behindDoc="1" simplePos="0" relativeHeight="487588352">
                <wp:simplePos x="0" y="0"/>
                <wp:positionH relativeFrom="page">
                  <wp:posOffset>719455</wp:posOffset>
                </wp:positionH>
                <wp:positionV relativeFrom="paragraph">
                  <wp:posOffset>176299</wp:posOffset>
                </wp:positionV>
                <wp:extent cx="961199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9611995" cy="1270"/>
                        </a:xfrm>
                        <a:custGeom>
                          <a:avLst/>
                          <a:gdLst/>
                          <a:ahLst/>
                          <a:cxnLst/>
                          <a:rect l="l" t="t" r="r" b="b"/>
                          <a:pathLst>
                            <a:path w="9611995" h="0">
                              <a:moveTo>
                                <a:pt x="0" y="0"/>
                              </a:moveTo>
                              <a:lnTo>
                                <a:pt x="961199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50002pt;margin-top:13.881875pt;width:756.85pt;height:.1pt;mso-position-horizontal-relative:page;mso-position-vertical-relative:paragraph;z-index:-15728128;mso-wrap-distance-left:0;mso-wrap-distance-right:0" id="docshape3" coordorigin="1133,278" coordsize="15137,0" path="m1133,278l16270,278e" filled="false" stroked="true" strokeweight=".75pt" strokecolor="#000000">
                <v:path arrowok="t"/>
                <v:stroke dashstyle="solid"/>
                <w10:wrap type="topAndBottom"/>
              </v:shape>
            </w:pict>
          </mc:Fallback>
        </mc:AlternateContent>
      </w:r>
      <w:r>
        <w:rPr>
          <w:rFonts w:ascii="Microsoft Sans Serif"/>
          <w:spacing w:val="-4"/>
          <w:sz w:val="20"/>
        </w:rPr>
        <w:t>7211</w:t>
      </w:r>
      <w:r>
        <w:rPr>
          <w:rFonts w:ascii="Microsoft Sans Serif"/>
          <w:sz w:val="20"/>
        </w:rPr>
        <w:tab/>
      </w:r>
      <w:r>
        <w:rPr>
          <w:rFonts w:ascii="Microsoft Sans Serif"/>
          <w:spacing w:val="-2"/>
          <w:position w:val="2"/>
          <w:sz w:val="18"/>
        </w:rPr>
        <w:t>Stambeni</w:t>
      </w:r>
      <w:r>
        <w:rPr>
          <w:rFonts w:ascii="Microsoft Sans Serif"/>
          <w:position w:val="2"/>
          <w:sz w:val="18"/>
        </w:rPr>
        <w:t> </w:t>
      </w:r>
      <w:r>
        <w:rPr>
          <w:rFonts w:ascii="Microsoft Sans Serif"/>
          <w:spacing w:val="-2"/>
          <w:position w:val="2"/>
          <w:sz w:val="18"/>
        </w:rPr>
        <w:t>objekti</w:t>
      </w:r>
      <w:r>
        <w:rPr>
          <w:rFonts w:ascii="Microsoft Sans Serif"/>
          <w:position w:val="2"/>
          <w:sz w:val="18"/>
        </w:rPr>
        <w:tab/>
      </w:r>
      <w:r>
        <w:rPr>
          <w:rFonts w:ascii="Microsoft Sans Serif"/>
          <w:spacing w:val="-2"/>
          <w:sz w:val="20"/>
        </w:rPr>
        <w:t>3.774,37</w:t>
      </w:r>
      <w:r>
        <w:rPr>
          <w:rFonts w:ascii="Microsoft Sans Serif"/>
          <w:sz w:val="20"/>
        </w:rPr>
        <w:tab/>
      </w:r>
      <w:r>
        <w:rPr>
          <w:rFonts w:ascii="Microsoft Sans Serif"/>
          <w:spacing w:val="-4"/>
          <w:sz w:val="20"/>
        </w:rPr>
        <w:t>0,00</w:t>
      </w:r>
      <w:r>
        <w:rPr>
          <w:rFonts w:ascii="Microsoft Sans Serif"/>
          <w:sz w:val="20"/>
        </w:rPr>
        <w:tab/>
      </w:r>
      <w:r>
        <w:rPr>
          <w:rFonts w:ascii="Microsoft Sans Serif"/>
          <w:spacing w:val="-2"/>
          <w:sz w:val="20"/>
        </w:rPr>
        <w:t>0,00%</w:t>
      </w:r>
    </w:p>
    <w:p>
      <w:pPr>
        <w:tabs>
          <w:tab w:pos="7898" w:val="left" w:leader="none"/>
          <w:tab w:pos="9698" w:val="left" w:leader="none"/>
          <w:tab w:pos="11499" w:val="left" w:leader="none"/>
          <w:tab w:pos="13179" w:val="left" w:leader="none"/>
          <w:tab w:pos="14516" w:val="left" w:leader="none"/>
        </w:tabs>
        <w:spacing w:before="33" w:after="4"/>
        <w:ind w:left="440" w:right="0" w:firstLine="0"/>
        <w:jc w:val="left"/>
        <w:rPr>
          <w:rFonts w:ascii="Arial"/>
          <w:b/>
          <w:sz w:val="22"/>
        </w:rPr>
      </w:pPr>
      <w:r>
        <w:rPr>
          <w:rFonts w:ascii="Arial"/>
          <w:b/>
          <w:sz w:val="22"/>
        </w:rPr>
        <w:t>UKUPNO</w:t>
      </w:r>
      <w:r>
        <w:rPr>
          <w:rFonts w:ascii="Arial"/>
          <w:b/>
          <w:spacing w:val="-6"/>
          <w:sz w:val="22"/>
        </w:rPr>
        <w:t> </w:t>
      </w:r>
      <w:r>
        <w:rPr>
          <w:rFonts w:ascii="Arial"/>
          <w:b/>
          <w:spacing w:val="-2"/>
          <w:sz w:val="22"/>
        </w:rPr>
        <w:t>PRIHODI</w:t>
      </w:r>
      <w:r>
        <w:rPr>
          <w:rFonts w:ascii="Arial"/>
          <w:b/>
          <w:sz w:val="22"/>
        </w:rPr>
        <w:tab/>
      </w:r>
      <w:r>
        <w:rPr>
          <w:rFonts w:ascii="Arial"/>
          <w:b/>
          <w:spacing w:val="-2"/>
          <w:sz w:val="22"/>
        </w:rPr>
        <w:t>2.682.889,96</w:t>
      </w:r>
      <w:r>
        <w:rPr>
          <w:rFonts w:ascii="Arial"/>
          <w:b/>
          <w:sz w:val="22"/>
        </w:rPr>
        <w:tab/>
      </w:r>
      <w:r>
        <w:rPr>
          <w:rFonts w:ascii="Arial"/>
          <w:b/>
          <w:spacing w:val="-2"/>
          <w:sz w:val="22"/>
        </w:rPr>
        <w:t>4.909.626,00</w:t>
      </w:r>
      <w:r>
        <w:rPr>
          <w:rFonts w:ascii="Arial"/>
          <w:b/>
          <w:sz w:val="22"/>
        </w:rPr>
        <w:tab/>
      </w:r>
      <w:r>
        <w:rPr>
          <w:rFonts w:ascii="Arial"/>
          <w:b/>
          <w:spacing w:val="-2"/>
          <w:sz w:val="22"/>
        </w:rPr>
        <w:t>3.358.287,39</w:t>
      </w:r>
      <w:r>
        <w:rPr>
          <w:rFonts w:ascii="Arial"/>
          <w:b/>
          <w:sz w:val="22"/>
        </w:rPr>
        <w:tab/>
      </w:r>
      <w:r>
        <w:rPr>
          <w:rFonts w:ascii="Arial"/>
          <w:b/>
          <w:spacing w:val="-2"/>
          <w:sz w:val="22"/>
        </w:rPr>
        <w:t>125,17%</w:t>
      </w:r>
      <w:r>
        <w:rPr>
          <w:rFonts w:ascii="Arial"/>
          <w:b/>
          <w:sz w:val="22"/>
        </w:rPr>
        <w:tab/>
      </w:r>
      <w:r>
        <w:rPr>
          <w:rFonts w:ascii="Arial"/>
          <w:b/>
          <w:spacing w:val="-2"/>
          <w:sz w:val="22"/>
        </w:rPr>
        <w:t>68,40%</w:t>
      </w:r>
    </w:p>
    <w:p>
      <w:pPr>
        <w:spacing w:line="46" w:lineRule="exact"/>
        <w:ind w:left="140" w:right="0" w:firstLine="0"/>
        <w:rPr>
          <w:rFonts w:ascii="Arial"/>
          <w:position w:val="0"/>
          <w:sz w:val="4"/>
        </w:rPr>
      </w:pPr>
      <w:r>
        <w:rPr>
          <w:rFonts w:ascii="Arial"/>
          <w:position w:val="0"/>
          <w:sz w:val="4"/>
        </w:rPr>
        <mc:AlternateContent>
          <mc:Choice Requires="wps">
            <w:drawing>
              <wp:inline distT="0" distB="0" distL="0" distR="0">
                <wp:extent cx="9611995" cy="28575"/>
                <wp:effectExtent l="9525" t="0" r="0" b="0"/>
                <wp:docPr id="6" name="Group 6"/>
                <wp:cNvGraphicFramePr>
                  <a:graphicFrameLocks/>
                </wp:cNvGraphicFramePr>
                <a:graphic>
                  <a:graphicData uri="http://schemas.microsoft.com/office/word/2010/wordprocessingGroup">
                    <wpg:wgp>
                      <wpg:cNvPr id="6" name="Group 6"/>
                      <wpg:cNvGrpSpPr/>
                      <wpg:grpSpPr>
                        <a:xfrm>
                          <a:off x="0" y="0"/>
                          <a:ext cx="9611995" cy="28575"/>
                          <a:chExt cx="9611995" cy="28575"/>
                        </a:xfrm>
                      </wpg:grpSpPr>
                      <wps:wsp>
                        <wps:cNvPr id="7" name="Graphic 7"/>
                        <wps:cNvSpPr/>
                        <wps:spPr>
                          <a:xfrm>
                            <a:off x="0" y="4762"/>
                            <a:ext cx="9611995" cy="19050"/>
                          </a:xfrm>
                          <a:custGeom>
                            <a:avLst/>
                            <a:gdLst/>
                            <a:ahLst/>
                            <a:cxnLst/>
                            <a:rect l="l" t="t" r="r" b="b"/>
                            <a:pathLst>
                              <a:path w="9611995" h="19050">
                                <a:moveTo>
                                  <a:pt x="0" y="0"/>
                                </a:moveTo>
                                <a:lnTo>
                                  <a:pt x="9611995" y="0"/>
                                </a:lnTo>
                              </a:path>
                              <a:path w="9611995" h="19050">
                                <a:moveTo>
                                  <a:pt x="0" y="19049"/>
                                </a:moveTo>
                                <a:lnTo>
                                  <a:pt x="9611995" y="19049"/>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56.85pt;height:2.25pt;mso-position-horizontal-relative:char;mso-position-vertical-relative:line" id="docshapegroup4" coordorigin="0,0" coordsize="15137,45">
                <v:shape style="position:absolute;left:0;top:7;width:15137;height:30" id="docshape5" coordorigin="0,8" coordsize="15137,30" path="m0,7l15137,7m0,37l15137,37e" filled="false" stroked="true" strokeweight=".75pt" strokecolor="#000000">
                  <v:path arrowok="t"/>
                  <v:stroke dashstyle="solid"/>
                </v:shape>
              </v:group>
            </w:pict>
          </mc:Fallback>
        </mc:AlternateContent>
      </w:r>
      <w:r>
        <w:rPr>
          <w:rFonts w:ascii="Arial"/>
          <w:position w:val="0"/>
          <w:sz w:val="4"/>
        </w:rPr>
      </w:r>
    </w:p>
    <w:p>
      <w:pPr>
        <w:spacing w:after="0" w:line="46" w:lineRule="exact"/>
        <w:rPr>
          <w:rFonts w:ascii="Arial"/>
          <w:position w:val="0"/>
          <w:sz w:val="4"/>
        </w:rPr>
        <w:sectPr>
          <w:pgSz w:w="16850" w:h="11920" w:orient="landscape"/>
          <w:pgMar w:header="565" w:footer="0" w:top="1200" w:bottom="280" w:left="992" w:right="425"/>
        </w:sectPr>
      </w:pPr>
    </w:p>
    <w:p>
      <w:pPr>
        <w:pStyle w:val="BodyText"/>
        <w:spacing w:before="5"/>
        <w:rPr>
          <w:rFonts w:ascii="Arial"/>
          <w:b/>
          <w:sz w:val="17"/>
        </w:rPr>
      </w:pPr>
    </w:p>
    <w:tbl>
      <w:tblPr>
        <w:tblW w:w="0" w:type="auto"/>
        <w:jc w:val="left"/>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6"/>
        <w:gridCol w:w="6280"/>
        <w:gridCol w:w="2110"/>
        <w:gridCol w:w="1800"/>
        <w:gridCol w:w="1713"/>
        <w:gridCol w:w="1291"/>
        <w:gridCol w:w="943"/>
      </w:tblGrid>
      <w:tr>
        <w:trPr>
          <w:trHeight w:val="275" w:hRule="atLeast"/>
        </w:trPr>
        <w:tc>
          <w:tcPr>
            <w:tcW w:w="996" w:type="dxa"/>
            <w:shd w:val="clear" w:color="auto" w:fill="D0D0D0"/>
          </w:tcPr>
          <w:p>
            <w:pPr>
              <w:pStyle w:val="TableParagraph"/>
              <w:spacing w:line="229" w:lineRule="exact" w:before="26"/>
              <w:ind w:left="300"/>
              <w:rPr>
                <w:rFonts w:ascii="Arial"/>
                <w:b/>
                <w:sz w:val="20"/>
              </w:rPr>
            </w:pPr>
            <w:r>
              <w:rPr>
                <w:rFonts w:ascii="Arial"/>
                <w:b/>
                <w:spacing w:val="-10"/>
                <w:sz w:val="20"/>
              </w:rPr>
              <w:t>3</w:t>
            </w:r>
          </w:p>
        </w:tc>
        <w:tc>
          <w:tcPr>
            <w:tcW w:w="6280" w:type="dxa"/>
            <w:shd w:val="clear" w:color="auto" w:fill="D0D0D0"/>
          </w:tcPr>
          <w:p>
            <w:pPr>
              <w:pStyle w:val="TableParagraph"/>
              <w:spacing w:before="28"/>
              <w:ind w:left="264"/>
              <w:rPr>
                <w:rFonts w:ascii="Arial"/>
                <w:b/>
                <w:sz w:val="18"/>
              </w:rPr>
            </w:pPr>
            <w:r>
              <w:rPr>
                <w:rFonts w:ascii="Arial"/>
                <w:b/>
                <w:sz w:val="18"/>
              </w:rPr>
              <w:t>Rashodi</w:t>
            </w:r>
            <w:r>
              <w:rPr>
                <w:rFonts w:ascii="Arial"/>
                <w:b/>
                <w:spacing w:val="-3"/>
                <w:sz w:val="18"/>
              </w:rPr>
              <w:t> </w:t>
            </w:r>
            <w:r>
              <w:rPr>
                <w:rFonts w:ascii="Arial"/>
                <w:b/>
                <w:spacing w:val="-2"/>
                <w:sz w:val="18"/>
              </w:rPr>
              <w:t>poslovanja</w:t>
            </w:r>
          </w:p>
        </w:tc>
        <w:tc>
          <w:tcPr>
            <w:tcW w:w="2110" w:type="dxa"/>
            <w:shd w:val="clear" w:color="auto" w:fill="D0D0D0"/>
          </w:tcPr>
          <w:p>
            <w:pPr>
              <w:pStyle w:val="TableParagraph"/>
              <w:spacing w:line="229" w:lineRule="exact" w:before="26"/>
              <w:ind w:right="324"/>
              <w:jc w:val="right"/>
              <w:rPr>
                <w:rFonts w:ascii="Arial"/>
                <w:b/>
                <w:sz w:val="20"/>
              </w:rPr>
            </w:pPr>
            <w:r>
              <w:rPr>
                <w:rFonts w:ascii="Arial"/>
                <w:b/>
                <w:spacing w:val="-2"/>
                <w:sz w:val="20"/>
              </w:rPr>
              <w:t>1.719.598,35</w:t>
            </w:r>
          </w:p>
        </w:tc>
        <w:tc>
          <w:tcPr>
            <w:tcW w:w="1800" w:type="dxa"/>
            <w:shd w:val="clear" w:color="auto" w:fill="D0D0D0"/>
          </w:tcPr>
          <w:p>
            <w:pPr>
              <w:pStyle w:val="TableParagraph"/>
              <w:spacing w:line="229" w:lineRule="exact" w:before="26"/>
              <w:ind w:right="324"/>
              <w:jc w:val="right"/>
              <w:rPr>
                <w:rFonts w:ascii="Arial"/>
                <w:b/>
                <w:sz w:val="20"/>
              </w:rPr>
            </w:pPr>
            <w:r>
              <w:rPr>
                <w:rFonts w:ascii="Arial"/>
                <w:b/>
                <w:spacing w:val="-2"/>
                <w:sz w:val="20"/>
              </w:rPr>
              <w:t>2.984.155,00</w:t>
            </w:r>
          </w:p>
        </w:tc>
        <w:tc>
          <w:tcPr>
            <w:tcW w:w="1713" w:type="dxa"/>
            <w:shd w:val="clear" w:color="auto" w:fill="D0D0D0"/>
          </w:tcPr>
          <w:p>
            <w:pPr>
              <w:pStyle w:val="TableParagraph"/>
              <w:spacing w:line="229" w:lineRule="exact" w:before="26"/>
              <w:ind w:right="236"/>
              <w:jc w:val="right"/>
              <w:rPr>
                <w:rFonts w:ascii="Arial"/>
                <w:b/>
                <w:sz w:val="20"/>
              </w:rPr>
            </w:pPr>
            <w:r>
              <w:rPr>
                <w:rFonts w:ascii="Arial"/>
                <w:b/>
                <w:spacing w:val="-2"/>
                <w:sz w:val="20"/>
              </w:rPr>
              <w:t>2.188.564,16</w:t>
            </w:r>
          </w:p>
        </w:tc>
        <w:tc>
          <w:tcPr>
            <w:tcW w:w="1291" w:type="dxa"/>
            <w:shd w:val="clear" w:color="auto" w:fill="D0D0D0"/>
          </w:tcPr>
          <w:p>
            <w:pPr>
              <w:pStyle w:val="TableParagraph"/>
              <w:spacing w:line="229" w:lineRule="exact" w:before="26"/>
              <w:ind w:right="266"/>
              <w:jc w:val="right"/>
              <w:rPr>
                <w:rFonts w:ascii="Arial"/>
                <w:b/>
                <w:sz w:val="20"/>
              </w:rPr>
            </w:pPr>
            <w:r>
              <w:rPr>
                <w:rFonts w:ascii="Arial"/>
                <w:b/>
                <w:spacing w:val="-2"/>
                <w:sz w:val="20"/>
              </w:rPr>
              <w:t>127,27%</w:t>
            </w:r>
          </w:p>
        </w:tc>
        <w:tc>
          <w:tcPr>
            <w:tcW w:w="943" w:type="dxa"/>
            <w:shd w:val="clear" w:color="auto" w:fill="D0D0D0"/>
          </w:tcPr>
          <w:p>
            <w:pPr>
              <w:pStyle w:val="TableParagraph"/>
              <w:spacing w:line="229" w:lineRule="exact" w:before="26"/>
              <w:ind w:right="1"/>
              <w:jc w:val="right"/>
              <w:rPr>
                <w:rFonts w:ascii="Arial"/>
                <w:b/>
                <w:sz w:val="20"/>
              </w:rPr>
            </w:pPr>
            <w:r>
              <w:rPr>
                <w:rFonts w:ascii="Arial"/>
                <w:b/>
                <w:spacing w:val="-2"/>
                <w:sz w:val="20"/>
              </w:rPr>
              <w:t>73,34%</w:t>
            </w:r>
          </w:p>
        </w:tc>
      </w:tr>
      <w:tr>
        <w:trPr>
          <w:trHeight w:val="264" w:hRule="atLeast"/>
        </w:trPr>
        <w:tc>
          <w:tcPr>
            <w:tcW w:w="996" w:type="dxa"/>
            <w:shd w:val="clear" w:color="auto" w:fill="D0D0D0"/>
          </w:tcPr>
          <w:p>
            <w:pPr>
              <w:pStyle w:val="TableParagraph"/>
              <w:spacing w:before="12"/>
              <w:ind w:left="300"/>
              <w:rPr>
                <w:rFonts w:ascii="Arial"/>
                <w:b/>
                <w:sz w:val="20"/>
              </w:rPr>
            </w:pPr>
            <w:r>
              <w:rPr>
                <w:rFonts w:ascii="Arial"/>
                <w:b/>
                <w:spacing w:val="-5"/>
                <w:sz w:val="20"/>
              </w:rPr>
              <w:t>31</w:t>
            </w:r>
          </w:p>
        </w:tc>
        <w:tc>
          <w:tcPr>
            <w:tcW w:w="6280" w:type="dxa"/>
            <w:shd w:val="clear" w:color="auto" w:fill="D0D0D0"/>
          </w:tcPr>
          <w:p>
            <w:pPr>
              <w:pStyle w:val="TableParagraph"/>
              <w:spacing w:before="24"/>
              <w:ind w:left="264"/>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1"/>
                <w:sz w:val="18"/>
              </w:rPr>
              <w:t> </w:t>
            </w:r>
            <w:r>
              <w:rPr>
                <w:rFonts w:ascii="Arial"/>
                <w:b/>
                <w:spacing w:val="-2"/>
                <w:sz w:val="18"/>
              </w:rPr>
              <w:t>zaposlene</w:t>
            </w:r>
          </w:p>
        </w:tc>
        <w:tc>
          <w:tcPr>
            <w:tcW w:w="2110" w:type="dxa"/>
            <w:shd w:val="clear" w:color="auto" w:fill="D0D0D0"/>
          </w:tcPr>
          <w:p>
            <w:pPr>
              <w:pStyle w:val="TableParagraph"/>
              <w:spacing w:before="12"/>
              <w:ind w:right="326"/>
              <w:jc w:val="right"/>
              <w:rPr>
                <w:rFonts w:ascii="Arial"/>
                <w:b/>
                <w:sz w:val="20"/>
              </w:rPr>
            </w:pPr>
            <w:r>
              <w:rPr>
                <w:rFonts w:ascii="Arial"/>
                <w:b/>
                <w:spacing w:val="-2"/>
                <w:sz w:val="20"/>
              </w:rPr>
              <w:t>582.473,76</w:t>
            </w:r>
          </w:p>
        </w:tc>
        <w:tc>
          <w:tcPr>
            <w:tcW w:w="1800" w:type="dxa"/>
            <w:shd w:val="clear" w:color="auto" w:fill="D0D0D0"/>
          </w:tcPr>
          <w:p>
            <w:pPr>
              <w:pStyle w:val="TableParagraph"/>
              <w:spacing w:before="12"/>
              <w:ind w:right="323"/>
              <w:jc w:val="right"/>
              <w:rPr>
                <w:rFonts w:ascii="Arial"/>
                <w:b/>
                <w:sz w:val="20"/>
              </w:rPr>
            </w:pPr>
            <w:r>
              <w:rPr>
                <w:rFonts w:ascii="Arial"/>
                <w:b/>
                <w:spacing w:val="-2"/>
                <w:sz w:val="20"/>
              </w:rPr>
              <w:t>759.950,00</w:t>
            </w:r>
          </w:p>
        </w:tc>
        <w:tc>
          <w:tcPr>
            <w:tcW w:w="1713" w:type="dxa"/>
            <w:shd w:val="clear" w:color="auto" w:fill="D0D0D0"/>
          </w:tcPr>
          <w:p>
            <w:pPr>
              <w:pStyle w:val="TableParagraph"/>
              <w:spacing w:before="12"/>
              <w:ind w:right="236"/>
              <w:jc w:val="right"/>
              <w:rPr>
                <w:rFonts w:ascii="Arial"/>
                <w:b/>
                <w:sz w:val="20"/>
              </w:rPr>
            </w:pPr>
            <w:r>
              <w:rPr>
                <w:rFonts w:ascii="Arial"/>
                <w:b/>
                <w:spacing w:val="-2"/>
                <w:sz w:val="20"/>
              </w:rPr>
              <w:t>733.123,29</w:t>
            </w:r>
          </w:p>
        </w:tc>
        <w:tc>
          <w:tcPr>
            <w:tcW w:w="1291" w:type="dxa"/>
            <w:shd w:val="clear" w:color="auto" w:fill="D0D0D0"/>
          </w:tcPr>
          <w:p>
            <w:pPr>
              <w:pStyle w:val="TableParagraph"/>
              <w:spacing w:before="12"/>
              <w:ind w:right="266"/>
              <w:jc w:val="right"/>
              <w:rPr>
                <w:rFonts w:ascii="Arial"/>
                <w:b/>
                <w:sz w:val="20"/>
              </w:rPr>
            </w:pPr>
            <w:r>
              <w:rPr>
                <w:rFonts w:ascii="Arial"/>
                <w:b/>
                <w:spacing w:val="-2"/>
                <w:sz w:val="20"/>
              </w:rPr>
              <w:t>125,86%</w:t>
            </w:r>
          </w:p>
        </w:tc>
        <w:tc>
          <w:tcPr>
            <w:tcW w:w="943" w:type="dxa"/>
            <w:shd w:val="clear" w:color="auto" w:fill="D0D0D0"/>
          </w:tcPr>
          <w:p>
            <w:pPr>
              <w:pStyle w:val="TableParagraph"/>
              <w:spacing w:before="12"/>
              <w:ind w:right="1"/>
              <w:jc w:val="right"/>
              <w:rPr>
                <w:rFonts w:ascii="Arial"/>
                <w:b/>
                <w:sz w:val="20"/>
              </w:rPr>
            </w:pPr>
            <w:r>
              <w:rPr>
                <w:rFonts w:ascii="Arial"/>
                <w:b/>
                <w:spacing w:val="-2"/>
                <w:sz w:val="20"/>
              </w:rPr>
              <w:t>96,47%</w:t>
            </w:r>
          </w:p>
        </w:tc>
      </w:tr>
      <w:tr>
        <w:trPr>
          <w:trHeight w:val="260" w:hRule="atLeast"/>
        </w:trPr>
        <w:tc>
          <w:tcPr>
            <w:tcW w:w="996" w:type="dxa"/>
            <w:shd w:val="clear" w:color="auto" w:fill="DFDFDF"/>
          </w:tcPr>
          <w:p>
            <w:pPr>
              <w:pStyle w:val="TableParagraph"/>
              <w:spacing w:before="16"/>
              <w:ind w:left="300"/>
              <w:rPr>
                <w:rFonts w:ascii="Arial"/>
                <w:b/>
                <w:sz w:val="20"/>
              </w:rPr>
            </w:pPr>
            <w:r>
              <w:rPr>
                <w:rFonts w:ascii="Arial"/>
                <w:b/>
                <w:spacing w:val="-5"/>
                <w:sz w:val="20"/>
              </w:rPr>
              <w:t>311</w:t>
            </w:r>
          </w:p>
        </w:tc>
        <w:tc>
          <w:tcPr>
            <w:tcW w:w="6280" w:type="dxa"/>
            <w:shd w:val="clear" w:color="auto" w:fill="DFDFDF"/>
          </w:tcPr>
          <w:p>
            <w:pPr>
              <w:pStyle w:val="TableParagraph"/>
              <w:spacing w:before="28"/>
              <w:ind w:left="264"/>
              <w:rPr>
                <w:rFonts w:ascii="Arial" w:hAnsi="Arial"/>
                <w:b/>
                <w:sz w:val="18"/>
              </w:rPr>
            </w:pPr>
            <w:r>
              <w:rPr>
                <w:rFonts w:ascii="Arial" w:hAnsi="Arial"/>
                <w:b/>
                <w:sz w:val="18"/>
              </w:rPr>
              <w:t>Plaće</w:t>
            </w:r>
            <w:r>
              <w:rPr>
                <w:rFonts w:ascii="Arial" w:hAnsi="Arial"/>
                <w:b/>
                <w:spacing w:val="-1"/>
                <w:sz w:val="18"/>
              </w:rPr>
              <w:t> </w:t>
            </w:r>
            <w:r>
              <w:rPr>
                <w:rFonts w:ascii="Arial" w:hAnsi="Arial"/>
                <w:b/>
                <w:spacing w:val="-2"/>
                <w:sz w:val="18"/>
              </w:rPr>
              <w:t>(Bruto)</w:t>
            </w:r>
          </w:p>
        </w:tc>
        <w:tc>
          <w:tcPr>
            <w:tcW w:w="2110" w:type="dxa"/>
            <w:shd w:val="clear" w:color="auto" w:fill="DFDFDF"/>
          </w:tcPr>
          <w:p>
            <w:pPr>
              <w:pStyle w:val="TableParagraph"/>
              <w:spacing w:before="16"/>
              <w:ind w:right="326"/>
              <w:jc w:val="right"/>
              <w:rPr>
                <w:rFonts w:ascii="Arial"/>
                <w:b/>
                <w:sz w:val="20"/>
              </w:rPr>
            </w:pPr>
            <w:r>
              <w:rPr>
                <w:rFonts w:ascii="Arial"/>
                <w:b/>
                <w:spacing w:val="-2"/>
                <w:sz w:val="20"/>
              </w:rPr>
              <w:t>469.266,11</w:t>
            </w:r>
          </w:p>
        </w:tc>
        <w:tc>
          <w:tcPr>
            <w:tcW w:w="1800" w:type="dxa"/>
            <w:shd w:val="clear" w:color="auto" w:fill="DFDFDF"/>
          </w:tcPr>
          <w:p>
            <w:pPr>
              <w:pStyle w:val="TableParagraph"/>
              <w:rPr>
                <w:sz w:val="18"/>
              </w:rPr>
            </w:pPr>
          </w:p>
        </w:tc>
        <w:tc>
          <w:tcPr>
            <w:tcW w:w="1713" w:type="dxa"/>
            <w:shd w:val="clear" w:color="auto" w:fill="DFDFDF"/>
          </w:tcPr>
          <w:p>
            <w:pPr>
              <w:pStyle w:val="TableParagraph"/>
              <w:spacing w:before="16"/>
              <w:ind w:right="236"/>
              <w:jc w:val="right"/>
              <w:rPr>
                <w:rFonts w:ascii="Arial"/>
                <w:b/>
                <w:sz w:val="20"/>
              </w:rPr>
            </w:pPr>
            <w:r>
              <w:rPr>
                <w:rFonts w:ascii="Arial"/>
                <w:b/>
                <w:spacing w:val="-2"/>
                <w:sz w:val="20"/>
              </w:rPr>
              <w:t>596.402,13</w:t>
            </w:r>
          </w:p>
        </w:tc>
        <w:tc>
          <w:tcPr>
            <w:tcW w:w="1291" w:type="dxa"/>
            <w:shd w:val="clear" w:color="auto" w:fill="DFDFDF"/>
          </w:tcPr>
          <w:p>
            <w:pPr>
              <w:pStyle w:val="TableParagraph"/>
              <w:spacing w:before="16"/>
              <w:ind w:right="266"/>
              <w:jc w:val="right"/>
              <w:rPr>
                <w:rFonts w:ascii="Arial"/>
                <w:b/>
                <w:sz w:val="20"/>
              </w:rPr>
            </w:pPr>
            <w:r>
              <w:rPr>
                <w:rFonts w:ascii="Arial"/>
                <w:b/>
                <w:spacing w:val="-2"/>
                <w:sz w:val="20"/>
              </w:rPr>
              <w:t>127,09%</w:t>
            </w:r>
          </w:p>
        </w:tc>
        <w:tc>
          <w:tcPr>
            <w:tcW w:w="943" w:type="dxa"/>
            <w:shd w:val="clear" w:color="auto" w:fill="DFDFDF"/>
          </w:tcPr>
          <w:p>
            <w:pPr>
              <w:pStyle w:val="TableParagraph"/>
              <w:spacing w:before="16"/>
              <w:ind w:right="1"/>
              <w:jc w:val="right"/>
              <w:rPr>
                <w:rFonts w:ascii="Arial"/>
                <w:b/>
                <w:sz w:val="20"/>
              </w:rPr>
            </w:pPr>
            <w:r>
              <w:rPr>
                <w:rFonts w:ascii="Arial"/>
                <w:b/>
                <w:spacing w:val="-2"/>
                <w:sz w:val="20"/>
              </w:rPr>
              <w:t>97,69%</w:t>
            </w:r>
          </w:p>
        </w:tc>
      </w:tr>
      <w:tr>
        <w:trPr>
          <w:trHeight w:val="233" w:hRule="atLeast"/>
        </w:trPr>
        <w:tc>
          <w:tcPr>
            <w:tcW w:w="996" w:type="dxa"/>
          </w:tcPr>
          <w:p>
            <w:pPr>
              <w:pStyle w:val="TableParagraph"/>
              <w:spacing w:line="205" w:lineRule="exact"/>
              <w:ind w:left="300"/>
              <w:rPr>
                <w:rFonts w:ascii="Microsoft Sans Serif"/>
                <w:sz w:val="20"/>
              </w:rPr>
            </w:pPr>
            <w:r>
              <w:rPr>
                <w:rFonts w:ascii="Microsoft Sans Serif"/>
                <w:spacing w:val="-4"/>
                <w:sz w:val="20"/>
              </w:rPr>
              <w:t>3111</w:t>
            </w:r>
          </w:p>
        </w:tc>
        <w:tc>
          <w:tcPr>
            <w:tcW w:w="6280" w:type="dxa"/>
          </w:tcPr>
          <w:p>
            <w:pPr>
              <w:pStyle w:val="TableParagraph"/>
              <w:spacing w:line="196" w:lineRule="exact" w:before="9"/>
              <w:ind w:left="264"/>
              <w:rPr>
                <w:rFonts w:ascii="Microsoft Sans Serif" w:hAnsi="Microsoft Sans Serif"/>
                <w:sz w:val="18"/>
              </w:rPr>
            </w:pPr>
            <w:r>
              <w:rPr>
                <w:rFonts w:ascii="Microsoft Sans Serif" w:hAnsi="Microsoft Sans Serif"/>
                <w:sz w:val="18"/>
              </w:rPr>
              <w:t>Plaće</w:t>
            </w:r>
            <w:r>
              <w:rPr>
                <w:rFonts w:ascii="Microsoft Sans Serif" w:hAnsi="Microsoft Sans Serif"/>
                <w:spacing w:val="-5"/>
                <w:sz w:val="18"/>
              </w:rPr>
              <w:t> </w:t>
            </w:r>
            <w:r>
              <w:rPr>
                <w:rFonts w:ascii="Microsoft Sans Serif" w:hAnsi="Microsoft Sans Serif"/>
                <w:sz w:val="18"/>
              </w:rPr>
              <w:t>za</w:t>
            </w:r>
            <w:r>
              <w:rPr>
                <w:rFonts w:ascii="Microsoft Sans Serif" w:hAnsi="Microsoft Sans Serif"/>
                <w:spacing w:val="-5"/>
                <w:sz w:val="18"/>
              </w:rPr>
              <w:t> </w:t>
            </w:r>
            <w:r>
              <w:rPr>
                <w:rFonts w:ascii="Microsoft Sans Serif" w:hAnsi="Microsoft Sans Serif"/>
                <w:sz w:val="18"/>
              </w:rPr>
              <w:t>redovan</w:t>
            </w:r>
            <w:r>
              <w:rPr>
                <w:rFonts w:ascii="Microsoft Sans Serif" w:hAnsi="Microsoft Sans Serif"/>
                <w:spacing w:val="-2"/>
                <w:sz w:val="18"/>
              </w:rPr>
              <w:t> </w:t>
            </w:r>
            <w:r>
              <w:rPr>
                <w:rFonts w:ascii="Microsoft Sans Serif" w:hAnsi="Microsoft Sans Serif"/>
                <w:spacing w:val="-5"/>
                <w:sz w:val="18"/>
              </w:rPr>
              <w:t>rad</w:t>
            </w:r>
          </w:p>
        </w:tc>
        <w:tc>
          <w:tcPr>
            <w:tcW w:w="2110" w:type="dxa"/>
          </w:tcPr>
          <w:p>
            <w:pPr>
              <w:pStyle w:val="TableParagraph"/>
              <w:spacing w:line="205" w:lineRule="exact"/>
              <w:ind w:right="326"/>
              <w:jc w:val="right"/>
              <w:rPr>
                <w:rFonts w:ascii="Microsoft Sans Serif"/>
                <w:sz w:val="20"/>
              </w:rPr>
            </w:pPr>
            <w:r>
              <w:rPr>
                <w:rFonts w:ascii="Microsoft Sans Serif"/>
                <w:spacing w:val="-2"/>
                <w:sz w:val="20"/>
              </w:rPr>
              <w:t>463.742,18</w:t>
            </w:r>
          </w:p>
        </w:tc>
        <w:tc>
          <w:tcPr>
            <w:tcW w:w="1800" w:type="dxa"/>
          </w:tcPr>
          <w:p>
            <w:pPr>
              <w:pStyle w:val="TableParagraph"/>
              <w:rPr>
                <w:sz w:val="16"/>
              </w:rPr>
            </w:pPr>
          </w:p>
        </w:tc>
        <w:tc>
          <w:tcPr>
            <w:tcW w:w="1713" w:type="dxa"/>
          </w:tcPr>
          <w:p>
            <w:pPr>
              <w:pStyle w:val="TableParagraph"/>
              <w:spacing w:line="205" w:lineRule="exact"/>
              <w:ind w:right="239"/>
              <w:jc w:val="right"/>
              <w:rPr>
                <w:rFonts w:ascii="Microsoft Sans Serif"/>
                <w:sz w:val="20"/>
              </w:rPr>
            </w:pPr>
            <w:r>
              <w:rPr>
                <w:rFonts w:ascii="Microsoft Sans Serif"/>
                <w:spacing w:val="-2"/>
                <w:sz w:val="20"/>
              </w:rPr>
              <w:t>590.565,83</w:t>
            </w:r>
          </w:p>
        </w:tc>
        <w:tc>
          <w:tcPr>
            <w:tcW w:w="1291" w:type="dxa"/>
          </w:tcPr>
          <w:p>
            <w:pPr>
              <w:pStyle w:val="TableParagraph"/>
              <w:spacing w:line="205" w:lineRule="exact"/>
              <w:ind w:right="271"/>
              <w:jc w:val="right"/>
              <w:rPr>
                <w:rFonts w:ascii="Microsoft Sans Serif"/>
                <w:sz w:val="20"/>
              </w:rPr>
            </w:pPr>
            <w:r>
              <w:rPr>
                <w:rFonts w:ascii="Microsoft Sans Serif"/>
                <w:spacing w:val="-2"/>
                <w:sz w:val="20"/>
              </w:rPr>
              <w:t>127,35%</w:t>
            </w:r>
          </w:p>
        </w:tc>
        <w:tc>
          <w:tcPr>
            <w:tcW w:w="943" w:type="dxa"/>
          </w:tcPr>
          <w:p>
            <w:pPr>
              <w:pStyle w:val="TableParagraph"/>
              <w:rPr>
                <w:sz w:val="16"/>
              </w:rPr>
            </w:pPr>
          </w:p>
        </w:tc>
      </w:tr>
      <w:tr>
        <w:trPr>
          <w:trHeight w:val="256" w:hRule="atLeast"/>
        </w:trPr>
        <w:tc>
          <w:tcPr>
            <w:tcW w:w="996" w:type="dxa"/>
          </w:tcPr>
          <w:p>
            <w:pPr>
              <w:pStyle w:val="TableParagraph"/>
              <w:spacing w:before="7"/>
              <w:ind w:left="300"/>
              <w:rPr>
                <w:rFonts w:ascii="Microsoft Sans Serif"/>
                <w:sz w:val="20"/>
              </w:rPr>
            </w:pPr>
            <w:r>
              <w:rPr>
                <w:rFonts w:ascii="Microsoft Sans Serif"/>
                <w:spacing w:val="-4"/>
                <w:sz w:val="20"/>
              </w:rPr>
              <w:t>3112</w:t>
            </w:r>
          </w:p>
        </w:tc>
        <w:tc>
          <w:tcPr>
            <w:tcW w:w="6280" w:type="dxa"/>
          </w:tcPr>
          <w:p>
            <w:pPr>
              <w:pStyle w:val="TableParagraph"/>
              <w:spacing w:before="23"/>
              <w:ind w:left="264"/>
              <w:rPr>
                <w:rFonts w:ascii="Microsoft Sans Serif" w:hAnsi="Microsoft Sans Serif"/>
                <w:sz w:val="18"/>
              </w:rPr>
            </w:pPr>
            <w:r>
              <w:rPr>
                <w:rFonts w:ascii="Microsoft Sans Serif" w:hAnsi="Microsoft Sans Serif"/>
                <w:sz w:val="18"/>
              </w:rPr>
              <w:t>Plaće</w:t>
            </w:r>
            <w:r>
              <w:rPr>
                <w:rFonts w:ascii="Microsoft Sans Serif" w:hAnsi="Microsoft Sans Serif"/>
                <w:spacing w:val="-4"/>
                <w:sz w:val="18"/>
              </w:rPr>
              <w:t> </w:t>
            </w:r>
            <w:r>
              <w:rPr>
                <w:rFonts w:ascii="Microsoft Sans Serif" w:hAnsi="Microsoft Sans Serif"/>
                <w:sz w:val="18"/>
              </w:rPr>
              <w:t>u</w:t>
            </w:r>
            <w:r>
              <w:rPr>
                <w:rFonts w:ascii="Microsoft Sans Serif" w:hAnsi="Microsoft Sans Serif"/>
                <w:spacing w:val="-1"/>
                <w:sz w:val="18"/>
              </w:rPr>
              <w:t> </w:t>
            </w:r>
            <w:r>
              <w:rPr>
                <w:rFonts w:ascii="Microsoft Sans Serif" w:hAnsi="Microsoft Sans Serif"/>
                <w:spacing w:val="-2"/>
                <w:sz w:val="18"/>
              </w:rPr>
              <w:t>naravi</w:t>
            </w:r>
          </w:p>
        </w:tc>
        <w:tc>
          <w:tcPr>
            <w:tcW w:w="2110" w:type="dxa"/>
          </w:tcPr>
          <w:p>
            <w:pPr>
              <w:pStyle w:val="TableParagraph"/>
              <w:spacing w:before="7"/>
              <w:ind w:right="326"/>
              <w:jc w:val="right"/>
              <w:rPr>
                <w:rFonts w:ascii="Microsoft Sans Serif"/>
                <w:sz w:val="20"/>
              </w:rPr>
            </w:pPr>
            <w:r>
              <w:rPr>
                <w:rFonts w:ascii="Microsoft Sans Serif"/>
                <w:spacing w:val="-2"/>
                <w:sz w:val="20"/>
              </w:rPr>
              <w:t>5.523,93</w:t>
            </w:r>
          </w:p>
        </w:tc>
        <w:tc>
          <w:tcPr>
            <w:tcW w:w="1800" w:type="dxa"/>
          </w:tcPr>
          <w:p>
            <w:pPr>
              <w:pStyle w:val="TableParagraph"/>
              <w:rPr>
                <w:sz w:val="18"/>
              </w:rPr>
            </w:pPr>
          </w:p>
        </w:tc>
        <w:tc>
          <w:tcPr>
            <w:tcW w:w="1713" w:type="dxa"/>
          </w:tcPr>
          <w:p>
            <w:pPr>
              <w:pStyle w:val="TableParagraph"/>
              <w:spacing w:before="7"/>
              <w:ind w:right="239"/>
              <w:jc w:val="right"/>
              <w:rPr>
                <w:rFonts w:ascii="Microsoft Sans Serif"/>
                <w:sz w:val="20"/>
              </w:rPr>
            </w:pPr>
            <w:r>
              <w:rPr>
                <w:rFonts w:ascii="Microsoft Sans Serif"/>
                <w:spacing w:val="-2"/>
                <w:sz w:val="20"/>
              </w:rPr>
              <w:t>5.836,30</w:t>
            </w:r>
          </w:p>
        </w:tc>
        <w:tc>
          <w:tcPr>
            <w:tcW w:w="1291" w:type="dxa"/>
          </w:tcPr>
          <w:p>
            <w:pPr>
              <w:pStyle w:val="TableParagraph"/>
              <w:spacing w:before="7"/>
              <w:ind w:right="271"/>
              <w:jc w:val="right"/>
              <w:rPr>
                <w:rFonts w:ascii="Microsoft Sans Serif"/>
                <w:sz w:val="20"/>
              </w:rPr>
            </w:pPr>
            <w:r>
              <w:rPr>
                <w:rFonts w:ascii="Microsoft Sans Serif"/>
                <w:spacing w:val="-2"/>
                <w:sz w:val="20"/>
              </w:rPr>
              <w:t>105,65%</w:t>
            </w:r>
          </w:p>
        </w:tc>
        <w:tc>
          <w:tcPr>
            <w:tcW w:w="943" w:type="dxa"/>
          </w:tcPr>
          <w:p>
            <w:pPr>
              <w:pStyle w:val="TableParagraph"/>
              <w:rPr>
                <w:sz w:val="18"/>
              </w:rPr>
            </w:pPr>
          </w:p>
        </w:tc>
      </w:tr>
      <w:tr>
        <w:trPr>
          <w:trHeight w:val="262" w:hRule="atLeast"/>
        </w:trPr>
        <w:tc>
          <w:tcPr>
            <w:tcW w:w="996" w:type="dxa"/>
            <w:shd w:val="clear" w:color="auto" w:fill="DFDFDF"/>
          </w:tcPr>
          <w:p>
            <w:pPr>
              <w:pStyle w:val="TableParagraph"/>
              <w:spacing w:before="16"/>
              <w:ind w:left="300"/>
              <w:rPr>
                <w:rFonts w:ascii="Arial"/>
                <w:b/>
                <w:sz w:val="20"/>
              </w:rPr>
            </w:pPr>
            <w:r>
              <w:rPr>
                <w:rFonts w:ascii="Arial"/>
                <w:b/>
                <w:spacing w:val="-5"/>
                <w:sz w:val="20"/>
              </w:rPr>
              <w:t>312</w:t>
            </w:r>
          </w:p>
        </w:tc>
        <w:tc>
          <w:tcPr>
            <w:tcW w:w="6280" w:type="dxa"/>
            <w:shd w:val="clear" w:color="auto" w:fill="DFDFDF"/>
          </w:tcPr>
          <w:p>
            <w:pPr>
              <w:pStyle w:val="TableParagraph"/>
              <w:spacing w:before="28"/>
              <w:ind w:left="264"/>
              <w:rPr>
                <w:rFonts w:ascii="Arial"/>
                <w:b/>
                <w:sz w:val="18"/>
              </w:rPr>
            </w:pPr>
            <w:r>
              <w:rPr>
                <w:rFonts w:ascii="Arial"/>
                <w:b/>
                <w:sz w:val="18"/>
              </w:rPr>
              <w:t>Ostali</w:t>
            </w:r>
            <w:r>
              <w:rPr>
                <w:rFonts w:ascii="Arial"/>
                <w:b/>
                <w:spacing w:val="-2"/>
                <w:sz w:val="18"/>
              </w:rPr>
              <w:t> </w:t>
            </w:r>
            <w:r>
              <w:rPr>
                <w:rFonts w:ascii="Arial"/>
                <w:b/>
                <w:sz w:val="18"/>
              </w:rPr>
              <w:t>rashodi</w:t>
            </w:r>
            <w:r>
              <w:rPr>
                <w:rFonts w:ascii="Arial"/>
                <w:b/>
                <w:spacing w:val="-2"/>
                <w:sz w:val="18"/>
              </w:rPr>
              <w:t> </w:t>
            </w:r>
            <w:r>
              <w:rPr>
                <w:rFonts w:ascii="Arial"/>
                <w:b/>
                <w:sz w:val="18"/>
              </w:rPr>
              <w:t>za </w:t>
            </w:r>
            <w:r>
              <w:rPr>
                <w:rFonts w:ascii="Arial"/>
                <w:b/>
                <w:spacing w:val="-2"/>
                <w:sz w:val="18"/>
              </w:rPr>
              <w:t>zaposlene</w:t>
            </w:r>
          </w:p>
        </w:tc>
        <w:tc>
          <w:tcPr>
            <w:tcW w:w="2110" w:type="dxa"/>
            <w:shd w:val="clear" w:color="auto" w:fill="DFDFDF"/>
          </w:tcPr>
          <w:p>
            <w:pPr>
              <w:pStyle w:val="TableParagraph"/>
              <w:spacing w:before="16"/>
              <w:ind w:right="327"/>
              <w:jc w:val="right"/>
              <w:rPr>
                <w:rFonts w:ascii="Arial"/>
                <w:b/>
                <w:sz w:val="20"/>
              </w:rPr>
            </w:pPr>
            <w:r>
              <w:rPr>
                <w:rFonts w:ascii="Arial"/>
                <w:b/>
                <w:spacing w:val="-2"/>
                <w:sz w:val="20"/>
              </w:rPr>
              <w:t>49.008,15</w:t>
            </w:r>
          </w:p>
        </w:tc>
        <w:tc>
          <w:tcPr>
            <w:tcW w:w="1800" w:type="dxa"/>
            <w:shd w:val="clear" w:color="auto" w:fill="DFDFDF"/>
          </w:tcPr>
          <w:p>
            <w:pPr>
              <w:pStyle w:val="TableParagraph"/>
              <w:rPr>
                <w:sz w:val="18"/>
              </w:rPr>
            </w:pPr>
          </w:p>
        </w:tc>
        <w:tc>
          <w:tcPr>
            <w:tcW w:w="1713" w:type="dxa"/>
            <w:shd w:val="clear" w:color="auto" w:fill="DFDFDF"/>
          </w:tcPr>
          <w:p>
            <w:pPr>
              <w:pStyle w:val="TableParagraph"/>
              <w:spacing w:before="16"/>
              <w:ind w:right="239"/>
              <w:jc w:val="right"/>
              <w:rPr>
                <w:rFonts w:ascii="Arial"/>
                <w:b/>
                <w:sz w:val="20"/>
              </w:rPr>
            </w:pPr>
            <w:r>
              <w:rPr>
                <w:rFonts w:ascii="Arial"/>
                <w:b/>
                <w:spacing w:val="-2"/>
                <w:sz w:val="20"/>
              </w:rPr>
              <w:t>56.140,00</w:t>
            </w:r>
          </w:p>
        </w:tc>
        <w:tc>
          <w:tcPr>
            <w:tcW w:w="1291" w:type="dxa"/>
            <w:shd w:val="clear" w:color="auto" w:fill="DFDFDF"/>
          </w:tcPr>
          <w:p>
            <w:pPr>
              <w:pStyle w:val="TableParagraph"/>
              <w:spacing w:before="16"/>
              <w:ind w:right="266"/>
              <w:jc w:val="right"/>
              <w:rPr>
                <w:rFonts w:ascii="Arial"/>
                <w:b/>
                <w:sz w:val="20"/>
              </w:rPr>
            </w:pPr>
            <w:r>
              <w:rPr>
                <w:rFonts w:ascii="Arial"/>
                <w:b/>
                <w:spacing w:val="-2"/>
                <w:sz w:val="20"/>
              </w:rPr>
              <w:t>114,55%</w:t>
            </w:r>
          </w:p>
        </w:tc>
        <w:tc>
          <w:tcPr>
            <w:tcW w:w="943" w:type="dxa"/>
            <w:shd w:val="clear" w:color="auto" w:fill="DFDFDF"/>
          </w:tcPr>
          <w:p>
            <w:pPr>
              <w:pStyle w:val="TableParagraph"/>
              <w:spacing w:before="16"/>
              <w:ind w:right="1"/>
              <w:jc w:val="right"/>
              <w:rPr>
                <w:rFonts w:ascii="Arial"/>
                <w:b/>
                <w:sz w:val="20"/>
              </w:rPr>
            </w:pPr>
            <w:r>
              <w:rPr>
                <w:rFonts w:ascii="Arial"/>
                <w:b/>
                <w:spacing w:val="-2"/>
                <w:sz w:val="20"/>
              </w:rPr>
              <w:t>84,48%</w:t>
            </w:r>
          </w:p>
        </w:tc>
      </w:tr>
      <w:tr>
        <w:trPr>
          <w:trHeight w:val="246" w:hRule="atLeast"/>
        </w:trPr>
        <w:tc>
          <w:tcPr>
            <w:tcW w:w="996" w:type="dxa"/>
          </w:tcPr>
          <w:p>
            <w:pPr>
              <w:pStyle w:val="TableParagraph"/>
              <w:spacing w:line="220" w:lineRule="exact"/>
              <w:ind w:left="300"/>
              <w:rPr>
                <w:rFonts w:ascii="Microsoft Sans Serif"/>
                <w:sz w:val="20"/>
              </w:rPr>
            </w:pPr>
            <w:r>
              <w:rPr>
                <w:rFonts w:ascii="Microsoft Sans Serif"/>
                <w:spacing w:val="-4"/>
                <w:sz w:val="20"/>
              </w:rPr>
              <w:t>3121</w:t>
            </w:r>
          </w:p>
        </w:tc>
        <w:tc>
          <w:tcPr>
            <w:tcW w:w="6280" w:type="dxa"/>
          </w:tcPr>
          <w:p>
            <w:pPr>
              <w:pStyle w:val="TableParagraph"/>
              <w:spacing w:before="9"/>
              <w:ind w:left="264"/>
              <w:rPr>
                <w:rFonts w:ascii="Microsoft Sans Serif"/>
                <w:sz w:val="18"/>
              </w:rPr>
            </w:pPr>
            <w:r>
              <w:rPr>
                <w:rFonts w:ascii="Microsoft Sans Serif"/>
                <w:sz w:val="18"/>
              </w:rPr>
              <w:t>Ostali</w:t>
            </w:r>
            <w:r>
              <w:rPr>
                <w:rFonts w:ascii="Microsoft Sans Serif"/>
                <w:spacing w:val="-9"/>
                <w:sz w:val="18"/>
              </w:rPr>
              <w:t> </w:t>
            </w:r>
            <w:r>
              <w:rPr>
                <w:rFonts w:ascii="Microsoft Sans Serif"/>
                <w:sz w:val="18"/>
              </w:rPr>
              <w:t>rashodi</w:t>
            </w:r>
            <w:r>
              <w:rPr>
                <w:rFonts w:ascii="Microsoft Sans Serif"/>
                <w:spacing w:val="-8"/>
                <w:sz w:val="18"/>
              </w:rPr>
              <w:t> </w:t>
            </w:r>
            <w:r>
              <w:rPr>
                <w:rFonts w:ascii="Microsoft Sans Serif"/>
                <w:sz w:val="18"/>
              </w:rPr>
              <w:t>za</w:t>
            </w:r>
            <w:r>
              <w:rPr>
                <w:rFonts w:ascii="Microsoft Sans Serif"/>
                <w:spacing w:val="-4"/>
                <w:sz w:val="18"/>
              </w:rPr>
              <w:t> </w:t>
            </w:r>
            <w:r>
              <w:rPr>
                <w:rFonts w:ascii="Microsoft Sans Serif"/>
                <w:spacing w:val="-2"/>
                <w:sz w:val="18"/>
              </w:rPr>
              <w:t>zaposlene</w:t>
            </w:r>
          </w:p>
        </w:tc>
        <w:tc>
          <w:tcPr>
            <w:tcW w:w="2110" w:type="dxa"/>
          </w:tcPr>
          <w:p>
            <w:pPr>
              <w:pStyle w:val="TableParagraph"/>
              <w:spacing w:line="220" w:lineRule="exact"/>
              <w:ind w:right="327"/>
              <w:jc w:val="right"/>
              <w:rPr>
                <w:rFonts w:ascii="Microsoft Sans Serif"/>
                <w:sz w:val="20"/>
              </w:rPr>
            </w:pPr>
            <w:r>
              <w:rPr>
                <w:rFonts w:ascii="Microsoft Sans Serif"/>
                <w:spacing w:val="-2"/>
                <w:sz w:val="20"/>
              </w:rPr>
              <w:t>49.008,15</w:t>
            </w:r>
          </w:p>
        </w:tc>
        <w:tc>
          <w:tcPr>
            <w:tcW w:w="1800" w:type="dxa"/>
          </w:tcPr>
          <w:p>
            <w:pPr>
              <w:pStyle w:val="TableParagraph"/>
              <w:rPr>
                <w:sz w:val="16"/>
              </w:rPr>
            </w:pPr>
          </w:p>
        </w:tc>
        <w:tc>
          <w:tcPr>
            <w:tcW w:w="1713" w:type="dxa"/>
          </w:tcPr>
          <w:p>
            <w:pPr>
              <w:pStyle w:val="TableParagraph"/>
              <w:spacing w:line="220" w:lineRule="exact"/>
              <w:ind w:right="239"/>
              <w:jc w:val="right"/>
              <w:rPr>
                <w:rFonts w:ascii="Microsoft Sans Serif"/>
                <w:sz w:val="20"/>
              </w:rPr>
            </w:pPr>
            <w:r>
              <w:rPr>
                <w:rFonts w:ascii="Microsoft Sans Serif"/>
                <w:spacing w:val="-2"/>
                <w:sz w:val="20"/>
              </w:rPr>
              <w:t>56.140,00</w:t>
            </w:r>
          </w:p>
        </w:tc>
        <w:tc>
          <w:tcPr>
            <w:tcW w:w="1291" w:type="dxa"/>
          </w:tcPr>
          <w:p>
            <w:pPr>
              <w:pStyle w:val="TableParagraph"/>
              <w:spacing w:line="220" w:lineRule="exact"/>
              <w:ind w:right="271"/>
              <w:jc w:val="right"/>
              <w:rPr>
                <w:rFonts w:ascii="Microsoft Sans Serif"/>
                <w:sz w:val="20"/>
              </w:rPr>
            </w:pPr>
            <w:r>
              <w:rPr>
                <w:rFonts w:ascii="Microsoft Sans Serif"/>
                <w:spacing w:val="-2"/>
                <w:sz w:val="20"/>
              </w:rPr>
              <w:t>114,55%</w:t>
            </w:r>
          </w:p>
        </w:tc>
        <w:tc>
          <w:tcPr>
            <w:tcW w:w="943" w:type="dxa"/>
          </w:tcPr>
          <w:p>
            <w:pPr>
              <w:pStyle w:val="TableParagraph"/>
              <w:rPr>
                <w:sz w:val="16"/>
              </w:rPr>
            </w:pPr>
          </w:p>
        </w:tc>
      </w:tr>
      <w:tr>
        <w:trPr>
          <w:trHeight w:val="265" w:hRule="atLeast"/>
        </w:trPr>
        <w:tc>
          <w:tcPr>
            <w:tcW w:w="996" w:type="dxa"/>
            <w:shd w:val="clear" w:color="auto" w:fill="DFDFDF"/>
          </w:tcPr>
          <w:p>
            <w:pPr>
              <w:pStyle w:val="TableParagraph"/>
              <w:spacing w:before="16"/>
              <w:ind w:left="300"/>
              <w:rPr>
                <w:rFonts w:ascii="Arial"/>
                <w:b/>
                <w:sz w:val="20"/>
              </w:rPr>
            </w:pPr>
            <w:r>
              <w:rPr>
                <w:rFonts w:ascii="Arial"/>
                <w:b/>
                <w:spacing w:val="-5"/>
                <w:sz w:val="20"/>
              </w:rPr>
              <w:t>313</w:t>
            </w:r>
          </w:p>
        </w:tc>
        <w:tc>
          <w:tcPr>
            <w:tcW w:w="6280" w:type="dxa"/>
            <w:shd w:val="clear" w:color="auto" w:fill="DFDFDF"/>
          </w:tcPr>
          <w:p>
            <w:pPr>
              <w:pStyle w:val="TableParagraph"/>
              <w:spacing w:before="28"/>
              <w:ind w:left="264"/>
              <w:rPr>
                <w:rFonts w:ascii="Arial" w:hAnsi="Arial"/>
                <w:b/>
                <w:sz w:val="18"/>
              </w:rPr>
            </w:pPr>
            <w:r>
              <w:rPr>
                <w:rFonts w:ascii="Arial" w:hAnsi="Arial"/>
                <w:b/>
                <w:sz w:val="18"/>
              </w:rPr>
              <w:t>Doprinosi</w:t>
            </w:r>
            <w:r>
              <w:rPr>
                <w:rFonts w:ascii="Arial" w:hAnsi="Arial"/>
                <w:b/>
                <w:spacing w:val="-2"/>
                <w:sz w:val="18"/>
              </w:rPr>
              <w:t> </w:t>
            </w:r>
            <w:r>
              <w:rPr>
                <w:rFonts w:ascii="Arial" w:hAnsi="Arial"/>
                <w:b/>
                <w:sz w:val="18"/>
              </w:rPr>
              <w:t>na </w:t>
            </w:r>
            <w:r>
              <w:rPr>
                <w:rFonts w:ascii="Arial" w:hAnsi="Arial"/>
                <w:b/>
                <w:spacing w:val="-4"/>
                <w:sz w:val="18"/>
              </w:rPr>
              <w:t>plaće</w:t>
            </w:r>
          </w:p>
        </w:tc>
        <w:tc>
          <w:tcPr>
            <w:tcW w:w="2110" w:type="dxa"/>
            <w:shd w:val="clear" w:color="auto" w:fill="DFDFDF"/>
          </w:tcPr>
          <w:p>
            <w:pPr>
              <w:pStyle w:val="TableParagraph"/>
              <w:spacing w:before="16"/>
              <w:ind w:right="327"/>
              <w:jc w:val="right"/>
              <w:rPr>
                <w:rFonts w:ascii="Arial"/>
                <w:b/>
                <w:sz w:val="20"/>
              </w:rPr>
            </w:pPr>
            <w:r>
              <w:rPr>
                <w:rFonts w:ascii="Arial"/>
                <w:b/>
                <w:spacing w:val="-2"/>
                <w:sz w:val="20"/>
              </w:rPr>
              <w:t>64.199,50</w:t>
            </w:r>
          </w:p>
        </w:tc>
        <w:tc>
          <w:tcPr>
            <w:tcW w:w="1800" w:type="dxa"/>
            <w:shd w:val="clear" w:color="auto" w:fill="DFDFDF"/>
          </w:tcPr>
          <w:p>
            <w:pPr>
              <w:pStyle w:val="TableParagraph"/>
              <w:rPr>
                <w:sz w:val="18"/>
              </w:rPr>
            </w:pPr>
          </w:p>
        </w:tc>
        <w:tc>
          <w:tcPr>
            <w:tcW w:w="1713" w:type="dxa"/>
            <w:shd w:val="clear" w:color="auto" w:fill="DFDFDF"/>
          </w:tcPr>
          <w:p>
            <w:pPr>
              <w:pStyle w:val="TableParagraph"/>
              <w:spacing w:before="16"/>
              <w:ind w:right="239"/>
              <w:jc w:val="right"/>
              <w:rPr>
                <w:rFonts w:ascii="Arial"/>
                <w:b/>
                <w:sz w:val="20"/>
              </w:rPr>
            </w:pPr>
            <w:r>
              <w:rPr>
                <w:rFonts w:ascii="Arial"/>
                <w:b/>
                <w:spacing w:val="-2"/>
                <w:sz w:val="20"/>
              </w:rPr>
              <w:t>80.581,16</w:t>
            </w:r>
          </w:p>
        </w:tc>
        <w:tc>
          <w:tcPr>
            <w:tcW w:w="1291" w:type="dxa"/>
            <w:shd w:val="clear" w:color="auto" w:fill="DFDFDF"/>
          </w:tcPr>
          <w:p>
            <w:pPr>
              <w:pStyle w:val="TableParagraph"/>
              <w:spacing w:before="16"/>
              <w:ind w:right="266"/>
              <w:jc w:val="right"/>
              <w:rPr>
                <w:rFonts w:ascii="Arial"/>
                <w:b/>
                <w:sz w:val="20"/>
              </w:rPr>
            </w:pPr>
            <w:r>
              <w:rPr>
                <w:rFonts w:ascii="Arial"/>
                <w:b/>
                <w:spacing w:val="-2"/>
                <w:sz w:val="20"/>
              </w:rPr>
              <w:t>125,52%</w:t>
            </w:r>
          </w:p>
        </w:tc>
        <w:tc>
          <w:tcPr>
            <w:tcW w:w="943" w:type="dxa"/>
            <w:shd w:val="clear" w:color="auto" w:fill="DFDFDF"/>
          </w:tcPr>
          <w:p>
            <w:pPr>
              <w:pStyle w:val="TableParagraph"/>
              <w:spacing w:before="16"/>
              <w:ind w:right="1"/>
              <w:jc w:val="right"/>
              <w:rPr>
                <w:rFonts w:ascii="Arial"/>
                <w:b/>
                <w:sz w:val="20"/>
              </w:rPr>
            </w:pPr>
            <w:r>
              <w:rPr>
                <w:rFonts w:ascii="Arial"/>
                <w:b/>
                <w:spacing w:val="-2"/>
                <w:sz w:val="20"/>
              </w:rPr>
              <w:t>97,09%</w:t>
            </w:r>
          </w:p>
        </w:tc>
      </w:tr>
      <w:tr>
        <w:trPr>
          <w:trHeight w:val="246" w:hRule="atLeast"/>
        </w:trPr>
        <w:tc>
          <w:tcPr>
            <w:tcW w:w="996" w:type="dxa"/>
          </w:tcPr>
          <w:p>
            <w:pPr>
              <w:pStyle w:val="TableParagraph"/>
              <w:spacing w:line="220" w:lineRule="exact"/>
              <w:ind w:left="300"/>
              <w:rPr>
                <w:rFonts w:ascii="Microsoft Sans Serif"/>
                <w:sz w:val="20"/>
              </w:rPr>
            </w:pPr>
            <w:r>
              <w:rPr>
                <w:rFonts w:ascii="Microsoft Sans Serif"/>
                <w:spacing w:val="-4"/>
                <w:sz w:val="20"/>
              </w:rPr>
              <w:t>3132</w:t>
            </w:r>
          </w:p>
        </w:tc>
        <w:tc>
          <w:tcPr>
            <w:tcW w:w="6280" w:type="dxa"/>
          </w:tcPr>
          <w:p>
            <w:pPr>
              <w:pStyle w:val="TableParagraph"/>
              <w:spacing w:before="9"/>
              <w:ind w:left="264"/>
              <w:rPr>
                <w:rFonts w:ascii="Microsoft Sans Serif"/>
                <w:sz w:val="18"/>
              </w:rPr>
            </w:pPr>
            <w:r>
              <w:rPr>
                <w:rFonts w:ascii="Microsoft Sans Serif"/>
                <w:sz w:val="18"/>
              </w:rPr>
              <w:t>Doprinosi</w:t>
            </w:r>
            <w:r>
              <w:rPr>
                <w:rFonts w:ascii="Microsoft Sans Serif"/>
                <w:spacing w:val="-12"/>
                <w:sz w:val="18"/>
              </w:rPr>
              <w:t> </w:t>
            </w:r>
            <w:r>
              <w:rPr>
                <w:rFonts w:ascii="Microsoft Sans Serif"/>
                <w:sz w:val="18"/>
              </w:rPr>
              <w:t>za</w:t>
            </w:r>
            <w:r>
              <w:rPr>
                <w:rFonts w:ascii="Microsoft Sans Serif"/>
                <w:spacing w:val="-9"/>
                <w:sz w:val="18"/>
              </w:rPr>
              <w:t> </w:t>
            </w:r>
            <w:r>
              <w:rPr>
                <w:rFonts w:ascii="Microsoft Sans Serif"/>
                <w:sz w:val="18"/>
              </w:rPr>
              <w:t>obvezno</w:t>
            </w:r>
            <w:r>
              <w:rPr>
                <w:rFonts w:ascii="Microsoft Sans Serif"/>
                <w:spacing w:val="-8"/>
                <w:sz w:val="18"/>
              </w:rPr>
              <w:t> </w:t>
            </w:r>
            <w:r>
              <w:rPr>
                <w:rFonts w:ascii="Microsoft Sans Serif"/>
                <w:sz w:val="18"/>
              </w:rPr>
              <w:t>zdravstveno</w:t>
            </w:r>
            <w:r>
              <w:rPr>
                <w:rFonts w:ascii="Microsoft Sans Serif"/>
                <w:spacing w:val="-7"/>
                <w:sz w:val="18"/>
              </w:rPr>
              <w:t> </w:t>
            </w:r>
            <w:r>
              <w:rPr>
                <w:rFonts w:ascii="Microsoft Sans Serif"/>
                <w:spacing w:val="-2"/>
                <w:sz w:val="18"/>
              </w:rPr>
              <w:t>osiguranje</w:t>
            </w:r>
          </w:p>
        </w:tc>
        <w:tc>
          <w:tcPr>
            <w:tcW w:w="2110" w:type="dxa"/>
          </w:tcPr>
          <w:p>
            <w:pPr>
              <w:pStyle w:val="TableParagraph"/>
              <w:spacing w:line="220" w:lineRule="exact"/>
              <w:ind w:right="327"/>
              <w:jc w:val="right"/>
              <w:rPr>
                <w:rFonts w:ascii="Microsoft Sans Serif"/>
                <w:sz w:val="20"/>
              </w:rPr>
            </w:pPr>
            <w:r>
              <w:rPr>
                <w:rFonts w:ascii="Microsoft Sans Serif"/>
                <w:spacing w:val="-2"/>
                <w:sz w:val="20"/>
              </w:rPr>
              <w:t>64.199,50</w:t>
            </w:r>
          </w:p>
        </w:tc>
        <w:tc>
          <w:tcPr>
            <w:tcW w:w="1800" w:type="dxa"/>
          </w:tcPr>
          <w:p>
            <w:pPr>
              <w:pStyle w:val="TableParagraph"/>
              <w:rPr>
                <w:sz w:val="16"/>
              </w:rPr>
            </w:pPr>
          </w:p>
        </w:tc>
        <w:tc>
          <w:tcPr>
            <w:tcW w:w="1713" w:type="dxa"/>
          </w:tcPr>
          <w:p>
            <w:pPr>
              <w:pStyle w:val="TableParagraph"/>
              <w:spacing w:line="220" w:lineRule="exact"/>
              <w:ind w:right="239"/>
              <w:jc w:val="right"/>
              <w:rPr>
                <w:rFonts w:ascii="Microsoft Sans Serif"/>
                <w:sz w:val="20"/>
              </w:rPr>
            </w:pPr>
            <w:r>
              <w:rPr>
                <w:rFonts w:ascii="Microsoft Sans Serif"/>
                <w:spacing w:val="-2"/>
                <w:sz w:val="20"/>
              </w:rPr>
              <w:t>80.581,16</w:t>
            </w:r>
          </w:p>
        </w:tc>
        <w:tc>
          <w:tcPr>
            <w:tcW w:w="1291" w:type="dxa"/>
          </w:tcPr>
          <w:p>
            <w:pPr>
              <w:pStyle w:val="TableParagraph"/>
              <w:spacing w:line="220" w:lineRule="exact"/>
              <w:ind w:right="271"/>
              <w:jc w:val="right"/>
              <w:rPr>
                <w:rFonts w:ascii="Microsoft Sans Serif"/>
                <w:sz w:val="20"/>
              </w:rPr>
            </w:pPr>
            <w:r>
              <w:rPr>
                <w:rFonts w:ascii="Microsoft Sans Serif"/>
                <w:spacing w:val="-2"/>
                <w:sz w:val="20"/>
              </w:rPr>
              <w:t>125,52%</w:t>
            </w:r>
          </w:p>
        </w:tc>
        <w:tc>
          <w:tcPr>
            <w:tcW w:w="943" w:type="dxa"/>
          </w:tcPr>
          <w:p>
            <w:pPr>
              <w:pStyle w:val="TableParagraph"/>
              <w:rPr>
                <w:sz w:val="16"/>
              </w:rPr>
            </w:pPr>
          </w:p>
        </w:tc>
      </w:tr>
      <w:tr>
        <w:trPr>
          <w:trHeight w:val="268" w:hRule="atLeast"/>
        </w:trPr>
        <w:tc>
          <w:tcPr>
            <w:tcW w:w="996" w:type="dxa"/>
            <w:shd w:val="clear" w:color="auto" w:fill="D0D0D0"/>
          </w:tcPr>
          <w:p>
            <w:pPr>
              <w:pStyle w:val="TableParagraph"/>
              <w:spacing w:before="16"/>
              <w:ind w:left="300"/>
              <w:rPr>
                <w:rFonts w:ascii="Arial"/>
                <w:b/>
                <w:sz w:val="20"/>
              </w:rPr>
            </w:pPr>
            <w:r>
              <w:rPr>
                <w:rFonts w:ascii="Arial"/>
                <w:b/>
                <w:spacing w:val="-5"/>
                <w:sz w:val="20"/>
              </w:rPr>
              <w:t>32</w:t>
            </w:r>
          </w:p>
        </w:tc>
        <w:tc>
          <w:tcPr>
            <w:tcW w:w="6280" w:type="dxa"/>
            <w:shd w:val="clear" w:color="auto" w:fill="D0D0D0"/>
          </w:tcPr>
          <w:p>
            <w:pPr>
              <w:pStyle w:val="TableParagraph"/>
              <w:spacing w:before="28"/>
              <w:ind w:left="264"/>
              <w:rPr>
                <w:rFonts w:ascii="Arial"/>
                <w:b/>
                <w:sz w:val="18"/>
              </w:rPr>
            </w:pPr>
            <w:r>
              <w:rPr>
                <w:rFonts w:ascii="Arial"/>
                <w:b/>
                <w:sz w:val="18"/>
              </w:rPr>
              <w:t>Materijalni</w:t>
            </w:r>
            <w:r>
              <w:rPr>
                <w:rFonts w:ascii="Arial"/>
                <w:b/>
                <w:spacing w:val="-2"/>
                <w:sz w:val="18"/>
              </w:rPr>
              <w:t> rashodi</w:t>
            </w:r>
          </w:p>
        </w:tc>
        <w:tc>
          <w:tcPr>
            <w:tcW w:w="2110" w:type="dxa"/>
            <w:shd w:val="clear" w:color="auto" w:fill="D0D0D0"/>
          </w:tcPr>
          <w:p>
            <w:pPr>
              <w:pStyle w:val="TableParagraph"/>
              <w:spacing w:before="16"/>
              <w:ind w:right="326"/>
              <w:jc w:val="right"/>
              <w:rPr>
                <w:rFonts w:ascii="Arial"/>
                <w:b/>
                <w:sz w:val="20"/>
              </w:rPr>
            </w:pPr>
            <w:r>
              <w:rPr>
                <w:rFonts w:ascii="Arial"/>
                <w:b/>
                <w:spacing w:val="-2"/>
                <w:sz w:val="20"/>
              </w:rPr>
              <w:t>486.142,48</w:t>
            </w:r>
          </w:p>
        </w:tc>
        <w:tc>
          <w:tcPr>
            <w:tcW w:w="1800" w:type="dxa"/>
            <w:shd w:val="clear" w:color="auto" w:fill="D0D0D0"/>
          </w:tcPr>
          <w:p>
            <w:pPr>
              <w:pStyle w:val="TableParagraph"/>
              <w:spacing w:before="16"/>
              <w:ind w:right="323"/>
              <w:jc w:val="right"/>
              <w:rPr>
                <w:rFonts w:ascii="Arial"/>
                <w:b/>
                <w:sz w:val="20"/>
              </w:rPr>
            </w:pPr>
            <w:r>
              <w:rPr>
                <w:rFonts w:ascii="Arial"/>
                <w:b/>
                <w:spacing w:val="-2"/>
                <w:sz w:val="20"/>
              </w:rPr>
              <w:t>961.505,00</w:t>
            </w:r>
          </w:p>
        </w:tc>
        <w:tc>
          <w:tcPr>
            <w:tcW w:w="1713" w:type="dxa"/>
            <w:shd w:val="clear" w:color="auto" w:fill="D0D0D0"/>
          </w:tcPr>
          <w:p>
            <w:pPr>
              <w:pStyle w:val="TableParagraph"/>
              <w:spacing w:before="16"/>
              <w:ind w:right="236"/>
              <w:jc w:val="right"/>
              <w:rPr>
                <w:rFonts w:ascii="Arial"/>
                <w:b/>
                <w:sz w:val="20"/>
              </w:rPr>
            </w:pPr>
            <w:r>
              <w:rPr>
                <w:rFonts w:ascii="Arial"/>
                <w:b/>
                <w:spacing w:val="-2"/>
                <w:sz w:val="20"/>
              </w:rPr>
              <w:t>544.683,02</w:t>
            </w:r>
          </w:p>
        </w:tc>
        <w:tc>
          <w:tcPr>
            <w:tcW w:w="1291" w:type="dxa"/>
            <w:shd w:val="clear" w:color="auto" w:fill="D0D0D0"/>
          </w:tcPr>
          <w:p>
            <w:pPr>
              <w:pStyle w:val="TableParagraph"/>
              <w:spacing w:before="16"/>
              <w:ind w:right="266"/>
              <w:jc w:val="right"/>
              <w:rPr>
                <w:rFonts w:ascii="Arial"/>
                <w:b/>
                <w:sz w:val="20"/>
              </w:rPr>
            </w:pPr>
            <w:r>
              <w:rPr>
                <w:rFonts w:ascii="Arial"/>
                <w:b/>
                <w:spacing w:val="-2"/>
                <w:sz w:val="20"/>
              </w:rPr>
              <w:t>112,04%</w:t>
            </w:r>
          </w:p>
        </w:tc>
        <w:tc>
          <w:tcPr>
            <w:tcW w:w="943" w:type="dxa"/>
            <w:shd w:val="clear" w:color="auto" w:fill="D0D0D0"/>
          </w:tcPr>
          <w:p>
            <w:pPr>
              <w:pStyle w:val="TableParagraph"/>
              <w:spacing w:before="16"/>
              <w:ind w:right="1"/>
              <w:jc w:val="right"/>
              <w:rPr>
                <w:rFonts w:ascii="Arial"/>
                <w:b/>
                <w:sz w:val="20"/>
              </w:rPr>
            </w:pPr>
            <w:r>
              <w:rPr>
                <w:rFonts w:ascii="Arial"/>
                <w:b/>
                <w:spacing w:val="-2"/>
                <w:sz w:val="20"/>
              </w:rPr>
              <w:t>56,65%</w:t>
            </w:r>
          </w:p>
        </w:tc>
      </w:tr>
      <w:tr>
        <w:trPr>
          <w:trHeight w:val="260" w:hRule="atLeast"/>
        </w:trPr>
        <w:tc>
          <w:tcPr>
            <w:tcW w:w="996" w:type="dxa"/>
            <w:shd w:val="clear" w:color="auto" w:fill="DFDFDF"/>
          </w:tcPr>
          <w:p>
            <w:pPr>
              <w:pStyle w:val="TableParagraph"/>
              <w:spacing w:before="16"/>
              <w:ind w:left="300"/>
              <w:rPr>
                <w:rFonts w:ascii="Arial"/>
                <w:b/>
                <w:sz w:val="20"/>
              </w:rPr>
            </w:pPr>
            <w:r>
              <w:rPr>
                <w:rFonts w:ascii="Arial"/>
                <w:b/>
                <w:spacing w:val="-5"/>
                <w:sz w:val="20"/>
              </w:rPr>
              <w:t>321</w:t>
            </w:r>
          </w:p>
        </w:tc>
        <w:tc>
          <w:tcPr>
            <w:tcW w:w="6280" w:type="dxa"/>
            <w:shd w:val="clear" w:color="auto" w:fill="DFDFDF"/>
          </w:tcPr>
          <w:p>
            <w:pPr>
              <w:pStyle w:val="TableParagraph"/>
              <w:spacing w:before="28"/>
              <w:ind w:left="264"/>
              <w:rPr>
                <w:rFonts w:ascii="Arial" w:hAnsi="Arial"/>
                <w:b/>
                <w:sz w:val="18"/>
              </w:rPr>
            </w:pPr>
            <w:r>
              <w:rPr>
                <w:rFonts w:ascii="Arial" w:hAnsi="Arial"/>
                <w:b/>
                <w:sz w:val="18"/>
              </w:rPr>
              <w:t>Naknade</w:t>
            </w:r>
            <w:r>
              <w:rPr>
                <w:rFonts w:ascii="Arial" w:hAnsi="Arial"/>
                <w:b/>
                <w:spacing w:val="-7"/>
                <w:sz w:val="18"/>
              </w:rPr>
              <w:t> </w:t>
            </w:r>
            <w:r>
              <w:rPr>
                <w:rFonts w:ascii="Arial" w:hAnsi="Arial"/>
                <w:b/>
                <w:sz w:val="18"/>
              </w:rPr>
              <w:t>troškova</w:t>
            </w:r>
            <w:r>
              <w:rPr>
                <w:rFonts w:ascii="Arial" w:hAnsi="Arial"/>
                <w:b/>
                <w:spacing w:val="-2"/>
                <w:sz w:val="18"/>
              </w:rPr>
              <w:t> zaposlenima</w:t>
            </w:r>
          </w:p>
        </w:tc>
        <w:tc>
          <w:tcPr>
            <w:tcW w:w="2110" w:type="dxa"/>
            <w:shd w:val="clear" w:color="auto" w:fill="DFDFDF"/>
          </w:tcPr>
          <w:p>
            <w:pPr>
              <w:pStyle w:val="TableParagraph"/>
              <w:spacing w:before="16"/>
              <w:ind w:right="327"/>
              <w:jc w:val="right"/>
              <w:rPr>
                <w:rFonts w:ascii="Arial"/>
                <w:b/>
                <w:sz w:val="20"/>
              </w:rPr>
            </w:pPr>
            <w:r>
              <w:rPr>
                <w:rFonts w:ascii="Arial"/>
                <w:b/>
                <w:spacing w:val="-2"/>
                <w:sz w:val="20"/>
              </w:rPr>
              <w:t>30.170,33</w:t>
            </w:r>
          </w:p>
        </w:tc>
        <w:tc>
          <w:tcPr>
            <w:tcW w:w="1800" w:type="dxa"/>
            <w:shd w:val="clear" w:color="auto" w:fill="DFDFDF"/>
          </w:tcPr>
          <w:p>
            <w:pPr>
              <w:pStyle w:val="TableParagraph"/>
              <w:rPr>
                <w:sz w:val="18"/>
              </w:rPr>
            </w:pPr>
          </w:p>
        </w:tc>
        <w:tc>
          <w:tcPr>
            <w:tcW w:w="1713" w:type="dxa"/>
            <w:shd w:val="clear" w:color="auto" w:fill="DFDFDF"/>
          </w:tcPr>
          <w:p>
            <w:pPr>
              <w:pStyle w:val="TableParagraph"/>
              <w:spacing w:before="16"/>
              <w:ind w:right="239"/>
              <w:jc w:val="right"/>
              <w:rPr>
                <w:rFonts w:ascii="Arial"/>
                <w:b/>
                <w:sz w:val="20"/>
              </w:rPr>
            </w:pPr>
            <w:r>
              <w:rPr>
                <w:rFonts w:ascii="Arial"/>
                <w:b/>
                <w:spacing w:val="-2"/>
                <w:sz w:val="20"/>
              </w:rPr>
              <w:t>33.957,23</w:t>
            </w:r>
          </w:p>
        </w:tc>
        <w:tc>
          <w:tcPr>
            <w:tcW w:w="1291" w:type="dxa"/>
            <w:shd w:val="clear" w:color="auto" w:fill="DFDFDF"/>
          </w:tcPr>
          <w:p>
            <w:pPr>
              <w:pStyle w:val="TableParagraph"/>
              <w:spacing w:before="16"/>
              <w:ind w:right="266"/>
              <w:jc w:val="right"/>
              <w:rPr>
                <w:rFonts w:ascii="Arial"/>
                <w:b/>
                <w:sz w:val="20"/>
              </w:rPr>
            </w:pPr>
            <w:r>
              <w:rPr>
                <w:rFonts w:ascii="Arial"/>
                <w:b/>
                <w:spacing w:val="-2"/>
                <w:sz w:val="20"/>
              </w:rPr>
              <w:t>112,55%</w:t>
            </w:r>
          </w:p>
        </w:tc>
        <w:tc>
          <w:tcPr>
            <w:tcW w:w="943" w:type="dxa"/>
            <w:shd w:val="clear" w:color="auto" w:fill="DFDFDF"/>
          </w:tcPr>
          <w:p>
            <w:pPr>
              <w:pStyle w:val="TableParagraph"/>
              <w:spacing w:before="16"/>
              <w:ind w:right="1"/>
              <w:jc w:val="right"/>
              <w:rPr>
                <w:rFonts w:ascii="Arial"/>
                <w:b/>
                <w:sz w:val="20"/>
              </w:rPr>
            </w:pPr>
            <w:r>
              <w:rPr>
                <w:rFonts w:ascii="Arial"/>
                <w:b/>
                <w:spacing w:val="-2"/>
                <w:sz w:val="20"/>
              </w:rPr>
              <w:t>77,88%</w:t>
            </w:r>
          </w:p>
        </w:tc>
      </w:tr>
      <w:tr>
        <w:trPr>
          <w:trHeight w:val="232" w:hRule="atLeast"/>
        </w:trPr>
        <w:tc>
          <w:tcPr>
            <w:tcW w:w="996" w:type="dxa"/>
          </w:tcPr>
          <w:p>
            <w:pPr>
              <w:pStyle w:val="TableParagraph"/>
              <w:spacing w:line="204" w:lineRule="exact"/>
              <w:ind w:left="300"/>
              <w:rPr>
                <w:rFonts w:ascii="Microsoft Sans Serif"/>
                <w:sz w:val="20"/>
              </w:rPr>
            </w:pPr>
            <w:r>
              <w:rPr>
                <w:rFonts w:ascii="Microsoft Sans Serif"/>
                <w:spacing w:val="-4"/>
                <w:sz w:val="20"/>
              </w:rPr>
              <w:t>3211</w:t>
            </w:r>
          </w:p>
        </w:tc>
        <w:tc>
          <w:tcPr>
            <w:tcW w:w="6280" w:type="dxa"/>
          </w:tcPr>
          <w:p>
            <w:pPr>
              <w:pStyle w:val="TableParagraph"/>
              <w:spacing w:line="195" w:lineRule="exact" w:before="9"/>
              <w:ind w:left="264"/>
              <w:rPr>
                <w:rFonts w:ascii="Microsoft Sans Serif" w:hAnsi="Microsoft Sans Serif"/>
                <w:sz w:val="18"/>
              </w:rPr>
            </w:pPr>
            <w:r>
              <w:rPr>
                <w:rFonts w:ascii="Microsoft Sans Serif" w:hAnsi="Microsoft Sans Serif"/>
                <w:spacing w:val="-2"/>
                <w:sz w:val="18"/>
              </w:rPr>
              <w:t>Službena</w:t>
            </w:r>
            <w:r>
              <w:rPr>
                <w:rFonts w:ascii="Microsoft Sans Serif" w:hAnsi="Microsoft Sans Serif"/>
                <w:sz w:val="18"/>
              </w:rPr>
              <w:t> </w:t>
            </w:r>
            <w:r>
              <w:rPr>
                <w:rFonts w:ascii="Microsoft Sans Serif" w:hAnsi="Microsoft Sans Serif"/>
                <w:spacing w:val="-2"/>
                <w:sz w:val="18"/>
              </w:rPr>
              <w:t>putovanja</w:t>
            </w:r>
          </w:p>
        </w:tc>
        <w:tc>
          <w:tcPr>
            <w:tcW w:w="2110" w:type="dxa"/>
          </w:tcPr>
          <w:p>
            <w:pPr>
              <w:pStyle w:val="TableParagraph"/>
              <w:spacing w:line="204" w:lineRule="exact"/>
              <w:ind w:right="329"/>
              <w:jc w:val="right"/>
              <w:rPr>
                <w:rFonts w:ascii="Microsoft Sans Serif"/>
                <w:sz w:val="20"/>
              </w:rPr>
            </w:pPr>
            <w:r>
              <w:rPr>
                <w:rFonts w:ascii="Microsoft Sans Serif"/>
                <w:spacing w:val="-2"/>
                <w:sz w:val="20"/>
              </w:rPr>
              <w:t>227,00</w:t>
            </w:r>
          </w:p>
        </w:tc>
        <w:tc>
          <w:tcPr>
            <w:tcW w:w="1800" w:type="dxa"/>
          </w:tcPr>
          <w:p>
            <w:pPr>
              <w:pStyle w:val="TableParagraph"/>
              <w:rPr>
                <w:sz w:val="16"/>
              </w:rPr>
            </w:pPr>
          </w:p>
        </w:tc>
        <w:tc>
          <w:tcPr>
            <w:tcW w:w="1713" w:type="dxa"/>
          </w:tcPr>
          <w:p>
            <w:pPr>
              <w:pStyle w:val="TableParagraph"/>
              <w:spacing w:line="204" w:lineRule="exact"/>
              <w:ind w:right="241"/>
              <w:jc w:val="right"/>
              <w:rPr>
                <w:rFonts w:ascii="Microsoft Sans Serif"/>
                <w:sz w:val="20"/>
              </w:rPr>
            </w:pPr>
            <w:r>
              <w:rPr>
                <w:rFonts w:ascii="Microsoft Sans Serif"/>
                <w:spacing w:val="-2"/>
                <w:sz w:val="20"/>
              </w:rPr>
              <w:t>490,50</w:t>
            </w:r>
          </w:p>
        </w:tc>
        <w:tc>
          <w:tcPr>
            <w:tcW w:w="1291" w:type="dxa"/>
          </w:tcPr>
          <w:p>
            <w:pPr>
              <w:pStyle w:val="TableParagraph"/>
              <w:spacing w:line="204" w:lineRule="exact"/>
              <w:ind w:right="271"/>
              <w:jc w:val="right"/>
              <w:rPr>
                <w:rFonts w:ascii="Microsoft Sans Serif"/>
                <w:sz w:val="20"/>
              </w:rPr>
            </w:pPr>
            <w:r>
              <w:rPr>
                <w:rFonts w:ascii="Microsoft Sans Serif"/>
                <w:spacing w:val="-2"/>
                <w:sz w:val="20"/>
              </w:rPr>
              <w:t>216,08%</w:t>
            </w:r>
          </w:p>
        </w:tc>
        <w:tc>
          <w:tcPr>
            <w:tcW w:w="943" w:type="dxa"/>
          </w:tcPr>
          <w:p>
            <w:pPr>
              <w:pStyle w:val="TableParagraph"/>
              <w:rPr>
                <w:sz w:val="16"/>
              </w:rPr>
            </w:pPr>
          </w:p>
        </w:tc>
      </w:tr>
      <w:tr>
        <w:trPr>
          <w:trHeight w:val="241" w:hRule="atLeast"/>
        </w:trPr>
        <w:tc>
          <w:tcPr>
            <w:tcW w:w="996" w:type="dxa"/>
          </w:tcPr>
          <w:p>
            <w:pPr>
              <w:pStyle w:val="TableParagraph"/>
              <w:spacing w:line="215" w:lineRule="exact" w:before="6"/>
              <w:ind w:left="300"/>
              <w:rPr>
                <w:rFonts w:ascii="Microsoft Sans Serif"/>
                <w:sz w:val="20"/>
              </w:rPr>
            </w:pPr>
            <w:r>
              <w:rPr>
                <w:rFonts w:ascii="Microsoft Sans Serif"/>
                <w:spacing w:val="-4"/>
                <w:sz w:val="20"/>
              </w:rPr>
              <w:t>3212</w:t>
            </w:r>
          </w:p>
        </w:tc>
        <w:tc>
          <w:tcPr>
            <w:tcW w:w="6280" w:type="dxa"/>
          </w:tcPr>
          <w:p>
            <w:pPr>
              <w:pStyle w:val="TableParagraph"/>
              <w:spacing w:line="196" w:lineRule="exact" w:before="25"/>
              <w:ind w:left="264"/>
              <w:rPr>
                <w:rFonts w:ascii="Microsoft Sans Serif" w:hAnsi="Microsoft Sans Serif"/>
                <w:sz w:val="18"/>
              </w:rPr>
            </w:pPr>
            <w:r>
              <w:rPr>
                <w:rFonts w:ascii="Microsoft Sans Serif" w:hAnsi="Microsoft Sans Serif"/>
                <w:sz w:val="18"/>
              </w:rPr>
              <w:t>Naknade</w:t>
            </w:r>
            <w:r>
              <w:rPr>
                <w:rFonts w:ascii="Microsoft Sans Serif" w:hAnsi="Microsoft Sans Serif"/>
                <w:spacing w:val="-6"/>
                <w:sz w:val="18"/>
              </w:rPr>
              <w:t> </w:t>
            </w:r>
            <w:r>
              <w:rPr>
                <w:rFonts w:ascii="Microsoft Sans Serif" w:hAnsi="Microsoft Sans Serif"/>
                <w:sz w:val="18"/>
              </w:rPr>
              <w:t>za</w:t>
            </w:r>
            <w:r>
              <w:rPr>
                <w:rFonts w:ascii="Microsoft Sans Serif" w:hAnsi="Microsoft Sans Serif"/>
                <w:spacing w:val="-6"/>
                <w:sz w:val="18"/>
              </w:rPr>
              <w:t> </w:t>
            </w:r>
            <w:r>
              <w:rPr>
                <w:rFonts w:ascii="Microsoft Sans Serif" w:hAnsi="Microsoft Sans Serif"/>
                <w:sz w:val="18"/>
              </w:rPr>
              <w:t>prijevoz,</w:t>
            </w:r>
            <w:r>
              <w:rPr>
                <w:rFonts w:ascii="Microsoft Sans Serif" w:hAnsi="Microsoft Sans Serif"/>
                <w:spacing w:val="-5"/>
                <w:sz w:val="18"/>
              </w:rPr>
              <w:t> </w:t>
            </w:r>
            <w:r>
              <w:rPr>
                <w:rFonts w:ascii="Microsoft Sans Serif" w:hAnsi="Microsoft Sans Serif"/>
                <w:sz w:val="18"/>
              </w:rPr>
              <w:t>za</w:t>
            </w:r>
            <w:r>
              <w:rPr>
                <w:rFonts w:ascii="Microsoft Sans Serif" w:hAnsi="Microsoft Sans Serif"/>
                <w:spacing w:val="-4"/>
                <w:sz w:val="18"/>
              </w:rPr>
              <w:t> </w:t>
            </w:r>
            <w:r>
              <w:rPr>
                <w:rFonts w:ascii="Microsoft Sans Serif" w:hAnsi="Microsoft Sans Serif"/>
                <w:sz w:val="18"/>
              </w:rPr>
              <w:t>rad</w:t>
            </w:r>
            <w:r>
              <w:rPr>
                <w:rFonts w:ascii="Microsoft Sans Serif" w:hAnsi="Microsoft Sans Serif"/>
                <w:spacing w:val="-2"/>
                <w:sz w:val="18"/>
              </w:rPr>
              <w:t> </w:t>
            </w:r>
            <w:r>
              <w:rPr>
                <w:rFonts w:ascii="Microsoft Sans Serif" w:hAnsi="Microsoft Sans Serif"/>
                <w:sz w:val="18"/>
              </w:rPr>
              <w:t>na</w:t>
            </w:r>
            <w:r>
              <w:rPr>
                <w:rFonts w:ascii="Microsoft Sans Serif" w:hAnsi="Microsoft Sans Serif"/>
                <w:spacing w:val="-9"/>
                <w:sz w:val="18"/>
              </w:rPr>
              <w:t> </w:t>
            </w:r>
            <w:r>
              <w:rPr>
                <w:rFonts w:ascii="Microsoft Sans Serif" w:hAnsi="Microsoft Sans Serif"/>
                <w:sz w:val="18"/>
              </w:rPr>
              <w:t>terenu</w:t>
            </w:r>
            <w:r>
              <w:rPr>
                <w:rFonts w:ascii="Microsoft Sans Serif" w:hAnsi="Microsoft Sans Serif"/>
                <w:spacing w:val="-2"/>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z w:val="18"/>
              </w:rPr>
              <w:t>odvojeni</w:t>
            </w:r>
            <w:r>
              <w:rPr>
                <w:rFonts w:ascii="Microsoft Sans Serif" w:hAnsi="Microsoft Sans Serif"/>
                <w:spacing w:val="-6"/>
                <w:sz w:val="18"/>
              </w:rPr>
              <w:t> </w:t>
            </w:r>
            <w:r>
              <w:rPr>
                <w:rFonts w:ascii="Microsoft Sans Serif" w:hAnsi="Microsoft Sans Serif"/>
                <w:spacing w:val="-4"/>
                <w:sz w:val="18"/>
              </w:rPr>
              <w:t>život</w:t>
            </w:r>
          </w:p>
        </w:tc>
        <w:tc>
          <w:tcPr>
            <w:tcW w:w="2110" w:type="dxa"/>
          </w:tcPr>
          <w:p>
            <w:pPr>
              <w:pStyle w:val="TableParagraph"/>
              <w:spacing w:line="215" w:lineRule="exact" w:before="6"/>
              <w:ind w:right="327"/>
              <w:jc w:val="right"/>
              <w:rPr>
                <w:rFonts w:ascii="Microsoft Sans Serif"/>
                <w:sz w:val="20"/>
              </w:rPr>
            </w:pPr>
            <w:r>
              <w:rPr>
                <w:rFonts w:ascii="Microsoft Sans Serif"/>
                <w:spacing w:val="-2"/>
                <w:sz w:val="20"/>
              </w:rPr>
              <w:t>26.437,95</w:t>
            </w:r>
          </w:p>
        </w:tc>
        <w:tc>
          <w:tcPr>
            <w:tcW w:w="1800" w:type="dxa"/>
          </w:tcPr>
          <w:p>
            <w:pPr>
              <w:pStyle w:val="TableParagraph"/>
              <w:rPr>
                <w:sz w:val="16"/>
              </w:rPr>
            </w:pPr>
          </w:p>
        </w:tc>
        <w:tc>
          <w:tcPr>
            <w:tcW w:w="1713" w:type="dxa"/>
          </w:tcPr>
          <w:p>
            <w:pPr>
              <w:pStyle w:val="TableParagraph"/>
              <w:spacing w:line="215" w:lineRule="exact" w:before="6"/>
              <w:ind w:right="239"/>
              <w:jc w:val="right"/>
              <w:rPr>
                <w:rFonts w:ascii="Microsoft Sans Serif"/>
                <w:sz w:val="20"/>
              </w:rPr>
            </w:pPr>
            <w:r>
              <w:rPr>
                <w:rFonts w:ascii="Microsoft Sans Serif"/>
                <w:spacing w:val="-2"/>
                <w:sz w:val="20"/>
              </w:rPr>
              <w:t>31.071,82</w:t>
            </w:r>
          </w:p>
        </w:tc>
        <w:tc>
          <w:tcPr>
            <w:tcW w:w="1291" w:type="dxa"/>
          </w:tcPr>
          <w:p>
            <w:pPr>
              <w:pStyle w:val="TableParagraph"/>
              <w:spacing w:line="215" w:lineRule="exact" w:before="6"/>
              <w:ind w:right="271"/>
              <w:jc w:val="right"/>
              <w:rPr>
                <w:rFonts w:ascii="Microsoft Sans Serif"/>
                <w:sz w:val="20"/>
              </w:rPr>
            </w:pPr>
            <w:r>
              <w:rPr>
                <w:rFonts w:ascii="Microsoft Sans Serif"/>
                <w:spacing w:val="-2"/>
                <w:sz w:val="20"/>
              </w:rPr>
              <w:t>117,53%</w:t>
            </w:r>
          </w:p>
        </w:tc>
        <w:tc>
          <w:tcPr>
            <w:tcW w:w="943" w:type="dxa"/>
          </w:tcPr>
          <w:p>
            <w:pPr>
              <w:pStyle w:val="TableParagraph"/>
              <w:rPr>
                <w:sz w:val="16"/>
              </w:rPr>
            </w:pPr>
          </w:p>
        </w:tc>
      </w:tr>
      <w:tr>
        <w:trPr>
          <w:trHeight w:val="254" w:hRule="atLeast"/>
        </w:trPr>
        <w:tc>
          <w:tcPr>
            <w:tcW w:w="996" w:type="dxa"/>
          </w:tcPr>
          <w:p>
            <w:pPr>
              <w:pStyle w:val="TableParagraph"/>
              <w:spacing w:before="7"/>
              <w:ind w:left="300"/>
              <w:rPr>
                <w:rFonts w:ascii="Microsoft Sans Serif"/>
                <w:sz w:val="20"/>
              </w:rPr>
            </w:pPr>
            <w:r>
              <w:rPr>
                <w:rFonts w:ascii="Microsoft Sans Serif"/>
                <w:spacing w:val="-4"/>
                <w:sz w:val="20"/>
              </w:rPr>
              <w:t>3213</w:t>
            </w:r>
          </w:p>
        </w:tc>
        <w:tc>
          <w:tcPr>
            <w:tcW w:w="6280" w:type="dxa"/>
          </w:tcPr>
          <w:p>
            <w:pPr>
              <w:pStyle w:val="TableParagraph"/>
              <w:spacing w:before="23"/>
              <w:ind w:left="264"/>
              <w:rPr>
                <w:rFonts w:ascii="Microsoft Sans Serif" w:hAnsi="Microsoft Sans Serif"/>
                <w:sz w:val="18"/>
              </w:rPr>
            </w:pPr>
            <w:r>
              <w:rPr>
                <w:rFonts w:ascii="Microsoft Sans Serif" w:hAnsi="Microsoft Sans Serif"/>
                <w:spacing w:val="-2"/>
                <w:sz w:val="18"/>
              </w:rPr>
              <w:t>Stručno</w:t>
            </w:r>
            <w:r>
              <w:rPr>
                <w:rFonts w:ascii="Microsoft Sans Serif" w:hAnsi="Microsoft Sans Serif"/>
                <w:spacing w:val="3"/>
                <w:sz w:val="18"/>
              </w:rPr>
              <w:t> </w:t>
            </w:r>
            <w:r>
              <w:rPr>
                <w:rFonts w:ascii="Microsoft Sans Serif" w:hAnsi="Microsoft Sans Serif"/>
                <w:spacing w:val="-2"/>
                <w:sz w:val="18"/>
              </w:rPr>
              <w:t>usavršavanje</w:t>
            </w:r>
            <w:r>
              <w:rPr>
                <w:rFonts w:ascii="Microsoft Sans Serif" w:hAnsi="Microsoft Sans Serif"/>
                <w:spacing w:val="1"/>
                <w:sz w:val="18"/>
              </w:rPr>
              <w:t> </w:t>
            </w:r>
            <w:r>
              <w:rPr>
                <w:rFonts w:ascii="Microsoft Sans Serif" w:hAnsi="Microsoft Sans Serif"/>
                <w:spacing w:val="-2"/>
                <w:sz w:val="18"/>
              </w:rPr>
              <w:t>zaposlenika</w:t>
            </w:r>
          </w:p>
        </w:tc>
        <w:tc>
          <w:tcPr>
            <w:tcW w:w="2110" w:type="dxa"/>
          </w:tcPr>
          <w:p>
            <w:pPr>
              <w:pStyle w:val="TableParagraph"/>
              <w:spacing w:before="7"/>
              <w:ind w:right="326"/>
              <w:jc w:val="right"/>
              <w:rPr>
                <w:rFonts w:ascii="Microsoft Sans Serif"/>
                <w:sz w:val="20"/>
              </w:rPr>
            </w:pPr>
            <w:r>
              <w:rPr>
                <w:rFonts w:ascii="Microsoft Sans Serif"/>
                <w:spacing w:val="-2"/>
                <w:sz w:val="20"/>
              </w:rPr>
              <w:t>3.505,38</w:t>
            </w:r>
          </w:p>
        </w:tc>
        <w:tc>
          <w:tcPr>
            <w:tcW w:w="1800" w:type="dxa"/>
          </w:tcPr>
          <w:p>
            <w:pPr>
              <w:pStyle w:val="TableParagraph"/>
              <w:rPr>
                <w:sz w:val="18"/>
              </w:rPr>
            </w:pPr>
          </w:p>
        </w:tc>
        <w:tc>
          <w:tcPr>
            <w:tcW w:w="1713" w:type="dxa"/>
          </w:tcPr>
          <w:p>
            <w:pPr>
              <w:pStyle w:val="TableParagraph"/>
              <w:spacing w:before="7"/>
              <w:ind w:right="239"/>
              <w:jc w:val="right"/>
              <w:rPr>
                <w:rFonts w:ascii="Microsoft Sans Serif"/>
                <w:sz w:val="20"/>
              </w:rPr>
            </w:pPr>
            <w:r>
              <w:rPr>
                <w:rFonts w:ascii="Microsoft Sans Serif"/>
                <w:spacing w:val="-2"/>
                <w:sz w:val="20"/>
              </w:rPr>
              <w:t>2.394,91</w:t>
            </w:r>
          </w:p>
        </w:tc>
        <w:tc>
          <w:tcPr>
            <w:tcW w:w="1291" w:type="dxa"/>
          </w:tcPr>
          <w:p>
            <w:pPr>
              <w:pStyle w:val="TableParagraph"/>
              <w:spacing w:before="7"/>
              <w:ind w:right="273"/>
              <w:jc w:val="right"/>
              <w:rPr>
                <w:rFonts w:ascii="Microsoft Sans Serif"/>
                <w:sz w:val="20"/>
              </w:rPr>
            </w:pPr>
            <w:r>
              <w:rPr>
                <w:rFonts w:ascii="Microsoft Sans Serif"/>
                <w:spacing w:val="-2"/>
                <w:sz w:val="20"/>
              </w:rPr>
              <w:t>68,32%</w:t>
            </w:r>
          </w:p>
        </w:tc>
        <w:tc>
          <w:tcPr>
            <w:tcW w:w="943" w:type="dxa"/>
          </w:tcPr>
          <w:p>
            <w:pPr>
              <w:pStyle w:val="TableParagraph"/>
              <w:rPr>
                <w:sz w:val="18"/>
              </w:rPr>
            </w:pPr>
          </w:p>
        </w:tc>
      </w:tr>
      <w:tr>
        <w:trPr>
          <w:trHeight w:val="263" w:hRule="atLeast"/>
        </w:trPr>
        <w:tc>
          <w:tcPr>
            <w:tcW w:w="996" w:type="dxa"/>
            <w:shd w:val="clear" w:color="auto" w:fill="DFDFDF"/>
          </w:tcPr>
          <w:p>
            <w:pPr>
              <w:pStyle w:val="TableParagraph"/>
              <w:spacing w:before="16"/>
              <w:ind w:left="300"/>
              <w:rPr>
                <w:rFonts w:ascii="Arial"/>
                <w:b/>
                <w:sz w:val="20"/>
              </w:rPr>
            </w:pPr>
            <w:r>
              <w:rPr>
                <w:rFonts w:ascii="Arial"/>
                <w:b/>
                <w:spacing w:val="-5"/>
                <w:sz w:val="20"/>
              </w:rPr>
              <w:t>322</w:t>
            </w:r>
          </w:p>
        </w:tc>
        <w:tc>
          <w:tcPr>
            <w:tcW w:w="6280" w:type="dxa"/>
            <w:shd w:val="clear" w:color="auto" w:fill="DFDFDF"/>
          </w:tcPr>
          <w:p>
            <w:pPr>
              <w:pStyle w:val="TableParagraph"/>
              <w:spacing w:before="28"/>
              <w:ind w:left="264"/>
              <w:rPr>
                <w:rFonts w:ascii="Arial"/>
                <w:b/>
                <w:sz w:val="18"/>
              </w:rPr>
            </w:pPr>
            <w:r>
              <w:rPr>
                <w:rFonts w:ascii="Arial"/>
                <w:b/>
                <w:sz w:val="18"/>
              </w:rPr>
              <w:t>Rashodi</w:t>
            </w:r>
            <w:r>
              <w:rPr>
                <w:rFonts w:ascii="Arial"/>
                <w:b/>
                <w:spacing w:val="-4"/>
                <w:sz w:val="18"/>
              </w:rPr>
              <w:t> </w:t>
            </w:r>
            <w:r>
              <w:rPr>
                <w:rFonts w:ascii="Arial"/>
                <w:b/>
                <w:sz w:val="18"/>
              </w:rPr>
              <w:t>za</w:t>
            </w:r>
            <w:r>
              <w:rPr>
                <w:rFonts w:ascii="Arial"/>
                <w:b/>
                <w:spacing w:val="-3"/>
                <w:sz w:val="18"/>
              </w:rPr>
              <w:t> </w:t>
            </w:r>
            <w:r>
              <w:rPr>
                <w:rFonts w:ascii="Arial"/>
                <w:b/>
                <w:sz w:val="18"/>
              </w:rPr>
              <w:t>materijal</w:t>
            </w:r>
            <w:r>
              <w:rPr>
                <w:rFonts w:ascii="Arial"/>
                <w:b/>
                <w:spacing w:val="-1"/>
                <w:sz w:val="18"/>
              </w:rPr>
              <w:t> </w:t>
            </w:r>
            <w:r>
              <w:rPr>
                <w:rFonts w:ascii="Arial"/>
                <w:b/>
                <w:sz w:val="18"/>
              </w:rPr>
              <w:t>i</w:t>
            </w:r>
            <w:r>
              <w:rPr>
                <w:rFonts w:ascii="Arial"/>
                <w:b/>
                <w:spacing w:val="1"/>
                <w:sz w:val="18"/>
              </w:rPr>
              <w:t> </w:t>
            </w:r>
            <w:r>
              <w:rPr>
                <w:rFonts w:ascii="Arial"/>
                <w:b/>
                <w:spacing w:val="-2"/>
                <w:sz w:val="18"/>
              </w:rPr>
              <w:t>energiju</w:t>
            </w:r>
          </w:p>
        </w:tc>
        <w:tc>
          <w:tcPr>
            <w:tcW w:w="2110" w:type="dxa"/>
            <w:shd w:val="clear" w:color="auto" w:fill="DFDFDF"/>
          </w:tcPr>
          <w:p>
            <w:pPr>
              <w:pStyle w:val="TableParagraph"/>
              <w:spacing w:before="16"/>
              <w:ind w:right="326"/>
              <w:jc w:val="right"/>
              <w:rPr>
                <w:rFonts w:ascii="Arial"/>
                <w:b/>
                <w:sz w:val="20"/>
              </w:rPr>
            </w:pPr>
            <w:r>
              <w:rPr>
                <w:rFonts w:ascii="Arial"/>
                <w:b/>
                <w:spacing w:val="-2"/>
                <w:sz w:val="20"/>
              </w:rPr>
              <w:t>169.514,49</w:t>
            </w:r>
          </w:p>
        </w:tc>
        <w:tc>
          <w:tcPr>
            <w:tcW w:w="1800" w:type="dxa"/>
            <w:shd w:val="clear" w:color="auto" w:fill="DFDFDF"/>
          </w:tcPr>
          <w:p>
            <w:pPr>
              <w:pStyle w:val="TableParagraph"/>
              <w:rPr>
                <w:sz w:val="18"/>
              </w:rPr>
            </w:pPr>
          </w:p>
        </w:tc>
        <w:tc>
          <w:tcPr>
            <w:tcW w:w="1713" w:type="dxa"/>
            <w:shd w:val="clear" w:color="auto" w:fill="DFDFDF"/>
          </w:tcPr>
          <w:p>
            <w:pPr>
              <w:pStyle w:val="TableParagraph"/>
              <w:spacing w:before="16"/>
              <w:ind w:right="236"/>
              <w:jc w:val="right"/>
              <w:rPr>
                <w:rFonts w:ascii="Arial"/>
                <w:b/>
                <w:sz w:val="20"/>
              </w:rPr>
            </w:pPr>
            <w:r>
              <w:rPr>
                <w:rFonts w:ascii="Arial"/>
                <w:b/>
                <w:spacing w:val="-2"/>
                <w:sz w:val="20"/>
              </w:rPr>
              <w:t>169.179,01</w:t>
            </w:r>
          </w:p>
        </w:tc>
        <w:tc>
          <w:tcPr>
            <w:tcW w:w="1291" w:type="dxa"/>
            <w:shd w:val="clear" w:color="auto" w:fill="DFDFDF"/>
          </w:tcPr>
          <w:p>
            <w:pPr>
              <w:pStyle w:val="TableParagraph"/>
              <w:spacing w:before="16"/>
              <w:ind w:right="270"/>
              <w:jc w:val="right"/>
              <w:rPr>
                <w:rFonts w:ascii="Arial"/>
                <w:b/>
                <w:sz w:val="20"/>
              </w:rPr>
            </w:pPr>
            <w:r>
              <w:rPr>
                <w:rFonts w:ascii="Arial"/>
                <w:b/>
                <w:spacing w:val="-2"/>
                <w:sz w:val="20"/>
              </w:rPr>
              <w:t>99,80%</w:t>
            </w:r>
          </w:p>
        </w:tc>
        <w:tc>
          <w:tcPr>
            <w:tcW w:w="943" w:type="dxa"/>
            <w:shd w:val="clear" w:color="auto" w:fill="DFDFDF"/>
          </w:tcPr>
          <w:p>
            <w:pPr>
              <w:pStyle w:val="TableParagraph"/>
              <w:spacing w:before="16"/>
              <w:ind w:right="1"/>
              <w:jc w:val="right"/>
              <w:rPr>
                <w:rFonts w:ascii="Arial"/>
                <w:b/>
                <w:sz w:val="20"/>
              </w:rPr>
            </w:pPr>
            <w:r>
              <w:rPr>
                <w:rFonts w:ascii="Arial"/>
                <w:b/>
                <w:spacing w:val="-2"/>
                <w:sz w:val="20"/>
              </w:rPr>
              <w:t>56,83%</w:t>
            </w:r>
          </w:p>
        </w:tc>
      </w:tr>
      <w:tr>
        <w:trPr>
          <w:trHeight w:val="231" w:hRule="atLeast"/>
        </w:trPr>
        <w:tc>
          <w:tcPr>
            <w:tcW w:w="996" w:type="dxa"/>
          </w:tcPr>
          <w:p>
            <w:pPr>
              <w:pStyle w:val="TableParagraph"/>
              <w:spacing w:line="203" w:lineRule="exact"/>
              <w:ind w:left="300"/>
              <w:rPr>
                <w:rFonts w:ascii="Microsoft Sans Serif"/>
                <w:sz w:val="20"/>
              </w:rPr>
            </w:pPr>
            <w:r>
              <w:rPr>
                <w:rFonts w:ascii="Microsoft Sans Serif"/>
                <w:spacing w:val="-4"/>
                <w:sz w:val="20"/>
              </w:rPr>
              <w:t>3221</w:t>
            </w:r>
          </w:p>
        </w:tc>
        <w:tc>
          <w:tcPr>
            <w:tcW w:w="6280" w:type="dxa"/>
          </w:tcPr>
          <w:p>
            <w:pPr>
              <w:pStyle w:val="TableParagraph"/>
              <w:spacing w:line="194" w:lineRule="exact" w:before="9"/>
              <w:ind w:left="264"/>
              <w:rPr>
                <w:rFonts w:ascii="Microsoft Sans Serif"/>
                <w:sz w:val="18"/>
              </w:rPr>
            </w:pPr>
            <w:r>
              <w:rPr>
                <w:rFonts w:ascii="Microsoft Sans Serif"/>
                <w:sz w:val="18"/>
              </w:rPr>
              <w:t>Uredski</w:t>
            </w:r>
            <w:r>
              <w:rPr>
                <w:rFonts w:ascii="Microsoft Sans Serif"/>
                <w:spacing w:val="-14"/>
                <w:sz w:val="18"/>
              </w:rPr>
              <w:t> </w:t>
            </w:r>
            <w:r>
              <w:rPr>
                <w:rFonts w:ascii="Microsoft Sans Serif"/>
                <w:sz w:val="18"/>
              </w:rPr>
              <w:t>materijal</w:t>
            </w:r>
            <w:r>
              <w:rPr>
                <w:rFonts w:ascii="Microsoft Sans Serif"/>
                <w:spacing w:val="-12"/>
                <w:sz w:val="18"/>
              </w:rPr>
              <w:t> </w:t>
            </w:r>
            <w:r>
              <w:rPr>
                <w:rFonts w:ascii="Microsoft Sans Serif"/>
                <w:sz w:val="18"/>
              </w:rPr>
              <w:t>i</w:t>
            </w:r>
            <w:r>
              <w:rPr>
                <w:rFonts w:ascii="Microsoft Sans Serif"/>
                <w:spacing w:val="-12"/>
                <w:sz w:val="18"/>
              </w:rPr>
              <w:t> </w:t>
            </w:r>
            <w:r>
              <w:rPr>
                <w:rFonts w:ascii="Microsoft Sans Serif"/>
                <w:sz w:val="18"/>
              </w:rPr>
              <w:t>ostali</w:t>
            </w:r>
            <w:r>
              <w:rPr>
                <w:rFonts w:ascii="Microsoft Sans Serif"/>
                <w:spacing w:val="-12"/>
                <w:sz w:val="18"/>
              </w:rPr>
              <w:t> </w:t>
            </w:r>
            <w:r>
              <w:rPr>
                <w:rFonts w:ascii="Microsoft Sans Serif"/>
                <w:sz w:val="18"/>
              </w:rPr>
              <w:t>materijalni</w:t>
            </w:r>
            <w:r>
              <w:rPr>
                <w:rFonts w:ascii="Microsoft Sans Serif"/>
                <w:spacing w:val="-9"/>
                <w:sz w:val="18"/>
              </w:rPr>
              <w:t> </w:t>
            </w:r>
            <w:r>
              <w:rPr>
                <w:rFonts w:ascii="Microsoft Sans Serif"/>
                <w:spacing w:val="-2"/>
                <w:sz w:val="18"/>
              </w:rPr>
              <w:t>rashodi</w:t>
            </w:r>
          </w:p>
        </w:tc>
        <w:tc>
          <w:tcPr>
            <w:tcW w:w="2110" w:type="dxa"/>
          </w:tcPr>
          <w:p>
            <w:pPr>
              <w:pStyle w:val="TableParagraph"/>
              <w:spacing w:line="203" w:lineRule="exact"/>
              <w:ind w:right="327"/>
              <w:jc w:val="right"/>
              <w:rPr>
                <w:rFonts w:ascii="Microsoft Sans Serif"/>
                <w:sz w:val="20"/>
              </w:rPr>
            </w:pPr>
            <w:r>
              <w:rPr>
                <w:rFonts w:ascii="Microsoft Sans Serif"/>
                <w:spacing w:val="-2"/>
                <w:sz w:val="20"/>
              </w:rPr>
              <w:t>17.632,97</w:t>
            </w:r>
          </w:p>
        </w:tc>
        <w:tc>
          <w:tcPr>
            <w:tcW w:w="1800" w:type="dxa"/>
          </w:tcPr>
          <w:p>
            <w:pPr>
              <w:pStyle w:val="TableParagraph"/>
              <w:rPr>
                <w:sz w:val="14"/>
              </w:rPr>
            </w:pPr>
          </w:p>
        </w:tc>
        <w:tc>
          <w:tcPr>
            <w:tcW w:w="1713" w:type="dxa"/>
          </w:tcPr>
          <w:p>
            <w:pPr>
              <w:pStyle w:val="TableParagraph"/>
              <w:spacing w:line="203" w:lineRule="exact"/>
              <w:ind w:right="239"/>
              <w:jc w:val="right"/>
              <w:rPr>
                <w:rFonts w:ascii="Microsoft Sans Serif"/>
                <w:sz w:val="20"/>
              </w:rPr>
            </w:pPr>
            <w:r>
              <w:rPr>
                <w:rFonts w:ascii="Microsoft Sans Serif"/>
                <w:spacing w:val="-2"/>
                <w:sz w:val="20"/>
              </w:rPr>
              <w:t>15.149,15</w:t>
            </w:r>
          </w:p>
        </w:tc>
        <w:tc>
          <w:tcPr>
            <w:tcW w:w="1291" w:type="dxa"/>
          </w:tcPr>
          <w:p>
            <w:pPr>
              <w:pStyle w:val="TableParagraph"/>
              <w:spacing w:line="203" w:lineRule="exact"/>
              <w:ind w:right="273"/>
              <w:jc w:val="right"/>
              <w:rPr>
                <w:rFonts w:ascii="Microsoft Sans Serif"/>
                <w:sz w:val="20"/>
              </w:rPr>
            </w:pPr>
            <w:r>
              <w:rPr>
                <w:rFonts w:ascii="Microsoft Sans Serif"/>
                <w:spacing w:val="-2"/>
                <w:sz w:val="20"/>
              </w:rPr>
              <w:t>85,91%</w:t>
            </w:r>
          </w:p>
        </w:tc>
        <w:tc>
          <w:tcPr>
            <w:tcW w:w="943" w:type="dxa"/>
          </w:tcPr>
          <w:p>
            <w:pPr>
              <w:pStyle w:val="TableParagraph"/>
              <w:rPr>
                <w:sz w:val="14"/>
              </w:rPr>
            </w:pPr>
          </w:p>
        </w:tc>
      </w:tr>
      <w:tr>
        <w:trPr>
          <w:trHeight w:val="238" w:hRule="atLeast"/>
        </w:trPr>
        <w:tc>
          <w:tcPr>
            <w:tcW w:w="996" w:type="dxa"/>
          </w:tcPr>
          <w:p>
            <w:pPr>
              <w:pStyle w:val="TableParagraph"/>
              <w:spacing w:line="213" w:lineRule="exact" w:before="5"/>
              <w:ind w:left="300"/>
              <w:rPr>
                <w:rFonts w:ascii="Microsoft Sans Serif"/>
                <w:sz w:val="20"/>
              </w:rPr>
            </w:pPr>
            <w:r>
              <w:rPr>
                <w:rFonts w:ascii="Microsoft Sans Serif"/>
                <w:spacing w:val="-4"/>
                <w:sz w:val="20"/>
              </w:rPr>
              <w:t>3222</w:t>
            </w:r>
          </w:p>
        </w:tc>
        <w:tc>
          <w:tcPr>
            <w:tcW w:w="6280" w:type="dxa"/>
          </w:tcPr>
          <w:p>
            <w:pPr>
              <w:pStyle w:val="TableParagraph"/>
              <w:spacing w:line="195" w:lineRule="exact" w:before="23"/>
              <w:ind w:left="264"/>
              <w:rPr>
                <w:rFonts w:ascii="Microsoft Sans Serif"/>
                <w:sz w:val="18"/>
              </w:rPr>
            </w:pPr>
            <w:r>
              <w:rPr>
                <w:rFonts w:ascii="Microsoft Sans Serif"/>
                <w:sz w:val="18"/>
              </w:rPr>
              <w:t>Materijal</w:t>
            </w:r>
            <w:r>
              <w:rPr>
                <w:rFonts w:ascii="Microsoft Sans Serif"/>
                <w:spacing w:val="-7"/>
                <w:sz w:val="18"/>
              </w:rPr>
              <w:t> </w:t>
            </w:r>
            <w:r>
              <w:rPr>
                <w:rFonts w:ascii="Microsoft Sans Serif"/>
                <w:sz w:val="18"/>
              </w:rPr>
              <w:t>i</w:t>
            </w:r>
            <w:r>
              <w:rPr>
                <w:rFonts w:ascii="Microsoft Sans Serif"/>
                <w:spacing w:val="-8"/>
                <w:sz w:val="18"/>
              </w:rPr>
              <w:t> </w:t>
            </w:r>
            <w:r>
              <w:rPr>
                <w:rFonts w:ascii="Microsoft Sans Serif"/>
                <w:spacing w:val="-2"/>
                <w:sz w:val="18"/>
              </w:rPr>
              <w:t>sirovine</w:t>
            </w:r>
          </w:p>
        </w:tc>
        <w:tc>
          <w:tcPr>
            <w:tcW w:w="2110" w:type="dxa"/>
          </w:tcPr>
          <w:p>
            <w:pPr>
              <w:pStyle w:val="TableParagraph"/>
              <w:spacing w:line="213" w:lineRule="exact" w:before="5"/>
              <w:ind w:right="327"/>
              <w:jc w:val="right"/>
              <w:rPr>
                <w:rFonts w:ascii="Microsoft Sans Serif"/>
                <w:sz w:val="20"/>
              </w:rPr>
            </w:pPr>
            <w:r>
              <w:rPr>
                <w:rFonts w:ascii="Microsoft Sans Serif"/>
                <w:spacing w:val="-2"/>
                <w:sz w:val="20"/>
              </w:rPr>
              <w:t>27.937,03</w:t>
            </w:r>
          </w:p>
        </w:tc>
        <w:tc>
          <w:tcPr>
            <w:tcW w:w="1800" w:type="dxa"/>
          </w:tcPr>
          <w:p>
            <w:pPr>
              <w:pStyle w:val="TableParagraph"/>
              <w:rPr>
                <w:sz w:val="16"/>
              </w:rPr>
            </w:pPr>
          </w:p>
        </w:tc>
        <w:tc>
          <w:tcPr>
            <w:tcW w:w="1713" w:type="dxa"/>
          </w:tcPr>
          <w:p>
            <w:pPr>
              <w:pStyle w:val="TableParagraph"/>
              <w:spacing w:line="213" w:lineRule="exact" w:before="5"/>
              <w:ind w:right="239"/>
              <w:jc w:val="right"/>
              <w:rPr>
                <w:rFonts w:ascii="Microsoft Sans Serif"/>
                <w:sz w:val="20"/>
              </w:rPr>
            </w:pPr>
            <w:r>
              <w:rPr>
                <w:rFonts w:ascii="Microsoft Sans Serif"/>
                <w:spacing w:val="-2"/>
                <w:sz w:val="20"/>
              </w:rPr>
              <w:t>28.743,05</w:t>
            </w:r>
          </w:p>
        </w:tc>
        <w:tc>
          <w:tcPr>
            <w:tcW w:w="1291" w:type="dxa"/>
          </w:tcPr>
          <w:p>
            <w:pPr>
              <w:pStyle w:val="TableParagraph"/>
              <w:spacing w:line="213" w:lineRule="exact" w:before="5"/>
              <w:ind w:right="271"/>
              <w:jc w:val="right"/>
              <w:rPr>
                <w:rFonts w:ascii="Microsoft Sans Serif"/>
                <w:sz w:val="20"/>
              </w:rPr>
            </w:pPr>
            <w:r>
              <w:rPr>
                <w:rFonts w:ascii="Microsoft Sans Serif"/>
                <w:spacing w:val="-2"/>
                <w:sz w:val="20"/>
              </w:rPr>
              <w:t>102,89%</w:t>
            </w:r>
          </w:p>
        </w:tc>
        <w:tc>
          <w:tcPr>
            <w:tcW w:w="943" w:type="dxa"/>
          </w:tcPr>
          <w:p>
            <w:pPr>
              <w:pStyle w:val="TableParagraph"/>
              <w:rPr>
                <w:sz w:val="16"/>
              </w:rPr>
            </w:pPr>
          </w:p>
        </w:tc>
      </w:tr>
      <w:tr>
        <w:trPr>
          <w:trHeight w:val="240" w:hRule="atLeast"/>
        </w:trPr>
        <w:tc>
          <w:tcPr>
            <w:tcW w:w="996" w:type="dxa"/>
          </w:tcPr>
          <w:p>
            <w:pPr>
              <w:pStyle w:val="TableParagraph"/>
              <w:spacing w:line="213" w:lineRule="exact" w:before="6"/>
              <w:ind w:left="300"/>
              <w:rPr>
                <w:rFonts w:ascii="Microsoft Sans Serif"/>
                <w:sz w:val="20"/>
              </w:rPr>
            </w:pPr>
            <w:r>
              <w:rPr>
                <w:rFonts w:ascii="Microsoft Sans Serif"/>
                <w:spacing w:val="-4"/>
                <w:sz w:val="20"/>
              </w:rPr>
              <w:t>3223</w:t>
            </w:r>
          </w:p>
        </w:tc>
        <w:tc>
          <w:tcPr>
            <w:tcW w:w="6280" w:type="dxa"/>
          </w:tcPr>
          <w:p>
            <w:pPr>
              <w:pStyle w:val="TableParagraph"/>
              <w:spacing w:line="195" w:lineRule="exact" w:before="25"/>
              <w:ind w:left="264"/>
              <w:rPr>
                <w:rFonts w:ascii="Microsoft Sans Serif"/>
                <w:sz w:val="18"/>
              </w:rPr>
            </w:pPr>
            <w:r>
              <w:rPr>
                <w:rFonts w:ascii="Microsoft Sans Serif"/>
                <w:spacing w:val="-2"/>
                <w:sz w:val="18"/>
              </w:rPr>
              <w:t>Energija</w:t>
            </w:r>
          </w:p>
        </w:tc>
        <w:tc>
          <w:tcPr>
            <w:tcW w:w="2110" w:type="dxa"/>
          </w:tcPr>
          <w:p>
            <w:pPr>
              <w:pStyle w:val="TableParagraph"/>
              <w:spacing w:line="213" w:lineRule="exact" w:before="6"/>
              <w:ind w:right="327"/>
              <w:jc w:val="right"/>
              <w:rPr>
                <w:rFonts w:ascii="Microsoft Sans Serif"/>
                <w:sz w:val="20"/>
              </w:rPr>
            </w:pPr>
            <w:r>
              <w:rPr>
                <w:rFonts w:ascii="Microsoft Sans Serif"/>
                <w:spacing w:val="-2"/>
                <w:sz w:val="20"/>
              </w:rPr>
              <w:t>62.434,28</w:t>
            </w:r>
          </w:p>
        </w:tc>
        <w:tc>
          <w:tcPr>
            <w:tcW w:w="1800" w:type="dxa"/>
          </w:tcPr>
          <w:p>
            <w:pPr>
              <w:pStyle w:val="TableParagraph"/>
              <w:rPr>
                <w:sz w:val="16"/>
              </w:rPr>
            </w:pPr>
          </w:p>
        </w:tc>
        <w:tc>
          <w:tcPr>
            <w:tcW w:w="1713" w:type="dxa"/>
          </w:tcPr>
          <w:p>
            <w:pPr>
              <w:pStyle w:val="TableParagraph"/>
              <w:spacing w:line="213" w:lineRule="exact" w:before="6"/>
              <w:ind w:right="239"/>
              <w:jc w:val="right"/>
              <w:rPr>
                <w:rFonts w:ascii="Microsoft Sans Serif"/>
                <w:sz w:val="20"/>
              </w:rPr>
            </w:pPr>
            <w:r>
              <w:rPr>
                <w:rFonts w:ascii="Microsoft Sans Serif"/>
                <w:spacing w:val="-2"/>
                <w:sz w:val="20"/>
              </w:rPr>
              <w:t>72.610,39</w:t>
            </w:r>
          </w:p>
        </w:tc>
        <w:tc>
          <w:tcPr>
            <w:tcW w:w="1291" w:type="dxa"/>
          </w:tcPr>
          <w:p>
            <w:pPr>
              <w:pStyle w:val="TableParagraph"/>
              <w:spacing w:line="213" w:lineRule="exact" w:before="6"/>
              <w:ind w:right="271"/>
              <w:jc w:val="right"/>
              <w:rPr>
                <w:rFonts w:ascii="Microsoft Sans Serif"/>
                <w:sz w:val="20"/>
              </w:rPr>
            </w:pPr>
            <w:r>
              <w:rPr>
                <w:rFonts w:ascii="Microsoft Sans Serif"/>
                <w:spacing w:val="-2"/>
                <w:sz w:val="20"/>
              </w:rPr>
              <w:t>116,30%</w:t>
            </w:r>
          </w:p>
        </w:tc>
        <w:tc>
          <w:tcPr>
            <w:tcW w:w="943" w:type="dxa"/>
          </w:tcPr>
          <w:p>
            <w:pPr>
              <w:pStyle w:val="TableParagraph"/>
              <w:rPr>
                <w:sz w:val="16"/>
              </w:rPr>
            </w:pPr>
          </w:p>
        </w:tc>
      </w:tr>
      <w:tr>
        <w:trPr>
          <w:trHeight w:val="240" w:hRule="atLeast"/>
        </w:trPr>
        <w:tc>
          <w:tcPr>
            <w:tcW w:w="996" w:type="dxa"/>
          </w:tcPr>
          <w:p>
            <w:pPr>
              <w:pStyle w:val="TableParagraph"/>
              <w:spacing w:line="213" w:lineRule="exact" w:before="6"/>
              <w:ind w:left="300"/>
              <w:rPr>
                <w:rFonts w:ascii="Microsoft Sans Serif"/>
                <w:sz w:val="20"/>
              </w:rPr>
            </w:pPr>
            <w:r>
              <w:rPr>
                <w:rFonts w:ascii="Microsoft Sans Serif"/>
                <w:spacing w:val="-4"/>
                <w:sz w:val="20"/>
              </w:rPr>
              <w:t>3224</w:t>
            </w:r>
          </w:p>
        </w:tc>
        <w:tc>
          <w:tcPr>
            <w:tcW w:w="6280" w:type="dxa"/>
          </w:tcPr>
          <w:p>
            <w:pPr>
              <w:pStyle w:val="TableParagraph"/>
              <w:spacing w:line="195" w:lineRule="exact" w:before="25"/>
              <w:ind w:left="264"/>
              <w:rPr>
                <w:rFonts w:ascii="Microsoft Sans Serif" w:hAnsi="Microsoft Sans Serif"/>
                <w:sz w:val="18"/>
              </w:rPr>
            </w:pPr>
            <w:r>
              <w:rPr>
                <w:rFonts w:ascii="Microsoft Sans Serif" w:hAnsi="Microsoft Sans Serif"/>
                <w:sz w:val="18"/>
              </w:rPr>
              <w:t>Materijal</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dijelovi</w:t>
            </w:r>
            <w:r>
              <w:rPr>
                <w:rFonts w:ascii="Microsoft Sans Serif" w:hAnsi="Microsoft Sans Serif"/>
                <w:spacing w:val="-8"/>
                <w:sz w:val="18"/>
              </w:rPr>
              <w:t> </w:t>
            </w:r>
            <w:r>
              <w:rPr>
                <w:rFonts w:ascii="Microsoft Sans Serif" w:hAnsi="Microsoft Sans Serif"/>
                <w:sz w:val="18"/>
              </w:rPr>
              <w:t>za</w:t>
            </w:r>
            <w:r>
              <w:rPr>
                <w:rFonts w:ascii="Microsoft Sans Serif" w:hAnsi="Microsoft Sans Serif"/>
                <w:spacing w:val="-9"/>
                <w:sz w:val="18"/>
              </w:rPr>
              <w:t> </w:t>
            </w:r>
            <w:r>
              <w:rPr>
                <w:rFonts w:ascii="Microsoft Sans Serif" w:hAnsi="Microsoft Sans Serif"/>
                <w:sz w:val="18"/>
              </w:rPr>
              <w:t>tekuće</w:t>
            </w:r>
            <w:r>
              <w:rPr>
                <w:rFonts w:ascii="Microsoft Sans Serif" w:hAnsi="Microsoft Sans Serif"/>
                <w:spacing w:val="-7"/>
                <w:sz w:val="18"/>
              </w:rPr>
              <w:t> </w:t>
            </w:r>
            <w:r>
              <w:rPr>
                <w:rFonts w:ascii="Microsoft Sans Serif" w:hAnsi="Microsoft Sans Serif"/>
                <w:sz w:val="18"/>
              </w:rPr>
              <w:t>i</w:t>
            </w:r>
            <w:r>
              <w:rPr>
                <w:rFonts w:ascii="Microsoft Sans Serif" w:hAnsi="Microsoft Sans Serif"/>
                <w:spacing w:val="-8"/>
                <w:sz w:val="18"/>
              </w:rPr>
              <w:t> </w:t>
            </w:r>
            <w:r>
              <w:rPr>
                <w:rFonts w:ascii="Microsoft Sans Serif" w:hAnsi="Microsoft Sans Serif"/>
                <w:sz w:val="18"/>
              </w:rPr>
              <w:t>investicijsko</w:t>
            </w:r>
            <w:r>
              <w:rPr>
                <w:rFonts w:ascii="Microsoft Sans Serif" w:hAnsi="Microsoft Sans Serif"/>
                <w:spacing w:val="-7"/>
                <w:sz w:val="18"/>
              </w:rPr>
              <w:t> </w:t>
            </w:r>
            <w:r>
              <w:rPr>
                <w:rFonts w:ascii="Microsoft Sans Serif" w:hAnsi="Microsoft Sans Serif"/>
                <w:spacing w:val="-2"/>
                <w:sz w:val="18"/>
              </w:rPr>
              <w:t>održavanje</w:t>
            </w:r>
          </w:p>
        </w:tc>
        <w:tc>
          <w:tcPr>
            <w:tcW w:w="2110" w:type="dxa"/>
          </w:tcPr>
          <w:p>
            <w:pPr>
              <w:pStyle w:val="TableParagraph"/>
              <w:spacing w:line="213" w:lineRule="exact" w:before="6"/>
              <w:ind w:right="327"/>
              <w:jc w:val="right"/>
              <w:rPr>
                <w:rFonts w:ascii="Microsoft Sans Serif"/>
                <w:sz w:val="20"/>
              </w:rPr>
            </w:pPr>
            <w:r>
              <w:rPr>
                <w:rFonts w:ascii="Microsoft Sans Serif"/>
                <w:spacing w:val="-2"/>
                <w:sz w:val="20"/>
              </w:rPr>
              <w:t>52.254,30</w:t>
            </w:r>
          </w:p>
        </w:tc>
        <w:tc>
          <w:tcPr>
            <w:tcW w:w="1800" w:type="dxa"/>
          </w:tcPr>
          <w:p>
            <w:pPr>
              <w:pStyle w:val="TableParagraph"/>
              <w:rPr>
                <w:sz w:val="16"/>
              </w:rPr>
            </w:pPr>
          </w:p>
        </w:tc>
        <w:tc>
          <w:tcPr>
            <w:tcW w:w="1713" w:type="dxa"/>
          </w:tcPr>
          <w:p>
            <w:pPr>
              <w:pStyle w:val="TableParagraph"/>
              <w:spacing w:line="213" w:lineRule="exact" w:before="6"/>
              <w:ind w:right="239"/>
              <w:jc w:val="right"/>
              <w:rPr>
                <w:rFonts w:ascii="Microsoft Sans Serif"/>
                <w:sz w:val="20"/>
              </w:rPr>
            </w:pPr>
            <w:r>
              <w:rPr>
                <w:rFonts w:ascii="Microsoft Sans Serif"/>
                <w:spacing w:val="-2"/>
                <w:sz w:val="20"/>
              </w:rPr>
              <w:t>41.931,59</w:t>
            </w:r>
          </w:p>
        </w:tc>
        <w:tc>
          <w:tcPr>
            <w:tcW w:w="1291" w:type="dxa"/>
          </w:tcPr>
          <w:p>
            <w:pPr>
              <w:pStyle w:val="TableParagraph"/>
              <w:spacing w:line="213" w:lineRule="exact" w:before="6"/>
              <w:ind w:right="273"/>
              <w:jc w:val="right"/>
              <w:rPr>
                <w:rFonts w:ascii="Microsoft Sans Serif"/>
                <w:sz w:val="20"/>
              </w:rPr>
            </w:pPr>
            <w:r>
              <w:rPr>
                <w:rFonts w:ascii="Microsoft Sans Serif"/>
                <w:spacing w:val="-2"/>
                <w:sz w:val="20"/>
              </w:rPr>
              <w:t>80,25%</w:t>
            </w:r>
          </w:p>
        </w:tc>
        <w:tc>
          <w:tcPr>
            <w:tcW w:w="943" w:type="dxa"/>
          </w:tcPr>
          <w:p>
            <w:pPr>
              <w:pStyle w:val="TableParagraph"/>
              <w:rPr>
                <w:sz w:val="16"/>
              </w:rPr>
            </w:pPr>
          </w:p>
        </w:tc>
      </w:tr>
      <w:tr>
        <w:trPr>
          <w:trHeight w:val="241" w:hRule="atLeast"/>
        </w:trPr>
        <w:tc>
          <w:tcPr>
            <w:tcW w:w="996" w:type="dxa"/>
          </w:tcPr>
          <w:p>
            <w:pPr>
              <w:pStyle w:val="TableParagraph"/>
              <w:spacing w:line="215" w:lineRule="exact" w:before="6"/>
              <w:ind w:left="300"/>
              <w:rPr>
                <w:rFonts w:ascii="Microsoft Sans Serif"/>
                <w:sz w:val="20"/>
              </w:rPr>
            </w:pPr>
            <w:r>
              <w:rPr>
                <w:rFonts w:ascii="Microsoft Sans Serif"/>
                <w:spacing w:val="-4"/>
                <w:sz w:val="20"/>
              </w:rPr>
              <w:t>3225</w:t>
            </w:r>
          </w:p>
        </w:tc>
        <w:tc>
          <w:tcPr>
            <w:tcW w:w="6280" w:type="dxa"/>
          </w:tcPr>
          <w:p>
            <w:pPr>
              <w:pStyle w:val="TableParagraph"/>
              <w:spacing w:line="196" w:lineRule="exact" w:before="25"/>
              <w:ind w:left="264"/>
              <w:rPr>
                <w:rFonts w:ascii="Microsoft Sans Serif"/>
                <w:sz w:val="18"/>
              </w:rPr>
            </w:pPr>
            <w:r>
              <w:rPr>
                <w:rFonts w:ascii="Microsoft Sans Serif"/>
                <w:sz w:val="18"/>
              </w:rPr>
              <w:t>Sitni</w:t>
            </w:r>
            <w:r>
              <w:rPr>
                <w:rFonts w:ascii="Microsoft Sans Serif"/>
                <w:spacing w:val="-7"/>
                <w:sz w:val="18"/>
              </w:rPr>
              <w:t> </w:t>
            </w:r>
            <w:r>
              <w:rPr>
                <w:rFonts w:ascii="Microsoft Sans Serif"/>
                <w:sz w:val="18"/>
              </w:rPr>
              <w:t>inventar</w:t>
            </w:r>
            <w:r>
              <w:rPr>
                <w:rFonts w:ascii="Microsoft Sans Serif"/>
                <w:spacing w:val="-3"/>
                <w:sz w:val="18"/>
              </w:rPr>
              <w:t> </w:t>
            </w:r>
            <w:r>
              <w:rPr>
                <w:rFonts w:ascii="Microsoft Sans Serif"/>
                <w:sz w:val="18"/>
              </w:rPr>
              <w:t>i</w:t>
            </w:r>
            <w:r>
              <w:rPr>
                <w:rFonts w:ascii="Microsoft Sans Serif"/>
                <w:spacing w:val="-4"/>
                <w:sz w:val="18"/>
              </w:rPr>
              <w:t> </w:t>
            </w:r>
            <w:r>
              <w:rPr>
                <w:rFonts w:ascii="Microsoft Sans Serif"/>
                <w:spacing w:val="-2"/>
                <w:sz w:val="18"/>
              </w:rPr>
              <w:t>autogume</w:t>
            </w:r>
          </w:p>
        </w:tc>
        <w:tc>
          <w:tcPr>
            <w:tcW w:w="2110" w:type="dxa"/>
          </w:tcPr>
          <w:p>
            <w:pPr>
              <w:pStyle w:val="TableParagraph"/>
              <w:spacing w:line="215" w:lineRule="exact" w:before="6"/>
              <w:ind w:right="326"/>
              <w:jc w:val="right"/>
              <w:rPr>
                <w:rFonts w:ascii="Microsoft Sans Serif"/>
                <w:sz w:val="20"/>
              </w:rPr>
            </w:pPr>
            <w:r>
              <w:rPr>
                <w:rFonts w:ascii="Microsoft Sans Serif"/>
                <w:spacing w:val="-2"/>
                <w:sz w:val="20"/>
              </w:rPr>
              <w:t>6.178,62</w:t>
            </w:r>
          </w:p>
        </w:tc>
        <w:tc>
          <w:tcPr>
            <w:tcW w:w="1800" w:type="dxa"/>
          </w:tcPr>
          <w:p>
            <w:pPr>
              <w:pStyle w:val="TableParagraph"/>
              <w:rPr>
                <w:sz w:val="16"/>
              </w:rPr>
            </w:pPr>
          </w:p>
        </w:tc>
        <w:tc>
          <w:tcPr>
            <w:tcW w:w="1713" w:type="dxa"/>
          </w:tcPr>
          <w:p>
            <w:pPr>
              <w:pStyle w:val="TableParagraph"/>
              <w:spacing w:line="215" w:lineRule="exact" w:before="6"/>
              <w:ind w:right="239"/>
              <w:jc w:val="right"/>
              <w:rPr>
                <w:rFonts w:ascii="Microsoft Sans Serif"/>
                <w:sz w:val="20"/>
              </w:rPr>
            </w:pPr>
            <w:r>
              <w:rPr>
                <w:rFonts w:ascii="Microsoft Sans Serif"/>
                <w:spacing w:val="-2"/>
                <w:sz w:val="20"/>
              </w:rPr>
              <w:t>6.936,00</w:t>
            </w:r>
          </w:p>
        </w:tc>
        <w:tc>
          <w:tcPr>
            <w:tcW w:w="1291" w:type="dxa"/>
          </w:tcPr>
          <w:p>
            <w:pPr>
              <w:pStyle w:val="TableParagraph"/>
              <w:spacing w:line="215" w:lineRule="exact" w:before="6"/>
              <w:ind w:right="271"/>
              <w:jc w:val="right"/>
              <w:rPr>
                <w:rFonts w:ascii="Microsoft Sans Serif"/>
                <w:sz w:val="20"/>
              </w:rPr>
            </w:pPr>
            <w:r>
              <w:rPr>
                <w:rFonts w:ascii="Microsoft Sans Serif"/>
                <w:spacing w:val="-2"/>
                <w:sz w:val="20"/>
              </w:rPr>
              <w:t>112,26%</w:t>
            </w:r>
          </w:p>
        </w:tc>
        <w:tc>
          <w:tcPr>
            <w:tcW w:w="943" w:type="dxa"/>
          </w:tcPr>
          <w:p>
            <w:pPr>
              <w:pStyle w:val="TableParagraph"/>
              <w:rPr>
                <w:sz w:val="16"/>
              </w:rPr>
            </w:pPr>
          </w:p>
        </w:tc>
      </w:tr>
      <w:tr>
        <w:trPr>
          <w:trHeight w:val="256" w:hRule="atLeast"/>
        </w:trPr>
        <w:tc>
          <w:tcPr>
            <w:tcW w:w="996" w:type="dxa"/>
          </w:tcPr>
          <w:p>
            <w:pPr>
              <w:pStyle w:val="TableParagraph"/>
              <w:spacing w:before="7"/>
              <w:ind w:left="300"/>
              <w:rPr>
                <w:rFonts w:ascii="Microsoft Sans Serif"/>
                <w:sz w:val="20"/>
              </w:rPr>
            </w:pPr>
            <w:r>
              <w:rPr>
                <w:rFonts w:ascii="Microsoft Sans Serif"/>
                <w:spacing w:val="-4"/>
                <w:sz w:val="20"/>
              </w:rPr>
              <w:t>3227</w:t>
            </w:r>
          </w:p>
        </w:tc>
        <w:tc>
          <w:tcPr>
            <w:tcW w:w="6280" w:type="dxa"/>
          </w:tcPr>
          <w:p>
            <w:pPr>
              <w:pStyle w:val="TableParagraph"/>
              <w:spacing w:before="23"/>
              <w:ind w:left="264"/>
              <w:rPr>
                <w:rFonts w:ascii="Microsoft Sans Serif" w:hAnsi="Microsoft Sans Serif"/>
                <w:sz w:val="18"/>
              </w:rPr>
            </w:pPr>
            <w:r>
              <w:rPr>
                <w:rFonts w:ascii="Microsoft Sans Serif" w:hAnsi="Microsoft Sans Serif"/>
                <w:sz w:val="18"/>
              </w:rPr>
              <w:t>Službena,</w:t>
            </w:r>
            <w:r>
              <w:rPr>
                <w:rFonts w:ascii="Microsoft Sans Serif" w:hAnsi="Microsoft Sans Serif"/>
                <w:spacing w:val="-8"/>
                <w:sz w:val="18"/>
              </w:rPr>
              <w:t> </w:t>
            </w:r>
            <w:r>
              <w:rPr>
                <w:rFonts w:ascii="Microsoft Sans Serif" w:hAnsi="Microsoft Sans Serif"/>
                <w:sz w:val="18"/>
              </w:rPr>
              <w:t>radna</w:t>
            </w:r>
            <w:r>
              <w:rPr>
                <w:rFonts w:ascii="Microsoft Sans Serif" w:hAnsi="Microsoft Sans Serif"/>
                <w:spacing w:val="-6"/>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z w:val="18"/>
              </w:rPr>
              <w:t>zaštitna</w:t>
            </w:r>
            <w:r>
              <w:rPr>
                <w:rFonts w:ascii="Microsoft Sans Serif" w:hAnsi="Microsoft Sans Serif"/>
                <w:spacing w:val="-6"/>
                <w:sz w:val="18"/>
              </w:rPr>
              <w:t> </w:t>
            </w:r>
            <w:r>
              <w:rPr>
                <w:rFonts w:ascii="Microsoft Sans Serif" w:hAnsi="Microsoft Sans Serif"/>
                <w:sz w:val="18"/>
              </w:rPr>
              <w:t>odjeća</w:t>
            </w:r>
            <w:r>
              <w:rPr>
                <w:rFonts w:ascii="Microsoft Sans Serif" w:hAnsi="Microsoft Sans Serif"/>
                <w:spacing w:val="-5"/>
                <w:sz w:val="18"/>
              </w:rPr>
              <w:t> </w:t>
            </w:r>
            <w:r>
              <w:rPr>
                <w:rFonts w:ascii="Microsoft Sans Serif" w:hAnsi="Microsoft Sans Serif"/>
                <w:sz w:val="18"/>
              </w:rPr>
              <w:t>i</w:t>
            </w:r>
            <w:r>
              <w:rPr>
                <w:rFonts w:ascii="Microsoft Sans Serif" w:hAnsi="Microsoft Sans Serif"/>
                <w:spacing w:val="-6"/>
                <w:sz w:val="18"/>
              </w:rPr>
              <w:t> </w:t>
            </w:r>
            <w:r>
              <w:rPr>
                <w:rFonts w:ascii="Microsoft Sans Serif" w:hAnsi="Microsoft Sans Serif"/>
                <w:spacing w:val="-2"/>
                <w:sz w:val="18"/>
              </w:rPr>
              <w:t>obuća</w:t>
            </w:r>
          </w:p>
        </w:tc>
        <w:tc>
          <w:tcPr>
            <w:tcW w:w="2110" w:type="dxa"/>
          </w:tcPr>
          <w:p>
            <w:pPr>
              <w:pStyle w:val="TableParagraph"/>
              <w:spacing w:before="7"/>
              <w:ind w:right="326"/>
              <w:jc w:val="right"/>
              <w:rPr>
                <w:rFonts w:ascii="Microsoft Sans Serif"/>
                <w:sz w:val="20"/>
              </w:rPr>
            </w:pPr>
            <w:r>
              <w:rPr>
                <w:rFonts w:ascii="Microsoft Sans Serif"/>
                <w:spacing w:val="-2"/>
                <w:sz w:val="20"/>
              </w:rPr>
              <w:t>3.077,29</w:t>
            </w:r>
          </w:p>
        </w:tc>
        <w:tc>
          <w:tcPr>
            <w:tcW w:w="1800" w:type="dxa"/>
          </w:tcPr>
          <w:p>
            <w:pPr>
              <w:pStyle w:val="TableParagraph"/>
              <w:rPr>
                <w:sz w:val="18"/>
              </w:rPr>
            </w:pPr>
          </w:p>
        </w:tc>
        <w:tc>
          <w:tcPr>
            <w:tcW w:w="1713" w:type="dxa"/>
          </w:tcPr>
          <w:p>
            <w:pPr>
              <w:pStyle w:val="TableParagraph"/>
              <w:spacing w:before="7"/>
              <w:ind w:right="239"/>
              <w:jc w:val="right"/>
              <w:rPr>
                <w:rFonts w:ascii="Microsoft Sans Serif"/>
                <w:sz w:val="20"/>
              </w:rPr>
            </w:pPr>
            <w:r>
              <w:rPr>
                <w:rFonts w:ascii="Microsoft Sans Serif"/>
                <w:spacing w:val="-2"/>
                <w:sz w:val="20"/>
              </w:rPr>
              <w:t>3.808,83</w:t>
            </w:r>
          </w:p>
        </w:tc>
        <w:tc>
          <w:tcPr>
            <w:tcW w:w="1291" w:type="dxa"/>
          </w:tcPr>
          <w:p>
            <w:pPr>
              <w:pStyle w:val="TableParagraph"/>
              <w:spacing w:before="7"/>
              <w:ind w:right="271"/>
              <w:jc w:val="right"/>
              <w:rPr>
                <w:rFonts w:ascii="Microsoft Sans Serif"/>
                <w:sz w:val="20"/>
              </w:rPr>
            </w:pPr>
            <w:r>
              <w:rPr>
                <w:rFonts w:ascii="Microsoft Sans Serif"/>
                <w:spacing w:val="-2"/>
                <w:sz w:val="20"/>
              </w:rPr>
              <w:t>123,77%</w:t>
            </w:r>
          </w:p>
        </w:tc>
        <w:tc>
          <w:tcPr>
            <w:tcW w:w="943" w:type="dxa"/>
          </w:tcPr>
          <w:p>
            <w:pPr>
              <w:pStyle w:val="TableParagraph"/>
              <w:rPr>
                <w:sz w:val="18"/>
              </w:rPr>
            </w:pPr>
          </w:p>
        </w:tc>
      </w:tr>
      <w:tr>
        <w:trPr>
          <w:trHeight w:val="260" w:hRule="atLeast"/>
        </w:trPr>
        <w:tc>
          <w:tcPr>
            <w:tcW w:w="996" w:type="dxa"/>
            <w:shd w:val="clear" w:color="auto" w:fill="DFDFDF"/>
          </w:tcPr>
          <w:p>
            <w:pPr>
              <w:pStyle w:val="TableParagraph"/>
              <w:spacing w:before="16"/>
              <w:ind w:left="300"/>
              <w:rPr>
                <w:rFonts w:ascii="Arial"/>
                <w:b/>
                <w:sz w:val="20"/>
              </w:rPr>
            </w:pPr>
            <w:r>
              <w:rPr>
                <w:rFonts w:ascii="Arial"/>
                <w:b/>
                <w:spacing w:val="-5"/>
                <w:sz w:val="20"/>
              </w:rPr>
              <w:t>323</w:t>
            </w:r>
          </w:p>
        </w:tc>
        <w:tc>
          <w:tcPr>
            <w:tcW w:w="6280" w:type="dxa"/>
            <w:shd w:val="clear" w:color="auto" w:fill="DFDFDF"/>
          </w:tcPr>
          <w:p>
            <w:pPr>
              <w:pStyle w:val="TableParagraph"/>
              <w:spacing w:before="28"/>
              <w:ind w:left="264"/>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2110" w:type="dxa"/>
            <w:shd w:val="clear" w:color="auto" w:fill="DFDFDF"/>
          </w:tcPr>
          <w:p>
            <w:pPr>
              <w:pStyle w:val="TableParagraph"/>
              <w:spacing w:before="16"/>
              <w:ind w:right="326"/>
              <w:jc w:val="right"/>
              <w:rPr>
                <w:rFonts w:ascii="Arial"/>
                <w:b/>
                <w:sz w:val="20"/>
              </w:rPr>
            </w:pPr>
            <w:r>
              <w:rPr>
                <w:rFonts w:ascii="Arial"/>
                <w:b/>
                <w:spacing w:val="-2"/>
                <w:sz w:val="20"/>
              </w:rPr>
              <w:t>210.163,88</w:t>
            </w:r>
          </w:p>
        </w:tc>
        <w:tc>
          <w:tcPr>
            <w:tcW w:w="1800" w:type="dxa"/>
            <w:shd w:val="clear" w:color="auto" w:fill="DFDFDF"/>
          </w:tcPr>
          <w:p>
            <w:pPr>
              <w:pStyle w:val="TableParagraph"/>
              <w:rPr>
                <w:sz w:val="18"/>
              </w:rPr>
            </w:pPr>
          </w:p>
        </w:tc>
        <w:tc>
          <w:tcPr>
            <w:tcW w:w="1713" w:type="dxa"/>
            <w:shd w:val="clear" w:color="auto" w:fill="DFDFDF"/>
          </w:tcPr>
          <w:p>
            <w:pPr>
              <w:pStyle w:val="TableParagraph"/>
              <w:spacing w:before="16"/>
              <w:ind w:right="236"/>
              <w:jc w:val="right"/>
              <w:rPr>
                <w:rFonts w:ascii="Arial"/>
                <w:b/>
                <w:sz w:val="20"/>
              </w:rPr>
            </w:pPr>
            <w:r>
              <w:rPr>
                <w:rFonts w:ascii="Arial"/>
                <w:b/>
                <w:spacing w:val="-2"/>
                <w:sz w:val="20"/>
              </w:rPr>
              <w:t>225.335,25</w:t>
            </w:r>
          </w:p>
        </w:tc>
        <w:tc>
          <w:tcPr>
            <w:tcW w:w="1291" w:type="dxa"/>
            <w:shd w:val="clear" w:color="auto" w:fill="DFDFDF"/>
          </w:tcPr>
          <w:p>
            <w:pPr>
              <w:pStyle w:val="TableParagraph"/>
              <w:spacing w:before="16"/>
              <w:ind w:right="266"/>
              <w:jc w:val="right"/>
              <w:rPr>
                <w:rFonts w:ascii="Arial"/>
                <w:b/>
                <w:sz w:val="20"/>
              </w:rPr>
            </w:pPr>
            <w:r>
              <w:rPr>
                <w:rFonts w:ascii="Arial"/>
                <w:b/>
                <w:spacing w:val="-2"/>
                <w:sz w:val="20"/>
              </w:rPr>
              <w:t>107,22%</w:t>
            </w:r>
          </w:p>
        </w:tc>
        <w:tc>
          <w:tcPr>
            <w:tcW w:w="943" w:type="dxa"/>
            <w:shd w:val="clear" w:color="auto" w:fill="DFDFDF"/>
          </w:tcPr>
          <w:p>
            <w:pPr>
              <w:pStyle w:val="TableParagraph"/>
              <w:spacing w:before="16"/>
              <w:ind w:right="1"/>
              <w:jc w:val="right"/>
              <w:rPr>
                <w:rFonts w:ascii="Arial"/>
                <w:b/>
                <w:sz w:val="20"/>
              </w:rPr>
            </w:pPr>
            <w:r>
              <w:rPr>
                <w:rFonts w:ascii="Arial"/>
                <w:b/>
                <w:spacing w:val="-2"/>
                <w:sz w:val="20"/>
              </w:rPr>
              <w:t>48,34%</w:t>
            </w:r>
          </w:p>
        </w:tc>
      </w:tr>
      <w:tr>
        <w:trPr>
          <w:trHeight w:val="232" w:hRule="atLeast"/>
        </w:trPr>
        <w:tc>
          <w:tcPr>
            <w:tcW w:w="996" w:type="dxa"/>
          </w:tcPr>
          <w:p>
            <w:pPr>
              <w:pStyle w:val="TableParagraph"/>
              <w:spacing w:line="204" w:lineRule="exact"/>
              <w:ind w:left="300"/>
              <w:rPr>
                <w:rFonts w:ascii="Microsoft Sans Serif"/>
                <w:sz w:val="20"/>
              </w:rPr>
            </w:pPr>
            <w:r>
              <w:rPr>
                <w:rFonts w:ascii="Microsoft Sans Serif"/>
                <w:spacing w:val="-4"/>
                <w:sz w:val="20"/>
              </w:rPr>
              <w:t>3231</w:t>
            </w:r>
          </w:p>
        </w:tc>
        <w:tc>
          <w:tcPr>
            <w:tcW w:w="6280" w:type="dxa"/>
          </w:tcPr>
          <w:p>
            <w:pPr>
              <w:pStyle w:val="TableParagraph"/>
              <w:spacing w:line="195" w:lineRule="exact" w:before="9"/>
              <w:ind w:left="264"/>
              <w:rPr>
                <w:rFonts w:ascii="Microsoft Sans Serif" w:hAnsi="Microsoft Sans Serif"/>
                <w:sz w:val="18"/>
              </w:rPr>
            </w:pPr>
            <w:r>
              <w:rPr>
                <w:rFonts w:ascii="Microsoft Sans Serif" w:hAnsi="Microsoft Sans Serif"/>
                <w:sz w:val="18"/>
              </w:rPr>
              <w:t>Usluge</w:t>
            </w:r>
            <w:r>
              <w:rPr>
                <w:rFonts w:ascii="Microsoft Sans Serif" w:hAnsi="Microsoft Sans Serif"/>
                <w:spacing w:val="-9"/>
                <w:sz w:val="18"/>
              </w:rPr>
              <w:t> </w:t>
            </w:r>
            <w:r>
              <w:rPr>
                <w:rFonts w:ascii="Microsoft Sans Serif" w:hAnsi="Microsoft Sans Serif"/>
                <w:sz w:val="18"/>
              </w:rPr>
              <w:t>telefona,</w:t>
            </w:r>
            <w:r>
              <w:rPr>
                <w:rFonts w:ascii="Microsoft Sans Serif" w:hAnsi="Microsoft Sans Serif"/>
                <w:spacing w:val="-7"/>
                <w:sz w:val="18"/>
              </w:rPr>
              <w:t> </w:t>
            </w:r>
            <w:r>
              <w:rPr>
                <w:rFonts w:ascii="Microsoft Sans Serif" w:hAnsi="Microsoft Sans Serif"/>
                <w:sz w:val="18"/>
              </w:rPr>
              <w:t>interneta,</w:t>
            </w:r>
            <w:r>
              <w:rPr>
                <w:rFonts w:ascii="Microsoft Sans Serif" w:hAnsi="Microsoft Sans Serif"/>
                <w:spacing w:val="-7"/>
                <w:sz w:val="18"/>
              </w:rPr>
              <w:t> </w:t>
            </w:r>
            <w:r>
              <w:rPr>
                <w:rFonts w:ascii="Microsoft Sans Serif" w:hAnsi="Microsoft Sans Serif"/>
                <w:sz w:val="18"/>
              </w:rPr>
              <w:t>pošte</w:t>
            </w:r>
            <w:r>
              <w:rPr>
                <w:rFonts w:ascii="Microsoft Sans Serif" w:hAnsi="Microsoft Sans Serif"/>
                <w:spacing w:val="-6"/>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pacing w:val="-2"/>
                <w:sz w:val="18"/>
              </w:rPr>
              <w:t>prijevoza</w:t>
            </w:r>
          </w:p>
        </w:tc>
        <w:tc>
          <w:tcPr>
            <w:tcW w:w="2110" w:type="dxa"/>
          </w:tcPr>
          <w:p>
            <w:pPr>
              <w:pStyle w:val="TableParagraph"/>
              <w:spacing w:line="204" w:lineRule="exact"/>
              <w:ind w:right="327"/>
              <w:jc w:val="right"/>
              <w:rPr>
                <w:rFonts w:ascii="Microsoft Sans Serif"/>
                <w:sz w:val="20"/>
              </w:rPr>
            </w:pPr>
            <w:r>
              <w:rPr>
                <w:rFonts w:ascii="Microsoft Sans Serif"/>
                <w:spacing w:val="-2"/>
                <w:sz w:val="20"/>
              </w:rPr>
              <w:t>11.143,77</w:t>
            </w:r>
          </w:p>
        </w:tc>
        <w:tc>
          <w:tcPr>
            <w:tcW w:w="1800" w:type="dxa"/>
          </w:tcPr>
          <w:p>
            <w:pPr>
              <w:pStyle w:val="TableParagraph"/>
              <w:rPr>
                <w:sz w:val="16"/>
              </w:rPr>
            </w:pPr>
          </w:p>
        </w:tc>
        <w:tc>
          <w:tcPr>
            <w:tcW w:w="1713" w:type="dxa"/>
          </w:tcPr>
          <w:p>
            <w:pPr>
              <w:pStyle w:val="TableParagraph"/>
              <w:spacing w:line="204" w:lineRule="exact"/>
              <w:ind w:right="239"/>
              <w:jc w:val="right"/>
              <w:rPr>
                <w:rFonts w:ascii="Microsoft Sans Serif"/>
                <w:sz w:val="20"/>
              </w:rPr>
            </w:pPr>
            <w:r>
              <w:rPr>
                <w:rFonts w:ascii="Microsoft Sans Serif"/>
                <w:spacing w:val="-2"/>
                <w:sz w:val="20"/>
              </w:rPr>
              <w:t>13.141,72</w:t>
            </w:r>
          </w:p>
        </w:tc>
        <w:tc>
          <w:tcPr>
            <w:tcW w:w="1291" w:type="dxa"/>
          </w:tcPr>
          <w:p>
            <w:pPr>
              <w:pStyle w:val="TableParagraph"/>
              <w:spacing w:line="204" w:lineRule="exact"/>
              <w:ind w:right="271"/>
              <w:jc w:val="right"/>
              <w:rPr>
                <w:rFonts w:ascii="Microsoft Sans Serif"/>
                <w:sz w:val="20"/>
              </w:rPr>
            </w:pPr>
            <w:r>
              <w:rPr>
                <w:rFonts w:ascii="Microsoft Sans Serif"/>
                <w:spacing w:val="-2"/>
                <w:sz w:val="20"/>
              </w:rPr>
              <w:t>117,93%</w:t>
            </w:r>
          </w:p>
        </w:tc>
        <w:tc>
          <w:tcPr>
            <w:tcW w:w="943" w:type="dxa"/>
          </w:tcPr>
          <w:p>
            <w:pPr>
              <w:pStyle w:val="TableParagraph"/>
              <w:rPr>
                <w:sz w:val="16"/>
              </w:rPr>
            </w:pPr>
          </w:p>
        </w:tc>
      </w:tr>
      <w:tr>
        <w:trPr>
          <w:trHeight w:val="240" w:hRule="atLeast"/>
        </w:trPr>
        <w:tc>
          <w:tcPr>
            <w:tcW w:w="996" w:type="dxa"/>
          </w:tcPr>
          <w:p>
            <w:pPr>
              <w:pStyle w:val="TableParagraph"/>
              <w:spacing w:line="214" w:lineRule="exact" w:before="6"/>
              <w:ind w:left="300"/>
              <w:rPr>
                <w:rFonts w:ascii="Microsoft Sans Serif"/>
                <w:sz w:val="20"/>
              </w:rPr>
            </w:pPr>
            <w:r>
              <w:rPr>
                <w:rFonts w:ascii="Microsoft Sans Serif"/>
                <w:spacing w:val="-4"/>
                <w:sz w:val="20"/>
              </w:rPr>
              <w:t>3232</w:t>
            </w:r>
          </w:p>
        </w:tc>
        <w:tc>
          <w:tcPr>
            <w:tcW w:w="6280" w:type="dxa"/>
          </w:tcPr>
          <w:p>
            <w:pPr>
              <w:pStyle w:val="TableParagraph"/>
              <w:spacing w:line="195" w:lineRule="exact" w:before="25"/>
              <w:ind w:left="264"/>
              <w:rPr>
                <w:rFonts w:ascii="Microsoft Sans Serif" w:hAnsi="Microsoft Sans Serif"/>
                <w:sz w:val="18"/>
              </w:rPr>
            </w:pPr>
            <w:r>
              <w:rPr>
                <w:rFonts w:ascii="Microsoft Sans Serif" w:hAnsi="Microsoft Sans Serif"/>
                <w:sz w:val="18"/>
              </w:rPr>
              <w:t>Usluge</w:t>
            </w:r>
            <w:r>
              <w:rPr>
                <w:rFonts w:ascii="Microsoft Sans Serif" w:hAnsi="Microsoft Sans Serif"/>
                <w:spacing w:val="-11"/>
                <w:sz w:val="18"/>
              </w:rPr>
              <w:t> </w:t>
            </w:r>
            <w:r>
              <w:rPr>
                <w:rFonts w:ascii="Microsoft Sans Serif" w:hAnsi="Microsoft Sans Serif"/>
                <w:sz w:val="18"/>
              </w:rPr>
              <w:t>tekućeg</w:t>
            </w:r>
            <w:r>
              <w:rPr>
                <w:rFonts w:ascii="Microsoft Sans Serif" w:hAnsi="Microsoft Sans Serif"/>
                <w:spacing w:val="-10"/>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investicijskog</w:t>
            </w:r>
            <w:r>
              <w:rPr>
                <w:rFonts w:ascii="Microsoft Sans Serif" w:hAnsi="Microsoft Sans Serif"/>
                <w:spacing w:val="-9"/>
                <w:sz w:val="18"/>
              </w:rPr>
              <w:t> </w:t>
            </w:r>
            <w:r>
              <w:rPr>
                <w:rFonts w:ascii="Microsoft Sans Serif" w:hAnsi="Microsoft Sans Serif"/>
                <w:spacing w:val="-2"/>
                <w:sz w:val="18"/>
              </w:rPr>
              <w:t>održavanja</w:t>
            </w:r>
          </w:p>
        </w:tc>
        <w:tc>
          <w:tcPr>
            <w:tcW w:w="2110" w:type="dxa"/>
          </w:tcPr>
          <w:p>
            <w:pPr>
              <w:pStyle w:val="TableParagraph"/>
              <w:spacing w:line="214" w:lineRule="exact" w:before="6"/>
              <w:ind w:right="327"/>
              <w:jc w:val="right"/>
              <w:rPr>
                <w:rFonts w:ascii="Microsoft Sans Serif"/>
                <w:sz w:val="20"/>
              </w:rPr>
            </w:pPr>
            <w:r>
              <w:rPr>
                <w:rFonts w:ascii="Microsoft Sans Serif"/>
                <w:spacing w:val="-2"/>
                <w:sz w:val="20"/>
              </w:rPr>
              <w:t>85.684,87</w:t>
            </w:r>
          </w:p>
        </w:tc>
        <w:tc>
          <w:tcPr>
            <w:tcW w:w="1800" w:type="dxa"/>
          </w:tcPr>
          <w:p>
            <w:pPr>
              <w:pStyle w:val="TableParagraph"/>
              <w:rPr>
                <w:sz w:val="16"/>
              </w:rPr>
            </w:pPr>
          </w:p>
        </w:tc>
        <w:tc>
          <w:tcPr>
            <w:tcW w:w="1713" w:type="dxa"/>
          </w:tcPr>
          <w:p>
            <w:pPr>
              <w:pStyle w:val="TableParagraph"/>
              <w:spacing w:line="214" w:lineRule="exact" w:before="6"/>
              <w:ind w:right="239"/>
              <w:jc w:val="right"/>
              <w:rPr>
                <w:rFonts w:ascii="Microsoft Sans Serif"/>
                <w:sz w:val="20"/>
              </w:rPr>
            </w:pPr>
            <w:r>
              <w:rPr>
                <w:rFonts w:ascii="Microsoft Sans Serif"/>
                <w:spacing w:val="-2"/>
                <w:sz w:val="20"/>
              </w:rPr>
              <w:t>74.358,90</w:t>
            </w:r>
          </w:p>
        </w:tc>
        <w:tc>
          <w:tcPr>
            <w:tcW w:w="1291" w:type="dxa"/>
          </w:tcPr>
          <w:p>
            <w:pPr>
              <w:pStyle w:val="TableParagraph"/>
              <w:spacing w:line="214" w:lineRule="exact" w:before="6"/>
              <w:ind w:right="273"/>
              <w:jc w:val="right"/>
              <w:rPr>
                <w:rFonts w:ascii="Microsoft Sans Serif"/>
                <w:sz w:val="20"/>
              </w:rPr>
            </w:pPr>
            <w:r>
              <w:rPr>
                <w:rFonts w:ascii="Microsoft Sans Serif"/>
                <w:spacing w:val="-2"/>
                <w:sz w:val="20"/>
              </w:rPr>
              <w:t>86,78%</w:t>
            </w:r>
          </w:p>
        </w:tc>
        <w:tc>
          <w:tcPr>
            <w:tcW w:w="943" w:type="dxa"/>
          </w:tcPr>
          <w:p>
            <w:pPr>
              <w:pStyle w:val="TableParagraph"/>
              <w:rPr>
                <w:sz w:val="16"/>
              </w:rPr>
            </w:pPr>
          </w:p>
        </w:tc>
      </w:tr>
      <w:tr>
        <w:trPr>
          <w:trHeight w:val="240" w:hRule="atLeast"/>
        </w:trPr>
        <w:tc>
          <w:tcPr>
            <w:tcW w:w="996" w:type="dxa"/>
          </w:tcPr>
          <w:p>
            <w:pPr>
              <w:pStyle w:val="TableParagraph"/>
              <w:spacing w:line="213" w:lineRule="exact" w:before="7"/>
              <w:ind w:left="300"/>
              <w:rPr>
                <w:rFonts w:ascii="Microsoft Sans Serif"/>
                <w:sz w:val="20"/>
              </w:rPr>
            </w:pPr>
            <w:r>
              <w:rPr>
                <w:rFonts w:ascii="Microsoft Sans Serif"/>
                <w:spacing w:val="-4"/>
                <w:sz w:val="20"/>
              </w:rPr>
              <w:t>3233</w:t>
            </w:r>
          </w:p>
        </w:tc>
        <w:tc>
          <w:tcPr>
            <w:tcW w:w="6280" w:type="dxa"/>
          </w:tcPr>
          <w:p>
            <w:pPr>
              <w:pStyle w:val="TableParagraph"/>
              <w:spacing w:line="195" w:lineRule="exact" w:before="25"/>
              <w:ind w:left="264"/>
              <w:rPr>
                <w:rFonts w:ascii="Microsoft Sans Serif" w:hAnsi="Microsoft Sans Serif"/>
                <w:sz w:val="18"/>
              </w:rPr>
            </w:pPr>
            <w:r>
              <w:rPr>
                <w:rFonts w:ascii="Microsoft Sans Serif" w:hAnsi="Microsoft Sans Serif"/>
                <w:sz w:val="18"/>
              </w:rPr>
              <w:t>Usluge</w:t>
            </w:r>
            <w:r>
              <w:rPr>
                <w:rFonts w:ascii="Microsoft Sans Serif" w:hAnsi="Microsoft Sans Serif"/>
                <w:spacing w:val="-11"/>
                <w:sz w:val="18"/>
              </w:rPr>
              <w:t> </w:t>
            </w:r>
            <w:r>
              <w:rPr>
                <w:rFonts w:ascii="Microsoft Sans Serif" w:hAnsi="Microsoft Sans Serif"/>
                <w:sz w:val="18"/>
              </w:rPr>
              <w:t>promidžbe</w:t>
            </w:r>
            <w:r>
              <w:rPr>
                <w:rFonts w:ascii="Microsoft Sans Serif" w:hAnsi="Microsoft Sans Serif"/>
                <w:spacing w:val="-7"/>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pacing w:val="-2"/>
                <w:sz w:val="18"/>
              </w:rPr>
              <w:t>informiranja</w:t>
            </w:r>
          </w:p>
        </w:tc>
        <w:tc>
          <w:tcPr>
            <w:tcW w:w="2110" w:type="dxa"/>
          </w:tcPr>
          <w:p>
            <w:pPr>
              <w:pStyle w:val="TableParagraph"/>
              <w:spacing w:line="213" w:lineRule="exact" w:before="7"/>
              <w:ind w:right="327"/>
              <w:jc w:val="right"/>
              <w:rPr>
                <w:rFonts w:ascii="Microsoft Sans Serif"/>
                <w:sz w:val="20"/>
              </w:rPr>
            </w:pPr>
            <w:r>
              <w:rPr>
                <w:rFonts w:ascii="Microsoft Sans Serif"/>
                <w:spacing w:val="-2"/>
                <w:sz w:val="20"/>
              </w:rPr>
              <w:t>21.434,81</w:t>
            </w:r>
          </w:p>
        </w:tc>
        <w:tc>
          <w:tcPr>
            <w:tcW w:w="1800" w:type="dxa"/>
          </w:tcPr>
          <w:p>
            <w:pPr>
              <w:pStyle w:val="TableParagraph"/>
              <w:rPr>
                <w:sz w:val="16"/>
              </w:rPr>
            </w:pPr>
          </w:p>
        </w:tc>
        <w:tc>
          <w:tcPr>
            <w:tcW w:w="1713" w:type="dxa"/>
          </w:tcPr>
          <w:p>
            <w:pPr>
              <w:pStyle w:val="TableParagraph"/>
              <w:spacing w:line="213" w:lineRule="exact" w:before="7"/>
              <w:ind w:right="239"/>
              <w:jc w:val="right"/>
              <w:rPr>
                <w:rFonts w:ascii="Microsoft Sans Serif"/>
                <w:sz w:val="20"/>
              </w:rPr>
            </w:pPr>
            <w:r>
              <w:rPr>
                <w:rFonts w:ascii="Microsoft Sans Serif"/>
                <w:spacing w:val="-2"/>
                <w:sz w:val="20"/>
              </w:rPr>
              <w:t>23.720,41</w:t>
            </w:r>
          </w:p>
        </w:tc>
        <w:tc>
          <w:tcPr>
            <w:tcW w:w="1291" w:type="dxa"/>
          </w:tcPr>
          <w:p>
            <w:pPr>
              <w:pStyle w:val="TableParagraph"/>
              <w:spacing w:line="213" w:lineRule="exact" w:before="7"/>
              <w:ind w:right="271"/>
              <w:jc w:val="right"/>
              <w:rPr>
                <w:rFonts w:ascii="Microsoft Sans Serif"/>
                <w:sz w:val="20"/>
              </w:rPr>
            </w:pPr>
            <w:r>
              <w:rPr>
                <w:rFonts w:ascii="Microsoft Sans Serif"/>
                <w:spacing w:val="-2"/>
                <w:sz w:val="20"/>
              </w:rPr>
              <w:t>110,66%</w:t>
            </w:r>
          </w:p>
        </w:tc>
        <w:tc>
          <w:tcPr>
            <w:tcW w:w="943" w:type="dxa"/>
          </w:tcPr>
          <w:p>
            <w:pPr>
              <w:pStyle w:val="TableParagraph"/>
              <w:rPr>
                <w:sz w:val="16"/>
              </w:rPr>
            </w:pPr>
          </w:p>
        </w:tc>
      </w:tr>
      <w:tr>
        <w:trPr>
          <w:trHeight w:val="240" w:hRule="atLeast"/>
        </w:trPr>
        <w:tc>
          <w:tcPr>
            <w:tcW w:w="996" w:type="dxa"/>
          </w:tcPr>
          <w:p>
            <w:pPr>
              <w:pStyle w:val="TableParagraph"/>
              <w:spacing w:line="213" w:lineRule="exact" w:before="6"/>
              <w:ind w:left="300"/>
              <w:rPr>
                <w:rFonts w:ascii="Microsoft Sans Serif"/>
                <w:sz w:val="20"/>
              </w:rPr>
            </w:pPr>
            <w:r>
              <w:rPr>
                <w:rFonts w:ascii="Microsoft Sans Serif"/>
                <w:spacing w:val="-4"/>
                <w:sz w:val="20"/>
              </w:rPr>
              <w:t>3234</w:t>
            </w:r>
          </w:p>
        </w:tc>
        <w:tc>
          <w:tcPr>
            <w:tcW w:w="6280" w:type="dxa"/>
          </w:tcPr>
          <w:p>
            <w:pPr>
              <w:pStyle w:val="TableParagraph"/>
              <w:spacing w:line="195" w:lineRule="exact" w:before="25"/>
              <w:ind w:left="264"/>
              <w:rPr>
                <w:rFonts w:ascii="Microsoft Sans Serif"/>
                <w:sz w:val="18"/>
              </w:rPr>
            </w:pPr>
            <w:r>
              <w:rPr>
                <w:rFonts w:ascii="Microsoft Sans Serif"/>
                <w:spacing w:val="-2"/>
                <w:sz w:val="18"/>
              </w:rPr>
              <w:t>Komunalne</w:t>
            </w:r>
            <w:r>
              <w:rPr>
                <w:rFonts w:ascii="Microsoft Sans Serif"/>
                <w:sz w:val="18"/>
              </w:rPr>
              <w:t> </w:t>
            </w:r>
            <w:r>
              <w:rPr>
                <w:rFonts w:ascii="Microsoft Sans Serif"/>
                <w:spacing w:val="-2"/>
                <w:sz w:val="18"/>
              </w:rPr>
              <w:t>usluge</w:t>
            </w:r>
          </w:p>
        </w:tc>
        <w:tc>
          <w:tcPr>
            <w:tcW w:w="2110" w:type="dxa"/>
          </w:tcPr>
          <w:p>
            <w:pPr>
              <w:pStyle w:val="TableParagraph"/>
              <w:spacing w:line="213" w:lineRule="exact" w:before="6"/>
              <w:ind w:right="327"/>
              <w:jc w:val="right"/>
              <w:rPr>
                <w:rFonts w:ascii="Microsoft Sans Serif"/>
                <w:sz w:val="20"/>
              </w:rPr>
            </w:pPr>
            <w:r>
              <w:rPr>
                <w:rFonts w:ascii="Microsoft Sans Serif"/>
                <w:spacing w:val="-2"/>
                <w:sz w:val="20"/>
              </w:rPr>
              <w:t>29.031,47</w:t>
            </w:r>
          </w:p>
        </w:tc>
        <w:tc>
          <w:tcPr>
            <w:tcW w:w="1800" w:type="dxa"/>
          </w:tcPr>
          <w:p>
            <w:pPr>
              <w:pStyle w:val="TableParagraph"/>
              <w:rPr>
                <w:sz w:val="16"/>
              </w:rPr>
            </w:pPr>
          </w:p>
        </w:tc>
        <w:tc>
          <w:tcPr>
            <w:tcW w:w="1713" w:type="dxa"/>
          </w:tcPr>
          <w:p>
            <w:pPr>
              <w:pStyle w:val="TableParagraph"/>
              <w:spacing w:line="213" w:lineRule="exact" w:before="6"/>
              <w:ind w:right="239"/>
              <w:jc w:val="right"/>
              <w:rPr>
                <w:rFonts w:ascii="Microsoft Sans Serif"/>
                <w:sz w:val="20"/>
              </w:rPr>
            </w:pPr>
            <w:r>
              <w:rPr>
                <w:rFonts w:ascii="Microsoft Sans Serif"/>
                <w:spacing w:val="-2"/>
                <w:sz w:val="20"/>
              </w:rPr>
              <w:t>39.801,34</w:t>
            </w:r>
          </w:p>
        </w:tc>
        <w:tc>
          <w:tcPr>
            <w:tcW w:w="1291" w:type="dxa"/>
          </w:tcPr>
          <w:p>
            <w:pPr>
              <w:pStyle w:val="TableParagraph"/>
              <w:spacing w:line="213" w:lineRule="exact" w:before="6"/>
              <w:ind w:right="271"/>
              <w:jc w:val="right"/>
              <w:rPr>
                <w:rFonts w:ascii="Microsoft Sans Serif"/>
                <w:sz w:val="20"/>
              </w:rPr>
            </w:pPr>
            <w:r>
              <w:rPr>
                <w:rFonts w:ascii="Microsoft Sans Serif"/>
                <w:spacing w:val="-2"/>
                <w:sz w:val="20"/>
              </w:rPr>
              <w:t>137,10%</w:t>
            </w:r>
          </w:p>
        </w:tc>
        <w:tc>
          <w:tcPr>
            <w:tcW w:w="943" w:type="dxa"/>
          </w:tcPr>
          <w:p>
            <w:pPr>
              <w:pStyle w:val="TableParagraph"/>
              <w:rPr>
                <w:sz w:val="16"/>
              </w:rPr>
            </w:pPr>
          </w:p>
        </w:tc>
      </w:tr>
      <w:tr>
        <w:trPr>
          <w:trHeight w:val="240" w:hRule="atLeast"/>
        </w:trPr>
        <w:tc>
          <w:tcPr>
            <w:tcW w:w="996" w:type="dxa"/>
          </w:tcPr>
          <w:p>
            <w:pPr>
              <w:pStyle w:val="TableParagraph"/>
              <w:spacing w:line="213" w:lineRule="exact" w:before="6"/>
              <w:ind w:left="300"/>
              <w:rPr>
                <w:rFonts w:ascii="Microsoft Sans Serif"/>
                <w:sz w:val="20"/>
              </w:rPr>
            </w:pPr>
            <w:r>
              <w:rPr>
                <w:rFonts w:ascii="Microsoft Sans Serif"/>
                <w:spacing w:val="-4"/>
                <w:sz w:val="20"/>
              </w:rPr>
              <w:t>3235</w:t>
            </w:r>
          </w:p>
        </w:tc>
        <w:tc>
          <w:tcPr>
            <w:tcW w:w="6280" w:type="dxa"/>
          </w:tcPr>
          <w:p>
            <w:pPr>
              <w:pStyle w:val="TableParagraph"/>
              <w:spacing w:line="195" w:lineRule="exact" w:before="25"/>
              <w:ind w:left="264"/>
              <w:rPr>
                <w:rFonts w:ascii="Microsoft Sans Serif"/>
                <w:sz w:val="18"/>
              </w:rPr>
            </w:pPr>
            <w:r>
              <w:rPr>
                <w:rFonts w:ascii="Microsoft Sans Serif"/>
                <w:sz w:val="18"/>
              </w:rPr>
              <w:t>Zakupnine</w:t>
            </w:r>
            <w:r>
              <w:rPr>
                <w:rFonts w:ascii="Microsoft Sans Serif"/>
                <w:spacing w:val="-9"/>
                <w:sz w:val="18"/>
              </w:rPr>
              <w:t> </w:t>
            </w:r>
            <w:r>
              <w:rPr>
                <w:rFonts w:ascii="Microsoft Sans Serif"/>
                <w:sz w:val="18"/>
              </w:rPr>
              <w:t>i</w:t>
            </w:r>
            <w:r>
              <w:rPr>
                <w:rFonts w:ascii="Microsoft Sans Serif"/>
                <w:spacing w:val="-9"/>
                <w:sz w:val="18"/>
              </w:rPr>
              <w:t> </w:t>
            </w:r>
            <w:r>
              <w:rPr>
                <w:rFonts w:ascii="Microsoft Sans Serif"/>
                <w:spacing w:val="-2"/>
                <w:sz w:val="18"/>
              </w:rPr>
              <w:t>najamnine</w:t>
            </w:r>
          </w:p>
        </w:tc>
        <w:tc>
          <w:tcPr>
            <w:tcW w:w="2110" w:type="dxa"/>
          </w:tcPr>
          <w:p>
            <w:pPr>
              <w:pStyle w:val="TableParagraph"/>
              <w:spacing w:line="213" w:lineRule="exact" w:before="6"/>
              <w:ind w:right="329"/>
              <w:jc w:val="right"/>
              <w:rPr>
                <w:rFonts w:ascii="Microsoft Sans Serif"/>
                <w:sz w:val="20"/>
              </w:rPr>
            </w:pPr>
            <w:r>
              <w:rPr>
                <w:rFonts w:ascii="Microsoft Sans Serif"/>
                <w:spacing w:val="-2"/>
                <w:sz w:val="20"/>
              </w:rPr>
              <w:t>123,88</w:t>
            </w:r>
          </w:p>
        </w:tc>
        <w:tc>
          <w:tcPr>
            <w:tcW w:w="1800" w:type="dxa"/>
          </w:tcPr>
          <w:p>
            <w:pPr>
              <w:pStyle w:val="TableParagraph"/>
              <w:rPr>
                <w:sz w:val="16"/>
              </w:rPr>
            </w:pPr>
          </w:p>
        </w:tc>
        <w:tc>
          <w:tcPr>
            <w:tcW w:w="1713" w:type="dxa"/>
          </w:tcPr>
          <w:p>
            <w:pPr>
              <w:pStyle w:val="TableParagraph"/>
              <w:spacing w:line="213" w:lineRule="exact" w:before="6"/>
              <w:ind w:right="239"/>
              <w:jc w:val="right"/>
              <w:rPr>
                <w:rFonts w:ascii="Microsoft Sans Serif"/>
                <w:sz w:val="20"/>
              </w:rPr>
            </w:pPr>
            <w:r>
              <w:rPr>
                <w:rFonts w:ascii="Microsoft Sans Serif"/>
                <w:spacing w:val="-4"/>
                <w:sz w:val="20"/>
              </w:rPr>
              <w:t>0,00</w:t>
            </w:r>
          </w:p>
        </w:tc>
        <w:tc>
          <w:tcPr>
            <w:tcW w:w="1291" w:type="dxa"/>
          </w:tcPr>
          <w:p>
            <w:pPr>
              <w:pStyle w:val="TableParagraph"/>
              <w:spacing w:line="213" w:lineRule="exact" w:before="6"/>
              <w:ind w:right="273"/>
              <w:jc w:val="right"/>
              <w:rPr>
                <w:rFonts w:ascii="Microsoft Sans Serif"/>
                <w:sz w:val="20"/>
              </w:rPr>
            </w:pPr>
            <w:r>
              <w:rPr>
                <w:rFonts w:ascii="Microsoft Sans Serif"/>
                <w:spacing w:val="-2"/>
                <w:sz w:val="20"/>
              </w:rPr>
              <w:t>0,00%</w:t>
            </w:r>
          </w:p>
        </w:tc>
        <w:tc>
          <w:tcPr>
            <w:tcW w:w="943" w:type="dxa"/>
          </w:tcPr>
          <w:p>
            <w:pPr>
              <w:pStyle w:val="TableParagraph"/>
              <w:rPr>
                <w:sz w:val="16"/>
              </w:rPr>
            </w:pPr>
          </w:p>
        </w:tc>
      </w:tr>
      <w:tr>
        <w:trPr>
          <w:trHeight w:val="240" w:hRule="atLeast"/>
        </w:trPr>
        <w:tc>
          <w:tcPr>
            <w:tcW w:w="996" w:type="dxa"/>
          </w:tcPr>
          <w:p>
            <w:pPr>
              <w:pStyle w:val="TableParagraph"/>
              <w:spacing w:line="213" w:lineRule="exact" w:before="6"/>
              <w:ind w:left="300"/>
              <w:rPr>
                <w:rFonts w:ascii="Microsoft Sans Serif"/>
                <w:sz w:val="20"/>
              </w:rPr>
            </w:pPr>
            <w:r>
              <w:rPr>
                <w:rFonts w:ascii="Microsoft Sans Serif"/>
                <w:spacing w:val="-4"/>
                <w:sz w:val="20"/>
              </w:rPr>
              <w:t>3236</w:t>
            </w:r>
          </w:p>
        </w:tc>
        <w:tc>
          <w:tcPr>
            <w:tcW w:w="6280" w:type="dxa"/>
          </w:tcPr>
          <w:p>
            <w:pPr>
              <w:pStyle w:val="TableParagraph"/>
              <w:spacing w:line="195" w:lineRule="exact" w:before="25"/>
              <w:ind w:left="264"/>
              <w:rPr>
                <w:rFonts w:ascii="Microsoft Sans Serif"/>
                <w:sz w:val="18"/>
              </w:rPr>
            </w:pPr>
            <w:r>
              <w:rPr>
                <w:rFonts w:ascii="Microsoft Sans Serif"/>
                <w:spacing w:val="-2"/>
                <w:sz w:val="18"/>
              </w:rPr>
              <w:t>Zdravstvene</w:t>
            </w:r>
            <w:r>
              <w:rPr>
                <w:rFonts w:ascii="Microsoft Sans Serif"/>
                <w:spacing w:val="4"/>
                <w:sz w:val="18"/>
              </w:rPr>
              <w:t> </w:t>
            </w:r>
            <w:r>
              <w:rPr>
                <w:rFonts w:ascii="Microsoft Sans Serif"/>
                <w:spacing w:val="-2"/>
                <w:sz w:val="18"/>
              </w:rPr>
              <w:t>i</w:t>
            </w:r>
            <w:r>
              <w:rPr>
                <w:rFonts w:ascii="Microsoft Sans Serif"/>
                <w:spacing w:val="2"/>
                <w:sz w:val="18"/>
              </w:rPr>
              <w:t> </w:t>
            </w:r>
            <w:r>
              <w:rPr>
                <w:rFonts w:ascii="Microsoft Sans Serif"/>
                <w:spacing w:val="-2"/>
                <w:sz w:val="18"/>
              </w:rPr>
              <w:t>veterinarske</w:t>
            </w:r>
            <w:r>
              <w:rPr>
                <w:rFonts w:ascii="Microsoft Sans Serif"/>
                <w:spacing w:val="3"/>
                <w:sz w:val="18"/>
              </w:rPr>
              <w:t> </w:t>
            </w:r>
            <w:r>
              <w:rPr>
                <w:rFonts w:ascii="Microsoft Sans Serif"/>
                <w:spacing w:val="-2"/>
                <w:sz w:val="18"/>
              </w:rPr>
              <w:t>usluge</w:t>
            </w:r>
          </w:p>
        </w:tc>
        <w:tc>
          <w:tcPr>
            <w:tcW w:w="2110" w:type="dxa"/>
          </w:tcPr>
          <w:p>
            <w:pPr>
              <w:pStyle w:val="TableParagraph"/>
              <w:spacing w:line="213" w:lineRule="exact" w:before="6"/>
              <w:ind w:right="326"/>
              <w:jc w:val="right"/>
              <w:rPr>
                <w:rFonts w:ascii="Microsoft Sans Serif"/>
                <w:sz w:val="20"/>
              </w:rPr>
            </w:pPr>
            <w:r>
              <w:rPr>
                <w:rFonts w:ascii="Microsoft Sans Serif"/>
                <w:spacing w:val="-2"/>
                <w:sz w:val="20"/>
              </w:rPr>
              <w:t>5.267,49</w:t>
            </w:r>
          </w:p>
        </w:tc>
        <w:tc>
          <w:tcPr>
            <w:tcW w:w="1800" w:type="dxa"/>
          </w:tcPr>
          <w:p>
            <w:pPr>
              <w:pStyle w:val="TableParagraph"/>
              <w:rPr>
                <w:sz w:val="16"/>
              </w:rPr>
            </w:pPr>
          </w:p>
        </w:tc>
        <w:tc>
          <w:tcPr>
            <w:tcW w:w="1713" w:type="dxa"/>
          </w:tcPr>
          <w:p>
            <w:pPr>
              <w:pStyle w:val="TableParagraph"/>
              <w:spacing w:line="213" w:lineRule="exact" w:before="6"/>
              <w:ind w:right="239"/>
              <w:jc w:val="right"/>
              <w:rPr>
                <w:rFonts w:ascii="Microsoft Sans Serif"/>
                <w:sz w:val="20"/>
              </w:rPr>
            </w:pPr>
            <w:r>
              <w:rPr>
                <w:rFonts w:ascii="Microsoft Sans Serif"/>
                <w:spacing w:val="-2"/>
                <w:sz w:val="20"/>
              </w:rPr>
              <w:t>9.940,76</w:t>
            </w:r>
          </w:p>
        </w:tc>
        <w:tc>
          <w:tcPr>
            <w:tcW w:w="1291" w:type="dxa"/>
          </w:tcPr>
          <w:p>
            <w:pPr>
              <w:pStyle w:val="TableParagraph"/>
              <w:spacing w:line="213" w:lineRule="exact" w:before="6"/>
              <w:ind w:right="271"/>
              <w:jc w:val="right"/>
              <w:rPr>
                <w:rFonts w:ascii="Microsoft Sans Serif"/>
                <w:sz w:val="20"/>
              </w:rPr>
            </w:pPr>
            <w:r>
              <w:rPr>
                <w:rFonts w:ascii="Microsoft Sans Serif"/>
                <w:spacing w:val="-2"/>
                <w:sz w:val="20"/>
              </w:rPr>
              <w:t>188,72%</w:t>
            </w:r>
          </w:p>
        </w:tc>
        <w:tc>
          <w:tcPr>
            <w:tcW w:w="943" w:type="dxa"/>
          </w:tcPr>
          <w:p>
            <w:pPr>
              <w:pStyle w:val="TableParagraph"/>
              <w:rPr>
                <w:sz w:val="16"/>
              </w:rPr>
            </w:pPr>
          </w:p>
        </w:tc>
      </w:tr>
      <w:tr>
        <w:trPr>
          <w:trHeight w:val="240" w:hRule="atLeast"/>
        </w:trPr>
        <w:tc>
          <w:tcPr>
            <w:tcW w:w="996" w:type="dxa"/>
          </w:tcPr>
          <w:p>
            <w:pPr>
              <w:pStyle w:val="TableParagraph"/>
              <w:spacing w:line="213" w:lineRule="exact" w:before="6"/>
              <w:ind w:left="300"/>
              <w:rPr>
                <w:rFonts w:ascii="Microsoft Sans Serif"/>
                <w:sz w:val="20"/>
              </w:rPr>
            </w:pPr>
            <w:r>
              <w:rPr>
                <w:rFonts w:ascii="Microsoft Sans Serif"/>
                <w:spacing w:val="-4"/>
                <w:sz w:val="20"/>
              </w:rPr>
              <w:t>3237</w:t>
            </w:r>
          </w:p>
        </w:tc>
        <w:tc>
          <w:tcPr>
            <w:tcW w:w="6280" w:type="dxa"/>
          </w:tcPr>
          <w:p>
            <w:pPr>
              <w:pStyle w:val="TableParagraph"/>
              <w:spacing w:line="195" w:lineRule="exact" w:before="25"/>
              <w:ind w:left="264"/>
              <w:rPr>
                <w:rFonts w:ascii="Microsoft Sans Serif"/>
                <w:sz w:val="18"/>
              </w:rPr>
            </w:pPr>
            <w:r>
              <w:rPr>
                <w:rFonts w:ascii="Microsoft Sans Serif"/>
                <w:sz w:val="18"/>
              </w:rPr>
              <w:t>Intelektualne</w:t>
            </w:r>
            <w:r>
              <w:rPr>
                <w:rFonts w:ascii="Microsoft Sans Serif"/>
                <w:spacing w:val="-11"/>
                <w:sz w:val="18"/>
              </w:rPr>
              <w:t> </w:t>
            </w:r>
            <w:r>
              <w:rPr>
                <w:rFonts w:ascii="Microsoft Sans Serif"/>
                <w:sz w:val="18"/>
              </w:rPr>
              <w:t>i</w:t>
            </w:r>
            <w:r>
              <w:rPr>
                <w:rFonts w:ascii="Microsoft Sans Serif"/>
                <w:spacing w:val="-12"/>
                <w:sz w:val="18"/>
              </w:rPr>
              <w:t> </w:t>
            </w:r>
            <w:r>
              <w:rPr>
                <w:rFonts w:ascii="Microsoft Sans Serif"/>
                <w:sz w:val="18"/>
              </w:rPr>
              <w:t>osobne</w:t>
            </w:r>
            <w:r>
              <w:rPr>
                <w:rFonts w:ascii="Microsoft Sans Serif"/>
                <w:spacing w:val="-11"/>
                <w:sz w:val="18"/>
              </w:rPr>
              <w:t> </w:t>
            </w:r>
            <w:r>
              <w:rPr>
                <w:rFonts w:ascii="Microsoft Sans Serif"/>
                <w:spacing w:val="-2"/>
                <w:sz w:val="18"/>
              </w:rPr>
              <w:t>usluge</w:t>
            </w:r>
          </w:p>
        </w:tc>
        <w:tc>
          <w:tcPr>
            <w:tcW w:w="2110" w:type="dxa"/>
          </w:tcPr>
          <w:p>
            <w:pPr>
              <w:pStyle w:val="TableParagraph"/>
              <w:spacing w:line="213" w:lineRule="exact" w:before="6"/>
              <w:ind w:right="327"/>
              <w:jc w:val="right"/>
              <w:rPr>
                <w:rFonts w:ascii="Microsoft Sans Serif"/>
                <w:sz w:val="20"/>
              </w:rPr>
            </w:pPr>
            <w:r>
              <w:rPr>
                <w:rFonts w:ascii="Microsoft Sans Serif"/>
                <w:spacing w:val="-2"/>
                <w:sz w:val="20"/>
              </w:rPr>
              <w:t>16.746,24</w:t>
            </w:r>
          </w:p>
        </w:tc>
        <w:tc>
          <w:tcPr>
            <w:tcW w:w="1800" w:type="dxa"/>
          </w:tcPr>
          <w:p>
            <w:pPr>
              <w:pStyle w:val="TableParagraph"/>
              <w:rPr>
                <w:sz w:val="16"/>
              </w:rPr>
            </w:pPr>
          </w:p>
        </w:tc>
        <w:tc>
          <w:tcPr>
            <w:tcW w:w="1713" w:type="dxa"/>
          </w:tcPr>
          <w:p>
            <w:pPr>
              <w:pStyle w:val="TableParagraph"/>
              <w:spacing w:line="213" w:lineRule="exact" w:before="6"/>
              <w:ind w:right="239"/>
              <w:jc w:val="right"/>
              <w:rPr>
                <w:rFonts w:ascii="Microsoft Sans Serif"/>
                <w:sz w:val="20"/>
              </w:rPr>
            </w:pPr>
            <w:r>
              <w:rPr>
                <w:rFonts w:ascii="Microsoft Sans Serif"/>
                <w:spacing w:val="-2"/>
                <w:sz w:val="20"/>
              </w:rPr>
              <w:t>20.112,74</w:t>
            </w:r>
          </w:p>
        </w:tc>
        <w:tc>
          <w:tcPr>
            <w:tcW w:w="1291" w:type="dxa"/>
          </w:tcPr>
          <w:p>
            <w:pPr>
              <w:pStyle w:val="TableParagraph"/>
              <w:spacing w:line="213" w:lineRule="exact" w:before="6"/>
              <w:ind w:right="271"/>
              <w:jc w:val="right"/>
              <w:rPr>
                <w:rFonts w:ascii="Microsoft Sans Serif"/>
                <w:sz w:val="20"/>
              </w:rPr>
            </w:pPr>
            <w:r>
              <w:rPr>
                <w:rFonts w:ascii="Microsoft Sans Serif"/>
                <w:spacing w:val="-2"/>
                <w:sz w:val="20"/>
              </w:rPr>
              <w:t>120,10%</w:t>
            </w:r>
          </w:p>
        </w:tc>
        <w:tc>
          <w:tcPr>
            <w:tcW w:w="943" w:type="dxa"/>
          </w:tcPr>
          <w:p>
            <w:pPr>
              <w:pStyle w:val="TableParagraph"/>
              <w:rPr>
                <w:sz w:val="16"/>
              </w:rPr>
            </w:pPr>
          </w:p>
        </w:tc>
      </w:tr>
      <w:tr>
        <w:trPr>
          <w:trHeight w:val="241" w:hRule="atLeast"/>
        </w:trPr>
        <w:tc>
          <w:tcPr>
            <w:tcW w:w="996" w:type="dxa"/>
          </w:tcPr>
          <w:p>
            <w:pPr>
              <w:pStyle w:val="TableParagraph"/>
              <w:spacing w:line="215" w:lineRule="exact" w:before="6"/>
              <w:ind w:left="300"/>
              <w:rPr>
                <w:rFonts w:ascii="Microsoft Sans Serif"/>
                <w:sz w:val="20"/>
              </w:rPr>
            </w:pPr>
            <w:r>
              <w:rPr>
                <w:rFonts w:ascii="Microsoft Sans Serif"/>
                <w:spacing w:val="-4"/>
                <w:sz w:val="20"/>
              </w:rPr>
              <w:t>3238</w:t>
            </w:r>
          </w:p>
        </w:tc>
        <w:tc>
          <w:tcPr>
            <w:tcW w:w="6280" w:type="dxa"/>
          </w:tcPr>
          <w:p>
            <w:pPr>
              <w:pStyle w:val="TableParagraph"/>
              <w:spacing w:line="196" w:lineRule="exact" w:before="25"/>
              <w:ind w:left="264"/>
              <w:rPr>
                <w:rFonts w:ascii="Microsoft Sans Serif" w:hAnsi="Microsoft Sans Serif"/>
                <w:sz w:val="18"/>
              </w:rPr>
            </w:pPr>
            <w:r>
              <w:rPr>
                <w:rFonts w:ascii="Microsoft Sans Serif" w:hAnsi="Microsoft Sans Serif"/>
                <w:spacing w:val="-2"/>
                <w:sz w:val="18"/>
              </w:rPr>
              <w:t>Računalne</w:t>
            </w:r>
            <w:r>
              <w:rPr>
                <w:rFonts w:ascii="Microsoft Sans Serif" w:hAnsi="Microsoft Sans Serif"/>
                <w:sz w:val="18"/>
              </w:rPr>
              <w:t> </w:t>
            </w:r>
            <w:r>
              <w:rPr>
                <w:rFonts w:ascii="Microsoft Sans Serif" w:hAnsi="Microsoft Sans Serif"/>
                <w:spacing w:val="-2"/>
                <w:sz w:val="18"/>
              </w:rPr>
              <w:t>usluge</w:t>
            </w:r>
          </w:p>
        </w:tc>
        <w:tc>
          <w:tcPr>
            <w:tcW w:w="2110" w:type="dxa"/>
          </w:tcPr>
          <w:p>
            <w:pPr>
              <w:pStyle w:val="TableParagraph"/>
              <w:spacing w:line="215" w:lineRule="exact" w:before="6"/>
              <w:ind w:right="326"/>
              <w:jc w:val="right"/>
              <w:rPr>
                <w:rFonts w:ascii="Microsoft Sans Serif"/>
                <w:sz w:val="20"/>
              </w:rPr>
            </w:pPr>
            <w:r>
              <w:rPr>
                <w:rFonts w:ascii="Microsoft Sans Serif"/>
                <w:spacing w:val="-2"/>
                <w:sz w:val="20"/>
              </w:rPr>
              <w:t>8.783,85</w:t>
            </w:r>
          </w:p>
        </w:tc>
        <w:tc>
          <w:tcPr>
            <w:tcW w:w="1800" w:type="dxa"/>
          </w:tcPr>
          <w:p>
            <w:pPr>
              <w:pStyle w:val="TableParagraph"/>
              <w:rPr>
                <w:sz w:val="16"/>
              </w:rPr>
            </w:pPr>
          </w:p>
        </w:tc>
        <w:tc>
          <w:tcPr>
            <w:tcW w:w="1713" w:type="dxa"/>
          </w:tcPr>
          <w:p>
            <w:pPr>
              <w:pStyle w:val="TableParagraph"/>
              <w:spacing w:line="215" w:lineRule="exact" w:before="6"/>
              <w:ind w:right="239"/>
              <w:jc w:val="right"/>
              <w:rPr>
                <w:rFonts w:ascii="Microsoft Sans Serif"/>
                <w:sz w:val="20"/>
              </w:rPr>
            </w:pPr>
            <w:r>
              <w:rPr>
                <w:rFonts w:ascii="Microsoft Sans Serif"/>
                <w:spacing w:val="-2"/>
                <w:sz w:val="20"/>
              </w:rPr>
              <w:t>8.217,95</w:t>
            </w:r>
          </w:p>
        </w:tc>
        <w:tc>
          <w:tcPr>
            <w:tcW w:w="1291" w:type="dxa"/>
          </w:tcPr>
          <w:p>
            <w:pPr>
              <w:pStyle w:val="TableParagraph"/>
              <w:spacing w:line="215" w:lineRule="exact" w:before="6"/>
              <w:ind w:right="273"/>
              <w:jc w:val="right"/>
              <w:rPr>
                <w:rFonts w:ascii="Microsoft Sans Serif"/>
                <w:sz w:val="20"/>
              </w:rPr>
            </w:pPr>
            <w:r>
              <w:rPr>
                <w:rFonts w:ascii="Microsoft Sans Serif"/>
                <w:spacing w:val="-2"/>
                <w:sz w:val="20"/>
              </w:rPr>
              <w:t>93,56%</w:t>
            </w:r>
          </w:p>
        </w:tc>
        <w:tc>
          <w:tcPr>
            <w:tcW w:w="943" w:type="dxa"/>
          </w:tcPr>
          <w:p>
            <w:pPr>
              <w:pStyle w:val="TableParagraph"/>
              <w:rPr>
                <w:sz w:val="16"/>
              </w:rPr>
            </w:pPr>
          </w:p>
        </w:tc>
      </w:tr>
      <w:tr>
        <w:trPr>
          <w:trHeight w:val="254" w:hRule="atLeast"/>
        </w:trPr>
        <w:tc>
          <w:tcPr>
            <w:tcW w:w="996" w:type="dxa"/>
          </w:tcPr>
          <w:p>
            <w:pPr>
              <w:pStyle w:val="TableParagraph"/>
              <w:spacing w:before="7"/>
              <w:ind w:left="300"/>
              <w:rPr>
                <w:rFonts w:ascii="Microsoft Sans Serif"/>
                <w:sz w:val="20"/>
              </w:rPr>
            </w:pPr>
            <w:r>
              <w:rPr>
                <w:rFonts w:ascii="Microsoft Sans Serif"/>
                <w:spacing w:val="-4"/>
                <w:sz w:val="20"/>
              </w:rPr>
              <w:t>3239</w:t>
            </w:r>
          </w:p>
        </w:tc>
        <w:tc>
          <w:tcPr>
            <w:tcW w:w="6280" w:type="dxa"/>
          </w:tcPr>
          <w:p>
            <w:pPr>
              <w:pStyle w:val="TableParagraph"/>
              <w:spacing w:before="23"/>
              <w:ind w:left="264"/>
              <w:rPr>
                <w:rFonts w:ascii="Microsoft Sans Serif"/>
                <w:sz w:val="18"/>
              </w:rPr>
            </w:pPr>
            <w:r>
              <w:rPr>
                <w:rFonts w:ascii="Microsoft Sans Serif"/>
                <w:sz w:val="18"/>
              </w:rPr>
              <w:t>Ostale</w:t>
            </w:r>
            <w:r>
              <w:rPr>
                <w:rFonts w:ascii="Microsoft Sans Serif"/>
                <w:spacing w:val="-11"/>
                <w:sz w:val="18"/>
              </w:rPr>
              <w:t> </w:t>
            </w:r>
            <w:r>
              <w:rPr>
                <w:rFonts w:ascii="Microsoft Sans Serif"/>
                <w:spacing w:val="-2"/>
                <w:sz w:val="18"/>
              </w:rPr>
              <w:t>usluge</w:t>
            </w:r>
          </w:p>
        </w:tc>
        <w:tc>
          <w:tcPr>
            <w:tcW w:w="2110" w:type="dxa"/>
          </w:tcPr>
          <w:p>
            <w:pPr>
              <w:pStyle w:val="TableParagraph"/>
              <w:spacing w:before="7"/>
              <w:ind w:right="327"/>
              <w:jc w:val="right"/>
              <w:rPr>
                <w:rFonts w:ascii="Microsoft Sans Serif"/>
                <w:sz w:val="20"/>
              </w:rPr>
            </w:pPr>
            <w:r>
              <w:rPr>
                <w:rFonts w:ascii="Microsoft Sans Serif"/>
                <w:spacing w:val="-2"/>
                <w:sz w:val="20"/>
              </w:rPr>
              <w:t>31.947,50</w:t>
            </w:r>
          </w:p>
        </w:tc>
        <w:tc>
          <w:tcPr>
            <w:tcW w:w="1800" w:type="dxa"/>
          </w:tcPr>
          <w:p>
            <w:pPr>
              <w:pStyle w:val="TableParagraph"/>
              <w:rPr>
                <w:sz w:val="18"/>
              </w:rPr>
            </w:pPr>
          </w:p>
        </w:tc>
        <w:tc>
          <w:tcPr>
            <w:tcW w:w="1713" w:type="dxa"/>
          </w:tcPr>
          <w:p>
            <w:pPr>
              <w:pStyle w:val="TableParagraph"/>
              <w:spacing w:before="7"/>
              <w:ind w:right="239"/>
              <w:jc w:val="right"/>
              <w:rPr>
                <w:rFonts w:ascii="Microsoft Sans Serif"/>
                <w:sz w:val="20"/>
              </w:rPr>
            </w:pPr>
            <w:r>
              <w:rPr>
                <w:rFonts w:ascii="Microsoft Sans Serif"/>
                <w:spacing w:val="-2"/>
                <w:sz w:val="20"/>
              </w:rPr>
              <w:t>36.041,43</w:t>
            </w:r>
          </w:p>
        </w:tc>
        <w:tc>
          <w:tcPr>
            <w:tcW w:w="1291" w:type="dxa"/>
          </w:tcPr>
          <w:p>
            <w:pPr>
              <w:pStyle w:val="TableParagraph"/>
              <w:spacing w:before="7"/>
              <w:ind w:right="271"/>
              <w:jc w:val="right"/>
              <w:rPr>
                <w:rFonts w:ascii="Microsoft Sans Serif"/>
                <w:sz w:val="20"/>
              </w:rPr>
            </w:pPr>
            <w:r>
              <w:rPr>
                <w:rFonts w:ascii="Microsoft Sans Serif"/>
                <w:spacing w:val="-2"/>
                <w:sz w:val="20"/>
              </w:rPr>
              <w:t>112,81%</w:t>
            </w:r>
          </w:p>
        </w:tc>
        <w:tc>
          <w:tcPr>
            <w:tcW w:w="943" w:type="dxa"/>
          </w:tcPr>
          <w:p>
            <w:pPr>
              <w:pStyle w:val="TableParagraph"/>
              <w:rPr>
                <w:sz w:val="18"/>
              </w:rPr>
            </w:pPr>
          </w:p>
        </w:tc>
      </w:tr>
      <w:tr>
        <w:trPr>
          <w:trHeight w:val="275" w:hRule="atLeast"/>
        </w:trPr>
        <w:tc>
          <w:tcPr>
            <w:tcW w:w="996" w:type="dxa"/>
            <w:shd w:val="clear" w:color="auto" w:fill="DFDFDF"/>
          </w:tcPr>
          <w:p>
            <w:pPr>
              <w:pStyle w:val="TableParagraph"/>
              <w:spacing w:line="229" w:lineRule="exact" w:before="26"/>
              <w:ind w:left="300"/>
              <w:rPr>
                <w:rFonts w:ascii="Arial"/>
                <w:b/>
                <w:sz w:val="20"/>
              </w:rPr>
            </w:pPr>
            <w:r>
              <w:rPr>
                <w:rFonts w:ascii="Arial"/>
                <w:b/>
                <w:spacing w:val="-5"/>
                <w:sz w:val="20"/>
              </w:rPr>
              <w:t>324</w:t>
            </w:r>
          </w:p>
        </w:tc>
        <w:tc>
          <w:tcPr>
            <w:tcW w:w="6280" w:type="dxa"/>
            <w:shd w:val="clear" w:color="auto" w:fill="DFDFDF"/>
          </w:tcPr>
          <w:p>
            <w:pPr>
              <w:pStyle w:val="TableParagraph"/>
              <w:spacing w:before="28"/>
              <w:ind w:left="264"/>
              <w:rPr>
                <w:rFonts w:ascii="Arial" w:hAnsi="Arial"/>
                <w:b/>
                <w:sz w:val="18"/>
              </w:rPr>
            </w:pPr>
            <w:r>
              <w:rPr>
                <w:rFonts w:ascii="Arial" w:hAnsi="Arial"/>
                <w:b/>
                <w:sz w:val="18"/>
              </w:rPr>
              <w:t>Naknade</w:t>
            </w:r>
            <w:r>
              <w:rPr>
                <w:rFonts w:ascii="Arial" w:hAnsi="Arial"/>
                <w:b/>
                <w:spacing w:val="-5"/>
                <w:sz w:val="18"/>
              </w:rPr>
              <w:t> </w:t>
            </w:r>
            <w:r>
              <w:rPr>
                <w:rFonts w:ascii="Arial" w:hAnsi="Arial"/>
                <w:b/>
                <w:sz w:val="18"/>
              </w:rPr>
              <w:t>troškova</w:t>
            </w:r>
            <w:r>
              <w:rPr>
                <w:rFonts w:ascii="Arial" w:hAnsi="Arial"/>
                <w:b/>
                <w:spacing w:val="-3"/>
                <w:sz w:val="18"/>
              </w:rPr>
              <w:t> </w:t>
            </w:r>
            <w:r>
              <w:rPr>
                <w:rFonts w:ascii="Arial" w:hAnsi="Arial"/>
                <w:b/>
                <w:sz w:val="18"/>
              </w:rPr>
              <w:t>osobama</w:t>
            </w:r>
            <w:r>
              <w:rPr>
                <w:rFonts w:ascii="Arial" w:hAnsi="Arial"/>
                <w:b/>
                <w:spacing w:val="-4"/>
                <w:sz w:val="18"/>
              </w:rPr>
              <w:t> </w:t>
            </w:r>
            <w:r>
              <w:rPr>
                <w:rFonts w:ascii="Arial" w:hAnsi="Arial"/>
                <w:b/>
                <w:sz w:val="18"/>
              </w:rPr>
              <w:t>izvan</w:t>
            </w:r>
            <w:r>
              <w:rPr>
                <w:rFonts w:ascii="Arial" w:hAnsi="Arial"/>
                <w:b/>
                <w:spacing w:val="-5"/>
                <w:sz w:val="18"/>
              </w:rPr>
              <w:t> </w:t>
            </w:r>
            <w:r>
              <w:rPr>
                <w:rFonts w:ascii="Arial" w:hAnsi="Arial"/>
                <w:b/>
                <w:sz w:val="18"/>
              </w:rPr>
              <w:t>radnog </w:t>
            </w:r>
            <w:r>
              <w:rPr>
                <w:rFonts w:ascii="Arial" w:hAnsi="Arial"/>
                <w:b/>
                <w:spacing w:val="-2"/>
                <w:sz w:val="18"/>
              </w:rPr>
              <w:t>odnosa</w:t>
            </w:r>
          </w:p>
        </w:tc>
        <w:tc>
          <w:tcPr>
            <w:tcW w:w="2110" w:type="dxa"/>
            <w:shd w:val="clear" w:color="auto" w:fill="DFDFDF"/>
          </w:tcPr>
          <w:p>
            <w:pPr>
              <w:pStyle w:val="TableParagraph"/>
              <w:spacing w:line="229" w:lineRule="exact" w:before="26"/>
              <w:ind w:right="329"/>
              <w:jc w:val="right"/>
              <w:rPr>
                <w:rFonts w:ascii="Arial"/>
                <w:b/>
                <w:sz w:val="20"/>
              </w:rPr>
            </w:pPr>
            <w:r>
              <w:rPr>
                <w:rFonts w:ascii="Arial"/>
                <w:b/>
                <w:spacing w:val="-4"/>
                <w:sz w:val="20"/>
              </w:rPr>
              <w:t>0,00</w:t>
            </w:r>
          </w:p>
        </w:tc>
        <w:tc>
          <w:tcPr>
            <w:tcW w:w="1800" w:type="dxa"/>
            <w:shd w:val="clear" w:color="auto" w:fill="DFDFDF"/>
          </w:tcPr>
          <w:p>
            <w:pPr>
              <w:pStyle w:val="TableParagraph"/>
              <w:rPr>
                <w:sz w:val="18"/>
              </w:rPr>
            </w:pPr>
          </w:p>
        </w:tc>
        <w:tc>
          <w:tcPr>
            <w:tcW w:w="1713" w:type="dxa"/>
            <w:shd w:val="clear" w:color="auto" w:fill="DFDFDF"/>
          </w:tcPr>
          <w:p>
            <w:pPr>
              <w:pStyle w:val="TableParagraph"/>
              <w:spacing w:line="229" w:lineRule="exact" w:before="26"/>
              <w:ind w:right="239"/>
              <w:jc w:val="right"/>
              <w:rPr>
                <w:rFonts w:ascii="Arial"/>
                <w:b/>
                <w:sz w:val="20"/>
              </w:rPr>
            </w:pPr>
            <w:r>
              <w:rPr>
                <w:rFonts w:ascii="Arial"/>
                <w:b/>
                <w:spacing w:val="-4"/>
                <w:sz w:val="20"/>
              </w:rPr>
              <w:t>0,00</w:t>
            </w:r>
          </w:p>
        </w:tc>
        <w:tc>
          <w:tcPr>
            <w:tcW w:w="1291" w:type="dxa"/>
            <w:shd w:val="clear" w:color="auto" w:fill="DFDFDF"/>
          </w:tcPr>
          <w:p>
            <w:pPr>
              <w:pStyle w:val="TableParagraph"/>
              <w:spacing w:line="229" w:lineRule="exact" w:before="26"/>
              <w:ind w:left="413"/>
              <w:rPr>
                <w:rFonts w:ascii="Arial"/>
                <w:b/>
                <w:sz w:val="20"/>
              </w:rPr>
            </w:pPr>
            <w:r>
              <w:rPr>
                <w:rFonts w:ascii="Arial"/>
                <w:b/>
                <w:sz w:val="20"/>
              </w:rPr>
              <w:t>-</w:t>
            </w:r>
          </w:p>
        </w:tc>
        <w:tc>
          <w:tcPr>
            <w:tcW w:w="943" w:type="dxa"/>
            <w:shd w:val="clear" w:color="auto" w:fill="DFDFDF"/>
          </w:tcPr>
          <w:p>
            <w:pPr>
              <w:pStyle w:val="TableParagraph"/>
              <w:spacing w:line="229" w:lineRule="exact" w:before="26"/>
              <w:ind w:right="-15"/>
              <w:jc w:val="right"/>
              <w:rPr>
                <w:rFonts w:ascii="Arial"/>
                <w:b/>
                <w:sz w:val="20"/>
              </w:rPr>
            </w:pPr>
            <w:r>
              <w:rPr>
                <w:rFonts w:ascii="Arial"/>
                <w:b/>
                <w:spacing w:val="-2"/>
                <w:sz w:val="20"/>
              </w:rPr>
              <w:t>0,00%</w:t>
            </w:r>
          </w:p>
        </w:tc>
      </w:tr>
      <w:tr>
        <w:trPr>
          <w:trHeight w:val="256" w:hRule="atLeast"/>
        </w:trPr>
        <w:tc>
          <w:tcPr>
            <w:tcW w:w="996" w:type="dxa"/>
            <w:shd w:val="clear" w:color="auto" w:fill="DFDFDF"/>
          </w:tcPr>
          <w:p>
            <w:pPr>
              <w:pStyle w:val="TableParagraph"/>
              <w:spacing w:before="12"/>
              <w:ind w:left="300"/>
              <w:rPr>
                <w:rFonts w:ascii="Arial"/>
                <w:b/>
                <w:sz w:val="20"/>
              </w:rPr>
            </w:pPr>
            <w:r>
              <w:rPr>
                <w:rFonts w:ascii="Arial"/>
                <w:b/>
                <w:spacing w:val="-5"/>
                <w:sz w:val="20"/>
              </w:rPr>
              <w:t>329</w:t>
            </w:r>
          </w:p>
        </w:tc>
        <w:tc>
          <w:tcPr>
            <w:tcW w:w="6280" w:type="dxa"/>
            <w:shd w:val="clear" w:color="auto" w:fill="DFDFDF"/>
          </w:tcPr>
          <w:p>
            <w:pPr>
              <w:pStyle w:val="TableParagraph"/>
              <w:spacing w:before="24"/>
              <w:ind w:left="264"/>
              <w:rPr>
                <w:rFonts w:ascii="Arial"/>
                <w:b/>
                <w:sz w:val="18"/>
              </w:rPr>
            </w:pPr>
            <w:r>
              <w:rPr>
                <w:rFonts w:ascii="Arial"/>
                <w:b/>
                <w:sz w:val="18"/>
              </w:rPr>
              <w:t>Ostali</w:t>
            </w:r>
            <w:r>
              <w:rPr>
                <w:rFonts w:ascii="Arial"/>
                <w:b/>
                <w:spacing w:val="-4"/>
                <w:sz w:val="18"/>
              </w:rPr>
              <w:t> </w:t>
            </w:r>
            <w:r>
              <w:rPr>
                <w:rFonts w:ascii="Arial"/>
                <w:b/>
                <w:sz w:val="18"/>
              </w:rPr>
              <w:t>nespomenuti</w:t>
            </w:r>
            <w:r>
              <w:rPr>
                <w:rFonts w:ascii="Arial"/>
                <w:b/>
                <w:spacing w:val="-3"/>
                <w:sz w:val="18"/>
              </w:rPr>
              <w:t> </w:t>
            </w:r>
            <w:r>
              <w:rPr>
                <w:rFonts w:ascii="Arial"/>
                <w:b/>
                <w:sz w:val="18"/>
              </w:rPr>
              <w:t>rashodi</w:t>
            </w:r>
            <w:r>
              <w:rPr>
                <w:rFonts w:ascii="Arial"/>
                <w:b/>
                <w:spacing w:val="-2"/>
                <w:sz w:val="18"/>
              </w:rPr>
              <w:t> poslovanja</w:t>
            </w:r>
          </w:p>
        </w:tc>
        <w:tc>
          <w:tcPr>
            <w:tcW w:w="2110" w:type="dxa"/>
            <w:shd w:val="clear" w:color="auto" w:fill="DFDFDF"/>
          </w:tcPr>
          <w:p>
            <w:pPr>
              <w:pStyle w:val="TableParagraph"/>
              <w:spacing w:before="12"/>
              <w:ind w:right="327"/>
              <w:jc w:val="right"/>
              <w:rPr>
                <w:rFonts w:ascii="Arial"/>
                <w:b/>
                <w:sz w:val="20"/>
              </w:rPr>
            </w:pPr>
            <w:r>
              <w:rPr>
                <w:rFonts w:ascii="Arial"/>
                <w:b/>
                <w:spacing w:val="-2"/>
                <w:sz w:val="20"/>
              </w:rPr>
              <w:t>76.293,78</w:t>
            </w:r>
          </w:p>
        </w:tc>
        <w:tc>
          <w:tcPr>
            <w:tcW w:w="1800" w:type="dxa"/>
            <w:shd w:val="clear" w:color="auto" w:fill="DFDFDF"/>
          </w:tcPr>
          <w:p>
            <w:pPr>
              <w:pStyle w:val="TableParagraph"/>
              <w:rPr>
                <w:sz w:val="18"/>
              </w:rPr>
            </w:pPr>
          </w:p>
        </w:tc>
        <w:tc>
          <w:tcPr>
            <w:tcW w:w="1713" w:type="dxa"/>
            <w:shd w:val="clear" w:color="auto" w:fill="DFDFDF"/>
          </w:tcPr>
          <w:p>
            <w:pPr>
              <w:pStyle w:val="TableParagraph"/>
              <w:spacing w:before="12"/>
              <w:ind w:right="236"/>
              <w:jc w:val="right"/>
              <w:rPr>
                <w:rFonts w:ascii="Arial"/>
                <w:b/>
                <w:sz w:val="20"/>
              </w:rPr>
            </w:pPr>
            <w:r>
              <w:rPr>
                <w:rFonts w:ascii="Arial"/>
                <w:b/>
                <w:spacing w:val="-2"/>
                <w:sz w:val="20"/>
              </w:rPr>
              <w:t>116.211,53</w:t>
            </w:r>
          </w:p>
        </w:tc>
        <w:tc>
          <w:tcPr>
            <w:tcW w:w="1291" w:type="dxa"/>
            <w:shd w:val="clear" w:color="auto" w:fill="DFDFDF"/>
          </w:tcPr>
          <w:p>
            <w:pPr>
              <w:pStyle w:val="TableParagraph"/>
              <w:spacing w:before="12"/>
              <w:ind w:right="266"/>
              <w:jc w:val="right"/>
              <w:rPr>
                <w:rFonts w:ascii="Arial"/>
                <w:b/>
                <w:sz w:val="20"/>
              </w:rPr>
            </w:pPr>
            <w:r>
              <w:rPr>
                <w:rFonts w:ascii="Arial"/>
                <w:b/>
                <w:spacing w:val="-2"/>
                <w:sz w:val="20"/>
              </w:rPr>
              <w:t>152,32%</w:t>
            </w:r>
          </w:p>
        </w:tc>
        <w:tc>
          <w:tcPr>
            <w:tcW w:w="943" w:type="dxa"/>
            <w:shd w:val="clear" w:color="auto" w:fill="DFDFDF"/>
          </w:tcPr>
          <w:p>
            <w:pPr>
              <w:pStyle w:val="TableParagraph"/>
              <w:spacing w:before="12"/>
              <w:ind w:right="1"/>
              <w:jc w:val="right"/>
              <w:rPr>
                <w:rFonts w:ascii="Arial"/>
                <w:b/>
                <w:sz w:val="20"/>
              </w:rPr>
            </w:pPr>
            <w:r>
              <w:rPr>
                <w:rFonts w:ascii="Arial"/>
                <w:b/>
                <w:spacing w:val="-2"/>
                <w:sz w:val="20"/>
              </w:rPr>
              <w:t>76,68%</w:t>
            </w:r>
          </w:p>
        </w:tc>
      </w:tr>
      <w:tr>
        <w:trPr>
          <w:trHeight w:val="232" w:hRule="atLeast"/>
        </w:trPr>
        <w:tc>
          <w:tcPr>
            <w:tcW w:w="996" w:type="dxa"/>
          </w:tcPr>
          <w:p>
            <w:pPr>
              <w:pStyle w:val="TableParagraph"/>
              <w:spacing w:line="205" w:lineRule="exact"/>
              <w:ind w:left="300"/>
              <w:rPr>
                <w:rFonts w:ascii="Microsoft Sans Serif"/>
                <w:sz w:val="20"/>
              </w:rPr>
            </w:pPr>
            <w:r>
              <w:rPr>
                <w:rFonts w:ascii="Microsoft Sans Serif"/>
                <w:spacing w:val="-4"/>
                <w:sz w:val="20"/>
              </w:rPr>
              <w:t>3291</w:t>
            </w:r>
          </w:p>
        </w:tc>
        <w:tc>
          <w:tcPr>
            <w:tcW w:w="6280" w:type="dxa"/>
          </w:tcPr>
          <w:p>
            <w:pPr>
              <w:pStyle w:val="TableParagraph"/>
              <w:spacing w:line="195" w:lineRule="exact" w:before="9"/>
              <w:ind w:left="264"/>
              <w:rPr>
                <w:rFonts w:ascii="Microsoft Sans Serif" w:hAnsi="Microsoft Sans Serif"/>
                <w:sz w:val="18"/>
              </w:rPr>
            </w:pPr>
            <w:r>
              <w:rPr>
                <w:rFonts w:ascii="Microsoft Sans Serif" w:hAnsi="Microsoft Sans Serif"/>
                <w:sz w:val="18"/>
              </w:rPr>
              <w:t>Naknade</w:t>
            </w:r>
            <w:r>
              <w:rPr>
                <w:rFonts w:ascii="Microsoft Sans Serif" w:hAnsi="Microsoft Sans Serif"/>
                <w:spacing w:val="-12"/>
                <w:sz w:val="18"/>
              </w:rPr>
              <w:t> </w:t>
            </w:r>
            <w:r>
              <w:rPr>
                <w:rFonts w:ascii="Microsoft Sans Serif" w:hAnsi="Microsoft Sans Serif"/>
                <w:sz w:val="18"/>
              </w:rPr>
              <w:t>za</w:t>
            </w:r>
            <w:r>
              <w:rPr>
                <w:rFonts w:ascii="Microsoft Sans Serif" w:hAnsi="Microsoft Sans Serif"/>
                <w:spacing w:val="-11"/>
                <w:sz w:val="18"/>
              </w:rPr>
              <w:t> </w:t>
            </w:r>
            <w:r>
              <w:rPr>
                <w:rFonts w:ascii="Microsoft Sans Serif" w:hAnsi="Microsoft Sans Serif"/>
                <w:sz w:val="18"/>
              </w:rPr>
              <w:t>rad</w:t>
            </w:r>
            <w:r>
              <w:rPr>
                <w:rFonts w:ascii="Microsoft Sans Serif" w:hAnsi="Microsoft Sans Serif"/>
                <w:spacing w:val="-11"/>
                <w:sz w:val="18"/>
              </w:rPr>
              <w:t> </w:t>
            </w:r>
            <w:r>
              <w:rPr>
                <w:rFonts w:ascii="Microsoft Sans Serif" w:hAnsi="Microsoft Sans Serif"/>
                <w:sz w:val="18"/>
              </w:rPr>
              <w:t>predstavničkih</w:t>
            </w:r>
            <w:r>
              <w:rPr>
                <w:rFonts w:ascii="Microsoft Sans Serif" w:hAnsi="Microsoft Sans Serif"/>
                <w:spacing w:val="-11"/>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z w:val="18"/>
              </w:rPr>
              <w:t>izvršnih</w:t>
            </w:r>
            <w:r>
              <w:rPr>
                <w:rFonts w:ascii="Microsoft Sans Serif" w:hAnsi="Microsoft Sans Serif"/>
                <w:spacing w:val="-8"/>
                <w:sz w:val="18"/>
              </w:rPr>
              <w:t> </w:t>
            </w:r>
            <w:r>
              <w:rPr>
                <w:rFonts w:ascii="Microsoft Sans Serif" w:hAnsi="Microsoft Sans Serif"/>
                <w:sz w:val="18"/>
              </w:rPr>
              <w:t>tijela,</w:t>
            </w:r>
            <w:r>
              <w:rPr>
                <w:rFonts w:ascii="Microsoft Sans Serif" w:hAnsi="Microsoft Sans Serif"/>
                <w:spacing w:val="-10"/>
                <w:sz w:val="18"/>
              </w:rPr>
              <w:t> </w:t>
            </w:r>
            <w:r>
              <w:rPr>
                <w:rFonts w:ascii="Microsoft Sans Serif" w:hAnsi="Microsoft Sans Serif"/>
                <w:sz w:val="18"/>
              </w:rPr>
              <w:t>povjerenstava</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pacing w:val="-2"/>
                <w:sz w:val="18"/>
              </w:rPr>
              <w:t>slično</w:t>
            </w:r>
          </w:p>
        </w:tc>
        <w:tc>
          <w:tcPr>
            <w:tcW w:w="2110" w:type="dxa"/>
          </w:tcPr>
          <w:p>
            <w:pPr>
              <w:pStyle w:val="TableParagraph"/>
              <w:spacing w:line="205" w:lineRule="exact"/>
              <w:ind w:right="327"/>
              <w:jc w:val="right"/>
              <w:rPr>
                <w:rFonts w:ascii="Microsoft Sans Serif"/>
                <w:sz w:val="20"/>
              </w:rPr>
            </w:pPr>
            <w:r>
              <w:rPr>
                <w:rFonts w:ascii="Microsoft Sans Serif"/>
                <w:spacing w:val="-2"/>
                <w:sz w:val="20"/>
              </w:rPr>
              <w:t>20.129,27</w:t>
            </w:r>
          </w:p>
        </w:tc>
        <w:tc>
          <w:tcPr>
            <w:tcW w:w="1800" w:type="dxa"/>
          </w:tcPr>
          <w:p>
            <w:pPr>
              <w:pStyle w:val="TableParagraph"/>
              <w:rPr>
                <w:sz w:val="16"/>
              </w:rPr>
            </w:pPr>
          </w:p>
        </w:tc>
        <w:tc>
          <w:tcPr>
            <w:tcW w:w="1713" w:type="dxa"/>
          </w:tcPr>
          <w:p>
            <w:pPr>
              <w:pStyle w:val="TableParagraph"/>
              <w:spacing w:line="205" w:lineRule="exact"/>
              <w:ind w:right="239"/>
              <w:jc w:val="right"/>
              <w:rPr>
                <w:rFonts w:ascii="Microsoft Sans Serif"/>
                <w:sz w:val="20"/>
              </w:rPr>
            </w:pPr>
            <w:r>
              <w:rPr>
                <w:rFonts w:ascii="Microsoft Sans Serif"/>
                <w:spacing w:val="-2"/>
                <w:sz w:val="20"/>
              </w:rPr>
              <w:t>45.630,04</w:t>
            </w:r>
          </w:p>
        </w:tc>
        <w:tc>
          <w:tcPr>
            <w:tcW w:w="1291" w:type="dxa"/>
          </w:tcPr>
          <w:p>
            <w:pPr>
              <w:pStyle w:val="TableParagraph"/>
              <w:spacing w:line="205" w:lineRule="exact"/>
              <w:ind w:right="271"/>
              <w:jc w:val="right"/>
              <w:rPr>
                <w:rFonts w:ascii="Microsoft Sans Serif"/>
                <w:sz w:val="20"/>
              </w:rPr>
            </w:pPr>
            <w:r>
              <w:rPr>
                <w:rFonts w:ascii="Microsoft Sans Serif"/>
                <w:spacing w:val="-2"/>
                <w:sz w:val="20"/>
              </w:rPr>
              <w:t>226,69%</w:t>
            </w:r>
          </w:p>
        </w:tc>
        <w:tc>
          <w:tcPr>
            <w:tcW w:w="943" w:type="dxa"/>
          </w:tcPr>
          <w:p>
            <w:pPr>
              <w:pStyle w:val="TableParagraph"/>
              <w:rPr>
                <w:sz w:val="16"/>
              </w:rPr>
            </w:pPr>
          </w:p>
        </w:tc>
      </w:tr>
      <w:tr>
        <w:trPr>
          <w:trHeight w:val="240" w:hRule="atLeast"/>
        </w:trPr>
        <w:tc>
          <w:tcPr>
            <w:tcW w:w="996" w:type="dxa"/>
          </w:tcPr>
          <w:p>
            <w:pPr>
              <w:pStyle w:val="TableParagraph"/>
              <w:spacing w:line="213" w:lineRule="exact" w:before="6"/>
              <w:ind w:left="300"/>
              <w:rPr>
                <w:rFonts w:ascii="Microsoft Sans Serif"/>
                <w:sz w:val="20"/>
              </w:rPr>
            </w:pPr>
            <w:r>
              <w:rPr>
                <w:rFonts w:ascii="Microsoft Sans Serif"/>
                <w:spacing w:val="-4"/>
                <w:sz w:val="20"/>
              </w:rPr>
              <w:t>3292</w:t>
            </w:r>
          </w:p>
        </w:tc>
        <w:tc>
          <w:tcPr>
            <w:tcW w:w="6280" w:type="dxa"/>
          </w:tcPr>
          <w:p>
            <w:pPr>
              <w:pStyle w:val="TableParagraph"/>
              <w:spacing w:line="195" w:lineRule="exact" w:before="25"/>
              <w:ind w:left="264"/>
              <w:rPr>
                <w:rFonts w:ascii="Microsoft Sans Serif"/>
                <w:sz w:val="18"/>
              </w:rPr>
            </w:pPr>
            <w:r>
              <w:rPr>
                <w:rFonts w:ascii="Microsoft Sans Serif"/>
                <w:spacing w:val="-2"/>
                <w:sz w:val="18"/>
              </w:rPr>
              <w:t>Premije</w:t>
            </w:r>
            <w:r>
              <w:rPr>
                <w:rFonts w:ascii="Microsoft Sans Serif"/>
                <w:spacing w:val="-1"/>
                <w:sz w:val="18"/>
              </w:rPr>
              <w:t> </w:t>
            </w:r>
            <w:r>
              <w:rPr>
                <w:rFonts w:ascii="Microsoft Sans Serif"/>
                <w:spacing w:val="-2"/>
                <w:sz w:val="18"/>
              </w:rPr>
              <w:t>osiguranja</w:t>
            </w:r>
          </w:p>
        </w:tc>
        <w:tc>
          <w:tcPr>
            <w:tcW w:w="2110" w:type="dxa"/>
          </w:tcPr>
          <w:p>
            <w:pPr>
              <w:pStyle w:val="TableParagraph"/>
              <w:spacing w:line="213" w:lineRule="exact" w:before="6"/>
              <w:ind w:right="326"/>
              <w:jc w:val="right"/>
              <w:rPr>
                <w:rFonts w:ascii="Microsoft Sans Serif"/>
                <w:sz w:val="20"/>
              </w:rPr>
            </w:pPr>
            <w:r>
              <w:rPr>
                <w:rFonts w:ascii="Microsoft Sans Serif"/>
                <w:spacing w:val="-2"/>
                <w:sz w:val="20"/>
              </w:rPr>
              <w:t>5.610,57</w:t>
            </w:r>
          </w:p>
        </w:tc>
        <w:tc>
          <w:tcPr>
            <w:tcW w:w="1800" w:type="dxa"/>
          </w:tcPr>
          <w:p>
            <w:pPr>
              <w:pStyle w:val="TableParagraph"/>
              <w:rPr>
                <w:sz w:val="16"/>
              </w:rPr>
            </w:pPr>
          </w:p>
        </w:tc>
        <w:tc>
          <w:tcPr>
            <w:tcW w:w="1713" w:type="dxa"/>
          </w:tcPr>
          <w:p>
            <w:pPr>
              <w:pStyle w:val="TableParagraph"/>
              <w:spacing w:line="213" w:lineRule="exact" w:before="6"/>
              <w:ind w:right="239"/>
              <w:jc w:val="right"/>
              <w:rPr>
                <w:rFonts w:ascii="Microsoft Sans Serif"/>
                <w:sz w:val="20"/>
              </w:rPr>
            </w:pPr>
            <w:r>
              <w:rPr>
                <w:rFonts w:ascii="Microsoft Sans Serif"/>
                <w:spacing w:val="-2"/>
                <w:sz w:val="20"/>
              </w:rPr>
              <w:t>4.940,92</w:t>
            </w:r>
          </w:p>
        </w:tc>
        <w:tc>
          <w:tcPr>
            <w:tcW w:w="1291" w:type="dxa"/>
          </w:tcPr>
          <w:p>
            <w:pPr>
              <w:pStyle w:val="TableParagraph"/>
              <w:spacing w:line="213" w:lineRule="exact" w:before="6"/>
              <w:ind w:right="273"/>
              <w:jc w:val="right"/>
              <w:rPr>
                <w:rFonts w:ascii="Microsoft Sans Serif"/>
                <w:sz w:val="20"/>
              </w:rPr>
            </w:pPr>
            <w:r>
              <w:rPr>
                <w:rFonts w:ascii="Microsoft Sans Serif"/>
                <w:spacing w:val="-2"/>
                <w:sz w:val="20"/>
              </w:rPr>
              <w:t>88,06%</w:t>
            </w:r>
          </w:p>
        </w:tc>
        <w:tc>
          <w:tcPr>
            <w:tcW w:w="943" w:type="dxa"/>
          </w:tcPr>
          <w:p>
            <w:pPr>
              <w:pStyle w:val="TableParagraph"/>
              <w:rPr>
                <w:sz w:val="16"/>
              </w:rPr>
            </w:pPr>
          </w:p>
        </w:tc>
      </w:tr>
      <w:tr>
        <w:trPr>
          <w:trHeight w:val="240" w:hRule="atLeast"/>
        </w:trPr>
        <w:tc>
          <w:tcPr>
            <w:tcW w:w="996" w:type="dxa"/>
          </w:tcPr>
          <w:p>
            <w:pPr>
              <w:pStyle w:val="TableParagraph"/>
              <w:spacing w:line="213" w:lineRule="exact" w:before="6"/>
              <w:ind w:left="300"/>
              <w:rPr>
                <w:rFonts w:ascii="Microsoft Sans Serif"/>
                <w:sz w:val="20"/>
              </w:rPr>
            </w:pPr>
            <w:r>
              <w:rPr>
                <w:rFonts w:ascii="Microsoft Sans Serif"/>
                <w:spacing w:val="-4"/>
                <w:sz w:val="20"/>
              </w:rPr>
              <w:t>3293</w:t>
            </w:r>
          </w:p>
        </w:tc>
        <w:tc>
          <w:tcPr>
            <w:tcW w:w="6280" w:type="dxa"/>
          </w:tcPr>
          <w:p>
            <w:pPr>
              <w:pStyle w:val="TableParagraph"/>
              <w:spacing w:line="195" w:lineRule="exact" w:before="25"/>
              <w:ind w:left="264"/>
              <w:rPr>
                <w:rFonts w:ascii="Microsoft Sans Serif"/>
                <w:sz w:val="18"/>
              </w:rPr>
            </w:pPr>
            <w:r>
              <w:rPr>
                <w:rFonts w:ascii="Microsoft Sans Serif"/>
                <w:spacing w:val="-2"/>
                <w:sz w:val="18"/>
              </w:rPr>
              <w:t>Reprezentacija</w:t>
            </w:r>
          </w:p>
        </w:tc>
        <w:tc>
          <w:tcPr>
            <w:tcW w:w="2110" w:type="dxa"/>
          </w:tcPr>
          <w:p>
            <w:pPr>
              <w:pStyle w:val="TableParagraph"/>
              <w:spacing w:line="213" w:lineRule="exact" w:before="6"/>
              <w:ind w:right="326"/>
              <w:jc w:val="right"/>
              <w:rPr>
                <w:rFonts w:ascii="Microsoft Sans Serif"/>
                <w:sz w:val="20"/>
              </w:rPr>
            </w:pPr>
            <w:r>
              <w:rPr>
                <w:rFonts w:ascii="Microsoft Sans Serif"/>
                <w:spacing w:val="-2"/>
                <w:sz w:val="20"/>
              </w:rPr>
              <w:t>7.445,72</w:t>
            </w:r>
          </w:p>
        </w:tc>
        <w:tc>
          <w:tcPr>
            <w:tcW w:w="1800" w:type="dxa"/>
          </w:tcPr>
          <w:p>
            <w:pPr>
              <w:pStyle w:val="TableParagraph"/>
              <w:rPr>
                <w:sz w:val="16"/>
              </w:rPr>
            </w:pPr>
          </w:p>
        </w:tc>
        <w:tc>
          <w:tcPr>
            <w:tcW w:w="1713" w:type="dxa"/>
          </w:tcPr>
          <w:p>
            <w:pPr>
              <w:pStyle w:val="TableParagraph"/>
              <w:spacing w:line="213" w:lineRule="exact" w:before="6"/>
              <w:ind w:right="239"/>
              <w:jc w:val="right"/>
              <w:rPr>
                <w:rFonts w:ascii="Microsoft Sans Serif"/>
                <w:sz w:val="20"/>
              </w:rPr>
            </w:pPr>
            <w:r>
              <w:rPr>
                <w:rFonts w:ascii="Microsoft Sans Serif"/>
                <w:spacing w:val="-2"/>
                <w:sz w:val="20"/>
              </w:rPr>
              <w:t>9.158,37</w:t>
            </w:r>
          </w:p>
        </w:tc>
        <w:tc>
          <w:tcPr>
            <w:tcW w:w="1291" w:type="dxa"/>
          </w:tcPr>
          <w:p>
            <w:pPr>
              <w:pStyle w:val="TableParagraph"/>
              <w:spacing w:line="213" w:lineRule="exact" w:before="6"/>
              <w:ind w:right="271"/>
              <w:jc w:val="right"/>
              <w:rPr>
                <w:rFonts w:ascii="Microsoft Sans Serif"/>
                <w:sz w:val="20"/>
              </w:rPr>
            </w:pPr>
            <w:r>
              <w:rPr>
                <w:rFonts w:ascii="Microsoft Sans Serif"/>
                <w:spacing w:val="-2"/>
                <w:sz w:val="20"/>
              </w:rPr>
              <w:t>123,00%</w:t>
            </w:r>
          </w:p>
        </w:tc>
        <w:tc>
          <w:tcPr>
            <w:tcW w:w="943" w:type="dxa"/>
          </w:tcPr>
          <w:p>
            <w:pPr>
              <w:pStyle w:val="TableParagraph"/>
              <w:rPr>
                <w:sz w:val="16"/>
              </w:rPr>
            </w:pPr>
          </w:p>
        </w:tc>
      </w:tr>
      <w:tr>
        <w:trPr>
          <w:trHeight w:val="240" w:hRule="atLeast"/>
        </w:trPr>
        <w:tc>
          <w:tcPr>
            <w:tcW w:w="996" w:type="dxa"/>
          </w:tcPr>
          <w:p>
            <w:pPr>
              <w:pStyle w:val="TableParagraph"/>
              <w:spacing w:line="213" w:lineRule="exact" w:before="6"/>
              <w:ind w:left="300"/>
              <w:rPr>
                <w:rFonts w:ascii="Microsoft Sans Serif"/>
                <w:sz w:val="20"/>
              </w:rPr>
            </w:pPr>
            <w:r>
              <w:rPr>
                <w:rFonts w:ascii="Microsoft Sans Serif"/>
                <w:spacing w:val="-4"/>
                <w:sz w:val="20"/>
              </w:rPr>
              <w:t>3294</w:t>
            </w:r>
          </w:p>
        </w:tc>
        <w:tc>
          <w:tcPr>
            <w:tcW w:w="6280" w:type="dxa"/>
          </w:tcPr>
          <w:p>
            <w:pPr>
              <w:pStyle w:val="TableParagraph"/>
              <w:spacing w:line="195" w:lineRule="exact" w:before="25"/>
              <w:ind w:left="264"/>
              <w:rPr>
                <w:rFonts w:ascii="Microsoft Sans Serif" w:hAnsi="Microsoft Sans Serif"/>
                <w:sz w:val="18"/>
              </w:rPr>
            </w:pPr>
            <w:r>
              <w:rPr>
                <w:rFonts w:ascii="Microsoft Sans Serif" w:hAnsi="Microsoft Sans Serif"/>
                <w:sz w:val="18"/>
              </w:rPr>
              <w:t>Članarine</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pacing w:val="-2"/>
                <w:sz w:val="18"/>
              </w:rPr>
              <w:t>norme</w:t>
            </w:r>
          </w:p>
        </w:tc>
        <w:tc>
          <w:tcPr>
            <w:tcW w:w="2110" w:type="dxa"/>
          </w:tcPr>
          <w:p>
            <w:pPr>
              <w:pStyle w:val="TableParagraph"/>
              <w:spacing w:line="213" w:lineRule="exact" w:before="6"/>
              <w:ind w:right="326"/>
              <w:jc w:val="right"/>
              <w:rPr>
                <w:rFonts w:ascii="Microsoft Sans Serif"/>
                <w:sz w:val="20"/>
              </w:rPr>
            </w:pPr>
            <w:r>
              <w:rPr>
                <w:rFonts w:ascii="Microsoft Sans Serif"/>
                <w:spacing w:val="-2"/>
                <w:sz w:val="20"/>
              </w:rPr>
              <w:t>4.043,28</w:t>
            </w:r>
          </w:p>
        </w:tc>
        <w:tc>
          <w:tcPr>
            <w:tcW w:w="1800" w:type="dxa"/>
          </w:tcPr>
          <w:p>
            <w:pPr>
              <w:pStyle w:val="TableParagraph"/>
              <w:rPr>
                <w:sz w:val="16"/>
              </w:rPr>
            </w:pPr>
          </w:p>
        </w:tc>
        <w:tc>
          <w:tcPr>
            <w:tcW w:w="1713" w:type="dxa"/>
          </w:tcPr>
          <w:p>
            <w:pPr>
              <w:pStyle w:val="TableParagraph"/>
              <w:spacing w:line="213" w:lineRule="exact" w:before="6"/>
              <w:ind w:right="239"/>
              <w:jc w:val="right"/>
              <w:rPr>
                <w:rFonts w:ascii="Microsoft Sans Serif"/>
                <w:sz w:val="20"/>
              </w:rPr>
            </w:pPr>
            <w:r>
              <w:rPr>
                <w:rFonts w:ascii="Microsoft Sans Serif"/>
                <w:spacing w:val="-2"/>
                <w:sz w:val="20"/>
              </w:rPr>
              <w:t>4.343,28</w:t>
            </w:r>
          </w:p>
        </w:tc>
        <w:tc>
          <w:tcPr>
            <w:tcW w:w="1291" w:type="dxa"/>
          </w:tcPr>
          <w:p>
            <w:pPr>
              <w:pStyle w:val="TableParagraph"/>
              <w:spacing w:line="213" w:lineRule="exact" w:before="6"/>
              <w:ind w:right="271"/>
              <w:jc w:val="right"/>
              <w:rPr>
                <w:rFonts w:ascii="Microsoft Sans Serif"/>
                <w:sz w:val="20"/>
              </w:rPr>
            </w:pPr>
            <w:r>
              <w:rPr>
                <w:rFonts w:ascii="Microsoft Sans Serif"/>
                <w:spacing w:val="-2"/>
                <w:sz w:val="20"/>
              </w:rPr>
              <w:t>107,42%</w:t>
            </w:r>
          </w:p>
        </w:tc>
        <w:tc>
          <w:tcPr>
            <w:tcW w:w="943" w:type="dxa"/>
          </w:tcPr>
          <w:p>
            <w:pPr>
              <w:pStyle w:val="TableParagraph"/>
              <w:rPr>
                <w:sz w:val="16"/>
              </w:rPr>
            </w:pPr>
          </w:p>
        </w:tc>
      </w:tr>
      <w:tr>
        <w:trPr>
          <w:trHeight w:val="232" w:hRule="atLeast"/>
        </w:trPr>
        <w:tc>
          <w:tcPr>
            <w:tcW w:w="996" w:type="dxa"/>
          </w:tcPr>
          <w:p>
            <w:pPr>
              <w:pStyle w:val="TableParagraph"/>
              <w:spacing w:line="206" w:lineRule="exact" w:before="6"/>
              <w:ind w:left="300"/>
              <w:rPr>
                <w:rFonts w:ascii="Microsoft Sans Serif"/>
                <w:sz w:val="20"/>
              </w:rPr>
            </w:pPr>
            <w:r>
              <w:rPr>
                <w:rFonts w:ascii="Microsoft Sans Serif"/>
                <w:spacing w:val="-4"/>
                <w:sz w:val="20"/>
              </w:rPr>
              <w:t>3295</w:t>
            </w:r>
          </w:p>
        </w:tc>
        <w:tc>
          <w:tcPr>
            <w:tcW w:w="6280" w:type="dxa"/>
          </w:tcPr>
          <w:p>
            <w:pPr>
              <w:pStyle w:val="TableParagraph"/>
              <w:spacing w:line="188" w:lineRule="exact" w:before="25"/>
              <w:ind w:left="264"/>
              <w:rPr>
                <w:rFonts w:ascii="Microsoft Sans Serif"/>
                <w:sz w:val="18"/>
              </w:rPr>
            </w:pPr>
            <w:r>
              <w:rPr>
                <w:rFonts w:ascii="Microsoft Sans Serif"/>
                <w:sz w:val="18"/>
              </w:rPr>
              <w:t>Pristojbe</w:t>
            </w:r>
            <w:r>
              <w:rPr>
                <w:rFonts w:ascii="Microsoft Sans Serif"/>
                <w:spacing w:val="-8"/>
                <w:sz w:val="18"/>
              </w:rPr>
              <w:t> </w:t>
            </w:r>
            <w:r>
              <w:rPr>
                <w:rFonts w:ascii="Microsoft Sans Serif"/>
                <w:sz w:val="18"/>
              </w:rPr>
              <w:t>i</w:t>
            </w:r>
            <w:r>
              <w:rPr>
                <w:rFonts w:ascii="Microsoft Sans Serif"/>
                <w:spacing w:val="-9"/>
                <w:sz w:val="18"/>
              </w:rPr>
              <w:t> </w:t>
            </w:r>
            <w:r>
              <w:rPr>
                <w:rFonts w:ascii="Microsoft Sans Serif"/>
                <w:spacing w:val="-2"/>
                <w:sz w:val="18"/>
              </w:rPr>
              <w:t>naknade</w:t>
            </w:r>
          </w:p>
        </w:tc>
        <w:tc>
          <w:tcPr>
            <w:tcW w:w="2110" w:type="dxa"/>
          </w:tcPr>
          <w:p>
            <w:pPr>
              <w:pStyle w:val="TableParagraph"/>
              <w:spacing w:line="206" w:lineRule="exact" w:before="6"/>
              <w:ind w:right="326"/>
              <w:jc w:val="right"/>
              <w:rPr>
                <w:rFonts w:ascii="Microsoft Sans Serif"/>
                <w:sz w:val="20"/>
              </w:rPr>
            </w:pPr>
            <w:r>
              <w:rPr>
                <w:rFonts w:ascii="Microsoft Sans Serif"/>
                <w:spacing w:val="-2"/>
                <w:sz w:val="20"/>
              </w:rPr>
              <w:t>7.471,59</w:t>
            </w:r>
          </w:p>
        </w:tc>
        <w:tc>
          <w:tcPr>
            <w:tcW w:w="1800" w:type="dxa"/>
          </w:tcPr>
          <w:p>
            <w:pPr>
              <w:pStyle w:val="TableParagraph"/>
              <w:rPr>
                <w:sz w:val="16"/>
              </w:rPr>
            </w:pPr>
          </w:p>
        </w:tc>
        <w:tc>
          <w:tcPr>
            <w:tcW w:w="1713" w:type="dxa"/>
          </w:tcPr>
          <w:p>
            <w:pPr>
              <w:pStyle w:val="TableParagraph"/>
              <w:spacing w:line="206" w:lineRule="exact" w:before="6"/>
              <w:ind w:right="239"/>
              <w:jc w:val="right"/>
              <w:rPr>
                <w:rFonts w:ascii="Microsoft Sans Serif"/>
                <w:sz w:val="20"/>
              </w:rPr>
            </w:pPr>
            <w:r>
              <w:rPr>
                <w:rFonts w:ascii="Microsoft Sans Serif"/>
                <w:spacing w:val="-2"/>
                <w:sz w:val="20"/>
              </w:rPr>
              <w:t>12.417,27</w:t>
            </w:r>
          </w:p>
        </w:tc>
        <w:tc>
          <w:tcPr>
            <w:tcW w:w="1291" w:type="dxa"/>
          </w:tcPr>
          <w:p>
            <w:pPr>
              <w:pStyle w:val="TableParagraph"/>
              <w:spacing w:line="206" w:lineRule="exact" w:before="6"/>
              <w:ind w:right="271"/>
              <w:jc w:val="right"/>
              <w:rPr>
                <w:rFonts w:ascii="Microsoft Sans Serif"/>
                <w:sz w:val="20"/>
              </w:rPr>
            </w:pPr>
            <w:r>
              <w:rPr>
                <w:rFonts w:ascii="Microsoft Sans Serif"/>
                <w:spacing w:val="-2"/>
                <w:sz w:val="20"/>
              </w:rPr>
              <w:t>166,19%</w:t>
            </w:r>
          </w:p>
        </w:tc>
        <w:tc>
          <w:tcPr>
            <w:tcW w:w="943" w:type="dxa"/>
          </w:tcPr>
          <w:p>
            <w:pPr>
              <w:pStyle w:val="TableParagraph"/>
              <w:rPr>
                <w:sz w:val="16"/>
              </w:rPr>
            </w:pPr>
          </w:p>
        </w:tc>
      </w:tr>
    </w:tbl>
    <w:p>
      <w:pPr>
        <w:pStyle w:val="TableParagraph"/>
        <w:spacing w:after="0"/>
        <w:rPr>
          <w:sz w:val="16"/>
        </w:rPr>
        <w:sectPr>
          <w:pgSz w:w="16850" w:h="11920" w:orient="landscape"/>
          <w:pgMar w:header="565" w:footer="0" w:top="1200" w:bottom="280" w:left="992" w:right="425"/>
        </w:sectPr>
      </w:pPr>
    </w:p>
    <w:p>
      <w:pPr>
        <w:pStyle w:val="BodyText"/>
        <w:spacing w:before="2"/>
        <w:rPr>
          <w:rFonts w:ascii="Arial"/>
          <w:b/>
          <w:sz w:val="17"/>
        </w:rPr>
      </w:pPr>
    </w:p>
    <w:tbl>
      <w:tblPr>
        <w:tblW w:w="0" w:type="auto"/>
        <w:jc w:val="left"/>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6"/>
        <w:gridCol w:w="6660"/>
        <w:gridCol w:w="1731"/>
        <w:gridCol w:w="1802"/>
        <w:gridCol w:w="1632"/>
        <w:gridCol w:w="1373"/>
        <w:gridCol w:w="947"/>
      </w:tblGrid>
      <w:tr>
        <w:trPr>
          <w:trHeight w:val="246" w:hRule="atLeast"/>
        </w:trPr>
        <w:tc>
          <w:tcPr>
            <w:tcW w:w="996" w:type="dxa"/>
          </w:tcPr>
          <w:p>
            <w:pPr>
              <w:pStyle w:val="TableParagraph"/>
              <w:spacing w:line="226" w:lineRule="exact"/>
              <w:ind w:left="300"/>
              <w:rPr>
                <w:rFonts w:ascii="Microsoft Sans Serif"/>
                <w:sz w:val="20"/>
              </w:rPr>
            </w:pPr>
            <w:r>
              <w:rPr>
                <w:rFonts w:ascii="Microsoft Sans Serif"/>
                <w:spacing w:val="-4"/>
                <w:sz w:val="20"/>
              </w:rPr>
              <w:t>3299</w:t>
            </w:r>
          </w:p>
        </w:tc>
        <w:tc>
          <w:tcPr>
            <w:tcW w:w="6660" w:type="dxa"/>
          </w:tcPr>
          <w:p>
            <w:pPr>
              <w:pStyle w:val="TableParagraph"/>
              <w:spacing w:before="10"/>
              <w:ind w:left="264"/>
              <w:rPr>
                <w:rFonts w:ascii="Microsoft Sans Serif"/>
                <w:sz w:val="18"/>
              </w:rPr>
            </w:pPr>
            <w:r>
              <w:rPr>
                <w:rFonts w:ascii="Microsoft Sans Serif"/>
                <w:spacing w:val="-2"/>
                <w:sz w:val="18"/>
              </w:rPr>
              <w:t>Ostali</w:t>
            </w:r>
            <w:r>
              <w:rPr>
                <w:rFonts w:ascii="Microsoft Sans Serif"/>
                <w:spacing w:val="1"/>
                <w:sz w:val="18"/>
              </w:rPr>
              <w:t> </w:t>
            </w:r>
            <w:r>
              <w:rPr>
                <w:rFonts w:ascii="Microsoft Sans Serif"/>
                <w:spacing w:val="-2"/>
                <w:sz w:val="18"/>
              </w:rPr>
              <w:t>nespomenuti</w:t>
            </w:r>
            <w:r>
              <w:rPr>
                <w:rFonts w:ascii="Microsoft Sans Serif"/>
                <w:spacing w:val="2"/>
                <w:sz w:val="18"/>
              </w:rPr>
              <w:t> </w:t>
            </w:r>
            <w:r>
              <w:rPr>
                <w:rFonts w:ascii="Microsoft Sans Serif"/>
                <w:spacing w:val="-2"/>
                <w:sz w:val="18"/>
              </w:rPr>
              <w:t>rashodi</w:t>
            </w:r>
            <w:r>
              <w:rPr>
                <w:rFonts w:ascii="Microsoft Sans Serif"/>
                <w:spacing w:val="2"/>
                <w:sz w:val="18"/>
              </w:rPr>
              <w:t> </w:t>
            </w:r>
            <w:r>
              <w:rPr>
                <w:rFonts w:ascii="Microsoft Sans Serif"/>
                <w:spacing w:val="-2"/>
                <w:sz w:val="18"/>
              </w:rPr>
              <w:t>poslovanja</w:t>
            </w:r>
          </w:p>
        </w:tc>
        <w:tc>
          <w:tcPr>
            <w:tcW w:w="1731" w:type="dxa"/>
          </w:tcPr>
          <w:p>
            <w:pPr>
              <w:pStyle w:val="TableParagraph"/>
              <w:spacing w:line="226" w:lineRule="exact"/>
              <w:ind w:right="327"/>
              <w:jc w:val="right"/>
              <w:rPr>
                <w:rFonts w:ascii="Microsoft Sans Serif"/>
                <w:sz w:val="20"/>
              </w:rPr>
            </w:pPr>
            <w:r>
              <w:rPr>
                <w:rFonts w:ascii="Microsoft Sans Serif"/>
                <w:spacing w:val="-2"/>
                <w:sz w:val="20"/>
              </w:rPr>
              <w:t>31.593,35</w:t>
            </w:r>
          </w:p>
        </w:tc>
        <w:tc>
          <w:tcPr>
            <w:tcW w:w="1802" w:type="dxa"/>
          </w:tcPr>
          <w:p>
            <w:pPr>
              <w:pStyle w:val="TableParagraph"/>
              <w:rPr>
                <w:sz w:val="16"/>
              </w:rPr>
            </w:pPr>
          </w:p>
        </w:tc>
        <w:tc>
          <w:tcPr>
            <w:tcW w:w="1632" w:type="dxa"/>
          </w:tcPr>
          <w:p>
            <w:pPr>
              <w:pStyle w:val="TableParagraph"/>
              <w:spacing w:line="226" w:lineRule="exact"/>
              <w:ind w:right="159"/>
              <w:jc w:val="right"/>
              <w:rPr>
                <w:rFonts w:ascii="Microsoft Sans Serif"/>
                <w:sz w:val="20"/>
              </w:rPr>
            </w:pPr>
            <w:r>
              <w:rPr>
                <w:rFonts w:ascii="Microsoft Sans Serif"/>
                <w:spacing w:val="-2"/>
                <w:sz w:val="20"/>
              </w:rPr>
              <w:t>39.721,65</w:t>
            </w:r>
          </w:p>
        </w:tc>
        <w:tc>
          <w:tcPr>
            <w:tcW w:w="1373" w:type="dxa"/>
          </w:tcPr>
          <w:p>
            <w:pPr>
              <w:pStyle w:val="TableParagraph"/>
              <w:spacing w:line="226" w:lineRule="exact"/>
              <w:ind w:right="275"/>
              <w:jc w:val="right"/>
              <w:rPr>
                <w:rFonts w:ascii="Microsoft Sans Serif"/>
                <w:sz w:val="20"/>
              </w:rPr>
            </w:pPr>
            <w:r>
              <w:rPr>
                <w:rFonts w:ascii="Microsoft Sans Serif"/>
                <w:spacing w:val="-2"/>
                <w:sz w:val="20"/>
              </w:rPr>
              <w:t>125,73%</w:t>
            </w:r>
          </w:p>
        </w:tc>
        <w:tc>
          <w:tcPr>
            <w:tcW w:w="947" w:type="dxa"/>
          </w:tcPr>
          <w:p>
            <w:pPr>
              <w:pStyle w:val="TableParagraph"/>
              <w:rPr>
                <w:sz w:val="16"/>
              </w:rPr>
            </w:pPr>
          </w:p>
        </w:tc>
      </w:tr>
      <w:tr>
        <w:trPr>
          <w:trHeight w:val="268" w:hRule="atLeast"/>
        </w:trPr>
        <w:tc>
          <w:tcPr>
            <w:tcW w:w="996" w:type="dxa"/>
            <w:shd w:val="clear" w:color="auto" w:fill="D0D0D0"/>
          </w:tcPr>
          <w:p>
            <w:pPr>
              <w:pStyle w:val="TableParagraph"/>
              <w:spacing w:before="16"/>
              <w:ind w:left="300"/>
              <w:rPr>
                <w:rFonts w:ascii="Arial"/>
                <w:b/>
                <w:sz w:val="20"/>
              </w:rPr>
            </w:pPr>
            <w:r>
              <w:rPr>
                <w:rFonts w:ascii="Arial"/>
                <w:b/>
                <w:spacing w:val="-5"/>
                <w:sz w:val="20"/>
              </w:rPr>
              <w:t>34</w:t>
            </w:r>
          </w:p>
        </w:tc>
        <w:tc>
          <w:tcPr>
            <w:tcW w:w="6660" w:type="dxa"/>
            <w:shd w:val="clear" w:color="auto" w:fill="D0D0D0"/>
          </w:tcPr>
          <w:p>
            <w:pPr>
              <w:pStyle w:val="TableParagraph"/>
              <w:spacing w:before="28"/>
              <w:ind w:left="264"/>
              <w:rPr>
                <w:rFonts w:ascii="Arial"/>
                <w:b/>
                <w:sz w:val="18"/>
              </w:rPr>
            </w:pPr>
            <w:r>
              <w:rPr>
                <w:rFonts w:ascii="Arial"/>
                <w:b/>
                <w:sz w:val="18"/>
              </w:rPr>
              <w:t>Financijski</w:t>
            </w:r>
            <w:r>
              <w:rPr>
                <w:rFonts w:ascii="Arial"/>
                <w:b/>
                <w:spacing w:val="-4"/>
                <w:sz w:val="18"/>
              </w:rPr>
              <w:t> </w:t>
            </w:r>
            <w:r>
              <w:rPr>
                <w:rFonts w:ascii="Arial"/>
                <w:b/>
                <w:spacing w:val="-2"/>
                <w:sz w:val="18"/>
              </w:rPr>
              <w:t>rashodi</w:t>
            </w:r>
          </w:p>
        </w:tc>
        <w:tc>
          <w:tcPr>
            <w:tcW w:w="1731" w:type="dxa"/>
            <w:shd w:val="clear" w:color="auto" w:fill="D0D0D0"/>
          </w:tcPr>
          <w:p>
            <w:pPr>
              <w:pStyle w:val="TableParagraph"/>
              <w:spacing w:before="16"/>
              <w:ind w:right="327"/>
              <w:jc w:val="right"/>
              <w:rPr>
                <w:rFonts w:ascii="Arial"/>
                <w:b/>
                <w:sz w:val="20"/>
              </w:rPr>
            </w:pPr>
            <w:r>
              <w:rPr>
                <w:rFonts w:ascii="Arial"/>
                <w:b/>
                <w:spacing w:val="-2"/>
                <w:sz w:val="20"/>
              </w:rPr>
              <w:t>17.518,42</w:t>
            </w:r>
          </w:p>
        </w:tc>
        <w:tc>
          <w:tcPr>
            <w:tcW w:w="1802" w:type="dxa"/>
            <w:shd w:val="clear" w:color="auto" w:fill="D0D0D0"/>
          </w:tcPr>
          <w:p>
            <w:pPr>
              <w:pStyle w:val="TableParagraph"/>
              <w:spacing w:before="16"/>
              <w:ind w:right="329"/>
              <w:jc w:val="right"/>
              <w:rPr>
                <w:rFonts w:ascii="Arial"/>
                <w:b/>
                <w:sz w:val="20"/>
              </w:rPr>
            </w:pPr>
            <w:r>
              <w:rPr>
                <w:rFonts w:ascii="Arial"/>
                <w:b/>
                <w:spacing w:val="-2"/>
                <w:sz w:val="20"/>
              </w:rPr>
              <w:t>40.700,00</w:t>
            </w:r>
          </w:p>
        </w:tc>
        <w:tc>
          <w:tcPr>
            <w:tcW w:w="1632" w:type="dxa"/>
            <w:shd w:val="clear" w:color="auto" w:fill="D0D0D0"/>
          </w:tcPr>
          <w:p>
            <w:pPr>
              <w:pStyle w:val="TableParagraph"/>
              <w:spacing w:before="16"/>
              <w:ind w:right="159"/>
              <w:jc w:val="right"/>
              <w:rPr>
                <w:rFonts w:ascii="Arial"/>
                <w:b/>
                <w:sz w:val="20"/>
              </w:rPr>
            </w:pPr>
            <w:r>
              <w:rPr>
                <w:rFonts w:ascii="Arial"/>
                <w:b/>
                <w:spacing w:val="-2"/>
                <w:sz w:val="20"/>
              </w:rPr>
              <w:t>22.073,10</w:t>
            </w:r>
          </w:p>
        </w:tc>
        <w:tc>
          <w:tcPr>
            <w:tcW w:w="1373" w:type="dxa"/>
            <w:shd w:val="clear" w:color="auto" w:fill="D0D0D0"/>
          </w:tcPr>
          <w:p>
            <w:pPr>
              <w:pStyle w:val="TableParagraph"/>
              <w:spacing w:before="16"/>
              <w:ind w:right="270"/>
              <w:jc w:val="right"/>
              <w:rPr>
                <w:rFonts w:ascii="Arial"/>
                <w:b/>
                <w:sz w:val="20"/>
              </w:rPr>
            </w:pPr>
            <w:r>
              <w:rPr>
                <w:rFonts w:ascii="Arial"/>
                <w:b/>
                <w:spacing w:val="-2"/>
                <w:sz w:val="20"/>
              </w:rPr>
              <w:t>126,00%</w:t>
            </w:r>
          </w:p>
        </w:tc>
        <w:tc>
          <w:tcPr>
            <w:tcW w:w="947" w:type="dxa"/>
            <w:shd w:val="clear" w:color="auto" w:fill="D0D0D0"/>
          </w:tcPr>
          <w:p>
            <w:pPr>
              <w:pStyle w:val="TableParagraph"/>
              <w:spacing w:before="16"/>
              <w:ind w:right="4"/>
              <w:jc w:val="right"/>
              <w:rPr>
                <w:rFonts w:ascii="Arial"/>
                <w:b/>
                <w:sz w:val="20"/>
              </w:rPr>
            </w:pPr>
            <w:r>
              <w:rPr>
                <w:rFonts w:ascii="Arial"/>
                <w:b/>
                <w:spacing w:val="-2"/>
                <w:sz w:val="20"/>
              </w:rPr>
              <w:t>54,23%</w:t>
            </w:r>
          </w:p>
        </w:tc>
      </w:tr>
      <w:tr>
        <w:trPr>
          <w:trHeight w:val="263" w:hRule="atLeast"/>
        </w:trPr>
        <w:tc>
          <w:tcPr>
            <w:tcW w:w="996" w:type="dxa"/>
            <w:shd w:val="clear" w:color="auto" w:fill="DFDFDF"/>
          </w:tcPr>
          <w:p>
            <w:pPr>
              <w:pStyle w:val="TableParagraph"/>
              <w:spacing w:before="16"/>
              <w:ind w:left="300"/>
              <w:rPr>
                <w:rFonts w:ascii="Arial"/>
                <w:b/>
                <w:sz w:val="20"/>
              </w:rPr>
            </w:pPr>
            <w:r>
              <w:rPr>
                <w:rFonts w:ascii="Arial"/>
                <w:b/>
                <w:spacing w:val="-5"/>
                <w:sz w:val="20"/>
              </w:rPr>
              <w:t>342</w:t>
            </w:r>
          </w:p>
        </w:tc>
        <w:tc>
          <w:tcPr>
            <w:tcW w:w="6660" w:type="dxa"/>
            <w:shd w:val="clear" w:color="auto" w:fill="DFDFDF"/>
          </w:tcPr>
          <w:p>
            <w:pPr>
              <w:pStyle w:val="TableParagraph"/>
              <w:spacing w:before="28"/>
              <w:ind w:left="264"/>
              <w:rPr>
                <w:rFonts w:ascii="Arial"/>
                <w:b/>
                <w:sz w:val="18"/>
              </w:rPr>
            </w:pPr>
            <w:r>
              <w:rPr>
                <w:rFonts w:ascii="Arial"/>
                <w:b/>
                <w:sz w:val="18"/>
              </w:rPr>
              <w:t>Kamate</w:t>
            </w:r>
            <w:r>
              <w:rPr>
                <w:rFonts w:ascii="Arial"/>
                <w:b/>
                <w:spacing w:val="-5"/>
                <w:sz w:val="18"/>
              </w:rPr>
              <w:t> </w:t>
            </w:r>
            <w:r>
              <w:rPr>
                <w:rFonts w:ascii="Arial"/>
                <w:b/>
                <w:sz w:val="18"/>
              </w:rPr>
              <w:t>za</w:t>
            </w:r>
            <w:r>
              <w:rPr>
                <w:rFonts w:ascii="Arial"/>
                <w:b/>
                <w:spacing w:val="-2"/>
                <w:sz w:val="18"/>
              </w:rPr>
              <w:t> </w:t>
            </w:r>
            <w:r>
              <w:rPr>
                <w:rFonts w:ascii="Arial"/>
                <w:b/>
                <w:sz w:val="18"/>
              </w:rPr>
              <w:t>primljene</w:t>
            </w:r>
            <w:r>
              <w:rPr>
                <w:rFonts w:ascii="Arial"/>
                <w:b/>
                <w:spacing w:val="-2"/>
                <w:sz w:val="18"/>
              </w:rPr>
              <w:t> </w:t>
            </w:r>
            <w:r>
              <w:rPr>
                <w:rFonts w:ascii="Arial"/>
                <w:b/>
                <w:sz w:val="18"/>
              </w:rPr>
              <w:t>kredite</w:t>
            </w:r>
            <w:r>
              <w:rPr>
                <w:rFonts w:ascii="Arial"/>
                <w:b/>
                <w:spacing w:val="-4"/>
                <w:sz w:val="18"/>
              </w:rPr>
              <w:t> </w:t>
            </w:r>
            <w:r>
              <w:rPr>
                <w:rFonts w:ascii="Arial"/>
                <w:b/>
                <w:sz w:val="18"/>
              </w:rPr>
              <w:t>i</w:t>
            </w:r>
            <w:r>
              <w:rPr>
                <w:rFonts w:ascii="Arial"/>
                <w:b/>
                <w:spacing w:val="1"/>
                <w:sz w:val="18"/>
              </w:rPr>
              <w:t> </w:t>
            </w:r>
            <w:r>
              <w:rPr>
                <w:rFonts w:ascii="Arial"/>
                <w:b/>
                <w:spacing w:val="-2"/>
                <w:sz w:val="18"/>
              </w:rPr>
              <w:t>zajmove</w:t>
            </w:r>
          </w:p>
        </w:tc>
        <w:tc>
          <w:tcPr>
            <w:tcW w:w="1731" w:type="dxa"/>
            <w:shd w:val="clear" w:color="auto" w:fill="DFDFDF"/>
          </w:tcPr>
          <w:p>
            <w:pPr>
              <w:pStyle w:val="TableParagraph"/>
              <w:spacing w:before="16"/>
              <w:ind w:right="327"/>
              <w:jc w:val="right"/>
              <w:rPr>
                <w:rFonts w:ascii="Arial"/>
                <w:b/>
                <w:sz w:val="20"/>
              </w:rPr>
            </w:pPr>
            <w:r>
              <w:rPr>
                <w:rFonts w:ascii="Arial"/>
                <w:b/>
                <w:spacing w:val="-2"/>
                <w:sz w:val="20"/>
              </w:rPr>
              <w:t>7.827,18</w:t>
            </w:r>
          </w:p>
        </w:tc>
        <w:tc>
          <w:tcPr>
            <w:tcW w:w="1802" w:type="dxa"/>
            <w:shd w:val="clear" w:color="auto" w:fill="DFDFDF"/>
          </w:tcPr>
          <w:p>
            <w:pPr>
              <w:pStyle w:val="TableParagraph"/>
              <w:rPr>
                <w:sz w:val="18"/>
              </w:rPr>
            </w:pPr>
          </w:p>
        </w:tc>
        <w:tc>
          <w:tcPr>
            <w:tcW w:w="1632" w:type="dxa"/>
            <w:shd w:val="clear" w:color="auto" w:fill="DFDFDF"/>
          </w:tcPr>
          <w:p>
            <w:pPr>
              <w:pStyle w:val="TableParagraph"/>
              <w:spacing w:before="16"/>
              <w:ind w:right="161"/>
              <w:jc w:val="right"/>
              <w:rPr>
                <w:rFonts w:ascii="Arial"/>
                <w:b/>
                <w:sz w:val="20"/>
              </w:rPr>
            </w:pPr>
            <w:r>
              <w:rPr>
                <w:rFonts w:ascii="Arial"/>
                <w:b/>
                <w:spacing w:val="-2"/>
                <w:sz w:val="20"/>
              </w:rPr>
              <w:t>8.772,12</w:t>
            </w:r>
          </w:p>
        </w:tc>
        <w:tc>
          <w:tcPr>
            <w:tcW w:w="1373" w:type="dxa"/>
            <w:shd w:val="clear" w:color="auto" w:fill="DFDFDF"/>
          </w:tcPr>
          <w:p>
            <w:pPr>
              <w:pStyle w:val="TableParagraph"/>
              <w:spacing w:before="16"/>
              <w:ind w:right="270"/>
              <w:jc w:val="right"/>
              <w:rPr>
                <w:rFonts w:ascii="Arial"/>
                <w:b/>
                <w:sz w:val="20"/>
              </w:rPr>
            </w:pPr>
            <w:r>
              <w:rPr>
                <w:rFonts w:ascii="Arial"/>
                <w:b/>
                <w:spacing w:val="-2"/>
                <w:sz w:val="20"/>
              </w:rPr>
              <w:t>112,07%</w:t>
            </w:r>
          </w:p>
        </w:tc>
        <w:tc>
          <w:tcPr>
            <w:tcW w:w="947" w:type="dxa"/>
            <w:shd w:val="clear" w:color="auto" w:fill="DFDFDF"/>
          </w:tcPr>
          <w:p>
            <w:pPr>
              <w:pStyle w:val="TableParagraph"/>
              <w:spacing w:before="16"/>
              <w:ind w:right="4"/>
              <w:jc w:val="right"/>
              <w:rPr>
                <w:rFonts w:ascii="Arial"/>
                <w:b/>
                <w:sz w:val="20"/>
              </w:rPr>
            </w:pPr>
            <w:r>
              <w:rPr>
                <w:rFonts w:ascii="Arial"/>
                <w:b/>
                <w:spacing w:val="-2"/>
                <w:sz w:val="20"/>
              </w:rPr>
              <w:t>67,48%</w:t>
            </w:r>
          </w:p>
        </w:tc>
      </w:tr>
      <w:tr>
        <w:trPr>
          <w:trHeight w:val="417" w:hRule="atLeast"/>
        </w:trPr>
        <w:tc>
          <w:tcPr>
            <w:tcW w:w="996" w:type="dxa"/>
          </w:tcPr>
          <w:p>
            <w:pPr>
              <w:pStyle w:val="TableParagraph"/>
              <w:spacing w:before="10"/>
              <w:ind w:left="300"/>
              <w:rPr>
                <w:rFonts w:ascii="Microsoft Sans Serif"/>
                <w:sz w:val="20"/>
              </w:rPr>
            </w:pPr>
            <w:r>
              <w:rPr>
                <w:rFonts w:ascii="Microsoft Sans Serif"/>
                <w:spacing w:val="-4"/>
                <w:sz w:val="20"/>
              </w:rPr>
              <w:t>3422</w:t>
            </w:r>
          </w:p>
        </w:tc>
        <w:tc>
          <w:tcPr>
            <w:tcW w:w="6660" w:type="dxa"/>
          </w:tcPr>
          <w:p>
            <w:pPr>
              <w:pStyle w:val="TableParagraph"/>
              <w:spacing w:line="200" w:lineRule="exact"/>
              <w:ind w:left="264" w:right="294"/>
              <w:rPr>
                <w:rFonts w:ascii="Microsoft Sans Serif"/>
                <w:sz w:val="18"/>
              </w:rPr>
            </w:pPr>
            <w:r>
              <w:rPr>
                <w:rFonts w:ascii="Microsoft Sans Serif"/>
                <w:sz w:val="18"/>
              </w:rPr>
              <w:t>Kamate</w:t>
            </w:r>
            <w:r>
              <w:rPr>
                <w:rFonts w:ascii="Microsoft Sans Serif"/>
                <w:spacing w:val="-8"/>
                <w:sz w:val="18"/>
              </w:rPr>
              <w:t> </w:t>
            </w:r>
            <w:r>
              <w:rPr>
                <w:rFonts w:ascii="Microsoft Sans Serif"/>
                <w:sz w:val="18"/>
              </w:rPr>
              <w:t>za</w:t>
            </w:r>
            <w:r>
              <w:rPr>
                <w:rFonts w:ascii="Microsoft Sans Serif"/>
                <w:spacing w:val="-8"/>
                <w:sz w:val="18"/>
              </w:rPr>
              <w:t> </w:t>
            </w:r>
            <w:r>
              <w:rPr>
                <w:rFonts w:ascii="Microsoft Sans Serif"/>
                <w:sz w:val="18"/>
              </w:rPr>
              <w:t>primljene</w:t>
            </w:r>
            <w:r>
              <w:rPr>
                <w:rFonts w:ascii="Microsoft Sans Serif"/>
                <w:spacing w:val="-8"/>
                <w:sz w:val="18"/>
              </w:rPr>
              <w:t> </w:t>
            </w:r>
            <w:r>
              <w:rPr>
                <w:rFonts w:ascii="Microsoft Sans Serif"/>
                <w:sz w:val="18"/>
              </w:rPr>
              <w:t>kredite</w:t>
            </w:r>
            <w:r>
              <w:rPr>
                <w:rFonts w:ascii="Microsoft Sans Serif"/>
                <w:spacing w:val="-7"/>
                <w:sz w:val="18"/>
              </w:rPr>
              <w:t> </w:t>
            </w:r>
            <w:r>
              <w:rPr>
                <w:rFonts w:ascii="Microsoft Sans Serif"/>
                <w:sz w:val="18"/>
              </w:rPr>
              <w:t>i</w:t>
            </w:r>
            <w:r>
              <w:rPr>
                <w:rFonts w:ascii="Microsoft Sans Serif"/>
                <w:spacing w:val="-9"/>
                <w:sz w:val="18"/>
              </w:rPr>
              <w:t> </w:t>
            </w:r>
            <w:r>
              <w:rPr>
                <w:rFonts w:ascii="Microsoft Sans Serif"/>
                <w:sz w:val="18"/>
              </w:rPr>
              <w:t>zajmove</w:t>
            </w:r>
            <w:r>
              <w:rPr>
                <w:rFonts w:ascii="Microsoft Sans Serif"/>
                <w:spacing w:val="-8"/>
                <w:sz w:val="18"/>
              </w:rPr>
              <w:t> </w:t>
            </w:r>
            <w:r>
              <w:rPr>
                <w:rFonts w:ascii="Microsoft Sans Serif"/>
                <w:sz w:val="18"/>
              </w:rPr>
              <w:t>od</w:t>
            </w:r>
            <w:r>
              <w:rPr>
                <w:rFonts w:ascii="Microsoft Sans Serif"/>
                <w:spacing w:val="-8"/>
                <w:sz w:val="18"/>
              </w:rPr>
              <w:t> </w:t>
            </w:r>
            <w:r>
              <w:rPr>
                <w:rFonts w:ascii="Microsoft Sans Serif"/>
                <w:sz w:val="18"/>
              </w:rPr>
              <w:t>kreditnih</w:t>
            </w:r>
            <w:r>
              <w:rPr>
                <w:rFonts w:ascii="Microsoft Sans Serif"/>
                <w:spacing w:val="-8"/>
                <w:sz w:val="18"/>
              </w:rPr>
              <w:t> </w:t>
            </w:r>
            <w:r>
              <w:rPr>
                <w:rFonts w:ascii="Microsoft Sans Serif"/>
                <w:sz w:val="18"/>
              </w:rPr>
              <w:t>i</w:t>
            </w:r>
            <w:r>
              <w:rPr>
                <w:rFonts w:ascii="Microsoft Sans Serif"/>
                <w:spacing w:val="-9"/>
                <w:sz w:val="18"/>
              </w:rPr>
              <w:t> </w:t>
            </w:r>
            <w:r>
              <w:rPr>
                <w:rFonts w:ascii="Microsoft Sans Serif"/>
                <w:sz w:val="18"/>
              </w:rPr>
              <w:t>ostalih</w:t>
            </w:r>
            <w:r>
              <w:rPr>
                <w:rFonts w:ascii="Microsoft Sans Serif"/>
                <w:spacing w:val="-9"/>
                <w:sz w:val="18"/>
              </w:rPr>
              <w:t> </w:t>
            </w:r>
            <w:r>
              <w:rPr>
                <w:rFonts w:ascii="Microsoft Sans Serif"/>
                <w:sz w:val="18"/>
              </w:rPr>
              <w:t>financijskih institucija u javnom sektoru</w:t>
            </w:r>
          </w:p>
        </w:tc>
        <w:tc>
          <w:tcPr>
            <w:tcW w:w="1731" w:type="dxa"/>
          </w:tcPr>
          <w:p>
            <w:pPr>
              <w:pStyle w:val="TableParagraph"/>
              <w:spacing w:before="10"/>
              <w:ind w:right="327"/>
              <w:jc w:val="right"/>
              <w:rPr>
                <w:rFonts w:ascii="Microsoft Sans Serif"/>
                <w:sz w:val="20"/>
              </w:rPr>
            </w:pPr>
            <w:r>
              <w:rPr>
                <w:rFonts w:ascii="Microsoft Sans Serif"/>
                <w:spacing w:val="-2"/>
                <w:sz w:val="20"/>
              </w:rPr>
              <w:t>7.827,18</w:t>
            </w:r>
          </w:p>
        </w:tc>
        <w:tc>
          <w:tcPr>
            <w:tcW w:w="1802" w:type="dxa"/>
          </w:tcPr>
          <w:p>
            <w:pPr>
              <w:pStyle w:val="TableParagraph"/>
              <w:rPr>
                <w:sz w:val="18"/>
              </w:rPr>
            </w:pPr>
          </w:p>
        </w:tc>
        <w:tc>
          <w:tcPr>
            <w:tcW w:w="1632" w:type="dxa"/>
          </w:tcPr>
          <w:p>
            <w:pPr>
              <w:pStyle w:val="TableParagraph"/>
              <w:spacing w:before="10"/>
              <w:ind w:right="161"/>
              <w:jc w:val="right"/>
              <w:rPr>
                <w:rFonts w:ascii="Microsoft Sans Serif"/>
                <w:sz w:val="20"/>
              </w:rPr>
            </w:pPr>
            <w:r>
              <w:rPr>
                <w:rFonts w:ascii="Microsoft Sans Serif"/>
                <w:spacing w:val="-2"/>
                <w:sz w:val="20"/>
              </w:rPr>
              <w:t>8.772,12</w:t>
            </w:r>
          </w:p>
        </w:tc>
        <w:tc>
          <w:tcPr>
            <w:tcW w:w="1373" w:type="dxa"/>
          </w:tcPr>
          <w:p>
            <w:pPr>
              <w:pStyle w:val="TableParagraph"/>
              <w:spacing w:before="10"/>
              <w:ind w:right="275"/>
              <w:jc w:val="right"/>
              <w:rPr>
                <w:rFonts w:ascii="Microsoft Sans Serif"/>
                <w:sz w:val="20"/>
              </w:rPr>
            </w:pPr>
            <w:r>
              <w:rPr>
                <w:rFonts w:ascii="Microsoft Sans Serif"/>
                <w:spacing w:val="-2"/>
                <w:sz w:val="20"/>
              </w:rPr>
              <w:t>112,07%</w:t>
            </w:r>
          </w:p>
        </w:tc>
        <w:tc>
          <w:tcPr>
            <w:tcW w:w="947" w:type="dxa"/>
          </w:tcPr>
          <w:p>
            <w:pPr>
              <w:pStyle w:val="TableParagraph"/>
              <w:rPr>
                <w:sz w:val="18"/>
              </w:rPr>
            </w:pPr>
          </w:p>
        </w:tc>
      </w:tr>
      <w:tr>
        <w:trPr>
          <w:trHeight w:val="267" w:hRule="atLeast"/>
        </w:trPr>
        <w:tc>
          <w:tcPr>
            <w:tcW w:w="996" w:type="dxa"/>
            <w:shd w:val="clear" w:color="auto" w:fill="DFDFDF"/>
          </w:tcPr>
          <w:p>
            <w:pPr>
              <w:pStyle w:val="TableParagraph"/>
              <w:spacing w:before="16"/>
              <w:ind w:left="300"/>
              <w:rPr>
                <w:rFonts w:ascii="Arial"/>
                <w:b/>
                <w:sz w:val="20"/>
              </w:rPr>
            </w:pPr>
            <w:r>
              <w:rPr>
                <w:rFonts w:ascii="Arial"/>
                <w:b/>
                <w:spacing w:val="-5"/>
                <w:sz w:val="20"/>
              </w:rPr>
              <w:t>343</w:t>
            </w:r>
          </w:p>
        </w:tc>
        <w:tc>
          <w:tcPr>
            <w:tcW w:w="6660" w:type="dxa"/>
            <w:shd w:val="clear" w:color="auto" w:fill="DFDFDF"/>
          </w:tcPr>
          <w:p>
            <w:pPr>
              <w:pStyle w:val="TableParagraph"/>
              <w:spacing w:before="28"/>
              <w:ind w:left="264"/>
              <w:rPr>
                <w:rFonts w:ascii="Arial"/>
                <w:b/>
                <w:sz w:val="18"/>
              </w:rPr>
            </w:pPr>
            <w:r>
              <w:rPr>
                <w:rFonts w:ascii="Arial"/>
                <w:b/>
                <w:sz w:val="18"/>
              </w:rPr>
              <w:t>Ostali</w:t>
            </w:r>
            <w:r>
              <w:rPr>
                <w:rFonts w:ascii="Arial"/>
                <w:b/>
                <w:spacing w:val="-4"/>
                <w:sz w:val="18"/>
              </w:rPr>
              <w:t> </w:t>
            </w:r>
            <w:r>
              <w:rPr>
                <w:rFonts w:ascii="Arial"/>
                <w:b/>
                <w:sz w:val="18"/>
              </w:rPr>
              <w:t>financijski</w:t>
            </w:r>
            <w:r>
              <w:rPr>
                <w:rFonts w:ascii="Arial"/>
                <w:b/>
                <w:spacing w:val="-2"/>
                <w:sz w:val="18"/>
              </w:rPr>
              <w:t> rashodi</w:t>
            </w:r>
          </w:p>
        </w:tc>
        <w:tc>
          <w:tcPr>
            <w:tcW w:w="1731" w:type="dxa"/>
            <w:shd w:val="clear" w:color="auto" w:fill="DFDFDF"/>
          </w:tcPr>
          <w:p>
            <w:pPr>
              <w:pStyle w:val="TableParagraph"/>
              <w:spacing w:before="16"/>
              <w:ind w:right="327"/>
              <w:jc w:val="right"/>
              <w:rPr>
                <w:rFonts w:ascii="Arial"/>
                <w:b/>
                <w:sz w:val="20"/>
              </w:rPr>
            </w:pPr>
            <w:r>
              <w:rPr>
                <w:rFonts w:ascii="Arial"/>
                <w:b/>
                <w:spacing w:val="-2"/>
                <w:sz w:val="20"/>
              </w:rPr>
              <w:t>9.691,24</w:t>
            </w:r>
          </w:p>
        </w:tc>
        <w:tc>
          <w:tcPr>
            <w:tcW w:w="1802" w:type="dxa"/>
            <w:shd w:val="clear" w:color="auto" w:fill="DFDFDF"/>
          </w:tcPr>
          <w:p>
            <w:pPr>
              <w:pStyle w:val="TableParagraph"/>
              <w:rPr>
                <w:sz w:val="18"/>
              </w:rPr>
            </w:pPr>
          </w:p>
        </w:tc>
        <w:tc>
          <w:tcPr>
            <w:tcW w:w="1632" w:type="dxa"/>
            <w:shd w:val="clear" w:color="auto" w:fill="DFDFDF"/>
          </w:tcPr>
          <w:p>
            <w:pPr>
              <w:pStyle w:val="TableParagraph"/>
              <w:spacing w:before="16"/>
              <w:ind w:right="159"/>
              <w:jc w:val="right"/>
              <w:rPr>
                <w:rFonts w:ascii="Arial"/>
                <w:b/>
                <w:sz w:val="20"/>
              </w:rPr>
            </w:pPr>
            <w:r>
              <w:rPr>
                <w:rFonts w:ascii="Arial"/>
                <w:b/>
                <w:spacing w:val="-2"/>
                <w:sz w:val="20"/>
              </w:rPr>
              <w:t>13.300,98</w:t>
            </w:r>
          </w:p>
        </w:tc>
        <w:tc>
          <w:tcPr>
            <w:tcW w:w="1373" w:type="dxa"/>
            <w:shd w:val="clear" w:color="auto" w:fill="DFDFDF"/>
          </w:tcPr>
          <w:p>
            <w:pPr>
              <w:pStyle w:val="TableParagraph"/>
              <w:spacing w:before="16"/>
              <w:ind w:right="270"/>
              <w:jc w:val="right"/>
              <w:rPr>
                <w:rFonts w:ascii="Arial"/>
                <w:b/>
                <w:sz w:val="20"/>
              </w:rPr>
            </w:pPr>
            <w:r>
              <w:rPr>
                <w:rFonts w:ascii="Arial"/>
                <w:b/>
                <w:spacing w:val="-2"/>
                <w:sz w:val="20"/>
              </w:rPr>
              <w:t>137,25%</w:t>
            </w:r>
          </w:p>
        </w:tc>
        <w:tc>
          <w:tcPr>
            <w:tcW w:w="947" w:type="dxa"/>
            <w:shd w:val="clear" w:color="auto" w:fill="DFDFDF"/>
          </w:tcPr>
          <w:p>
            <w:pPr>
              <w:pStyle w:val="TableParagraph"/>
              <w:spacing w:before="16"/>
              <w:ind w:right="4"/>
              <w:jc w:val="right"/>
              <w:rPr>
                <w:rFonts w:ascii="Arial"/>
                <w:b/>
                <w:sz w:val="20"/>
              </w:rPr>
            </w:pPr>
            <w:r>
              <w:rPr>
                <w:rFonts w:ascii="Arial"/>
                <w:b/>
                <w:spacing w:val="-2"/>
                <w:sz w:val="20"/>
              </w:rPr>
              <w:t>48,02%</w:t>
            </w:r>
          </w:p>
        </w:tc>
      </w:tr>
      <w:tr>
        <w:trPr>
          <w:trHeight w:val="233" w:hRule="atLeast"/>
        </w:trPr>
        <w:tc>
          <w:tcPr>
            <w:tcW w:w="996" w:type="dxa"/>
          </w:tcPr>
          <w:p>
            <w:pPr>
              <w:pStyle w:val="TableParagraph"/>
              <w:spacing w:line="209" w:lineRule="exact"/>
              <w:ind w:left="300"/>
              <w:rPr>
                <w:rFonts w:ascii="Microsoft Sans Serif"/>
                <w:sz w:val="20"/>
              </w:rPr>
            </w:pPr>
            <w:r>
              <w:rPr>
                <w:rFonts w:ascii="Microsoft Sans Serif"/>
                <w:spacing w:val="-4"/>
                <w:sz w:val="20"/>
              </w:rPr>
              <w:t>3431</w:t>
            </w:r>
          </w:p>
        </w:tc>
        <w:tc>
          <w:tcPr>
            <w:tcW w:w="6660" w:type="dxa"/>
          </w:tcPr>
          <w:p>
            <w:pPr>
              <w:pStyle w:val="TableParagraph"/>
              <w:spacing w:line="200" w:lineRule="exact" w:before="9"/>
              <w:ind w:left="264"/>
              <w:rPr>
                <w:rFonts w:ascii="Microsoft Sans Serif"/>
                <w:sz w:val="18"/>
              </w:rPr>
            </w:pPr>
            <w:r>
              <w:rPr>
                <w:rFonts w:ascii="Microsoft Sans Serif"/>
                <w:sz w:val="18"/>
              </w:rPr>
              <w:t>Bankarske</w:t>
            </w:r>
            <w:r>
              <w:rPr>
                <w:rFonts w:ascii="Microsoft Sans Serif"/>
                <w:spacing w:val="-9"/>
                <w:sz w:val="18"/>
              </w:rPr>
              <w:t> </w:t>
            </w:r>
            <w:r>
              <w:rPr>
                <w:rFonts w:ascii="Microsoft Sans Serif"/>
                <w:sz w:val="18"/>
              </w:rPr>
              <w:t>usluge</w:t>
            </w:r>
            <w:r>
              <w:rPr>
                <w:rFonts w:ascii="Microsoft Sans Serif"/>
                <w:spacing w:val="-8"/>
                <w:sz w:val="18"/>
              </w:rPr>
              <w:t> </w:t>
            </w:r>
            <w:r>
              <w:rPr>
                <w:rFonts w:ascii="Microsoft Sans Serif"/>
                <w:sz w:val="18"/>
              </w:rPr>
              <w:t>i</w:t>
            </w:r>
            <w:r>
              <w:rPr>
                <w:rFonts w:ascii="Microsoft Sans Serif"/>
                <w:spacing w:val="-9"/>
                <w:sz w:val="18"/>
              </w:rPr>
              <w:t> </w:t>
            </w:r>
            <w:r>
              <w:rPr>
                <w:rFonts w:ascii="Microsoft Sans Serif"/>
                <w:sz w:val="18"/>
              </w:rPr>
              <w:t>usluge</w:t>
            </w:r>
            <w:r>
              <w:rPr>
                <w:rFonts w:ascii="Microsoft Sans Serif"/>
                <w:spacing w:val="-8"/>
                <w:sz w:val="18"/>
              </w:rPr>
              <w:t> </w:t>
            </w:r>
            <w:r>
              <w:rPr>
                <w:rFonts w:ascii="Microsoft Sans Serif"/>
                <w:sz w:val="18"/>
              </w:rPr>
              <w:t>platnog</w:t>
            </w:r>
            <w:r>
              <w:rPr>
                <w:rFonts w:ascii="Microsoft Sans Serif"/>
                <w:spacing w:val="-8"/>
                <w:sz w:val="18"/>
              </w:rPr>
              <w:t> </w:t>
            </w:r>
            <w:r>
              <w:rPr>
                <w:rFonts w:ascii="Microsoft Sans Serif"/>
                <w:spacing w:val="-2"/>
                <w:sz w:val="18"/>
              </w:rPr>
              <w:t>prometa</w:t>
            </w:r>
          </w:p>
        </w:tc>
        <w:tc>
          <w:tcPr>
            <w:tcW w:w="1731" w:type="dxa"/>
          </w:tcPr>
          <w:p>
            <w:pPr>
              <w:pStyle w:val="TableParagraph"/>
              <w:spacing w:line="209" w:lineRule="exact"/>
              <w:ind w:right="327"/>
              <w:jc w:val="right"/>
              <w:rPr>
                <w:rFonts w:ascii="Microsoft Sans Serif"/>
                <w:sz w:val="20"/>
              </w:rPr>
            </w:pPr>
            <w:r>
              <w:rPr>
                <w:rFonts w:ascii="Microsoft Sans Serif"/>
                <w:spacing w:val="-2"/>
                <w:sz w:val="20"/>
              </w:rPr>
              <w:t>6.635,72</w:t>
            </w:r>
          </w:p>
        </w:tc>
        <w:tc>
          <w:tcPr>
            <w:tcW w:w="1802" w:type="dxa"/>
          </w:tcPr>
          <w:p>
            <w:pPr>
              <w:pStyle w:val="TableParagraph"/>
              <w:rPr>
                <w:sz w:val="16"/>
              </w:rPr>
            </w:pPr>
          </w:p>
        </w:tc>
        <w:tc>
          <w:tcPr>
            <w:tcW w:w="1632" w:type="dxa"/>
          </w:tcPr>
          <w:p>
            <w:pPr>
              <w:pStyle w:val="TableParagraph"/>
              <w:spacing w:line="209" w:lineRule="exact"/>
              <w:ind w:right="161"/>
              <w:jc w:val="right"/>
              <w:rPr>
                <w:rFonts w:ascii="Microsoft Sans Serif"/>
                <w:sz w:val="20"/>
              </w:rPr>
            </w:pPr>
            <w:r>
              <w:rPr>
                <w:rFonts w:ascii="Microsoft Sans Serif"/>
                <w:spacing w:val="-2"/>
                <w:sz w:val="20"/>
              </w:rPr>
              <w:t>6.330,73</w:t>
            </w:r>
          </w:p>
        </w:tc>
        <w:tc>
          <w:tcPr>
            <w:tcW w:w="1373" w:type="dxa"/>
          </w:tcPr>
          <w:p>
            <w:pPr>
              <w:pStyle w:val="TableParagraph"/>
              <w:spacing w:line="209" w:lineRule="exact"/>
              <w:ind w:right="277"/>
              <w:jc w:val="right"/>
              <w:rPr>
                <w:rFonts w:ascii="Microsoft Sans Serif"/>
                <w:sz w:val="20"/>
              </w:rPr>
            </w:pPr>
            <w:r>
              <w:rPr>
                <w:rFonts w:ascii="Microsoft Sans Serif"/>
                <w:spacing w:val="-2"/>
                <w:sz w:val="20"/>
              </w:rPr>
              <w:t>95,40%</w:t>
            </w:r>
          </w:p>
        </w:tc>
        <w:tc>
          <w:tcPr>
            <w:tcW w:w="947" w:type="dxa"/>
          </w:tcPr>
          <w:p>
            <w:pPr>
              <w:pStyle w:val="TableParagraph"/>
              <w:rPr>
                <w:sz w:val="16"/>
              </w:rPr>
            </w:pPr>
          </w:p>
        </w:tc>
      </w:tr>
      <w:tr>
        <w:trPr>
          <w:trHeight w:val="237" w:hRule="atLeast"/>
        </w:trPr>
        <w:tc>
          <w:tcPr>
            <w:tcW w:w="996" w:type="dxa"/>
          </w:tcPr>
          <w:p>
            <w:pPr>
              <w:pStyle w:val="TableParagraph"/>
              <w:spacing w:line="211" w:lineRule="exact" w:before="7"/>
              <w:ind w:left="300"/>
              <w:rPr>
                <w:rFonts w:ascii="Microsoft Sans Serif"/>
                <w:sz w:val="20"/>
              </w:rPr>
            </w:pPr>
            <w:r>
              <w:rPr>
                <w:rFonts w:ascii="Microsoft Sans Serif"/>
                <w:spacing w:val="-4"/>
                <w:sz w:val="20"/>
              </w:rPr>
              <w:t>3433</w:t>
            </w:r>
          </w:p>
        </w:tc>
        <w:tc>
          <w:tcPr>
            <w:tcW w:w="6660" w:type="dxa"/>
          </w:tcPr>
          <w:p>
            <w:pPr>
              <w:pStyle w:val="TableParagraph"/>
              <w:spacing w:line="197" w:lineRule="exact" w:before="20"/>
              <w:ind w:left="264"/>
              <w:rPr>
                <w:rFonts w:ascii="Microsoft Sans Serif"/>
                <w:sz w:val="18"/>
              </w:rPr>
            </w:pPr>
            <w:r>
              <w:rPr>
                <w:rFonts w:ascii="Microsoft Sans Serif"/>
                <w:sz w:val="18"/>
              </w:rPr>
              <w:t>Zatezne</w:t>
            </w:r>
            <w:r>
              <w:rPr>
                <w:rFonts w:ascii="Microsoft Sans Serif"/>
                <w:spacing w:val="-10"/>
                <w:sz w:val="18"/>
              </w:rPr>
              <w:t> </w:t>
            </w:r>
            <w:r>
              <w:rPr>
                <w:rFonts w:ascii="Microsoft Sans Serif"/>
                <w:spacing w:val="-2"/>
                <w:sz w:val="18"/>
              </w:rPr>
              <w:t>kamate</w:t>
            </w:r>
          </w:p>
        </w:tc>
        <w:tc>
          <w:tcPr>
            <w:tcW w:w="1731" w:type="dxa"/>
          </w:tcPr>
          <w:p>
            <w:pPr>
              <w:pStyle w:val="TableParagraph"/>
              <w:spacing w:line="211" w:lineRule="exact" w:before="7"/>
              <w:ind w:right="328"/>
              <w:jc w:val="right"/>
              <w:rPr>
                <w:rFonts w:ascii="Microsoft Sans Serif"/>
                <w:sz w:val="20"/>
              </w:rPr>
            </w:pPr>
            <w:r>
              <w:rPr>
                <w:rFonts w:ascii="Microsoft Sans Serif"/>
                <w:spacing w:val="-4"/>
                <w:sz w:val="20"/>
              </w:rPr>
              <w:t>6,06</w:t>
            </w:r>
          </w:p>
        </w:tc>
        <w:tc>
          <w:tcPr>
            <w:tcW w:w="1802" w:type="dxa"/>
          </w:tcPr>
          <w:p>
            <w:pPr>
              <w:pStyle w:val="TableParagraph"/>
              <w:rPr>
                <w:sz w:val="16"/>
              </w:rPr>
            </w:pPr>
          </w:p>
        </w:tc>
        <w:tc>
          <w:tcPr>
            <w:tcW w:w="1632" w:type="dxa"/>
          </w:tcPr>
          <w:p>
            <w:pPr>
              <w:pStyle w:val="TableParagraph"/>
              <w:spacing w:line="211" w:lineRule="exact" w:before="7"/>
              <w:ind w:right="161"/>
              <w:jc w:val="right"/>
              <w:rPr>
                <w:rFonts w:ascii="Microsoft Sans Serif"/>
                <w:sz w:val="20"/>
              </w:rPr>
            </w:pPr>
            <w:r>
              <w:rPr>
                <w:rFonts w:ascii="Microsoft Sans Serif"/>
                <w:spacing w:val="-2"/>
                <w:sz w:val="20"/>
              </w:rPr>
              <w:t>13,16</w:t>
            </w:r>
          </w:p>
        </w:tc>
        <w:tc>
          <w:tcPr>
            <w:tcW w:w="1373" w:type="dxa"/>
          </w:tcPr>
          <w:p>
            <w:pPr>
              <w:pStyle w:val="TableParagraph"/>
              <w:spacing w:line="211" w:lineRule="exact" w:before="7"/>
              <w:ind w:right="275"/>
              <w:jc w:val="right"/>
              <w:rPr>
                <w:rFonts w:ascii="Microsoft Sans Serif"/>
                <w:sz w:val="20"/>
              </w:rPr>
            </w:pPr>
            <w:r>
              <w:rPr>
                <w:rFonts w:ascii="Microsoft Sans Serif"/>
                <w:spacing w:val="-2"/>
                <w:sz w:val="20"/>
              </w:rPr>
              <w:t>217,16%</w:t>
            </w:r>
          </w:p>
        </w:tc>
        <w:tc>
          <w:tcPr>
            <w:tcW w:w="947" w:type="dxa"/>
          </w:tcPr>
          <w:p>
            <w:pPr>
              <w:pStyle w:val="TableParagraph"/>
              <w:rPr>
                <w:sz w:val="16"/>
              </w:rPr>
            </w:pPr>
          </w:p>
        </w:tc>
      </w:tr>
      <w:tr>
        <w:trPr>
          <w:trHeight w:val="253" w:hRule="atLeast"/>
        </w:trPr>
        <w:tc>
          <w:tcPr>
            <w:tcW w:w="996" w:type="dxa"/>
          </w:tcPr>
          <w:p>
            <w:pPr>
              <w:pStyle w:val="TableParagraph"/>
              <w:spacing w:before="4"/>
              <w:ind w:left="300"/>
              <w:rPr>
                <w:rFonts w:ascii="Microsoft Sans Serif"/>
                <w:sz w:val="20"/>
              </w:rPr>
            </w:pPr>
            <w:r>
              <w:rPr>
                <w:rFonts w:ascii="Microsoft Sans Serif"/>
                <w:spacing w:val="-4"/>
                <w:sz w:val="20"/>
              </w:rPr>
              <w:t>3434</w:t>
            </w:r>
          </w:p>
        </w:tc>
        <w:tc>
          <w:tcPr>
            <w:tcW w:w="6660" w:type="dxa"/>
          </w:tcPr>
          <w:p>
            <w:pPr>
              <w:pStyle w:val="TableParagraph"/>
              <w:spacing w:before="22"/>
              <w:ind w:left="264"/>
              <w:rPr>
                <w:rFonts w:ascii="Microsoft Sans Serif"/>
                <w:sz w:val="18"/>
              </w:rPr>
            </w:pPr>
            <w:r>
              <w:rPr>
                <w:rFonts w:ascii="Microsoft Sans Serif"/>
                <w:spacing w:val="-2"/>
                <w:sz w:val="18"/>
              </w:rPr>
              <w:t>Ostali</w:t>
            </w:r>
            <w:r>
              <w:rPr>
                <w:rFonts w:ascii="Microsoft Sans Serif"/>
                <w:spacing w:val="1"/>
                <w:sz w:val="18"/>
              </w:rPr>
              <w:t> </w:t>
            </w:r>
            <w:r>
              <w:rPr>
                <w:rFonts w:ascii="Microsoft Sans Serif"/>
                <w:spacing w:val="-2"/>
                <w:sz w:val="18"/>
              </w:rPr>
              <w:t>nespomenuti</w:t>
            </w:r>
            <w:r>
              <w:rPr>
                <w:rFonts w:ascii="Microsoft Sans Serif"/>
                <w:sz w:val="18"/>
              </w:rPr>
              <w:t> </w:t>
            </w:r>
            <w:r>
              <w:rPr>
                <w:rFonts w:ascii="Microsoft Sans Serif"/>
                <w:spacing w:val="-2"/>
                <w:sz w:val="18"/>
              </w:rPr>
              <w:t>financijski</w:t>
            </w:r>
            <w:r>
              <w:rPr>
                <w:rFonts w:ascii="Microsoft Sans Serif"/>
                <w:spacing w:val="3"/>
                <w:sz w:val="18"/>
              </w:rPr>
              <w:t> </w:t>
            </w:r>
            <w:r>
              <w:rPr>
                <w:rFonts w:ascii="Microsoft Sans Serif"/>
                <w:spacing w:val="-2"/>
                <w:sz w:val="18"/>
              </w:rPr>
              <w:t>rashodi</w:t>
            </w:r>
          </w:p>
        </w:tc>
        <w:tc>
          <w:tcPr>
            <w:tcW w:w="1731" w:type="dxa"/>
          </w:tcPr>
          <w:p>
            <w:pPr>
              <w:pStyle w:val="TableParagraph"/>
              <w:spacing w:before="4"/>
              <w:ind w:right="327"/>
              <w:jc w:val="right"/>
              <w:rPr>
                <w:rFonts w:ascii="Microsoft Sans Serif"/>
                <w:sz w:val="20"/>
              </w:rPr>
            </w:pPr>
            <w:r>
              <w:rPr>
                <w:rFonts w:ascii="Microsoft Sans Serif"/>
                <w:spacing w:val="-2"/>
                <w:sz w:val="20"/>
              </w:rPr>
              <w:t>3.049,46</w:t>
            </w:r>
          </w:p>
        </w:tc>
        <w:tc>
          <w:tcPr>
            <w:tcW w:w="1802" w:type="dxa"/>
          </w:tcPr>
          <w:p>
            <w:pPr>
              <w:pStyle w:val="TableParagraph"/>
              <w:rPr>
                <w:sz w:val="18"/>
              </w:rPr>
            </w:pPr>
          </w:p>
        </w:tc>
        <w:tc>
          <w:tcPr>
            <w:tcW w:w="1632" w:type="dxa"/>
          </w:tcPr>
          <w:p>
            <w:pPr>
              <w:pStyle w:val="TableParagraph"/>
              <w:spacing w:before="4"/>
              <w:ind w:right="161"/>
              <w:jc w:val="right"/>
              <w:rPr>
                <w:rFonts w:ascii="Microsoft Sans Serif"/>
                <w:sz w:val="20"/>
              </w:rPr>
            </w:pPr>
            <w:r>
              <w:rPr>
                <w:rFonts w:ascii="Microsoft Sans Serif"/>
                <w:spacing w:val="-2"/>
                <w:sz w:val="20"/>
              </w:rPr>
              <w:t>6.957,09</w:t>
            </w:r>
          </w:p>
        </w:tc>
        <w:tc>
          <w:tcPr>
            <w:tcW w:w="1373" w:type="dxa"/>
          </w:tcPr>
          <w:p>
            <w:pPr>
              <w:pStyle w:val="TableParagraph"/>
              <w:spacing w:before="4"/>
              <w:ind w:right="275"/>
              <w:jc w:val="right"/>
              <w:rPr>
                <w:rFonts w:ascii="Microsoft Sans Serif"/>
                <w:sz w:val="20"/>
              </w:rPr>
            </w:pPr>
            <w:r>
              <w:rPr>
                <w:rFonts w:ascii="Microsoft Sans Serif"/>
                <w:spacing w:val="-2"/>
                <w:sz w:val="20"/>
              </w:rPr>
              <w:t>228,14%</w:t>
            </w:r>
          </w:p>
        </w:tc>
        <w:tc>
          <w:tcPr>
            <w:tcW w:w="947" w:type="dxa"/>
          </w:tcPr>
          <w:p>
            <w:pPr>
              <w:pStyle w:val="TableParagraph"/>
              <w:rPr>
                <w:sz w:val="18"/>
              </w:rPr>
            </w:pPr>
          </w:p>
        </w:tc>
      </w:tr>
      <w:tr>
        <w:trPr>
          <w:trHeight w:val="268" w:hRule="atLeast"/>
        </w:trPr>
        <w:tc>
          <w:tcPr>
            <w:tcW w:w="996" w:type="dxa"/>
            <w:shd w:val="clear" w:color="auto" w:fill="D0D0D0"/>
          </w:tcPr>
          <w:p>
            <w:pPr>
              <w:pStyle w:val="TableParagraph"/>
              <w:spacing w:before="16"/>
              <w:ind w:left="300"/>
              <w:rPr>
                <w:rFonts w:ascii="Arial"/>
                <w:b/>
                <w:sz w:val="20"/>
              </w:rPr>
            </w:pPr>
            <w:r>
              <w:rPr>
                <w:rFonts w:ascii="Arial"/>
                <w:b/>
                <w:spacing w:val="-5"/>
                <w:sz w:val="20"/>
              </w:rPr>
              <w:t>35</w:t>
            </w:r>
          </w:p>
        </w:tc>
        <w:tc>
          <w:tcPr>
            <w:tcW w:w="6660" w:type="dxa"/>
            <w:shd w:val="clear" w:color="auto" w:fill="D0D0D0"/>
          </w:tcPr>
          <w:p>
            <w:pPr>
              <w:pStyle w:val="TableParagraph"/>
              <w:spacing w:before="28"/>
              <w:ind w:left="264"/>
              <w:rPr>
                <w:rFonts w:ascii="Arial"/>
                <w:b/>
                <w:sz w:val="18"/>
              </w:rPr>
            </w:pPr>
            <w:r>
              <w:rPr>
                <w:rFonts w:ascii="Arial"/>
                <w:b/>
                <w:spacing w:val="-2"/>
                <w:sz w:val="18"/>
              </w:rPr>
              <w:t>Subvencije</w:t>
            </w:r>
          </w:p>
        </w:tc>
        <w:tc>
          <w:tcPr>
            <w:tcW w:w="1731" w:type="dxa"/>
            <w:shd w:val="clear" w:color="auto" w:fill="D0D0D0"/>
          </w:tcPr>
          <w:p>
            <w:pPr>
              <w:pStyle w:val="TableParagraph"/>
              <w:spacing w:before="16"/>
              <w:ind w:right="327"/>
              <w:jc w:val="right"/>
              <w:rPr>
                <w:rFonts w:ascii="Arial"/>
                <w:b/>
                <w:sz w:val="20"/>
              </w:rPr>
            </w:pPr>
            <w:r>
              <w:rPr>
                <w:rFonts w:ascii="Arial"/>
                <w:b/>
                <w:spacing w:val="-2"/>
                <w:sz w:val="20"/>
              </w:rPr>
              <w:t>1.003,43</w:t>
            </w:r>
          </w:p>
        </w:tc>
        <w:tc>
          <w:tcPr>
            <w:tcW w:w="1802" w:type="dxa"/>
            <w:shd w:val="clear" w:color="auto" w:fill="D0D0D0"/>
          </w:tcPr>
          <w:p>
            <w:pPr>
              <w:pStyle w:val="TableParagraph"/>
              <w:spacing w:before="16"/>
              <w:ind w:right="329"/>
              <w:jc w:val="right"/>
              <w:rPr>
                <w:rFonts w:ascii="Arial"/>
                <w:b/>
                <w:sz w:val="20"/>
              </w:rPr>
            </w:pPr>
            <w:r>
              <w:rPr>
                <w:rFonts w:ascii="Arial"/>
                <w:b/>
                <w:spacing w:val="-2"/>
                <w:sz w:val="20"/>
              </w:rPr>
              <w:t>6.000,00</w:t>
            </w:r>
          </w:p>
        </w:tc>
        <w:tc>
          <w:tcPr>
            <w:tcW w:w="1632" w:type="dxa"/>
            <w:shd w:val="clear" w:color="auto" w:fill="D0D0D0"/>
          </w:tcPr>
          <w:p>
            <w:pPr>
              <w:pStyle w:val="TableParagraph"/>
              <w:spacing w:before="16"/>
              <w:ind w:right="161"/>
              <w:jc w:val="right"/>
              <w:rPr>
                <w:rFonts w:ascii="Arial"/>
                <w:b/>
                <w:sz w:val="20"/>
              </w:rPr>
            </w:pPr>
            <w:r>
              <w:rPr>
                <w:rFonts w:ascii="Arial"/>
                <w:b/>
                <w:spacing w:val="-2"/>
                <w:sz w:val="20"/>
              </w:rPr>
              <w:t>5.378,54</w:t>
            </w:r>
          </w:p>
        </w:tc>
        <w:tc>
          <w:tcPr>
            <w:tcW w:w="1373" w:type="dxa"/>
            <w:shd w:val="clear" w:color="auto" w:fill="D0D0D0"/>
          </w:tcPr>
          <w:p>
            <w:pPr>
              <w:pStyle w:val="TableParagraph"/>
              <w:spacing w:before="16"/>
              <w:ind w:right="270"/>
              <w:jc w:val="right"/>
              <w:rPr>
                <w:rFonts w:ascii="Arial"/>
                <w:b/>
                <w:sz w:val="20"/>
              </w:rPr>
            </w:pPr>
            <w:r>
              <w:rPr>
                <w:rFonts w:ascii="Arial"/>
                <w:b/>
                <w:spacing w:val="-2"/>
                <w:sz w:val="20"/>
              </w:rPr>
              <w:t>536,02%</w:t>
            </w:r>
          </w:p>
        </w:tc>
        <w:tc>
          <w:tcPr>
            <w:tcW w:w="947" w:type="dxa"/>
            <w:shd w:val="clear" w:color="auto" w:fill="D0D0D0"/>
          </w:tcPr>
          <w:p>
            <w:pPr>
              <w:pStyle w:val="TableParagraph"/>
              <w:spacing w:before="16"/>
              <w:ind w:right="4"/>
              <w:jc w:val="right"/>
              <w:rPr>
                <w:rFonts w:ascii="Arial"/>
                <w:b/>
                <w:sz w:val="20"/>
              </w:rPr>
            </w:pPr>
            <w:r>
              <w:rPr>
                <w:rFonts w:ascii="Arial"/>
                <w:b/>
                <w:spacing w:val="-2"/>
                <w:sz w:val="20"/>
              </w:rPr>
              <w:t>89,64%</w:t>
            </w:r>
          </w:p>
        </w:tc>
      </w:tr>
      <w:tr>
        <w:trPr>
          <w:trHeight w:val="435" w:hRule="atLeast"/>
        </w:trPr>
        <w:tc>
          <w:tcPr>
            <w:tcW w:w="996" w:type="dxa"/>
            <w:shd w:val="clear" w:color="auto" w:fill="DFDFDF"/>
          </w:tcPr>
          <w:p>
            <w:pPr>
              <w:pStyle w:val="TableParagraph"/>
              <w:spacing w:before="26"/>
              <w:ind w:left="300"/>
              <w:rPr>
                <w:rFonts w:ascii="Arial"/>
                <w:b/>
                <w:sz w:val="20"/>
              </w:rPr>
            </w:pPr>
            <w:r>
              <w:rPr>
                <w:rFonts w:ascii="Arial"/>
                <w:b/>
                <w:spacing w:val="-5"/>
                <w:sz w:val="20"/>
              </w:rPr>
              <w:t>352</w:t>
            </w:r>
          </w:p>
        </w:tc>
        <w:tc>
          <w:tcPr>
            <w:tcW w:w="6660" w:type="dxa"/>
            <w:shd w:val="clear" w:color="auto" w:fill="DFDFDF"/>
          </w:tcPr>
          <w:p>
            <w:pPr>
              <w:pStyle w:val="TableParagraph"/>
              <w:spacing w:line="210" w:lineRule="atLeast"/>
              <w:ind w:left="264" w:right="294"/>
              <w:rPr>
                <w:rFonts w:ascii="Arial" w:hAnsi="Arial"/>
                <w:b/>
                <w:sz w:val="18"/>
              </w:rPr>
            </w:pPr>
            <w:r>
              <w:rPr>
                <w:rFonts w:ascii="Arial" w:hAnsi="Arial"/>
                <w:b/>
                <w:sz w:val="18"/>
              </w:rPr>
              <w:t>Subvencije kreditnim i financijskim institucijama, trgovačkim društvima,</w:t>
            </w:r>
            <w:r>
              <w:rPr>
                <w:rFonts w:ascii="Arial" w:hAnsi="Arial"/>
                <w:b/>
                <w:spacing w:val="-11"/>
                <w:sz w:val="18"/>
              </w:rPr>
              <w:t> </w:t>
            </w:r>
            <w:r>
              <w:rPr>
                <w:rFonts w:ascii="Arial" w:hAnsi="Arial"/>
                <w:b/>
                <w:sz w:val="18"/>
              </w:rPr>
              <w:t>zadrugama,</w:t>
            </w:r>
            <w:r>
              <w:rPr>
                <w:rFonts w:ascii="Arial" w:hAnsi="Arial"/>
                <w:b/>
                <w:spacing w:val="-11"/>
                <w:sz w:val="18"/>
              </w:rPr>
              <w:t> </w:t>
            </w:r>
            <w:r>
              <w:rPr>
                <w:rFonts w:ascii="Arial" w:hAnsi="Arial"/>
                <w:b/>
                <w:sz w:val="18"/>
              </w:rPr>
              <w:t>poljoprivrednicima</w:t>
            </w:r>
            <w:r>
              <w:rPr>
                <w:rFonts w:ascii="Arial" w:hAnsi="Arial"/>
                <w:b/>
                <w:spacing w:val="-11"/>
                <w:sz w:val="18"/>
              </w:rPr>
              <w:t> </w:t>
            </w:r>
            <w:r>
              <w:rPr>
                <w:rFonts w:ascii="Arial" w:hAnsi="Arial"/>
                <w:b/>
                <w:sz w:val="18"/>
              </w:rPr>
              <w:t>i</w:t>
            </w:r>
            <w:r>
              <w:rPr>
                <w:rFonts w:ascii="Arial" w:hAnsi="Arial"/>
                <w:b/>
                <w:spacing w:val="29"/>
                <w:sz w:val="18"/>
              </w:rPr>
              <w:t> </w:t>
            </w:r>
            <w:r>
              <w:rPr>
                <w:rFonts w:ascii="Arial" w:hAnsi="Arial"/>
                <w:b/>
                <w:sz w:val="18"/>
              </w:rPr>
              <w:t>obrtnicima</w:t>
            </w:r>
            <w:r>
              <w:rPr>
                <w:rFonts w:ascii="Arial" w:hAnsi="Arial"/>
                <w:b/>
                <w:spacing w:val="-11"/>
                <w:sz w:val="18"/>
              </w:rPr>
              <w:t> </w:t>
            </w:r>
            <w:r>
              <w:rPr>
                <w:rFonts w:ascii="Arial" w:hAnsi="Arial"/>
                <w:b/>
                <w:sz w:val="18"/>
              </w:rPr>
              <w:t>izvan</w:t>
            </w:r>
            <w:r>
              <w:rPr>
                <w:rFonts w:ascii="Arial" w:hAnsi="Arial"/>
                <w:b/>
                <w:spacing w:val="-11"/>
                <w:sz w:val="18"/>
              </w:rPr>
              <w:t> </w:t>
            </w:r>
            <w:r>
              <w:rPr>
                <w:rFonts w:ascii="Arial" w:hAnsi="Arial"/>
                <w:b/>
                <w:sz w:val="18"/>
              </w:rPr>
              <w:t>javnog</w:t>
            </w:r>
          </w:p>
        </w:tc>
        <w:tc>
          <w:tcPr>
            <w:tcW w:w="1731" w:type="dxa"/>
            <w:shd w:val="clear" w:color="auto" w:fill="DFDFDF"/>
          </w:tcPr>
          <w:p>
            <w:pPr>
              <w:pStyle w:val="TableParagraph"/>
              <w:spacing w:before="26"/>
              <w:ind w:right="327"/>
              <w:jc w:val="right"/>
              <w:rPr>
                <w:rFonts w:ascii="Arial"/>
                <w:b/>
                <w:sz w:val="20"/>
              </w:rPr>
            </w:pPr>
            <w:r>
              <w:rPr>
                <w:rFonts w:ascii="Arial"/>
                <w:b/>
                <w:spacing w:val="-2"/>
                <w:sz w:val="20"/>
              </w:rPr>
              <w:t>1.003,43</w:t>
            </w:r>
          </w:p>
        </w:tc>
        <w:tc>
          <w:tcPr>
            <w:tcW w:w="1802" w:type="dxa"/>
            <w:shd w:val="clear" w:color="auto" w:fill="DFDFDF"/>
          </w:tcPr>
          <w:p>
            <w:pPr>
              <w:pStyle w:val="TableParagraph"/>
              <w:rPr>
                <w:sz w:val="18"/>
              </w:rPr>
            </w:pPr>
          </w:p>
        </w:tc>
        <w:tc>
          <w:tcPr>
            <w:tcW w:w="1632" w:type="dxa"/>
            <w:shd w:val="clear" w:color="auto" w:fill="DFDFDF"/>
          </w:tcPr>
          <w:p>
            <w:pPr>
              <w:pStyle w:val="TableParagraph"/>
              <w:spacing w:before="26"/>
              <w:ind w:right="161"/>
              <w:jc w:val="right"/>
              <w:rPr>
                <w:rFonts w:ascii="Arial"/>
                <w:b/>
                <w:sz w:val="20"/>
              </w:rPr>
            </w:pPr>
            <w:r>
              <w:rPr>
                <w:rFonts w:ascii="Arial"/>
                <w:b/>
                <w:spacing w:val="-2"/>
                <w:sz w:val="20"/>
              </w:rPr>
              <w:t>5.378,54</w:t>
            </w:r>
          </w:p>
        </w:tc>
        <w:tc>
          <w:tcPr>
            <w:tcW w:w="1373" w:type="dxa"/>
            <w:shd w:val="clear" w:color="auto" w:fill="DFDFDF"/>
          </w:tcPr>
          <w:p>
            <w:pPr>
              <w:pStyle w:val="TableParagraph"/>
              <w:spacing w:before="26"/>
              <w:ind w:right="270"/>
              <w:jc w:val="right"/>
              <w:rPr>
                <w:rFonts w:ascii="Arial"/>
                <w:b/>
                <w:sz w:val="20"/>
              </w:rPr>
            </w:pPr>
            <w:r>
              <w:rPr>
                <w:rFonts w:ascii="Arial"/>
                <w:b/>
                <w:spacing w:val="-2"/>
                <w:sz w:val="20"/>
              </w:rPr>
              <w:t>536,02%</w:t>
            </w:r>
          </w:p>
        </w:tc>
        <w:tc>
          <w:tcPr>
            <w:tcW w:w="947" w:type="dxa"/>
            <w:shd w:val="clear" w:color="auto" w:fill="DFDFDF"/>
          </w:tcPr>
          <w:p>
            <w:pPr>
              <w:pStyle w:val="TableParagraph"/>
              <w:spacing w:before="26"/>
              <w:ind w:right="4"/>
              <w:jc w:val="right"/>
              <w:rPr>
                <w:rFonts w:ascii="Arial"/>
                <w:b/>
                <w:sz w:val="20"/>
              </w:rPr>
            </w:pPr>
            <w:r>
              <w:rPr>
                <w:rFonts w:ascii="Arial"/>
                <w:b/>
                <w:spacing w:val="-2"/>
                <w:sz w:val="20"/>
              </w:rPr>
              <w:t>89,64%</w:t>
            </w:r>
          </w:p>
        </w:tc>
      </w:tr>
      <w:tr>
        <w:trPr>
          <w:trHeight w:val="218" w:hRule="atLeast"/>
        </w:trPr>
        <w:tc>
          <w:tcPr>
            <w:tcW w:w="996" w:type="dxa"/>
            <w:shd w:val="clear" w:color="auto" w:fill="DFDFDF"/>
          </w:tcPr>
          <w:p>
            <w:pPr>
              <w:pStyle w:val="TableParagraph"/>
              <w:rPr>
                <w:sz w:val="14"/>
              </w:rPr>
            </w:pPr>
          </w:p>
        </w:tc>
        <w:tc>
          <w:tcPr>
            <w:tcW w:w="6660" w:type="dxa"/>
            <w:shd w:val="clear" w:color="auto" w:fill="DFDFDF"/>
          </w:tcPr>
          <w:p>
            <w:pPr>
              <w:pStyle w:val="TableParagraph"/>
              <w:spacing w:line="202" w:lineRule="exact"/>
              <w:ind w:left="264"/>
              <w:rPr>
                <w:rFonts w:ascii="Arial"/>
                <w:b/>
                <w:sz w:val="18"/>
              </w:rPr>
            </w:pPr>
            <w:r>
              <w:rPr>
                <w:rFonts w:ascii="Arial"/>
                <w:b/>
                <w:spacing w:val="-2"/>
                <w:sz w:val="18"/>
              </w:rPr>
              <w:t>sektora</w:t>
            </w:r>
          </w:p>
        </w:tc>
        <w:tc>
          <w:tcPr>
            <w:tcW w:w="1731" w:type="dxa"/>
            <w:shd w:val="clear" w:color="auto" w:fill="DFDFDF"/>
          </w:tcPr>
          <w:p>
            <w:pPr>
              <w:pStyle w:val="TableParagraph"/>
              <w:rPr>
                <w:sz w:val="14"/>
              </w:rPr>
            </w:pPr>
          </w:p>
        </w:tc>
        <w:tc>
          <w:tcPr>
            <w:tcW w:w="1802" w:type="dxa"/>
            <w:shd w:val="clear" w:color="auto" w:fill="DFDFDF"/>
          </w:tcPr>
          <w:p>
            <w:pPr>
              <w:pStyle w:val="TableParagraph"/>
              <w:rPr>
                <w:sz w:val="14"/>
              </w:rPr>
            </w:pPr>
          </w:p>
        </w:tc>
        <w:tc>
          <w:tcPr>
            <w:tcW w:w="1632" w:type="dxa"/>
            <w:shd w:val="clear" w:color="auto" w:fill="DFDFDF"/>
          </w:tcPr>
          <w:p>
            <w:pPr>
              <w:pStyle w:val="TableParagraph"/>
              <w:rPr>
                <w:sz w:val="14"/>
              </w:rPr>
            </w:pPr>
          </w:p>
        </w:tc>
        <w:tc>
          <w:tcPr>
            <w:tcW w:w="1373" w:type="dxa"/>
            <w:shd w:val="clear" w:color="auto" w:fill="DFDFDF"/>
          </w:tcPr>
          <w:p>
            <w:pPr>
              <w:pStyle w:val="TableParagraph"/>
              <w:rPr>
                <w:sz w:val="14"/>
              </w:rPr>
            </w:pPr>
          </w:p>
        </w:tc>
        <w:tc>
          <w:tcPr>
            <w:tcW w:w="947" w:type="dxa"/>
            <w:shd w:val="clear" w:color="auto" w:fill="DFDFDF"/>
          </w:tcPr>
          <w:p>
            <w:pPr>
              <w:pStyle w:val="TableParagraph"/>
              <w:rPr>
                <w:sz w:val="14"/>
              </w:rPr>
            </w:pPr>
          </w:p>
        </w:tc>
      </w:tr>
      <w:tr>
        <w:trPr>
          <w:trHeight w:val="248" w:hRule="atLeast"/>
        </w:trPr>
        <w:tc>
          <w:tcPr>
            <w:tcW w:w="996" w:type="dxa"/>
          </w:tcPr>
          <w:p>
            <w:pPr>
              <w:pStyle w:val="TableParagraph"/>
              <w:spacing w:line="222" w:lineRule="exact"/>
              <w:ind w:left="300"/>
              <w:rPr>
                <w:rFonts w:ascii="Microsoft Sans Serif"/>
                <w:sz w:val="20"/>
              </w:rPr>
            </w:pPr>
            <w:r>
              <w:rPr>
                <w:rFonts w:ascii="Microsoft Sans Serif"/>
                <w:spacing w:val="-4"/>
                <w:sz w:val="20"/>
              </w:rPr>
              <w:t>3523</w:t>
            </w:r>
          </w:p>
        </w:tc>
        <w:tc>
          <w:tcPr>
            <w:tcW w:w="6660" w:type="dxa"/>
          </w:tcPr>
          <w:p>
            <w:pPr>
              <w:pStyle w:val="TableParagraph"/>
              <w:spacing w:before="11"/>
              <w:ind w:left="264"/>
              <w:rPr>
                <w:rFonts w:ascii="Microsoft Sans Serif"/>
                <w:sz w:val="18"/>
              </w:rPr>
            </w:pPr>
            <w:r>
              <w:rPr>
                <w:rFonts w:ascii="Microsoft Sans Serif"/>
                <w:spacing w:val="-2"/>
                <w:sz w:val="18"/>
              </w:rPr>
              <w:t>Subvencije</w:t>
            </w:r>
            <w:r>
              <w:rPr>
                <w:rFonts w:ascii="Microsoft Sans Serif"/>
                <w:spacing w:val="1"/>
                <w:sz w:val="18"/>
              </w:rPr>
              <w:t> </w:t>
            </w:r>
            <w:r>
              <w:rPr>
                <w:rFonts w:ascii="Microsoft Sans Serif"/>
                <w:spacing w:val="-2"/>
                <w:sz w:val="18"/>
              </w:rPr>
              <w:t>poljoprivrednicima</w:t>
            </w:r>
            <w:r>
              <w:rPr>
                <w:rFonts w:ascii="Microsoft Sans Serif"/>
                <w:sz w:val="18"/>
              </w:rPr>
              <w:t> </w:t>
            </w:r>
            <w:r>
              <w:rPr>
                <w:rFonts w:ascii="Microsoft Sans Serif"/>
                <w:spacing w:val="-2"/>
                <w:sz w:val="18"/>
              </w:rPr>
              <w:t>i</w:t>
            </w:r>
            <w:r>
              <w:rPr>
                <w:rFonts w:ascii="Microsoft Sans Serif"/>
                <w:spacing w:val="1"/>
                <w:sz w:val="18"/>
              </w:rPr>
              <w:t> </w:t>
            </w:r>
            <w:r>
              <w:rPr>
                <w:rFonts w:ascii="Microsoft Sans Serif"/>
                <w:spacing w:val="-2"/>
                <w:sz w:val="18"/>
              </w:rPr>
              <w:t>obrtnicima</w:t>
            </w:r>
          </w:p>
        </w:tc>
        <w:tc>
          <w:tcPr>
            <w:tcW w:w="1731" w:type="dxa"/>
          </w:tcPr>
          <w:p>
            <w:pPr>
              <w:pStyle w:val="TableParagraph"/>
              <w:spacing w:line="222" w:lineRule="exact"/>
              <w:ind w:right="327"/>
              <w:jc w:val="right"/>
              <w:rPr>
                <w:rFonts w:ascii="Microsoft Sans Serif"/>
                <w:sz w:val="20"/>
              </w:rPr>
            </w:pPr>
            <w:r>
              <w:rPr>
                <w:rFonts w:ascii="Microsoft Sans Serif"/>
                <w:spacing w:val="-2"/>
                <w:sz w:val="20"/>
              </w:rPr>
              <w:t>1.003,43</w:t>
            </w:r>
          </w:p>
        </w:tc>
        <w:tc>
          <w:tcPr>
            <w:tcW w:w="1802" w:type="dxa"/>
          </w:tcPr>
          <w:p>
            <w:pPr>
              <w:pStyle w:val="TableParagraph"/>
              <w:rPr>
                <w:sz w:val="16"/>
              </w:rPr>
            </w:pPr>
          </w:p>
        </w:tc>
        <w:tc>
          <w:tcPr>
            <w:tcW w:w="1632" w:type="dxa"/>
          </w:tcPr>
          <w:p>
            <w:pPr>
              <w:pStyle w:val="TableParagraph"/>
              <w:spacing w:line="222" w:lineRule="exact"/>
              <w:ind w:right="161"/>
              <w:jc w:val="right"/>
              <w:rPr>
                <w:rFonts w:ascii="Microsoft Sans Serif"/>
                <w:sz w:val="20"/>
              </w:rPr>
            </w:pPr>
            <w:r>
              <w:rPr>
                <w:rFonts w:ascii="Microsoft Sans Serif"/>
                <w:spacing w:val="-2"/>
                <w:sz w:val="20"/>
              </w:rPr>
              <w:t>5.378,54</w:t>
            </w:r>
          </w:p>
        </w:tc>
        <w:tc>
          <w:tcPr>
            <w:tcW w:w="1373" w:type="dxa"/>
          </w:tcPr>
          <w:p>
            <w:pPr>
              <w:pStyle w:val="TableParagraph"/>
              <w:spacing w:line="222" w:lineRule="exact"/>
              <w:ind w:right="275"/>
              <w:jc w:val="right"/>
              <w:rPr>
                <w:rFonts w:ascii="Microsoft Sans Serif"/>
                <w:sz w:val="20"/>
              </w:rPr>
            </w:pPr>
            <w:r>
              <w:rPr>
                <w:rFonts w:ascii="Microsoft Sans Serif"/>
                <w:spacing w:val="-2"/>
                <w:sz w:val="20"/>
              </w:rPr>
              <w:t>536,02%</w:t>
            </w:r>
          </w:p>
        </w:tc>
        <w:tc>
          <w:tcPr>
            <w:tcW w:w="947" w:type="dxa"/>
          </w:tcPr>
          <w:p>
            <w:pPr>
              <w:pStyle w:val="TableParagraph"/>
              <w:rPr>
                <w:sz w:val="16"/>
              </w:rPr>
            </w:pPr>
          </w:p>
        </w:tc>
      </w:tr>
      <w:tr>
        <w:trPr>
          <w:trHeight w:val="268" w:hRule="atLeast"/>
        </w:trPr>
        <w:tc>
          <w:tcPr>
            <w:tcW w:w="996" w:type="dxa"/>
            <w:shd w:val="clear" w:color="auto" w:fill="D0D0D0"/>
          </w:tcPr>
          <w:p>
            <w:pPr>
              <w:pStyle w:val="TableParagraph"/>
              <w:spacing w:before="16"/>
              <w:ind w:left="300"/>
              <w:rPr>
                <w:rFonts w:ascii="Arial"/>
                <w:b/>
                <w:sz w:val="20"/>
              </w:rPr>
            </w:pPr>
            <w:r>
              <w:rPr>
                <w:rFonts w:ascii="Arial"/>
                <w:b/>
                <w:spacing w:val="-5"/>
                <w:sz w:val="20"/>
              </w:rPr>
              <w:t>36</w:t>
            </w:r>
          </w:p>
        </w:tc>
        <w:tc>
          <w:tcPr>
            <w:tcW w:w="6660" w:type="dxa"/>
            <w:shd w:val="clear" w:color="auto" w:fill="D0D0D0"/>
          </w:tcPr>
          <w:p>
            <w:pPr>
              <w:pStyle w:val="TableParagraph"/>
              <w:spacing w:before="28"/>
              <w:ind w:left="264"/>
              <w:rPr>
                <w:rFonts w:ascii="Arial" w:hAnsi="Arial"/>
                <w:b/>
                <w:sz w:val="18"/>
              </w:rPr>
            </w:pPr>
            <w:r>
              <w:rPr>
                <w:rFonts w:ascii="Arial" w:hAnsi="Arial"/>
                <w:b/>
                <w:sz w:val="18"/>
              </w:rPr>
              <w:t>Pomoći</w:t>
            </w:r>
            <w:r>
              <w:rPr>
                <w:rFonts w:ascii="Arial" w:hAnsi="Arial"/>
                <w:b/>
                <w:spacing w:val="-2"/>
                <w:sz w:val="18"/>
              </w:rPr>
              <w:t> </w:t>
            </w:r>
            <w:r>
              <w:rPr>
                <w:rFonts w:ascii="Arial" w:hAnsi="Arial"/>
                <w:b/>
                <w:sz w:val="18"/>
              </w:rPr>
              <w:t>dane</w:t>
            </w:r>
            <w:r>
              <w:rPr>
                <w:rFonts w:ascii="Arial" w:hAnsi="Arial"/>
                <w:b/>
                <w:spacing w:val="-4"/>
                <w:sz w:val="18"/>
              </w:rPr>
              <w:t> </w:t>
            </w:r>
            <w:r>
              <w:rPr>
                <w:rFonts w:ascii="Arial" w:hAnsi="Arial"/>
                <w:b/>
                <w:sz w:val="18"/>
              </w:rPr>
              <w:t>u</w:t>
            </w:r>
            <w:r>
              <w:rPr>
                <w:rFonts w:ascii="Arial" w:hAnsi="Arial"/>
                <w:b/>
                <w:spacing w:val="-2"/>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4"/>
                <w:sz w:val="18"/>
              </w:rPr>
              <w:t> </w:t>
            </w:r>
            <w:r>
              <w:rPr>
                <w:rFonts w:ascii="Arial" w:hAnsi="Arial"/>
                <w:b/>
                <w:sz w:val="18"/>
              </w:rPr>
              <w:t>unutar</w:t>
            </w:r>
            <w:r>
              <w:rPr>
                <w:rFonts w:ascii="Arial" w:hAnsi="Arial"/>
                <w:b/>
                <w:spacing w:val="-1"/>
                <w:sz w:val="18"/>
              </w:rPr>
              <w:t> </w:t>
            </w:r>
            <w:r>
              <w:rPr>
                <w:rFonts w:ascii="Arial" w:hAnsi="Arial"/>
                <w:b/>
                <w:sz w:val="18"/>
              </w:rPr>
              <w:t>općeg</w:t>
            </w:r>
            <w:r>
              <w:rPr>
                <w:rFonts w:ascii="Arial" w:hAnsi="Arial"/>
                <w:b/>
                <w:spacing w:val="3"/>
                <w:sz w:val="18"/>
              </w:rPr>
              <w:t> </w:t>
            </w:r>
            <w:r>
              <w:rPr>
                <w:rFonts w:ascii="Arial" w:hAnsi="Arial"/>
                <w:b/>
                <w:spacing w:val="-2"/>
                <w:sz w:val="18"/>
              </w:rPr>
              <w:t>proračuna</w:t>
            </w:r>
          </w:p>
        </w:tc>
        <w:tc>
          <w:tcPr>
            <w:tcW w:w="1731" w:type="dxa"/>
            <w:shd w:val="clear" w:color="auto" w:fill="D0D0D0"/>
          </w:tcPr>
          <w:p>
            <w:pPr>
              <w:pStyle w:val="TableParagraph"/>
              <w:spacing w:before="16"/>
              <w:ind w:right="327"/>
              <w:jc w:val="right"/>
              <w:rPr>
                <w:rFonts w:ascii="Arial"/>
                <w:b/>
                <w:sz w:val="20"/>
              </w:rPr>
            </w:pPr>
            <w:r>
              <w:rPr>
                <w:rFonts w:ascii="Arial"/>
                <w:b/>
                <w:spacing w:val="-2"/>
                <w:sz w:val="20"/>
              </w:rPr>
              <w:t>78.312,31</w:t>
            </w:r>
          </w:p>
        </w:tc>
        <w:tc>
          <w:tcPr>
            <w:tcW w:w="1802" w:type="dxa"/>
            <w:shd w:val="clear" w:color="auto" w:fill="D0D0D0"/>
          </w:tcPr>
          <w:p>
            <w:pPr>
              <w:pStyle w:val="TableParagraph"/>
              <w:spacing w:before="16"/>
              <w:ind w:right="326"/>
              <w:jc w:val="right"/>
              <w:rPr>
                <w:rFonts w:ascii="Arial"/>
                <w:b/>
                <w:sz w:val="20"/>
              </w:rPr>
            </w:pPr>
            <w:r>
              <w:rPr>
                <w:rFonts w:ascii="Arial"/>
                <w:b/>
                <w:spacing w:val="-2"/>
                <w:sz w:val="20"/>
              </w:rPr>
              <w:t>359.500,00</w:t>
            </w:r>
          </w:p>
        </w:tc>
        <w:tc>
          <w:tcPr>
            <w:tcW w:w="1632" w:type="dxa"/>
            <w:shd w:val="clear" w:color="auto" w:fill="D0D0D0"/>
          </w:tcPr>
          <w:p>
            <w:pPr>
              <w:pStyle w:val="TableParagraph"/>
              <w:spacing w:before="16"/>
              <w:ind w:right="158"/>
              <w:jc w:val="right"/>
              <w:rPr>
                <w:rFonts w:ascii="Arial"/>
                <w:b/>
                <w:sz w:val="20"/>
              </w:rPr>
            </w:pPr>
            <w:r>
              <w:rPr>
                <w:rFonts w:ascii="Arial"/>
                <w:b/>
                <w:spacing w:val="-2"/>
                <w:sz w:val="20"/>
              </w:rPr>
              <w:t>166.383,66</w:t>
            </w:r>
          </w:p>
        </w:tc>
        <w:tc>
          <w:tcPr>
            <w:tcW w:w="1373" w:type="dxa"/>
            <w:shd w:val="clear" w:color="auto" w:fill="D0D0D0"/>
          </w:tcPr>
          <w:p>
            <w:pPr>
              <w:pStyle w:val="TableParagraph"/>
              <w:spacing w:before="16"/>
              <w:ind w:right="270"/>
              <w:jc w:val="right"/>
              <w:rPr>
                <w:rFonts w:ascii="Arial"/>
                <w:b/>
                <w:sz w:val="20"/>
              </w:rPr>
            </w:pPr>
            <w:r>
              <w:rPr>
                <w:rFonts w:ascii="Arial"/>
                <w:b/>
                <w:spacing w:val="-2"/>
                <w:sz w:val="20"/>
              </w:rPr>
              <w:t>212,46%</w:t>
            </w:r>
          </w:p>
        </w:tc>
        <w:tc>
          <w:tcPr>
            <w:tcW w:w="947" w:type="dxa"/>
            <w:shd w:val="clear" w:color="auto" w:fill="D0D0D0"/>
          </w:tcPr>
          <w:p>
            <w:pPr>
              <w:pStyle w:val="TableParagraph"/>
              <w:spacing w:before="16"/>
              <w:ind w:right="4"/>
              <w:jc w:val="right"/>
              <w:rPr>
                <w:rFonts w:ascii="Arial"/>
                <w:b/>
                <w:sz w:val="20"/>
              </w:rPr>
            </w:pPr>
            <w:r>
              <w:rPr>
                <w:rFonts w:ascii="Arial"/>
                <w:b/>
                <w:spacing w:val="-2"/>
                <w:sz w:val="20"/>
              </w:rPr>
              <w:t>46,28%</w:t>
            </w:r>
          </w:p>
        </w:tc>
      </w:tr>
      <w:tr>
        <w:trPr>
          <w:trHeight w:val="263" w:hRule="atLeast"/>
        </w:trPr>
        <w:tc>
          <w:tcPr>
            <w:tcW w:w="996" w:type="dxa"/>
            <w:shd w:val="clear" w:color="auto" w:fill="DFDFDF"/>
          </w:tcPr>
          <w:p>
            <w:pPr>
              <w:pStyle w:val="TableParagraph"/>
              <w:spacing w:before="16"/>
              <w:ind w:left="300"/>
              <w:rPr>
                <w:rFonts w:ascii="Arial"/>
                <w:b/>
                <w:sz w:val="20"/>
              </w:rPr>
            </w:pPr>
            <w:r>
              <w:rPr>
                <w:rFonts w:ascii="Arial"/>
                <w:b/>
                <w:spacing w:val="-5"/>
                <w:sz w:val="20"/>
              </w:rPr>
              <w:t>363</w:t>
            </w:r>
          </w:p>
        </w:tc>
        <w:tc>
          <w:tcPr>
            <w:tcW w:w="6660" w:type="dxa"/>
            <w:shd w:val="clear" w:color="auto" w:fill="DFDFDF"/>
          </w:tcPr>
          <w:p>
            <w:pPr>
              <w:pStyle w:val="TableParagraph"/>
              <w:spacing w:before="28"/>
              <w:ind w:left="264"/>
              <w:rPr>
                <w:rFonts w:ascii="Arial" w:hAnsi="Arial"/>
                <w:b/>
                <w:sz w:val="18"/>
              </w:rPr>
            </w:pPr>
            <w:r>
              <w:rPr>
                <w:rFonts w:ascii="Arial" w:hAnsi="Arial"/>
                <w:b/>
                <w:sz w:val="18"/>
              </w:rPr>
              <w:t>Pomoći</w:t>
            </w:r>
            <w:r>
              <w:rPr>
                <w:rFonts w:ascii="Arial" w:hAnsi="Arial"/>
                <w:b/>
                <w:spacing w:val="-4"/>
                <w:sz w:val="18"/>
              </w:rPr>
              <w:t> </w:t>
            </w:r>
            <w:r>
              <w:rPr>
                <w:rFonts w:ascii="Arial" w:hAnsi="Arial"/>
                <w:b/>
                <w:sz w:val="18"/>
              </w:rPr>
              <w:t>drugom</w:t>
            </w:r>
            <w:r>
              <w:rPr>
                <w:rFonts w:ascii="Arial" w:hAnsi="Arial"/>
                <w:b/>
                <w:spacing w:val="-4"/>
                <w:sz w:val="18"/>
              </w:rPr>
              <w:t> </w:t>
            </w:r>
            <w:r>
              <w:rPr>
                <w:rFonts w:ascii="Arial" w:hAnsi="Arial"/>
                <w:b/>
                <w:sz w:val="18"/>
              </w:rPr>
              <w:t>proračunu</w:t>
            </w:r>
            <w:r>
              <w:rPr>
                <w:rFonts w:ascii="Arial" w:hAnsi="Arial"/>
                <w:b/>
                <w:spacing w:val="-6"/>
                <w:sz w:val="18"/>
              </w:rPr>
              <w:t> </w:t>
            </w:r>
            <w:r>
              <w:rPr>
                <w:rFonts w:ascii="Arial" w:hAnsi="Arial"/>
                <w:b/>
                <w:sz w:val="18"/>
              </w:rPr>
              <w:t>i</w:t>
            </w:r>
            <w:r>
              <w:rPr>
                <w:rFonts w:ascii="Arial" w:hAnsi="Arial"/>
                <w:b/>
                <w:spacing w:val="-5"/>
                <w:sz w:val="18"/>
              </w:rPr>
              <w:t> </w:t>
            </w:r>
            <w:r>
              <w:rPr>
                <w:rFonts w:ascii="Arial" w:hAnsi="Arial"/>
                <w:b/>
                <w:sz w:val="18"/>
              </w:rPr>
              <w:t>izvanproračunskim </w:t>
            </w:r>
            <w:r>
              <w:rPr>
                <w:rFonts w:ascii="Arial" w:hAnsi="Arial"/>
                <w:b/>
                <w:spacing w:val="-2"/>
                <w:sz w:val="18"/>
              </w:rPr>
              <w:t>korisnicima</w:t>
            </w:r>
          </w:p>
        </w:tc>
        <w:tc>
          <w:tcPr>
            <w:tcW w:w="1731" w:type="dxa"/>
            <w:shd w:val="clear" w:color="auto" w:fill="DFDFDF"/>
          </w:tcPr>
          <w:p>
            <w:pPr>
              <w:pStyle w:val="TableParagraph"/>
              <w:spacing w:before="16"/>
              <w:ind w:right="327"/>
              <w:jc w:val="right"/>
              <w:rPr>
                <w:rFonts w:ascii="Arial"/>
                <w:b/>
                <w:sz w:val="20"/>
              </w:rPr>
            </w:pPr>
            <w:r>
              <w:rPr>
                <w:rFonts w:ascii="Arial"/>
                <w:b/>
                <w:spacing w:val="-2"/>
                <w:sz w:val="20"/>
              </w:rPr>
              <w:t>5.297,59</w:t>
            </w:r>
          </w:p>
        </w:tc>
        <w:tc>
          <w:tcPr>
            <w:tcW w:w="1802" w:type="dxa"/>
            <w:shd w:val="clear" w:color="auto" w:fill="DFDFDF"/>
          </w:tcPr>
          <w:p>
            <w:pPr>
              <w:pStyle w:val="TableParagraph"/>
              <w:rPr>
                <w:sz w:val="18"/>
              </w:rPr>
            </w:pPr>
          </w:p>
        </w:tc>
        <w:tc>
          <w:tcPr>
            <w:tcW w:w="1632" w:type="dxa"/>
            <w:shd w:val="clear" w:color="auto" w:fill="DFDFDF"/>
          </w:tcPr>
          <w:p>
            <w:pPr>
              <w:pStyle w:val="TableParagraph"/>
              <w:spacing w:before="16"/>
              <w:ind w:right="159"/>
              <w:jc w:val="right"/>
              <w:rPr>
                <w:rFonts w:ascii="Arial"/>
                <w:b/>
                <w:sz w:val="20"/>
              </w:rPr>
            </w:pPr>
            <w:r>
              <w:rPr>
                <w:rFonts w:ascii="Arial"/>
                <w:b/>
                <w:spacing w:val="-2"/>
                <w:sz w:val="20"/>
              </w:rPr>
              <w:t>90.437,62</w:t>
            </w:r>
          </w:p>
        </w:tc>
        <w:tc>
          <w:tcPr>
            <w:tcW w:w="1373" w:type="dxa"/>
            <w:shd w:val="clear" w:color="auto" w:fill="DFDFDF"/>
          </w:tcPr>
          <w:p>
            <w:pPr>
              <w:pStyle w:val="TableParagraph"/>
              <w:spacing w:before="16"/>
              <w:ind w:right="270"/>
              <w:jc w:val="right"/>
              <w:rPr>
                <w:rFonts w:ascii="Arial"/>
                <w:b/>
                <w:sz w:val="20"/>
              </w:rPr>
            </w:pPr>
            <w:r>
              <w:rPr>
                <w:rFonts w:ascii="Arial"/>
                <w:b/>
                <w:spacing w:val="-2"/>
                <w:sz w:val="20"/>
              </w:rPr>
              <w:t>1.707,15%</w:t>
            </w:r>
          </w:p>
        </w:tc>
        <w:tc>
          <w:tcPr>
            <w:tcW w:w="947" w:type="dxa"/>
            <w:shd w:val="clear" w:color="auto" w:fill="DFDFDF"/>
          </w:tcPr>
          <w:p>
            <w:pPr>
              <w:pStyle w:val="TableParagraph"/>
              <w:spacing w:before="16"/>
              <w:ind w:right="4"/>
              <w:jc w:val="right"/>
              <w:rPr>
                <w:rFonts w:ascii="Arial"/>
                <w:b/>
                <w:sz w:val="20"/>
              </w:rPr>
            </w:pPr>
            <w:r>
              <w:rPr>
                <w:rFonts w:ascii="Arial"/>
                <w:b/>
                <w:spacing w:val="-2"/>
                <w:sz w:val="20"/>
              </w:rPr>
              <w:t>37,68%</w:t>
            </w:r>
          </w:p>
        </w:tc>
      </w:tr>
      <w:tr>
        <w:trPr>
          <w:trHeight w:val="248" w:hRule="atLeast"/>
        </w:trPr>
        <w:tc>
          <w:tcPr>
            <w:tcW w:w="996" w:type="dxa"/>
          </w:tcPr>
          <w:p>
            <w:pPr>
              <w:pStyle w:val="TableParagraph"/>
              <w:spacing w:line="218" w:lineRule="exact"/>
              <w:ind w:left="300"/>
              <w:rPr>
                <w:rFonts w:ascii="Microsoft Sans Serif"/>
                <w:sz w:val="20"/>
              </w:rPr>
            </w:pPr>
            <w:r>
              <w:rPr>
                <w:rFonts w:ascii="Microsoft Sans Serif"/>
                <w:spacing w:val="-4"/>
                <w:sz w:val="20"/>
              </w:rPr>
              <w:t>3632</w:t>
            </w:r>
          </w:p>
        </w:tc>
        <w:tc>
          <w:tcPr>
            <w:tcW w:w="6660" w:type="dxa"/>
          </w:tcPr>
          <w:p>
            <w:pPr>
              <w:pStyle w:val="TableParagraph"/>
              <w:spacing w:before="7"/>
              <w:ind w:left="264"/>
              <w:rPr>
                <w:rFonts w:ascii="Microsoft Sans Serif" w:hAnsi="Microsoft Sans Serif"/>
                <w:sz w:val="18"/>
              </w:rPr>
            </w:pPr>
            <w:r>
              <w:rPr>
                <w:rFonts w:ascii="Microsoft Sans Serif" w:hAnsi="Microsoft Sans Serif"/>
                <w:sz w:val="18"/>
              </w:rPr>
              <w:t>Kapitalne</w:t>
            </w:r>
            <w:r>
              <w:rPr>
                <w:rFonts w:ascii="Microsoft Sans Serif" w:hAnsi="Microsoft Sans Serif"/>
                <w:spacing w:val="-12"/>
                <w:sz w:val="18"/>
              </w:rPr>
              <w:t> </w:t>
            </w:r>
            <w:r>
              <w:rPr>
                <w:rFonts w:ascii="Microsoft Sans Serif" w:hAnsi="Microsoft Sans Serif"/>
                <w:sz w:val="18"/>
              </w:rPr>
              <w:t>pomoći</w:t>
            </w:r>
            <w:r>
              <w:rPr>
                <w:rFonts w:ascii="Microsoft Sans Serif" w:hAnsi="Microsoft Sans Serif"/>
                <w:spacing w:val="-10"/>
                <w:sz w:val="18"/>
              </w:rPr>
              <w:t> </w:t>
            </w:r>
            <w:r>
              <w:rPr>
                <w:rFonts w:ascii="Microsoft Sans Serif" w:hAnsi="Microsoft Sans Serif"/>
                <w:sz w:val="18"/>
              </w:rPr>
              <w:t>drugom</w:t>
            </w:r>
            <w:r>
              <w:rPr>
                <w:rFonts w:ascii="Microsoft Sans Serif" w:hAnsi="Microsoft Sans Serif"/>
                <w:spacing w:val="-12"/>
                <w:sz w:val="18"/>
              </w:rPr>
              <w:t> </w:t>
            </w:r>
            <w:r>
              <w:rPr>
                <w:rFonts w:ascii="Microsoft Sans Serif" w:hAnsi="Microsoft Sans Serif"/>
                <w:sz w:val="18"/>
              </w:rPr>
              <w:t>proračunu</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izvanproračunskim</w:t>
            </w:r>
            <w:r>
              <w:rPr>
                <w:rFonts w:ascii="Microsoft Sans Serif" w:hAnsi="Microsoft Sans Serif"/>
                <w:spacing w:val="-8"/>
                <w:sz w:val="18"/>
              </w:rPr>
              <w:t> </w:t>
            </w:r>
            <w:r>
              <w:rPr>
                <w:rFonts w:ascii="Microsoft Sans Serif" w:hAnsi="Microsoft Sans Serif"/>
                <w:spacing w:val="-2"/>
                <w:sz w:val="18"/>
              </w:rPr>
              <w:t>korisnicima</w:t>
            </w:r>
          </w:p>
        </w:tc>
        <w:tc>
          <w:tcPr>
            <w:tcW w:w="1731" w:type="dxa"/>
          </w:tcPr>
          <w:p>
            <w:pPr>
              <w:pStyle w:val="TableParagraph"/>
              <w:spacing w:line="218" w:lineRule="exact"/>
              <w:ind w:right="327"/>
              <w:jc w:val="right"/>
              <w:rPr>
                <w:rFonts w:ascii="Microsoft Sans Serif"/>
                <w:sz w:val="20"/>
              </w:rPr>
            </w:pPr>
            <w:r>
              <w:rPr>
                <w:rFonts w:ascii="Microsoft Sans Serif"/>
                <w:spacing w:val="-2"/>
                <w:sz w:val="20"/>
              </w:rPr>
              <w:t>5.297,59</w:t>
            </w:r>
          </w:p>
        </w:tc>
        <w:tc>
          <w:tcPr>
            <w:tcW w:w="1802" w:type="dxa"/>
          </w:tcPr>
          <w:p>
            <w:pPr>
              <w:pStyle w:val="TableParagraph"/>
              <w:rPr>
                <w:sz w:val="16"/>
              </w:rPr>
            </w:pPr>
          </w:p>
        </w:tc>
        <w:tc>
          <w:tcPr>
            <w:tcW w:w="1632" w:type="dxa"/>
          </w:tcPr>
          <w:p>
            <w:pPr>
              <w:pStyle w:val="TableParagraph"/>
              <w:spacing w:line="218" w:lineRule="exact"/>
              <w:ind w:right="159"/>
              <w:jc w:val="right"/>
              <w:rPr>
                <w:rFonts w:ascii="Microsoft Sans Serif"/>
                <w:sz w:val="20"/>
              </w:rPr>
            </w:pPr>
            <w:r>
              <w:rPr>
                <w:rFonts w:ascii="Microsoft Sans Serif"/>
                <w:spacing w:val="-2"/>
                <w:sz w:val="20"/>
              </w:rPr>
              <w:t>90.437,62</w:t>
            </w:r>
          </w:p>
        </w:tc>
        <w:tc>
          <w:tcPr>
            <w:tcW w:w="1373" w:type="dxa"/>
          </w:tcPr>
          <w:p>
            <w:pPr>
              <w:pStyle w:val="TableParagraph"/>
              <w:spacing w:line="218" w:lineRule="exact"/>
              <w:ind w:right="275"/>
              <w:jc w:val="right"/>
              <w:rPr>
                <w:rFonts w:ascii="Microsoft Sans Serif"/>
                <w:sz w:val="20"/>
              </w:rPr>
            </w:pPr>
            <w:r>
              <w:rPr>
                <w:rFonts w:ascii="Microsoft Sans Serif"/>
                <w:spacing w:val="-2"/>
                <w:sz w:val="20"/>
              </w:rPr>
              <w:t>1.707,15%</w:t>
            </w:r>
          </w:p>
        </w:tc>
        <w:tc>
          <w:tcPr>
            <w:tcW w:w="947" w:type="dxa"/>
          </w:tcPr>
          <w:p>
            <w:pPr>
              <w:pStyle w:val="TableParagraph"/>
              <w:rPr>
                <w:sz w:val="16"/>
              </w:rPr>
            </w:pPr>
          </w:p>
        </w:tc>
      </w:tr>
      <w:tr>
        <w:trPr>
          <w:trHeight w:val="265" w:hRule="atLeast"/>
        </w:trPr>
        <w:tc>
          <w:tcPr>
            <w:tcW w:w="996" w:type="dxa"/>
            <w:shd w:val="clear" w:color="auto" w:fill="DFDFDF"/>
          </w:tcPr>
          <w:p>
            <w:pPr>
              <w:pStyle w:val="TableParagraph"/>
              <w:spacing w:before="16"/>
              <w:ind w:left="300"/>
              <w:rPr>
                <w:rFonts w:ascii="Arial"/>
                <w:b/>
                <w:sz w:val="20"/>
              </w:rPr>
            </w:pPr>
            <w:r>
              <w:rPr>
                <w:rFonts w:ascii="Arial"/>
                <w:b/>
                <w:spacing w:val="-5"/>
                <w:sz w:val="20"/>
              </w:rPr>
              <w:t>366</w:t>
            </w:r>
          </w:p>
        </w:tc>
        <w:tc>
          <w:tcPr>
            <w:tcW w:w="6660" w:type="dxa"/>
            <w:shd w:val="clear" w:color="auto" w:fill="DFDFDF"/>
          </w:tcPr>
          <w:p>
            <w:pPr>
              <w:pStyle w:val="TableParagraph"/>
              <w:spacing w:before="28"/>
              <w:ind w:left="264"/>
              <w:rPr>
                <w:rFonts w:ascii="Arial" w:hAnsi="Arial"/>
                <w:b/>
                <w:sz w:val="18"/>
              </w:rPr>
            </w:pPr>
            <w:r>
              <w:rPr>
                <w:rFonts w:ascii="Arial" w:hAnsi="Arial"/>
                <w:b/>
                <w:sz w:val="18"/>
              </w:rPr>
              <w:t>Pomoći</w:t>
            </w:r>
            <w:r>
              <w:rPr>
                <w:rFonts w:ascii="Arial" w:hAnsi="Arial"/>
                <w:b/>
                <w:spacing w:val="-5"/>
                <w:sz w:val="18"/>
              </w:rPr>
              <w:t> </w:t>
            </w:r>
            <w:r>
              <w:rPr>
                <w:rFonts w:ascii="Arial" w:hAnsi="Arial"/>
                <w:b/>
                <w:sz w:val="18"/>
              </w:rPr>
              <w:t>proračunskim</w:t>
            </w:r>
            <w:r>
              <w:rPr>
                <w:rFonts w:ascii="Arial" w:hAnsi="Arial"/>
                <w:b/>
                <w:spacing w:val="-6"/>
                <w:sz w:val="18"/>
              </w:rPr>
              <w:t> </w:t>
            </w:r>
            <w:r>
              <w:rPr>
                <w:rFonts w:ascii="Arial" w:hAnsi="Arial"/>
                <w:b/>
                <w:sz w:val="18"/>
              </w:rPr>
              <w:t>korisnicima</w:t>
            </w:r>
            <w:r>
              <w:rPr>
                <w:rFonts w:ascii="Arial" w:hAnsi="Arial"/>
                <w:b/>
                <w:spacing w:val="-7"/>
                <w:sz w:val="18"/>
              </w:rPr>
              <w:t> </w:t>
            </w:r>
            <w:r>
              <w:rPr>
                <w:rFonts w:ascii="Arial" w:hAnsi="Arial"/>
                <w:b/>
                <w:sz w:val="18"/>
              </w:rPr>
              <w:t>drugih </w:t>
            </w:r>
            <w:r>
              <w:rPr>
                <w:rFonts w:ascii="Arial" w:hAnsi="Arial"/>
                <w:b/>
                <w:spacing w:val="-2"/>
                <w:sz w:val="18"/>
              </w:rPr>
              <w:t>proračuna</w:t>
            </w:r>
          </w:p>
        </w:tc>
        <w:tc>
          <w:tcPr>
            <w:tcW w:w="1731" w:type="dxa"/>
            <w:shd w:val="clear" w:color="auto" w:fill="DFDFDF"/>
          </w:tcPr>
          <w:p>
            <w:pPr>
              <w:pStyle w:val="TableParagraph"/>
              <w:spacing w:before="16"/>
              <w:ind w:right="327"/>
              <w:jc w:val="right"/>
              <w:rPr>
                <w:rFonts w:ascii="Arial"/>
                <w:b/>
                <w:sz w:val="20"/>
              </w:rPr>
            </w:pPr>
            <w:r>
              <w:rPr>
                <w:rFonts w:ascii="Arial"/>
                <w:b/>
                <w:spacing w:val="-2"/>
                <w:sz w:val="20"/>
              </w:rPr>
              <w:t>73.014,72</w:t>
            </w:r>
          </w:p>
        </w:tc>
        <w:tc>
          <w:tcPr>
            <w:tcW w:w="1802" w:type="dxa"/>
            <w:shd w:val="clear" w:color="auto" w:fill="DFDFDF"/>
          </w:tcPr>
          <w:p>
            <w:pPr>
              <w:pStyle w:val="TableParagraph"/>
              <w:rPr>
                <w:sz w:val="18"/>
              </w:rPr>
            </w:pPr>
          </w:p>
        </w:tc>
        <w:tc>
          <w:tcPr>
            <w:tcW w:w="1632" w:type="dxa"/>
            <w:shd w:val="clear" w:color="auto" w:fill="DFDFDF"/>
          </w:tcPr>
          <w:p>
            <w:pPr>
              <w:pStyle w:val="TableParagraph"/>
              <w:spacing w:before="16"/>
              <w:ind w:right="159"/>
              <w:jc w:val="right"/>
              <w:rPr>
                <w:rFonts w:ascii="Arial"/>
                <w:b/>
                <w:sz w:val="20"/>
              </w:rPr>
            </w:pPr>
            <w:r>
              <w:rPr>
                <w:rFonts w:ascii="Arial"/>
                <w:b/>
                <w:spacing w:val="-2"/>
                <w:sz w:val="20"/>
              </w:rPr>
              <w:t>75.946,04</w:t>
            </w:r>
          </w:p>
        </w:tc>
        <w:tc>
          <w:tcPr>
            <w:tcW w:w="1373" w:type="dxa"/>
            <w:shd w:val="clear" w:color="auto" w:fill="DFDFDF"/>
          </w:tcPr>
          <w:p>
            <w:pPr>
              <w:pStyle w:val="TableParagraph"/>
              <w:spacing w:before="16"/>
              <w:ind w:right="270"/>
              <w:jc w:val="right"/>
              <w:rPr>
                <w:rFonts w:ascii="Arial"/>
                <w:b/>
                <w:sz w:val="20"/>
              </w:rPr>
            </w:pPr>
            <w:r>
              <w:rPr>
                <w:rFonts w:ascii="Arial"/>
                <w:b/>
                <w:spacing w:val="-2"/>
                <w:sz w:val="20"/>
              </w:rPr>
              <w:t>104,01%</w:t>
            </w:r>
          </w:p>
        </w:tc>
        <w:tc>
          <w:tcPr>
            <w:tcW w:w="947" w:type="dxa"/>
            <w:shd w:val="clear" w:color="auto" w:fill="DFDFDF"/>
          </w:tcPr>
          <w:p>
            <w:pPr>
              <w:pStyle w:val="TableParagraph"/>
              <w:spacing w:before="16"/>
              <w:ind w:right="4"/>
              <w:jc w:val="right"/>
              <w:rPr>
                <w:rFonts w:ascii="Arial"/>
                <w:b/>
                <w:sz w:val="20"/>
              </w:rPr>
            </w:pPr>
            <w:r>
              <w:rPr>
                <w:rFonts w:ascii="Arial"/>
                <w:b/>
                <w:spacing w:val="-2"/>
                <w:sz w:val="20"/>
              </w:rPr>
              <w:t>63,55%</w:t>
            </w:r>
          </w:p>
        </w:tc>
      </w:tr>
      <w:tr>
        <w:trPr>
          <w:trHeight w:val="230" w:hRule="atLeast"/>
        </w:trPr>
        <w:tc>
          <w:tcPr>
            <w:tcW w:w="996" w:type="dxa"/>
          </w:tcPr>
          <w:p>
            <w:pPr>
              <w:pStyle w:val="TableParagraph"/>
              <w:spacing w:line="207" w:lineRule="exact"/>
              <w:ind w:left="300"/>
              <w:rPr>
                <w:rFonts w:ascii="Microsoft Sans Serif"/>
                <w:sz w:val="20"/>
              </w:rPr>
            </w:pPr>
            <w:r>
              <w:rPr>
                <w:rFonts w:ascii="Microsoft Sans Serif"/>
                <w:spacing w:val="-4"/>
                <w:sz w:val="20"/>
              </w:rPr>
              <w:t>3661</w:t>
            </w:r>
          </w:p>
        </w:tc>
        <w:tc>
          <w:tcPr>
            <w:tcW w:w="6660" w:type="dxa"/>
          </w:tcPr>
          <w:p>
            <w:pPr>
              <w:pStyle w:val="TableParagraph"/>
              <w:spacing w:line="197" w:lineRule="exact" w:before="9"/>
              <w:ind w:left="264"/>
              <w:rPr>
                <w:rFonts w:ascii="Microsoft Sans Serif" w:hAnsi="Microsoft Sans Serif"/>
                <w:sz w:val="18"/>
              </w:rPr>
            </w:pPr>
            <w:r>
              <w:rPr>
                <w:rFonts w:ascii="Microsoft Sans Serif" w:hAnsi="Microsoft Sans Serif"/>
                <w:spacing w:val="-2"/>
                <w:sz w:val="18"/>
              </w:rPr>
              <w:t>Tekuće</w:t>
            </w:r>
            <w:r>
              <w:rPr>
                <w:rFonts w:ascii="Microsoft Sans Serif" w:hAnsi="Microsoft Sans Serif"/>
                <w:spacing w:val="2"/>
                <w:sz w:val="18"/>
              </w:rPr>
              <w:t> </w:t>
            </w:r>
            <w:r>
              <w:rPr>
                <w:rFonts w:ascii="Microsoft Sans Serif" w:hAnsi="Microsoft Sans Serif"/>
                <w:spacing w:val="-2"/>
                <w:sz w:val="18"/>
              </w:rPr>
              <w:t>pomoći</w:t>
            </w:r>
            <w:r>
              <w:rPr>
                <w:rFonts w:ascii="Microsoft Sans Serif" w:hAnsi="Microsoft Sans Serif"/>
                <w:spacing w:val="3"/>
                <w:sz w:val="18"/>
              </w:rPr>
              <w:t> </w:t>
            </w:r>
            <w:r>
              <w:rPr>
                <w:rFonts w:ascii="Microsoft Sans Serif" w:hAnsi="Microsoft Sans Serif"/>
                <w:spacing w:val="-2"/>
                <w:sz w:val="18"/>
              </w:rPr>
              <w:t>proračunskim</w:t>
            </w:r>
            <w:r>
              <w:rPr>
                <w:rFonts w:ascii="Microsoft Sans Serif" w:hAnsi="Microsoft Sans Serif"/>
                <w:spacing w:val="5"/>
                <w:sz w:val="18"/>
              </w:rPr>
              <w:t> </w:t>
            </w:r>
            <w:r>
              <w:rPr>
                <w:rFonts w:ascii="Microsoft Sans Serif" w:hAnsi="Microsoft Sans Serif"/>
                <w:spacing w:val="-2"/>
                <w:sz w:val="18"/>
              </w:rPr>
              <w:t>korisnicima</w:t>
            </w:r>
            <w:r>
              <w:rPr>
                <w:rFonts w:ascii="Microsoft Sans Serif" w:hAnsi="Microsoft Sans Serif"/>
                <w:spacing w:val="6"/>
                <w:sz w:val="18"/>
              </w:rPr>
              <w:t> </w:t>
            </w:r>
            <w:r>
              <w:rPr>
                <w:rFonts w:ascii="Microsoft Sans Serif" w:hAnsi="Microsoft Sans Serif"/>
                <w:spacing w:val="-2"/>
                <w:sz w:val="18"/>
              </w:rPr>
              <w:t>drugih</w:t>
            </w:r>
            <w:r>
              <w:rPr>
                <w:rFonts w:ascii="Microsoft Sans Serif" w:hAnsi="Microsoft Sans Serif"/>
                <w:spacing w:val="5"/>
                <w:sz w:val="18"/>
              </w:rPr>
              <w:t> </w:t>
            </w:r>
            <w:r>
              <w:rPr>
                <w:rFonts w:ascii="Microsoft Sans Serif" w:hAnsi="Microsoft Sans Serif"/>
                <w:spacing w:val="-2"/>
                <w:sz w:val="18"/>
              </w:rPr>
              <w:t>proračuna</w:t>
            </w:r>
          </w:p>
        </w:tc>
        <w:tc>
          <w:tcPr>
            <w:tcW w:w="1731" w:type="dxa"/>
          </w:tcPr>
          <w:p>
            <w:pPr>
              <w:pStyle w:val="TableParagraph"/>
              <w:spacing w:line="207" w:lineRule="exact"/>
              <w:ind w:right="327"/>
              <w:jc w:val="right"/>
              <w:rPr>
                <w:rFonts w:ascii="Microsoft Sans Serif"/>
                <w:sz w:val="20"/>
              </w:rPr>
            </w:pPr>
            <w:r>
              <w:rPr>
                <w:rFonts w:ascii="Microsoft Sans Serif"/>
                <w:spacing w:val="-2"/>
                <w:sz w:val="20"/>
              </w:rPr>
              <w:t>73.014,72</w:t>
            </w:r>
          </w:p>
        </w:tc>
        <w:tc>
          <w:tcPr>
            <w:tcW w:w="1802" w:type="dxa"/>
          </w:tcPr>
          <w:p>
            <w:pPr>
              <w:pStyle w:val="TableParagraph"/>
              <w:rPr>
                <w:sz w:val="16"/>
              </w:rPr>
            </w:pPr>
          </w:p>
        </w:tc>
        <w:tc>
          <w:tcPr>
            <w:tcW w:w="1632" w:type="dxa"/>
          </w:tcPr>
          <w:p>
            <w:pPr>
              <w:pStyle w:val="TableParagraph"/>
              <w:spacing w:line="207" w:lineRule="exact"/>
              <w:ind w:right="159"/>
              <w:jc w:val="right"/>
              <w:rPr>
                <w:rFonts w:ascii="Microsoft Sans Serif"/>
                <w:sz w:val="20"/>
              </w:rPr>
            </w:pPr>
            <w:r>
              <w:rPr>
                <w:rFonts w:ascii="Microsoft Sans Serif"/>
                <w:spacing w:val="-2"/>
                <w:sz w:val="20"/>
              </w:rPr>
              <w:t>75.046,04</w:t>
            </w:r>
          </w:p>
        </w:tc>
        <w:tc>
          <w:tcPr>
            <w:tcW w:w="1373" w:type="dxa"/>
          </w:tcPr>
          <w:p>
            <w:pPr>
              <w:pStyle w:val="TableParagraph"/>
              <w:spacing w:line="207" w:lineRule="exact"/>
              <w:ind w:right="275"/>
              <w:jc w:val="right"/>
              <w:rPr>
                <w:rFonts w:ascii="Microsoft Sans Serif"/>
                <w:sz w:val="20"/>
              </w:rPr>
            </w:pPr>
            <w:r>
              <w:rPr>
                <w:rFonts w:ascii="Microsoft Sans Serif"/>
                <w:spacing w:val="-2"/>
                <w:sz w:val="20"/>
              </w:rPr>
              <w:t>102,78%</w:t>
            </w:r>
          </w:p>
        </w:tc>
        <w:tc>
          <w:tcPr>
            <w:tcW w:w="947" w:type="dxa"/>
          </w:tcPr>
          <w:p>
            <w:pPr>
              <w:pStyle w:val="TableParagraph"/>
              <w:rPr>
                <w:sz w:val="16"/>
              </w:rPr>
            </w:pPr>
          </w:p>
        </w:tc>
      </w:tr>
      <w:tr>
        <w:trPr>
          <w:trHeight w:val="253" w:hRule="atLeast"/>
        </w:trPr>
        <w:tc>
          <w:tcPr>
            <w:tcW w:w="996" w:type="dxa"/>
          </w:tcPr>
          <w:p>
            <w:pPr>
              <w:pStyle w:val="TableParagraph"/>
              <w:spacing w:before="4"/>
              <w:ind w:left="300"/>
              <w:rPr>
                <w:rFonts w:ascii="Microsoft Sans Serif"/>
                <w:sz w:val="20"/>
              </w:rPr>
            </w:pPr>
            <w:r>
              <w:rPr>
                <w:rFonts w:ascii="Microsoft Sans Serif"/>
                <w:spacing w:val="-4"/>
                <w:sz w:val="20"/>
              </w:rPr>
              <w:t>3662</w:t>
            </w:r>
          </w:p>
        </w:tc>
        <w:tc>
          <w:tcPr>
            <w:tcW w:w="6660" w:type="dxa"/>
          </w:tcPr>
          <w:p>
            <w:pPr>
              <w:pStyle w:val="TableParagraph"/>
              <w:spacing w:before="22"/>
              <w:ind w:left="264"/>
              <w:rPr>
                <w:rFonts w:ascii="Microsoft Sans Serif" w:hAnsi="Microsoft Sans Serif"/>
                <w:sz w:val="18"/>
              </w:rPr>
            </w:pPr>
            <w:r>
              <w:rPr>
                <w:rFonts w:ascii="Microsoft Sans Serif" w:hAnsi="Microsoft Sans Serif"/>
                <w:spacing w:val="-2"/>
                <w:sz w:val="18"/>
              </w:rPr>
              <w:t>Kapitalne</w:t>
            </w:r>
            <w:r>
              <w:rPr>
                <w:rFonts w:ascii="Microsoft Sans Serif" w:hAnsi="Microsoft Sans Serif"/>
                <w:sz w:val="18"/>
              </w:rPr>
              <w:t> </w:t>
            </w:r>
            <w:r>
              <w:rPr>
                <w:rFonts w:ascii="Microsoft Sans Serif" w:hAnsi="Microsoft Sans Serif"/>
                <w:spacing w:val="-2"/>
                <w:sz w:val="18"/>
              </w:rPr>
              <w:t>pomoći</w:t>
            </w:r>
            <w:r>
              <w:rPr>
                <w:rFonts w:ascii="Microsoft Sans Serif" w:hAnsi="Microsoft Sans Serif"/>
                <w:spacing w:val="1"/>
                <w:sz w:val="18"/>
              </w:rPr>
              <w:t> </w:t>
            </w:r>
            <w:r>
              <w:rPr>
                <w:rFonts w:ascii="Microsoft Sans Serif" w:hAnsi="Microsoft Sans Serif"/>
                <w:spacing w:val="-2"/>
                <w:sz w:val="18"/>
              </w:rPr>
              <w:t>proračunskim</w:t>
            </w:r>
            <w:r>
              <w:rPr>
                <w:rFonts w:ascii="Microsoft Sans Serif" w:hAnsi="Microsoft Sans Serif"/>
                <w:spacing w:val="6"/>
                <w:sz w:val="18"/>
              </w:rPr>
              <w:t> </w:t>
            </w:r>
            <w:r>
              <w:rPr>
                <w:rFonts w:ascii="Microsoft Sans Serif" w:hAnsi="Microsoft Sans Serif"/>
                <w:spacing w:val="-2"/>
                <w:sz w:val="18"/>
              </w:rPr>
              <w:t>korisnicima</w:t>
            </w:r>
            <w:r>
              <w:rPr>
                <w:rFonts w:ascii="Microsoft Sans Serif" w:hAnsi="Microsoft Sans Serif"/>
                <w:spacing w:val="3"/>
                <w:sz w:val="18"/>
              </w:rPr>
              <w:t> </w:t>
            </w:r>
            <w:r>
              <w:rPr>
                <w:rFonts w:ascii="Microsoft Sans Serif" w:hAnsi="Microsoft Sans Serif"/>
                <w:spacing w:val="-2"/>
                <w:sz w:val="18"/>
              </w:rPr>
              <w:t>drugih</w:t>
            </w:r>
            <w:r>
              <w:rPr>
                <w:rFonts w:ascii="Microsoft Sans Serif" w:hAnsi="Microsoft Sans Serif"/>
                <w:spacing w:val="-1"/>
                <w:sz w:val="18"/>
              </w:rPr>
              <w:t> </w:t>
            </w:r>
            <w:r>
              <w:rPr>
                <w:rFonts w:ascii="Microsoft Sans Serif" w:hAnsi="Microsoft Sans Serif"/>
                <w:spacing w:val="-2"/>
                <w:sz w:val="18"/>
              </w:rPr>
              <w:t>proračuna</w:t>
            </w:r>
          </w:p>
        </w:tc>
        <w:tc>
          <w:tcPr>
            <w:tcW w:w="1731" w:type="dxa"/>
          </w:tcPr>
          <w:p>
            <w:pPr>
              <w:pStyle w:val="TableParagraph"/>
              <w:spacing w:before="4"/>
              <w:ind w:right="328"/>
              <w:jc w:val="right"/>
              <w:rPr>
                <w:rFonts w:ascii="Microsoft Sans Serif"/>
                <w:sz w:val="20"/>
              </w:rPr>
            </w:pPr>
            <w:r>
              <w:rPr>
                <w:rFonts w:ascii="Microsoft Sans Serif"/>
                <w:spacing w:val="-4"/>
                <w:sz w:val="20"/>
              </w:rPr>
              <w:t>0,00</w:t>
            </w:r>
          </w:p>
        </w:tc>
        <w:tc>
          <w:tcPr>
            <w:tcW w:w="1802" w:type="dxa"/>
          </w:tcPr>
          <w:p>
            <w:pPr>
              <w:pStyle w:val="TableParagraph"/>
              <w:rPr>
                <w:sz w:val="18"/>
              </w:rPr>
            </w:pPr>
          </w:p>
        </w:tc>
        <w:tc>
          <w:tcPr>
            <w:tcW w:w="1632" w:type="dxa"/>
          </w:tcPr>
          <w:p>
            <w:pPr>
              <w:pStyle w:val="TableParagraph"/>
              <w:spacing w:before="4"/>
              <w:ind w:right="161"/>
              <w:jc w:val="right"/>
              <w:rPr>
                <w:rFonts w:ascii="Microsoft Sans Serif"/>
                <w:sz w:val="20"/>
              </w:rPr>
            </w:pPr>
            <w:r>
              <w:rPr>
                <w:rFonts w:ascii="Microsoft Sans Serif"/>
                <w:spacing w:val="-2"/>
                <w:sz w:val="20"/>
              </w:rPr>
              <w:t>900,00</w:t>
            </w:r>
          </w:p>
        </w:tc>
        <w:tc>
          <w:tcPr>
            <w:tcW w:w="1373" w:type="dxa"/>
          </w:tcPr>
          <w:p>
            <w:pPr>
              <w:pStyle w:val="TableParagraph"/>
              <w:spacing w:before="4"/>
              <w:ind w:right="321"/>
              <w:jc w:val="center"/>
              <w:rPr>
                <w:rFonts w:ascii="Microsoft Sans Serif"/>
                <w:sz w:val="20"/>
              </w:rPr>
            </w:pPr>
            <w:r>
              <w:rPr>
                <w:rFonts w:ascii="Microsoft Sans Serif"/>
                <w:sz w:val="20"/>
              </w:rPr>
              <w:t>-</w:t>
            </w:r>
          </w:p>
        </w:tc>
        <w:tc>
          <w:tcPr>
            <w:tcW w:w="947" w:type="dxa"/>
          </w:tcPr>
          <w:p>
            <w:pPr>
              <w:pStyle w:val="TableParagraph"/>
              <w:rPr>
                <w:sz w:val="18"/>
              </w:rPr>
            </w:pPr>
          </w:p>
        </w:tc>
      </w:tr>
      <w:tr>
        <w:trPr>
          <w:trHeight w:val="451" w:hRule="atLeast"/>
        </w:trPr>
        <w:tc>
          <w:tcPr>
            <w:tcW w:w="996" w:type="dxa"/>
            <w:shd w:val="clear" w:color="auto" w:fill="D0D0D0"/>
          </w:tcPr>
          <w:p>
            <w:pPr>
              <w:pStyle w:val="TableParagraph"/>
              <w:spacing w:before="26"/>
              <w:ind w:left="300"/>
              <w:rPr>
                <w:rFonts w:ascii="Arial"/>
                <w:b/>
                <w:sz w:val="20"/>
              </w:rPr>
            </w:pPr>
            <w:r>
              <w:rPr>
                <w:rFonts w:ascii="Arial"/>
                <w:b/>
                <w:spacing w:val="-5"/>
                <w:sz w:val="20"/>
              </w:rPr>
              <w:t>37</w:t>
            </w:r>
          </w:p>
        </w:tc>
        <w:tc>
          <w:tcPr>
            <w:tcW w:w="6660" w:type="dxa"/>
            <w:shd w:val="clear" w:color="auto" w:fill="D0D0D0"/>
          </w:tcPr>
          <w:p>
            <w:pPr>
              <w:pStyle w:val="TableParagraph"/>
              <w:spacing w:line="210" w:lineRule="atLeast" w:before="11"/>
              <w:ind w:left="264" w:right="294"/>
              <w:rPr>
                <w:rFonts w:ascii="Arial" w:hAnsi="Arial"/>
                <w:b/>
                <w:sz w:val="18"/>
              </w:rPr>
            </w:pPr>
            <w:r>
              <w:rPr>
                <w:rFonts w:ascii="Arial" w:hAnsi="Arial"/>
                <w:b/>
                <w:sz w:val="18"/>
              </w:rPr>
              <w:t>Naknade</w:t>
            </w:r>
            <w:r>
              <w:rPr>
                <w:rFonts w:ascii="Arial" w:hAnsi="Arial"/>
                <w:b/>
                <w:spacing w:val="-11"/>
                <w:sz w:val="18"/>
              </w:rPr>
              <w:t> </w:t>
            </w:r>
            <w:r>
              <w:rPr>
                <w:rFonts w:ascii="Arial" w:hAnsi="Arial"/>
                <w:b/>
                <w:sz w:val="18"/>
              </w:rPr>
              <w:t>građanima</w:t>
            </w:r>
            <w:r>
              <w:rPr>
                <w:rFonts w:ascii="Arial" w:hAnsi="Arial"/>
                <w:b/>
                <w:spacing w:val="-11"/>
                <w:sz w:val="18"/>
              </w:rPr>
              <w:t> </w:t>
            </w:r>
            <w:r>
              <w:rPr>
                <w:rFonts w:ascii="Arial" w:hAnsi="Arial"/>
                <w:b/>
                <w:sz w:val="18"/>
              </w:rPr>
              <w:t>i</w:t>
            </w:r>
            <w:r>
              <w:rPr>
                <w:rFonts w:ascii="Arial" w:hAnsi="Arial"/>
                <w:b/>
                <w:spacing w:val="-10"/>
                <w:sz w:val="18"/>
              </w:rPr>
              <w:t> </w:t>
            </w:r>
            <w:r>
              <w:rPr>
                <w:rFonts w:ascii="Arial" w:hAnsi="Arial"/>
                <w:b/>
                <w:sz w:val="18"/>
              </w:rPr>
              <w:t>kućanstvima</w:t>
            </w:r>
            <w:r>
              <w:rPr>
                <w:rFonts w:ascii="Arial" w:hAnsi="Arial"/>
                <w:b/>
                <w:spacing w:val="-10"/>
                <w:sz w:val="18"/>
              </w:rPr>
              <w:t> </w:t>
            </w:r>
            <w:r>
              <w:rPr>
                <w:rFonts w:ascii="Arial" w:hAnsi="Arial"/>
                <w:b/>
                <w:sz w:val="18"/>
              </w:rPr>
              <w:t>na</w:t>
            </w:r>
            <w:r>
              <w:rPr>
                <w:rFonts w:ascii="Arial" w:hAnsi="Arial"/>
                <w:b/>
                <w:spacing w:val="-9"/>
                <w:sz w:val="18"/>
              </w:rPr>
              <w:t> </w:t>
            </w:r>
            <w:r>
              <w:rPr>
                <w:rFonts w:ascii="Arial" w:hAnsi="Arial"/>
                <w:b/>
                <w:sz w:val="18"/>
              </w:rPr>
              <w:t>temelju</w:t>
            </w:r>
            <w:r>
              <w:rPr>
                <w:rFonts w:ascii="Arial" w:hAnsi="Arial"/>
                <w:b/>
                <w:spacing w:val="-9"/>
                <w:sz w:val="18"/>
              </w:rPr>
              <w:t> </w:t>
            </w:r>
            <w:r>
              <w:rPr>
                <w:rFonts w:ascii="Arial" w:hAnsi="Arial"/>
                <w:b/>
                <w:sz w:val="18"/>
              </w:rPr>
              <w:t>osiguranja</w:t>
            </w:r>
            <w:r>
              <w:rPr>
                <w:rFonts w:ascii="Arial" w:hAnsi="Arial"/>
                <w:b/>
                <w:spacing w:val="-11"/>
                <w:sz w:val="18"/>
              </w:rPr>
              <w:t> </w:t>
            </w:r>
            <w:r>
              <w:rPr>
                <w:rFonts w:ascii="Arial" w:hAnsi="Arial"/>
                <w:b/>
                <w:sz w:val="18"/>
              </w:rPr>
              <w:t>i</w:t>
            </w:r>
            <w:r>
              <w:rPr>
                <w:rFonts w:ascii="Arial" w:hAnsi="Arial"/>
                <w:b/>
                <w:spacing w:val="-10"/>
                <w:sz w:val="18"/>
              </w:rPr>
              <w:t> </w:t>
            </w:r>
            <w:r>
              <w:rPr>
                <w:rFonts w:ascii="Arial" w:hAnsi="Arial"/>
                <w:b/>
                <w:sz w:val="18"/>
              </w:rPr>
              <w:t>druge </w:t>
            </w:r>
            <w:r>
              <w:rPr>
                <w:rFonts w:ascii="Arial" w:hAnsi="Arial"/>
                <w:b/>
                <w:spacing w:val="-2"/>
                <w:sz w:val="18"/>
              </w:rPr>
              <w:t>naknade</w:t>
            </w:r>
          </w:p>
        </w:tc>
        <w:tc>
          <w:tcPr>
            <w:tcW w:w="1731" w:type="dxa"/>
            <w:shd w:val="clear" w:color="auto" w:fill="D0D0D0"/>
          </w:tcPr>
          <w:p>
            <w:pPr>
              <w:pStyle w:val="TableParagraph"/>
              <w:spacing w:before="26"/>
              <w:ind w:right="325"/>
              <w:jc w:val="right"/>
              <w:rPr>
                <w:rFonts w:ascii="Arial"/>
                <w:b/>
                <w:sz w:val="20"/>
              </w:rPr>
            </w:pPr>
            <w:r>
              <w:rPr>
                <w:rFonts w:ascii="Arial"/>
                <w:b/>
                <w:spacing w:val="-2"/>
                <w:sz w:val="20"/>
              </w:rPr>
              <w:t>219.057,64</w:t>
            </w:r>
          </w:p>
        </w:tc>
        <w:tc>
          <w:tcPr>
            <w:tcW w:w="1802" w:type="dxa"/>
            <w:shd w:val="clear" w:color="auto" w:fill="D0D0D0"/>
          </w:tcPr>
          <w:p>
            <w:pPr>
              <w:pStyle w:val="TableParagraph"/>
              <w:spacing w:before="26"/>
              <w:ind w:right="326"/>
              <w:jc w:val="right"/>
              <w:rPr>
                <w:rFonts w:ascii="Arial"/>
                <w:b/>
                <w:sz w:val="20"/>
              </w:rPr>
            </w:pPr>
            <w:r>
              <w:rPr>
                <w:rFonts w:ascii="Arial"/>
                <w:b/>
                <w:spacing w:val="-2"/>
                <w:sz w:val="20"/>
              </w:rPr>
              <w:t>340.500,00</w:t>
            </w:r>
          </w:p>
        </w:tc>
        <w:tc>
          <w:tcPr>
            <w:tcW w:w="1632" w:type="dxa"/>
            <w:shd w:val="clear" w:color="auto" w:fill="D0D0D0"/>
          </w:tcPr>
          <w:p>
            <w:pPr>
              <w:pStyle w:val="TableParagraph"/>
              <w:spacing w:before="26"/>
              <w:ind w:right="158"/>
              <w:jc w:val="right"/>
              <w:rPr>
                <w:rFonts w:ascii="Arial"/>
                <w:b/>
                <w:sz w:val="20"/>
              </w:rPr>
            </w:pPr>
            <w:r>
              <w:rPr>
                <w:rFonts w:ascii="Arial"/>
                <w:b/>
                <w:spacing w:val="-2"/>
                <w:sz w:val="20"/>
              </w:rPr>
              <w:t>262.548,71</w:t>
            </w:r>
          </w:p>
        </w:tc>
        <w:tc>
          <w:tcPr>
            <w:tcW w:w="1373" w:type="dxa"/>
            <w:shd w:val="clear" w:color="auto" w:fill="D0D0D0"/>
          </w:tcPr>
          <w:p>
            <w:pPr>
              <w:pStyle w:val="TableParagraph"/>
              <w:spacing w:before="26"/>
              <w:ind w:right="270"/>
              <w:jc w:val="right"/>
              <w:rPr>
                <w:rFonts w:ascii="Arial"/>
                <w:b/>
                <w:sz w:val="20"/>
              </w:rPr>
            </w:pPr>
            <w:r>
              <w:rPr>
                <w:rFonts w:ascii="Arial"/>
                <w:b/>
                <w:spacing w:val="-2"/>
                <w:sz w:val="20"/>
              </w:rPr>
              <w:t>119,85%</w:t>
            </w:r>
          </w:p>
        </w:tc>
        <w:tc>
          <w:tcPr>
            <w:tcW w:w="947" w:type="dxa"/>
            <w:shd w:val="clear" w:color="auto" w:fill="D0D0D0"/>
          </w:tcPr>
          <w:p>
            <w:pPr>
              <w:pStyle w:val="TableParagraph"/>
              <w:spacing w:before="26"/>
              <w:ind w:right="4"/>
              <w:jc w:val="right"/>
              <w:rPr>
                <w:rFonts w:ascii="Arial"/>
                <w:b/>
                <w:sz w:val="20"/>
              </w:rPr>
            </w:pPr>
            <w:r>
              <w:rPr>
                <w:rFonts w:ascii="Arial"/>
                <w:b/>
                <w:spacing w:val="-2"/>
                <w:sz w:val="20"/>
              </w:rPr>
              <w:t>77,11%</w:t>
            </w:r>
          </w:p>
        </w:tc>
      </w:tr>
      <w:tr>
        <w:trPr>
          <w:trHeight w:val="267" w:hRule="atLeast"/>
        </w:trPr>
        <w:tc>
          <w:tcPr>
            <w:tcW w:w="996" w:type="dxa"/>
            <w:shd w:val="clear" w:color="auto" w:fill="DFDFDF"/>
          </w:tcPr>
          <w:p>
            <w:pPr>
              <w:pStyle w:val="TableParagraph"/>
              <w:spacing w:before="16"/>
              <w:ind w:left="300"/>
              <w:rPr>
                <w:rFonts w:ascii="Arial"/>
                <w:b/>
                <w:sz w:val="20"/>
              </w:rPr>
            </w:pPr>
            <w:r>
              <w:rPr>
                <w:rFonts w:ascii="Arial"/>
                <w:b/>
                <w:spacing w:val="-5"/>
                <w:sz w:val="20"/>
              </w:rPr>
              <w:t>372</w:t>
            </w:r>
          </w:p>
        </w:tc>
        <w:tc>
          <w:tcPr>
            <w:tcW w:w="6660" w:type="dxa"/>
            <w:shd w:val="clear" w:color="auto" w:fill="DFDFDF"/>
          </w:tcPr>
          <w:p>
            <w:pPr>
              <w:pStyle w:val="TableParagraph"/>
              <w:spacing w:before="28"/>
              <w:ind w:left="264"/>
              <w:rPr>
                <w:rFonts w:ascii="Arial" w:hAnsi="Arial"/>
                <w:b/>
                <w:sz w:val="18"/>
              </w:rPr>
            </w:pPr>
            <w:r>
              <w:rPr>
                <w:rFonts w:ascii="Arial" w:hAnsi="Arial"/>
                <w:b/>
                <w:sz w:val="18"/>
              </w:rPr>
              <w:t>Ostale</w:t>
            </w:r>
            <w:r>
              <w:rPr>
                <w:rFonts w:ascii="Arial" w:hAnsi="Arial"/>
                <w:b/>
                <w:spacing w:val="-3"/>
                <w:sz w:val="18"/>
              </w:rPr>
              <w:t> </w:t>
            </w:r>
            <w:r>
              <w:rPr>
                <w:rFonts w:ascii="Arial" w:hAnsi="Arial"/>
                <w:b/>
                <w:sz w:val="18"/>
              </w:rPr>
              <w:t>naknade</w:t>
            </w:r>
            <w:r>
              <w:rPr>
                <w:rFonts w:ascii="Arial" w:hAnsi="Arial"/>
                <w:b/>
                <w:spacing w:val="-3"/>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kućanstvima</w:t>
            </w:r>
            <w:r>
              <w:rPr>
                <w:rFonts w:ascii="Arial" w:hAnsi="Arial"/>
                <w:b/>
                <w:spacing w:val="-2"/>
                <w:sz w:val="18"/>
              </w:rPr>
              <w:t> </w:t>
            </w:r>
            <w:r>
              <w:rPr>
                <w:rFonts w:ascii="Arial" w:hAnsi="Arial"/>
                <w:b/>
                <w:sz w:val="18"/>
              </w:rPr>
              <w:t>iz </w:t>
            </w:r>
            <w:r>
              <w:rPr>
                <w:rFonts w:ascii="Arial" w:hAnsi="Arial"/>
                <w:b/>
                <w:spacing w:val="-2"/>
                <w:sz w:val="18"/>
              </w:rPr>
              <w:t>proračuna</w:t>
            </w:r>
          </w:p>
        </w:tc>
        <w:tc>
          <w:tcPr>
            <w:tcW w:w="1731" w:type="dxa"/>
            <w:shd w:val="clear" w:color="auto" w:fill="DFDFDF"/>
          </w:tcPr>
          <w:p>
            <w:pPr>
              <w:pStyle w:val="TableParagraph"/>
              <w:spacing w:before="16"/>
              <w:ind w:right="325"/>
              <w:jc w:val="right"/>
              <w:rPr>
                <w:rFonts w:ascii="Arial"/>
                <w:b/>
                <w:sz w:val="20"/>
              </w:rPr>
            </w:pPr>
            <w:r>
              <w:rPr>
                <w:rFonts w:ascii="Arial"/>
                <w:b/>
                <w:spacing w:val="-2"/>
                <w:sz w:val="20"/>
              </w:rPr>
              <w:t>219.057,64</w:t>
            </w:r>
          </w:p>
        </w:tc>
        <w:tc>
          <w:tcPr>
            <w:tcW w:w="1802" w:type="dxa"/>
            <w:shd w:val="clear" w:color="auto" w:fill="DFDFDF"/>
          </w:tcPr>
          <w:p>
            <w:pPr>
              <w:pStyle w:val="TableParagraph"/>
              <w:rPr>
                <w:sz w:val="18"/>
              </w:rPr>
            </w:pPr>
          </w:p>
        </w:tc>
        <w:tc>
          <w:tcPr>
            <w:tcW w:w="1632" w:type="dxa"/>
            <w:shd w:val="clear" w:color="auto" w:fill="DFDFDF"/>
          </w:tcPr>
          <w:p>
            <w:pPr>
              <w:pStyle w:val="TableParagraph"/>
              <w:spacing w:before="16"/>
              <w:ind w:right="158"/>
              <w:jc w:val="right"/>
              <w:rPr>
                <w:rFonts w:ascii="Arial"/>
                <w:b/>
                <w:sz w:val="20"/>
              </w:rPr>
            </w:pPr>
            <w:r>
              <w:rPr>
                <w:rFonts w:ascii="Arial"/>
                <w:b/>
                <w:spacing w:val="-2"/>
                <w:sz w:val="20"/>
              </w:rPr>
              <w:t>262.548,71</w:t>
            </w:r>
          </w:p>
        </w:tc>
        <w:tc>
          <w:tcPr>
            <w:tcW w:w="1373" w:type="dxa"/>
            <w:shd w:val="clear" w:color="auto" w:fill="DFDFDF"/>
          </w:tcPr>
          <w:p>
            <w:pPr>
              <w:pStyle w:val="TableParagraph"/>
              <w:spacing w:before="16"/>
              <w:ind w:right="270"/>
              <w:jc w:val="right"/>
              <w:rPr>
                <w:rFonts w:ascii="Arial"/>
                <w:b/>
                <w:sz w:val="20"/>
              </w:rPr>
            </w:pPr>
            <w:r>
              <w:rPr>
                <w:rFonts w:ascii="Arial"/>
                <w:b/>
                <w:spacing w:val="-2"/>
                <w:sz w:val="20"/>
              </w:rPr>
              <w:t>119,85%</w:t>
            </w:r>
          </w:p>
        </w:tc>
        <w:tc>
          <w:tcPr>
            <w:tcW w:w="947" w:type="dxa"/>
            <w:shd w:val="clear" w:color="auto" w:fill="DFDFDF"/>
          </w:tcPr>
          <w:p>
            <w:pPr>
              <w:pStyle w:val="TableParagraph"/>
              <w:spacing w:before="16"/>
              <w:ind w:right="4"/>
              <w:jc w:val="right"/>
              <w:rPr>
                <w:rFonts w:ascii="Arial"/>
                <w:b/>
                <w:sz w:val="20"/>
              </w:rPr>
            </w:pPr>
            <w:r>
              <w:rPr>
                <w:rFonts w:ascii="Arial"/>
                <w:b/>
                <w:spacing w:val="-2"/>
                <w:sz w:val="20"/>
              </w:rPr>
              <w:t>77,11%</w:t>
            </w:r>
          </w:p>
        </w:tc>
      </w:tr>
      <w:tr>
        <w:trPr>
          <w:trHeight w:val="230" w:hRule="atLeast"/>
        </w:trPr>
        <w:tc>
          <w:tcPr>
            <w:tcW w:w="996" w:type="dxa"/>
          </w:tcPr>
          <w:p>
            <w:pPr>
              <w:pStyle w:val="TableParagraph"/>
              <w:spacing w:line="207" w:lineRule="exact"/>
              <w:ind w:left="300"/>
              <w:rPr>
                <w:rFonts w:ascii="Microsoft Sans Serif"/>
                <w:sz w:val="20"/>
              </w:rPr>
            </w:pPr>
            <w:r>
              <w:rPr>
                <w:rFonts w:ascii="Microsoft Sans Serif"/>
                <w:spacing w:val="-4"/>
                <w:sz w:val="20"/>
              </w:rPr>
              <w:t>3721</w:t>
            </w:r>
          </w:p>
        </w:tc>
        <w:tc>
          <w:tcPr>
            <w:tcW w:w="6660" w:type="dxa"/>
          </w:tcPr>
          <w:p>
            <w:pPr>
              <w:pStyle w:val="TableParagraph"/>
              <w:spacing w:line="197" w:lineRule="exact" w:before="9"/>
              <w:ind w:left="264"/>
              <w:rPr>
                <w:rFonts w:ascii="Microsoft Sans Serif" w:hAnsi="Microsoft Sans Serif"/>
                <w:sz w:val="18"/>
              </w:rPr>
            </w:pPr>
            <w:r>
              <w:rPr>
                <w:rFonts w:ascii="Microsoft Sans Serif" w:hAnsi="Microsoft Sans Serif"/>
                <w:sz w:val="18"/>
              </w:rPr>
              <w:t>Naknade</w:t>
            </w:r>
            <w:r>
              <w:rPr>
                <w:rFonts w:ascii="Microsoft Sans Serif" w:hAnsi="Microsoft Sans Serif"/>
                <w:spacing w:val="-12"/>
                <w:sz w:val="18"/>
              </w:rPr>
              <w:t> </w:t>
            </w:r>
            <w:r>
              <w:rPr>
                <w:rFonts w:ascii="Microsoft Sans Serif" w:hAnsi="Microsoft Sans Serif"/>
                <w:sz w:val="18"/>
              </w:rPr>
              <w:t>građanima</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kućanstvima</w:t>
            </w:r>
            <w:r>
              <w:rPr>
                <w:rFonts w:ascii="Microsoft Sans Serif" w:hAnsi="Microsoft Sans Serif"/>
                <w:spacing w:val="-7"/>
                <w:sz w:val="18"/>
              </w:rPr>
              <w:t> </w:t>
            </w:r>
            <w:r>
              <w:rPr>
                <w:rFonts w:ascii="Microsoft Sans Serif" w:hAnsi="Microsoft Sans Serif"/>
                <w:sz w:val="18"/>
              </w:rPr>
              <w:t>u</w:t>
            </w:r>
            <w:r>
              <w:rPr>
                <w:rFonts w:ascii="Microsoft Sans Serif" w:hAnsi="Microsoft Sans Serif"/>
                <w:spacing w:val="-11"/>
                <w:sz w:val="18"/>
              </w:rPr>
              <w:t> </w:t>
            </w:r>
            <w:r>
              <w:rPr>
                <w:rFonts w:ascii="Microsoft Sans Serif" w:hAnsi="Microsoft Sans Serif"/>
                <w:spacing w:val="-4"/>
                <w:sz w:val="18"/>
              </w:rPr>
              <w:t>novcu</w:t>
            </w:r>
          </w:p>
        </w:tc>
        <w:tc>
          <w:tcPr>
            <w:tcW w:w="1731" w:type="dxa"/>
          </w:tcPr>
          <w:p>
            <w:pPr>
              <w:pStyle w:val="TableParagraph"/>
              <w:spacing w:line="207" w:lineRule="exact"/>
              <w:ind w:right="325"/>
              <w:jc w:val="right"/>
              <w:rPr>
                <w:rFonts w:ascii="Microsoft Sans Serif"/>
                <w:sz w:val="20"/>
              </w:rPr>
            </w:pPr>
            <w:r>
              <w:rPr>
                <w:rFonts w:ascii="Microsoft Sans Serif"/>
                <w:spacing w:val="-2"/>
                <w:sz w:val="20"/>
              </w:rPr>
              <w:t>115.093,63</w:t>
            </w:r>
          </w:p>
        </w:tc>
        <w:tc>
          <w:tcPr>
            <w:tcW w:w="1802" w:type="dxa"/>
          </w:tcPr>
          <w:p>
            <w:pPr>
              <w:pStyle w:val="TableParagraph"/>
              <w:rPr>
                <w:sz w:val="16"/>
              </w:rPr>
            </w:pPr>
          </w:p>
        </w:tc>
        <w:tc>
          <w:tcPr>
            <w:tcW w:w="1632" w:type="dxa"/>
          </w:tcPr>
          <w:p>
            <w:pPr>
              <w:pStyle w:val="TableParagraph"/>
              <w:spacing w:line="207" w:lineRule="exact"/>
              <w:ind w:right="158"/>
              <w:jc w:val="right"/>
              <w:rPr>
                <w:rFonts w:ascii="Microsoft Sans Serif"/>
                <w:sz w:val="20"/>
              </w:rPr>
            </w:pPr>
            <w:r>
              <w:rPr>
                <w:rFonts w:ascii="Microsoft Sans Serif"/>
                <w:spacing w:val="-2"/>
                <w:sz w:val="20"/>
              </w:rPr>
              <w:t>137.526,86</w:t>
            </w:r>
          </w:p>
        </w:tc>
        <w:tc>
          <w:tcPr>
            <w:tcW w:w="1373" w:type="dxa"/>
          </w:tcPr>
          <w:p>
            <w:pPr>
              <w:pStyle w:val="TableParagraph"/>
              <w:spacing w:line="207" w:lineRule="exact"/>
              <w:ind w:right="275"/>
              <w:jc w:val="right"/>
              <w:rPr>
                <w:rFonts w:ascii="Microsoft Sans Serif"/>
                <w:sz w:val="20"/>
              </w:rPr>
            </w:pPr>
            <w:r>
              <w:rPr>
                <w:rFonts w:ascii="Microsoft Sans Serif"/>
                <w:spacing w:val="-2"/>
                <w:sz w:val="20"/>
              </w:rPr>
              <w:t>119,49%</w:t>
            </w:r>
          </w:p>
        </w:tc>
        <w:tc>
          <w:tcPr>
            <w:tcW w:w="947" w:type="dxa"/>
          </w:tcPr>
          <w:p>
            <w:pPr>
              <w:pStyle w:val="TableParagraph"/>
              <w:rPr>
                <w:sz w:val="16"/>
              </w:rPr>
            </w:pPr>
          </w:p>
        </w:tc>
      </w:tr>
      <w:tr>
        <w:trPr>
          <w:trHeight w:val="253" w:hRule="atLeast"/>
        </w:trPr>
        <w:tc>
          <w:tcPr>
            <w:tcW w:w="996" w:type="dxa"/>
          </w:tcPr>
          <w:p>
            <w:pPr>
              <w:pStyle w:val="TableParagraph"/>
              <w:spacing w:before="4"/>
              <w:ind w:left="300"/>
              <w:rPr>
                <w:rFonts w:ascii="Microsoft Sans Serif"/>
                <w:sz w:val="20"/>
              </w:rPr>
            </w:pPr>
            <w:r>
              <w:rPr>
                <w:rFonts w:ascii="Microsoft Sans Serif"/>
                <w:spacing w:val="-4"/>
                <w:sz w:val="20"/>
              </w:rPr>
              <w:t>3722</w:t>
            </w:r>
          </w:p>
        </w:tc>
        <w:tc>
          <w:tcPr>
            <w:tcW w:w="6660" w:type="dxa"/>
          </w:tcPr>
          <w:p>
            <w:pPr>
              <w:pStyle w:val="TableParagraph"/>
              <w:spacing w:before="22"/>
              <w:ind w:left="264"/>
              <w:rPr>
                <w:rFonts w:ascii="Microsoft Sans Serif" w:hAnsi="Microsoft Sans Serif"/>
                <w:sz w:val="18"/>
              </w:rPr>
            </w:pPr>
            <w:r>
              <w:rPr>
                <w:rFonts w:ascii="Microsoft Sans Serif" w:hAnsi="Microsoft Sans Serif"/>
                <w:sz w:val="18"/>
              </w:rPr>
              <w:t>Naknade</w:t>
            </w:r>
            <w:r>
              <w:rPr>
                <w:rFonts w:ascii="Microsoft Sans Serif" w:hAnsi="Microsoft Sans Serif"/>
                <w:spacing w:val="-12"/>
                <w:sz w:val="18"/>
              </w:rPr>
              <w:t> </w:t>
            </w:r>
            <w:r>
              <w:rPr>
                <w:rFonts w:ascii="Microsoft Sans Serif" w:hAnsi="Microsoft Sans Serif"/>
                <w:sz w:val="18"/>
              </w:rPr>
              <w:t>građanima</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kućanstvima</w:t>
            </w:r>
            <w:r>
              <w:rPr>
                <w:rFonts w:ascii="Microsoft Sans Serif" w:hAnsi="Microsoft Sans Serif"/>
                <w:spacing w:val="-7"/>
                <w:sz w:val="18"/>
              </w:rPr>
              <w:t> </w:t>
            </w:r>
            <w:r>
              <w:rPr>
                <w:rFonts w:ascii="Microsoft Sans Serif" w:hAnsi="Microsoft Sans Serif"/>
                <w:sz w:val="18"/>
              </w:rPr>
              <w:t>u</w:t>
            </w:r>
            <w:r>
              <w:rPr>
                <w:rFonts w:ascii="Microsoft Sans Serif" w:hAnsi="Microsoft Sans Serif"/>
                <w:spacing w:val="-11"/>
                <w:sz w:val="18"/>
              </w:rPr>
              <w:t> </w:t>
            </w:r>
            <w:r>
              <w:rPr>
                <w:rFonts w:ascii="Microsoft Sans Serif" w:hAnsi="Microsoft Sans Serif"/>
                <w:spacing w:val="-2"/>
                <w:sz w:val="18"/>
              </w:rPr>
              <w:t>naravi</w:t>
            </w:r>
          </w:p>
        </w:tc>
        <w:tc>
          <w:tcPr>
            <w:tcW w:w="1731" w:type="dxa"/>
          </w:tcPr>
          <w:p>
            <w:pPr>
              <w:pStyle w:val="TableParagraph"/>
              <w:spacing w:before="4"/>
              <w:ind w:right="325"/>
              <w:jc w:val="right"/>
              <w:rPr>
                <w:rFonts w:ascii="Microsoft Sans Serif"/>
                <w:sz w:val="20"/>
              </w:rPr>
            </w:pPr>
            <w:r>
              <w:rPr>
                <w:rFonts w:ascii="Microsoft Sans Serif"/>
                <w:spacing w:val="-2"/>
                <w:sz w:val="20"/>
              </w:rPr>
              <w:t>103.964,01</w:t>
            </w:r>
          </w:p>
        </w:tc>
        <w:tc>
          <w:tcPr>
            <w:tcW w:w="1802" w:type="dxa"/>
          </w:tcPr>
          <w:p>
            <w:pPr>
              <w:pStyle w:val="TableParagraph"/>
              <w:rPr>
                <w:sz w:val="18"/>
              </w:rPr>
            </w:pPr>
          </w:p>
        </w:tc>
        <w:tc>
          <w:tcPr>
            <w:tcW w:w="1632" w:type="dxa"/>
          </w:tcPr>
          <w:p>
            <w:pPr>
              <w:pStyle w:val="TableParagraph"/>
              <w:spacing w:before="4"/>
              <w:ind w:right="158"/>
              <w:jc w:val="right"/>
              <w:rPr>
                <w:rFonts w:ascii="Microsoft Sans Serif"/>
                <w:sz w:val="20"/>
              </w:rPr>
            </w:pPr>
            <w:r>
              <w:rPr>
                <w:rFonts w:ascii="Microsoft Sans Serif"/>
                <w:spacing w:val="-2"/>
                <w:sz w:val="20"/>
              </w:rPr>
              <w:t>125.021,85</w:t>
            </w:r>
          </w:p>
        </w:tc>
        <w:tc>
          <w:tcPr>
            <w:tcW w:w="1373" w:type="dxa"/>
          </w:tcPr>
          <w:p>
            <w:pPr>
              <w:pStyle w:val="TableParagraph"/>
              <w:spacing w:before="4"/>
              <w:ind w:right="275"/>
              <w:jc w:val="right"/>
              <w:rPr>
                <w:rFonts w:ascii="Microsoft Sans Serif"/>
                <w:sz w:val="20"/>
              </w:rPr>
            </w:pPr>
            <w:r>
              <w:rPr>
                <w:rFonts w:ascii="Microsoft Sans Serif"/>
                <w:spacing w:val="-2"/>
                <w:sz w:val="20"/>
              </w:rPr>
              <w:t>120,25%</w:t>
            </w:r>
          </w:p>
        </w:tc>
        <w:tc>
          <w:tcPr>
            <w:tcW w:w="947" w:type="dxa"/>
          </w:tcPr>
          <w:p>
            <w:pPr>
              <w:pStyle w:val="TableParagraph"/>
              <w:rPr>
                <w:sz w:val="18"/>
              </w:rPr>
            </w:pPr>
          </w:p>
        </w:tc>
      </w:tr>
      <w:tr>
        <w:trPr>
          <w:trHeight w:val="269" w:hRule="atLeast"/>
        </w:trPr>
        <w:tc>
          <w:tcPr>
            <w:tcW w:w="996" w:type="dxa"/>
            <w:shd w:val="clear" w:color="auto" w:fill="D0D0D0"/>
          </w:tcPr>
          <w:p>
            <w:pPr>
              <w:pStyle w:val="TableParagraph"/>
              <w:spacing w:before="17"/>
              <w:ind w:left="300"/>
              <w:rPr>
                <w:rFonts w:ascii="Arial"/>
                <w:b/>
                <w:sz w:val="20"/>
              </w:rPr>
            </w:pPr>
            <w:r>
              <w:rPr>
                <w:rFonts w:ascii="Arial"/>
                <w:b/>
                <w:spacing w:val="-5"/>
                <w:sz w:val="20"/>
              </w:rPr>
              <w:t>38</w:t>
            </w:r>
          </w:p>
        </w:tc>
        <w:tc>
          <w:tcPr>
            <w:tcW w:w="6660" w:type="dxa"/>
            <w:shd w:val="clear" w:color="auto" w:fill="D0D0D0"/>
          </w:tcPr>
          <w:p>
            <w:pPr>
              <w:pStyle w:val="TableParagraph"/>
              <w:spacing w:before="28"/>
              <w:ind w:left="264"/>
              <w:rPr>
                <w:rFonts w:ascii="Arial" w:hAnsi="Arial"/>
                <w:b/>
                <w:sz w:val="18"/>
              </w:rPr>
            </w:pP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2"/>
                <w:sz w:val="18"/>
              </w:rPr>
              <w:t> </w:t>
            </w:r>
            <w:r>
              <w:rPr>
                <w:rFonts w:ascii="Arial" w:hAnsi="Arial"/>
                <w:b/>
                <w:sz w:val="18"/>
              </w:rPr>
              <w:t>donacije,</w:t>
            </w:r>
            <w:r>
              <w:rPr>
                <w:rFonts w:ascii="Arial" w:hAnsi="Arial"/>
                <w:b/>
                <w:spacing w:val="-4"/>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2"/>
                <w:sz w:val="18"/>
              </w:rPr>
              <w:t> </w:t>
            </w:r>
            <w:r>
              <w:rPr>
                <w:rFonts w:ascii="Arial" w:hAnsi="Arial"/>
                <w:b/>
                <w:sz w:val="18"/>
              </w:rPr>
              <w:t>šteta</w:t>
            </w:r>
            <w:r>
              <w:rPr>
                <w:rFonts w:ascii="Arial" w:hAnsi="Arial"/>
                <w:b/>
                <w:spacing w:val="-3"/>
                <w:sz w:val="18"/>
              </w:rPr>
              <w:t> </w:t>
            </w:r>
            <w:r>
              <w:rPr>
                <w:rFonts w:ascii="Arial" w:hAnsi="Arial"/>
                <w:b/>
                <w:sz w:val="18"/>
              </w:rPr>
              <w:t>i</w:t>
            </w:r>
            <w:r>
              <w:rPr>
                <w:rFonts w:ascii="Arial" w:hAnsi="Arial"/>
                <w:b/>
                <w:spacing w:val="-4"/>
                <w:sz w:val="18"/>
              </w:rPr>
              <w:t> </w:t>
            </w:r>
            <w:r>
              <w:rPr>
                <w:rFonts w:ascii="Arial" w:hAnsi="Arial"/>
                <w:b/>
                <w:sz w:val="18"/>
              </w:rPr>
              <w:t>kapitalne</w:t>
            </w:r>
            <w:r>
              <w:rPr>
                <w:rFonts w:ascii="Arial" w:hAnsi="Arial"/>
                <w:b/>
                <w:spacing w:val="4"/>
                <w:sz w:val="18"/>
              </w:rPr>
              <w:t> </w:t>
            </w:r>
            <w:r>
              <w:rPr>
                <w:rFonts w:ascii="Arial" w:hAnsi="Arial"/>
                <w:b/>
                <w:spacing w:val="-2"/>
                <w:sz w:val="18"/>
              </w:rPr>
              <w:t>pomoći</w:t>
            </w:r>
          </w:p>
        </w:tc>
        <w:tc>
          <w:tcPr>
            <w:tcW w:w="1731" w:type="dxa"/>
            <w:shd w:val="clear" w:color="auto" w:fill="D0D0D0"/>
          </w:tcPr>
          <w:p>
            <w:pPr>
              <w:pStyle w:val="TableParagraph"/>
              <w:spacing w:before="17"/>
              <w:ind w:right="325"/>
              <w:jc w:val="right"/>
              <w:rPr>
                <w:rFonts w:ascii="Arial"/>
                <w:b/>
                <w:sz w:val="20"/>
              </w:rPr>
            </w:pPr>
            <w:r>
              <w:rPr>
                <w:rFonts w:ascii="Arial"/>
                <w:b/>
                <w:spacing w:val="-2"/>
                <w:sz w:val="20"/>
              </w:rPr>
              <w:t>335.090,31</w:t>
            </w:r>
          </w:p>
        </w:tc>
        <w:tc>
          <w:tcPr>
            <w:tcW w:w="1802" w:type="dxa"/>
            <w:shd w:val="clear" w:color="auto" w:fill="D0D0D0"/>
          </w:tcPr>
          <w:p>
            <w:pPr>
              <w:pStyle w:val="TableParagraph"/>
              <w:spacing w:before="17"/>
              <w:ind w:right="326"/>
              <w:jc w:val="right"/>
              <w:rPr>
                <w:rFonts w:ascii="Arial"/>
                <w:b/>
                <w:sz w:val="20"/>
              </w:rPr>
            </w:pPr>
            <w:r>
              <w:rPr>
                <w:rFonts w:ascii="Arial"/>
                <w:b/>
                <w:spacing w:val="-2"/>
                <w:sz w:val="20"/>
              </w:rPr>
              <w:t>516.000,00</w:t>
            </w:r>
          </w:p>
        </w:tc>
        <w:tc>
          <w:tcPr>
            <w:tcW w:w="1632" w:type="dxa"/>
            <w:shd w:val="clear" w:color="auto" w:fill="D0D0D0"/>
          </w:tcPr>
          <w:p>
            <w:pPr>
              <w:pStyle w:val="TableParagraph"/>
              <w:spacing w:before="17"/>
              <w:ind w:right="158"/>
              <w:jc w:val="right"/>
              <w:rPr>
                <w:rFonts w:ascii="Arial"/>
                <w:b/>
                <w:sz w:val="20"/>
              </w:rPr>
            </w:pPr>
            <w:r>
              <w:rPr>
                <w:rFonts w:ascii="Arial"/>
                <w:b/>
                <w:spacing w:val="-2"/>
                <w:sz w:val="20"/>
              </w:rPr>
              <w:t>454.373,84</w:t>
            </w:r>
          </w:p>
        </w:tc>
        <w:tc>
          <w:tcPr>
            <w:tcW w:w="1373" w:type="dxa"/>
            <w:shd w:val="clear" w:color="auto" w:fill="D0D0D0"/>
          </w:tcPr>
          <w:p>
            <w:pPr>
              <w:pStyle w:val="TableParagraph"/>
              <w:spacing w:before="17"/>
              <w:ind w:right="270"/>
              <w:jc w:val="right"/>
              <w:rPr>
                <w:rFonts w:ascii="Arial"/>
                <w:b/>
                <w:sz w:val="20"/>
              </w:rPr>
            </w:pPr>
            <w:r>
              <w:rPr>
                <w:rFonts w:ascii="Arial"/>
                <w:b/>
                <w:spacing w:val="-2"/>
                <w:sz w:val="20"/>
              </w:rPr>
              <w:t>135,60%</w:t>
            </w:r>
          </w:p>
        </w:tc>
        <w:tc>
          <w:tcPr>
            <w:tcW w:w="947" w:type="dxa"/>
            <w:shd w:val="clear" w:color="auto" w:fill="D0D0D0"/>
          </w:tcPr>
          <w:p>
            <w:pPr>
              <w:pStyle w:val="TableParagraph"/>
              <w:spacing w:before="17"/>
              <w:ind w:right="4"/>
              <w:jc w:val="right"/>
              <w:rPr>
                <w:rFonts w:ascii="Arial"/>
                <w:b/>
                <w:sz w:val="20"/>
              </w:rPr>
            </w:pPr>
            <w:r>
              <w:rPr>
                <w:rFonts w:ascii="Arial"/>
                <w:b/>
                <w:spacing w:val="-2"/>
                <w:sz w:val="20"/>
              </w:rPr>
              <w:t>88,06%</w:t>
            </w:r>
          </w:p>
        </w:tc>
      </w:tr>
      <w:tr>
        <w:trPr>
          <w:trHeight w:val="265" w:hRule="atLeast"/>
        </w:trPr>
        <w:tc>
          <w:tcPr>
            <w:tcW w:w="996" w:type="dxa"/>
            <w:shd w:val="clear" w:color="auto" w:fill="DFDFDF"/>
          </w:tcPr>
          <w:p>
            <w:pPr>
              <w:pStyle w:val="TableParagraph"/>
              <w:spacing w:before="16"/>
              <w:ind w:left="300"/>
              <w:rPr>
                <w:rFonts w:ascii="Arial"/>
                <w:b/>
                <w:sz w:val="20"/>
              </w:rPr>
            </w:pPr>
            <w:r>
              <w:rPr>
                <w:rFonts w:ascii="Arial"/>
                <w:b/>
                <w:spacing w:val="-5"/>
                <w:sz w:val="20"/>
              </w:rPr>
              <w:t>381</w:t>
            </w:r>
          </w:p>
        </w:tc>
        <w:tc>
          <w:tcPr>
            <w:tcW w:w="6660" w:type="dxa"/>
            <w:shd w:val="clear" w:color="auto" w:fill="DFDFDF"/>
          </w:tcPr>
          <w:p>
            <w:pPr>
              <w:pStyle w:val="TableParagraph"/>
              <w:spacing w:before="28"/>
              <w:ind w:left="264"/>
              <w:rPr>
                <w:rFonts w:ascii="Arial" w:hAnsi="Arial"/>
                <w:b/>
                <w:sz w:val="18"/>
              </w:rPr>
            </w:pPr>
            <w:r>
              <w:rPr>
                <w:rFonts w:ascii="Arial" w:hAnsi="Arial"/>
                <w:b/>
                <w:sz w:val="18"/>
              </w:rPr>
              <w:t>Tekuće</w:t>
            </w:r>
            <w:r>
              <w:rPr>
                <w:rFonts w:ascii="Arial" w:hAnsi="Arial"/>
                <w:b/>
                <w:spacing w:val="-3"/>
                <w:sz w:val="18"/>
              </w:rPr>
              <w:t> </w:t>
            </w:r>
            <w:r>
              <w:rPr>
                <w:rFonts w:ascii="Arial" w:hAnsi="Arial"/>
                <w:b/>
                <w:spacing w:val="-2"/>
                <w:sz w:val="18"/>
              </w:rPr>
              <w:t>donacije</w:t>
            </w:r>
          </w:p>
        </w:tc>
        <w:tc>
          <w:tcPr>
            <w:tcW w:w="1731" w:type="dxa"/>
            <w:shd w:val="clear" w:color="auto" w:fill="DFDFDF"/>
          </w:tcPr>
          <w:p>
            <w:pPr>
              <w:pStyle w:val="TableParagraph"/>
              <w:spacing w:before="16"/>
              <w:ind w:right="325"/>
              <w:jc w:val="right"/>
              <w:rPr>
                <w:rFonts w:ascii="Arial"/>
                <w:b/>
                <w:sz w:val="20"/>
              </w:rPr>
            </w:pPr>
            <w:r>
              <w:rPr>
                <w:rFonts w:ascii="Arial"/>
                <w:b/>
                <w:spacing w:val="-2"/>
                <w:sz w:val="20"/>
              </w:rPr>
              <w:t>157.014,76</w:t>
            </w:r>
          </w:p>
        </w:tc>
        <w:tc>
          <w:tcPr>
            <w:tcW w:w="1802" w:type="dxa"/>
            <w:shd w:val="clear" w:color="auto" w:fill="DFDFDF"/>
          </w:tcPr>
          <w:p>
            <w:pPr>
              <w:pStyle w:val="TableParagraph"/>
              <w:rPr>
                <w:sz w:val="18"/>
              </w:rPr>
            </w:pPr>
          </w:p>
        </w:tc>
        <w:tc>
          <w:tcPr>
            <w:tcW w:w="1632" w:type="dxa"/>
            <w:shd w:val="clear" w:color="auto" w:fill="DFDFDF"/>
          </w:tcPr>
          <w:p>
            <w:pPr>
              <w:pStyle w:val="TableParagraph"/>
              <w:spacing w:before="16"/>
              <w:ind w:right="158"/>
              <w:jc w:val="right"/>
              <w:rPr>
                <w:rFonts w:ascii="Arial"/>
                <w:b/>
                <w:sz w:val="20"/>
              </w:rPr>
            </w:pPr>
            <w:r>
              <w:rPr>
                <w:rFonts w:ascii="Arial"/>
                <w:b/>
                <w:spacing w:val="-2"/>
                <w:sz w:val="20"/>
              </w:rPr>
              <w:t>196.922,10</w:t>
            </w:r>
          </w:p>
        </w:tc>
        <w:tc>
          <w:tcPr>
            <w:tcW w:w="1373" w:type="dxa"/>
            <w:shd w:val="clear" w:color="auto" w:fill="DFDFDF"/>
          </w:tcPr>
          <w:p>
            <w:pPr>
              <w:pStyle w:val="TableParagraph"/>
              <w:spacing w:before="16"/>
              <w:ind w:right="270"/>
              <w:jc w:val="right"/>
              <w:rPr>
                <w:rFonts w:ascii="Arial"/>
                <w:b/>
                <w:sz w:val="20"/>
              </w:rPr>
            </w:pPr>
            <w:r>
              <w:rPr>
                <w:rFonts w:ascii="Arial"/>
                <w:b/>
                <w:spacing w:val="-2"/>
                <w:sz w:val="20"/>
              </w:rPr>
              <w:t>125,42%</w:t>
            </w:r>
          </w:p>
        </w:tc>
        <w:tc>
          <w:tcPr>
            <w:tcW w:w="947" w:type="dxa"/>
            <w:shd w:val="clear" w:color="auto" w:fill="DFDFDF"/>
          </w:tcPr>
          <w:p>
            <w:pPr>
              <w:pStyle w:val="TableParagraph"/>
              <w:spacing w:before="16"/>
              <w:ind w:right="4"/>
              <w:jc w:val="right"/>
              <w:rPr>
                <w:rFonts w:ascii="Arial"/>
                <w:b/>
                <w:sz w:val="20"/>
              </w:rPr>
            </w:pPr>
            <w:r>
              <w:rPr>
                <w:rFonts w:ascii="Arial"/>
                <w:b/>
                <w:spacing w:val="-2"/>
                <w:sz w:val="20"/>
              </w:rPr>
              <w:t>83,09%</w:t>
            </w:r>
          </w:p>
        </w:tc>
      </w:tr>
      <w:tr>
        <w:trPr>
          <w:trHeight w:val="231" w:hRule="atLeast"/>
        </w:trPr>
        <w:tc>
          <w:tcPr>
            <w:tcW w:w="996" w:type="dxa"/>
          </w:tcPr>
          <w:p>
            <w:pPr>
              <w:pStyle w:val="TableParagraph"/>
              <w:spacing w:line="205" w:lineRule="exact"/>
              <w:ind w:left="300"/>
              <w:rPr>
                <w:rFonts w:ascii="Microsoft Sans Serif"/>
                <w:sz w:val="20"/>
              </w:rPr>
            </w:pPr>
            <w:r>
              <w:rPr>
                <w:rFonts w:ascii="Microsoft Sans Serif"/>
                <w:spacing w:val="-4"/>
                <w:sz w:val="20"/>
              </w:rPr>
              <w:t>3811</w:t>
            </w:r>
          </w:p>
        </w:tc>
        <w:tc>
          <w:tcPr>
            <w:tcW w:w="6660" w:type="dxa"/>
          </w:tcPr>
          <w:p>
            <w:pPr>
              <w:pStyle w:val="TableParagraph"/>
              <w:spacing w:line="196" w:lineRule="exact" w:before="9"/>
              <w:ind w:left="264"/>
              <w:rPr>
                <w:rFonts w:ascii="Microsoft Sans Serif" w:hAnsi="Microsoft Sans Serif"/>
                <w:sz w:val="18"/>
              </w:rPr>
            </w:pPr>
            <w:r>
              <w:rPr>
                <w:rFonts w:ascii="Microsoft Sans Serif" w:hAnsi="Microsoft Sans Serif"/>
                <w:sz w:val="18"/>
              </w:rPr>
              <w:t>Tekuće</w:t>
            </w:r>
            <w:r>
              <w:rPr>
                <w:rFonts w:ascii="Microsoft Sans Serif" w:hAnsi="Microsoft Sans Serif"/>
                <w:spacing w:val="-8"/>
                <w:sz w:val="18"/>
              </w:rPr>
              <w:t> </w:t>
            </w:r>
            <w:r>
              <w:rPr>
                <w:rFonts w:ascii="Microsoft Sans Serif" w:hAnsi="Microsoft Sans Serif"/>
                <w:sz w:val="18"/>
              </w:rPr>
              <w:t>donacije</w:t>
            </w:r>
            <w:r>
              <w:rPr>
                <w:rFonts w:ascii="Microsoft Sans Serif" w:hAnsi="Microsoft Sans Serif"/>
                <w:spacing w:val="-6"/>
                <w:sz w:val="18"/>
              </w:rPr>
              <w:t> </w:t>
            </w:r>
            <w:r>
              <w:rPr>
                <w:rFonts w:ascii="Microsoft Sans Serif" w:hAnsi="Microsoft Sans Serif"/>
                <w:sz w:val="18"/>
              </w:rPr>
              <w:t>u</w:t>
            </w:r>
            <w:r>
              <w:rPr>
                <w:rFonts w:ascii="Microsoft Sans Serif" w:hAnsi="Microsoft Sans Serif"/>
                <w:spacing w:val="-6"/>
                <w:sz w:val="18"/>
              </w:rPr>
              <w:t> </w:t>
            </w:r>
            <w:r>
              <w:rPr>
                <w:rFonts w:ascii="Microsoft Sans Serif" w:hAnsi="Microsoft Sans Serif"/>
                <w:spacing w:val="-4"/>
                <w:sz w:val="18"/>
              </w:rPr>
              <w:t>novcu</w:t>
            </w:r>
          </w:p>
        </w:tc>
        <w:tc>
          <w:tcPr>
            <w:tcW w:w="1731" w:type="dxa"/>
          </w:tcPr>
          <w:p>
            <w:pPr>
              <w:pStyle w:val="TableParagraph"/>
              <w:spacing w:line="205" w:lineRule="exact"/>
              <w:ind w:right="325"/>
              <w:jc w:val="right"/>
              <w:rPr>
                <w:rFonts w:ascii="Microsoft Sans Serif"/>
                <w:sz w:val="20"/>
              </w:rPr>
            </w:pPr>
            <w:r>
              <w:rPr>
                <w:rFonts w:ascii="Microsoft Sans Serif"/>
                <w:spacing w:val="-2"/>
                <w:sz w:val="20"/>
              </w:rPr>
              <w:t>150.712,54</w:t>
            </w:r>
          </w:p>
        </w:tc>
        <w:tc>
          <w:tcPr>
            <w:tcW w:w="1802" w:type="dxa"/>
          </w:tcPr>
          <w:p>
            <w:pPr>
              <w:pStyle w:val="TableParagraph"/>
              <w:rPr>
                <w:sz w:val="16"/>
              </w:rPr>
            </w:pPr>
          </w:p>
        </w:tc>
        <w:tc>
          <w:tcPr>
            <w:tcW w:w="1632" w:type="dxa"/>
          </w:tcPr>
          <w:p>
            <w:pPr>
              <w:pStyle w:val="TableParagraph"/>
              <w:spacing w:line="205" w:lineRule="exact"/>
              <w:ind w:right="158"/>
              <w:jc w:val="right"/>
              <w:rPr>
                <w:rFonts w:ascii="Microsoft Sans Serif"/>
                <w:sz w:val="20"/>
              </w:rPr>
            </w:pPr>
            <w:r>
              <w:rPr>
                <w:rFonts w:ascii="Microsoft Sans Serif"/>
                <w:spacing w:val="-2"/>
                <w:sz w:val="20"/>
              </w:rPr>
              <w:t>190.551,41</w:t>
            </w:r>
          </w:p>
        </w:tc>
        <w:tc>
          <w:tcPr>
            <w:tcW w:w="1373" w:type="dxa"/>
          </w:tcPr>
          <w:p>
            <w:pPr>
              <w:pStyle w:val="TableParagraph"/>
              <w:spacing w:line="205" w:lineRule="exact"/>
              <w:ind w:right="275"/>
              <w:jc w:val="right"/>
              <w:rPr>
                <w:rFonts w:ascii="Microsoft Sans Serif"/>
                <w:sz w:val="20"/>
              </w:rPr>
            </w:pPr>
            <w:r>
              <w:rPr>
                <w:rFonts w:ascii="Microsoft Sans Serif"/>
                <w:spacing w:val="-2"/>
                <w:sz w:val="20"/>
              </w:rPr>
              <w:t>126,43%</w:t>
            </w:r>
          </w:p>
        </w:tc>
        <w:tc>
          <w:tcPr>
            <w:tcW w:w="947" w:type="dxa"/>
          </w:tcPr>
          <w:p>
            <w:pPr>
              <w:pStyle w:val="TableParagraph"/>
              <w:rPr>
                <w:sz w:val="16"/>
              </w:rPr>
            </w:pPr>
          </w:p>
        </w:tc>
      </w:tr>
      <w:tr>
        <w:trPr>
          <w:trHeight w:val="254" w:hRule="atLeast"/>
        </w:trPr>
        <w:tc>
          <w:tcPr>
            <w:tcW w:w="996" w:type="dxa"/>
          </w:tcPr>
          <w:p>
            <w:pPr>
              <w:pStyle w:val="TableParagraph"/>
              <w:spacing w:before="5"/>
              <w:ind w:left="300"/>
              <w:rPr>
                <w:rFonts w:ascii="Microsoft Sans Serif"/>
                <w:sz w:val="20"/>
              </w:rPr>
            </w:pPr>
            <w:r>
              <w:rPr>
                <w:rFonts w:ascii="Microsoft Sans Serif"/>
                <w:spacing w:val="-4"/>
                <w:sz w:val="20"/>
              </w:rPr>
              <w:t>3812</w:t>
            </w:r>
          </w:p>
        </w:tc>
        <w:tc>
          <w:tcPr>
            <w:tcW w:w="6660" w:type="dxa"/>
          </w:tcPr>
          <w:p>
            <w:pPr>
              <w:pStyle w:val="TableParagraph"/>
              <w:spacing w:before="23"/>
              <w:ind w:left="264"/>
              <w:rPr>
                <w:rFonts w:ascii="Microsoft Sans Serif" w:hAnsi="Microsoft Sans Serif"/>
                <w:sz w:val="18"/>
              </w:rPr>
            </w:pPr>
            <w:r>
              <w:rPr>
                <w:rFonts w:ascii="Microsoft Sans Serif" w:hAnsi="Microsoft Sans Serif"/>
                <w:sz w:val="18"/>
              </w:rPr>
              <w:t>Tekuće</w:t>
            </w:r>
            <w:r>
              <w:rPr>
                <w:rFonts w:ascii="Microsoft Sans Serif" w:hAnsi="Microsoft Sans Serif"/>
                <w:spacing w:val="-6"/>
                <w:sz w:val="18"/>
              </w:rPr>
              <w:t> </w:t>
            </w:r>
            <w:r>
              <w:rPr>
                <w:rFonts w:ascii="Microsoft Sans Serif" w:hAnsi="Microsoft Sans Serif"/>
                <w:sz w:val="18"/>
              </w:rPr>
              <w:t>donacije</w:t>
            </w:r>
            <w:r>
              <w:rPr>
                <w:rFonts w:ascii="Microsoft Sans Serif" w:hAnsi="Microsoft Sans Serif"/>
                <w:spacing w:val="-6"/>
                <w:sz w:val="18"/>
              </w:rPr>
              <w:t> </w:t>
            </w:r>
            <w:r>
              <w:rPr>
                <w:rFonts w:ascii="Microsoft Sans Serif" w:hAnsi="Microsoft Sans Serif"/>
                <w:sz w:val="18"/>
              </w:rPr>
              <w:t>u</w:t>
            </w:r>
            <w:r>
              <w:rPr>
                <w:rFonts w:ascii="Microsoft Sans Serif" w:hAnsi="Microsoft Sans Serif"/>
                <w:spacing w:val="-6"/>
                <w:sz w:val="18"/>
              </w:rPr>
              <w:t> </w:t>
            </w:r>
            <w:r>
              <w:rPr>
                <w:rFonts w:ascii="Microsoft Sans Serif" w:hAnsi="Microsoft Sans Serif"/>
                <w:spacing w:val="-2"/>
                <w:sz w:val="18"/>
              </w:rPr>
              <w:t>naravi</w:t>
            </w:r>
          </w:p>
        </w:tc>
        <w:tc>
          <w:tcPr>
            <w:tcW w:w="1731" w:type="dxa"/>
          </w:tcPr>
          <w:p>
            <w:pPr>
              <w:pStyle w:val="TableParagraph"/>
              <w:spacing w:before="5"/>
              <w:ind w:right="327"/>
              <w:jc w:val="right"/>
              <w:rPr>
                <w:rFonts w:ascii="Microsoft Sans Serif"/>
                <w:sz w:val="20"/>
              </w:rPr>
            </w:pPr>
            <w:r>
              <w:rPr>
                <w:rFonts w:ascii="Microsoft Sans Serif"/>
                <w:spacing w:val="-2"/>
                <w:sz w:val="20"/>
              </w:rPr>
              <w:t>6.302,22</w:t>
            </w:r>
          </w:p>
        </w:tc>
        <w:tc>
          <w:tcPr>
            <w:tcW w:w="1802" w:type="dxa"/>
          </w:tcPr>
          <w:p>
            <w:pPr>
              <w:pStyle w:val="TableParagraph"/>
              <w:rPr>
                <w:sz w:val="18"/>
              </w:rPr>
            </w:pPr>
          </w:p>
        </w:tc>
        <w:tc>
          <w:tcPr>
            <w:tcW w:w="1632" w:type="dxa"/>
          </w:tcPr>
          <w:p>
            <w:pPr>
              <w:pStyle w:val="TableParagraph"/>
              <w:spacing w:before="5"/>
              <w:ind w:right="161"/>
              <w:jc w:val="right"/>
              <w:rPr>
                <w:rFonts w:ascii="Microsoft Sans Serif"/>
                <w:sz w:val="20"/>
              </w:rPr>
            </w:pPr>
            <w:r>
              <w:rPr>
                <w:rFonts w:ascii="Microsoft Sans Serif"/>
                <w:spacing w:val="-2"/>
                <w:sz w:val="20"/>
              </w:rPr>
              <w:t>6.370,69</w:t>
            </w:r>
          </w:p>
        </w:tc>
        <w:tc>
          <w:tcPr>
            <w:tcW w:w="1373" w:type="dxa"/>
          </w:tcPr>
          <w:p>
            <w:pPr>
              <w:pStyle w:val="TableParagraph"/>
              <w:spacing w:before="5"/>
              <w:ind w:right="275"/>
              <w:jc w:val="right"/>
              <w:rPr>
                <w:rFonts w:ascii="Microsoft Sans Serif"/>
                <w:sz w:val="20"/>
              </w:rPr>
            </w:pPr>
            <w:r>
              <w:rPr>
                <w:rFonts w:ascii="Microsoft Sans Serif"/>
                <w:spacing w:val="-2"/>
                <w:sz w:val="20"/>
              </w:rPr>
              <w:t>101,09%</w:t>
            </w:r>
          </w:p>
        </w:tc>
        <w:tc>
          <w:tcPr>
            <w:tcW w:w="947" w:type="dxa"/>
          </w:tcPr>
          <w:p>
            <w:pPr>
              <w:pStyle w:val="TableParagraph"/>
              <w:rPr>
                <w:sz w:val="18"/>
              </w:rPr>
            </w:pPr>
          </w:p>
        </w:tc>
      </w:tr>
      <w:tr>
        <w:trPr>
          <w:trHeight w:val="265" w:hRule="atLeast"/>
        </w:trPr>
        <w:tc>
          <w:tcPr>
            <w:tcW w:w="996" w:type="dxa"/>
            <w:shd w:val="clear" w:color="auto" w:fill="DFDFDF"/>
          </w:tcPr>
          <w:p>
            <w:pPr>
              <w:pStyle w:val="TableParagraph"/>
              <w:spacing w:before="16"/>
              <w:ind w:left="300"/>
              <w:rPr>
                <w:rFonts w:ascii="Arial"/>
                <w:b/>
                <w:sz w:val="20"/>
              </w:rPr>
            </w:pPr>
            <w:r>
              <w:rPr>
                <w:rFonts w:ascii="Arial"/>
                <w:b/>
                <w:spacing w:val="-5"/>
                <w:sz w:val="20"/>
              </w:rPr>
              <w:t>382</w:t>
            </w:r>
          </w:p>
        </w:tc>
        <w:tc>
          <w:tcPr>
            <w:tcW w:w="6660" w:type="dxa"/>
            <w:shd w:val="clear" w:color="auto" w:fill="DFDFDF"/>
          </w:tcPr>
          <w:p>
            <w:pPr>
              <w:pStyle w:val="TableParagraph"/>
              <w:spacing w:before="28"/>
              <w:ind w:left="264"/>
              <w:rPr>
                <w:rFonts w:ascii="Arial"/>
                <w:b/>
                <w:sz w:val="18"/>
              </w:rPr>
            </w:pPr>
            <w:r>
              <w:rPr>
                <w:rFonts w:ascii="Arial"/>
                <w:b/>
                <w:sz w:val="18"/>
              </w:rPr>
              <w:t>Kapitalne</w:t>
            </w:r>
            <w:r>
              <w:rPr>
                <w:rFonts w:ascii="Arial"/>
                <w:b/>
                <w:spacing w:val="-3"/>
                <w:sz w:val="18"/>
              </w:rPr>
              <w:t> </w:t>
            </w:r>
            <w:r>
              <w:rPr>
                <w:rFonts w:ascii="Arial"/>
                <w:b/>
                <w:spacing w:val="-2"/>
                <w:sz w:val="18"/>
              </w:rPr>
              <w:t>donacije</w:t>
            </w:r>
          </w:p>
        </w:tc>
        <w:tc>
          <w:tcPr>
            <w:tcW w:w="1731" w:type="dxa"/>
            <w:shd w:val="clear" w:color="auto" w:fill="DFDFDF"/>
          </w:tcPr>
          <w:p>
            <w:pPr>
              <w:pStyle w:val="TableParagraph"/>
              <w:spacing w:before="16"/>
              <w:ind w:right="325"/>
              <w:jc w:val="right"/>
              <w:rPr>
                <w:rFonts w:ascii="Arial"/>
                <w:b/>
                <w:sz w:val="20"/>
              </w:rPr>
            </w:pPr>
            <w:r>
              <w:rPr>
                <w:rFonts w:ascii="Arial"/>
                <w:b/>
                <w:spacing w:val="-2"/>
                <w:sz w:val="20"/>
              </w:rPr>
              <w:t>151.460,61</w:t>
            </w:r>
          </w:p>
        </w:tc>
        <w:tc>
          <w:tcPr>
            <w:tcW w:w="1802" w:type="dxa"/>
            <w:shd w:val="clear" w:color="auto" w:fill="DFDFDF"/>
          </w:tcPr>
          <w:p>
            <w:pPr>
              <w:pStyle w:val="TableParagraph"/>
              <w:rPr>
                <w:sz w:val="18"/>
              </w:rPr>
            </w:pPr>
          </w:p>
        </w:tc>
        <w:tc>
          <w:tcPr>
            <w:tcW w:w="1632" w:type="dxa"/>
            <w:shd w:val="clear" w:color="auto" w:fill="DFDFDF"/>
          </w:tcPr>
          <w:p>
            <w:pPr>
              <w:pStyle w:val="TableParagraph"/>
              <w:spacing w:before="16"/>
              <w:ind w:right="158"/>
              <w:jc w:val="right"/>
              <w:rPr>
                <w:rFonts w:ascii="Arial"/>
                <w:b/>
                <w:sz w:val="20"/>
              </w:rPr>
            </w:pPr>
            <w:r>
              <w:rPr>
                <w:rFonts w:ascii="Arial"/>
                <w:b/>
                <w:spacing w:val="-2"/>
                <w:sz w:val="20"/>
              </w:rPr>
              <w:t>257.451,74</w:t>
            </w:r>
          </w:p>
        </w:tc>
        <w:tc>
          <w:tcPr>
            <w:tcW w:w="1373" w:type="dxa"/>
            <w:shd w:val="clear" w:color="auto" w:fill="DFDFDF"/>
          </w:tcPr>
          <w:p>
            <w:pPr>
              <w:pStyle w:val="TableParagraph"/>
              <w:spacing w:before="16"/>
              <w:ind w:right="270"/>
              <w:jc w:val="right"/>
              <w:rPr>
                <w:rFonts w:ascii="Arial"/>
                <w:b/>
                <w:sz w:val="20"/>
              </w:rPr>
            </w:pPr>
            <w:r>
              <w:rPr>
                <w:rFonts w:ascii="Arial"/>
                <w:b/>
                <w:spacing w:val="-2"/>
                <w:sz w:val="20"/>
              </w:rPr>
              <w:t>169,98%</w:t>
            </w:r>
          </w:p>
        </w:tc>
        <w:tc>
          <w:tcPr>
            <w:tcW w:w="947" w:type="dxa"/>
            <w:shd w:val="clear" w:color="auto" w:fill="DFDFDF"/>
          </w:tcPr>
          <w:p>
            <w:pPr>
              <w:pStyle w:val="TableParagraph"/>
              <w:spacing w:before="16"/>
              <w:ind w:right="4"/>
              <w:jc w:val="right"/>
              <w:rPr>
                <w:rFonts w:ascii="Arial"/>
                <w:b/>
                <w:sz w:val="20"/>
              </w:rPr>
            </w:pPr>
            <w:r>
              <w:rPr>
                <w:rFonts w:ascii="Arial"/>
                <w:b/>
                <w:spacing w:val="-2"/>
                <w:sz w:val="20"/>
              </w:rPr>
              <w:t>97,52%</w:t>
            </w:r>
          </w:p>
        </w:tc>
      </w:tr>
      <w:tr>
        <w:trPr>
          <w:trHeight w:val="230" w:hRule="atLeast"/>
        </w:trPr>
        <w:tc>
          <w:tcPr>
            <w:tcW w:w="996" w:type="dxa"/>
          </w:tcPr>
          <w:p>
            <w:pPr>
              <w:pStyle w:val="TableParagraph"/>
              <w:spacing w:line="207" w:lineRule="exact"/>
              <w:ind w:left="300"/>
              <w:rPr>
                <w:rFonts w:ascii="Microsoft Sans Serif"/>
                <w:sz w:val="20"/>
              </w:rPr>
            </w:pPr>
            <w:r>
              <w:rPr>
                <w:rFonts w:ascii="Microsoft Sans Serif"/>
                <w:spacing w:val="-4"/>
                <w:sz w:val="20"/>
              </w:rPr>
              <w:t>3821</w:t>
            </w:r>
          </w:p>
        </w:tc>
        <w:tc>
          <w:tcPr>
            <w:tcW w:w="6660" w:type="dxa"/>
          </w:tcPr>
          <w:p>
            <w:pPr>
              <w:pStyle w:val="TableParagraph"/>
              <w:spacing w:line="197" w:lineRule="exact" w:before="9"/>
              <w:ind w:left="264"/>
              <w:rPr>
                <w:rFonts w:ascii="Microsoft Sans Serif"/>
                <w:sz w:val="18"/>
              </w:rPr>
            </w:pPr>
            <w:r>
              <w:rPr>
                <w:rFonts w:ascii="Microsoft Sans Serif"/>
                <w:spacing w:val="-2"/>
                <w:sz w:val="18"/>
              </w:rPr>
              <w:t>Kapitalne</w:t>
            </w:r>
            <w:r>
              <w:rPr>
                <w:rFonts w:ascii="Microsoft Sans Serif"/>
                <w:spacing w:val="2"/>
                <w:sz w:val="18"/>
              </w:rPr>
              <w:t> </w:t>
            </w:r>
            <w:r>
              <w:rPr>
                <w:rFonts w:ascii="Microsoft Sans Serif"/>
                <w:spacing w:val="-2"/>
                <w:sz w:val="18"/>
              </w:rPr>
              <w:t>donacije</w:t>
            </w:r>
            <w:r>
              <w:rPr>
                <w:rFonts w:ascii="Microsoft Sans Serif"/>
                <w:spacing w:val="2"/>
                <w:sz w:val="18"/>
              </w:rPr>
              <w:t> </w:t>
            </w:r>
            <w:r>
              <w:rPr>
                <w:rFonts w:ascii="Microsoft Sans Serif"/>
                <w:spacing w:val="-2"/>
                <w:sz w:val="18"/>
              </w:rPr>
              <w:t>neprofitnim</w:t>
            </w:r>
            <w:r>
              <w:rPr>
                <w:rFonts w:ascii="Microsoft Sans Serif"/>
                <w:spacing w:val="2"/>
                <w:sz w:val="18"/>
              </w:rPr>
              <w:t> </w:t>
            </w:r>
            <w:r>
              <w:rPr>
                <w:rFonts w:ascii="Microsoft Sans Serif"/>
                <w:spacing w:val="-2"/>
                <w:sz w:val="18"/>
              </w:rPr>
              <w:t>organizacijama</w:t>
            </w:r>
          </w:p>
        </w:tc>
        <w:tc>
          <w:tcPr>
            <w:tcW w:w="1731" w:type="dxa"/>
          </w:tcPr>
          <w:p>
            <w:pPr>
              <w:pStyle w:val="TableParagraph"/>
              <w:spacing w:line="207" w:lineRule="exact"/>
              <w:ind w:right="325"/>
              <w:jc w:val="right"/>
              <w:rPr>
                <w:rFonts w:ascii="Microsoft Sans Serif"/>
                <w:sz w:val="20"/>
              </w:rPr>
            </w:pPr>
            <w:r>
              <w:rPr>
                <w:rFonts w:ascii="Microsoft Sans Serif"/>
                <w:spacing w:val="-2"/>
                <w:sz w:val="20"/>
              </w:rPr>
              <w:t>118.697,49</w:t>
            </w:r>
          </w:p>
        </w:tc>
        <w:tc>
          <w:tcPr>
            <w:tcW w:w="1802" w:type="dxa"/>
          </w:tcPr>
          <w:p>
            <w:pPr>
              <w:pStyle w:val="TableParagraph"/>
              <w:rPr>
                <w:sz w:val="16"/>
              </w:rPr>
            </w:pPr>
          </w:p>
        </w:tc>
        <w:tc>
          <w:tcPr>
            <w:tcW w:w="1632" w:type="dxa"/>
          </w:tcPr>
          <w:p>
            <w:pPr>
              <w:pStyle w:val="TableParagraph"/>
              <w:spacing w:line="207" w:lineRule="exact"/>
              <w:ind w:right="158"/>
              <w:jc w:val="right"/>
              <w:rPr>
                <w:rFonts w:ascii="Microsoft Sans Serif"/>
                <w:sz w:val="20"/>
              </w:rPr>
            </w:pPr>
            <w:r>
              <w:rPr>
                <w:rFonts w:ascii="Microsoft Sans Serif"/>
                <w:spacing w:val="-2"/>
                <w:sz w:val="20"/>
              </w:rPr>
              <w:t>145.451,74</w:t>
            </w:r>
          </w:p>
        </w:tc>
        <w:tc>
          <w:tcPr>
            <w:tcW w:w="1373" w:type="dxa"/>
          </w:tcPr>
          <w:p>
            <w:pPr>
              <w:pStyle w:val="TableParagraph"/>
              <w:spacing w:line="207" w:lineRule="exact"/>
              <w:ind w:right="275"/>
              <w:jc w:val="right"/>
              <w:rPr>
                <w:rFonts w:ascii="Microsoft Sans Serif"/>
                <w:sz w:val="20"/>
              </w:rPr>
            </w:pPr>
            <w:r>
              <w:rPr>
                <w:rFonts w:ascii="Microsoft Sans Serif"/>
                <w:spacing w:val="-2"/>
                <w:sz w:val="20"/>
              </w:rPr>
              <w:t>122,54%</w:t>
            </w:r>
          </w:p>
        </w:tc>
        <w:tc>
          <w:tcPr>
            <w:tcW w:w="947" w:type="dxa"/>
          </w:tcPr>
          <w:p>
            <w:pPr>
              <w:pStyle w:val="TableParagraph"/>
              <w:rPr>
                <w:sz w:val="16"/>
              </w:rPr>
            </w:pPr>
          </w:p>
        </w:tc>
      </w:tr>
      <w:tr>
        <w:trPr>
          <w:trHeight w:val="253" w:hRule="atLeast"/>
        </w:trPr>
        <w:tc>
          <w:tcPr>
            <w:tcW w:w="996" w:type="dxa"/>
          </w:tcPr>
          <w:p>
            <w:pPr>
              <w:pStyle w:val="TableParagraph"/>
              <w:spacing w:before="4"/>
              <w:ind w:left="300"/>
              <w:rPr>
                <w:rFonts w:ascii="Microsoft Sans Serif"/>
                <w:sz w:val="20"/>
              </w:rPr>
            </w:pPr>
            <w:r>
              <w:rPr>
                <w:rFonts w:ascii="Microsoft Sans Serif"/>
                <w:spacing w:val="-4"/>
                <w:sz w:val="20"/>
              </w:rPr>
              <w:t>3822</w:t>
            </w:r>
          </w:p>
        </w:tc>
        <w:tc>
          <w:tcPr>
            <w:tcW w:w="6660" w:type="dxa"/>
          </w:tcPr>
          <w:p>
            <w:pPr>
              <w:pStyle w:val="TableParagraph"/>
              <w:spacing w:before="22"/>
              <w:ind w:left="264"/>
              <w:rPr>
                <w:rFonts w:ascii="Microsoft Sans Serif" w:hAnsi="Microsoft Sans Serif"/>
                <w:sz w:val="18"/>
              </w:rPr>
            </w:pPr>
            <w:r>
              <w:rPr>
                <w:rFonts w:ascii="Microsoft Sans Serif" w:hAnsi="Microsoft Sans Serif"/>
                <w:spacing w:val="-2"/>
                <w:sz w:val="18"/>
              </w:rPr>
              <w:t>Kapitalne</w:t>
            </w:r>
            <w:r>
              <w:rPr>
                <w:rFonts w:ascii="Microsoft Sans Serif" w:hAnsi="Microsoft Sans Serif"/>
                <w:spacing w:val="-4"/>
                <w:sz w:val="18"/>
              </w:rPr>
              <w:t> </w:t>
            </w:r>
            <w:r>
              <w:rPr>
                <w:rFonts w:ascii="Microsoft Sans Serif" w:hAnsi="Microsoft Sans Serif"/>
                <w:spacing w:val="-2"/>
                <w:sz w:val="18"/>
              </w:rPr>
              <w:t>donacije</w:t>
            </w:r>
            <w:r>
              <w:rPr>
                <w:rFonts w:ascii="Microsoft Sans Serif" w:hAnsi="Microsoft Sans Serif"/>
                <w:sz w:val="18"/>
              </w:rPr>
              <w:t> </w:t>
            </w:r>
            <w:r>
              <w:rPr>
                <w:rFonts w:ascii="Microsoft Sans Serif" w:hAnsi="Microsoft Sans Serif"/>
                <w:spacing w:val="-2"/>
                <w:sz w:val="18"/>
              </w:rPr>
              <w:t>građanima</w:t>
            </w:r>
            <w:r>
              <w:rPr>
                <w:rFonts w:ascii="Microsoft Sans Serif" w:hAnsi="Microsoft Sans Serif"/>
                <w:spacing w:val="3"/>
                <w:sz w:val="18"/>
              </w:rPr>
              <w:t> </w:t>
            </w:r>
            <w:r>
              <w:rPr>
                <w:rFonts w:ascii="Microsoft Sans Serif" w:hAnsi="Microsoft Sans Serif"/>
                <w:spacing w:val="-2"/>
                <w:sz w:val="18"/>
              </w:rPr>
              <w:t>i</w:t>
            </w:r>
            <w:r>
              <w:rPr>
                <w:rFonts w:ascii="Microsoft Sans Serif" w:hAnsi="Microsoft Sans Serif"/>
                <w:spacing w:val="-3"/>
                <w:sz w:val="18"/>
              </w:rPr>
              <w:t> </w:t>
            </w:r>
            <w:r>
              <w:rPr>
                <w:rFonts w:ascii="Microsoft Sans Serif" w:hAnsi="Microsoft Sans Serif"/>
                <w:spacing w:val="-2"/>
                <w:sz w:val="18"/>
              </w:rPr>
              <w:t>kućanstvima</w:t>
            </w:r>
          </w:p>
        </w:tc>
        <w:tc>
          <w:tcPr>
            <w:tcW w:w="1731" w:type="dxa"/>
          </w:tcPr>
          <w:p>
            <w:pPr>
              <w:pStyle w:val="TableParagraph"/>
              <w:spacing w:before="4"/>
              <w:ind w:right="327"/>
              <w:jc w:val="right"/>
              <w:rPr>
                <w:rFonts w:ascii="Microsoft Sans Serif"/>
                <w:sz w:val="20"/>
              </w:rPr>
            </w:pPr>
            <w:r>
              <w:rPr>
                <w:rFonts w:ascii="Microsoft Sans Serif"/>
                <w:spacing w:val="-2"/>
                <w:sz w:val="20"/>
              </w:rPr>
              <w:t>32.763,12</w:t>
            </w:r>
          </w:p>
        </w:tc>
        <w:tc>
          <w:tcPr>
            <w:tcW w:w="1802" w:type="dxa"/>
          </w:tcPr>
          <w:p>
            <w:pPr>
              <w:pStyle w:val="TableParagraph"/>
              <w:rPr>
                <w:sz w:val="18"/>
              </w:rPr>
            </w:pPr>
          </w:p>
        </w:tc>
        <w:tc>
          <w:tcPr>
            <w:tcW w:w="1632" w:type="dxa"/>
          </w:tcPr>
          <w:p>
            <w:pPr>
              <w:pStyle w:val="TableParagraph"/>
              <w:spacing w:before="4"/>
              <w:ind w:right="158"/>
              <w:jc w:val="right"/>
              <w:rPr>
                <w:rFonts w:ascii="Microsoft Sans Serif"/>
                <w:sz w:val="20"/>
              </w:rPr>
            </w:pPr>
            <w:r>
              <w:rPr>
                <w:rFonts w:ascii="Microsoft Sans Serif"/>
                <w:spacing w:val="-2"/>
                <w:sz w:val="20"/>
              </w:rPr>
              <w:t>112.000,00</w:t>
            </w:r>
          </w:p>
        </w:tc>
        <w:tc>
          <w:tcPr>
            <w:tcW w:w="1373" w:type="dxa"/>
          </w:tcPr>
          <w:p>
            <w:pPr>
              <w:pStyle w:val="TableParagraph"/>
              <w:spacing w:before="4"/>
              <w:ind w:right="275"/>
              <w:jc w:val="right"/>
              <w:rPr>
                <w:rFonts w:ascii="Microsoft Sans Serif"/>
                <w:sz w:val="20"/>
              </w:rPr>
            </w:pPr>
            <w:r>
              <w:rPr>
                <w:rFonts w:ascii="Microsoft Sans Serif"/>
                <w:spacing w:val="-2"/>
                <w:sz w:val="20"/>
              </w:rPr>
              <w:t>341,85%</w:t>
            </w:r>
          </w:p>
        </w:tc>
        <w:tc>
          <w:tcPr>
            <w:tcW w:w="947" w:type="dxa"/>
          </w:tcPr>
          <w:p>
            <w:pPr>
              <w:pStyle w:val="TableParagraph"/>
              <w:rPr>
                <w:sz w:val="18"/>
              </w:rPr>
            </w:pPr>
          </w:p>
        </w:tc>
      </w:tr>
      <w:tr>
        <w:trPr>
          <w:trHeight w:val="274" w:hRule="atLeast"/>
        </w:trPr>
        <w:tc>
          <w:tcPr>
            <w:tcW w:w="996" w:type="dxa"/>
            <w:shd w:val="clear" w:color="auto" w:fill="DFDFDF"/>
          </w:tcPr>
          <w:p>
            <w:pPr>
              <w:pStyle w:val="TableParagraph"/>
              <w:spacing w:line="228" w:lineRule="exact" w:before="26"/>
              <w:ind w:left="300"/>
              <w:rPr>
                <w:rFonts w:ascii="Arial"/>
                <w:b/>
                <w:sz w:val="20"/>
              </w:rPr>
            </w:pPr>
            <w:r>
              <w:rPr>
                <w:rFonts w:ascii="Arial"/>
                <w:b/>
                <w:spacing w:val="-5"/>
                <w:sz w:val="20"/>
              </w:rPr>
              <w:t>385</w:t>
            </w:r>
          </w:p>
        </w:tc>
        <w:tc>
          <w:tcPr>
            <w:tcW w:w="6660" w:type="dxa"/>
            <w:shd w:val="clear" w:color="auto" w:fill="DFDFDF"/>
          </w:tcPr>
          <w:p>
            <w:pPr>
              <w:pStyle w:val="TableParagraph"/>
              <w:spacing w:before="28"/>
              <w:ind w:left="264"/>
              <w:rPr>
                <w:rFonts w:ascii="Arial"/>
                <w:b/>
                <w:sz w:val="18"/>
              </w:rPr>
            </w:pPr>
            <w:r>
              <w:rPr>
                <w:rFonts w:ascii="Arial"/>
                <w:b/>
                <w:sz w:val="18"/>
              </w:rPr>
              <w:t>Izvanredni</w:t>
            </w:r>
            <w:r>
              <w:rPr>
                <w:rFonts w:ascii="Arial"/>
                <w:b/>
                <w:spacing w:val="-2"/>
                <w:sz w:val="18"/>
              </w:rPr>
              <w:t> rashodi</w:t>
            </w:r>
          </w:p>
        </w:tc>
        <w:tc>
          <w:tcPr>
            <w:tcW w:w="1731" w:type="dxa"/>
            <w:shd w:val="clear" w:color="auto" w:fill="DFDFDF"/>
          </w:tcPr>
          <w:p>
            <w:pPr>
              <w:pStyle w:val="TableParagraph"/>
              <w:spacing w:line="228" w:lineRule="exact" w:before="26"/>
              <w:ind w:right="328"/>
              <w:jc w:val="right"/>
              <w:rPr>
                <w:rFonts w:ascii="Arial"/>
                <w:b/>
                <w:sz w:val="20"/>
              </w:rPr>
            </w:pPr>
            <w:r>
              <w:rPr>
                <w:rFonts w:ascii="Arial"/>
                <w:b/>
                <w:spacing w:val="-4"/>
                <w:sz w:val="20"/>
              </w:rPr>
              <w:t>0,00</w:t>
            </w:r>
          </w:p>
        </w:tc>
        <w:tc>
          <w:tcPr>
            <w:tcW w:w="1802" w:type="dxa"/>
            <w:shd w:val="clear" w:color="auto" w:fill="DFDFDF"/>
          </w:tcPr>
          <w:p>
            <w:pPr>
              <w:pStyle w:val="TableParagraph"/>
              <w:rPr>
                <w:sz w:val="18"/>
              </w:rPr>
            </w:pPr>
          </w:p>
        </w:tc>
        <w:tc>
          <w:tcPr>
            <w:tcW w:w="1632" w:type="dxa"/>
            <w:shd w:val="clear" w:color="auto" w:fill="DFDFDF"/>
          </w:tcPr>
          <w:p>
            <w:pPr>
              <w:pStyle w:val="TableParagraph"/>
              <w:spacing w:line="228" w:lineRule="exact" w:before="26"/>
              <w:ind w:right="161"/>
              <w:jc w:val="right"/>
              <w:rPr>
                <w:rFonts w:ascii="Arial"/>
                <w:b/>
                <w:sz w:val="20"/>
              </w:rPr>
            </w:pPr>
            <w:r>
              <w:rPr>
                <w:rFonts w:ascii="Arial"/>
                <w:b/>
                <w:spacing w:val="-4"/>
                <w:sz w:val="20"/>
              </w:rPr>
              <w:t>0,00</w:t>
            </w:r>
          </w:p>
        </w:tc>
        <w:tc>
          <w:tcPr>
            <w:tcW w:w="1373" w:type="dxa"/>
            <w:shd w:val="clear" w:color="auto" w:fill="DFDFDF"/>
          </w:tcPr>
          <w:p>
            <w:pPr>
              <w:pStyle w:val="TableParagraph"/>
              <w:spacing w:line="228" w:lineRule="exact" w:before="26"/>
              <w:ind w:right="321"/>
              <w:jc w:val="center"/>
              <w:rPr>
                <w:rFonts w:ascii="Arial"/>
                <w:b/>
                <w:sz w:val="20"/>
              </w:rPr>
            </w:pPr>
            <w:r>
              <w:rPr>
                <w:rFonts w:ascii="Arial"/>
                <w:b/>
                <w:sz w:val="20"/>
              </w:rPr>
              <w:t>-</w:t>
            </w:r>
          </w:p>
        </w:tc>
        <w:tc>
          <w:tcPr>
            <w:tcW w:w="947" w:type="dxa"/>
            <w:shd w:val="clear" w:color="auto" w:fill="DFDFDF"/>
          </w:tcPr>
          <w:p>
            <w:pPr>
              <w:pStyle w:val="TableParagraph"/>
              <w:spacing w:line="228" w:lineRule="exact" w:before="26"/>
              <w:ind w:right="2"/>
              <w:jc w:val="right"/>
              <w:rPr>
                <w:rFonts w:ascii="Arial"/>
                <w:b/>
                <w:sz w:val="20"/>
              </w:rPr>
            </w:pPr>
            <w:r>
              <w:rPr>
                <w:rFonts w:ascii="Arial"/>
                <w:b/>
                <w:spacing w:val="-2"/>
                <w:sz w:val="20"/>
              </w:rPr>
              <w:t>0,00%</w:t>
            </w:r>
          </w:p>
        </w:tc>
      </w:tr>
      <w:tr>
        <w:trPr>
          <w:trHeight w:val="265" w:hRule="atLeast"/>
        </w:trPr>
        <w:tc>
          <w:tcPr>
            <w:tcW w:w="996" w:type="dxa"/>
            <w:shd w:val="clear" w:color="auto" w:fill="DFDFDF"/>
          </w:tcPr>
          <w:p>
            <w:pPr>
              <w:pStyle w:val="TableParagraph"/>
              <w:spacing w:before="11"/>
              <w:ind w:left="300"/>
              <w:rPr>
                <w:rFonts w:ascii="Arial"/>
                <w:b/>
                <w:sz w:val="20"/>
              </w:rPr>
            </w:pPr>
            <w:r>
              <w:rPr>
                <w:rFonts w:ascii="Arial"/>
                <w:b/>
                <w:spacing w:val="-5"/>
                <w:sz w:val="20"/>
              </w:rPr>
              <w:t>386</w:t>
            </w:r>
          </w:p>
        </w:tc>
        <w:tc>
          <w:tcPr>
            <w:tcW w:w="6660" w:type="dxa"/>
            <w:shd w:val="clear" w:color="auto" w:fill="DFDFDF"/>
          </w:tcPr>
          <w:p>
            <w:pPr>
              <w:pStyle w:val="TableParagraph"/>
              <w:spacing w:before="23"/>
              <w:ind w:left="264"/>
              <w:rPr>
                <w:rFonts w:ascii="Arial" w:hAnsi="Arial"/>
                <w:b/>
                <w:sz w:val="18"/>
              </w:rPr>
            </w:pPr>
            <w:r>
              <w:rPr>
                <w:rFonts w:ascii="Arial" w:hAnsi="Arial"/>
                <w:b/>
                <w:sz w:val="18"/>
              </w:rPr>
              <w:t>Kapitalne</w:t>
            </w:r>
            <w:r>
              <w:rPr>
                <w:rFonts w:ascii="Arial" w:hAnsi="Arial"/>
                <w:b/>
                <w:spacing w:val="-3"/>
                <w:sz w:val="18"/>
              </w:rPr>
              <w:t> </w:t>
            </w:r>
            <w:r>
              <w:rPr>
                <w:rFonts w:ascii="Arial" w:hAnsi="Arial"/>
                <w:b/>
                <w:spacing w:val="-2"/>
                <w:sz w:val="18"/>
              </w:rPr>
              <w:t>pomoći</w:t>
            </w:r>
          </w:p>
        </w:tc>
        <w:tc>
          <w:tcPr>
            <w:tcW w:w="1731" w:type="dxa"/>
            <w:shd w:val="clear" w:color="auto" w:fill="DFDFDF"/>
          </w:tcPr>
          <w:p>
            <w:pPr>
              <w:pStyle w:val="TableParagraph"/>
              <w:spacing w:before="11"/>
              <w:ind w:right="327"/>
              <w:jc w:val="right"/>
              <w:rPr>
                <w:rFonts w:ascii="Arial"/>
                <w:b/>
                <w:sz w:val="20"/>
              </w:rPr>
            </w:pPr>
            <w:r>
              <w:rPr>
                <w:rFonts w:ascii="Arial"/>
                <w:b/>
                <w:spacing w:val="-2"/>
                <w:sz w:val="20"/>
              </w:rPr>
              <w:t>26.614,94</w:t>
            </w:r>
          </w:p>
        </w:tc>
        <w:tc>
          <w:tcPr>
            <w:tcW w:w="1802" w:type="dxa"/>
            <w:shd w:val="clear" w:color="auto" w:fill="DFDFDF"/>
          </w:tcPr>
          <w:p>
            <w:pPr>
              <w:pStyle w:val="TableParagraph"/>
              <w:rPr>
                <w:sz w:val="18"/>
              </w:rPr>
            </w:pPr>
          </w:p>
        </w:tc>
        <w:tc>
          <w:tcPr>
            <w:tcW w:w="1632" w:type="dxa"/>
            <w:shd w:val="clear" w:color="auto" w:fill="DFDFDF"/>
          </w:tcPr>
          <w:p>
            <w:pPr>
              <w:pStyle w:val="TableParagraph"/>
              <w:spacing w:before="11"/>
              <w:ind w:right="161"/>
              <w:jc w:val="right"/>
              <w:rPr>
                <w:rFonts w:ascii="Arial"/>
                <w:b/>
                <w:sz w:val="20"/>
              </w:rPr>
            </w:pPr>
            <w:r>
              <w:rPr>
                <w:rFonts w:ascii="Arial"/>
                <w:b/>
                <w:spacing w:val="-4"/>
                <w:sz w:val="20"/>
              </w:rPr>
              <w:t>0,00</w:t>
            </w:r>
          </w:p>
        </w:tc>
        <w:tc>
          <w:tcPr>
            <w:tcW w:w="1373" w:type="dxa"/>
            <w:shd w:val="clear" w:color="auto" w:fill="DFDFDF"/>
          </w:tcPr>
          <w:p>
            <w:pPr>
              <w:pStyle w:val="TableParagraph"/>
              <w:spacing w:before="11"/>
              <w:ind w:right="272"/>
              <w:jc w:val="right"/>
              <w:rPr>
                <w:rFonts w:ascii="Arial"/>
                <w:b/>
                <w:sz w:val="20"/>
              </w:rPr>
            </w:pPr>
            <w:r>
              <w:rPr>
                <w:rFonts w:ascii="Arial"/>
                <w:b/>
                <w:spacing w:val="-2"/>
                <w:sz w:val="20"/>
              </w:rPr>
              <w:t>0,00%</w:t>
            </w:r>
          </w:p>
        </w:tc>
        <w:tc>
          <w:tcPr>
            <w:tcW w:w="947" w:type="dxa"/>
            <w:shd w:val="clear" w:color="auto" w:fill="DFDFDF"/>
          </w:tcPr>
          <w:p>
            <w:pPr>
              <w:pStyle w:val="TableParagraph"/>
              <w:spacing w:before="11"/>
              <w:ind w:right="207"/>
              <w:jc w:val="center"/>
              <w:rPr>
                <w:rFonts w:ascii="Arial"/>
                <w:b/>
                <w:sz w:val="20"/>
              </w:rPr>
            </w:pPr>
            <w:r>
              <w:rPr>
                <w:rFonts w:ascii="Arial"/>
                <w:b/>
                <w:sz w:val="20"/>
              </w:rPr>
              <w:t>-</w:t>
            </w:r>
          </w:p>
        </w:tc>
      </w:tr>
      <w:tr>
        <w:trPr>
          <w:trHeight w:val="427" w:hRule="atLeast"/>
        </w:trPr>
        <w:tc>
          <w:tcPr>
            <w:tcW w:w="996" w:type="dxa"/>
            <w:tcBorders>
              <w:bottom w:val="single" w:sz="6" w:space="0" w:color="000000"/>
            </w:tcBorders>
          </w:tcPr>
          <w:p>
            <w:pPr>
              <w:pStyle w:val="TableParagraph"/>
              <w:spacing w:before="7"/>
              <w:ind w:left="300"/>
              <w:rPr>
                <w:rFonts w:ascii="Microsoft Sans Serif"/>
                <w:sz w:val="20"/>
              </w:rPr>
            </w:pPr>
            <w:r>
              <w:rPr>
                <w:rFonts w:ascii="Microsoft Sans Serif"/>
                <w:spacing w:val="-4"/>
                <w:sz w:val="20"/>
              </w:rPr>
              <w:t>3862</w:t>
            </w:r>
          </w:p>
        </w:tc>
        <w:tc>
          <w:tcPr>
            <w:tcW w:w="6660" w:type="dxa"/>
            <w:tcBorders>
              <w:bottom w:val="single" w:sz="6" w:space="0" w:color="000000"/>
            </w:tcBorders>
          </w:tcPr>
          <w:p>
            <w:pPr>
              <w:pStyle w:val="TableParagraph"/>
              <w:spacing w:line="237" w:lineRule="auto" w:before="1"/>
              <w:ind w:left="264"/>
              <w:rPr>
                <w:rFonts w:ascii="Microsoft Sans Serif" w:hAnsi="Microsoft Sans Serif"/>
                <w:sz w:val="18"/>
              </w:rPr>
            </w:pPr>
            <w:r>
              <w:rPr>
                <w:rFonts w:ascii="Microsoft Sans Serif" w:hAnsi="Microsoft Sans Serif"/>
                <w:sz w:val="18"/>
              </w:rPr>
              <w:t>Kapitalne</w:t>
            </w:r>
            <w:r>
              <w:rPr>
                <w:rFonts w:ascii="Microsoft Sans Serif" w:hAnsi="Microsoft Sans Serif"/>
                <w:spacing w:val="-11"/>
                <w:sz w:val="18"/>
              </w:rPr>
              <w:t> </w:t>
            </w:r>
            <w:r>
              <w:rPr>
                <w:rFonts w:ascii="Microsoft Sans Serif" w:hAnsi="Microsoft Sans Serif"/>
                <w:sz w:val="18"/>
              </w:rPr>
              <w:t>pomoći</w:t>
            </w:r>
            <w:r>
              <w:rPr>
                <w:rFonts w:ascii="Microsoft Sans Serif" w:hAnsi="Microsoft Sans Serif"/>
                <w:spacing w:val="-11"/>
                <w:sz w:val="18"/>
              </w:rPr>
              <w:t> </w:t>
            </w:r>
            <w:r>
              <w:rPr>
                <w:rFonts w:ascii="Microsoft Sans Serif" w:hAnsi="Microsoft Sans Serif"/>
                <w:sz w:val="18"/>
              </w:rPr>
              <w:t>kreditnim</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11"/>
                <w:sz w:val="18"/>
              </w:rPr>
              <w:t> </w:t>
            </w:r>
            <w:r>
              <w:rPr>
                <w:rFonts w:ascii="Microsoft Sans Serif" w:hAnsi="Microsoft Sans Serif"/>
                <w:sz w:val="18"/>
              </w:rPr>
              <w:t>ostalim</w:t>
            </w:r>
            <w:r>
              <w:rPr>
                <w:rFonts w:ascii="Microsoft Sans Serif" w:hAnsi="Microsoft Sans Serif"/>
                <w:spacing w:val="-11"/>
                <w:sz w:val="18"/>
              </w:rPr>
              <w:t> </w:t>
            </w:r>
            <w:r>
              <w:rPr>
                <w:rFonts w:ascii="Microsoft Sans Serif" w:hAnsi="Microsoft Sans Serif"/>
                <w:sz w:val="18"/>
              </w:rPr>
              <w:t>financijskim</w:t>
            </w:r>
            <w:r>
              <w:rPr>
                <w:rFonts w:ascii="Microsoft Sans Serif" w:hAnsi="Microsoft Sans Serif"/>
                <w:spacing w:val="-9"/>
                <w:sz w:val="18"/>
              </w:rPr>
              <w:t> </w:t>
            </w:r>
            <w:r>
              <w:rPr>
                <w:rFonts w:ascii="Microsoft Sans Serif" w:hAnsi="Microsoft Sans Serif"/>
                <w:sz w:val="18"/>
              </w:rPr>
              <w:t>institucijama</w:t>
            </w:r>
            <w:r>
              <w:rPr>
                <w:rFonts w:ascii="Microsoft Sans Serif" w:hAnsi="Microsoft Sans Serif"/>
                <w:spacing w:val="-9"/>
                <w:sz w:val="18"/>
              </w:rPr>
              <w:t> </w:t>
            </w:r>
            <w:r>
              <w:rPr>
                <w:rFonts w:ascii="Microsoft Sans Serif" w:hAnsi="Microsoft Sans Serif"/>
                <w:sz w:val="18"/>
              </w:rPr>
              <w:t>te</w:t>
            </w:r>
            <w:r>
              <w:rPr>
                <w:rFonts w:ascii="Microsoft Sans Serif" w:hAnsi="Microsoft Sans Serif"/>
                <w:spacing w:val="-9"/>
                <w:sz w:val="18"/>
              </w:rPr>
              <w:t> </w:t>
            </w:r>
            <w:r>
              <w:rPr>
                <w:rFonts w:ascii="Microsoft Sans Serif" w:hAnsi="Microsoft Sans Serif"/>
                <w:sz w:val="18"/>
              </w:rPr>
              <w:t>trgovačkim društvima i zadrugama izvan javnog sektora</w:t>
            </w:r>
          </w:p>
        </w:tc>
        <w:tc>
          <w:tcPr>
            <w:tcW w:w="1731" w:type="dxa"/>
            <w:tcBorders>
              <w:bottom w:val="single" w:sz="6" w:space="0" w:color="000000"/>
            </w:tcBorders>
          </w:tcPr>
          <w:p>
            <w:pPr>
              <w:pStyle w:val="TableParagraph"/>
              <w:spacing w:before="7"/>
              <w:ind w:right="327"/>
              <w:jc w:val="right"/>
              <w:rPr>
                <w:rFonts w:ascii="Microsoft Sans Serif"/>
                <w:sz w:val="20"/>
              </w:rPr>
            </w:pPr>
            <w:r>
              <w:rPr>
                <w:rFonts w:ascii="Microsoft Sans Serif"/>
                <w:spacing w:val="-2"/>
                <w:sz w:val="20"/>
              </w:rPr>
              <w:t>26.614,94</w:t>
            </w:r>
          </w:p>
        </w:tc>
        <w:tc>
          <w:tcPr>
            <w:tcW w:w="1802" w:type="dxa"/>
            <w:tcBorders>
              <w:bottom w:val="single" w:sz="6" w:space="0" w:color="000000"/>
            </w:tcBorders>
          </w:tcPr>
          <w:p>
            <w:pPr>
              <w:pStyle w:val="TableParagraph"/>
              <w:rPr>
                <w:sz w:val="18"/>
              </w:rPr>
            </w:pPr>
          </w:p>
        </w:tc>
        <w:tc>
          <w:tcPr>
            <w:tcW w:w="1632" w:type="dxa"/>
            <w:tcBorders>
              <w:bottom w:val="single" w:sz="6" w:space="0" w:color="000000"/>
            </w:tcBorders>
          </w:tcPr>
          <w:p>
            <w:pPr>
              <w:pStyle w:val="TableParagraph"/>
              <w:spacing w:before="7"/>
              <w:ind w:right="161"/>
              <w:jc w:val="right"/>
              <w:rPr>
                <w:rFonts w:ascii="Microsoft Sans Serif"/>
                <w:sz w:val="20"/>
              </w:rPr>
            </w:pPr>
            <w:r>
              <w:rPr>
                <w:rFonts w:ascii="Microsoft Sans Serif"/>
                <w:spacing w:val="-4"/>
                <w:sz w:val="20"/>
              </w:rPr>
              <w:t>0,00</w:t>
            </w:r>
          </w:p>
        </w:tc>
        <w:tc>
          <w:tcPr>
            <w:tcW w:w="1373" w:type="dxa"/>
            <w:tcBorders>
              <w:bottom w:val="single" w:sz="6" w:space="0" w:color="000000"/>
            </w:tcBorders>
          </w:tcPr>
          <w:p>
            <w:pPr>
              <w:pStyle w:val="TableParagraph"/>
              <w:spacing w:before="7"/>
              <w:ind w:right="277"/>
              <w:jc w:val="right"/>
              <w:rPr>
                <w:rFonts w:ascii="Microsoft Sans Serif"/>
                <w:sz w:val="20"/>
              </w:rPr>
            </w:pPr>
            <w:r>
              <w:rPr>
                <w:rFonts w:ascii="Microsoft Sans Serif"/>
                <w:spacing w:val="-2"/>
                <w:sz w:val="20"/>
              </w:rPr>
              <w:t>0,00%</w:t>
            </w:r>
          </w:p>
        </w:tc>
        <w:tc>
          <w:tcPr>
            <w:tcW w:w="947" w:type="dxa"/>
            <w:tcBorders>
              <w:bottom w:val="single" w:sz="6" w:space="0" w:color="000000"/>
            </w:tcBorders>
          </w:tcPr>
          <w:p>
            <w:pPr>
              <w:pStyle w:val="TableParagraph"/>
              <w:rPr>
                <w:sz w:val="18"/>
              </w:rPr>
            </w:pPr>
          </w:p>
        </w:tc>
      </w:tr>
      <w:tr>
        <w:trPr>
          <w:trHeight w:val="305" w:hRule="atLeast"/>
        </w:trPr>
        <w:tc>
          <w:tcPr>
            <w:tcW w:w="996" w:type="dxa"/>
            <w:tcBorders>
              <w:top w:val="single" w:sz="6" w:space="0" w:color="000000"/>
            </w:tcBorders>
            <w:shd w:val="clear" w:color="auto" w:fill="D0D0D0"/>
          </w:tcPr>
          <w:p>
            <w:pPr>
              <w:pStyle w:val="TableParagraph"/>
              <w:spacing w:line="228" w:lineRule="exact" w:before="57"/>
              <w:ind w:left="300"/>
              <w:rPr>
                <w:rFonts w:ascii="Arial"/>
                <w:b/>
                <w:sz w:val="20"/>
              </w:rPr>
            </w:pPr>
            <w:r>
              <w:rPr>
                <w:rFonts w:ascii="Arial"/>
                <w:b/>
                <w:spacing w:val="-10"/>
                <w:sz w:val="20"/>
              </w:rPr>
              <w:t>4</w:t>
            </w:r>
          </w:p>
        </w:tc>
        <w:tc>
          <w:tcPr>
            <w:tcW w:w="6660" w:type="dxa"/>
            <w:tcBorders>
              <w:top w:val="single" w:sz="6" w:space="0" w:color="000000"/>
            </w:tcBorders>
            <w:shd w:val="clear" w:color="auto" w:fill="D0D0D0"/>
          </w:tcPr>
          <w:p>
            <w:pPr>
              <w:pStyle w:val="TableParagraph"/>
              <w:spacing w:before="59"/>
              <w:ind w:left="264"/>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tc>
        <w:tc>
          <w:tcPr>
            <w:tcW w:w="1731" w:type="dxa"/>
            <w:tcBorders>
              <w:top w:val="single" w:sz="6" w:space="0" w:color="000000"/>
            </w:tcBorders>
            <w:shd w:val="clear" w:color="auto" w:fill="D0D0D0"/>
          </w:tcPr>
          <w:p>
            <w:pPr>
              <w:pStyle w:val="TableParagraph"/>
              <w:spacing w:line="228" w:lineRule="exact" w:before="57"/>
              <w:ind w:right="325"/>
              <w:jc w:val="right"/>
              <w:rPr>
                <w:rFonts w:ascii="Arial"/>
                <w:b/>
                <w:sz w:val="20"/>
              </w:rPr>
            </w:pPr>
            <w:r>
              <w:rPr>
                <w:rFonts w:ascii="Arial"/>
                <w:b/>
                <w:spacing w:val="-2"/>
                <w:sz w:val="20"/>
              </w:rPr>
              <w:t>800.803,19</w:t>
            </w:r>
          </w:p>
        </w:tc>
        <w:tc>
          <w:tcPr>
            <w:tcW w:w="1802" w:type="dxa"/>
            <w:tcBorders>
              <w:top w:val="single" w:sz="6" w:space="0" w:color="000000"/>
            </w:tcBorders>
            <w:shd w:val="clear" w:color="auto" w:fill="D0D0D0"/>
          </w:tcPr>
          <w:p>
            <w:pPr>
              <w:pStyle w:val="TableParagraph"/>
              <w:spacing w:line="228" w:lineRule="exact" w:before="57"/>
              <w:ind w:right="327"/>
              <w:jc w:val="right"/>
              <w:rPr>
                <w:rFonts w:ascii="Arial"/>
                <w:b/>
                <w:sz w:val="20"/>
              </w:rPr>
            </w:pPr>
            <w:r>
              <w:rPr>
                <w:rFonts w:ascii="Arial"/>
                <w:b/>
                <w:spacing w:val="-2"/>
                <w:sz w:val="20"/>
              </w:rPr>
              <w:t>2.182.000,00</w:t>
            </w:r>
          </w:p>
        </w:tc>
        <w:tc>
          <w:tcPr>
            <w:tcW w:w="1632" w:type="dxa"/>
            <w:tcBorders>
              <w:top w:val="single" w:sz="6" w:space="0" w:color="000000"/>
            </w:tcBorders>
            <w:shd w:val="clear" w:color="auto" w:fill="D0D0D0"/>
          </w:tcPr>
          <w:p>
            <w:pPr>
              <w:pStyle w:val="TableParagraph"/>
              <w:spacing w:line="228" w:lineRule="exact" w:before="57"/>
              <w:ind w:right="156"/>
              <w:jc w:val="right"/>
              <w:rPr>
                <w:rFonts w:ascii="Arial"/>
                <w:b/>
                <w:sz w:val="20"/>
              </w:rPr>
            </w:pPr>
            <w:r>
              <w:rPr>
                <w:rFonts w:ascii="Arial"/>
                <w:b/>
                <w:spacing w:val="-2"/>
                <w:sz w:val="20"/>
              </w:rPr>
              <w:t>1.706.608,56</w:t>
            </w:r>
          </w:p>
        </w:tc>
        <w:tc>
          <w:tcPr>
            <w:tcW w:w="1373" w:type="dxa"/>
            <w:tcBorders>
              <w:top w:val="single" w:sz="6" w:space="0" w:color="000000"/>
            </w:tcBorders>
            <w:shd w:val="clear" w:color="auto" w:fill="D0D0D0"/>
          </w:tcPr>
          <w:p>
            <w:pPr>
              <w:pStyle w:val="TableParagraph"/>
              <w:spacing w:line="228" w:lineRule="exact" w:before="57"/>
              <w:ind w:right="270"/>
              <w:jc w:val="right"/>
              <w:rPr>
                <w:rFonts w:ascii="Arial"/>
                <w:b/>
                <w:sz w:val="20"/>
              </w:rPr>
            </w:pPr>
            <w:r>
              <w:rPr>
                <w:rFonts w:ascii="Arial"/>
                <w:b/>
                <w:spacing w:val="-2"/>
                <w:sz w:val="20"/>
              </w:rPr>
              <w:t>213,11%</w:t>
            </w:r>
          </w:p>
        </w:tc>
        <w:tc>
          <w:tcPr>
            <w:tcW w:w="947" w:type="dxa"/>
            <w:tcBorders>
              <w:top w:val="single" w:sz="6" w:space="0" w:color="000000"/>
            </w:tcBorders>
            <w:shd w:val="clear" w:color="auto" w:fill="D0D0D0"/>
          </w:tcPr>
          <w:p>
            <w:pPr>
              <w:pStyle w:val="TableParagraph"/>
              <w:spacing w:line="228" w:lineRule="exact" w:before="57"/>
              <w:ind w:right="4"/>
              <w:jc w:val="right"/>
              <w:rPr>
                <w:rFonts w:ascii="Arial"/>
                <w:b/>
                <w:sz w:val="20"/>
              </w:rPr>
            </w:pPr>
            <w:r>
              <w:rPr>
                <w:rFonts w:ascii="Arial"/>
                <w:b/>
                <w:spacing w:val="-2"/>
                <w:sz w:val="20"/>
              </w:rPr>
              <w:t>78,21%</w:t>
            </w:r>
          </w:p>
        </w:tc>
      </w:tr>
      <w:tr>
        <w:trPr>
          <w:trHeight w:val="263" w:hRule="atLeast"/>
        </w:trPr>
        <w:tc>
          <w:tcPr>
            <w:tcW w:w="996" w:type="dxa"/>
            <w:shd w:val="clear" w:color="auto" w:fill="D0D0D0"/>
          </w:tcPr>
          <w:p>
            <w:pPr>
              <w:pStyle w:val="TableParagraph"/>
              <w:spacing w:before="11"/>
              <w:ind w:left="300"/>
              <w:rPr>
                <w:rFonts w:ascii="Arial"/>
                <w:b/>
                <w:sz w:val="20"/>
              </w:rPr>
            </w:pPr>
            <w:r>
              <w:rPr>
                <w:rFonts w:ascii="Arial"/>
                <w:b/>
                <w:spacing w:val="-5"/>
                <w:sz w:val="20"/>
              </w:rPr>
              <w:t>41</w:t>
            </w:r>
          </w:p>
        </w:tc>
        <w:tc>
          <w:tcPr>
            <w:tcW w:w="6660" w:type="dxa"/>
            <w:shd w:val="clear" w:color="auto" w:fill="D0D0D0"/>
          </w:tcPr>
          <w:p>
            <w:pPr>
              <w:pStyle w:val="TableParagraph"/>
              <w:spacing w:before="22"/>
              <w:ind w:left="264"/>
              <w:rPr>
                <w:rFonts w:ascii="Arial"/>
                <w:b/>
                <w:sz w:val="18"/>
              </w:rPr>
            </w:pPr>
            <w:r>
              <w:rPr>
                <w:rFonts w:ascii="Arial"/>
                <w:b/>
                <w:sz w:val="18"/>
              </w:rPr>
              <w:t>Rashodi</w:t>
            </w:r>
            <w:r>
              <w:rPr>
                <w:rFonts w:ascii="Arial"/>
                <w:b/>
                <w:spacing w:val="-7"/>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neproizvedene</w:t>
            </w:r>
            <w:r>
              <w:rPr>
                <w:rFonts w:ascii="Arial"/>
                <w:b/>
                <w:spacing w:val="-5"/>
                <w:sz w:val="18"/>
              </w:rPr>
              <w:t> </w:t>
            </w:r>
            <w:r>
              <w:rPr>
                <w:rFonts w:ascii="Arial"/>
                <w:b/>
                <w:sz w:val="18"/>
              </w:rPr>
              <w:t>dugotrajne</w:t>
            </w:r>
            <w:r>
              <w:rPr>
                <w:rFonts w:ascii="Arial"/>
                <w:b/>
                <w:spacing w:val="1"/>
                <w:sz w:val="18"/>
              </w:rPr>
              <w:t> </w:t>
            </w:r>
            <w:r>
              <w:rPr>
                <w:rFonts w:ascii="Arial"/>
                <w:b/>
                <w:spacing w:val="-2"/>
                <w:sz w:val="18"/>
              </w:rPr>
              <w:t>imovine</w:t>
            </w:r>
          </w:p>
        </w:tc>
        <w:tc>
          <w:tcPr>
            <w:tcW w:w="1731" w:type="dxa"/>
            <w:shd w:val="clear" w:color="auto" w:fill="D0D0D0"/>
          </w:tcPr>
          <w:p>
            <w:pPr>
              <w:pStyle w:val="TableParagraph"/>
              <w:spacing w:before="11"/>
              <w:ind w:right="327"/>
              <w:jc w:val="right"/>
              <w:rPr>
                <w:rFonts w:ascii="Arial"/>
                <w:b/>
                <w:sz w:val="20"/>
              </w:rPr>
            </w:pPr>
            <w:r>
              <w:rPr>
                <w:rFonts w:ascii="Arial"/>
                <w:b/>
                <w:spacing w:val="-2"/>
                <w:sz w:val="20"/>
              </w:rPr>
              <w:t>49.278,54</w:t>
            </w:r>
          </w:p>
        </w:tc>
        <w:tc>
          <w:tcPr>
            <w:tcW w:w="1802" w:type="dxa"/>
            <w:shd w:val="clear" w:color="auto" w:fill="D0D0D0"/>
          </w:tcPr>
          <w:p>
            <w:pPr>
              <w:pStyle w:val="TableParagraph"/>
              <w:spacing w:before="11"/>
              <w:ind w:right="326"/>
              <w:jc w:val="right"/>
              <w:rPr>
                <w:rFonts w:ascii="Arial"/>
                <w:b/>
                <w:sz w:val="20"/>
              </w:rPr>
            </w:pPr>
            <w:r>
              <w:rPr>
                <w:rFonts w:ascii="Arial"/>
                <w:b/>
                <w:spacing w:val="-2"/>
                <w:sz w:val="20"/>
              </w:rPr>
              <w:t>155.000,00</w:t>
            </w:r>
          </w:p>
        </w:tc>
        <w:tc>
          <w:tcPr>
            <w:tcW w:w="1632" w:type="dxa"/>
            <w:shd w:val="clear" w:color="auto" w:fill="D0D0D0"/>
          </w:tcPr>
          <w:p>
            <w:pPr>
              <w:pStyle w:val="TableParagraph"/>
              <w:spacing w:before="11"/>
              <w:ind w:right="159"/>
              <w:jc w:val="right"/>
              <w:rPr>
                <w:rFonts w:ascii="Arial"/>
                <w:b/>
                <w:sz w:val="20"/>
              </w:rPr>
            </w:pPr>
            <w:r>
              <w:rPr>
                <w:rFonts w:ascii="Arial"/>
                <w:b/>
                <w:spacing w:val="-2"/>
                <w:sz w:val="20"/>
              </w:rPr>
              <w:t>66.231,43</w:t>
            </w:r>
          </w:p>
        </w:tc>
        <w:tc>
          <w:tcPr>
            <w:tcW w:w="1373" w:type="dxa"/>
            <w:shd w:val="clear" w:color="auto" w:fill="D0D0D0"/>
          </w:tcPr>
          <w:p>
            <w:pPr>
              <w:pStyle w:val="TableParagraph"/>
              <w:spacing w:before="11"/>
              <w:ind w:right="270"/>
              <w:jc w:val="right"/>
              <w:rPr>
                <w:rFonts w:ascii="Arial"/>
                <w:b/>
                <w:sz w:val="20"/>
              </w:rPr>
            </w:pPr>
            <w:r>
              <w:rPr>
                <w:rFonts w:ascii="Arial"/>
                <w:b/>
                <w:spacing w:val="-2"/>
                <w:sz w:val="20"/>
              </w:rPr>
              <w:t>134,40%</w:t>
            </w:r>
          </w:p>
        </w:tc>
        <w:tc>
          <w:tcPr>
            <w:tcW w:w="947" w:type="dxa"/>
            <w:shd w:val="clear" w:color="auto" w:fill="D0D0D0"/>
          </w:tcPr>
          <w:p>
            <w:pPr>
              <w:pStyle w:val="TableParagraph"/>
              <w:spacing w:before="11"/>
              <w:ind w:right="4"/>
              <w:jc w:val="right"/>
              <w:rPr>
                <w:rFonts w:ascii="Arial"/>
                <w:b/>
                <w:sz w:val="20"/>
              </w:rPr>
            </w:pPr>
            <w:r>
              <w:rPr>
                <w:rFonts w:ascii="Arial"/>
                <w:b/>
                <w:spacing w:val="-2"/>
                <w:sz w:val="20"/>
              </w:rPr>
              <w:t>42,73%</w:t>
            </w:r>
          </w:p>
        </w:tc>
      </w:tr>
    </w:tbl>
    <w:p>
      <w:pPr>
        <w:pStyle w:val="TableParagraph"/>
        <w:spacing w:after="0"/>
        <w:jc w:val="right"/>
        <w:rPr>
          <w:rFonts w:ascii="Arial"/>
          <w:b/>
          <w:sz w:val="20"/>
        </w:rPr>
        <w:sectPr>
          <w:pgSz w:w="16850" w:h="11920" w:orient="landscape"/>
          <w:pgMar w:header="565" w:footer="0" w:top="1200" w:bottom="280" w:left="992" w:right="425"/>
        </w:sectPr>
      </w:pPr>
    </w:p>
    <w:p>
      <w:pPr>
        <w:pStyle w:val="BodyText"/>
        <w:spacing w:before="9" w:after="1"/>
        <w:rPr>
          <w:rFonts w:ascii="Arial"/>
          <w:b/>
          <w:sz w:val="16"/>
        </w:rPr>
      </w:pP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1"/>
        <w:gridCol w:w="5859"/>
        <w:gridCol w:w="2468"/>
        <w:gridCol w:w="1801"/>
        <w:gridCol w:w="1735"/>
        <w:gridCol w:w="1299"/>
        <w:gridCol w:w="979"/>
      </w:tblGrid>
      <w:tr>
        <w:trPr>
          <w:trHeight w:val="267" w:hRule="atLeast"/>
        </w:trPr>
        <w:tc>
          <w:tcPr>
            <w:tcW w:w="1011" w:type="dxa"/>
            <w:shd w:val="clear" w:color="auto" w:fill="DFDFDF"/>
          </w:tcPr>
          <w:p>
            <w:pPr>
              <w:pStyle w:val="TableParagraph"/>
              <w:spacing w:before="16"/>
              <w:ind w:left="314"/>
              <w:rPr>
                <w:rFonts w:ascii="Arial"/>
                <w:b/>
                <w:sz w:val="20"/>
              </w:rPr>
            </w:pPr>
            <w:r>
              <w:rPr>
                <w:rFonts w:ascii="Arial"/>
                <w:b/>
                <w:spacing w:val="-5"/>
                <w:sz w:val="20"/>
              </w:rPr>
              <w:t>411</w:t>
            </w:r>
          </w:p>
        </w:tc>
        <w:tc>
          <w:tcPr>
            <w:tcW w:w="5859" w:type="dxa"/>
            <w:shd w:val="clear" w:color="auto" w:fill="DFDFDF"/>
          </w:tcPr>
          <w:p>
            <w:pPr>
              <w:pStyle w:val="TableParagraph"/>
              <w:spacing w:before="28"/>
              <w:ind w:left="263"/>
              <w:rPr>
                <w:rFonts w:ascii="Arial"/>
                <w:b/>
                <w:sz w:val="18"/>
              </w:rPr>
            </w:pPr>
            <w:r>
              <w:rPr>
                <w:rFonts w:ascii="Arial"/>
                <w:b/>
                <w:sz w:val="18"/>
              </w:rPr>
              <w:t>Materijalna</w:t>
            </w:r>
            <w:r>
              <w:rPr>
                <w:rFonts w:ascii="Arial"/>
                <w:b/>
                <w:spacing w:val="-4"/>
                <w:sz w:val="18"/>
              </w:rPr>
              <w:t> </w:t>
            </w:r>
            <w:r>
              <w:rPr>
                <w:rFonts w:ascii="Arial"/>
                <w:b/>
                <w:sz w:val="18"/>
              </w:rPr>
              <w:t>imovina</w:t>
            </w:r>
            <w:r>
              <w:rPr>
                <w:rFonts w:ascii="Arial"/>
                <w:b/>
                <w:spacing w:val="-1"/>
                <w:sz w:val="18"/>
              </w:rPr>
              <w:t> </w:t>
            </w:r>
            <w:r>
              <w:rPr>
                <w:rFonts w:ascii="Arial"/>
                <w:b/>
                <w:sz w:val="18"/>
              </w:rPr>
              <w:t>-</w:t>
            </w:r>
            <w:r>
              <w:rPr>
                <w:rFonts w:ascii="Arial"/>
                <w:b/>
                <w:spacing w:val="-3"/>
                <w:sz w:val="18"/>
              </w:rPr>
              <w:t> </w:t>
            </w:r>
            <w:r>
              <w:rPr>
                <w:rFonts w:ascii="Arial"/>
                <w:b/>
                <w:sz w:val="18"/>
              </w:rPr>
              <w:t>prirodna</w:t>
            </w:r>
            <w:r>
              <w:rPr>
                <w:rFonts w:ascii="Arial"/>
                <w:b/>
                <w:spacing w:val="-2"/>
                <w:sz w:val="18"/>
              </w:rPr>
              <w:t> bogatstva</w:t>
            </w:r>
          </w:p>
        </w:tc>
        <w:tc>
          <w:tcPr>
            <w:tcW w:w="2468" w:type="dxa"/>
            <w:shd w:val="clear" w:color="auto" w:fill="DFDFDF"/>
          </w:tcPr>
          <w:p>
            <w:pPr>
              <w:pStyle w:val="TableParagraph"/>
              <w:spacing w:before="16"/>
              <w:ind w:right="262"/>
              <w:jc w:val="right"/>
              <w:rPr>
                <w:rFonts w:ascii="Arial"/>
                <w:b/>
                <w:sz w:val="20"/>
              </w:rPr>
            </w:pPr>
            <w:r>
              <w:rPr>
                <w:rFonts w:ascii="Arial"/>
                <w:b/>
                <w:spacing w:val="-2"/>
                <w:sz w:val="20"/>
              </w:rPr>
              <w:t>49.278,54</w:t>
            </w:r>
          </w:p>
        </w:tc>
        <w:tc>
          <w:tcPr>
            <w:tcW w:w="1801" w:type="dxa"/>
            <w:shd w:val="clear" w:color="auto" w:fill="DFDFDF"/>
          </w:tcPr>
          <w:p>
            <w:pPr>
              <w:pStyle w:val="TableParagraph"/>
              <w:rPr>
                <w:sz w:val="18"/>
              </w:rPr>
            </w:pPr>
          </w:p>
        </w:tc>
        <w:tc>
          <w:tcPr>
            <w:tcW w:w="1735" w:type="dxa"/>
            <w:shd w:val="clear" w:color="auto" w:fill="DFDFDF"/>
          </w:tcPr>
          <w:p>
            <w:pPr>
              <w:pStyle w:val="TableParagraph"/>
              <w:spacing w:before="16"/>
              <w:ind w:right="199"/>
              <w:jc w:val="right"/>
              <w:rPr>
                <w:rFonts w:ascii="Arial"/>
                <w:b/>
                <w:sz w:val="20"/>
              </w:rPr>
            </w:pPr>
            <w:r>
              <w:rPr>
                <w:rFonts w:ascii="Arial"/>
                <w:b/>
                <w:spacing w:val="-2"/>
                <w:sz w:val="20"/>
              </w:rPr>
              <w:t>66.231,43</w:t>
            </w:r>
          </w:p>
        </w:tc>
        <w:tc>
          <w:tcPr>
            <w:tcW w:w="1299" w:type="dxa"/>
            <w:shd w:val="clear" w:color="auto" w:fill="DFDFDF"/>
          </w:tcPr>
          <w:p>
            <w:pPr>
              <w:pStyle w:val="TableParagraph"/>
              <w:spacing w:before="16"/>
              <w:ind w:right="237"/>
              <w:jc w:val="right"/>
              <w:rPr>
                <w:rFonts w:ascii="Arial"/>
                <w:b/>
                <w:sz w:val="20"/>
              </w:rPr>
            </w:pPr>
            <w:r>
              <w:rPr>
                <w:rFonts w:ascii="Arial"/>
                <w:b/>
                <w:spacing w:val="-2"/>
                <w:sz w:val="20"/>
              </w:rPr>
              <w:t>134,40%</w:t>
            </w:r>
          </w:p>
        </w:tc>
        <w:tc>
          <w:tcPr>
            <w:tcW w:w="979" w:type="dxa"/>
            <w:shd w:val="clear" w:color="auto" w:fill="DFDFDF"/>
          </w:tcPr>
          <w:p>
            <w:pPr>
              <w:pStyle w:val="TableParagraph"/>
              <w:spacing w:before="16"/>
              <w:ind w:right="1"/>
              <w:jc w:val="right"/>
              <w:rPr>
                <w:rFonts w:ascii="Arial"/>
                <w:b/>
                <w:sz w:val="20"/>
              </w:rPr>
            </w:pPr>
            <w:r>
              <w:rPr>
                <w:rFonts w:ascii="Arial"/>
                <w:b/>
                <w:spacing w:val="-2"/>
                <w:sz w:val="20"/>
              </w:rPr>
              <w:t>42,73%</w:t>
            </w:r>
          </w:p>
        </w:tc>
      </w:tr>
      <w:tr>
        <w:trPr>
          <w:trHeight w:val="230" w:hRule="atLeast"/>
        </w:trPr>
        <w:tc>
          <w:tcPr>
            <w:tcW w:w="1011" w:type="dxa"/>
          </w:tcPr>
          <w:p>
            <w:pPr>
              <w:pStyle w:val="TableParagraph"/>
              <w:spacing w:line="207" w:lineRule="exact"/>
              <w:ind w:left="314"/>
              <w:rPr>
                <w:rFonts w:ascii="Microsoft Sans Serif"/>
                <w:sz w:val="20"/>
              </w:rPr>
            </w:pPr>
            <w:r>
              <w:rPr>
                <w:rFonts w:ascii="Microsoft Sans Serif"/>
                <w:spacing w:val="-4"/>
                <w:sz w:val="20"/>
              </w:rPr>
              <w:t>4111</w:t>
            </w:r>
          </w:p>
        </w:tc>
        <w:tc>
          <w:tcPr>
            <w:tcW w:w="5859" w:type="dxa"/>
          </w:tcPr>
          <w:p>
            <w:pPr>
              <w:pStyle w:val="TableParagraph"/>
              <w:spacing w:line="197" w:lineRule="exact" w:before="9"/>
              <w:ind w:left="263"/>
              <w:rPr>
                <w:rFonts w:ascii="Microsoft Sans Serif" w:hAnsi="Microsoft Sans Serif"/>
                <w:sz w:val="18"/>
              </w:rPr>
            </w:pPr>
            <w:r>
              <w:rPr>
                <w:rFonts w:ascii="Microsoft Sans Serif" w:hAnsi="Microsoft Sans Serif"/>
                <w:spacing w:val="-2"/>
                <w:sz w:val="18"/>
              </w:rPr>
              <w:t>Zemljište</w:t>
            </w:r>
          </w:p>
        </w:tc>
        <w:tc>
          <w:tcPr>
            <w:tcW w:w="2468" w:type="dxa"/>
          </w:tcPr>
          <w:p>
            <w:pPr>
              <w:pStyle w:val="TableParagraph"/>
              <w:spacing w:line="207" w:lineRule="exact"/>
              <w:ind w:right="262"/>
              <w:jc w:val="right"/>
              <w:rPr>
                <w:rFonts w:ascii="Microsoft Sans Serif"/>
                <w:sz w:val="20"/>
              </w:rPr>
            </w:pPr>
            <w:r>
              <w:rPr>
                <w:rFonts w:ascii="Microsoft Sans Serif"/>
                <w:spacing w:val="-2"/>
                <w:sz w:val="20"/>
              </w:rPr>
              <w:t>38.846,04</w:t>
            </w:r>
          </w:p>
        </w:tc>
        <w:tc>
          <w:tcPr>
            <w:tcW w:w="1801" w:type="dxa"/>
          </w:tcPr>
          <w:p>
            <w:pPr>
              <w:pStyle w:val="TableParagraph"/>
              <w:rPr>
                <w:sz w:val="16"/>
              </w:rPr>
            </w:pPr>
          </w:p>
        </w:tc>
        <w:tc>
          <w:tcPr>
            <w:tcW w:w="1735" w:type="dxa"/>
          </w:tcPr>
          <w:p>
            <w:pPr>
              <w:pStyle w:val="TableParagraph"/>
              <w:spacing w:line="207" w:lineRule="exact"/>
              <w:ind w:right="199"/>
              <w:jc w:val="right"/>
              <w:rPr>
                <w:rFonts w:ascii="Microsoft Sans Serif"/>
                <w:sz w:val="20"/>
              </w:rPr>
            </w:pPr>
            <w:r>
              <w:rPr>
                <w:rFonts w:ascii="Microsoft Sans Serif"/>
                <w:spacing w:val="-2"/>
                <w:sz w:val="20"/>
              </w:rPr>
              <w:t>66.231,43</w:t>
            </w:r>
          </w:p>
        </w:tc>
        <w:tc>
          <w:tcPr>
            <w:tcW w:w="1299" w:type="dxa"/>
          </w:tcPr>
          <w:p>
            <w:pPr>
              <w:pStyle w:val="TableParagraph"/>
              <w:spacing w:line="207" w:lineRule="exact"/>
              <w:ind w:right="242"/>
              <w:jc w:val="right"/>
              <w:rPr>
                <w:rFonts w:ascii="Microsoft Sans Serif"/>
                <w:sz w:val="20"/>
              </w:rPr>
            </w:pPr>
            <w:r>
              <w:rPr>
                <w:rFonts w:ascii="Microsoft Sans Serif"/>
                <w:spacing w:val="-2"/>
                <w:sz w:val="20"/>
              </w:rPr>
              <w:t>170,50%</w:t>
            </w:r>
          </w:p>
        </w:tc>
        <w:tc>
          <w:tcPr>
            <w:tcW w:w="979" w:type="dxa"/>
          </w:tcPr>
          <w:p>
            <w:pPr>
              <w:pStyle w:val="TableParagraph"/>
              <w:rPr>
                <w:sz w:val="16"/>
              </w:rPr>
            </w:pPr>
          </w:p>
        </w:tc>
      </w:tr>
      <w:tr>
        <w:trPr>
          <w:trHeight w:val="253" w:hRule="atLeast"/>
        </w:trPr>
        <w:tc>
          <w:tcPr>
            <w:tcW w:w="1011" w:type="dxa"/>
          </w:tcPr>
          <w:p>
            <w:pPr>
              <w:pStyle w:val="TableParagraph"/>
              <w:spacing w:before="4"/>
              <w:ind w:left="314"/>
              <w:rPr>
                <w:rFonts w:ascii="Microsoft Sans Serif"/>
                <w:sz w:val="20"/>
              </w:rPr>
            </w:pPr>
            <w:r>
              <w:rPr>
                <w:rFonts w:ascii="Microsoft Sans Serif"/>
                <w:spacing w:val="-4"/>
                <w:sz w:val="20"/>
              </w:rPr>
              <w:t>4113</w:t>
            </w:r>
          </w:p>
        </w:tc>
        <w:tc>
          <w:tcPr>
            <w:tcW w:w="5859" w:type="dxa"/>
          </w:tcPr>
          <w:p>
            <w:pPr>
              <w:pStyle w:val="TableParagraph"/>
              <w:spacing w:before="22"/>
              <w:ind w:left="263"/>
              <w:rPr>
                <w:rFonts w:ascii="Microsoft Sans Serif"/>
                <w:sz w:val="18"/>
              </w:rPr>
            </w:pPr>
            <w:r>
              <w:rPr>
                <w:rFonts w:ascii="Microsoft Sans Serif"/>
                <w:spacing w:val="-2"/>
                <w:sz w:val="18"/>
              </w:rPr>
              <w:t>Ostala</w:t>
            </w:r>
            <w:r>
              <w:rPr>
                <w:rFonts w:ascii="Microsoft Sans Serif"/>
                <w:spacing w:val="1"/>
                <w:sz w:val="18"/>
              </w:rPr>
              <w:t> </w:t>
            </w:r>
            <w:r>
              <w:rPr>
                <w:rFonts w:ascii="Microsoft Sans Serif"/>
                <w:spacing w:val="-2"/>
                <w:sz w:val="18"/>
              </w:rPr>
              <w:t>prirodna</w:t>
            </w:r>
            <w:r>
              <w:rPr>
                <w:rFonts w:ascii="Microsoft Sans Serif"/>
                <w:spacing w:val="2"/>
                <w:sz w:val="18"/>
              </w:rPr>
              <w:t> </w:t>
            </w:r>
            <w:r>
              <w:rPr>
                <w:rFonts w:ascii="Microsoft Sans Serif"/>
                <w:spacing w:val="-2"/>
                <w:sz w:val="18"/>
              </w:rPr>
              <w:t>materijalna</w:t>
            </w:r>
            <w:r>
              <w:rPr>
                <w:rFonts w:ascii="Microsoft Sans Serif"/>
                <w:spacing w:val="2"/>
                <w:sz w:val="18"/>
              </w:rPr>
              <w:t> </w:t>
            </w:r>
            <w:r>
              <w:rPr>
                <w:rFonts w:ascii="Microsoft Sans Serif"/>
                <w:spacing w:val="-2"/>
                <w:sz w:val="18"/>
              </w:rPr>
              <w:t>imovina</w:t>
            </w:r>
          </w:p>
        </w:tc>
        <w:tc>
          <w:tcPr>
            <w:tcW w:w="2468" w:type="dxa"/>
          </w:tcPr>
          <w:p>
            <w:pPr>
              <w:pStyle w:val="TableParagraph"/>
              <w:spacing w:before="4"/>
              <w:ind w:right="262"/>
              <w:jc w:val="right"/>
              <w:rPr>
                <w:rFonts w:ascii="Microsoft Sans Serif"/>
                <w:sz w:val="20"/>
              </w:rPr>
            </w:pPr>
            <w:r>
              <w:rPr>
                <w:rFonts w:ascii="Microsoft Sans Serif"/>
                <w:spacing w:val="-2"/>
                <w:sz w:val="20"/>
              </w:rPr>
              <w:t>10.432,50</w:t>
            </w:r>
          </w:p>
        </w:tc>
        <w:tc>
          <w:tcPr>
            <w:tcW w:w="1801" w:type="dxa"/>
          </w:tcPr>
          <w:p>
            <w:pPr>
              <w:pStyle w:val="TableParagraph"/>
              <w:rPr>
                <w:sz w:val="18"/>
              </w:rPr>
            </w:pPr>
          </w:p>
        </w:tc>
        <w:tc>
          <w:tcPr>
            <w:tcW w:w="1735" w:type="dxa"/>
          </w:tcPr>
          <w:p>
            <w:pPr>
              <w:pStyle w:val="TableParagraph"/>
              <w:spacing w:before="4"/>
              <w:ind w:right="200"/>
              <w:jc w:val="right"/>
              <w:rPr>
                <w:rFonts w:ascii="Microsoft Sans Serif"/>
                <w:sz w:val="20"/>
              </w:rPr>
            </w:pPr>
            <w:r>
              <w:rPr>
                <w:rFonts w:ascii="Microsoft Sans Serif"/>
                <w:spacing w:val="-4"/>
                <w:sz w:val="20"/>
              </w:rPr>
              <w:t>0,00</w:t>
            </w:r>
          </w:p>
        </w:tc>
        <w:tc>
          <w:tcPr>
            <w:tcW w:w="1299" w:type="dxa"/>
          </w:tcPr>
          <w:p>
            <w:pPr>
              <w:pStyle w:val="TableParagraph"/>
              <w:spacing w:before="4"/>
              <w:ind w:right="244"/>
              <w:jc w:val="right"/>
              <w:rPr>
                <w:rFonts w:ascii="Microsoft Sans Serif"/>
                <w:sz w:val="20"/>
              </w:rPr>
            </w:pPr>
            <w:r>
              <w:rPr>
                <w:rFonts w:ascii="Microsoft Sans Serif"/>
                <w:spacing w:val="-2"/>
                <w:sz w:val="20"/>
              </w:rPr>
              <w:t>0,00%</w:t>
            </w:r>
          </w:p>
        </w:tc>
        <w:tc>
          <w:tcPr>
            <w:tcW w:w="979" w:type="dxa"/>
          </w:tcPr>
          <w:p>
            <w:pPr>
              <w:pStyle w:val="TableParagraph"/>
              <w:rPr>
                <w:sz w:val="18"/>
              </w:rPr>
            </w:pPr>
          </w:p>
        </w:tc>
      </w:tr>
      <w:tr>
        <w:trPr>
          <w:trHeight w:val="268" w:hRule="atLeast"/>
        </w:trPr>
        <w:tc>
          <w:tcPr>
            <w:tcW w:w="1011" w:type="dxa"/>
            <w:shd w:val="clear" w:color="auto" w:fill="D0D0D0"/>
          </w:tcPr>
          <w:p>
            <w:pPr>
              <w:pStyle w:val="TableParagraph"/>
              <w:spacing w:before="16"/>
              <w:ind w:left="314"/>
              <w:rPr>
                <w:rFonts w:ascii="Arial"/>
                <w:b/>
                <w:sz w:val="20"/>
              </w:rPr>
            </w:pPr>
            <w:r>
              <w:rPr>
                <w:rFonts w:ascii="Arial"/>
                <w:b/>
                <w:spacing w:val="-5"/>
                <w:sz w:val="20"/>
              </w:rPr>
              <w:t>42</w:t>
            </w:r>
          </w:p>
        </w:tc>
        <w:tc>
          <w:tcPr>
            <w:tcW w:w="5859" w:type="dxa"/>
            <w:shd w:val="clear" w:color="auto" w:fill="D0D0D0"/>
          </w:tcPr>
          <w:p>
            <w:pPr>
              <w:pStyle w:val="TableParagraph"/>
              <w:spacing w:before="28"/>
              <w:ind w:left="263"/>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proizvedene</w:t>
            </w:r>
            <w:r>
              <w:rPr>
                <w:rFonts w:ascii="Arial"/>
                <w:b/>
                <w:spacing w:val="-3"/>
                <w:sz w:val="18"/>
              </w:rPr>
              <w:t> </w:t>
            </w:r>
            <w:r>
              <w:rPr>
                <w:rFonts w:ascii="Arial"/>
                <w:b/>
                <w:sz w:val="18"/>
              </w:rPr>
              <w:t>dugotrajne</w:t>
            </w:r>
            <w:r>
              <w:rPr>
                <w:rFonts w:ascii="Arial"/>
                <w:b/>
                <w:spacing w:val="-1"/>
                <w:sz w:val="18"/>
              </w:rPr>
              <w:t> </w:t>
            </w:r>
            <w:r>
              <w:rPr>
                <w:rFonts w:ascii="Arial"/>
                <w:b/>
                <w:spacing w:val="-2"/>
                <w:sz w:val="18"/>
              </w:rPr>
              <w:t>imovine</w:t>
            </w:r>
          </w:p>
        </w:tc>
        <w:tc>
          <w:tcPr>
            <w:tcW w:w="2468" w:type="dxa"/>
            <w:shd w:val="clear" w:color="auto" w:fill="D0D0D0"/>
          </w:tcPr>
          <w:p>
            <w:pPr>
              <w:pStyle w:val="TableParagraph"/>
              <w:spacing w:before="16"/>
              <w:ind w:right="262"/>
              <w:jc w:val="right"/>
              <w:rPr>
                <w:rFonts w:ascii="Arial"/>
                <w:b/>
                <w:sz w:val="20"/>
              </w:rPr>
            </w:pPr>
            <w:r>
              <w:rPr>
                <w:rFonts w:ascii="Arial"/>
                <w:b/>
                <w:spacing w:val="-2"/>
                <w:sz w:val="20"/>
              </w:rPr>
              <w:t>623.243,97</w:t>
            </w:r>
          </w:p>
        </w:tc>
        <w:tc>
          <w:tcPr>
            <w:tcW w:w="1801" w:type="dxa"/>
            <w:shd w:val="clear" w:color="auto" w:fill="D0D0D0"/>
          </w:tcPr>
          <w:p>
            <w:pPr>
              <w:pStyle w:val="TableParagraph"/>
              <w:spacing w:before="16"/>
              <w:ind w:right="263"/>
              <w:jc w:val="right"/>
              <w:rPr>
                <w:rFonts w:ascii="Arial"/>
                <w:b/>
                <w:sz w:val="20"/>
              </w:rPr>
            </w:pPr>
            <w:r>
              <w:rPr>
                <w:rFonts w:ascii="Arial"/>
                <w:b/>
                <w:spacing w:val="-2"/>
                <w:sz w:val="20"/>
              </w:rPr>
              <w:t>1.443.000,00</w:t>
            </w:r>
          </w:p>
        </w:tc>
        <w:tc>
          <w:tcPr>
            <w:tcW w:w="1735" w:type="dxa"/>
            <w:shd w:val="clear" w:color="auto" w:fill="D0D0D0"/>
          </w:tcPr>
          <w:p>
            <w:pPr>
              <w:pStyle w:val="TableParagraph"/>
              <w:spacing w:before="16"/>
              <w:ind w:right="197"/>
              <w:jc w:val="right"/>
              <w:rPr>
                <w:rFonts w:ascii="Arial"/>
                <w:b/>
                <w:sz w:val="20"/>
              </w:rPr>
            </w:pPr>
            <w:r>
              <w:rPr>
                <w:rFonts w:ascii="Arial"/>
                <w:b/>
                <w:spacing w:val="-2"/>
                <w:sz w:val="20"/>
              </w:rPr>
              <w:t>1.092.442,47</w:t>
            </w:r>
          </w:p>
        </w:tc>
        <w:tc>
          <w:tcPr>
            <w:tcW w:w="1299" w:type="dxa"/>
            <w:shd w:val="clear" w:color="auto" w:fill="D0D0D0"/>
          </w:tcPr>
          <w:p>
            <w:pPr>
              <w:pStyle w:val="TableParagraph"/>
              <w:spacing w:before="16"/>
              <w:ind w:right="237"/>
              <w:jc w:val="right"/>
              <w:rPr>
                <w:rFonts w:ascii="Arial"/>
                <w:b/>
                <w:sz w:val="20"/>
              </w:rPr>
            </w:pPr>
            <w:r>
              <w:rPr>
                <w:rFonts w:ascii="Arial"/>
                <w:b/>
                <w:spacing w:val="-2"/>
                <w:sz w:val="20"/>
              </w:rPr>
              <w:t>175,28%</w:t>
            </w:r>
          </w:p>
        </w:tc>
        <w:tc>
          <w:tcPr>
            <w:tcW w:w="979" w:type="dxa"/>
            <w:shd w:val="clear" w:color="auto" w:fill="D0D0D0"/>
          </w:tcPr>
          <w:p>
            <w:pPr>
              <w:pStyle w:val="TableParagraph"/>
              <w:spacing w:before="16"/>
              <w:ind w:right="1"/>
              <w:jc w:val="right"/>
              <w:rPr>
                <w:rFonts w:ascii="Arial"/>
                <w:b/>
                <w:sz w:val="20"/>
              </w:rPr>
            </w:pPr>
            <w:r>
              <w:rPr>
                <w:rFonts w:ascii="Arial"/>
                <w:b/>
                <w:spacing w:val="-2"/>
                <w:sz w:val="20"/>
              </w:rPr>
              <w:t>75,71%</w:t>
            </w:r>
          </w:p>
        </w:tc>
      </w:tr>
      <w:tr>
        <w:trPr>
          <w:trHeight w:val="265" w:hRule="atLeast"/>
        </w:trPr>
        <w:tc>
          <w:tcPr>
            <w:tcW w:w="1011" w:type="dxa"/>
            <w:shd w:val="clear" w:color="auto" w:fill="DFDFDF"/>
          </w:tcPr>
          <w:p>
            <w:pPr>
              <w:pStyle w:val="TableParagraph"/>
              <w:spacing w:before="16"/>
              <w:ind w:left="314"/>
              <w:rPr>
                <w:rFonts w:ascii="Arial"/>
                <w:b/>
                <w:sz w:val="20"/>
              </w:rPr>
            </w:pPr>
            <w:r>
              <w:rPr>
                <w:rFonts w:ascii="Arial"/>
                <w:b/>
                <w:spacing w:val="-5"/>
                <w:sz w:val="20"/>
              </w:rPr>
              <w:t>421</w:t>
            </w:r>
          </w:p>
        </w:tc>
        <w:tc>
          <w:tcPr>
            <w:tcW w:w="5859" w:type="dxa"/>
            <w:shd w:val="clear" w:color="auto" w:fill="DFDFDF"/>
          </w:tcPr>
          <w:p>
            <w:pPr>
              <w:pStyle w:val="TableParagraph"/>
              <w:spacing w:before="28"/>
              <w:ind w:left="263"/>
              <w:rPr>
                <w:rFonts w:ascii="Arial" w:hAnsi="Arial"/>
                <w:b/>
                <w:sz w:val="18"/>
              </w:rPr>
            </w:pPr>
            <w:r>
              <w:rPr>
                <w:rFonts w:ascii="Arial" w:hAnsi="Arial"/>
                <w:b/>
                <w:sz w:val="18"/>
              </w:rPr>
              <w:t>Građevinski</w:t>
            </w:r>
            <w:r>
              <w:rPr>
                <w:rFonts w:ascii="Arial" w:hAnsi="Arial"/>
                <w:b/>
                <w:spacing w:val="-2"/>
                <w:sz w:val="18"/>
              </w:rPr>
              <w:t> objekti</w:t>
            </w:r>
          </w:p>
        </w:tc>
        <w:tc>
          <w:tcPr>
            <w:tcW w:w="2468" w:type="dxa"/>
            <w:shd w:val="clear" w:color="auto" w:fill="DFDFDF"/>
          </w:tcPr>
          <w:p>
            <w:pPr>
              <w:pStyle w:val="TableParagraph"/>
              <w:spacing w:before="16"/>
              <w:ind w:right="262"/>
              <w:jc w:val="right"/>
              <w:rPr>
                <w:rFonts w:ascii="Arial"/>
                <w:b/>
                <w:sz w:val="20"/>
              </w:rPr>
            </w:pPr>
            <w:r>
              <w:rPr>
                <w:rFonts w:ascii="Arial"/>
                <w:b/>
                <w:spacing w:val="-2"/>
                <w:sz w:val="20"/>
              </w:rPr>
              <w:t>582.635,13</w:t>
            </w:r>
          </w:p>
        </w:tc>
        <w:tc>
          <w:tcPr>
            <w:tcW w:w="1801" w:type="dxa"/>
            <w:shd w:val="clear" w:color="auto" w:fill="DFDFDF"/>
          </w:tcPr>
          <w:p>
            <w:pPr>
              <w:pStyle w:val="TableParagraph"/>
              <w:rPr>
                <w:sz w:val="18"/>
              </w:rPr>
            </w:pPr>
          </w:p>
        </w:tc>
        <w:tc>
          <w:tcPr>
            <w:tcW w:w="1735" w:type="dxa"/>
            <w:shd w:val="clear" w:color="auto" w:fill="DFDFDF"/>
          </w:tcPr>
          <w:p>
            <w:pPr>
              <w:pStyle w:val="TableParagraph"/>
              <w:spacing w:before="16"/>
              <w:ind w:right="197"/>
              <w:jc w:val="right"/>
              <w:rPr>
                <w:rFonts w:ascii="Arial"/>
                <w:b/>
                <w:sz w:val="20"/>
              </w:rPr>
            </w:pPr>
            <w:r>
              <w:rPr>
                <w:rFonts w:ascii="Arial"/>
                <w:b/>
                <w:spacing w:val="-2"/>
                <w:sz w:val="20"/>
              </w:rPr>
              <w:t>1.030.694,61</w:t>
            </w:r>
          </w:p>
        </w:tc>
        <w:tc>
          <w:tcPr>
            <w:tcW w:w="1299" w:type="dxa"/>
            <w:shd w:val="clear" w:color="auto" w:fill="DFDFDF"/>
          </w:tcPr>
          <w:p>
            <w:pPr>
              <w:pStyle w:val="TableParagraph"/>
              <w:spacing w:before="16"/>
              <w:ind w:right="237"/>
              <w:jc w:val="right"/>
              <w:rPr>
                <w:rFonts w:ascii="Arial"/>
                <w:b/>
                <w:sz w:val="20"/>
              </w:rPr>
            </w:pPr>
            <w:r>
              <w:rPr>
                <w:rFonts w:ascii="Arial"/>
                <w:b/>
                <w:spacing w:val="-2"/>
                <w:sz w:val="20"/>
              </w:rPr>
              <w:t>176,90%</w:t>
            </w:r>
          </w:p>
        </w:tc>
        <w:tc>
          <w:tcPr>
            <w:tcW w:w="979" w:type="dxa"/>
            <w:shd w:val="clear" w:color="auto" w:fill="DFDFDF"/>
          </w:tcPr>
          <w:p>
            <w:pPr>
              <w:pStyle w:val="TableParagraph"/>
              <w:spacing w:before="16"/>
              <w:ind w:right="1"/>
              <w:jc w:val="right"/>
              <w:rPr>
                <w:rFonts w:ascii="Arial"/>
                <w:b/>
                <w:sz w:val="20"/>
              </w:rPr>
            </w:pPr>
            <w:r>
              <w:rPr>
                <w:rFonts w:ascii="Arial"/>
                <w:b/>
                <w:spacing w:val="-2"/>
                <w:sz w:val="20"/>
              </w:rPr>
              <w:t>82,39%</w:t>
            </w:r>
          </w:p>
        </w:tc>
      </w:tr>
      <w:tr>
        <w:trPr>
          <w:trHeight w:val="232" w:hRule="atLeast"/>
        </w:trPr>
        <w:tc>
          <w:tcPr>
            <w:tcW w:w="1011" w:type="dxa"/>
          </w:tcPr>
          <w:p>
            <w:pPr>
              <w:pStyle w:val="TableParagraph"/>
              <w:spacing w:line="209" w:lineRule="exact"/>
              <w:ind w:left="314"/>
              <w:rPr>
                <w:rFonts w:ascii="Microsoft Sans Serif"/>
                <w:sz w:val="20"/>
              </w:rPr>
            </w:pPr>
            <w:r>
              <w:rPr>
                <w:rFonts w:ascii="Microsoft Sans Serif"/>
                <w:spacing w:val="-4"/>
                <w:sz w:val="20"/>
              </w:rPr>
              <w:t>4211</w:t>
            </w:r>
          </w:p>
        </w:tc>
        <w:tc>
          <w:tcPr>
            <w:tcW w:w="5859" w:type="dxa"/>
          </w:tcPr>
          <w:p>
            <w:pPr>
              <w:pStyle w:val="TableParagraph"/>
              <w:spacing w:line="200" w:lineRule="exact" w:before="9"/>
              <w:ind w:left="263"/>
              <w:rPr>
                <w:rFonts w:ascii="Microsoft Sans Serif"/>
                <w:sz w:val="18"/>
              </w:rPr>
            </w:pPr>
            <w:r>
              <w:rPr>
                <w:rFonts w:ascii="Microsoft Sans Serif"/>
                <w:spacing w:val="-2"/>
                <w:sz w:val="18"/>
              </w:rPr>
              <w:t>Stambeni</w:t>
            </w:r>
            <w:r>
              <w:rPr>
                <w:rFonts w:ascii="Microsoft Sans Serif"/>
                <w:sz w:val="18"/>
              </w:rPr>
              <w:t> </w:t>
            </w:r>
            <w:r>
              <w:rPr>
                <w:rFonts w:ascii="Microsoft Sans Serif"/>
                <w:spacing w:val="-2"/>
                <w:sz w:val="18"/>
              </w:rPr>
              <w:t>objekti</w:t>
            </w:r>
          </w:p>
        </w:tc>
        <w:tc>
          <w:tcPr>
            <w:tcW w:w="2468" w:type="dxa"/>
          </w:tcPr>
          <w:p>
            <w:pPr>
              <w:pStyle w:val="TableParagraph"/>
              <w:spacing w:line="209" w:lineRule="exact"/>
              <w:ind w:right="264"/>
              <w:jc w:val="right"/>
              <w:rPr>
                <w:rFonts w:ascii="Microsoft Sans Serif"/>
                <w:sz w:val="20"/>
              </w:rPr>
            </w:pPr>
            <w:r>
              <w:rPr>
                <w:rFonts w:ascii="Microsoft Sans Serif"/>
                <w:spacing w:val="-2"/>
                <w:sz w:val="20"/>
              </w:rPr>
              <w:t>3.774,37</w:t>
            </w:r>
          </w:p>
        </w:tc>
        <w:tc>
          <w:tcPr>
            <w:tcW w:w="1801" w:type="dxa"/>
          </w:tcPr>
          <w:p>
            <w:pPr>
              <w:pStyle w:val="TableParagraph"/>
              <w:rPr>
                <w:sz w:val="16"/>
              </w:rPr>
            </w:pPr>
          </w:p>
        </w:tc>
        <w:tc>
          <w:tcPr>
            <w:tcW w:w="1735" w:type="dxa"/>
          </w:tcPr>
          <w:p>
            <w:pPr>
              <w:pStyle w:val="TableParagraph"/>
              <w:spacing w:line="209" w:lineRule="exact"/>
              <w:ind w:right="200"/>
              <w:jc w:val="right"/>
              <w:rPr>
                <w:rFonts w:ascii="Microsoft Sans Serif"/>
                <w:sz w:val="20"/>
              </w:rPr>
            </w:pPr>
            <w:r>
              <w:rPr>
                <w:rFonts w:ascii="Microsoft Sans Serif"/>
                <w:spacing w:val="-4"/>
                <w:sz w:val="20"/>
              </w:rPr>
              <w:t>0,00</w:t>
            </w:r>
          </w:p>
        </w:tc>
        <w:tc>
          <w:tcPr>
            <w:tcW w:w="1299" w:type="dxa"/>
          </w:tcPr>
          <w:p>
            <w:pPr>
              <w:pStyle w:val="TableParagraph"/>
              <w:spacing w:line="209" w:lineRule="exact"/>
              <w:ind w:right="244"/>
              <w:jc w:val="right"/>
              <w:rPr>
                <w:rFonts w:ascii="Microsoft Sans Serif"/>
                <w:sz w:val="20"/>
              </w:rPr>
            </w:pPr>
            <w:r>
              <w:rPr>
                <w:rFonts w:ascii="Microsoft Sans Serif"/>
                <w:spacing w:val="-2"/>
                <w:sz w:val="20"/>
              </w:rPr>
              <w:t>0,00%</w:t>
            </w:r>
          </w:p>
        </w:tc>
        <w:tc>
          <w:tcPr>
            <w:tcW w:w="979" w:type="dxa"/>
          </w:tcPr>
          <w:p>
            <w:pPr>
              <w:pStyle w:val="TableParagraph"/>
              <w:rPr>
                <w:sz w:val="16"/>
              </w:rPr>
            </w:pPr>
          </w:p>
        </w:tc>
      </w:tr>
      <w:tr>
        <w:trPr>
          <w:trHeight w:val="240" w:hRule="atLeast"/>
        </w:trPr>
        <w:tc>
          <w:tcPr>
            <w:tcW w:w="1011" w:type="dxa"/>
          </w:tcPr>
          <w:p>
            <w:pPr>
              <w:pStyle w:val="TableParagraph"/>
              <w:spacing w:line="214" w:lineRule="exact" w:before="6"/>
              <w:ind w:left="314"/>
              <w:rPr>
                <w:rFonts w:ascii="Microsoft Sans Serif"/>
                <w:sz w:val="20"/>
              </w:rPr>
            </w:pPr>
            <w:r>
              <w:rPr>
                <w:rFonts w:ascii="Microsoft Sans Serif"/>
                <w:spacing w:val="-4"/>
                <w:sz w:val="20"/>
              </w:rPr>
              <w:t>4212</w:t>
            </w:r>
          </w:p>
        </w:tc>
        <w:tc>
          <w:tcPr>
            <w:tcW w:w="5859" w:type="dxa"/>
          </w:tcPr>
          <w:p>
            <w:pPr>
              <w:pStyle w:val="TableParagraph"/>
              <w:spacing w:line="198" w:lineRule="exact" w:before="22"/>
              <w:ind w:left="263"/>
              <w:rPr>
                <w:rFonts w:ascii="Microsoft Sans Serif"/>
                <w:sz w:val="18"/>
              </w:rPr>
            </w:pPr>
            <w:r>
              <w:rPr>
                <w:rFonts w:ascii="Microsoft Sans Serif"/>
                <w:spacing w:val="-2"/>
                <w:sz w:val="18"/>
              </w:rPr>
              <w:t>Poslovni</w:t>
            </w:r>
            <w:r>
              <w:rPr>
                <w:rFonts w:ascii="Microsoft Sans Serif"/>
                <w:spacing w:val="3"/>
                <w:sz w:val="18"/>
              </w:rPr>
              <w:t> </w:t>
            </w:r>
            <w:r>
              <w:rPr>
                <w:rFonts w:ascii="Microsoft Sans Serif"/>
                <w:spacing w:val="-2"/>
                <w:sz w:val="18"/>
              </w:rPr>
              <w:t>objekti</w:t>
            </w:r>
          </w:p>
        </w:tc>
        <w:tc>
          <w:tcPr>
            <w:tcW w:w="2468" w:type="dxa"/>
          </w:tcPr>
          <w:p>
            <w:pPr>
              <w:pStyle w:val="TableParagraph"/>
              <w:spacing w:line="214" w:lineRule="exact" w:before="6"/>
              <w:ind w:right="262"/>
              <w:jc w:val="right"/>
              <w:rPr>
                <w:rFonts w:ascii="Microsoft Sans Serif"/>
                <w:sz w:val="20"/>
              </w:rPr>
            </w:pPr>
            <w:r>
              <w:rPr>
                <w:rFonts w:ascii="Microsoft Sans Serif"/>
                <w:spacing w:val="-2"/>
                <w:sz w:val="20"/>
              </w:rPr>
              <w:t>353.516,19</w:t>
            </w:r>
          </w:p>
        </w:tc>
        <w:tc>
          <w:tcPr>
            <w:tcW w:w="1801" w:type="dxa"/>
          </w:tcPr>
          <w:p>
            <w:pPr>
              <w:pStyle w:val="TableParagraph"/>
              <w:rPr>
                <w:sz w:val="16"/>
              </w:rPr>
            </w:pPr>
          </w:p>
        </w:tc>
        <w:tc>
          <w:tcPr>
            <w:tcW w:w="1735" w:type="dxa"/>
          </w:tcPr>
          <w:p>
            <w:pPr>
              <w:pStyle w:val="TableParagraph"/>
              <w:spacing w:line="214" w:lineRule="exact" w:before="6"/>
              <w:ind w:right="197"/>
              <w:jc w:val="right"/>
              <w:rPr>
                <w:rFonts w:ascii="Microsoft Sans Serif"/>
                <w:sz w:val="20"/>
              </w:rPr>
            </w:pPr>
            <w:r>
              <w:rPr>
                <w:rFonts w:ascii="Microsoft Sans Serif"/>
                <w:spacing w:val="-2"/>
                <w:sz w:val="20"/>
              </w:rPr>
              <w:t>392.061,45</w:t>
            </w:r>
          </w:p>
        </w:tc>
        <w:tc>
          <w:tcPr>
            <w:tcW w:w="1299" w:type="dxa"/>
          </w:tcPr>
          <w:p>
            <w:pPr>
              <w:pStyle w:val="TableParagraph"/>
              <w:spacing w:line="214" w:lineRule="exact" w:before="6"/>
              <w:ind w:right="242"/>
              <w:jc w:val="right"/>
              <w:rPr>
                <w:rFonts w:ascii="Microsoft Sans Serif"/>
                <w:sz w:val="20"/>
              </w:rPr>
            </w:pPr>
            <w:r>
              <w:rPr>
                <w:rFonts w:ascii="Microsoft Sans Serif"/>
                <w:spacing w:val="-2"/>
                <w:sz w:val="20"/>
              </w:rPr>
              <w:t>110,90%</w:t>
            </w:r>
          </w:p>
        </w:tc>
        <w:tc>
          <w:tcPr>
            <w:tcW w:w="979" w:type="dxa"/>
          </w:tcPr>
          <w:p>
            <w:pPr>
              <w:pStyle w:val="TableParagraph"/>
              <w:rPr>
                <w:sz w:val="16"/>
              </w:rPr>
            </w:pPr>
          </w:p>
        </w:tc>
      </w:tr>
      <w:tr>
        <w:trPr>
          <w:trHeight w:val="239" w:hRule="atLeast"/>
        </w:trPr>
        <w:tc>
          <w:tcPr>
            <w:tcW w:w="1011" w:type="dxa"/>
          </w:tcPr>
          <w:p>
            <w:pPr>
              <w:pStyle w:val="TableParagraph"/>
              <w:spacing w:line="212" w:lineRule="exact" w:before="7"/>
              <w:ind w:left="314"/>
              <w:rPr>
                <w:rFonts w:ascii="Microsoft Sans Serif"/>
                <w:sz w:val="20"/>
              </w:rPr>
            </w:pPr>
            <w:r>
              <w:rPr>
                <w:rFonts w:ascii="Microsoft Sans Serif"/>
                <w:spacing w:val="-4"/>
                <w:sz w:val="20"/>
              </w:rPr>
              <w:t>4213</w:t>
            </w:r>
          </w:p>
        </w:tc>
        <w:tc>
          <w:tcPr>
            <w:tcW w:w="5859" w:type="dxa"/>
          </w:tcPr>
          <w:p>
            <w:pPr>
              <w:pStyle w:val="TableParagraph"/>
              <w:spacing w:line="196" w:lineRule="exact" w:before="23"/>
              <w:ind w:left="263"/>
              <w:rPr>
                <w:rFonts w:ascii="Microsoft Sans Serif" w:hAnsi="Microsoft Sans Serif"/>
                <w:sz w:val="18"/>
              </w:rPr>
            </w:pPr>
            <w:r>
              <w:rPr>
                <w:rFonts w:ascii="Microsoft Sans Serif" w:hAnsi="Microsoft Sans Serif"/>
                <w:sz w:val="18"/>
              </w:rPr>
              <w:t>Ceste,</w:t>
            </w:r>
            <w:r>
              <w:rPr>
                <w:rFonts w:ascii="Microsoft Sans Serif" w:hAnsi="Microsoft Sans Serif"/>
                <w:spacing w:val="-11"/>
                <w:sz w:val="18"/>
              </w:rPr>
              <w:t> </w:t>
            </w:r>
            <w:r>
              <w:rPr>
                <w:rFonts w:ascii="Microsoft Sans Serif" w:hAnsi="Microsoft Sans Serif"/>
                <w:sz w:val="18"/>
              </w:rPr>
              <w:t>željeznice</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z w:val="18"/>
              </w:rPr>
              <w:t>ostali</w:t>
            </w:r>
            <w:r>
              <w:rPr>
                <w:rFonts w:ascii="Microsoft Sans Serif" w:hAnsi="Microsoft Sans Serif"/>
                <w:spacing w:val="-9"/>
                <w:sz w:val="18"/>
              </w:rPr>
              <w:t> </w:t>
            </w:r>
            <w:r>
              <w:rPr>
                <w:rFonts w:ascii="Microsoft Sans Serif" w:hAnsi="Microsoft Sans Serif"/>
                <w:sz w:val="18"/>
              </w:rPr>
              <w:t>prometni</w:t>
            </w:r>
            <w:r>
              <w:rPr>
                <w:rFonts w:ascii="Microsoft Sans Serif" w:hAnsi="Microsoft Sans Serif"/>
                <w:spacing w:val="-9"/>
                <w:sz w:val="18"/>
              </w:rPr>
              <w:t> </w:t>
            </w:r>
            <w:r>
              <w:rPr>
                <w:rFonts w:ascii="Microsoft Sans Serif" w:hAnsi="Microsoft Sans Serif"/>
                <w:spacing w:val="-2"/>
                <w:sz w:val="18"/>
              </w:rPr>
              <w:t>objekti</w:t>
            </w:r>
          </w:p>
        </w:tc>
        <w:tc>
          <w:tcPr>
            <w:tcW w:w="2468" w:type="dxa"/>
          </w:tcPr>
          <w:p>
            <w:pPr>
              <w:pStyle w:val="TableParagraph"/>
              <w:spacing w:line="212" w:lineRule="exact" w:before="7"/>
              <w:ind w:right="262"/>
              <w:jc w:val="right"/>
              <w:rPr>
                <w:rFonts w:ascii="Microsoft Sans Serif"/>
                <w:sz w:val="20"/>
              </w:rPr>
            </w:pPr>
            <w:r>
              <w:rPr>
                <w:rFonts w:ascii="Microsoft Sans Serif"/>
                <w:spacing w:val="-2"/>
                <w:sz w:val="20"/>
              </w:rPr>
              <w:t>118.461,27</w:t>
            </w:r>
          </w:p>
        </w:tc>
        <w:tc>
          <w:tcPr>
            <w:tcW w:w="1801" w:type="dxa"/>
          </w:tcPr>
          <w:p>
            <w:pPr>
              <w:pStyle w:val="TableParagraph"/>
              <w:rPr>
                <w:sz w:val="16"/>
              </w:rPr>
            </w:pPr>
          </w:p>
        </w:tc>
        <w:tc>
          <w:tcPr>
            <w:tcW w:w="1735" w:type="dxa"/>
          </w:tcPr>
          <w:p>
            <w:pPr>
              <w:pStyle w:val="TableParagraph"/>
              <w:spacing w:line="212" w:lineRule="exact" w:before="7"/>
              <w:ind w:right="197"/>
              <w:jc w:val="right"/>
              <w:rPr>
                <w:rFonts w:ascii="Microsoft Sans Serif"/>
                <w:sz w:val="20"/>
              </w:rPr>
            </w:pPr>
            <w:r>
              <w:rPr>
                <w:rFonts w:ascii="Microsoft Sans Serif"/>
                <w:spacing w:val="-2"/>
                <w:sz w:val="20"/>
              </w:rPr>
              <w:t>365.298,86</w:t>
            </w:r>
          </w:p>
        </w:tc>
        <w:tc>
          <w:tcPr>
            <w:tcW w:w="1299" w:type="dxa"/>
          </w:tcPr>
          <w:p>
            <w:pPr>
              <w:pStyle w:val="TableParagraph"/>
              <w:spacing w:line="212" w:lineRule="exact" w:before="7"/>
              <w:ind w:right="242"/>
              <w:jc w:val="right"/>
              <w:rPr>
                <w:rFonts w:ascii="Microsoft Sans Serif"/>
                <w:sz w:val="20"/>
              </w:rPr>
            </w:pPr>
            <w:r>
              <w:rPr>
                <w:rFonts w:ascii="Microsoft Sans Serif"/>
                <w:spacing w:val="-2"/>
                <w:sz w:val="20"/>
              </w:rPr>
              <w:t>308,37%</w:t>
            </w:r>
          </w:p>
        </w:tc>
        <w:tc>
          <w:tcPr>
            <w:tcW w:w="979" w:type="dxa"/>
          </w:tcPr>
          <w:p>
            <w:pPr>
              <w:pStyle w:val="TableParagraph"/>
              <w:rPr>
                <w:sz w:val="16"/>
              </w:rPr>
            </w:pPr>
          </w:p>
        </w:tc>
      </w:tr>
      <w:tr>
        <w:trPr>
          <w:trHeight w:val="252" w:hRule="atLeast"/>
        </w:trPr>
        <w:tc>
          <w:tcPr>
            <w:tcW w:w="1011" w:type="dxa"/>
          </w:tcPr>
          <w:p>
            <w:pPr>
              <w:pStyle w:val="TableParagraph"/>
              <w:spacing w:before="5"/>
              <w:ind w:left="314"/>
              <w:rPr>
                <w:rFonts w:ascii="Microsoft Sans Serif"/>
                <w:sz w:val="20"/>
              </w:rPr>
            </w:pPr>
            <w:r>
              <w:rPr>
                <w:rFonts w:ascii="Microsoft Sans Serif"/>
                <w:spacing w:val="-4"/>
                <w:sz w:val="20"/>
              </w:rPr>
              <w:t>4214</w:t>
            </w:r>
          </w:p>
        </w:tc>
        <w:tc>
          <w:tcPr>
            <w:tcW w:w="5859" w:type="dxa"/>
          </w:tcPr>
          <w:p>
            <w:pPr>
              <w:pStyle w:val="TableParagraph"/>
              <w:spacing w:before="23"/>
              <w:ind w:left="263"/>
              <w:rPr>
                <w:rFonts w:ascii="Microsoft Sans Serif" w:hAnsi="Microsoft Sans Serif"/>
                <w:sz w:val="18"/>
              </w:rPr>
            </w:pPr>
            <w:r>
              <w:rPr>
                <w:rFonts w:ascii="Microsoft Sans Serif" w:hAnsi="Microsoft Sans Serif"/>
                <w:spacing w:val="-2"/>
                <w:sz w:val="18"/>
              </w:rPr>
              <w:t>Ostali</w:t>
            </w:r>
            <w:r>
              <w:rPr>
                <w:rFonts w:ascii="Microsoft Sans Serif" w:hAnsi="Microsoft Sans Serif"/>
                <w:spacing w:val="1"/>
                <w:sz w:val="18"/>
              </w:rPr>
              <w:t> </w:t>
            </w:r>
            <w:r>
              <w:rPr>
                <w:rFonts w:ascii="Microsoft Sans Serif" w:hAnsi="Microsoft Sans Serif"/>
                <w:spacing w:val="-2"/>
                <w:sz w:val="18"/>
              </w:rPr>
              <w:t>građevinski</w:t>
            </w:r>
            <w:r>
              <w:rPr>
                <w:rFonts w:ascii="Microsoft Sans Serif" w:hAnsi="Microsoft Sans Serif"/>
                <w:spacing w:val="2"/>
                <w:sz w:val="18"/>
              </w:rPr>
              <w:t> </w:t>
            </w:r>
            <w:r>
              <w:rPr>
                <w:rFonts w:ascii="Microsoft Sans Serif" w:hAnsi="Microsoft Sans Serif"/>
                <w:spacing w:val="-2"/>
                <w:sz w:val="18"/>
              </w:rPr>
              <w:t>objekti</w:t>
            </w:r>
          </w:p>
        </w:tc>
        <w:tc>
          <w:tcPr>
            <w:tcW w:w="2468" w:type="dxa"/>
          </w:tcPr>
          <w:p>
            <w:pPr>
              <w:pStyle w:val="TableParagraph"/>
              <w:spacing w:before="5"/>
              <w:ind w:right="262"/>
              <w:jc w:val="right"/>
              <w:rPr>
                <w:rFonts w:ascii="Microsoft Sans Serif"/>
                <w:sz w:val="20"/>
              </w:rPr>
            </w:pPr>
            <w:r>
              <w:rPr>
                <w:rFonts w:ascii="Microsoft Sans Serif"/>
                <w:spacing w:val="-2"/>
                <w:sz w:val="20"/>
              </w:rPr>
              <w:t>106.883,30</w:t>
            </w:r>
          </w:p>
        </w:tc>
        <w:tc>
          <w:tcPr>
            <w:tcW w:w="1801" w:type="dxa"/>
          </w:tcPr>
          <w:p>
            <w:pPr>
              <w:pStyle w:val="TableParagraph"/>
              <w:rPr>
                <w:sz w:val="18"/>
              </w:rPr>
            </w:pPr>
          </w:p>
        </w:tc>
        <w:tc>
          <w:tcPr>
            <w:tcW w:w="1735" w:type="dxa"/>
          </w:tcPr>
          <w:p>
            <w:pPr>
              <w:pStyle w:val="TableParagraph"/>
              <w:spacing w:before="5"/>
              <w:ind w:right="197"/>
              <w:jc w:val="right"/>
              <w:rPr>
                <w:rFonts w:ascii="Microsoft Sans Serif"/>
                <w:sz w:val="20"/>
              </w:rPr>
            </w:pPr>
            <w:r>
              <w:rPr>
                <w:rFonts w:ascii="Microsoft Sans Serif"/>
                <w:spacing w:val="-2"/>
                <w:sz w:val="20"/>
              </w:rPr>
              <w:t>273.334,30</w:t>
            </w:r>
          </w:p>
        </w:tc>
        <w:tc>
          <w:tcPr>
            <w:tcW w:w="1299" w:type="dxa"/>
          </w:tcPr>
          <w:p>
            <w:pPr>
              <w:pStyle w:val="TableParagraph"/>
              <w:spacing w:before="5"/>
              <w:ind w:right="242"/>
              <w:jc w:val="right"/>
              <w:rPr>
                <w:rFonts w:ascii="Microsoft Sans Serif"/>
                <w:sz w:val="20"/>
              </w:rPr>
            </w:pPr>
            <w:r>
              <w:rPr>
                <w:rFonts w:ascii="Microsoft Sans Serif"/>
                <w:spacing w:val="-2"/>
                <w:sz w:val="20"/>
              </w:rPr>
              <w:t>255,73%</w:t>
            </w:r>
          </w:p>
        </w:tc>
        <w:tc>
          <w:tcPr>
            <w:tcW w:w="979" w:type="dxa"/>
          </w:tcPr>
          <w:p>
            <w:pPr>
              <w:pStyle w:val="TableParagraph"/>
              <w:rPr>
                <w:sz w:val="18"/>
              </w:rPr>
            </w:pPr>
          </w:p>
        </w:tc>
      </w:tr>
      <w:tr>
        <w:trPr>
          <w:trHeight w:val="267" w:hRule="atLeast"/>
        </w:trPr>
        <w:tc>
          <w:tcPr>
            <w:tcW w:w="1011" w:type="dxa"/>
            <w:shd w:val="clear" w:color="auto" w:fill="DFDFDF"/>
          </w:tcPr>
          <w:p>
            <w:pPr>
              <w:pStyle w:val="TableParagraph"/>
              <w:spacing w:before="16"/>
              <w:ind w:left="314"/>
              <w:rPr>
                <w:rFonts w:ascii="Arial"/>
                <w:b/>
                <w:sz w:val="20"/>
              </w:rPr>
            </w:pPr>
            <w:r>
              <w:rPr>
                <w:rFonts w:ascii="Arial"/>
                <w:b/>
                <w:spacing w:val="-5"/>
                <w:sz w:val="20"/>
              </w:rPr>
              <w:t>422</w:t>
            </w:r>
          </w:p>
        </w:tc>
        <w:tc>
          <w:tcPr>
            <w:tcW w:w="5859" w:type="dxa"/>
            <w:shd w:val="clear" w:color="auto" w:fill="DFDFDF"/>
          </w:tcPr>
          <w:p>
            <w:pPr>
              <w:pStyle w:val="TableParagraph"/>
              <w:spacing w:before="28"/>
              <w:ind w:left="263"/>
              <w:rPr>
                <w:rFonts w:ascii="Arial"/>
                <w:b/>
                <w:sz w:val="18"/>
              </w:rPr>
            </w:pPr>
            <w:r>
              <w:rPr>
                <w:rFonts w:ascii="Arial"/>
                <w:b/>
                <w:sz w:val="18"/>
              </w:rPr>
              <w:t>Postrojenja</w:t>
            </w:r>
            <w:r>
              <w:rPr>
                <w:rFonts w:ascii="Arial"/>
                <w:b/>
                <w:spacing w:val="-4"/>
                <w:sz w:val="18"/>
              </w:rPr>
              <w:t> </w:t>
            </w:r>
            <w:r>
              <w:rPr>
                <w:rFonts w:ascii="Arial"/>
                <w:b/>
                <w:sz w:val="18"/>
              </w:rPr>
              <w:t>i</w:t>
            </w:r>
            <w:r>
              <w:rPr>
                <w:rFonts w:ascii="Arial"/>
                <w:b/>
                <w:spacing w:val="-3"/>
                <w:sz w:val="18"/>
              </w:rPr>
              <w:t> </w:t>
            </w:r>
            <w:r>
              <w:rPr>
                <w:rFonts w:ascii="Arial"/>
                <w:b/>
                <w:spacing w:val="-2"/>
                <w:sz w:val="18"/>
              </w:rPr>
              <w:t>oprema</w:t>
            </w:r>
          </w:p>
        </w:tc>
        <w:tc>
          <w:tcPr>
            <w:tcW w:w="2468" w:type="dxa"/>
            <w:shd w:val="clear" w:color="auto" w:fill="DFDFDF"/>
          </w:tcPr>
          <w:p>
            <w:pPr>
              <w:pStyle w:val="TableParagraph"/>
              <w:spacing w:before="16"/>
              <w:ind w:right="262"/>
              <w:jc w:val="right"/>
              <w:rPr>
                <w:rFonts w:ascii="Arial"/>
                <w:b/>
                <w:sz w:val="20"/>
              </w:rPr>
            </w:pPr>
            <w:r>
              <w:rPr>
                <w:rFonts w:ascii="Arial"/>
                <w:b/>
                <w:spacing w:val="-2"/>
                <w:sz w:val="20"/>
              </w:rPr>
              <w:t>32.601,34</w:t>
            </w:r>
          </w:p>
        </w:tc>
        <w:tc>
          <w:tcPr>
            <w:tcW w:w="1801" w:type="dxa"/>
            <w:shd w:val="clear" w:color="auto" w:fill="DFDFDF"/>
          </w:tcPr>
          <w:p>
            <w:pPr>
              <w:pStyle w:val="TableParagraph"/>
              <w:rPr>
                <w:sz w:val="18"/>
              </w:rPr>
            </w:pPr>
          </w:p>
        </w:tc>
        <w:tc>
          <w:tcPr>
            <w:tcW w:w="1735" w:type="dxa"/>
            <w:shd w:val="clear" w:color="auto" w:fill="DFDFDF"/>
          </w:tcPr>
          <w:p>
            <w:pPr>
              <w:pStyle w:val="TableParagraph"/>
              <w:spacing w:before="16"/>
              <w:ind w:right="199"/>
              <w:jc w:val="right"/>
              <w:rPr>
                <w:rFonts w:ascii="Arial"/>
                <w:b/>
                <w:sz w:val="20"/>
              </w:rPr>
            </w:pPr>
            <w:r>
              <w:rPr>
                <w:rFonts w:ascii="Arial"/>
                <w:b/>
                <w:spacing w:val="-2"/>
                <w:sz w:val="20"/>
              </w:rPr>
              <w:t>30.922,86</w:t>
            </w:r>
          </w:p>
        </w:tc>
        <w:tc>
          <w:tcPr>
            <w:tcW w:w="1299" w:type="dxa"/>
            <w:shd w:val="clear" w:color="auto" w:fill="DFDFDF"/>
          </w:tcPr>
          <w:p>
            <w:pPr>
              <w:pStyle w:val="TableParagraph"/>
              <w:spacing w:before="16"/>
              <w:ind w:right="239"/>
              <w:jc w:val="right"/>
              <w:rPr>
                <w:rFonts w:ascii="Arial"/>
                <w:b/>
                <w:sz w:val="20"/>
              </w:rPr>
            </w:pPr>
            <w:r>
              <w:rPr>
                <w:rFonts w:ascii="Arial"/>
                <w:b/>
                <w:spacing w:val="-2"/>
                <w:sz w:val="20"/>
              </w:rPr>
              <w:t>94,85%</w:t>
            </w:r>
          </w:p>
        </w:tc>
        <w:tc>
          <w:tcPr>
            <w:tcW w:w="979" w:type="dxa"/>
            <w:shd w:val="clear" w:color="auto" w:fill="DFDFDF"/>
          </w:tcPr>
          <w:p>
            <w:pPr>
              <w:pStyle w:val="TableParagraph"/>
              <w:spacing w:before="16"/>
              <w:ind w:right="1"/>
              <w:jc w:val="right"/>
              <w:rPr>
                <w:rFonts w:ascii="Arial"/>
                <w:b/>
                <w:sz w:val="20"/>
              </w:rPr>
            </w:pPr>
            <w:r>
              <w:rPr>
                <w:rFonts w:ascii="Arial"/>
                <w:b/>
                <w:spacing w:val="-2"/>
                <w:sz w:val="20"/>
              </w:rPr>
              <w:t>49,48%</w:t>
            </w:r>
          </w:p>
        </w:tc>
      </w:tr>
      <w:tr>
        <w:trPr>
          <w:trHeight w:val="232" w:hRule="atLeast"/>
        </w:trPr>
        <w:tc>
          <w:tcPr>
            <w:tcW w:w="1011" w:type="dxa"/>
          </w:tcPr>
          <w:p>
            <w:pPr>
              <w:pStyle w:val="TableParagraph"/>
              <w:spacing w:line="209" w:lineRule="exact"/>
              <w:ind w:left="314"/>
              <w:rPr>
                <w:rFonts w:ascii="Microsoft Sans Serif"/>
                <w:sz w:val="20"/>
              </w:rPr>
            </w:pPr>
            <w:r>
              <w:rPr>
                <w:rFonts w:ascii="Microsoft Sans Serif"/>
                <w:spacing w:val="-4"/>
                <w:sz w:val="20"/>
              </w:rPr>
              <w:t>4221</w:t>
            </w:r>
          </w:p>
        </w:tc>
        <w:tc>
          <w:tcPr>
            <w:tcW w:w="5859" w:type="dxa"/>
          </w:tcPr>
          <w:p>
            <w:pPr>
              <w:pStyle w:val="TableParagraph"/>
              <w:spacing w:line="200" w:lineRule="exact" w:before="9"/>
              <w:ind w:left="263"/>
              <w:rPr>
                <w:rFonts w:ascii="Microsoft Sans Serif" w:hAnsi="Microsoft Sans Serif"/>
                <w:sz w:val="18"/>
              </w:rPr>
            </w:pPr>
            <w:r>
              <w:rPr>
                <w:rFonts w:ascii="Microsoft Sans Serif" w:hAnsi="Microsoft Sans Serif"/>
                <w:sz w:val="18"/>
              </w:rPr>
              <w:t>Uredska</w:t>
            </w:r>
            <w:r>
              <w:rPr>
                <w:rFonts w:ascii="Microsoft Sans Serif" w:hAnsi="Microsoft Sans Serif"/>
                <w:spacing w:val="-9"/>
                <w:sz w:val="18"/>
              </w:rPr>
              <w:t> </w:t>
            </w:r>
            <w:r>
              <w:rPr>
                <w:rFonts w:ascii="Microsoft Sans Serif" w:hAnsi="Microsoft Sans Serif"/>
                <w:sz w:val="18"/>
              </w:rPr>
              <w:t>oprema</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pacing w:val="-2"/>
                <w:sz w:val="18"/>
              </w:rPr>
              <w:t>namještaj</w:t>
            </w:r>
          </w:p>
        </w:tc>
        <w:tc>
          <w:tcPr>
            <w:tcW w:w="2468" w:type="dxa"/>
          </w:tcPr>
          <w:p>
            <w:pPr>
              <w:pStyle w:val="TableParagraph"/>
              <w:spacing w:line="209" w:lineRule="exact"/>
              <w:ind w:right="262"/>
              <w:jc w:val="right"/>
              <w:rPr>
                <w:rFonts w:ascii="Microsoft Sans Serif"/>
                <w:sz w:val="20"/>
              </w:rPr>
            </w:pPr>
            <w:r>
              <w:rPr>
                <w:rFonts w:ascii="Microsoft Sans Serif"/>
                <w:spacing w:val="-2"/>
                <w:sz w:val="20"/>
              </w:rPr>
              <w:t>19.902,94</w:t>
            </w:r>
          </w:p>
        </w:tc>
        <w:tc>
          <w:tcPr>
            <w:tcW w:w="1801" w:type="dxa"/>
          </w:tcPr>
          <w:p>
            <w:pPr>
              <w:pStyle w:val="TableParagraph"/>
              <w:rPr>
                <w:sz w:val="16"/>
              </w:rPr>
            </w:pPr>
          </w:p>
        </w:tc>
        <w:tc>
          <w:tcPr>
            <w:tcW w:w="1735" w:type="dxa"/>
          </w:tcPr>
          <w:p>
            <w:pPr>
              <w:pStyle w:val="TableParagraph"/>
              <w:spacing w:line="209" w:lineRule="exact"/>
              <w:ind w:right="199"/>
              <w:jc w:val="right"/>
              <w:rPr>
                <w:rFonts w:ascii="Microsoft Sans Serif"/>
                <w:sz w:val="20"/>
              </w:rPr>
            </w:pPr>
            <w:r>
              <w:rPr>
                <w:rFonts w:ascii="Microsoft Sans Serif"/>
                <w:spacing w:val="-2"/>
                <w:sz w:val="20"/>
              </w:rPr>
              <w:t>20.884,54</w:t>
            </w:r>
          </w:p>
        </w:tc>
        <w:tc>
          <w:tcPr>
            <w:tcW w:w="1299" w:type="dxa"/>
          </w:tcPr>
          <w:p>
            <w:pPr>
              <w:pStyle w:val="TableParagraph"/>
              <w:spacing w:line="209" w:lineRule="exact"/>
              <w:ind w:right="242"/>
              <w:jc w:val="right"/>
              <w:rPr>
                <w:rFonts w:ascii="Microsoft Sans Serif"/>
                <w:sz w:val="20"/>
              </w:rPr>
            </w:pPr>
            <w:r>
              <w:rPr>
                <w:rFonts w:ascii="Microsoft Sans Serif"/>
                <w:spacing w:val="-2"/>
                <w:sz w:val="20"/>
              </w:rPr>
              <w:t>104,93%</w:t>
            </w:r>
          </w:p>
        </w:tc>
        <w:tc>
          <w:tcPr>
            <w:tcW w:w="979" w:type="dxa"/>
          </w:tcPr>
          <w:p>
            <w:pPr>
              <w:pStyle w:val="TableParagraph"/>
              <w:rPr>
                <w:sz w:val="16"/>
              </w:rPr>
            </w:pPr>
          </w:p>
        </w:tc>
      </w:tr>
      <w:tr>
        <w:trPr>
          <w:trHeight w:val="240" w:hRule="atLeast"/>
        </w:trPr>
        <w:tc>
          <w:tcPr>
            <w:tcW w:w="1011" w:type="dxa"/>
          </w:tcPr>
          <w:p>
            <w:pPr>
              <w:pStyle w:val="TableParagraph"/>
              <w:spacing w:line="213" w:lineRule="exact" w:before="6"/>
              <w:ind w:left="314"/>
              <w:rPr>
                <w:rFonts w:ascii="Microsoft Sans Serif"/>
                <w:sz w:val="20"/>
              </w:rPr>
            </w:pPr>
            <w:r>
              <w:rPr>
                <w:rFonts w:ascii="Microsoft Sans Serif"/>
                <w:spacing w:val="-4"/>
                <w:sz w:val="20"/>
              </w:rPr>
              <w:t>4222</w:t>
            </w:r>
          </w:p>
        </w:tc>
        <w:tc>
          <w:tcPr>
            <w:tcW w:w="5859" w:type="dxa"/>
          </w:tcPr>
          <w:p>
            <w:pPr>
              <w:pStyle w:val="TableParagraph"/>
              <w:spacing w:line="200" w:lineRule="exact" w:before="20"/>
              <w:ind w:left="263"/>
              <w:rPr>
                <w:rFonts w:ascii="Microsoft Sans Serif"/>
                <w:sz w:val="18"/>
              </w:rPr>
            </w:pPr>
            <w:r>
              <w:rPr>
                <w:rFonts w:ascii="Microsoft Sans Serif"/>
                <w:spacing w:val="-2"/>
                <w:sz w:val="18"/>
              </w:rPr>
              <w:t>Komunikacijska</w:t>
            </w:r>
            <w:r>
              <w:rPr>
                <w:rFonts w:ascii="Microsoft Sans Serif"/>
                <w:spacing w:val="-1"/>
                <w:sz w:val="18"/>
              </w:rPr>
              <w:t> </w:t>
            </w:r>
            <w:r>
              <w:rPr>
                <w:rFonts w:ascii="Microsoft Sans Serif"/>
                <w:spacing w:val="-2"/>
                <w:sz w:val="18"/>
              </w:rPr>
              <w:t>oprema</w:t>
            </w:r>
          </w:p>
        </w:tc>
        <w:tc>
          <w:tcPr>
            <w:tcW w:w="2468" w:type="dxa"/>
          </w:tcPr>
          <w:p>
            <w:pPr>
              <w:pStyle w:val="TableParagraph"/>
              <w:spacing w:line="213" w:lineRule="exact" w:before="6"/>
              <w:ind w:right="264"/>
              <w:jc w:val="right"/>
              <w:rPr>
                <w:rFonts w:ascii="Microsoft Sans Serif"/>
                <w:sz w:val="20"/>
              </w:rPr>
            </w:pPr>
            <w:r>
              <w:rPr>
                <w:rFonts w:ascii="Microsoft Sans Serif"/>
                <w:spacing w:val="-4"/>
                <w:sz w:val="20"/>
              </w:rPr>
              <w:t>0,00</w:t>
            </w:r>
          </w:p>
        </w:tc>
        <w:tc>
          <w:tcPr>
            <w:tcW w:w="1801" w:type="dxa"/>
          </w:tcPr>
          <w:p>
            <w:pPr>
              <w:pStyle w:val="TableParagraph"/>
              <w:rPr>
                <w:sz w:val="16"/>
              </w:rPr>
            </w:pPr>
          </w:p>
        </w:tc>
        <w:tc>
          <w:tcPr>
            <w:tcW w:w="1735" w:type="dxa"/>
          </w:tcPr>
          <w:p>
            <w:pPr>
              <w:pStyle w:val="TableParagraph"/>
              <w:spacing w:line="213" w:lineRule="exact" w:before="6"/>
              <w:ind w:right="199"/>
              <w:jc w:val="right"/>
              <w:rPr>
                <w:rFonts w:ascii="Microsoft Sans Serif"/>
                <w:sz w:val="20"/>
              </w:rPr>
            </w:pPr>
            <w:r>
              <w:rPr>
                <w:rFonts w:ascii="Microsoft Sans Serif"/>
                <w:spacing w:val="-2"/>
                <w:sz w:val="20"/>
              </w:rPr>
              <w:t>893,54</w:t>
            </w:r>
          </w:p>
        </w:tc>
        <w:tc>
          <w:tcPr>
            <w:tcW w:w="1299" w:type="dxa"/>
          </w:tcPr>
          <w:p>
            <w:pPr>
              <w:pStyle w:val="TableParagraph"/>
              <w:spacing w:line="213" w:lineRule="exact" w:before="6"/>
              <w:ind w:right="324"/>
              <w:jc w:val="center"/>
              <w:rPr>
                <w:rFonts w:ascii="Microsoft Sans Serif"/>
                <w:sz w:val="20"/>
              </w:rPr>
            </w:pPr>
            <w:r>
              <w:rPr>
                <w:rFonts w:ascii="Microsoft Sans Serif"/>
                <w:sz w:val="20"/>
              </w:rPr>
              <w:t>-</w:t>
            </w:r>
          </w:p>
        </w:tc>
        <w:tc>
          <w:tcPr>
            <w:tcW w:w="979" w:type="dxa"/>
          </w:tcPr>
          <w:p>
            <w:pPr>
              <w:pStyle w:val="TableParagraph"/>
              <w:rPr>
                <w:sz w:val="16"/>
              </w:rPr>
            </w:pPr>
          </w:p>
        </w:tc>
      </w:tr>
      <w:tr>
        <w:trPr>
          <w:trHeight w:val="240" w:hRule="atLeast"/>
        </w:trPr>
        <w:tc>
          <w:tcPr>
            <w:tcW w:w="1011" w:type="dxa"/>
          </w:tcPr>
          <w:p>
            <w:pPr>
              <w:pStyle w:val="TableParagraph"/>
              <w:spacing w:line="213" w:lineRule="exact" w:before="6"/>
              <w:ind w:left="314"/>
              <w:rPr>
                <w:rFonts w:ascii="Microsoft Sans Serif"/>
                <w:sz w:val="20"/>
              </w:rPr>
            </w:pPr>
            <w:r>
              <w:rPr>
                <w:rFonts w:ascii="Microsoft Sans Serif"/>
                <w:spacing w:val="-4"/>
                <w:sz w:val="20"/>
              </w:rPr>
              <w:t>4223</w:t>
            </w:r>
          </w:p>
        </w:tc>
        <w:tc>
          <w:tcPr>
            <w:tcW w:w="5859" w:type="dxa"/>
          </w:tcPr>
          <w:p>
            <w:pPr>
              <w:pStyle w:val="TableParagraph"/>
              <w:spacing w:line="200" w:lineRule="exact" w:before="20"/>
              <w:ind w:left="263"/>
              <w:rPr>
                <w:rFonts w:ascii="Microsoft Sans Serif" w:hAnsi="Microsoft Sans Serif"/>
                <w:sz w:val="18"/>
              </w:rPr>
            </w:pPr>
            <w:r>
              <w:rPr>
                <w:rFonts w:ascii="Microsoft Sans Serif" w:hAnsi="Microsoft Sans Serif"/>
                <w:sz w:val="18"/>
              </w:rPr>
              <w:t>Oprema</w:t>
            </w:r>
            <w:r>
              <w:rPr>
                <w:rFonts w:ascii="Microsoft Sans Serif" w:hAnsi="Microsoft Sans Serif"/>
                <w:spacing w:val="-7"/>
                <w:sz w:val="18"/>
              </w:rPr>
              <w:t> </w:t>
            </w:r>
            <w:r>
              <w:rPr>
                <w:rFonts w:ascii="Microsoft Sans Serif" w:hAnsi="Microsoft Sans Serif"/>
                <w:sz w:val="18"/>
              </w:rPr>
              <w:t>za</w:t>
            </w:r>
            <w:r>
              <w:rPr>
                <w:rFonts w:ascii="Microsoft Sans Serif" w:hAnsi="Microsoft Sans Serif"/>
                <w:spacing w:val="-5"/>
                <w:sz w:val="18"/>
              </w:rPr>
              <w:t> </w:t>
            </w:r>
            <w:r>
              <w:rPr>
                <w:rFonts w:ascii="Microsoft Sans Serif" w:hAnsi="Microsoft Sans Serif"/>
                <w:sz w:val="18"/>
              </w:rPr>
              <w:t>održavanje</w:t>
            </w:r>
            <w:r>
              <w:rPr>
                <w:rFonts w:ascii="Microsoft Sans Serif" w:hAnsi="Microsoft Sans Serif"/>
                <w:spacing w:val="-5"/>
                <w:sz w:val="18"/>
              </w:rPr>
              <w:t> </w:t>
            </w:r>
            <w:r>
              <w:rPr>
                <w:rFonts w:ascii="Microsoft Sans Serif" w:hAnsi="Microsoft Sans Serif"/>
                <w:sz w:val="18"/>
              </w:rPr>
              <w:t>i</w:t>
            </w:r>
            <w:r>
              <w:rPr>
                <w:rFonts w:ascii="Microsoft Sans Serif" w:hAnsi="Microsoft Sans Serif"/>
                <w:spacing w:val="-6"/>
                <w:sz w:val="18"/>
              </w:rPr>
              <w:t> </w:t>
            </w:r>
            <w:r>
              <w:rPr>
                <w:rFonts w:ascii="Microsoft Sans Serif" w:hAnsi="Microsoft Sans Serif"/>
                <w:spacing w:val="-2"/>
                <w:sz w:val="18"/>
              </w:rPr>
              <w:t>zaštitu</w:t>
            </w:r>
          </w:p>
        </w:tc>
        <w:tc>
          <w:tcPr>
            <w:tcW w:w="2468" w:type="dxa"/>
          </w:tcPr>
          <w:p>
            <w:pPr>
              <w:pStyle w:val="TableParagraph"/>
              <w:spacing w:line="213" w:lineRule="exact" w:before="6"/>
              <w:ind w:right="264"/>
              <w:jc w:val="right"/>
              <w:rPr>
                <w:rFonts w:ascii="Microsoft Sans Serif"/>
                <w:sz w:val="20"/>
              </w:rPr>
            </w:pPr>
            <w:r>
              <w:rPr>
                <w:rFonts w:ascii="Microsoft Sans Serif"/>
                <w:spacing w:val="-2"/>
                <w:sz w:val="20"/>
              </w:rPr>
              <w:t>7.916,57</w:t>
            </w:r>
          </w:p>
        </w:tc>
        <w:tc>
          <w:tcPr>
            <w:tcW w:w="1801" w:type="dxa"/>
          </w:tcPr>
          <w:p>
            <w:pPr>
              <w:pStyle w:val="TableParagraph"/>
              <w:rPr>
                <w:sz w:val="16"/>
              </w:rPr>
            </w:pPr>
          </w:p>
        </w:tc>
        <w:tc>
          <w:tcPr>
            <w:tcW w:w="1735" w:type="dxa"/>
          </w:tcPr>
          <w:p>
            <w:pPr>
              <w:pStyle w:val="TableParagraph"/>
              <w:spacing w:line="213" w:lineRule="exact" w:before="6"/>
              <w:ind w:right="199"/>
              <w:jc w:val="right"/>
              <w:rPr>
                <w:rFonts w:ascii="Microsoft Sans Serif"/>
                <w:sz w:val="20"/>
              </w:rPr>
            </w:pPr>
            <w:r>
              <w:rPr>
                <w:rFonts w:ascii="Microsoft Sans Serif"/>
                <w:spacing w:val="-2"/>
                <w:sz w:val="20"/>
              </w:rPr>
              <w:t>1.505,30</w:t>
            </w:r>
          </w:p>
        </w:tc>
        <w:tc>
          <w:tcPr>
            <w:tcW w:w="1299" w:type="dxa"/>
          </w:tcPr>
          <w:p>
            <w:pPr>
              <w:pStyle w:val="TableParagraph"/>
              <w:spacing w:line="213" w:lineRule="exact" w:before="6"/>
              <w:ind w:right="241"/>
              <w:jc w:val="right"/>
              <w:rPr>
                <w:rFonts w:ascii="Microsoft Sans Serif"/>
                <w:sz w:val="20"/>
              </w:rPr>
            </w:pPr>
            <w:r>
              <w:rPr>
                <w:rFonts w:ascii="Microsoft Sans Serif"/>
                <w:spacing w:val="-2"/>
                <w:sz w:val="20"/>
              </w:rPr>
              <w:t>19,01%</w:t>
            </w:r>
          </w:p>
        </w:tc>
        <w:tc>
          <w:tcPr>
            <w:tcW w:w="979" w:type="dxa"/>
          </w:tcPr>
          <w:p>
            <w:pPr>
              <w:pStyle w:val="TableParagraph"/>
              <w:rPr>
                <w:sz w:val="16"/>
              </w:rPr>
            </w:pPr>
          </w:p>
        </w:tc>
      </w:tr>
      <w:tr>
        <w:trPr>
          <w:trHeight w:val="237" w:hRule="atLeast"/>
        </w:trPr>
        <w:tc>
          <w:tcPr>
            <w:tcW w:w="1011" w:type="dxa"/>
          </w:tcPr>
          <w:p>
            <w:pPr>
              <w:pStyle w:val="TableParagraph"/>
              <w:spacing w:line="211" w:lineRule="exact" w:before="6"/>
              <w:ind w:left="314"/>
              <w:rPr>
                <w:rFonts w:ascii="Microsoft Sans Serif"/>
                <w:sz w:val="20"/>
              </w:rPr>
            </w:pPr>
            <w:r>
              <w:rPr>
                <w:rFonts w:ascii="Microsoft Sans Serif"/>
                <w:spacing w:val="-4"/>
                <w:sz w:val="20"/>
              </w:rPr>
              <w:t>4226</w:t>
            </w:r>
          </w:p>
        </w:tc>
        <w:tc>
          <w:tcPr>
            <w:tcW w:w="5859" w:type="dxa"/>
          </w:tcPr>
          <w:p>
            <w:pPr>
              <w:pStyle w:val="TableParagraph"/>
              <w:spacing w:line="197" w:lineRule="exact" w:before="20"/>
              <w:ind w:left="263"/>
              <w:rPr>
                <w:rFonts w:ascii="Microsoft Sans Serif"/>
                <w:sz w:val="18"/>
              </w:rPr>
            </w:pPr>
            <w:r>
              <w:rPr>
                <w:rFonts w:ascii="Microsoft Sans Serif"/>
                <w:sz w:val="18"/>
              </w:rPr>
              <w:t>Sportska</w:t>
            </w:r>
            <w:r>
              <w:rPr>
                <w:rFonts w:ascii="Microsoft Sans Serif"/>
                <w:spacing w:val="-7"/>
                <w:sz w:val="18"/>
              </w:rPr>
              <w:t> </w:t>
            </w:r>
            <w:r>
              <w:rPr>
                <w:rFonts w:ascii="Microsoft Sans Serif"/>
                <w:sz w:val="18"/>
              </w:rPr>
              <w:t>i</w:t>
            </w:r>
            <w:r>
              <w:rPr>
                <w:rFonts w:ascii="Microsoft Sans Serif"/>
                <w:spacing w:val="-9"/>
                <w:sz w:val="18"/>
              </w:rPr>
              <w:t> </w:t>
            </w:r>
            <w:r>
              <w:rPr>
                <w:rFonts w:ascii="Microsoft Sans Serif"/>
                <w:sz w:val="18"/>
              </w:rPr>
              <w:t>glazbena</w:t>
            </w:r>
            <w:r>
              <w:rPr>
                <w:rFonts w:ascii="Microsoft Sans Serif"/>
                <w:spacing w:val="-4"/>
                <w:sz w:val="18"/>
              </w:rPr>
              <w:t> </w:t>
            </w:r>
            <w:r>
              <w:rPr>
                <w:rFonts w:ascii="Microsoft Sans Serif"/>
                <w:spacing w:val="-2"/>
                <w:sz w:val="18"/>
              </w:rPr>
              <w:t>oprema</w:t>
            </w:r>
          </w:p>
        </w:tc>
        <w:tc>
          <w:tcPr>
            <w:tcW w:w="2468" w:type="dxa"/>
          </w:tcPr>
          <w:p>
            <w:pPr>
              <w:pStyle w:val="TableParagraph"/>
              <w:spacing w:line="211" w:lineRule="exact" w:before="6"/>
              <w:ind w:right="264"/>
              <w:jc w:val="right"/>
              <w:rPr>
                <w:rFonts w:ascii="Microsoft Sans Serif"/>
                <w:sz w:val="20"/>
              </w:rPr>
            </w:pPr>
            <w:r>
              <w:rPr>
                <w:rFonts w:ascii="Microsoft Sans Serif"/>
                <w:spacing w:val="-4"/>
                <w:sz w:val="20"/>
              </w:rPr>
              <w:t>0,00</w:t>
            </w:r>
          </w:p>
        </w:tc>
        <w:tc>
          <w:tcPr>
            <w:tcW w:w="1801" w:type="dxa"/>
          </w:tcPr>
          <w:p>
            <w:pPr>
              <w:pStyle w:val="TableParagraph"/>
              <w:rPr>
                <w:sz w:val="16"/>
              </w:rPr>
            </w:pPr>
          </w:p>
        </w:tc>
        <w:tc>
          <w:tcPr>
            <w:tcW w:w="1735" w:type="dxa"/>
          </w:tcPr>
          <w:p>
            <w:pPr>
              <w:pStyle w:val="TableParagraph"/>
              <w:spacing w:line="211" w:lineRule="exact" w:before="6"/>
              <w:ind w:right="199"/>
              <w:jc w:val="right"/>
              <w:rPr>
                <w:rFonts w:ascii="Microsoft Sans Serif"/>
                <w:sz w:val="20"/>
              </w:rPr>
            </w:pPr>
            <w:r>
              <w:rPr>
                <w:rFonts w:ascii="Microsoft Sans Serif"/>
                <w:spacing w:val="-2"/>
                <w:sz w:val="20"/>
              </w:rPr>
              <w:t>660,00</w:t>
            </w:r>
          </w:p>
        </w:tc>
        <w:tc>
          <w:tcPr>
            <w:tcW w:w="1299" w:type="dxa"/>
          </w:tcPr>
          <w:p>
            <w:pPr>
              <w:pStyle w:val="TableParagraph"/>
              <w:spacing w:line="211" w:lineRule="exact" w:before="6"/>
              <w:ind w:right="324"/>
              <w:jc w:val="center"/>
              <w:rPr>
                <w:rFonts w:ascii="Microsoft Sans Serif"/>
                <w:sz w:val="20"/>
              </w:rPr>
            </w:pPr>
            <w:r>
              <w:rPr>
                <w:rFonts w:ascii="Microsoft Sans Serif"/>
                <w:sz w:val="20"/>
              </w:rPr>
              <w:t>-</w:t>
            </w:r>
          </w:p>
        </w:tc>
        <w:tc>
          <w:tcPr>
            <w:tcW w:w="979" w:type="dxa"/>
          </w:tcPr>
          <w:p>
            <w:pPr>
              <w:pStyle w:val="TableParagraph"/>
              <w:rPr>
                <w:sz w:val="16"/>
              </w:rPr>
            </w:pPr>
          </w:p>
        </w:tc>
      </w:tr>
      <w:tr>
        <w:trPr>
          <w:trHeight w:val="253" w:hRule="atLeast"/>
        </w:trPr>
        <w:tc>
          <w:tcPr>
            <w:tcW w:w="1011" w:type="dxa"/>
          </w:tcPr>
          <w:p>
            <w:pPr>
              <w:pStyle w:val="TableParagraph"/>
              <w:spacing w:before="4"/>
              <w:ind w:left="314"/>
              <w:rPr>
                <w:rFonts w:ascii="Microsoft Sans Serif"/>
                <w:sz w:val="20"/>
              </w:rPr>
            </w:pPr>
            <w:r>
              <w:rPr>
                <w:rFonts w:ascii="Microsoft Sans Serif"/>
                <w:spacing w:val="-4"/>
                <w:sz w:val="20"/>
              </w:rPr>
              <w:t>4227</w:t>
            </w:r>
          </w:p>
        </w:tc>
        <w:tc>
          <w:tcPr>
            <w:tcW w:w="5859" w:type="dxa"/>
          </w:tcPr>
          <w:p>
            <w:pPr>
              <w:pStyle w:val="TableParagraph"/>
              <w:spacing w:before="22"/>
              <w:ind w:left="263"/>
              <w:rPr>
                <w:rFonts w:ascii="Microsoft Sans Serif" w:hAnsi="Microsoft Sans Serif"/>
                <w:sz w:val="18"/>
              </w:rPr>
            </w:pPr>
            <w:r>
              <w:rPr>
                <w:rFonts w:ascii="Microsoft Sans Serif" w:hAnsi="Microsoft Sans Serif"/>
                <w:sz w:val="18"/>
              </w:rPr>
              <w:t>Uređaji,</w:t>
            </w:r>
            <w:r>
              <w:rPr>
                <w:rFonts w:ascii="Microsoft Sans Serif" w:hAnsi="Microsoft Sans Serif"/>
                <w:spacing w:val="-8"/>
                <w:sz w:val="18"/>
              </w:rPr>
              <w:t> </w:t>
            </w:r>
            <w:r>
              <w:rPr>
                <w:rFonts w:ascii="Microsoft Sans Serif" w:hAnsi="Microsoft Sans Serif"/>
                <w:sz w:val="18"/>
              </w:rPr>
              <w:t>strojevi</w:t>
            </w:r>
            <w:r>
              <w:rPr>
                <w:rFonts w:ascii="Microsoft Sans Serif" w:hAnsi="Microsoft Sans Serif"/>
                <w:spacing w:val="-7"/>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z w:val="18"/>
              </w:rPr>
              <w:t>oprema</w:t>
            </w:r>
            <w:r>
              <w:rPr>
                <w:rFonts w:ascii="Microsoft Sans Serif" w:hAnsi="Microsoft Sans Serif"/>
                <w:spacing w:val="-7"/>
                <w:sz w:val="18"/>
              </w:rPr>
              <w:t> </w:t>
            </w:r>
            <w:r>
              <w:rPr>
                <w:rFonts w:ascii="Microsoft Sans Serif" w:hAnsi="Microsoft Sans Serif"/>
                <w:sz w:val="18"/>
              </w:rPr>
              <w:t>za</w:t>
            </w:r>
            <w:r>
              <w:rPr>
                <w:rFonts w:ascii="Microsoft Sans Serif" w:hAnsi="Microsoft Sans Serif"/>
                <w:spacing w:val="-6"/>
                <w:sz w:val="18"/>
              </w:rPr>
              <w:t> </w:t>
            </w:r>
            <w:r>
              <w:rPr>
                <w:rFonts w:ascii="Microsoft Sans Serif" w:hAnsi="Microsoft Sans Serif"/>
                <w:sz w:val="18"/>
              </w:rPr>
              <w:t>ostale</w:t>
            </w:r>
            <w:r>
              <w:rPr>
                <w:rFonts w:ascii="Microsoft Sans Serif" w:hAnsi="Microsoft Sans Serif"/>
                <w:spacing w:val="-6"/>
                <w:sz w:val="18"/>
              </w:rPr>
              <w:t> </w:t>
            </w:r>
            <w:r>
              <w:rPr>
                <w:rFonts w:ascii="Microsoft Sans Serif" w:hAnsi="Microsoft Sans Serif"/>
                <w:spacing w:val="-2"/>
                <w:sz w:val="18"/>
              </w:rPr>
              <w:t>namjene</w:t>
            </w:r>
          </w:p>
        </w:tc>
        <w:tc>
          <w:tcPr>
            <w:tcW w:w="2468" w:type="dxa"/>
          </w:tcPr>
          <w:p>
            <w:pPr>
              <w:pStyle w:val="TableParagraph"/>
              <w:spacing w:before="4"/>
              <w:ind w:right="264"/>
              <w:jc w:val="right"/>
              <w:rPr>
                <w:rFonts w:ascii="Microsoft Sans Serif"/>
                <w:sz w:val="20"/>
              </w:rPr>
            </w:pPr>
            <w:r>
              <w:rPr>
                <w:rFonts w:ascii="Microsoft Sans Serif"/>
                <w:spacing w:val="-2"/>
                <w:sz w:val="20"/>
              </w:rPr>
              <w:t>4.781,83</w:t>
            </w:r>
          </w:p>
        </w:tc>
        <w:tc>
          <w:tcPr>
            <w:tcW w:w="1801" w:type="dxa"/>
          </w:tcPr>
          <w:p>
            <w:pPr>
              <w:pStyle w:val="TableParagraph"/>
              <w:rPr>
                <w:sz w:val="18"/>
              </w:rPr>
            </w:pPr>
          </w:p>
        </w:tc>
        <w:tc>
          <w:tcPr>
            <w:tcW w:w="1735" w:type="dxa"/>
          </w:tcPr>
          <w:p>
            <w:pPr>
              <w:pStyle w:val="TableParagraph"/>
              <w:spacing w:before="4"/>
              <w:ind w:right="199"/>
              <w:jc w:val="right"/>
              <w:rPr>
                <w:rFonts w:ascii="Microsoft Sans Serif"/>
                <w:sz w:val="20"/>
              </w:rPr>
            </w:pPr>
            <w:r>
              <w:rPr>
                <w:rFonts w:ascii="Microsoft Sans Serif"/>
                <w:spacing w:val="-2"/>
                <w:sz w:val="20"/>
              </w:rPr>
              <w:t>6.979,48</w:t>
            </w:r>
          </w:p>
        </w:tc>
        <w:tc>
          <w:tcPr>
            <w:tcW w:w="1299" w:type="dxa"/>
          </w:tcPr>
          <w:p>
            <w:pPr>
              <w:pStyle w:val="TableParagraph"/>
              <w:spacing w:before="4"/>
              <w:ind w:right="242"/>
              <w:jc w:val="right"/>
              <w:rPr>
                <w:rFonts w:ascii="Microsoft Sans Serif"/>
                <w:sz w:val="20"/>
              </w:rPr>
            </w:pPr>
            <w:r>
              <w:rPr>
                <w:rFonts w:ascii="Microsoft Sans Serif"/>
                <w:spacing w:val="-2"/>
                <w:sz w:val="20"/>
              </w:rPr>
              <w:t>145,96%</w:t>
            </w:r>
          </w:p>
        </w:tc>
        <w:tc>
          <w:tcPr>
            <w:tcW w:w="979" w:type="dxa"/>
          </w:tcPr>
          <w:p>
            <w:pPr>
              <w:pStyle w:val="TableParagraph"/>
              <w:rPr>
                <w:sz w:val="18"/>
              </w:rPr>
            </w:pPr>
          </w:p>
        </w:tc>
      </w:tr>
      <w:tr>
        <w:trPr>
          <w:trHeight w:val="265" w:hRule="atLeast"/>
        </w:trPr>
        <w:tc>
          <w:tcPr>
            <w:tcW w:w="1011" w:type="dxa"/>
            <w:shd w:val="clear" w:color="auto" w:fill="DFDFDF"/>
          </w:tcPr>
          <w:p>
            <w:pPr>
              <w:pStyle w:val="TableParagraph"/>
              <w:spacing w:before="16"/>
              <w:ind w:left="314"/>
              <w:rPr>
                <w:rFonts w:ascii="Arial"/>
                <w:b/>
                <w:sz w:val="20"/>
              </w:rPr>
            </w:pPr>
            <w:r>
              <w:rPr>
                <w:rFonts w:ascii="Arial"/>
                <w:b/>
                <w:spacing w:val="-5"/>
                <w:sz w:val="20"/>
              </w:rPr>
              <w:t>426</w:t>
            </w:r>
          </w:p>
        </w:tc>
        <w:tc>
          <w:tcPr>
            <w:tcW w:w="5859" w:type="dxa"/>
            <w:shd w:val="clear" w:color="auto" w:fill="DFDFDF"/>
          </w:tcPr>
          <w:p>
            <w:pPr>
              <w:pStyle w:val="TableParagraph"/>
              <w:spacing w:before="28"/>
              <w:ind w:left="263"/>
              <w:rPr>
                <w:rFonts w:ascii="Arial"/>
                <w:b/>
                <w:sz w:val="18"/>
              </w:rPr>
            </w:pPr>
            <w:r>
              <w:rPr>
                <w:rFonts w:ascii="Arial"/>
                <w:b/>
                <w:sz w:val="18"/>
              </w:rPr>
              <w:t>Nematerijalna</w:t>
            </w:r>
            <w:r>
              <w:rPr>
                <w:rFonts w:ascii="Arial"/>
                <w:b/>
                <w:spacing w:val="-8"/>
                <w:sz w:val="18"/>
              </w:rPr>
              <w:t> </w:t>
            </w:r>
            <w:r>
              <w:rPr>
                <w:rFonts w:ascii="Arial"/>
                <w:b/>
                <w:sz w:val="18"/>
              </w:rPr>
              <w:t>proizvedena</w:t>
            </w:r>
            <w:r>
              <w:rPr>
                <w:rFonts w:ascii="Arial"/>
                <w:b/>
                <w:spacing w:val="-4"/>
                <w:sz w:val="18"/>
              </w:rPr>
              <w:t> </w:t>
            </w:r>
            <w:r>
              <w:rPr>
                <w:rFonts w:ascii="Arial"/>
                <w:b/>
                <w:spacing w:val="-2"/>
                <w:sz w:val="18"/>
              </w:rPr>
              <w:t>imovina</w:t>
            </w:r>
          </w:p>
        </w:tc>
        <w:tc>
          <w:tcPr>
            <w:tcW w:w="2468" w:type="dxa"/>
            <w:shd w:val="clear" w:color="auto" w:fill="DFDFDF"/>
          </w:tcPr>
          <w:p>
            <w:pPr>
              <w:pStyle w:val="TableParagraph"/>
              <w:spacing w:before="16"/>
              <w:ind w:right="264"/>
              <w:jc w:val="right"/>
              <w:rPr>
                <w:rFonts w:ascii="Arial"/>
                <w:b/>
                <w:sz w:val="20"/>
              </w:rPr>
            </w:pPr>
            <w:r>
              <w:rPr>
                <w:rFonts w:ascii="Arial"/>
                <w:b/>
                <w:spacing w:val="-2"/>
                <w:sz w:val="20"/>
              </w:rPr>
              <w:t>8.007,50</w:t>
            </w:r>
          </w:p>
        </w:tc>
        <w:tc>
          <w:tcPr>
            <w:tcW w:w="1801" w:type="dxa"/>
            <w:shd w:val="clear" w:color="auto" w:fill="DFDFDF"/>
          </w:tcPr>
          <w:p>
            <w:pPr>
              <w:pStyle w:val="TableParagraph"/>
              <w:rPr>
                <w:sz w:val="18"/>
              </w:rPr>
            </w:pPr>
          </w:p>
        </w:tc>
        <w:tc>
          <w:tcPr>
            <w:tcW w:w="1735" w:type="dxa"/>
            <w:shd w:val="clear" w:color="auto" w:fill="DFDFDF"/>
          </w:tcPr>
          <w:p>
            <w:pPr>
              <w:pStyle w:val="TableParagraph"/>
              <w:spacing w:before="16"/>
              <w:ind w:right="199"/>
              <w:jc w:val="right"/>
              <w:rPr>
                <w:rFonts w:ascii="Arial"/>
                <w:b/>
                <w:sz w:val="20"/>
              </w:rPr>
            </w:pPr>
            <w:r>
              <w:rPr>
                <w:rFonts w:ascii="Arial"/>
                <w:b/>
                <w:spacing w:val="-2"/>
                <w:sz w:val="20"/>
              </w:rPr>
              <w:t>30.825,00</w:t>
            </w:r>
          </w:p>
        </w:tc>
        <w:tc>
          <w:tcPr>
            <w:tcW w:w="1299" w:type="dxa"/>
            <w:shd w:val="clear" w:color="auto" w:fill="DFDFDF"/>
          </w:tcPr>
          <w:p>
            <w:pPr>
              <w:pStyle w:val="TableParagraph"/>
              <w:spacing w:before="16"/>
              <w:ind w:right="237"/>
              <w:jc w:val="right"/>
              <w:rPr>
                <w:rFonts w:ascii="Arial"/>
                <w:b/>
                <w:sz w:val="20"/>
              </w:rPr>
            </w:pPr>
            <w:r>
              <w:rPr>
                <w:rFonts w:ascii="Arial"/>
                <w:b/>
                <w:spacing w:val="-2"/>
                <w:sz w:val="20"/>
              </w:rPr>
              <w:t>384,95%</w:t>
            </w:r>
          </w:p>
        </w:tc>
        <w:tc>
          <w:tcPr>
            <w:tcW w:w="979" w:type="dxa"/>
            <w:shd w:val="clear" w:color="auto" w:fill="DFDFDF"/>
          </w:tcPr>
          <w:p>
            <w:pPr>
              <w:pStyle w:val="TableParagraph"/>
              <w:spacing w:before="16"/>
              <w:ind w:right="1"/>
              <w:jc w:val="right"/>
              <w:rPr>
                <w:rFonts w:ascii="Arial"/>
                <w:b/>
                <w:sz w:val="20"/>
              </w:rPr>
            </w:pPr>
            <w:r>
              <w:rPr>
                <w:rFonts w:ascii="Arial"/>
                <w:b/>
                <w:spacing w:val="-2"/>
                <w:sz w:val="20"/>
              </w:rPr>
              <w:t>23,80%</w:t>
            </w:r>
          </w:p>
        </w:tc>
      </w:tr>
      <w:tr>
        <w:trPr>
          <w:trHeight w:val="232" w:hRule="atLeast"/>
        </w:trPr>
        <w:tc>
          <w:tcPr>
            <w:tcW w:w="1011" w:type="dxa"/>
          </w:tcPr>
          <w:p>
            <w:pPr>
              <w:pStyle w:val="TableParagraph"/>
              <w:spacing w:line="209" w:lineRule="exact"/>
              <w:ind w:left="314"/>
              <w:rPr>
                <w:rFonts w:ascii="Microsoft Sans Serif"/>
                <w:sz w:val="20"/>
              </w:rPr>
            </w:pPr>
            <w:r>
              <w:rPr>
                <w:rFonts w:ascii="Microsoft Sans Serif"/>
                <w:spacing w:val="-4"/>
                <w:sz w:val="20"/>
              </w:rPr>
              <w:t>4262</w:t>
            </w:r>
          </w:p>
        </w:tc>
        <w:tc>
          <w:tcPr>
            <w:tcW w:w="5859" w:type="dxa"/>
          </w:tcPr>
          <w:p>
            <w:pPr>
              <w:pStyle w:val="TableParagraph"/>
              <w:spacing w:line="200" w:lineRule="exact" w:before="9"/>
              <w:ind w:left="263"/>
              <w:rPr>
                <w:rFonts w:ascii="Microsoft Sans Serif" w:hAnsi="Microsoft Sans Serif"/>
                <w:sz w:val="18"/>
              </w:rPr>
            </w:pPr>
            <w:r>
              <w:rPr>
                <w:rFonts w:ascii="Microsoft Sans Serif" w:hAnsi="Microsoft Sans Serif"/>
                <w:sz w:val="18"/>
              </w:rPr>
              <w:t>Ulaganja</w:t>
            </w:r>
            <w:r>
              <w:rPr>
                <w:rFonts w:ascii="Microsoft Sans Serif" w:hAnsi="Microsoft Sans Serif"/>
                <w:spacing w:val="-12"/>
                <w:sz w:val="18"/>
              </w:rPr>
              <w:t> </w:t>
            </w:r>
            <w:r>
              <w:rPr>
                <w:rFonts w:ascii="Microsoft Sans Serif" w:hAnsi="Microsoft Sans Serif"/>
                <w:sz w:val="18"/>
              </w:rPr>
              <w:t>u</w:t>
            </w:r>
            <w:r>
              <w:rPr>
                <w:rFonts w:ascii="Microsoft Sans Serif" w:hAnsi="Microsoft Sans Serif"/>
                <w:spacing w:val="-12"/>
                <w:sz w:val="18"/>
              </w:rPr>
              <w:t> </w:t>
            </w:r>
            <w:r>
              <w:rPr>
                <w:rFonts w:ascii="Microsoft Sans Serif" w:hAnsi="Microsoft Sans Serif"/>
                <w:sz w:val="18"/>
              </w:rPr>
              <w:t>računalne</w:t>
            </w:r>
            <w:r>
              <w:rPr>
                <w:rFonts w:ascii="Microsoft Sans Serif" w:hAnsi="Microsoft Sans Serif"/>
                <w:spacing w:val="-8"/>
                <w:sz w:val="18"/>
              </w:rPr>
              <w:t> </w:t>
            </w:r>
            <w:r>
              <w:rPr>
                <w:rFonts w:ascii="Microsoft Sans Serif" w:hAnsi="Microsoft Sans Serif"/>
                <w:spacing w:val="-2"/>
                <w:sz w:val="18"/>
              </w:rPr>
              <w:t>programe</w:t>
            </w:r>
          </w:p>
        </w:tc>
        <w:tc>
          <w:tcPr>
            <w:tcW w:w="2468" w:type="dxa"/>
          </w:tcPr>
          <w:p>
            <w:pPr>
              <w:pStyle w:val="TableParagraph"/>
              <w:spacing w:line="209" w:lineRule="exact"/>
              <w:ind w:right="264"/>
              <w:jc w:val="right"/>
              <w:rPr>
                <w:rFonts w:ascii="Microsoft Sans Serif"/>
                <w:sz w:val="20"/>
              </w:rPr>
            </w:pPr>
            <w:r>
              <w:rPr>
                <w:rFonts w:ascii="Microsoft Sans Serif"/>
                <w:spacing w:val="-2"/>
                <w:sz w:val="20"/>
              </w:rPr>
              <w:t>5.257,50</w:t>
            </w:r>
          </w:p>
        </w:tc>
        <w:tc>
          <w:tcPr>
            <w:tcW w:w="1801" w:type="dxa"/>
          </w:tcPr>
          <w:p>
            <w:pPr>
              <w:pStyle w:val="TableParagraph"/>
              <w:rPr>
                <w:sz w:val="16"/>
              </w:rPr>
            </w:pPr>
          </w:p>
        </w:tc>
        <w:tc>
          <w:tcPr>
            <w:tcW w:w="1735" w:type="dxa"/>
          </w:tcPr>
          <w:p>
            <w:pPr>
              <w:pStyle w:val="TableParagraph"/>
              <w:spacing w:line="209" w:lineRule="exact"/>
              <w:ind w:right="200"/>
              <w:jc w:val="right"/>
              <w:rPr>
                <w:rFonts w:ascii="Microsoft Sans Serif"/>
                <w:sz w:val="20"/>
              </w:rPr>
            </w:pPr>
            <w:r>
              <w:rPr>
                <w:rFonts w:ascii="Microsoft Sans Serif"/>
                <w:spacing w:val="-4"/>
                <w:sz w:val="20"/>
              </w:rPr>
              <w:t>0,00</w:t>
            </w:r>
          </w:p>
        </w:tc>
        <w:tc>
          <w:tcPr>
            <w:tcW w:w="1299" w:type="dxa"/>
          </w:tcPr>
          <w:p>
            <w:pPr>
              <w:pStyle w:val="TableParagraph"/>
              <w:spacing w:line="209" w:lineRule="exact"/>
              <w:ind w:right="244"/>
              <w:jc w:val="right"/>
              <w:rPr>
                <w:rFonts w:ascii="Microsoft Sans Serif"/>
                <w:sz w:val="20"/>
              </w:rPr>
            </w:pPr>
            <w:r>
              <w:rPr>
                <w:rFonts w:ascii="Microsoft Sans Serif"/>
                <w:spacing w:val="-2"/>
                <w:sz w:val="20"/>
              </w:rPr>
              <w:t>0,00%</w:t>
            </w:r>
          </w:p>
        </w:tc>
        <w:tc>
          <w:tcPr>
            <w:tcW w:w="979" w:type="dxa"/>
          </w:tcPr>
          <w:p>
            <w:pPr>
              <w:pStyle w:val="TableParagraph"/>
              <w:rPr>
                <w:sz w:val="16"/>
              </w:rPr>
            </w:pPr>
          </w:p>
        </w:tc>
      </w:tr>
      <w:tr>
        <w:trPr>
          <w:trHeight w:val="238" w:hRule="atLeast"/>
        </w:trPr>
        <w:tc>
          <w:tcPr>
            <w:tcW w:w="1011" w:type="dxa"/>
          </w:tcPr>
          <w:p>
            <w:pPr>
              <w:pStyle w:val="TableParagraph"/>
              <w:spacing w:line="212" w:lineRule="exact" w:before="6"/>
              <w:ind w:left="314"/>
              <w:rPr>
                <w:rFonts w:ascii="Microsoft Sans Serif"/>
                <w:sz w:val="20"/>
              </w:rPr>
            </w:pPr>
            <w:r>
              <w:rPr>
                <w:rFonts w:ascii="Microsoft Sans Serif"/>
                <w:spacing w:val="-4"/>
                <w:sz w:val="20"/>
              </w:rPr>
              <w:t>4263</w:t>
            </w:r>
          </w:p>
        </w:tc>
        <w:tc>
          <w:tcPr>
            <w:tcW w:w="5859" w:type="dxa"/>
          </w:tcPr>
          <w:p>
            <w:pPr>
              <w:pStyle w:val="TableParagraph"/>
              <w:spacing w:line="196" w:lineRule="exact" w:before="22"/>
              <w:ind w:left="263"/>
              <w:rPr>
                <w:rFonts w:ascii="Microsoft Sans Serif" w:hAnsi="Microsoft Sans Serif"/>
                <w:sz w:val="18"/>
              </w:rPr>
            </w:pPr>
            <w:r>
              <w:rPr>
                <w:rFonts w:ascii="Microsoft Sans Serif" w:hAnsi="Microsoft Sans Serif"/>
                <w:sz w:val="18"/>
              </w:rPr>
              <w:t>Umjetnička,</w:t>
            </w:r>
            <w:r>
              <w:rPr>
                <w:rFonts w:ascii="Microsoft Sans Serif" w:hAnsi="Microsoft Sans Serif"/>
                <w:spacing w:val="-9"/>
                <w:sz w:val="18"/>
              </w:rPr>
              <w:t> </w:t>
            </w:r>
            <w:r>
              <w:rPr>
                <w:rFonts w:ascii="Microsoft Sans Serif" w:hAnsi="Microsoft Sans Serif"/>
                <w:sz w:val="18"/>
              </w:rPr>
              <w:t>literarna</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z w:val="18"/>
              </w:rPr>
              <w:t>znanstvena</w:t>
            </w:r>
            <w:r>
              <w:rPr>
                <w:rFonts w:ascii="Microsoft Sans Serif" w:hAnsi="Microsoft Sans Serif"/>
                <w:spacing w:val="-7"/>
                <w:sz w:val="18"/>
              </w:rPr>
              <w:t> </w:t>
            </w:r>
            <w:r>
              <w:rPr>
                <w:rFonts w:ascii="Microsoft Sans Serif" w:hAnsi="Microsoft Sans Serif"/>
                <w:spacing w:val="-4"/>
                <w:sz w:val="18"/>
              </w:rPr>
              <w:t>djela</w:t>
            </w:r>
          </w:p>
        </w:tc>
        <w:tc>
          <w:tcPr>
            <w:tcW w:w="2468" w:type="dxa"/>
          </w:tcPr>
          <w:p>
            <w:pPr>
              <w:pStyle w:val="TableParagraph"/>
              <w:spacing w:line="212" w:lineRule="exact" w:before="6"/>
              <w:ind w:right="264"/>
              <w:jc w:val="right"/>
              <w:rPr>
                <w:rFonts w:ascii="Microsoft Sans Serif"/>
                <w:sz w:val="20"/>
              </w:rPr>
            </w:pPr>
            <w:r>
              <w:rPr>
                <w:rFonts w:ascii="Microsoft Sans Serif"/>
                <w:spacing w:val="-2"/>
                <w:sz w:val="20"/>
              </w:rPr>
              <w:t>2.750,00</w:t>
            </w:r>
          </w:p>
        </w:tc>
        <w:tc>
          <w:tcPr>
            <w:tcW w:w="1801" w:type="dxa"/>
          </w:tcPr>
          <w:p>
            <w:pPr>
              <w:pStyle w:val="TableParagraph"/>
              <w:rPr>
                <w:sz w:val="16"/>
              </w:rPr>
            </w:pPr>
          </w:p>
        </w:tc>
        <w:tc>
          <w:tcPr>
            <w:tcW w:w="1735" w:type="dxa"/>
          </w:tcPr>
          <w:p>
            <w:pPr>
              <w:pStyle w:val="TableParagraph"/>
              <w:spacing w:line="212" w:lineRule="exact" w:before="6"/>
              <w:ind w:right="199"/>
              <w:jc w:val="right"/>
              <w:rPr>
                <w:rFonts w:ascii="Microsoft Sans Serif"/>
                <w:sz w:val="20"/>
              </w:rPr>
            </w:pPr>
            <w:r>
              <w:rPr>
                <w:rFonts w:ascii="Microsoft Sans Serif"/>
                <w:spacing w:val="-2"/>
                <w:sz w:val="20"/>
              </w:rPr>
              <w:t>18.925,00</w:t>
            </w:r>
          </w:p>
        </w:tc>
        <w:tc>
          <w:tcPr>
            <w:tcW w:w="1299" w:type="dxa"/>
          </w:tcPr>
          <w:p>
            <w:pPr>
              <w:pStyle w:val="TableParagraph"/>
              <w:spacing w:line="212" w:lineRule="exact" w:before="6"/>
              <w:ind w:right="242"/>
              <w:jc w:val="right"/>
              <w:rPr>
                <w:rFonts w:ascii="Microsoft Sans Serif"/>
                <w:sz w:val="20"/>
              </w:rPr>
            </w:pPr>
            <w:r>
              <w:rPr>
                <w:rFonts w:ascii="Microsoft Sans Serif"/>
                <w:spacing w:val="-2"/>
                <w:sz w:val="20"/>
              </w:rPr>
              <w:t>688,18%</w:t>
            </w:r>
          </w:p>
        </w:tc>
        <w:tc>
          <w:tcPr>
            <w:tcW w:w="979" w:type="dxa"/>
          </w:tcPr>
          <w:p>
            <w:pPr>
              <w:pStyle w:val="TableParagraph"/>
              <w:rPr>
                <w:sz w:val="16"/>
              </w:rPr>
            </w:pPr>
          </w:p>
        </w:tc>
      </w:tr>
      <w:tr>
        <w:trPr>
          <w:trHeight w:val="252" w:hRule="atLeast"/>
        </w:trPr>
        <w:tc>
          <w:tcPr>
            <w:tcW w:w="1011" w:type="dxa"/>
          </w:tcPr>
          <w:p>
            <w:pPr>
              <w:pStyle w:val="TableParagraph"/>
              <w:spacing w:before="5"/>
              <w:ind w:left="314"/>
              <w:rPr>
                <w:rFonts w:ascii="Microsoft Sans Serif"/>
                <w:sz w:val="20"/>
              </w:rPr>
            </w:pPr>
            <w:r>
              <w:rPr>
                <w:rFonts w:ascii="Microsoft Sans Serif"/>
                <w:spacing w:val="-4"/>
                <w:sz w:val="20"/>
              </w:rPr>
              <w:t>4264</w:t>
            </w:r>
          </w:p>
        </w:tc>
        <w:tc>
          <w:tcPr>
            <w:tcW w:w="5859" w:type="dxa"/>
          </w:tcPr>
          <w:p>
            <w:pPr>
              <w:pStyle w:val="TableParagraph"/>
              <w:spacing w:before="23"/>
              <w:ind w:left="263"/>
              <w:rPr>
                <w:rFonts w:ascii="Microsoft Sans Serif"/>
                <w:sz w:val="18"/>
              </w:rPr>
            </w:pPr>
            <w:r>
              <w:rPr>
                <w:rFonts w:ascii="Microsoft Sans Serif"/>
                <w:spacing w:val="-2"/>
                <w:sz w:val="18"/>
              </w:rPr>
              <w:t>Ostala</w:t>
            </w:r>
            <w:r>
              <w:rPr>
                <w:rFonts w:ascii="Microsoft Sans Serif"/>
                <w:spacing w:val="-1"/>
                <w:sz w:val="18"/>
              </w:rPr>
              <w:t> </w:t>
            </w:r>
            <w:r>
              <w:rPr>
                <w:rFonts w:ascii="Microsoft Sans Serif"/>
                <w:spacing w:val="-2"/>
                <w:sz w:val="18"/>
              </w:rPr>
              <w:t>nematerijalna</w:t>
            </w:r>
            <w:r>
              <w:rPr>
                <w:rFonts w:ascii="Microsoft Sans Serif"/>
                <w:sz w:val="18"/>
              </w:rPr>
              <w:t> </w:t>
            </w:r>
            <w:r>
              <w:rPr>
                <w:rFonts w:ascii="Microsoft Sans Serif"/>
                <w:spacing w:val="-2"/>
                <w:sz w:val="18"/>
              </w:rPr>
              <w:t>proizvedena</w:t>
            </w:r>
            <w:r>
              <w:rPr>
                <w:rFonts w:ascii="Microsoft Sans Serif"/>
                <w:sz w:val="18"/>
              </w:rPr>
              <w:t> </w:t>
            </w:r>
            <w:r>
              <w:rPr>
                <w:rFonts w:ascii="Microsoft Sans Serif"/>
                <w:spacing w:val="-2"/>
                <w:sz w:val="18"/>
              </w:rPr>
              <w:t>imovina</w:t>
            </w:r>
          </w:p>
        </w:tc>
        <w:tc>
          <w:tcPr>
            <w:tcW w:w="2468" w:type="dxa"/>
          </w:tcPr>
          <w:p>
            <w:pPr>
              <w:pStyle w:val="TableParagraph"/>
              <w:spacing w:before="5"/>
              <w:ind w:right="264"/>
              <w:jc w:val="right"/>
              <w:rPr>
                <w:rFonts w:ascii="Microsoft Sans Serif"/>
                <w:sz w:val="20"/>
              </w:rPr>
            </w:pPr>
            <w:r>
              <w:rPr>
                <w:rFonts w:ascii="Microsoft Sans Serif"/>
                <w:spacing w:val="-4"/>
                <w:sz w:val="20"/>
              </w:rPr>
              <w:t>0,00</w:t>
            </w:r>
          </w:p>
        </w:tc>
        <w:tc>
          <w:tcPr>
            <w:tcW w:w="1801" w:type="dxa"/>
          </w:tcPr>
          <w:p>
            <w:pPr>
              <w:pStyle w:val="TableParagraph"/>
              <w:rPr>
                <w:sz w:val="18"/>
              </w:rPr>
            </w:pPr>
          </w:p>
        </w:tc>
        <w:tc>
          <w:tcPr>
            <w:tcW w:w="1735" w:type="dxa"/>
          </w:tcPr>
          <w:p>
            <w:pPr>
              <w:pStyle w:val="TableParagraph"/>
              <w:spacing w:before="5"/>
              <w:ind w:right="199"/>
              <w:jc w:val="right"/>
              <w:rPr>
                <w:rFonts w:ascii="Microsoft Sans Serif"/>
                <w:sz w:val="20"/>
              </w:rPr>
            </w:pPr>
            <w:r>
              <w:rPr>
                <w:rFonts w:ascii="Microsoft Sans Serif"/>
                <w:spacing w:val="-2"/>
                <w:sz w:val="20"/>
              </w:rPr>
              <w:t>11.900,00</w:t>
            </w:r>
          </w:p>
        </w:tc>
        <w:tc>
          <w:tcPr>
            <w:tcW w:w="1299" w:type="dxa"/>
          </w:tcPr>
          <w:p>
            <w:pPr>
              <w:pStyle w:val="TableParagraph"/>
              <w:spacing w:before="5"/>
              <w:ind w:right="324"/>
              <w:jc w:val="center"/>
              <w:rPr>
                <w:rFonts w:ascii="Microsoft Sans Serif"/>
                <w:sz w:val="20"/>
              </w:rPr>
            </w:pPr>
            <w:r>
              <w:rPr>
                <w:rFonts w:ascii="Microsoft Sans Serif"/>
                <w:sz w:val="20"/>
              </w:rPr>
              <w:t>-</w:t>
            </w:r>
          </w:p>
        </w:tc>
        <w:tc>
          <w:tcPr>
            <w:tcW w:w="979" w:type="dxa"/>
          </w:tcPr>
          <w:p>
            <w:pPr>
              <w:pStyle w:val="TableParagraph"/>
              <w:rPr>
                <w:sz w:val="18"/>
              </w:rPr>
            </w:pPr>
          </w:p>
        </w:tc>
      </w:tr>
      <w:tr>
        <w:trPr>
          <w:trHeight w:val="271" w:hRule="atLeast"/>
        </w:trPr>
        <w:tc>
          <w:tcPr>
            <w:tcW w:w="1011" w:type="dxa"/>
            <w:shd w:val="clear" w:color="auto" w:fill="D0D0D0"/>
          </w:tcPr>
          <w:p>
            <w:pPr>
              <w:pStyle w:val="TableParagraph"/>
              <w:spacing w:before="16"/>
              <w:ind w:left="314"/>
              <w:rPr>
                <w:rFonts w:ascii="Arial"/>
                <w:b/>
                <w:sz w:val="20"/>
              </w:rPr>
            </w:pPr>
            <w:r>
              <w:rPr>
                <w:rFonts w:ascii="Arial"/>
                <w:b/>
                <w:spacing w:val="-5"/>
                <w:sz w:val="20"/>
              </w:rPr>
              <w:t>45</w:t>
            </w:r>
          </w:p>
        </w:tc>
        <w:tc>
          <w:tcPr>
            <w:tcW w:w="5859" w:type="dxa"/>
            <w:shd w:val="clear" w:color="auto" w:fill="D0D0D0"/>
          </w:tcPr>
          <w:p>
            <w:pPr>
              <w:pStyle w:val="TableParagraph"/>
              <w:spacing w:before="28"/>
              <w:ind w:left="263"/>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dodatna</w:t>
            </w:r>
            <w:r>
              <w:rPr>
                <w:rFonts w:ascii="Arial"/>
                <w:b/>
                <w:spacing w:val="-3"/>
                <w:sz w:val="18"/>
              </w:rPr>
              <w:t> </w:t>
            </w:r>
            <w:r>
              <w:rPr>
                <w:rFonts w:ascii="Arial"/>
                <w:b/>
                <w:sz w:val="18"/>
              </w:rPr>
              <w:t>ulaganja</w:t>
            </w:r>
            <w:r>
              <w:rPr>
                <w:rFonts w:ascii="Arial"/>
                <w:b/>
                <w:spacing w:val="-3"/>
                <w:sz w:val="18"/>
              </w:rPr>
              <w:t> </w:t>
            </w:r>
            <w:r>
              <w:rPr>
                <w:rFonts w:ascii="Arial"/>
                <w:b/>
                <w:sz w:val="18"/>
              </w:rPr>
              <w:t>na</w:t>
            </w:r>
            <w:r>
              <w:rPr>
                <w:rFonts w:ascii="Arial"/>
                <w:b/>
                <w:spacing w:val="-2"/>
                <w:sz w:val="18"/>
              </w:rPr>
              <w:t> </w:t>
            </w:r>
            <w:r>
              <w:rPr>
                <w:rFonts w:ascii="Arial"/>
                <w:b/>
                <w:sz w:val="18"/>
              </w:rPr>
              <w:t>nefinancijskoj</w:t>
            </w:r>
            <w:r>
              <w:rPr>
                <w:rFonts w:ascii="Arial"/>
                <w:b/>
                <w:spacing w:val="2"/>
                <w:sz w:val="18"/>
              </w:rPr>
              <w:t> </w:t>
            </w:r>
            <w:r>
              <w:rPr>
                <w:rFonts w:ascii="Arial"/>
                <w:b/>
                <w:spacing w:val="-2"/>
                <w:sz w:val="18"/>
              </w:rPr>
              <w:t>imovini</w:t>
            </w:r>
          </w:p>
        </w:tc>
        <w:tc>
          <w:tcPr>
            <w:tcW w:w="2468" w:type="dxa"/>
            <w:shd w:val="clear" w:color="auto" w:fill="D0D0D0"/>
          </w:tcPr>
          <w:p>
            <w:pPr>
              <w:pStyle w:val="TableParagraph"/>
              <w:spacing w:before="16"/>
              <w:ind w:right="262"/>
              <w:jc w:val="right"/>
              <w:rPr>
                <w:rFonts w:ascii="Arial"/>
                <w:b/>
                <w:sz w:val="20"/>
              </w:rPr>
            </w:pPr>
            <w:r>
              <w:rPr>
                <w:rFonts w:ascii="Arial"/>
                <w:b/>
                <w:spacing w:val="-2"/>
                <w:sz w:val="20"/>
              </w:rPr>
              <w:t>128.280,68</w:t>
            </w:r>
          </w:p>
        </w:tc>
        <w:tc>
          <w:tcPr>
            <w:tcW w:w="1801" w:type="dxa"/>
            <w:shd w:val="clear" w:color="auto" w:fill="D0D0D0"/>
          </w:tcPr>
          <w:p>
            <w:pPr>
              <w:pStyle w:val="TableParagraph"/>
              <w:spacing w:before="16"/>
              <w:ind w:right="262"/>
              <w:jc w:val="right"/>
              <w:rPr>
                <w:rFonts w:ascii="Arial"/>
                <w:b/>
                <w:sz w:val="20"/>
              </w:rPr>
            </w:pPr>
            <w:r>
              <w:rPr>
                <w:rFonts w:ascii="Arial"/>
                <w:b/>
                <w:spacing w:val="-2"/>
                <w:sz w:val="20"/>
              </w:rPr>
              <w:t>584.000,00</w:t>
            </w:r>
          </w:p>
        </w:tc>
        <w:tc>
          <w:tcPr>
            <w:tcW w:w="1735" w:type="dxa"/>
            <w:shd w:val="clear" w:color="auto" w:fill="D0D0D0"/>
          </w:tcPr>
          <w:p>
            <w:pPr>
              <w:pStyle w:val="TableParagraph"/>
              <w:spacing w:before="16"/>
              <w:ind w:right="197"/>
              <w:jc w:val="right"/>
              <w:rPr>
                <w:rFonts w:ascii="Arial"/>
                <w:b/>
                <w:sz w:val="20"/>
              </w:rPr>
            </w:pPr>
            <w:r>
              <w:rPr>
                <w:rFonts w:ascii="Arial"/>
                <w:b/>
                <w:spacing w:val="-2"/>
                <w:sz w:val="20"/>
              </w:rPr>
              <w:t>547.934,66</w:t>
            </w:r>
          </w:p>
        </w:tc>
        <w:tc>
          <w:tcPr>
            <w:tcW w:w="1299" w:type="dxa"/>
            <w:shd w:val="clear" w:color="auto" w:fill="D0D0D0"/>
          </w:tcPr>
          <w:p>
            <w:pPr>
              <w:pStyle w:val="TableParagraph"/>
              <w:spacing w:before="16"/>
              <w:ind w:right="237"/>
              <w:jc w:val="right"/>
              <w:rPr>
                <w:rFonts w:ascii="Arial"/>
                <w:b/>
                <w:sz w:val="20"/>
              </w:rPr>
            </w:pPr>
            <w:r>
              <w:rPr>
                <w:rFonts w:ascii="Arial"/>
                <w:b/>
                <w:spacing w:val="-2"/>
                <w:sz w:val="20"/>
              </w:rPr>
              <w:t>427,14%</w:t>
            </w:r>
          </w:p>
        </w:tc>
        <w:tc>
          <w:tcPr>
            <w:tcW w:w="979" w:type="dxa"/>
            <w:shd w:val="clear" w:color="auto" w:fill="D0D0D0"/>
          </w:tcPr>
          <w:p>
            <w:pPr>
              <w:pStyle w:val="TableParagraph"/>
              <w:spacing w:before="16"/>
              <w:ind w:right="1"/>
              <w:jc w:val="right"/>
              <w:rPr>
                <w:rFonts w:ascii="Arial"/>
                <w:b/>
                <w:sz w:val="20"/>
              </w:rPr>
            </w:pPr>
            <w:r>
              <w:rPr>
                <w:rFonts w:ascii="Arial"/>
                <w:b/>
                <w:spacing w:val="-2"/>
                <w:sz w:val="20"/>
              </w:rPr>
              <w:t>93,82%</w:t>
            </w:r>
          </w:p>
        </w:tc>
      </w:tr>
      <w:tr>
        <w:trPr>
          <w:trHeight w:val="268" w:hRule="atLeast"/>
        </w:trPr>
        <w:tc>
          <w:tcPr>
            <w:tcW w:w="1011" w:type="dxa"/>
            <w:shd w:val="clear" w:color="auto" w:fill="DFDFDF"/>
          </w:tcPr>
          <w:p>
            <w:pPr>
              <w:pStyle w:val="TableParagraph"/>
              <w:spacing w:before="16"/>
              <w:ind w:left="314"/>
              <w:rPr>
                <w:rFonts w:ascii="Arial"/>
                <w:b/>
                <w:sz w:val="20"/>
              </w:rPr>
            </w:pPr>
            <w:r>
              <w:rPr>
                <w:rFonts w:ascii="Arial"/>
                <w:b/>
                <w:spacing w:val="-5"/>
                <w:sz w:val="20"/>
              </w:rPr>
              <w:t>451</w:t>
            </w:r>
          </w:p>
        </w:tc>
        <w:tc>
          <w:tcPr>
            <w:tcW w:w="5859" w:type="dxa"/>
            <w:shd w:val="clear" w:color="auto" w:fill="DFDFDF"/>
          </w:tcPr>
          <w:p>
            <w:pPr>
              <w:pStyle w:val="TableParagraph"/>
              <w:spacing w:before="28"/>
              <w:ind w:left="263"/>
              <w:rPr>
                <w:rFonts w:ascii="Arial" w:hAnsi="Arial"/>
                <w:b/>
                <w:sz w:val="18"/>
              </w:rPr>
            </w:pPr>
            <w:r>
              <w:rPr>
                <w:rFonts w:ascii="Arial" w:hAnsi="Arial"/>
                <w:b/>
                <w:sz w:val="18"/>
              </w:rPr>
              <w:t>Dodatna</w:t>
            </w:r>
            <w:r>
              <w:rPr>
                <w:rFonts w:ascii="Arial" w:hAnsi="Arial"/>
                <w:b/>
                <w:spacing w:val="-4"/>
                <w:sz w:val="18"/>
              </w:rPr>
              <w:t> </w:t>
            </w:r>
            <w:r>
              <w:rPr>
                <w:rFonts w:ascii="Arial" w:hAnsi="Arial"/>
                <w:b/>
                <w:sz w:val="18"/>
              </w:rPr>
              <w:t>ulaganja</w:t>
            </w:r>
            <w:r>
              <w:rPr>
                <w:rFonts w:ascii="Arial" w:hAnsi="Arial"/>
                <w:b/>
                <w:spacing w:val="-3"/>
                <w:sz w:val="18"/>
              </w:rPr>
              <w:t> </w:t>
            </w:r>
            <w:r>
              <w:rPr>
                <w:rFonts w:ascii="Arial" w:hAnsi="Arial"/>
                <w:b/>
                <w:sz w:val="18"/>
              </w:rPr>
              <w:t>na</w:t>
            </w:r>
            <w:r>
              <w:rPr>
                <w:rFonts w:ascii="Arial" w:hAnsi="Arial"/>
                <w:b/>
                <w:spacing w:val="-6"/>
                <w:sz w:val="18"/>
              </w:rPr>
              <w:t> </w:t>
            </w:r>
            <w:r>
              <w:rPr>
                <w:rFonts w:ascii="Arial" w:hAnsi="Arial"/>
                <w:b/>
                <w:sz w:val="18"/>
              </w:rPr>
              <w:t>građevinskim </w:t>
            </w:r>
            <w:r>
              <w:rPr>
                <w:rFonts w:ascii="Arial" w:hAnsi="Arial"/>
                <w:b/>
                <w:spacing w:val="-2"/>
                <w:sz w:val="18"/>
              </w:rPr>
              <w:t>objektima</w:t>
            </w:r>
          </w:p>
        </w:tc>
        <w:tc>
          <w:tcPr>
            <w:tcW w:w="2468" w:type="dxa"/>
            <w:shd w:val="clear" w:color="auto" w:fill="DFDFDF"/>
          </w:tcPr>
          <w:p>
            <w:pPr>
              <w:pStyle w:val="TableParagraph"/>
              <w:spacing w:before="16"/>
              <w:ind w:right="262"/>
              <w:jc w:val="right"/>
              <w:rPr>
                <w:rFonts w:ascii="Arial"/>
                <w:b/>
                <w:sz w:val="20"/>
              </w:rPr>
            </w:pPr>
            <w:r>
              <w:rPr>
                <w:rFonts w:ascii="Arial"/>
                <w:b/>
                <w:spacing w:val="-2"/>
                <w:sz w:val="20"/>
              </w:rPr>
              <w:t>128.280,68</w:t>
            </w:r>
          </w:p>
        </w:tc>
        <w:tc>
          <w:tcPr>
            <w:tcW w:w="1801" w:type="dxa"/>
            <w:shd w:val="clear" w:color="auto" w:fill="DFDFDF"/>
          </w:tcPr>
          <w:p>
            <w:pPr>
              <w:pStyle w:val="TableParagraph"/>
              <w:rPr>
                <w:sz w:val="18"/>
              </w:rPr>
            </w:pPr>
          </w:p>
        </w:tc>
        <w:tc>
          <w:tcPr>
            <w:tcW w:w="1735" w:type="dxa"/>
            <w:shd w:val="clear" w:color="auto" w:fill="DFDFDF"/>
          </w:tcPr>
          <w:p>
            <w:pPr>
              <w:pStyle w:val="TableParagraph"/>
              <w:spacing w:before="16"/>
              <w:ind w:right="197"/>
              <w:jc w:val="right"/>
              <w:rPr>
                <w:rFonts w:ascii="Arial"/>
                <w:b/>
                <w:sz w:val="20"/>
              </w:rPr>
            </w:pPr>
            <w:r>
              <w:rPr>
                <w:rFonts w:ascii="Arial"/>
                <w:b/>
                <w:spacing w:val="-2"/>
                <w:sz w:val="20"/>
              </w:rPr>
              <w:t>547.934,66</w:t>
            </w:r>
          </w:p>
        </w:tc>
        <w:tc>
          <w:tcPr>
            <w:tcW w:w="1299" w:type="dxa"/>
            <w:shd w:val="clear" w:color="auto" w:fill="DFDFDF"/>
          </w:tcPr>
          <w:p>
            <w:pPr>
              <w:pStyle w:val="TableParagraph"/>
              <w:spacing w:before="16"/>
              <w:ind w:right="237"/>
              <w:jc w:val="right"/>
              <w:rPr>
                <w:rFonts w:ascii="Arial"/>
                <w:b/>
                <w:sz w:val="20"/>
              </w:rPr>
            </w:pPr>
            <w:r>
              <w:rPr>
                <w:rFonts w:ascii="Arial"/>
                <w:b/>
                <w:spacing w:val="-2"/>
                <w:sz w:val="20"/>
              </w:rPr>
              <w:t>427,14%</w:t>
            </w:r>
          </w:p>
        </w:tc>
        <w:tc>
          <w:tcPr>
            <w:tcW w:w="979" w:type="dxa"/>
            <w:shd w:val="clear" w:color="auto" w:fill="DFDFDF"/>
          </w:tcPr>
          <w:p>
            <w:pPr>
              <w:pStyle w:val="TableParagraph"/>
              <w:spacing w:before="16"/>
              <w:ind w:right="1"/>
              <w:jc w:val="right"/>
              <w:rPr>
                <w:rFonts w:ascii="Arial"/>
                <w:b/>
                <w:sz w:val="20"/>
              </w:rPr>
            </w:pPr>
            <w:r>
              <w:rPr>
                <w:rFonts w:ascii="Arial"/>
                <w:b/>
                <w:spacing w:val="-2"/>
                <w:sz w:val="20"/>
              </w:rPr>
              <w:t>93,82%</w:t>
            </w:r>
          </w:p>
        </w:tc>
      </w:tr>
      <w:tr>
        <w:trPr>
          <w:trHeight w:val="254" w:hRule="atLeast"/>
        </w:trPr>
        <w:tc>
          <w:tcPr>
            <w:tcW w:w="1011" w:type="dxa"/>
            <w:tcBorders>
              <w:bottom w:val="single" w:sz="6" w:space="0" w:color="000000"/>
            </w:tcBorders>
          </w:tcPr>
          <w:p>
            <w:pPr>
              <w:pStyle w:val="TableParagraph"/>
              <w:spacing w:line="224" w:lineRule="exact" w:before="10"/>
              <w:ind w:left="314"/>
              <w:rPr>
                <w:rFonts w:ascii="Microsoft Sans Serif"/>
                <w:sz w:val="20"/>
              </w:rPr>
            </w:pPr>
            <w:r>
              <w:rPr>
                <w:rFonts w:ascii="Microsoft Sans Serif"/>
                <w:spacing w:val="-4"/>
                <w:sz w:val="20"/>
              </w:rPr>
              <w:t>4511</w:t>
            </w:r>
          </w:p>
        </w:tc>
        <w:tc>
          <w:tcPr>
            <w:tcW w:w="5859" w:type="dxa"/>
            <w:tcBorders>
              <w:bottom w:val="single" w:sz="6" w:space="0" w:color="000000"/>
            </w:tcBorders>
          </w:tcPr>
          <w:p>
            <w:pPr>
              <w:pStyle w:val="TableParagraph"/>
              <w:spacing w:before="9"/>
              <w:ind w:left="263"/>
              <w:rPr>
                <w:rFonts w:ascii="Microsoft Sans Serif" w:hAnsi="Microsoft Sans Serif"/>
                <w:sz w:val="18"/>
              </w:rPr>
            </w:pPr>
            <w:r>
              <w:rPr>
                <w:rFonts w:ascii="Microsoft Sans Serif" w:hAnsi="Microsoft Sans Serif"/>
                <w:sz w:val="18"/>
              </w:rPr>
              <w:t>Dodatna</w:t>
            </w:r>
            <w:r>
              <w:rPr>
                <w:rFonts w:ascii="Microsoft Sans Serif" w:hAnsi="Microsoft Sans Serif"/>
                <w:spacing w:val="-12"/>
                <w:sz w:val="18"/>
              </w:rPr>
              <w:t> </w:t>
            </w:r>
            <w:r>
              <w:rPr>
                <w:rFonts w:ascii="Microsoft Sans Serif" w:hAnsi="Microsoft Sans Serif"/>
                <w:sz w:val="18"/>
              </w:rPr>
              <w:t>ulaganja</w:t>
            </w:r>
            <w:r>
              <w:rPr>
                <w:rFonts w:ascii="Microsoft Sans Serif" w:hAnsi="Microsoft Sans Serif"/>
                <w:spacing w:val="-12"/>
                <w:sz w:val="18"/>
              </w:rPr>
              <w:t> </w:t>
            </w:r>
            <w:r>
              <w:rPr>
                <w:rFonts w:ascii="Microsoft Sans Serif" w:hAnsi="Microsoft Sans Serif"/>
                <w:sz w:val="18"/>
              </w:rPr>
              <w:t>na</w:t>
            </w:r>
            <w:r>
              <w:rPr>
                <w:rFonts w:ascii="Microsoft Sans Serif" w:hAnsi="Microsoft Sans Serif"/>
                <w:spacing w:val="-12"/>
                <w:sz w:val="18"/>
              </w:rPr>
              <w:t> </w:t>
            </w:r>
            <w:r>
              <w:rPr>
                <w:rFonts w:ascii="Microsoft Sans Serif" w:hAnsi="Microsoft Sans Serif"/>
                <w:sz w:val="18"/>
              </w:rPr>
              <w:t>građevinskim</w:t>
            </w:r>
            <w:r>
              <w:rPr>
                <w:rFonts w:ascii="Microsoft Sans Serif" w:hAnsi="Microsoft Sans Serif"/>
                <w:spacing w:val="-10"/>
                <w:sz w:val="18"/>
              </w:rPr>
              <w:t> </w:t>
            </w:r>
            <w:r>
              <w:rPr>
                <w:rFonts w:ascii="Microsoft Sans Serif" w:hAnsi="Microsoft Sans Serif"/>
                <w:spacing w:val="-2"/>
                <w:sz w:val="18"/>
              </w:rPr>
              <w:t>objektima</w:t>
            </w:r>
          </w:p>
        </w:tc>
        <w:tc>
          <w:tcPr>
            <w:tcW w:w="2468" w:type="dxa"/>
            <w:tcBorders>
              <w:bottom w:val="single" w:sz="6" w:space="0" w:color="000000"/>
            </w:tcBorders>
          </w:tcPr>
          <w:p>
            <w:pPr>
              <w:pStyle w:val="TableParagraph"/>
              <w:spacing w:line="224" w:lineRule="exact" w:before="10"/>
              <w:ind w:right="262"/>
              <w:jc w:val="right"/>
              <w:rPr>
                <w:rFonts w:ascii="Microsoft Sans Serif"/>
                <w:sz w:val="20"/>
              </w:rPr>
            </w:pPr>
            <w:r>
              <w:rPr>
                <w:rFonts w:ascii="Microsoft Sans Serif"/>
                <w:spacing w:val="-2"/>
                <w:sz w:val="20"/>
              </w:rPr>
              <w:t>128.280,68</w:t>
            </w:r>
          </w:p>
        </w:tc>
        <w:tc>
          <w:tcPr>
            <w:tcW w:w="1801" w:type="dxa"/>
            <w:tcBorders>
              <w:bottom w:val="single" w:sz="6" w:space="0" w:color="000000"/>
            </w:tcBorders>
          </w:tcPr>
          <w:p>
            <w:pPr>
              <w:pStyle w:val="TableParagraph"/>
              <w:rPr>
                <w:sz w:val="18"/>
              </w:rPr>
            </w:pPr>
          </w:p>
        </w:tc>
        <w:tc>
          <w:tcPr>
            <w:tcW w:w="1735" w:type="dxa"/>
            <w:tcBorders>
              <w:bottom w:val="single" w:sz="6" w:space="0" w:color="000000"/>
            </w:tcBorders>
          </w:tcPr>
          <w:p>
            <w:pPr>
              <w:pStyle w:val="TableParagraph"/>
              <w:spacing w:line="224" w:lineRule="exact" w:before="10"/>
              <w:ind w:right="197"/>
              <w:jc w:val="right"/>
              <w:rPr>
                <w:rFonts w:ascii="Microsoft Sans Serif"/>
                <w:sz w:val="20"/>
              </w:rPr>
            </w:pPr>
            <w:r>
              <w:rPr>
                <w:rFonts w:ascii="Microsoft Sans Serif"/>
                <w:spacing w:val="-2"/>
                <w:sz w:val="20"/>
              </w:rPr>
              <w:t>547.934,66</w:t>
            </w:r>
          </w:p>
        </w:tc>
        <w:tc>
          <w:tcPr>
            <w:tcW w:w="1299" w:type="dxa"/>
            <w:tcBorders>
              <w:bottom w:val="single" w:sz="6" w:space="0" w:color="000000"/>
            </w:tcBorders>
          </w:tcPr>
          <w:p>
            <w:pPr>
              <w:pStyle w:val="TableParagraph"/>
              <w:spacing w:line="224" w:lineRule="exact" w:before="10"/>
              <w:ind w:right="242"/>
              <w:jc w:val="right"/>
              <w:rPr>
                <w:rFonts w:ascii="Microsoft Sans Serif"/>
                <w:sz w:val="20"/>
              </w:rPr>
            </w:pPr>
            <w:r>
              <w:rPr>
                <w:rFonts w:ascii="Microsoft Sans Serif"/>
                <w:spacing w:val="-2"/>
                <w:sz w:val="20"/>
              </w:rPr>
              <w:t>427,14%</w:t>
            </w:r>
          </w:p>
        </w:tc>
        <w:tc>
          <w:tcPr>
            <w:tcW w:w="979" w:type="dxa"/>
            <w:tcBorders>
              <w:bottom w:val="single" w:sz="6" w:space="0" w:color="000000"/>
            </w:tcBorders>
          </w:tcPr>
          <w:p>
            <w:pPr>
              <w:pStyle w:val="TableParagraph"/>
              <w:rPr>
                <w:sz w:val="18"/>
              </w:rPr>
            </w:pPr>
          </w:p>
        </w:tc>
      </w:tr>
      <w:tr>
        <w:trPr>
          <w:trHeight w:val="318" w:hRule="atLeast"/>
        </w:trPr>
        <w:tc>
          <w:tcPr>
            <w:tcW w:w="6870" w:type="dxa"/>
            <w:gridSpan w:val="2"/>
            <w:tcBorders>
              <w:top w:val="single" w:sz="6" w:space="0" w:color="000000"/>
              <w:bottom w:val="double" w:sz="6" w:space="0" w:color="000000"/>
            </w:tcBorders>
          </w:tcPr>
          <w:p>
            <w:pPr>
              <w:pStyle w:val="TableParagraph"/>
              <w:spacing w:before="23"/>
              <w:ind w:left="314"/>
              <w:rPr>
                <w:rFonts w:ascii="Arial"/>
                <w:b/>
                <w:sz w:val="22"/>
              </w:rPr>
            </w:pPr>
            <w:r>
              <w:rPr>
                <w:rFonts w:ascii="Arial"/>
                <w:b/>
                <w:sz w:val="22"/>
              </w:rPr>
              <w:t>UKUPNO</w:t>
            </w:r>
            <w:r>
              <w:rPr>
                <w:rFonts w:ascii="Arial"/>
                <w:b/>
                <w:spacing w:val="-6"/>
                <w:sz w:val="22"/>
              </w:rPr>
              <w:t> </w:t>
            </w:r>
            <w:r>
              <w:rPr>
                <w:rFonts w:ascii="Arial"/>
                <w:b/>
                <w:spacing w:val="-2"/>
                <w:sz w:val="22"/>
              </w:rPr>
              <w:t>RASHODI</w:t>
            </w:r>
          </w:p>
        </w:tc>
        <w:tc>
          <w:tcPr>
            <w:tcW w:w="2468" w:type="dxa"/>
            <w:tcBorders>
              <w:top w:val="single" w:sz="6" w:space="0" w:color="000000"/>
              <w:bottom w:val="double" w:sz="6" w:space="0" w:color="000000"/>
            </w:tcBorders>
          </w:tcPr>
          <w:p>
            <w:pPr>
              <w:pStyle w:val="TableParagraph"/>
              <w:spacing w:before="23"/>
              <w:ind w:right="272"/>
              <w:jc w:val="right"/>
              <w:rPr>
                <w:rFonts w:ascii="Arial"/>
                <w:b/>
                <w:sz w:val="22"/>
              </w:rPr>
            </w:pPr>
            <w:r>
              <w:rPr>
                <w:rFonts w:ascii="Arial"/>
                <w:b/>
                <w:spacing w:val="-2"/>
                <w:sz w:val="22"/>
              </w:rPr>
              <w:t>2.520.401,54</w:t>
            </w:r>
          </w:p>
        </w:tc>
        <w:tc>
          <w:tcPr>
            <w:tcW w:w="1801" w:type="dxa"/>
            <w:tcBorders>
              <w:top w:val="single" w:sz="6" w:space="0" w:color="000000"/>
              <w:bottom w:val="double" w:sz="6" w:space="0" w:color="000000"/>
            </w:tcBorders>
          </w:tcPr>
          <w:p>
            <w:pPr>
              <w:pStyle w:val="TableParagraph"/>
              <w:spacing w:before="23"/>
              <w:ind w:right="273"/>
              <w:jc w:val="right"/>
              <w:rPr>
                <w:rFonts w:ascii="Arial"/>
                <w:b/>
                <w:sz w:val="22"/>
              </w:rPr>
            </w:pPr>
            <w:r>
              <w:rPr>
                <w:rFonts w:ascii="Arial"/>
                <w:b/>
                <w:spacing w:val="-2"/>
                <w:sz w:val="22"/>
              </w:rPr>
              <w:t>5.166.155,00</w:t>
            </w:r>
          </w:p>
        </w:tc>
        <w:tc>
          <w:tcPr>
            <w:tcW w:w="1735" w:type="dxa"/>
            <w:tcBorders>
              <w:top w:val="single" w:sz="6" w:space="0" w:color="000000"/>
              <w:bottom w:val="double" w:sz="6" w:space="0" w:color="000000"/>
            </w:tcBorders>
          </w:tcPr>
          <w:p>
            <w:pPr>
              <w:pStyle w:val="TableParagraph"/>
              <w:spacing w:before="23"/>
              <w:ind w:right="207"/>
              <w:jc w:val="right"/>
              <w:rPr>
                <w:rFonts w:ascii="Arial"/>
                <w:b/>
                <w:sz w:val="22"/>
              </w:rPr>
            </w:pPr>
            <w:r>
              <w:rPr>
                <w:rFonts w:ascii="Arial"/>
                <w:b/>
                <w:spacing w:val="-2"/>
                <w:sz w:val="22"/>
              </w:rPr>
              <w:t>3.895.172,72</w:t>
            </w:r>
          </w:p>
        </w:tc>
        <w:tc>
          <w:tcPr>
            <w:tcW w:w="1299" w:type="dxa"/>
            <w:tcBorders>
              <w:top w:val="single" w:sz="6" w:space="0" w:color="000000"/>
              <w:bottom w:val="double" w:sz="6" w:space="0" w:color="000000"/>
            </w:tcBorders>
          </w:tcPr>
          <w:p>
            <w:pPr>
              <w:pStyle w:val="TableParagraph"/>
              <w:spacing w:before="23"/>
              <w:ind w:right="244"/>
              <w:jc w:val="right"/>
              <w:rPr>
                <w:rFonts w:ascii="Arial"/>
                <w:b/>
                <w:sz w:val="22"/>
              </w:rPr>
            </w:pPr>
            <w:r>
              <w:rPr>
                <w:rFonts w:ascii="Arial"/>
                <w:b/>
                <w:spacing w:val="-2"/>
                <w:sz w:val="22"/>
              </w:rPr>
              <w:t>154,55%</w:t>
            </w:r>
          </w:p>
        </w:tc>
        <w:tc>
          <w:tcPr>
            <w:tcW w:w="979" w:type="dxa"/>
            <w:tcBorders>
              <w:top w:val="single" w:sz="6" w:space="0" w:color="000000"/>
              <w:bottom w:val="double" w:sz="6" w:space="0" w:color="000000"/>
            </w:tcBorders>
          </w:tcPr>
          <w:p>
            <w:pPr>
              <w:pStyle w:val="TableParagraph"/>
              <w:spacing w:before="23"/>
              <w:ind w:right="6"/>
              <w:jc w:val="right"/>
              <w:rPr>
                <w:rFonts w:ascii="Arial"/>
                <w:b/>
                <w:sz w:val="22"/>
              </w:rPr>
            </w:pPr>
            <w:r>
              <w:rPr>
                <w:rFonts w:ascii="Arial"/>
                <w:b/>
                <w:spacing w:val="-2"/>
                <w:sz w:val="22"/>
              </w:rPr>
              <w:t>75,40%</w:t>
            </w:r>
          </w:p>
        </w:tc>
      </w:tr>
    </w:tbl>
    <w:p>
      <w:pPr>
        <w:pStyle w:val="TableParagraph"/>
        <w:spacing w:after="0"/>
        <w:jc w:val="right"/>
        <w:rPr>
          <w:rFonts w:ascii="Arial"/>
          <w:b/>
          <w:sz w:val="22"/>
        </w:rPr>
        <w:sectPr>
          <w:pgSz w:w="16850" w:h="11920" w:orient="landscape"/>
          <w:pgMar w:header="565" w:footer="0" w:top="1200" w:bottom="280" w:left="992" w:right="425"/>
        </w:sectPr>
      </w:pPr>
    </w:p>
    <w:p>
      <w:pPr>
        <w:pStyle w:val="BodyText"/>
        <w:spacing w:before="28"/>
        <w:rPr>
          <w:rFonts w:ascii="Arial"/>
          <w:b/>
        </w:rPr>
      </w:pPr>
    </w:p>
    <w:p>
      <w:pPr>
        <w:pStyle w:val="Heading3"/>
        <w:spacing w:before="1" w:after="33"/>
        <w:ind w:left="611" w:right="571"/>
        <w:rPr>
          <w:rFonts w:ascii="Arial" w:hAnsi="Arial"/>
        </w:rPr>
      </w:pPr>
      <w:r>
        <w:rPr>
          <w:rFonts w:ascii="Arial" w:hAnsi="Arial"/>
        </w:rPr>
        <w:t>IZVJEŠTAJ</w:t>
      </w:r>
      <w:r>
        <w:rPr>
          <w:rFonts w:ascii="Arial" w:hAnsi="Arial"/>
          <w:spacing w:val="-6"/>
        </w:rPr>
        <w:t> </w:t>
      </w:r>
      <w:r>
        <w:rPr>
          <w:rFonts w:ascii="Arial" w:hAnsi="Arial"/>
        </w:rPr>
        <w:t>O</w:t>
      </w:r>
      <w:r>
        <w:rPr>
          <w:rFonts w:ascii="Arial" w:hAnsi="Arial"/>
          <w:spacing w:val="-2"/>
        </w:rPr>
        <w:t> </w:t>
      </w:r>
      <w:r>
        <w:rPr>
          <w:rFonts w:ascii="Arial" w:hAnsi="Arial"/>
        </w:rPr>
        <w:t>PRIHODIMA</w:t>
      </w:r>
      <w:r>
        <w:rPr>
          <w:rFonts w:ascii="Arial" w:hAnsi="Arial"/>
          <w:spacing w:val="-2"/>
        </w:rPr>
        <w:t> </w:t>
      </w:r>
      <w:r>
        <w:rPr>
          <w:rFonts w:ascii="Arial" w:hAnsi="Arial"/>
        </w:rPr>
        <w:t>I</w:t>
      </w:r>
      <w:r>
        <w:rPr>
          <w:rFonts w:ascii="Arial" w:hAnsi="Arial"/>
          <w:spacing w:val="-2"/>
        </w:rPr>
        <w:t> </w:t>
      </w:r>
      <w:r>
        <w:rPr>
          <w:rFonts w:ascii="Arial" w:hAnsi="Arial"/>
        </w:rPr>
        <w:t>RASHODIMA</w:t>
      </w:r>
      <w:r>
        <w:rPr>
          <w:rFonts w:ascii="Arial" w:hAnsi="Arial"/>
          <w:spacing w:val="-2"/>
        </w:rPr>
        <w:t> </w:t>
      </w:r>
      <w:r>
        <w:rPr>
          <w:rFonts w:ascii="Arial" w:hAnsi="Arial"/>
        </w:rPr>
        <w:t>PREMA</w:t>
      </w:r>
      <w:r>
        <w:rPr>
          <w:rFonts w:ascii="Arial" w:hAnsi="Arial"/>
          <w:spacing w:val="-3"/>
        </w:rPr>
        <w:t> </w:t>
      </w:r>
      <w:r>
        <w:rPr>
          <w:rFonts w:ascii="Arial" w:hAnsi="Arial"/>
        </w:rPr>
        <w:t>IZVORIMA</w:t>
      </w:r>
      <w:r>
        <w:rPr>
          <w:rFonts w:ascii="Arial" w:hAnsi="Arial"/>
          <w:spacing w:val="3"/>
        </w:rPr>
        <w:t> </w:t>
      </w:r>
      <w:r>
        <w:rPr>
          <w:rFonts w:ascii="Arial" w:hAnsi="Arial"/>
          <w:spacing w:val="-2"/>
        </w:rPr>
        <w:t>FINANCIRANJA</w:t>
      </w: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41"/>
        <w:gridCol w:w="1853"/>
        <w:gridCol w:w="1842"/>
        <w:gridCol w:w="1783"/>
        <w:gridCol w:w="1176"/>
        <w:gridCol w:w="1061"/>
      </w:tblGrid>
      <w:tr>
        <w:trPr>
          <w:trHeight w:val="154" w:hRule="atLeast"/>
        </w:trPr>
        <w:tc>
          <w:tcPr>
            <w:tcW w:w="9294" w:type="dxa"/>
            <w:gridSpan w:val="2"/>
            <w:shd w:val="clear" w:color="auto" w:fill="EFEFEF"/>
          </w:tcPr>
          <w:p>
            <w:pPr>
              <w:pStyle w:val="TableParagraph"/>
              <w:spacing w:line="135" w:lineRule="exact"/>
              <w:ind w:right="49"/>
              <w:jc w:val="right"/>
              <w:rPr>
                <w:rFonts w:ascii="Arial" w:hAnsi="Arial"/>
                <w:b/>
                <w:sz w:val="16"/>
              </w:rPr>
            </w:pPr>
            <w:r>
              <w:rPr>
                <w:rFonts w:ascii="Arial" w:hAnsi="Arial"/>
                <w:b/>
                <w:spacing w:val="-2"/>
                <w:sz w:val="16"/>
              </w:rPr>
              <w:t>OSTVARENJE/IZVRŠENJE</w:t>
            </w:r>
          </w:p>
        </w:tc>
        <w:tc>
          <w:tcPr>
            <w:tcW w:w="3625" w:type="dxa"/>
            <w:gridSpan w:val="2"/>
            <w:shd w:val="clear" w:color="auto" w:fill="EFEFEF"/>
          </w:tcPr>
          <w:p>
            <w:pPr>
              <w:pStyle w:val="TableParagraph"/>
              <w:spacing w:line="135" w:lineRule="exact"/>
              <w:ind w:left="50"/>
              <w:rPr>
                <w:rFonts w:ascii="Arial" w:hAnsi="Arial"/>
                <w:b/>
                <w:position w:val="1"/>
                <w:sz w:val="16"/>
              </w:rPr>
            </w:pPr>
            <w:r>
              <w:rPr>
                <w:rFonts w:ascii="Arial" w:hAnsi="Arial"/>
                <w:b/>
                <w:sz w:val="16"/>
              </w:rPr>
              <w:t>IZVORNI</w:t>
            </w:r>
            <w:r>
              <w:rPr>
                <w:rFonts w:ascii="Arial" w:hAnsi="Arial"/>
                <w:b/>
                <w:spacing w:val="-4"/>
                <w:sz w:val="16"/>
              </w:rPr>
              <w:t> </w:t>
            </w:r>
            <w:r>
              <w:rPr>
                <w:rFonts w:ascii="Arial" w:hAnsi="Arial"/>
                <w:b/>
                <w:sz w:val="16"/>
              </w:rPr>
              <w:t>PLAN</w:t>
            </w:r>
            <w:r>
              <w:rPr>
                <w:rFonts w:ascii="Arial" w:hAnsi="Arial"/>
                <w:b/>
                <w:spacing w:val="-4"/>
                <w:sz w:val="16"/>
              </w:rPr>
              <w:t> </w:t>
            </w:r>
            <w:r>
              <w:rPr>
                <w:rFonts w:ascii="Arial" w:hAnsi="Arial"/>
                <w:b/>
                <w:sz w:val="16"/>
              </w:rPr>
              <w:t>ILI</w:t>
            </w:r>
            <w:r>
              <w:rPr>
                <w:rFonts w:ascii="Arial" w:hAnsi="Arial"/>
                <w:b/>
                <w:spacing w:val="60"/>
                <w:sz w:val="16"/>
              </w:rPr>
              <w:t> </w:t>
            </w:r>
            <w:r>
              <w:rPr>
                <w:rFonts w:ascii="Arial" w:hAnsi="Arial"/>
                <w:b/>
                <w:spacing w:val="-2"/>
                <w:position w:val="1"/>
                <w:sz w:val="16"/>
              </w:rPr>
              <w:t>OSTVARENJE/IZVRŠENJE</w:t>
            </w:r>
          </w:p>
        </w:tc>
        <w:tc>
          <w:tcPr>
            <w:tcW w:w="1176" w:type="dxa"/>
            <w:shd w:val="clear" w:color="auto" w:fill="EFEFEF"/>
          </w:tcPr>
          <w:p>
            <w:pPr>
              <w:pStyle w:val="TableParagraph"/>
              <w:rPr>
                <w:sz w:val="10"/>
              </w:rPr>
            </w:pPr>
          </w:p>
        </w:tc>
        <w:tc>
          <w:tcPr>
            <w:tcW w:w="1061" w:type="dxa"/>
            <w:shd w:val="clear" w:color="auto" w:fill="EFEFEF"/>
          </w:tcPr>
          <w:p>
            <w:pPr>
              <w:pStyle w:val="TableParagraph"/>
              <w:rPr>
                <w:sz w:val="10"/>
              </w:rPr>
            </w:pPr>
          </w:p>
        </w:tc>
      </w:tr>
      <w:tr>
        <w:trPr>
          <w:trHeight w:val="211" w:hRule="atLeast"/>
        </w:trPr>
        <w:tc>
          <w:tcPr>
            <w:tcW w:w="7441" w:type="dxa"/>
            <w:shd w:val="clear" w:color="auto" w:fill="EFEFEF"/>
          </w:tcPr>
          <w:p>
            <w:pPr>
              <w:pStyle w:val="TableParagraph"/>
              <w:spacing w:line="179" w:lineRule="exact"/>
              <w:ind w:left="19" w:right="58"/>
              <w:jc w:val="center"/>
              <w:rPr>
                <w:rFonts w:ascii="Arial" w:hAnsi="Arial"/>
                <w:b/>
                <w:sz w:val="16"/>
              </w:rPr>
            </w:pPr>
            <w:r>
              <w:rPr>
                <w:rFonts w:ascii="Arial" w:hAnsi="Arial"/>
                <w:b/>
                <w:sz w:val="16"/>
              </w:rPr>
              <w:t>BROJČANA</w:t>
            </w:r>
            <w:r>
              <w:rPr>
                <w:rFonts w:ascii="Arial" w:hAnsi="Arial"/>
                <w:b/>
                <w:spacing w:val="-5"/>
                <w:sz w:val="16"/>
              </w:rPr>
              <w:t> </w:t>
            </w:r>
            <w:r>
              <w:rPr>
                <w:rFonts w:ascii="Arial" w:hAnsi="Arial"/>
                <w:b/>
                <w:sz w:val="16"/>
              </w:rPr>
              <w:t>OZNAKA</w:t>
            </w:r>
            <w:r>
              <w:rPr>
                <w:rFonts w:ascii="Arial" w:hAnsi="Arial"/>
                <w:b/>
                <w:spacing w:val="-4"/>
                <w:sz w:val="16"/>
              </w:rPr>
              <w:t> </w:t>
            </w:r>
            <w:r>
              <w:rPr>
                <w:rFonts w:ascii="Arial" w:hAnsi="Arial"/>
                <w:b/>
                <w:sz w:val="16"/>
              </w:rPr>
              <w:t>I</w:t>
            </w:r>
            <w:r>
              <w:rPr>
                <w:rFonts w:ascii="Arial" w:hAnsi="Arial"/>
                <w:b/>
                <w:spacing w:val="-1"/>
                <w:sz w:val="16"/>
              </w:rPr>
              <w:t> </w:t>
            </w:r>
            <w:r>
              <w:rPr>
                <w:rFonts w:ascii="Arial" w:hAnsi="Arial"/>
                <w:b/>
                <w:spacing w:val="-4"/>
                <w:sz w:val="16"/>
              </w:rPr>
              <w:t>NAZIV</w:t>
            </w:r>
          </w:p>
        </w:tc>
        <w:tc>
          <w:tcPr>
            <w:tcW w:w="1853" w:type="dxa"/>
            <w:shd w:val="clear" w:color="auto" w:fill="EFEFEF"/>
          </w:tcPr>
          <w:p>
            <w:pPr>
              <w:pStyle w:val="TableParagraph"/>
              <w:spacing w:line="173" w:lineRule="exact" w:before="19"/>
              <w:ind w:left="381"/>
              <w:rPr>
                <w:rFonts w:ascii="Arial"/>
                <w:b/>
                <w:sz w:val="16"/>
              </w:rPr>
            </w:pPr>
            <w:r>
              <w:rPr>
                <w:rFonts w:ascii="Arial"/>
                <w:b/>
                <w:spacing w:val="-2"/>
                <w:sz w:val="16"/>
              </w:rPr>
              <w:t>1.-12.2024.</w:t>
            </w:r>
          </w:p>
        </w:tc>
        <w:tc>
          <w:tcPr>
            <w:tcW w:w="1842" w:type="dxa"/>
            <w:shd w:val="clear" w:color="auto" w:fill="EFEFEF"/>
          </w:tcPr>
          <w:p>
            <w:pPr>
              <w:pStyle w:val="TableParagraph"/>
              <w:spacing w:line="173" w:lineRule="exact" w:before="19"/>
              <w:ind w:left="72"/>
              <w:rPr>
                <w:rFonts w:ascii="Arial"/>
                <w:b/>
                <w:sz w:val="16"/>
              </w:rPr>
            </w:pPr>
            <w:r>
              <w:rPr>
                <w:rFonts w:ascii="Arial"/>
                <w:b/>
                <w:sz w:val="16"/>
              </w:rPr>
              <w:t>REBALANS</w:t>
            </w:r>
            <w:r>
              <w:rPr>
                <w:rFonts w:ascii="Arial"/>
                <w:b/>
                <w:spacing w:val="-4"/>
                <w:sz w:val="16"/>
              </w:rPr>
              <w:t> </w:t>
            </w:r>
            <w:r>
              <w:rPr>
                <w:rFonts w:ascii="Arial"/>
                <w:b/>
                <w:spacing w:val="-2"/>
                <w:sz w:val="16"/>
              </w:rPr>
              <w:t>2025.</w:t>
            </w:r>
          </w:p>
        </w:tc>
        <w:tc>
          <w:tcPr>
            <w:tcW w:w="1783" w:type="dxa"/>
            <w:shd w:val="clear" w:color="auto" w:fill="EFEFEF"/>
          </w:tcPr>
          <w:p>
            <w:pPr>
              <w:pStyle w:val="TableParagraph"/>
              <w:spacing w:line="175" w:lineRule="exact" w:before="16"/>
              <w:ind w:left="287"/>
              <w:rPr>
                <w:rFonts w:ascii="Arial"/>
                <w:b/>
                <w:sz w:val="16"/>
              </w:rPr>
            </w:pPr>
            <w:r>
              <w:rPr>
                <w:rFonts w:ascii="Arial"/>
                <w:b/>
                <w:spacing w:val="-2"/>
                <w:sz w:val="16"/>
              </w:rPr>
              <w:t>1.-12.2025.</w:t>
            </w:r>
          </w:p>
        </w:tc>
        <w:tc>
          <w:tcPr>
            <w:tcW w:w="1176" w:type="dxa"/>
            <w:shd w:val="clear" w:color="auto" w:fill="EFEFEF"/>
          </w:tcPr>
          <w:p>
            <w:pPr>
              <w:pStyle w:val="TableParagraph"/>
              <w:spacing w:line="179" w:lineRule="exact"/>
              <w:ind w:left="137"/>
              <w:rPr>
                <w:rFonts w:ascii="Arial"/>
                <w:b/>
                <w:sz w:val="16"/>
              </w:rPr>
            </w:pPr>
            <w:r>
              <w:rPr>
                <w:rFonts w:ascii="Arial"/>
                <w:b/>
                <w:spacing w:val="-2"/>
                <w:sz w:val="16"/>
              </w:rPr>
              <w:t>INDEKS</w:t>
            </w:r>
          </w:p>
        </w:tc>
        <w:tc>
          <w:tcPr>
            <w:tcW w:w="1061" w:type="dxa"/>
            <w:shd w:val="clear" w:color="auto" w:fill="EFEFEF"/>
          </w:tcPr>
          <w:p>
            <w:pPr>
              <w:pStyle w:val="TableParagraph"/>
              <w:spacing w:line="179" w:lineRule="exact"/>
              <w:ind w:left="175"/>
              <w:rPr>
                <w:rFonts w:ascii="Arial"/>
                <w:b/>
                <w:sz w:val="16"/>
              </w:rPr>
            </w:pPr>
            <w:r>
              <w:rPr>
                <w:rFonts w:ascii="Arial"/>
                <w:b/>
                <w:spacing w:val="-2"/>
                <w:sz w:val="16"/>
              </w:rPr>
              <w:t>INDEKS</w:t>
            </w:r>
          </w:p>
        </w:tc>
      </w:tr>
      <w:tr>
        <w:trPr>
          <w:trHeight w:val="187" w:hRule="atLeast"/>
        </w:trPr>
        <w:tc>
          <w:tcPr>
            <w:tcW w:w="7441" w:type="dxa"/>
            <w:tcBorders>
              <w:bottom w:val="single" w:sz="6" w:space="0" w:color="000000"/>
            </w:tcBorders>
            <w:shd w:val="clear" w:color="auto" w:fill="EFEFEF"/>
          </w:tcPr>
          <w:p>
            <w:pPr>
              <w:pStyle w:val="TableParagraph"/>
              <w:spacing w:before="3"/>
              <w:ind w:right="58"/>
              <w:jc w:val="center"/>
              <w:rPr>
                <w:rFonts w:ascii="Arial"/>
                <w:b/>
                <w:sz w:val="14"/>
              </w:rPr>
            </w:pPr>
            <w:r>
              <w:rPr>
                <w:rFonts w:ascii="Arial"/>
                <w:b/>
                <w:spacing w:val="-10"/>
                <w:sz w:val="14"/>
              </w:rPr>
              <w:t>1</w:t>
            </w:r>
          </w:p>
        </w:tc>
        <w:tc>
          <w:tcPr>
            <w:tcW w:w="1853" w:type="dxa"/>
            <w:tcBorders>
              <w:bottom w:val="single" w:sz="6" w:space="0" w:color="000000"/>
            </w:tcBorders>
            <w:shd w:val="clear" w:color="auto" w:fill="EFEFEF"/>
          </w:tcPr>
          <w:p>
            <w:pPr>
              <w:pStyle w:val="TableParagraph"/>
              <w:spacing w:before="3"/>
              <w:ind w:right="275"/>
              <w:jc w:val="center"/>
              <w:rPr>
                <w:rFonts w:ascii="Arial"/>
                <w:b/>
                <w:sz w:val="14"/>
              </w:rPr>
            </w:pPr>
            <w:r>
              <w:rPr>
                <w:rFonts w:ascii="Arial"/>
                <w:b/>
                <w:spacing w:val="-10"/>
                <w:sz w:val="14"/>
              </w:rPr>
              <w:t>2</w:t>
            </w:r>
          </w:p>
        </w:tc>
        <w:tc>
          <w:tcPr>
            <w:tcW w:w="1842" w:type="dxa"/>
            <w:tcBorders>
              <w:bottom w:val="single" w:sz="6" w:space="0" w:color="000000"/>
            </w:tcBorders>
            <w:shd w:val="clear" w:color="auto" w:fill="EFEFEF"/>
          </w:tcPr>
          <w:p>
            <w:pPr>
              <w:pStyle w:val="TableParagraph"/>
              <w:spacing w:before="3"/>
              <w:ind w:right="373"/>
              <w:jc w:val="center"/>
              <w:rPr>
                <w:rFonts w:ascii="Arial"/>
                <w:b/>
                <w:sz w:val="14"/>
              </w:rPr>
            </w:pPr>
            <w:r>
              <w:rPr>
                <w:rFonts w:ascii="Arial"/>
                <w:b/>
                <w:spacing w:val="-10"/>
                <w:sz w:val="14"/>
              </w:rPr>
              <w:t>3</w:t>
            </w:r>
          </w:p>
        </w:tc>
        <w:tc>
          <w:tcPr>
            <w:tcW w:w="1783" w:type="dxa"/>
            <w:tcBorders>
              <w:bottom w:val="single" w:sz="6" w:space="0" w:color="000000"/>
            </w:tcBorders>
            <w:shd w:val="clear" w:color="auto" w:fill="EFEFEF"/>
          </w:tcPr>
          <w:p>
            <w:pPr>
              <w:pStyle w:val="TableParagraph"/>
              <w:spacing w:before="3"/>
              <w:ind w:right="398"/>
              <w:jc w:val="center"/>
              <w:rPr>
                <w:rFonts w:ascii="Arial"/>
                <w:b/>
                <w:sz w:val="14"/>
              </w:rPr>
            </w:pPr>
            <w:r>
              <w:rPr>
                <w:rFonts w:ascii="Arial"/>
                <w:b/>
                <w:spacing w:val="-10"/>
                <w:sz w:val="14"/>
              </w:rPr>
              <w:t>4</w:t>
            </w:r>
          </w:p>
        </w:tc>
        <w:tc>
          <w:tcPr>
            <w:tcW w:w="1176" w:type="dxa"/>
            <w:tcBorders>
              <w:bottom w:val="single" w:sz="6" w:space="0" w:color="000000"/>
            </w:tcBorders>
            <w:shd w:val="clear" w:color="auto" w:fill="EFEFEF"/>
          </w:tcPr>
          <w:p>
            <w:pPr>
              <w:pStyle w:val="TableParagraph"/>
              <w:spacing w:before="3"/>
              <w:ind w:left="122"/>
              <w:rPr>
                <w:rFonts w:ascii="Arial"/>
                <w:b/>
                <w:sz w:val="14"/>
              </w:rPr>
            </w:pPr>
            <w:r>
              <w:rPr>
                <w:rFonts w:ascii="Arial"/>
                <w:b/>
                <w:spacing w:val="-2"/>
                <w:sz w:val="14"/>
              </w:rPr>
              <w:t>5=4/2*100</w:t>
            </w:r>
          </w:p>
        </w:tc>
        <w:tc>
          <w:tcPr>
            <w:tcW w:w="1061" w:type="dxa"/>
            <w:tcBorders>
              <w:bottom w:val="single" w:sz="6" w:space="0" w:color="000000"/>
            </w:tcBorders>
            <w:shd w:val="clear" w:color="auto" w:fill="EFEFEF"/>
          </w:tcPr>
          <w:p>
            <w:pPr>
              <w:pStyle w:val="TableParagraph"/>
              <w:spacing w:before="3"/>
              <w:ind w:left="161"/>
              <w:rPr>
                <w:rFonts w:ascii="Arial"/>
                <w:b/>
                <w:sz w:val="14"/>
              </w:rPr>
            </w:pPr>
            <w:r>
              <w:rPr>
                <w:rFonts w:ascii="Arial"/>
                <w:b/>
                <w:spacing w:val="-2"/>
                <w:sz w:val="14"/>
              </w:rPr>
              <w:t>6=4/3*100</w:t>
            </w:r>
          </w:p>
        </w:tc>
      </w:tr>
      <w:tr>
        <w:trPr>
          <w:trHeight w:val="268" w:hRule="atLeast"/>
        </w:trPr>
        <w:tc>
          <w:tcPr>
            <w:tcW w:w="7441" w:type="dxa"/>
            <w:tcBorders>
              <w:top w:val="single" w:sz="6" w:space="0" w:color="000000"/>
            </w:tcBorders>
            <w:shd w:val="clear" w:color="auto" w:fill="D0D0D0"/>
          </w:tcPr>
          <w:p>
            <w:pPr>
              <w:pStyle w:val="TableParagraph"/>
              <w:spacing w:before="27"/>
              <w:ind w:left="314"/>
              <w:rPr>
                <w:rFonts w:ascii="Arial"/>
                <w:b/>
                <w:sz w:val="18"/>
              </w:rPr>
            </w:pPr>
            <w:r>
              <w:rPr>
                <w:rFonts w:ascii="Arial"/>
                <w:b/>
                <w:sz w:val="18"/>
              </w:rPr>
              <w:t>0</w:t>
            </w:r>
            <w:r>
              <w:rPr>
                <w:rFonts w:ascii="Arial"/>
                <w:b/>
                <w:spacing w:val="1"/>
                <w:sz w:val="18"/>
              </w:rPr>
              <w:t> </w:t>
            </w:r>
            <w:r>
              <w:rPr>
                <w:rFonts w:ascii="Arial"/>
                <w:b/>
                <w:spacing w:val="-2"/>
                <w:sz w:val="18"/>
              </w:rPr>
              <w:t>Donacije</w:t>
            </w:r>
          </w:p>
        </w:tc>
        <w:tc>
          <w:tcPr>
            <w:tcW w:w="1853" w:type="dxa"/>
            <w:tcBorders>
              <w:top w:val="single" w:sz="6" w:space="0" w:color="000000"/>
            </w:tcBorders>
            <w:shd w:val="clear" w:color="auto" w:fill="D0D0D0"/>
          </w:tcPr>
          <w:p>
            <w:pPr>
              <w:pStyle w:val="TableParagraph"/>
              <w:spacing w:before="16"/>
              <w:ind w:right="220"/>
              <w:jc w:val="right"/>
              <w:rPr>
                <w:rFonts w:ascii="Arial"/>
                <w:b/>
                <w:sz w:val="20"/>
              </w:rPr>
            </w:pPr>
            <w:r>
              <w:rPr>
                <w:rFonts w:ascii="Arial"/>
                <w:b/>
                <w:spacing w:val="-2"/>
                <w:sz w:val="20"/>
              </w:rPr>
              <w:t>4.266,37</w:t>
            </w:r>
          </w:p>
        </w:tc>
        <w:tc>
          <w:tcPr>
            <w:tcW w:w="1842" w:type="dxa"/>
            <w:tcBorders>
              <w:top w:val="single" w:sz="6" w:space="0" w:color="000000"/>
            </w:tcBorders>
            <w:shd w:val="clear" w:color="auto" w:fill="D0D0D0"/>
          </w:tcPr>
          <w:p>
            <w:pPr>
              <w:pStyle w:val="TableParagraph"/>
              <w:spacing w:before="16"/>
              <w:ind w:right="262"/>
              <w:jc w:val="right"/>
              <w:rPr>
                <w:rFonts w:ascii="Arial"/>
                <w:b/>
                <w:sz w:val="20"/>
              </w:rPr>
            </w:pPr>
            <w:r>
              <w:rPr>
                <w:rFonts w:ascii="Arial"/>
                <w:b/>
                <w:spacing w:val="-2"/>
                <w:sz w:val="20"/>
              </w:rPr>
              <w:t>26.500,00</w:t>
            </w:r>
          </w:p>
        </w:tc>
        <w:tc>
          <w:tcPr>
            <w:tcW w:w="1783" w:type="dxa"/>
            <w:tcBorders>
              <w:top w:val="single" w:sz="6" w:space="0" w:color="000000"/>
            </w:tcBorders>
            <w:shd w:val="clear" w:color="auto" w:fill="D0D0D0"/>
          </w:tcPr>
          <w:p>
            <w:pPr>
              <w:pStyle w:val="TableParagraph"/>
              <w:spacing w:before="16"/>
              <w:ind w:right="247"/>
              <w:jc w:val="right"/>
              <w:rPr>
                <w:rFonts w:ascii="Arial"/>
                <w:b/>
                <w:sz w:val="20"/>
              </w:rPr>
            </w:pPr>
            <w:r>
              <w:rPr>
                <w:rFonts w:ascii="Arial"/>
                <w:b/>
                <w:spacing w:val="-2"/>
                <w:sz w:val="20"/>
              </w:rPr>
              <w:t>600,00</w:t>
            </w:r>
          </w:p>
        </w:tc>
        <w:tc>
          <w:tcPr>
            <w:tcW w:w="1176" w:type="dxa"/>
            <w:tcBorders>
              <w:top w:val="single" w:sz="6" w:space="0" w:color="000000"/>
            </w:tcBorders>
            <w:shd w:val="clear" w:color="auto" w:fill="D0D0D0"/>
          </w:tcPr>
          <w:p>
            <w:pPr>
              <w:pStyle w:val="TableParagraph"/>
              <w:spacing w:before="16"/>
              <w:ind w:right="161"/>
              <w:jc w:val="right"/>
              <w:rPr>
                <w:rFonts w:ascii="Arial"/>
                <w:b/>
                <w:sz w:val="20"/>
              </w:rPr>
            </w:pPr>
            <w:r>
              <w:rPr>
                <w:rFonts w:ascii="Arial"/>
                <w:b/>
                <w:spacing w:val="-2"/>
                <w:sz w:val="20"/>
              </w:rPr>
              <w:t>14,06%</w:t>
            </w:r>
          </w:p>
        </w:tc>
        <w:tc>
          <w:tcPr>
            <w:tcW w:w="1061" w:type="dxa"/>
            <w:tcBorders>
              <w:top w:val="single" w:sz="6" w:space="0" w:color="000000"/>
            </w:tcBorders>
            <w:shd w:val="clear" w:color="auto" w:fill="D0D0D0"/>
          </w:tcPr>
          <w:p>
            <w:pPr>
              <w:pStyle w:val="TableParagraph"/>
              <w:spacing w:before="16"/>
              <w:ind w:right="5"/>
              <w:jc w:val="right"/>
              <w:rPr>
                <w:rFonts w:ascii="Arial"/>
                <w:b/>
                <w:sz w:val="20"/>
              </w:rPr>
            </w:pPr>
            <w:r>
              <w:rPr>
                <w:rFonts w:ascii="Arial"/>
                <w:b/>
                <w:spacing w:val="-2"/>
                <w:sz w:val="20"/>
              </w:rPr>
              <w:t>2,26%</w:t>
            </w:r>
          </w:p>
        </w:tc>
      </w:tr>
      <w:tr>
        <w:trPr>
          <w:trHeight w:val="256" w:hRule="atLeast"/>
        </w:trPr>
        <w:tc>
          <w:tcPr>
            <w:tcW w:w="7441" w:type="dxa"/>
            <w:tcBorders>
              <w:bottom w:val="single" w:sz="6" w:space="0" w:color="000000"/>
            </w:tcBorders>
          </w:tcPr>
          <w:p>
            <w:pPr>
              <w:pStyle w:val="TableParagraph"/>
              <w:spacing w:before="9"/>
              <w:ind w:left="314"/>
              <w:rPr>
                <w:rFonts w:ascii="Microsoft Sans Serif"/>
                <w:sz w:val="18"/>
              </w:rPr>
            </w:pPr>
            <w:r>
              <w:rPr>
                <w:rFonts w:ascii="Microsoft Sans Serif"/>
                <w:sz w:val="18"/>
              </w:rPr>
              <w:t>06</w:t>
            </w:r>
            <w:r>
              <w:rPr>
                <w:rFonts w:ascii="Microsoft Sans Serif"/>
                <w:spacing w:val="-4"/>
                <w:sz w:val="18"/>
              </w:rPr>
              <w:t> </w:t>
            </w:r>
            <w:r>
              <w:rPr>
                <w:rFonts w:ascii="Microsoft Sans Serif"/>
                <w:spacing w:val="-2"/>
                <w:sz w:val="18"/>
              </w:rPr>
              <w:t>Donacije</w:t>
            </w:r>
          </w:p>
        </w:tc>
        <w:tc>
          <w:tcPr>
            <w:tcW w:w="1853" w:type="dxa"/>
            <w:tcBorders>
              <w:bottom w:val="single" w:sz="6" w:space="0" w:color="000000"/>
            </w:tcBorders>
          </w:tcPr>
          <w:p>
            <w:pPr>
              <w:pStyle w:val="TableParagraph"/>
              <w:spacing w:before="10"/>
              <w:ind w:right="220"/>
              <w:jc w:val="right"/>
              <w:rPr>
                <w:rFonts w:ascii="Microsoft Sans Serif"/>
                <w:sz w:val="20"/>
              </w:rPr>
            </w:pPr>
            <w:r>
              <w:rPr>
                <w:rFonts w:ascii="Microsoft Sans Serif"/>
                <w:spacing w:val="-2"/>
                <w:sz w:val="20"/>
              </w:rPr>
              <w:t>4.266,37</w:t>
            </w:r>
          </w:p>
        </w:tc>
        <w:tc>
          <w:tcPr>
            <w:tcW w:w="1842" w:type="dxa"/>
            <w:tcBorders>
              <w:bottom w:val="single" w:sz="6" w:space="0" w:color="000000"/>
            </w:tcBorders>
          </w:tcPr>
          <w:p>
            <w:pPr>
              <w:pStyle w:val="TableParagraph"/>
              <w:spacing w:before="10"/>
              <w:ind w:right="262"/>
              <w:jc w:val="right"/>
              <w:rPr>
                <w:rFonts w:ascii="Microsoft Sans Serif"/>
                <w:sz w:val="20"/>
              </w:rPr>
            </w:pPr>
            <w:r>
              <w:rPr>
                <w:rFonts w:ascii="Microsoft Sans Serif"/>
                <w:spacing w:val="-2"/>
                <w:sz w:val="20"/>
              </w:rPr>
              <w:t>26.500,00</w:t>
            </w:r>
          </w:p>
        </w:tc>
        <w:tc>
          <w:tcPr>
            <w:tcW w:w="1783" w:type="dxa"/>
            <w:tcBorders>
              <w:bottom w:val="single" w:sz="6" w:space="0" w:color="000000"/>
            </w:tcBorders>
          </w:tcPr>
          <w:p>
            <w:pPr>
              <w:pStyle w:val="TableParagraph"/>
              <w:spacing w:before="10"/>
              <w:ind w:right="247"/>
              <w:jc w:val="right"/>
              <w:rPr>
                <w:rFonts w:ascii="Microsoft Sans Serif"/>
                <w:sz w:val="20"/>
              </w:rPr>
            </w:pPr>
            <w:r>
              <w:rPr>
                <w:rFonts w:ascii="Microsoft Sans Serif"/>
                <w:spacing w:val="-2"/>
                <w:sz w:val="20"/>
              </w:rPr>
              <w:t>600,00</w:t>
            </w:r>
          </w:p>
        </w:tc>
        <w:tc>
          <w:tcPr>
            <w:tcW w:w="1176" w:type="dxa"/>
            <w:tcBorders>
              <w:bottom w:val="single" w:sz="6" w:space="0" w:color="000000"/>
            </w:tcBorders>
          </w:tcPr>
          <w:p>
            <w:pPr>
              <w:pStyle w:val="TableParagraph"/>
              <w:spacing w:before="10"/>
              <w:ind w:right="163"/>
              <w:jc w:val="right"/>
              <w:rPr>
                <w:rFonts w:ascii="Microsoft Sans Serif"/>
                <w:sz w:val="20"/>
              </w:rPr>
            </w:pPr>
            <w:r>
              <w:rPr>
                <w:rFonts w:ascii="Microsoft Sans Serif"/>
                <w:spacing w:val="-2"/>
                <w:sz w:val="20"/>
              </w:rPr>
              <w:t>14,06%</w:t>
            </w:r>
          </w:p>
        </w:tc>
        <w:tc>
          <w:tcPr>
            <w:tcW w:w="1061" w:type="dxa"/>
            <w:tcBorders>
              <w:bottom w:val="single" w:sz="6" w:space="0" w:color="000000"/>
            </w:tcBorders>
          </w:tcPr>
          <w:p>
            <w:pPr>
              <w:pStyle w:val="TableParagraph"/>
              <w:spacing w:before="10"/>
              <w:ind w:right="10"/>
              <w:jc w:val="right"/>
              <w:rPr>
                <w:rFonts w:ascii="Microsoft Sans Serif"/>
                <w:sz w:val="20"/>
              </w:rPr>
            </w:pPr>
            <w:r>
              <w:rPr>
                <w:rFonts w:ascii="Microsoft Sans Serif"/>
                <w:spacing w:val="-2"/>
                <w:sz w:val="20"/>
              </w:rPr>
              <w:t>2,26%</w:t>
            </w:r>
          </w:p>
        </w:tc>
      </w:tr>
      <w:tr>
        <w:trPr>
          <w:trHeight w:val="285" w:hRule="atLeast"/>
        </w:trPr>
        <w:tc>
          <w:tcPr>
            <w:tcW w:w="7441" w:type="dxa"/>
            <w:tcBorders>
              <w:top w:val="single" w:sz="6" w:space="0" w:color="000000"/>
            </w:tcBorders>
            <w:shd w:val="clear" w:color="auto" w:fill="D0D0D0"/>
          </w:tcPr>
          <w:p>
            <w:pPr>
              <w:pStyle w:val="TableParagraph"/>
              <w:spacing w:before="42"/>
              <w:ind w:left="314"/>
              <w:rPr>
                <w:rFonts w:ascii="Arial" w:hAnsi="Arial"/>
                <w:b/>
                <w:sz w:val="18"/>
              </w:rPr>
            </w:pPr>
            <w:r>
              <w:rPr>
                <w:rFonts w:ascii="Arial" w:hAnsi="Arial"/>
                <w:b/>
                <w:sz w:val="18"/>
              </w:rPr>
              <w:t>0</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853" w:type="dxa"/>
            <w:tcBorders>
              <w:top w:val="single" w:sz="6" w:space="0" w:color="000000"/>
            </w:tcBorders>
            <w:shd w:val="clear" w:color="auto" w:fill="D0D0D0"/>
          </w:tcPr>
          <w:p>
            <w:pPr>
              <w:pStyle w:val="TableParagraph"/>
              <w:spacing w:before="30"/>
              <w:ind w:right="218"/>
              <w:jc w:val="right"/>
              <w:rPr>
                <w:rFonts w:ascii="Arial"/>
                <w:b/>
                <w:sz w:val="20"/>
              </w:rPr>
            </w:pPr>
            <w:r>
              <w:rPr>
                <w:rFonts w:ascii="Arial"/>
                <w:b/>
                <w:spacing w:val="-2"/>
                <w:sz w:val="20"/>
              </w:rPr>
              <w:t>1.866.484,71</w:t>
            </w:r>
          </w:p>
        </w:tc>
        <w:tc>
          <w:tcPr>
            <w:tcW w:w="1842" w:type="dxa"/>
            <w:tcBorders>
              <w:top w:val="single" w:sz="6" w:space="0" w:color="000000"/>
            </w:tcBorders>
            <w:shd w:val="clear" w:color="auto" w:fill="D0D0D0"/>
          </w:tcPr>
          <w:p>
            <w:pPr>
              <w:pStyle w:val="TableParagraph"/>
              <w:spacing w:before="30"/>
              <w:ind w:right="262"/>
              <w:jc w:val="right"/>
              <w:rPr>
                <w:rFonts w:ascii="Arial"/>
                <w:b/>
                <w:sz w:val="20"/>
              </w:rPr>
            </w:pPr>
            <w:r>
              <w:rPr>
                <w:rFonts w:ascii="Arial"/>
                <w:b/>
                <w:spacing w:val="-2"/>
                <w:sz w:val="20"/>
              </w:rPr>
              <w:t>3.094.116,00</w:t>
            </w:r>
          </w:p>
        </w:tc>
        <w:tc>
          <w:tcPr>
            <w:tcW w:w="1783" w:type="dxa"/>
            <w:tcBorders>
              <w:top w:val="single" w:sz="6" w:space="0" w:color="000000"/>
            </w:tcBorders>
            <w:shd w:val="clear" w:color="auto" w:fill="D0D0D0"/>
          </w:tcPr>
          <w:p>
            <w:pPr>
              <w:pStyle w:val="TableParagraph"/>
              <w:spacing w:before="30"/>
              <w:ind w:right="242"/>
              <w:jc w:val="right"/>
              <w:rPr>
                <w:rFonts w:ascii="Arial"/>
                <w:b/>
                <w:sz w:val="20"/>
              </w:rPr>
            </w:pPr>
            <w:r>
              <w:rPr>
                <w:rFonts w:ascii="Arial"/>
                <w:b/>
                <w:spacing w:val="-2"/>
                <w:sz w:val="20"/>
              </w:rPr>
              <w:t>2.148.176,34</w:t>
            </w:r>
          </w:p>
        </w:tc>
        <w:tc>
          <w:tcPr>
            <w:tcW w:w="1176" w:type="dxa"/>
            <w:tcBorders>
              <w:top w:val="single" w:sz="6" w:space="0" w:color="000000"/>
            </w:tcBorders>
            <w:shd w:val="clear" w:color="auto" w:fill="D0D0D0"/>
          </w:tcPr>
          <w:p>
            <w:pPr>
              <w:pStyle w:val="TableParagraph"/>
              <w:spacing w:before="30"/>
              <w:ind w:right="159"/>
              <w:jc w:val="right"/>
              <w:rPr>
                <w:rFonts w:ascii="Arial"/>
                <w:b/>
                <w:sz w:val="20"/>
              </w:rPr>
            </w:pPr>
            <w:r>
              <w:rPr>
                <w:rFonts w:ascii="Arial"/>
                <w:b/>
                <w:spacing w:val="-2"/>
                <w:sz w:val="20"/>
              </w:rPr>
              <w:t>115,09%</w:t>
            </w:r>
          </w:p>
        </w:tc>
        <w:tc>
          <w:tcPr>
            <w:tcW w:w="1061" w:type="dxa"/>
            <w:tcBorders>
              <w:top w:val="single" w:sz="6" w:space="0" w:color="000000"/>
            </w:tcBorders>
            <w:shd w:val="clear" w:color="auto" w:fill="D0D0D0"/>
          </w:tcPr>
          <w:p>
            <w:pPr>
              <w:pStyle w:val="TableParagraph"/>
              <w:spacing w:before="30"/>
              <w:ind w:right="7"/>
              <w:jc w:val="right"/>
              <w:rPr>
                <w:rFonts w:ascii="Arial"/>
                <w:b/>
                <w:sz w:val="20"/>
              </w:rPr>
            </w:pPr>
            <w:r>
              <w:rPr>
                <w:rFonts w:ascii="Arial"/>
                <w:b/>
                <w:spacing w:val="-2"/>
                <w:sz w:val="20"/>
              </w:rPr>
              <w:t>69,43%</w:t>
            </w:r>
          </w:p>
        </w:tc>
      </w:tr>
      <w:tr>
        <w:trPr>
          <w:trHeight w:val="254" w:hRule="atLeast"/>
        </w:trPr>
        <w:tc>
          <w:tcPr>
            <w:tcW w:w="7441" w:type="dxa"/>
            <w:tcBorders>
              <w:bottom w:val="single" w:sz="6" w:space="0" w:color="000000"/>
            </w:tcBorders>
          </w:tcPr>
          <w:p>
            <w:pPr>
              <w:pStyle w:val="TableParagraph"/>
              <w:spacing w:before="9"/>
              <w:ind w:left="314"/>
              <w:rPr>
                <w:rFonts w:ascii="Microsoft Sans Serif" w:hAnsi="Microsoft Sans Serif"/>
                <w:sz w:val="18"/>
              </w:rPr>
            </w:pPr>
            <w:r>
              <w:rPr>
                <w:rFonts w:ascii="Microsoft Sans Serif" w:hAnsi="Microsoft Sans Serif"/>
                <w:sz w:val="18"/>
              </w:rPr>
              <w:t>01</w:t>
            </w:r>
            <w:r>
              <w:rPr>
                <w:rFonts w:ascii="Microsoft Sans Serif" w:hAnsi="Microsoft Sans Serif"/>
                <w:spacing w:val="-5"/>
                <w:sz w:val="18"/>
              </w:rPr>
              <w:t> </w:t>
            </w:r>
            <w:r>
              <w:rPr>
                <w:rFonts w:ascii="Microsoft Sans Serif" w:hAnsi="Microsoft Sans Serif"/>
                <w:sz w:val="18"/>
              </w:rPr>
              <w:t>Opći</w:t>
            </w:r>
            <w:r>
              <w:rPr>
                <w:rFonts w:ascii="Microsoft Sans Serif" w:hAnsi="Microsoft Sans Serif"/>
                <w:spacing w:val="-5"/>
                <w:sz w:val="18"/>
              </w:rPr>
              <w:t> </w:t>
            </w:r>
            <w:r>
              <w:rPr>
                <w:rFonts w:ascii="Microsoft Sans Serif" w:hAnsi="Microsoft Sans Serif"/>
                <w:sz w:val="18"/>
              </w:rPr>
              <w:t>prihodi</w:t>
            </w:r>
            <w:r>
              <w:rPr>
                <w:rFonts w:ascii="Microsoft Sans Serif" w:hAnsi="Microsoft Sans Serif"/>
                <w:spacing w:val="-5"/>
                <w:sz w:val="18"/>
              </w:rPr>
              <w:t> </w:t>
            </w:r>
            <w:r>
              <w:rPr>
                <w:rFonts w:ascii="Microsoft Sans Serif" w:hAnsi="Microsoft Sans Serif"/>
                <w:sz w:val="18"/>
              </w:rPr>
              <w:t>i</w:t>
            </w:r>
            <w:r>
              <w:rPr>
                <w:rFonts w:ascii="Microsoft Sans Serif" w:hAnsi="Microsoft Sans Serif"/>
                <w:spacing w:val="-4"/>
                <w:sz w:val="18"/>
              </w:rPr>
              <w:t> </w:t>
            </w:r>
            <w:r>
              <w:rPr>
                <w:rFonts w:ascii="Microsoft Sans Serif" w:hAnsi="Microsoft Sans Serif"/>
                <w:spacing w:val="-2"/>
                <w:sz w:val="18"/>
              </w:rPr>
              <w:t>primici</w:t>
            </w:r>
          </w:p>
        </w:tc>
        <w:tc>
          <w:tcPr>
            <w:tcW w:w="1853" w:type="dxa"/>
            <w:tcBorders>
              <w:bottom w:val="single" w:sz="6" w:space="0" w:color="000000"/>
            </w:tcBorders>
          </w:tcPr>
          <w:p>
            <w:pPr>
              <w:pStyle w:val="TableParagraph"/>
              <w:spacing w:before="7"/>
              <w:ind w:right="218"/>
              <w:jc w:val="right"/>
              <w:rPr>
                <w:rFonts w:ascii="Microsoft Sans Serif"/>
                <w:sz w:val="20"/>
              </w:rPr>
            </w:pPr>
            <w:r>
              <w:rPr>
                <w:rFonts w:ascii="Microsoft Sans Serif"/>
                <w:spacing w:val="-2"/>
                <w:sz w:val="20"/>
              </w:rPr>
              <w:t>1.866.484,71</w:t>
            </w:r>
          </w:p>
        </w:tc>
        <w:tc>
          <w:tcPr>
            <w:tcW w:w="1842" w:type="dxa"/>
            <w:tcBorders>
              <w:bottom w:val="single" w:sz="6" w:space="0" w:color="000000"/>
            </w:tcBorders>
          </w:tcPr>
          <w:p>
            <w:pPr>
              <w:pStyle w:val="TableParagraph"/>
              <w:spacing w:before="7"/>
              <w:ind w:right="262"/>
              <w:jc w:val="right"/>
              <w:rPr>
                <w:rFonts w:ascii="Microsoft Sans Serif"/>
                <w:sz w:val="20"/>
              </w:rPr>
            </w:pPr>
            <w:r>
              <w:rPr>
                <w:rFonts w:ascii="Microsoft Sans Serif"/>
                <w:spacing w:val="-2"/>
                <w:sz w:val="20"/>
              </w:rPr>
              <w:t>3.094.116,00</w:t>
            </w:r>
          </w:p>
        </w:tc>
        <w:tc>
          <w:tcPr>
            <w:tcW w:w="1783" w:type="dxa"/>
            <w:tcBorders>
              <w:bottom w:val="single" w:sz="6" w:space="0" w:color="000000"/>
            </w:tcBorders>
          </w:tcPr>
          <w:p>
            <w:pPr>
              <w:pStyle w:val="TableParagraph"/>
              <w:spacing w:before="7"/>
              <w:ind w:right="242"/>
              <w:jc w:val="right"/>
              <w:rPr>
                <w:rFonts w:ascii="Microsoft Sans Serif"/>
                <w:sz w:val="20"/>
              </w:rPr>
            </w:pPr>
            <w:r>
              <w:rPr>
                <w:rFonts w:ascii="Microsoft Sans Serif"/>
                <w:spacing w:val="-2"/>
                <w:sz w:val="20"/>
              </w:rPr>
              <w:t>2.148.176,34</w:t>
            </w:r>
          </w:p>
        </w:tc>
        <w:tc>
          <w:tcPr>
            <w:tcW w:w="1176" w:type="dxa"/>
            <w:tcBorders>
              <w:bottom w:val="single" w:sz="6" w:space="0" w:color="000000"/>
            </w:tcBorders>
          </w:tcPr>
          <w:p>
            <w:pPr>
              <w:pStyle w:val="TableParagraph"/>
              <w:spacing w:before="7"/>
              <w:ind w:right="164"/>
              <w:jc w:val="right"/>
              <w:rPr>
                <w:rFonts w:ascii="Microsoft Sans Serif"/>
                <w:sz w:val="20"/>
              </w:rPr>
            </w:pPr>
            <w:r>
              <w:rPr>
                <w:rFonts w:ascii="Microsoft Sans Serif"/>
                <w:spacing w:val="-2"/>
                <w:sz w:val="20"/>
              </w:rPr>
              <w:t>115,09%</w:t>
            </w:r>
          </w:p>
        </w:tc>
        <w:tc>
          <w:tcPr>
            <w:tcW w:w="1061" w:type="dxa"/>
            <w:tcBorders>
              <w:bottom w:val="single" w:sz="6" w:space="0" w:color="000000"/>
            </w:tcBorders>
          </w:tcPr>
          <w:p>
            <w:pPr>
              <w:pStyle w:val="TableParagraph"/>
              <w:spacing w:before="7"/>
              <w:ind w:right="10"/>
              <w:jc w:val="right"/>
              <w:rPr>
                <w:rFonts w:ascii="Microsoft Sans Serif"/>
                <w:sz w:val="20"/>
              </w:rPr>
            </w:pPr>
            <w:r>
              <w:rPr>
                <w:rFonts w:ascii="Microsoft Sans Serif"/>
                <w:spacing w:val="-2"/>
                <w:sz w:val="20"/>
              </w:rPr>
              <w:t>69,43%</w:t>
            </w:r>
          </w:p>
        </w:tc>
      </w:tr>
      <w:tr>
        <w:trPr>
          <w:trHeight w:val="274" w:hRule="atLeast"/>
        </w:trPr>
        <w:tc>
          <w:tcPr>
            <w:tcW w:w="7441" w:type="dxa"/>
            <w:tcBorders>
              <w:top w:val="single" w:sz="6" w:space="0" w:color="000000"/>
            </w:tcBorders>
            <w:shd w:val="clear" w:color="auto" w:fill="D0D0D0"/>
          </w:tcPr>
          <w:p>
            <w:pPr>
              <w:pStyle w:val="TableParagraph"/>
              <w:spacing w:before="44"/>
              <w:ind w:left="314"/>
              <w:rPr>
                <w:rFonts w:ascii="Arial" w:hAnsi="Arial"/>
                <w:b/>
                <w:sz w:val="18"/>
              </w:rPr>
            </w:pPr>
            <w:r>
              <w:rPr>
                <w:rFonts w:ascii="Arial" w:hAnsi="Arial"/>
                <w:b/>
                <w:sz w:val="18"/>
              </w:rPr>
              <w:t>0</w:t>
            </w:r>
            <w:r>
              <w:rPr>
                <w:rFonts w:ascii="Arial" w:hAnsi="Arial"/>
                <w:b/>
                <w:spacing w:val="1"/>
                <w:sz w:val="18"/>
              </w:rPr>
              <w:t> </w:t>
            </w:r>
            <w:r>
              <w:rPr>
                <w:rFonts w:ascii="Arial" w:hAnsi="Arial"/>
                <w:b/>
                <w:spacing w:val="-2"/>
                <w:sz w:val="18"/>
              </w:rPr>
              <w:t>Pomoći</w:t>
            </w:r>
          </w:p>
        </w:tc>
        <w:tc>
          <w:tcPr>
            <w:tcW w:w="1853" w:type="dxa"/>
            <w:tcBorders>
              <w:top w:val="single" w:sz="6" w:space="0" w:color="000000"/>
            </w:tcBorders>
            <w:shd w:val="clear" w:color="auto" w:fill="D0D0D0"/>
          </w:tcPr>
          <w:p>
            <w:pPr>
              <w:pStyle w:val="TableParagraph"/>
              <w:spacing w:before="30"/>
              <w:ind w:right="218"/>
              <w:jc w:val="right"/>
              <w:rPr>
                <w:rFonts w:ascii="Arial"/>
                <w:b/>
                <w:sz w:val="20"/>
              </w:rPr>
            </w:pPr>
            <w:r>
              <w:rPr>
                <w:rFonts w:ascii="Arial"/>
                <w:b/>
                <w:spacing w:val="-2"/>
                <w:sz w:val="20"/>
              </w:rPr>
              <w:t>452.646,82</w:t>
            </w:r>
          </w:p>
        </w:tc>
        <w:tc>
          <w:tcPr>
            <w:tcW w:w="1842" w:type="dxa"/>
            <w:tcBorders>
              <w:top w:val="single" w:sz="6" w:space="0" w:color="000000"/>
            </w:tcBorders>
            <w:shd w:val="clear" w:color="auto" w:fill="D0D0D0"/>
          </w:tcPr>
          <w:p>
            <w:pPr>
              <w:pStyle w:val="TableParagraph"/>
              <w:spacing w:before="30"/>
              <w:ind w:right="262"/>
              <w:jc w:val="right"/>
              <w:rPr>
                <w:rFonts w:ascii="Arial"/>
                <w:b/>
                <w:sz w:val="20"/>
              </w:rPr>
            </w:pPr>
            <w:r>
              <w:rPr>
                <w:rFonts w:ascii="Arial"/>
                <w:b/>
                <w:spacing w:val="-2"/>
                <w:sz w:val="20"/>
              </w:rPr>
              <w:t>1.275.000,00</w:t>
            </w:r>
          </w:p>
        </w:tc>
        <w:tc>
          <w:tcPr>
            <w:tcW w:w="1783" w:type="dxa"/>
            <w:tcBorders>
              <w:top w:val="single" w:sz="6" w:space="0" w:color="000000"/>
            </w:tcBorders>
            <w:shd w:val="clear" w:color="auto" w:fill="D0D0D0"/>
          </w:tcPr>
          <w:p>
            <w:pPr>
              <w:pStyle w:val="TableParagraph"/>
              <w:spacing w:before="30"/>
              <w:ind w:right="244"/>
              <w:jc w:val="right"/>
              <w:rPr>
                <w:rFonts w:ascii="Arial"/>
                <w:b/>
                <w:sz w:val="20"/>
              </w:rPr>
            </w:pPr>
            <w:r>
              <w:rPr>
                <w:rFonts w:ascii="Arial"/>
                <w:b/>
                <w:spacing w:val="-2"/>
                <w:sz w:val="20"/>
              </w:rPr>
              <w:t>840.620,45</w:t>
            </w:r>
          </w:p>
        </w:tc>
        <w:tc>
          <w:tcPr>
            <w:tcW w:w="1176" w:type="dxa"/>
            <w:tcBorders>
              <w:top w:val="single" w:sz="6" w:space="0" w:color="000000"/>
            </w:tcBorders>
            <w:shd w:val="clear" w:color="auto" w:fill="D0D0D0"/>
          </w:tcPr>
          <w:p>
            <w:pPr>
              <w:pStyle w:val="TableParagraph"/>
              <w:spacing w:before="30"/>
              <w:ind w:right="159"/>
              <w:jc w:val="right"/>
              <w:rPr>
                <w:rFonts w:ascii="Arial"/>
                <w:b/>
                <w:sz w:val="20"/>
              </w:rPr>
            </w:pPr>
            <w:r>
              <w:rPr>
                <w:rFonts w:ascii="Arial"/>
                <w:b/>
                <w:spacing w:val="-2"/>
                <w:sz w:val="20"/>
              </w:rPr>
              <w:t>185,71%</w:t>
            </w:r>
          </w:p>
        </w:tc>
        <w:tc>
          <w:tcPr>
            <w:tcW w:w="1061" w:type="dxa"/>
            <w:tcBorders>
              <w:top w:val="single" w:sz="6" w:space="0" w:color="000000"/>
            </w:tcBorders>
            <w:shd w:val="clear" w:color="auto" w:fill="D0D0D0"/>
          </w:tcPr>
          <w:p>
            <w:pPr>
              <w:pStyle w:val="TableParagraph"/>
              <w:spacing w:before="30"/>
              <w:ind w:right="7"/>
              <w:jc w:val="right"/>
              <w:rPr>
                <w:rFonts w:ascii="Arial"/>
                <w:b/>
                <w:sz w:val="20"/>
              </w:rPr>
            </w:pPr>
            <w:r>
              <w:rPr>
                <w:rFonts w:ascii="Arial"/>
                <w:b/>
                <w:spacing w:val="-2"/>
                <w:sz w:val="20"/>
              </w:rPr>
              <w:t>65,93%</w:t>
            </w:r>
          </w:p>
        </w:tc>
      </w:tr>
      <w:tr>
        <w:trPr>
          <w:trHeight w:val="241" w:hRule="atLeast"/>
        </w:trPr>
        <w:tc>
          <w:tcPr>
            <w:tcW w:w="7441" w:type="dxa"/>
          </w:tcPr>
          <w:p>
            <w:pPr>
              <w:pStyle w:val="TableParagraph"/>
              <w:spacing w:line="201" w:lineRule="exact" w:before="9"/>
              <w:ind w:left="314"/>
              <w:rPr>
                <w:rFonts w:ascii="Microsoft Sans Serif" w:hAnsi="Microsoft Sans Serif"/>
                <w:sz w:val="18"/>
              </w:rPr>
            </w:pPr>
            <w:r>
              <w:rPr>
                <w:rFonts w:ascii="Microsoft Sans Serif" w:hAnsi="Microsoft Sans Serif"/>
                <w:sz w:val="18"/>
              </w:rPr>
              <w:t>05</w:t>
            </w:r>
            <w:r>
              <w:rPr>
                <w:rFonts w:ascii="Microsoft Sans Serif" w:hAnsi="Microsoft Sans Serif"/>
                <w:spacing w:val="-6"/>
                <w:sz w:val="18"/>
              </w:rPr>
              <w:t> </w:t>
            </w:r>
            <w:r>
              <w:rPr>
                <w:rFonts w:ascii="Microsoft Sans Serif" w:hAnsi="Microsoft Sans Serif"/>
                <w:sz w:val="18"/>
              </w:rPr>
              <w:t>Ostale</w:t>
            </w:r>
            <w:r>
              <w:rPr>
                <w:rFonts w:ascii="Microsoft Sans Serif" w:hAnsi="Microsoft Sans Serif"/>
                <w:spacing w:val="-6"/>
                <w:sz w:val="18"/>
              </w:rPr>
              <w:t> </w:t>
            </w:r>
            <w:r>
              <w:rPr>
                <w:rFonts w:ascii="Microsoft Sans Serif" w:hAnsi="Microsoft Sans Serif"/>
                <w:spacing w:val="-2"/>
                <w:sz w:val="18"/>
              </w:rPr>
              <w:t>pomoći</w:t>
            </w:r>
          </w:p>
        </w:tc>
        <w:tc>
          <w:tcPr>
            <w:tcW w:w="1853" w:type="dxa"/>
          </w:tcPr>
          <w:p>
            <w:pPr>
              <w:pStyle w:val="TableParagraph"/>
              <w:spacing w:line="211" w:lineRule="exact"/>
              <w:ind w:right="220"/>
              <w:jc w:val="right"/>
              <w:rPr>
                <w:rFonts w:ascii="Microsoft Sans Serif"/>
                <w:sz w:val="20"/>
              </w:rPr>
            </w:pPr>
            <w:r>
              <w:rPr>
                <w:rFonts w:ascii="Microsoft Sans Serif"/>
                <w:spacing w:val="-2"/>
                <w:sz w:val="20"/>
              </w:rPr>
              <w:t>413.922,67</w:t>
            </w:r>
          </w:p>
        </w:tc>
        <w:tc>
          <w:tcPr>
            <w:tcW w:w="1842" w:type="dxa"/>
          </w:tcPr>
          <w:p>
            <w:pPr>
              <w:pStyle w:val="TableParagraph"/>
              <w:spacing w:line="211" w:lineRule="exact"/>
              <w:ind w:right="262"/>
              <w:jc w:val="right"/>
              <w:rPr>
                <w:rFonts w:ascii="Microsoft Sans Serif"/>
                <w:sz w:val="20"/>
              </w:rPr>
            </w:pPr>
            <w:r>
              <w:rPr>
                <w:rFonts w:ascii="Microsoft Sans Serif"/>
                <w:spacing w:val="-2"/>
                <w:sz w:val="20"/>
              </w:rPr>
              <w:t>1.275.000,00</w:t>
            </w:r>
          </w:p>
        </w:tc>
        <w:tc>
          <w:tcPr>
            <w:tcW w:w="1783" w:type="dxa"/>
          </w:tcPr>
          <w:p>
            <w:pPr>
              <w:pStyle w:val="TableParagraph"/>
              <w:spacing w:line="211" w:lineRule="exact"/>
              <w:ind w:right="244"/>
              <w:jc w:val="right"/>
              <w:rPr>
                <w:rFonts w:ascii="Microsoft Sans Serif"/>
                <w:sz w:val="20"/>
              </w:rPr>
            </w:pPr>
            <w:r>
              <w:rPr>
                <w:rFonts w:ascii="Microsoft Sans Serif"/>
                <w:spacing w:val="-2"/>
                <w:sz w:val="20"/>
              </w:rPr>
              <w:t>840.620,45</w:t>
            </w:r>
          </w:p>
        </w:tc>
        <w:tc>
          <w:tcPr>
            <w:tcW w:w="1176" w:type="dxa"/>
          </w:tcPr>
          <w:p>
            <w:pPr>
              <w:pStyle w:val="TableParagraph"/>
              <w:spacing w:line="211" w:lineRule="exact"/>
              <w:ind w:right="164"/>
              <w:jc w:val="right"/>
              <w:rPr>
                <w:rFonts w:ascii="Microsoft Sans Serif"/>
                <w:sz w:val="20"/>
              </w:rPr>
            </w:pPr>
            <w:r>
              <w:rPr>
                <w:rFonts w:ascii="Microsoft Sans Serif"/>
                <w:spacing w:val="-2"/>
                <w:sz w:val="20"/>
              </w:rPr>
              <w:t>203,09%</w:t>
            </w:r>
          </w:p>
        </w:tc>
        <w:tc>
          <w:tcPr>
            <w:tcW w:w="1061" w:type="dxa"/>
          </w:tcPr>
          <w:p>
            <w:pPr>
              <w:pStyle w:val="TableParagraph"/>
              <w:spacing w:line="211" w:lineRule="exact"/>
              <w:ind w:right="10"/>
              <w:jc w:val="right"/>
              <w:rPr>
                <w:rFonts w:ascii="Microsoft Sans Serif"/>
                <w:sz w:val="20"/>
              </w:rPr>
            </w:pPr>
            <w:r>
              <w:rPr>
                <w:rFonts w:ascii="Microsoft Sans Serif"/>
                <w:spacing w:val="-2"/>
                <w:sz w:val="20"/>
              </w:rPr>
              <w:t>65,93%</w:t>
            </w:r>
          </w:p>
        </w:tc>
      </w:tr>
      <w:tr>
        <w:trPr>
          <w:trHeight w:val="263" w:hRule="atLeast"/>
        </w:trPr>
        <w:tc>
          <w:tcPr>
            <w:tcW w:w="7441" w:type="dxa"/>
            <w:tcBorders>
              <w:bottom w:val="single" w:sz="6" w:space="0" w:color="000000"/>
            </w:tcBorders>
          </w:tcPr>
          <w:p>
            <w:pPr>
              <w:pStyle w:val="TableParagraph"/>
              <w:spacing w:before="16"/>
              <w:ind w:left="314"/>
              <w:rPr>
                <w:rFonts w:ascii="Microsoft Sans Serif" w:hAnsi="Microsoft Sans Serif"/>
                <w:sz w:val="18"/>
              </w:rPr>
            </w:pPr>
            <w:r>
              <w:rPr>
                <w:rFonts w:ascii="Microsoft Sans Serif" w:hAnsi="Microsoft Sans Serif"/>
                <w:sz w:val="18"/>
              </w:rPr>
              <w:t>05</w:t>
            </w:r>
            <w:r>
              <w:rPr>
                <w:rFonts w:ascii="Microsoft Sans Serif" w:hAnsi="Microsoft Sans Serif"/>
                <w:spacing w:val="-5"/>
                <w:sz w:val="18"/>
              </w:rPr>
              <w:t> </w:t>
            </w:r>
            <w:r>
              <w:rPr>
                <w:rFonts w:ascii="Microsoft Sans Serif" w:hAnsi="Microsoft Sans Serif"/>
                <w:sz w:val="18"/>
              </w:rPr>
              <w:t>Pomoći</w:t>
            </w:r>
            <w:r>
              <w:rPr>
                <w:rFonts w:ascii="Microsoft Sans Serif" w:hAnsi="Microsoft Sans Serif"/>
                <w:spacing w:val="-5"/>
                <w:sz w:val="18"/>
              </w:rPr>
              <w:t> EU</w:t>
            </w:r>
          </w:p>
        </w:tc>
        <w:tc>
          <w:tcPr>
            <w:tcW w:w="1853" w:type="dxa"/>
            <w:tcBorders>
              <w:bottom w:val="single" w:sz="6" w:space="0" w:color="000000"/>
            </w:tcBorders>
          </w:tcPr>
          <w:p>
            <w:pPr>
              <w:pStyle w:val="TableParagraph"/>
              <w:spacing w:before="17"/>
              <w:ind w:right="222"/>
              <w:jc w:val="right"/>
              <w:rPr>
                <w:rFonts w:ascii="Microsoft Sans Serif"/>
                <w:sz w:val="20"/>
              </w:rPr>
            </w:pPr>
            <w:r>
              <w:rPr>
                <w:rFonts w:ascii="Microsoft Sans Serif"/>
                <w:spacing w:val="-2"/>
                <w:sz w:val="20"/>
              </w:rPr>
              <w:t>38.724,15</w:t>
            </w:r>
          </w:p>
        </w:tc>
        <w:tc>
          <w:tcPr>
            <w:tcW w:w="1842" w:type="dxa"/>
            <w:tcBorders>
              <w:bottom w:val="single" w:sz="6" w:space="0" w:color="000000"/>
            </w:tcBorders>
          </w:tcPr>
          <w:p>
            <w:pPr>
              <w:pStyle w:val="TableParagraph"/>
              <w:spacing w:before="17"/>
              <w:ind w:right="264"/>
              <w:jc w:val="right"/>
              <w:rPr>
                <w:rFonts w:ascii="Microsoft Sans Serif"/>
                <w:sz w:val="20"/>
              </w:rPr>
            </w:pPr>
            <w:r>
              <w:rPr>
                <w:rFonts w:ascii="Microsoft Sans Serif"/>
                <w:spacing w:val="-4"/>
                <w:sz w:val="20"/>
              </w:rPr>
              <w:t>0,00</w:t>
            </w:r>
          </w:p>
        </w:tc>
        <w:tc>
          <w:tcPr>
            <w:tcW w:w="1783" w:type="dxa"/>
            <w:tcBorders>
              <w:bottom w:val="single" w:sz="6" w:space="0" w:color="000000"/>
            </w:tcBorders>
          </w:tcPr>
          <w:p>
            <w:pPr>
              <w:pStyle w:val="TableParagraph"/>
              <w:spacing w:before="17"/>
              <w:ind w:right="247"/>
              <w:jc w:val="right"/>
              <w:rPr>
                <w:rFonts w:ascii="Microsoft Sans Serif"/>
                <w:sz w:val="20"/>
              </w:rPr>
            </w:pPr>
            <w:r>
              <w:rPr>
                <w:rFonts w:ascii="Microsoft Sans Serif"/>
                <w:spacing w:val="-4"/>
                <w:sz w:val="20"/>
              </w:rPr>
              <w:t>0,00</w:t>
            </w:r>
          </w:p>
        </w:tc>
        <w:tc>
          <w:tcPr>
            <w:tcW w:w="1176" w:type="dxa"/>
            <w:tcBorders>
              <w:bottom w:val="single" w:sz="6" w:space="0" w:color="000000"/>
            </w:tcBorders>
          </w:tcPr>
          <w:p>
            <w:pPr>
              <w:pStyle w:val="TableParagraph"/>
              <w:spacing w:before="17"/>
              <w:ind w:right="166"/>
              <w:jc w:val="right"/>
              <w:rPr>
                <w:rFonts w:ascii="Microsoft Sans Serif"/>
                <w:sz w:val="20"/>
              </w:rPr>
            </w:pPr>
            <w:r>
              <w:rPr>
                <w:rFonts w:ascii="Microsoft Sans Serif"/>
                <w:spacing w:val="-2"/>
                <w:sz w:val="20"/>
              </w:rPr>
              <w:t>0,00%</w:t>
            </w:r>
          </w:p>
        </w:tc>
        <w:tc>
          <w:tcPr>
            <w:tcW w:w="1061" w:type="dxa"/>
            <w:tcBorders>
              <w:bottom w:val="single" w:sz="6" w:space="0" w:color="000000"/>
            </w:tcBorders>
          </w:tcPr>
          <w:p>
            <w:pPr>
              <w:pStyle w:val="TableParagraph"/>
              <w:spacing w:before="17"/>
              <w:ind w:right="99"/>
              <w:jc w:val="center"/>
              <w:rPr>
                <w:rFonts w:ascii="Microsoft Sans Serif"/>
                <w:sz w:val="20"/>
              </w:rPr>
            </w:pPr>
            <w:r>
              <w:rPr>
                <w:rFonts w:ascii="Microsoft Sans Serif"/>
                <w:sz w:val="20"/>
              </w:rPr>
              <w:t>-</w:t>
            </w:r>
          </w:p>
        </w:tc>
      </w:tr>
      <w:tr>
        <w:trPr>
          <w:trHeight w:val="460" w:hRule="atLeast"/>
        </w:trPr>
        <w:tc>
          <w:tcPr>
            <w:tcW w:w="7441" w:type="dxa"/>
            <w:tcBorders>
              <w:top w:val="single" w:sz="6" w:space="0" w:color="000000"/>
            </w:tcBorders>
            <w:shd w:val="clear" w:color="auto" w:fill="D0D0D0"/>
          </w:tcPr>
          <w:p>
            <w:pPr>
              <w:pStyle w:val="TableParagraph"/>
              <w:spacing w:line="210" w:lineRule="atLeast" w:before="20"/>
              <w:ind w:left="314"/>
              <w:rPr>
                <w:rFonts w:ascii="Arial"/>
                <w:b/>
                <w:sz w:val="18"/>
              </w:rPr>
            </w:pPr>
            <w:r>
              <w:rPr>
                <w:rFonts w:ascii="Arial"/>
                <w:b/>
                <w:sz w:val="18"/>
              </w:rPr>
              <w:t>0</w:t>
            </w:r>
            <w:r>
              <w:rPr>
                <w:rFonts w:ascii="Arial"/>
                <w:b/>
                <w:spacing w:val="-7"/>
                <w:sz w:val="18"/>
              </w:rPr>
              <w:t> </w:t>
            </w:r>
            <w:r>
              <w:rPr>
                <w:rFonts w:ascii="Arial"/>
                <w:b/>
                <w:sz w:val="18"/>
              </w:rPr>
              <w:t>Prihodi</w:t>
            </w:r>
            <w:r>
              <w:rPr>
                <w:rFonts w:ascii="Arial"/>
                <w:b/>
                <w:spacing w:val="-7"/>
                <w:sz w:val="18"/>
              </w:rPr>
              <w:t> </w:t>
            </w:r>
            <w:r>
              <w:rPr>
                <w:rFonts w:ascii="Arial"/>
                <w:b/>
                <w:sz w:val="18"/>
              </w:rPr>
              <w:t>od</w:t>
            </w:r>
            <w:r>
              <w:rPr>
                <w:rFonts w:ascii="Arial"/>
                <w:b/>
                <w:spacing w:val="-7"/>
                <w:sz w:val="18"/>
              </w:rPr>
              <w:t> </w:t>
            </w:r>
            <w:r>
              <w:rPr>
                <w:rFonts w:ascii="Arial"/>
                <w:b/>
                <w:sz w:val="18"/>
              </w:rPr>
              <w:t>prodaje</w:t>
            </w:r>
            <w:r>
              <w:rPr>
                <w:rFonts w:ascii="Arial"/>
                <w:b/>
                <w:spacing w:val="-7"/>
                <w:sz w:val="18"/>
              </w:rPr>
              <w:t> </w:t>
            </w:r>
            <w:r>
              <w:rPr>
                <w:rFonts w:ascii="Arial"/>
                <w:b/>
                <w:sz w:val="18"/>
              </w:rPr>
              <w:t>ili</w:t>
            </w:r>
            <w:r>
              <w:rPr>
                <w:rFonts w:ascii="Arial"/>
                <w:b/>
                <w:spacing w:val="-10"/>
                <w:sz w:val="18"/>
              </w:rPr>
              <w:t> </w:t>
            </w:r>
            <w:r>
              <w:rPr>
                <w:rFonts w:ascii="Arial"/>
                <w:b/>
                <w:sz w:val="18"/>
              </w:rPr>
              <w:t>zamjene</w:t>
            </w:r>
            <w:r>
              <w:rPr>
                <w:rFonts w:ascii="Arial"/>
                <w:b/>
                <w:spacing w:val="-6"/>
                <w:sz w:val="18"/>
              </w:rPr>
              <w:t> </w:t>
            </w:r>
            <w:r>
              <w:rPr>
                <w:rFonts w:ascii="Arial"/>
                <w:b/>
                <w:sz w:val="18"/>
              </w:rPr>
              <w:t>nefinancijske</w:t>
            </w:r>
            <w:r>
              <w:rPr>
                <w:rFonts w:ascii="Arial"/>
                <w:b/>
                <w:spacing w:val="-6"/>
                <w:sz w:val="18"/>
              </w:rPr>
              <w:t> </w:t>
            </w:r>
            <w:r>
              <w:rPr>
                <w:rFonts w:ascii="Arial"/>
                <w:b/>
                <w:sz w:val="18"/>
              </w:rPr>
              <w:t>imovine</w:t>
            </w:r>
            <w:r>
              <w:rPr>
                <w:rFonts w:ascii="Arial"/>
                <w:b/>
                <w:spacing w:val="-7"/>
                <w:sz w:val="18"/>
              </w:rPr>
              <w:t> </w:t>
            </w:r>
            <w:r>
              <w:rPr>
                <w:rFonts w:ascii="Arial"/>
                <w:b/>
                <w:sz w:val="18"/>
              </w:rPr>
              <w:t>i</w:t>
            </w:r>
            <w:r>
              <w:rPr>
                <w:rFonts w:ascii="Arial"/>
                <w:b/>
                <w:spacing w:val="-10"/>
                <w:sz w:val="18"/>
              </w:rPr>
              <w:t> </w:t>
            </w:r>
            <w:r>
              <w:rPr>
                <w:rFonts w:ascii="Arial"/>
                <w:b/>
                <w:sz w:val="18"/>
              </w:rPr>
              <w:t>naknade</w:t>
            </w:r>
            <w:r>
              <w:rPr>
                <w:rFonts w:ascii="Arial"/>
                <w:b/>
                <w:spacing w:val="-6"/>
                <w:sz w:val="18"/>
              </w:rPr>
              <w:t> </w:t>
            </w:r>
            <w:r>
              <w:rPr>
                <w:rFonts w:ascii="Arial"/>
                <w:b/>
                <w:sz w:val="18"/>
              </w:rPr>
              <w:t>s</w:t>
            </w:r>
            <w:r>
              <w:rPr>
                <w:rFonts w:ascii="Arial"/>
                <w:b/>
                <w:spacing w:val="-7"/>
                <w:sz w:val="18"/>
              </w:rPr>
              <w:t> </w:t>
            </w:r>
            <w:r>
              <w:rPr>
                <w:rFonts w:ascii="Arial"/>
                <w:b/>
                <w:sz w:val="18"/>
              </w:rPr>
              <w:t>naslova </w:t>
            </w:r>
            <w:r>
              <w:rPr>
                <w:rFonts w:ascii="Arial"/>
                <w:b/>
                <w:spacing w:val="-2"/>
                <w:sz w:val="18"/>
              </w:rPr>
              <w:t>osiguranja</w:t>
            </w:r>
          </w:p>
        </w:tc>
        <w:tc>
          <w:tcPr>
            <w:tcW w:w="1853" w:type="dxa"/>
            <w:tcBorders>
              <w:top w:val="single" w:sz="6" w:space="0" w:color="000000"/>
            </w:tcBorders>
            <w:shd w:val="clear" w:color="auto" w:fill="D0D0D0"/>
          </w:tcPr>
          <w:p>
            <w:pPr>
              <w:pStyle w:val="TableParagraph"/>
              <w:spacing w:before="40"/>
              <w:ind w:right="220"/>
              <w:jc w:val="right"/>
              <w:rPr>
                <w:rFonts w:ascii="Arial"/>
                <w:b/>
                <w:sz w:val="20"/>
              </w:rPr>
            </w:pPr>
            <w:r>
              <w:rPr>
                <w:rFonts w:ascii="Arial"/>
                <w:b/>
                <w:spacing w:val="-2"/>
                <w:sz w:val="20"/>
              </w:rPr>
              <w:t>3.774,37</w:t>
            </w:r>
          </w:p>
        </w:tc>
        <w:tc>
          <w:tcPr>
            <w:tcW w:w="1842" w:type="dxa"/>
            <w:tcBorders>
              <w:top w:val="single" w:sz="6" w:space="0" w:color="000000"/>
            </w:tcBorders>
            <w:shd w:val="clear" w:color="auto" w:fill="D0D0D0"/>
          </w:tcPr>
          <w:p>
            <w:pPr>
              <w:pStyle w:val="TableParagraph"/>
              <w:spacing w:before="40"/>
              <w:ind w:right="264"/>
              <w:jc w:val="right"/>
              <w:rPr>
                <w:rFonts w:ascii="Arial"/>
                <w:b/>
                <w:sz w:val="20"/>
              </w:rPr>
            </w:pPr>
            <w:r>
              <w:rPr>
                <w:rFonts w:ascii="Arial"/>
                <w:b/>
                <w:spacing w:val="-2"/>
                <w:sz w:val="20"/>
              </w:rPr>
              <w:t>7.500,00</w:t>
            </w:r>
          </w:p>
        </w:tc>
        <w:tc>
          <w:tcPr>
            <w:tcW w:w="1783" w:type="dxa"/>
            <w:tcBorders>
              <w:top w:val="single" w:sz="6" w:space="0" w:color="000000"/>
            </w:tcBorders>
            <w:shd w:val="clear" w:color="auto" w:fill="D0D0D0"/>
          </w:tcPr>
          <w:p>
            <w:pPr>
              <w:pStyle w:val="TableParagraph"/>
              <w:spacing w:before="40"/>
              <w:ind w:right="247"/>
              <w:jc w:val="right"/>
              <w:rPr>
                <w:rFonts w:ascii="Arial"/>
                <w:b/>
                <w:sz w:val="20"/>
              </w:rPr>
            </w:pPr>
            <w:r>
              <w:rPr>
                <w:rFonts w:ascii="Arial"/>
                <w:b/>
                <w:spacing w:val="-4"/>
                <w:sz w:val="20"/>
              </w:rPr>
              <w:t>0,00</w:t>
            </w:r>
          </w:p>
        </w:tc>
        <w:tc>
          <w:tcPr>
            <w:tcW w:w="1176" w:type="dxa"/>
            <w:tcBorders>
              <w:top w:val="single" w:sz="6" w:space="0" w:color="000000"/>
            </w:tcBorders>
            <w:shd w:val="clear" w:color="auto" w:fill="D0D0D0"/>
          </w:tcPr>
          <w:p>
            <w:pPr>
              <w:pStyle w:val="TableParagraph"/>
              <w:spacing w:before="40"/>
              <w:ind w:right="159"/>
              <w:jc w:val="right"/>
              <w:rPr>
                <w:rFonts w:ascii="Arial"/>
                <w:b/>
                <w:sz w:val="20"/>
              </w:rPr>
            </w:pPr>
            <w:r>
              <w:rPr>
                <w:rFonts w:ascii="Arial"/>
                <w:b/>
                <w:spacing w:val="-2"/>
                <w:sz w:val="20"/>
              </w:rPr>
              <w:t>0,00%</w:t>
            </w:r>
          </w:p>
        </w:tc>
        <w:tc>
          <w:tcPr>
            <w:tcW w:w="1061" w:type="dxa"/>
            <w:tcBorders>
              <w:top w:val="single" w:sz="6" w:space="0" w:color="000000"/>
            </w:tcBorders>
            <w:shd w:val="clear" w:color="auto" w:fill="D0D0D0"/>
          </w:tcPr>
          <w:p>
            <w:pPr>
              <w:pStyle w:val="TableParagraph"/>
              <w:spacing w:before="40"/>
              <w:ind w:right="5"/>
              <w:jc w:val="right"/>
              <w:rPr>
                <w:rFonts w:ascii="Arial"/>
                <w:b/>
                <w:sz w:val="20"/>
              </w:rPr>
            </w:pPr>
            <w:r>
              <w:rPr>
                <w:rFonts w:ascii="Arial"/>
                <w:b/>
                <w:spacing w:val="-2"/>
                <w:sz w:val="20"/>
              </w:rPr>
              <w:t>0,00%</w:t>
            </w:r>
          </w:p>
        </w:tc>
      </w:tr>
      <w:tr>
        <w:trPr>
          <w:trHeight w:val="261" w:hRule="atLeast"/>
        </w:trPr>
        <w:tc>
          <w:tcPr>
            <w:tcW w:w="7441" w:type="dxa"/>
            <w:tcBorders>
              <w:bottom w:val="single" w:sz="6" w:space="0" w:color="000000"/>
            </w:tcBorders>
          </w:tcPr>
          <w:p>
            <w:pPr>
              <w:pStyle w:val="TableParagraph"/>
              <w:spacing w:before="11"/>
              <w:ind w:left="314"/>
              <w:rPr>
                <w:rFonts w:ascii="Microsoft Sans Serif"/>
                <w:sz w:val="18"/>
              </w:rPr>
            </w:pPr>
            <w:r>
              <w:rPr>
                <w:rFonts w:ascii="Microsoft Sans Serif"/>
                <w:sz w:val="18"/>
              </w:rPr>
              <w:t>07</w:t>
            </w:r>
            <w:r>
              <w:rPr>
                <w:rFonts w:ascii="Microsoft Sans Serif"/>
                <w:spacing w:val="-11"/>
                <w:sz w:val="18"/>
              </w:rPr>
              <w:t> </w:t>
            </w:r>
            <w:r>
              <w:rPr>
                <w:rFonts w:ascii="Microsoft Sans Serif"/>
                <w:sz w:val="18"/>
              </w:rPr>
              <w:t>Prihodi</w:t>
            </w:r>
            <w:r>
              <w:rPr>
                <w:rFonts w:ascii="Microsoft Sans Serif"/>
                <w:spacing w:val="-9"/>
                <w:sz w:val="18"/>
              </w:rPr>
              <w:t> </w:t>
            </w:r>
            <w:r>
              <w:rPr>
                <w:rFonts w:ascii="Microsoft Sans Serif"/>
                <w:sz w:val="18"/>
              </w:rPr>
              <w:t>od</w:t>
            </w:r>
            <w:r>
              <w:rPr>
                <w:rFonts w:ascii="Microsoft Sans Serif"/>
                <w:spacing w:val="-9"/>
                <w:sz w:val="18"/>
              </w:rPr>
              <w:t> </w:t>
            </w:r>
            <w:r>
              <w:rPr>
                <w:rFonts w:ascii="Microsoft Sans Serif"/>
                <w:sz w:val="18"/>
              </w:rPr>
              <w:t>prodaje</w:t>
            </w:r>
            <w:r>
              <w:rPr>
                <w:rFonts w:ascii="Microsoft Sans Serif"/>
                <w:spacing w:val="-8"/>
                <w:sz w:val="18"/>
              </w:rPr>
              <w:t> </w:t>
            </w:r>
            <w:r>
              <w:rPr>
                <w:rFonts w:ascii="Microsoft Sans Serif"/>
                <w:sz w:val="18"/>
              </w:rPr>
              <w:t>ili</w:t>
            </w:r>
            <w:r>
              <w:rPr>
                <w:rFonts w:ascii="Microsoft Sans Serif"/>
                <w:spacing w:val="-10"/>
                <w:sz w:val="18"/>
              </w:rPr>
              <w:t> </w:t>
            </w:r>
            <w:r>
              <w:rPr>
                <w:rFonts w:ascii="Microsoft Sans Serif"/>
                <w:sz w:val="18"/>
              </w:rPr>
              <w:t>zamjene</w:t>
            </w:r>
            <w:r>
              <w:rPr>
                <w:rFonts w:ascii="Microsoft Sans Serif"/>
                <w:spacing w:val="-8"/>
                <w:sz w:val="18"/>
              </w:rPr>
              <w:t> </w:t>
            </w:r>
            <w:r>
              <w:rPr>
                <w:rFonts w:ascii="Microsoft Sans Serif"/>
                <w:sz w:val="18"/>
              </w:rPr>
              <w:t>nefinancijske</w:t>
            </w:r>
            <w:r>
              <w:rPr>
                <w:rFonts w:ascii="Microsoft Sans Serif"/>
                <w:spacing w:val="-8"/>
                <w:sz w:val="18"/>
              </w:rPr>
              <w:t> </w:t>
            </w:r>
            <w:r>
              <w:rPr>
                <w:rFonts w:ascii="Microsoft Sans Serif"/>
                <w:sz w:val="18"/>
              </w:rPr>
              <w:t>imovine</w:t>
            </w:r>
            <w:r>
              <w:rPr>
                <w:rFonts w:ascii="Microsoft Sans Serif"/>
                <w:spacing w:val="-8"/>
                <w:sz w:val="18"/>
              </w:rPr>
              <w:t> </w:t>
            </w:r>
            <w:r>
              <w:rPr>
                <w:rFonts w:ascii="Microsoft Sans Serif"/>
                <w:sz w:val="18"/>
              </w:rPr>
              <w:t>i</w:t>
            </w:r>
            <w:r>
              <w:rPr>
                <w:rFonts w:ascii="Microsoft Sans Serif"/>
                <w:spacing w:val="-10"/>
                <w:sz w:val="18"/>
              </w:rPr>
              <w:t> </w:t>
            </w:r>
            <w:r>
              <w:rPr>
                <w:rFonts w:ascii="Microsoft Sans Serif"/>
                <w:sz w:val="18"/>
              </w:rPr>
              <w:t>naknade</w:t>
            </w:r>
            <w:r>
              <w:rPr>
                <w:rFonts w:ascii="Microsoft Sans Serif"/>
                <w:spacing w:val="-8"/>
                <w:sz w:val="18"/>
              </w:rPr>
              <w:t> </w:t>
            </w:r>
            <w:r>
              <w:rPr>
                <w:rFonts w:ascii="Microsoft Sans Serif"/>
                <w:sz w:val="18"/>
              </w:rPr>
              <w:t>s</w:t>
            </w:r>
            <w:r>
              <w:rPr>
                <w:rFonts w:ascii="Microsoft Sans Serif"/>
                <w:spacing w:val="-8"/>
                <w:sz w:val="18"/>
              </w:rPr>
              <w:t> </w:t>
            </w:r>
            <w:r>
              <w:rPr>
                <w:rFonts w:ascii="Microsoft Sans Serif"/>
                <w:sz w:val="18"/>
              </w:rPr>
              <w:t>naslova</w:t>
            </w:r>
            <w:r>
              <w:rPr>
                <w:rFonts w:ascii="Microsoft Sans Serif"/>
                <w:spacing w:val="-8"/>
                <w:sz w:val="18"/>
              </w:rPr>
              <w:t> </w:t>
            </w:r>
            <w:r>
              <w:rPr>
                <w:rFonts w:ascii="Microsoft Sans Serif"/>
                <w:spacing w:val="-2"/>
                <w:sz w:val="18"/>
              </w:rPr>
              <w:t>osiguranja</w:t>
            </w:r>
          </w:p>
        </w:tc>
        <w:tc>
          <w:tcPr>
            <w:tcW w:w="1853" w:type="dxa"/>
            <w:tcBorders>
              <w:bottom w:val="single" w:sz="6" w:space="0" w:color="000000"/>
            </w:tcBorders>
          </w:tcPr>
          <w:p>
            <w:pPr>
              <w:pStyle w:val="TableParagraph"/>
              <w:spacing w:before="10"/>
              <w:ind w:right="220"/>
              <w:jc w:val="right"/>
              <w:rPr>
                <w:rFonts w:ascii="Microsoft Sans Serif"/>
                <w:sz w:val="20"/>
              </w:rPr>
            </w:pPr>
            <w:r>
              <w:rPr>
                <w:rFonts w:ascii="Microsoft Sans Serif"/>
                <w:spacing w:val="-2"/>
                <w:sz w:val="20"/>
              </w:rPr>
              <w:t>3.774,37</w:t>
            </w:r>
          </w:p>
        </w:tc>
        <w:tc>
          <w:tcPr>
            <w:tcW w:w="1842" w:type="dxa"/>
            <w:tcBorders>
              <w:bottom w:val="single" w:sz="6" w:space="0" w:color="000000"/>
            </w:tcBorders>
          </w:tcPr>
          <w:p>
            <w:pPr>
              <w:pStyle w:val="TableParagraph"/>
              <w:spacing w:before="10"/>
              <w:ind w:right="264"/>
              <w:jc w:val="right"/>
              <w:rPr>
                <w:rFonts w:ascii="Microsoft Sans Serif"/>
                <w:sz w:val="20"/>
              </w:rPr>
            </w:pPr>
            <w:r>
              <w:rPr>
                <w:rFonts w:ascii="Microsoft Sans Serif"/>
                <w:spacing w:val="-2"/>
                <w:sz w:val="20"/>
              </w:rPr>
              <w:t>7.500,00</w:t>
            </w:r>
          </w:p>
        </w:tc>
        <w:tc>
          <w:tcPr>
            <w:tcW w:w="1783" w:type="dxa"/>
            <w:tcBorders>
              <w:bottom w:val="single" w:sz="6" w:space="0" w:color="000000"/>
            </w:tcBorders>
          </w:tcPr>
          <w:p>
            <w:pPr>
              <w:pStyle w:val="TableParagraph"/>
              <w:spacing w:before="10"/>
              <w:ind w:right="247"/>
              <w:jc w:val="right"/>
              <w:rPr>
                <w:rFonts w:ascii="Microsoft Sans Serif"/>
                <w:sz w:val="20"/>
              </w:rPr>
            </w:pPr>
            <w:r>
              <w:rPr>
                <w:rFonts w:ascii="Microsoft Sans Serif"/>
                <w:spacing w:val="-4"/>
                <w:sz w:val="20"/>
              </w:rPr>
              <w:t>0,00</w:t>
            </w:r>
          </w:p>
        </w:tc>
        <w:tc>
          <w:tcPr>
            <w:tcW w:w="1176" w:type="dxa"/>
            <w:tcBorders>
              <w:bottom w:val="single" w:sz="6" w:space="0" w:color="000000"/>
            </w:tcBorders>
          </w:tcPr>
          <w:p>
            <w:pPr>
              <w:pStyle w:val="TableParagraph"/>
              <w:spacing w:before="10"/>
              <w:ind w:right="166"/>
              <w:jc w:val="right"/>
              <w:rPr>
                <w:rFonts w:ascii="Microsoft Sans Serif"/>
                <w:sz w:val="20"/>
              </w:rPr>
            </w:pPr>
            <w:r>
              <w:rPr>
                <w:rFonts w:ascii="Microsoft Sans Serif"/>
                <w:spacing w:val="-2"/>
                <w:sz w:val="20"/>
              </w:rPr>
              <w:t>0,00%</w:t>
            </w:r>
          </w:p>
        </w:tc>
        <w:tc>
          <w:tcPr>
            <w:tcW w:w="1061" w:type="dxa"/>
            <w:tcBorders>
              <w:bottom w:val="single" w:sz="6" w:space="0" w:color="000000"/>
            </w:tcBorders>
          </w:tcPr>
          <w:p>
            <w:pPr>
              <w:pStyle w:val="TableParagraph"/>
              <w:spacing w:before="10"/>
              <w:ind w:right="10"/>
              <w:jc w:val="right"/>
              <w:rPr>
                <w:rFonts w:ascii="Microsoft Sans Serif"/>
                <w:sz w:val="20"/>
              </w:rPr>
            </w:pPr>
            <w:r>
              <w:rPr>
                <w:rFonts w:ascii="Microsoft Sans Serif"/>
                <w:spacing w:val="-2"/>
                <w:sz w:val="20"/>
              </w:rPr>
              <w:t>0,00%</w:t>
            </w:r>
          </w:p>
        </w:tc>
      </w:tr>
      <w:tr>
        <w:trPr>
          <w:trHeight w:val="285" w:hRule="atLeast"/>
        </w:trPr>
        <w:tc>
          <w:tcPr>
            <w:tcW w:w="7441" w:type="dxa"/>
            <w:tcBorders>
              <w:top w:val="single" w:sz="6" w:space="0" w:color="000000"/>
            </w:tcBorders>
            <w:shd w:val="clear" w:color="auto" w:fill="D0D0D0"/>
          </w:tcPr>
          <w:p>
            <w:pPr>
              <w:pStyle w:val="TableParagraph"/>
              <w:spacing w:before="44"/>
              <w:ind w:left="314"/>
              <w:rPr>
                <w:rFonts w:ascii="Arial"/>
                <w:b/>
                <w:sz w:val="18"/>
              </w:rPr>
            </w:pPr>
            <w:r>
              <w:rPr>
                <w:rFonts w:ascii="Arial"/>
                <w:b/>
                <w:sz w:val="18"/>
              </w:rPr>
              <w:t>0</w:t>
            </w:r>
            <w:r>
              <w:rPr>
                <w:rFonts w:ascii="Arial"/>
                <w:b/>
                <w:spacing w:val="-2"/>
                <w:sz w:val="18"/>
              </w:rPr>
              <w:t> </w:t>
            </w:r>
            <w:r>
              <w:rPr>
                <w:rFonts w:ascii="Arial"/>
                <w:b/>
                <w:sz w:val="18"/>
              </w:rPr>
              <w:t>Prihodi</w:t>
            </w:r>
            <w:r>
              <w:rPr>
                <w:rFonts w:ascii="Arial"/>
                <w:b/>
                <w:spacing w:val="-3"/>
                <w:sz w:val="18"/>
              </w:rPr>
              <w:t> </w:t>
            </w:r>
            <w:r>
              <w:rPr>
                <w:rFonts w:ascii="Arial"/>
                <w:b/>
                <w:sz w:val="18"/>
              </w:rPr>
              <w:t>za</w:t>
            </w:r>
            <w:r>
              <w:rPr>
                <w:rFonts w:ascii="Arial"/>
                <w:b/>
                <w:spacing w:val="-1"/>
                <w:sz w:val="18"/>
              </w:rPr>
              <w:t> </w:t>
            </w:r>
            <w:r>
              <w:rPr>
                <w:rFonts w:ascii="Arial"/>
                <w:b/>
                <w:sz w:val="18"/>
              </w:rPr>
              <w:t>posebne</w:t>
            </w:r>
            <w:r>
              <w:rPr>
                <w:rFonts w:ascii="Arial"/>
                <w:b/>
                <w:spacing w:val="2"/>
                <w:sz w:val="18"/>
              </w:rPr>
              <w:t> </w:t>
            </w:r>
            <w:r>
              <w:rPr>
                <w:rFonts w:ascii="Arial"/>
                <w:b/>
                <w:spacing w:val="-2"/>
                <w:sz w:val="18"/>
              </w:rPr>
              <w:t>namjene</w:t>
            </w:r>
          </w:p>
        </w:tc>
        <w:tc>
          <w:tcPr>
            <w:tcW w:w="1853" w:type="dxa"/>
            <w:tcBorders>
              <w:top w:val="single" w:sz="6" w:space="0" w:color="000000"/>
            </w:tcBorders>
            <w:shd w:val="clear" w:color="auto" w:fill="D0D0D0"/>
          </w:tcPr>
          <w:p>
            <w:pPr>
              <w:pStyle w:val="TableParagraph"/>
              <w:spacing w:before="30"/>
              <w:ind w:right="218"/>
              <w:jc w:val="right"/>
              <w:rPr>
                <w:rFonts w:ascii="Arial"/>
                <w:b/>
                <w:sz w:val="20"/>
              </w:rPr>
            </w:pPr>
            <w:r>
              <w:rPr>
                <w:rFonts w:ascii="Arial"/>
                <w:b/>
                <w:spacing w:val="-2"/>
                <w:sz w:val="20"/>
              </w:rPr>
              <w:t>114.841,05</w:t>
            </w:r>
          </w:p>
        </w:tc>
        <w:tc>
          <w:tcPr>
            <w:tcW w:w="1842" w:type="dxa"/>
            <w:tcBorders>
              <w:top w:val="single" w:sz="6" w:space="0" w:color="000000"/>
            </w:tcBorders>
            <w:shd w:val="clear" w:color="auto" w:fill="D0D0D0"/>
          </w:tcPr>
          <w:p>
            <w:pPr>
              <w:pStyle w:val="TableParagraph"/>
              <w:spacing w:before="30"/>
              <w:ind w:right="264"/>
              <w:jc w:val="right"/>
              <w:rPr>
                <w:rFonts w:ascii="Arial"/>
                <w:b/>
                <w:sz w:val="20"/>
              </w:rPr>
            </w:pPr>
            <w:r>
              <w:rPr>
                <w:rFonts w:ascii="Arial"/>
                <w:b/>
                <w:spacing w:val="-2"/>
                <w:sz w:val="20"/>
              </w:rPr>
              <w:t>196.100,00</w:t>
            </w:r>
          </w:p>
        </w:tc>
        <w:tc>
          <w:tcPr>
            <w:tcW w:w="1783" w:type="dxa"/>
            <w:tcBorders>
              <w:top w:val="single" w:sz="6" w:space="0" w:color="000000"/>
            </w:tcBorders>
            <w:shd w:val="clear" w:color="auto" w:fill="D0D0D0"/>
          </w:tcPr>
          <w:p>
            <w:pPr>
              <w:pStyle w:val="TableParagraph"/>
              <w:spacing w:before="30"/>
              <w:ind w:right="244"/>
              <w:jc w:val="right"/>
              <w:rPr>
                <w:rFonts w:ascii="Arial"/>
                <w:b/>
                <w:sz w:val="20"/>
              </w:rPr>
            </w:pPr>
            <w:r>
              <w:rPr>
                <w:rFonts w:ascii="Arial"/>
                <w:b/>
                <w:spacing w:val="-2"/>
                <w:sz w:val="20"/>
              </w:rPr>
              <w:t>105.216,25</w:t>
            </w:r>
          </w:p>
        </w:tc>
        <w:tc>
          <w:tcPr>
            <w:tcW w:w="1176" w:type="dxa"/>
            <w:tcBorders>
              <w:top w:val="single" w:sz="6" w:space="0" w:color="000000"/>
            </w:tcBorders>
            <w:shd w:val="clear" w:color="auto" w:fill="D0D0D0"/>
          </w:tcPr>
          <w:p>
            <w:pPr>
              <w:pStyle w:val="TableParagraph"/>
              <w:spacing w:before="30"/>
              <w:ind w:right="161"/>
              <w:jc w:val="right"/>
              <w:rPr>
                <w:rFonts w:ascii="Arial"/>
                <w:b/>
                <w:sz w:val="20"/>
              </w:rPr>
            </w:pPr>
            <w:r>
              <w:rPr>
                <w:rFonts w:ascii="Arial"/>
                <w:b/>
                <w:spacing w:val="-2"/>
                <w:sz w:val="20"/>
              </w:rPr>
              <w:t>91,62%</w:t>
            </w:r>
          </w:p>
        </w:tc>
        <w:tc>
          <w:tcPr>
            <w:tcW w:w="1061" w:type="dxa"/>
            <w:tcBorders>
              <w:top w:val="single" w:sz="6" w:space="0" w:color="000000"/>
            </w:tcBorders>
            <w:shd w:val="clear" w:color="auto" w:fill="D0D0D0"/>
          </w:tcPr>
          <w:p>
            <w:pPr>
              <w:pStyle w:val="TableParagraph"/>
              <w:spacing w:before="30"/>
              <w:ind w:right="7"/>
              <w:jc w:val="right"/>
              <w:rPr>
                <w:rFonts w:ascii="Arial"/>
                <w:b/>
                <w:sz w:val="20"/>
              </w:rPr>
            </w:pPr>
            <w:r>
              <w:rPr>
                <w:rFonts w:ascii="Arial"/>
                <w:b/>
                <w:spacing w:val="-2"/>
                <w:sz w:val="20"/>
              </w:rPr>
              <w:t>53,65%</w:t>
            </w:r>
          </w:p>
        </w:tc>
      </w:tr>
      <w:tr>
        <w:trPr>
          <w:trHeight w:val="254" w:hRule="atLeast"/>
        </w:trPr>
        <w:tc>
          <w:tcPr>
            <w:tcW w:w="7441" w:type="dxa"/>
            <w:tcBorders>
              <w:bottom w:val="single" w:sz="6" w:space="0" w:color="000000"/>
            </w:tcBorders>
          </w:tcPr>
          <w:p>
            <w:pPr>
              <w:pStyle w:val="TableParagraph"/>
              <w:spacing w:before="7"/>
              <w:ind w:left="314"/>
              <w:rPr>
                <w:rFonts w:ascii="Microsoft Sans Serif"/>
                <w:sz w:val="18"/>
              </w:rPr>
            </w:pPr>
            <w:r>
              <w:rPr>
                <w:rFonts w:ascii="Microsoft Sans Serif"/>
                <w:sz w:val="18"/>
              </w:rPr>
              <w:t>04</w:t>
            </w:r>
            <w:r>
              <w:rPr>
                <w:rFonts w:ascii="Microsoft Sans Serif"/>
                <w:spacing w:val="-6"/>
                <w:sz w:val="18"/>
              </w:rPr>
              <w:t> </w:t>
            </w:r>
            <w:r>
              <w:rPr>
                <w:rFonts w:ascii="Microsoft Sans Serif"/>
                <w:sz w:val="18"/>
              </w:rPr>
              <w:t>Ostali</w:t>
            </w:r>
            <w:r>
              <w:rPr>
                <w:rFonts w:ascii="Microsoft Sans Serif"/>
                <w:spacing w:val="-6"/>
                <w:sz w:val="18"/>
              </w:rPr>
              <w:t> </w:t>
            </w:r>
            <w:r>
              <w:rPr>
                <w:rFonts w:ascii="Microsoft Sans Serif"/>
                <w:sz w:val="18"/>
              </w:rPr>
              <w:t>prihodi</w:t>
            </w:r>
            <w:r>
              <w:rPr>
                <w:rFonts w:ascii="Microsoft Sans Serif"/>
                <w:spacing w:val="-7"/>
                <w:sz w:val="18"/>
              </w:rPr>
              <w:t> </w:t>
            </w:r>
            <w:r>
              <w:rPr>
                <w:rFonts w:ascii="Microsoft Sans Serif"/>
                <w:sz w:val="18"/>
              </w:rPr>
              <w:t>za</w:t>
            </w:r>
            <w:r>
              <w:rPr>
                <w:rFonts w:ascii="Microsoft Sans Serif"/>
                <w:spacing w:val="-5"/>
                <w:sz w:val="18"/>
              </w:rPr>
              <w:t> </w:t>
            </w:r>
            <w:r>
              <w:rPr>
                <w:rFonts w:ascii="Microsoft Sans Serif"/>
                <w:sz w:val="18"/>
              </w:rPr>
              <w:t>posebne</w:t>
            </w:r>
            <w:r>
              <w:rPr>
                <w:rFonts w:ascii="Microsoft Sans Serif"/>
                <w:spacing w:val="-5"/>
                <w:sz w:val="18"/>
              </w:rPr>
              <w:t> </w:t>
            </w:r>
            <w:r>
              <w:rPr>
                <w:rFonts w:ascii="Microsoft Sans Serif"/>
                <w:spacing w:val="-2"/>
                <w:sz w:val="18"/>
              </w:rPr>
              <w:t>namjene</w:t>
            </w:r>
          </w:p>
        </w:tc>
        <w:tc>
          <w:tcPr>
            <w:tcW w:w="1853" w:type="dxa"/>
            <w:tcBorders>
              <w:bottom w:val="single" w:sz="6" w:space="0" w:color="000000"/>
            </w:tcBorders>
          </w:tcPr>
          <w:p>
            <w:pPr>
              <w:pStyle w:val="TableParagraph"/>
              <w:spacing w:before="8"/>
              <w:ind w:right="220"/>
              <w:jc w:val="right"/>
              <w:rPr>
                <w:rFonts w:ascii="Microsoft Sans Serif"/>
                <w:sz w:val="20"/>
              </w:rPr>
            </w:pPr>
            <w:r>
              <w:rPr>
                <w:rFonts w:ascii="Microsoft Sans Serif"/>
                <w:spacing w:val="-2"/>
                <w:sz w:val="20"/>
              </w:rPr>
              <w:t>114.841,05</w:t>
            </w:r>
          </w:p>
        </w:tc>
        <w:tc>
          <w:tcPr>
            <w:tcW w:w="1842" w:type="dxa"/>
            <w:tcBorders>
              <w:bottom w:val="single" w:sz="6" w:space="0" w:color="000000"/>
            </w:tcBorders>
          </w:tcPr>
          <w:p>
            <w:pPr>
              <w:pStyle w:val="TableParagraph"/>
              <w:spacing w:before="8"/>
              <w:ind w:right="261"/>
              <w:jc w:val="right"/>
              <w:rPr>
                <w:rFonts w:ascii="Microsoft Sans Serif"/>
                <w:sz w:val="20"/>
              </w:rPr>
            </w:pPr>
            <w:r>
              <w:rPr>
                <w:rFonts w:ascii="Microsoft Sans Serif"/>
                <w:spacing w:val="-2"/>
                <w:sz w:val="20"/>
              </w:rPr>
              <w:t>196.100,00</w:t>
            </w:r>
          </w:p>
        </w:tc>
        <w:tc>
          <w:tcPr>
            <w:tcW w:w="1783" w:type="dxa"/>
            <w:tcBorders>
              <w:bottom w:val="single" w:sz="6" w:space="0" w:color="000000"/>
            </w:tcBorders>
          </w:tcPr>
          <w:p>
            <w:pPr>
              <w:pStyle w:val="TableParagraph"/>
              <w:spacing w:before="8"/>
              <w:ind w:right="244"/>
              <w:jc w:val="right"/>
              <w:rPr>
                <w:rFonts w:ascii="Microsoft Sans Serif"/>
                <w:sz w:val="20"/>
              </w:rPr>
            </w:pPr>
            <w:r>
              <w:rPr>
                <w:rFonts w:ascii="Microsoft Sans Serif"/>
                <w:spacing w:val="-2"/>
                <w:sz w:val="20"/>
              </w:rPr>
              <w:t>105.216,25</w:t>
            </w:r>
          </w:p>
        </w:tc>
        <w:tc>
          <w:tcPr>
            <w:tcW w:w="1176" w:type="dxa"/>
            <w:tcBorders>
              <w:bottom w:val="single" w:sz="6" w:space="0" w:color="000000"/>
            </w:tcBorders>
          </w:tcPr>
          <w:p>
            <w:pPr>
              <w:pStyle w:val="TableParagraph"/>
              <w:spacing w:before="8"/>
              <w:ind w:right="163"/>
              <w:jc w:val="right"/>
              <w:rPr>
                <w:rFonts w:ascii="Microsoft Sans Serif"/>
                <w:sz w:val="20"/>
              </w:rPr>
            </w:pPr>
            <w:r>
              <w:rPr>
                <w:rFonts w:ascii="Microsoft Sans Serif"/>
                <w:spacing w:val="-2"/>
                <w:sz w:val="20"/>
              </w:rPr>
              <w:t>91,62%</w:t>
            </w:r>
          </w:p>
        </w:tc>
        <w:tc>
          <w:tcPr>
            <w:tcW w:w="1061" w:type="dxa"/>
            <w:tcBorders>
              <w:bottom w:val="single" w:sz="6" w:space="0" w:color="000000"/>
            </w:tcBorders>
          </w:tcPr>
          <w:p>
            <w:pPr>
              <w:pStyle w:val="TableParagraph"/>
              <w:spacing w:before="8"/>
              <w:ind w:right="10"/>
              <w:jc w:val="right"/>
              <w:rPr>
                <w:rFonts w:ascii="Microsoft Sans Serif"/>
                <w:sz w:val="20"/>
              </w:rPr>
            </w:pPr>
            <w:r>
              <w:rPr>
                <w:rFonts w:ascii="Microsoft Sans Serif"/>
                <w:spacing w:val="-2"/>
                <w:sz w:val="20"/>
              </w:rPr>
              <w:t>53,65%</w:t>
            </w:r>
          </w:p>
        </w:tc>
      </w:tr>
      <w:tr>
        <w:trPr>
          <w:trHeight w:val="285" w:hRule="atLeast"/>
        </w:trPr>
        <w:tc>
          <w:tcPr>
            <w:tcW w:w="7441" w:type="dxa"/>
            <w:tcBorders>
              <w:top w:val="single" w:sz="6" w:space="0" w:color="000000"/>
            </w:tcBorders>
            <w:shd w:val="clear" w:color="auto" w:fill="D0D0D0"/>
          </w:tcPr>
          <w:p>
            <w:pPr>
              <w:pStyle w:val="TableParagraph"/>
              <w:spacing w:before="44"/>
              <w:ind w:left="314"/>
              <w:rPr>
                <w:rFonts w:ascii="Arial"/>
                <w:b/>
                <w:sz w:val="18"/>
              </w:rPr>
            </w:pPr>
            <w:r>
              <w:rPr>
                <w:rFonts w:ascii="Arial"/>
                <w:b/>
                <w:sz w:val="18"/>
              </w:rPr>
              <w:t>0</w:t>
            </w:r>
            <w:r>
              <w:rPr>
                <w:rFonts w:ascii="Arial"/>
                <w:b/>
                <w:spacing w:val="-1"/>
                <w:sz w:val="18"/>
              </w:rPr>
              <w:t> </w:t>
            </w:r>
            <w:r>
              <w:rPr>
                <w:rFonts w:ascii="Arial"/>
                <w:b/>
                <w:sz w:val="18"/>
              </w:rPr>
              <w:t>Vlastiti </w:t>
            </w:r>
            <w:r>
              <w:rPr>
                <w:rFonts w:ascii="Arial"/>
                <w:b/>
                <w:spacing w:val="-2"/>
                <w:sz w:val="18"/>
              </w:rPr>
              <w:t>prihodi</w:t>
            </w:r>
          </w:p>
        </w:tc>
        <w:tc>
          <w:tcPr>
            <w:tcW w:w="1853" w:type="dxa"/>
            <w:tcBorders>
              <w:top w:val="single" w:sz="6" w:space="0" w:color="000000"/>
            </w:tcBorders>
            <w:shd w:val="clear" w:color="auto" w:fill="D0D0D0"/>
          </w:tcPr>
          <w:p>
            <w:pPr>
              <w:pStyle w:val="TableParagraph"/>
              <w:spacing w:before="30"/>
              <w:ind w:right="218"/>
              <w:jc w:val="right"/>
              <w:rPr>
                <w:rFonts w:ascii="Arial"/>
                <w:b/>
                <w:sz w:val="20"/>
              </w:rPr>
            </w:pPr>
            <w:r>
              <w:rPr>
                <w:rFonts w:ascii="Arial"/>
                <w:b/>
                <w:spacing w:val="-2"/>
                <w:sz w:val="20"/>
              </w:rPr>
              <w:t>240.876,64</w:t>
            </w:r>
          </w:p>
        </w:tc>
        <w:tc>
          <w:tcPr>
            <w:tcW w:w="1842" w:type="dxa"/>
            <w:tcBorders>
              <w:top w:val="single" w:sz="6" w:space="0" w:color="000000"/>
            </w:tcBorders>
            <w:shd w:val="clear" w:color="auto" w:fill="D0D0D0"/>
          </w:tcPr>
          <w:p>
            <w:pPr>
              <w:pStyle w:val="TableParagraph"/>
              <w:spacing w:before="30"/>
              <w:ind w:right="264"/>
              <w:jc w:val="right"/>
              <w:rPr>
                <w:rFonts w:ascii="Arial"/>
                <w:b/>
                <w:sz w:val="20"/>
              </w:rPr>
            </w:pPr>
            <w:r>
              <w:rPr>
                <w:rFonts w:ascii="Arial"/>
                <w:b/>
                <w:spacing w:val="-2"/>
                <w:sz w:val="20"/>
              </w:rPr>
              <w:t>310.410,00</w:t>
            </w:r>
          </w:p>
        </w:tc>
        <w:tc>
          <w:tcPr>
            <w:tcW w:w="1783" w:type="dxa"/>
            <w:tcBorders>
              <w:top w:val="single" w:sz="6" w:space="0" w:color="000000"/>
            </w:tcBorders>
            <w:shd w:val="clear" w:color="auto" w:fill="D0D0D0"/>
          </w:tcPr>
          <w:p>
            <w:pPr>
              <w:pStyle w:val="TableParagraph"/>
              <w:spacing w:before="30"/>
              <w:ind w:right="244"/>
              <w:jc w:val="right"/>
              <w:rPr>
                <w:rFonts w:ascii="Arial"/>
                <w:b/>
                <w:sz w:val="20"/>
              </w:rPr>
            </w:pPr>
            <w:r>
              <w:rPr>
                <w:rFonts w:ascii="Arial"/>
                <w:b/>
                <w:spacing w:val="-2"/>
                <w:sz w:val="20"/>
              </w:rPr>
              <w:t>263.674,35</w:t>
            </w:r>
          </w:p>
        </w:tc>
        <w:tc>
          <w:tcPr>
            <w:tcW w:w="1176" w:type="dxa"/>
            <w:tcBorders>
              <w:top w:val="single" w:sz="6" w:space="0" w:color="000000"/>
            </w:tcBorders>
            <w:shd w:val="clear" w:color="auto" w:fill="D0D0D0"/>
          </w:tcPr>
          <w:p>
            <w:pPr>
              <w:pStyle w:val="TableParagraph"/>
              <w:spacing w:before="30"/>
              <w:ind w:right="159"/>
              <w:jc w:val="right"/>
              <w:rPr>
                <w:rFonts w:ascii="Arial"/>
                <w:b/>
                <w:sz w:val="20"/>
              </w:rPr>
            </w:pPr>
            <w:r>
              <w:rPr>
                <w:rFonts w:ascii="Arial"/>
                <w:b/>
                <w:spacing w:val="-2"/>
                <w:sz w:val="20"/>
              </w:rPr>
              <w:t>109,46%</w:t>
            </w:r>
          </w:p>
        </w:tc>
        <w:tc>
          <w:tcPr>
            <w:tcW w:w="1061" w:type="dxa"/>
            <w:tcBorders>
              <w:top w:val="single" w:sz="6" w:space="0" w:color="000000"/>
            </w:tcBorders>
            <w:shd w:val="clear" w:color="auto" w:fill="D0D0D0"/>
          </w:tcPr>
          <w:p>
            <w:pPr>
              <w:pStyle w:val="TableParagraph"/>
              <w:spacing w:before="30"/>
              <w:ind w:right="7"/>
              <w:jc w:val="right"/>
              <w:rPr>
                <w:rFonts w:ascii="Arial"/>
                <w:b/>
                <w:sz w:val="20"/>
              </w:rPr>
            </w:pPr>
            <w:r>
              <w:rPr>
                <w:rFonts w:ascii="Arial"/>
                <w:b/>
                <w:spacing w:val="-2"/>
                <w:sz w:val="20"/>
              </w:rPr>
              <w:t>84,94%</w:t>
            </w:r>
          </w:p>
        </w:tc>
      </w:tr>
      <w:tr>
        <w:trPr>
          <w:trHeight w:val="254" w:hRule="atLeast"/>
        </w:trPr>
        <w:tc>
          <w:tcPr>
            <w:tcW w:w="7441" w:type="dxa"/>
            <w:tcBorders>
              <w:bottom w:val="single" w:sz="6" w:space="0" w:color="000000"/>
            </w:tcBorders>
          </w:tcPr>
          <w:p>
            <w:pPr>
              <w:pStyle w:val="TableParagraph"/>
              <w:spacing w:before="9"/>
              <w:ind w:left="314"/>
              <w:rPr>
                <w:rFonts w:ascii="Microsoft Sans Serif"/>
                <w:sz w:val="18"/>
              </w:rPr>
            </w:pPr>
            <w:r>
              <w:rPr>
                <w:rFonts w:ascii="Microsoft Sans Serif"/>
                <w:sz w:val="18"/>
              </w:rPr>
              <w:t>03</w:t>
            </w:r>
            <w:r>
              <w:rPr>
                <w:rFonts w:ascii="Microsoft Sans Serif"/>
                <w:spacing w:val="-6"/>
                <w:sz w:val="18"/>
              </w:rPr>
              <w:t> </w:t>
            </w:r>
            <w:r>
              <w:rPr>
                <w:rFonts w:ascii="Microsoft Sans Serif"/>
                <w:sz w:val="18"/>
              </w:rPr>
              <w:t>Vlastiti</w:t>
            </w:r>
            <w:r>
              <w:rPr>
                <w:rFonts w:ascii="Microsoft Sans Serif"/>
                <w:spacing w:val="-4"/>
                <w:sz w:val="18"/>
              </w:rPr>
              <w:t> </w:t>
            </w:r>
            <w:r>
              <w:rPr>
                <w:rFonts w:ascii="Microsoft Sans Serif"/>
                <w:spacing w:val="-2"/>
                <w:sz w:val="18"/>
              </w:rPr>
              <w:t>prihodi</w:t>
            </w:r>
          </w:p>
        </w:tc>
        <w:tc>
          <w:tcPr>
            <w:tcW w:w="1853" w:type="dxa"/>
            <w:tcBorders>
              <w:bottom w:val="single" w:sz="6" w:space="0" w:color="000000"/>
            </w:tcBorders>
          </w:tcPr>
          <w:p>
            <w:pPr>
              <w:pStyle w:val="TableParagraph"/>
              <w:spacing w:line="224" w:lineRule="exact" w:before="10"/>
              <w:ind w:right="220"/>
              <w:jc w:val="right"/>
              <w:rPr>
                <w:rFonts w:ascii="Microsoft Sans Serif"/>
                <w:sz w:val="20"/>
              </w:rPr>
            </w:pPr>
            <w:r>
              <w:rPr>
                <w:rFonts w:ascii="Microsoft Sans Serif"/>
                <w:spacing w:val="-2"/>
                <w:sz w:val="20"/>
              </w:rPr>
              <w:t>240.876,64</w:t>
            </w:r>
          </w:p>
        </w:tc>
        <w:tc>
          <w:tcPr>
            <w:tcW w:w="1842" w:type="dxa"/>
            <w:tcBorders>
              <w:bottom w:val="single" w:sz="6" w:space="0" w:color="000000"/>
            </w:tcBorders>
          </w:tcPr>
          <w:p>
            <w:pPr>
              <w:pStyle w:val="TableParagraph"/>
              <w:spacing w:line="224" w:lineRule="exact" w:before="10"/>
              <w:ind w:right="261"/>
              <w:jc w:val="right"/>
              <w:rPr>
                <w:rFonts w:ascii="Microsoft Sans Serif"/>
                <w:sz w:val="20"/>
              </w:rPr>
            </w:pPr>
            <w:r>
              <w:rPr>
                <w:rFonts w:ascii="Microsoft Sans Serif"/>
                <w:spacing w:val="-2"/>
                <w:sz w:val="20"/>
              </w:rPr>
              <w:t>310.410,00</w:t>
            </w:r>
          </w:p>
        </w:tc>
        <w:tc>
          <w:tcPr>
            <w:tcW w:w="1783" w:type="dxa"/>
            <w:tcBorders>
              <w:bottom w:val="single" w:sz="6" w:space="0" w:color="000000"/>
            </w:tcBorders>
          </w:tcPr>
          <w:p>
            <w:pPr>
              <w:pStyle w:val="TableParagraph"/>
              <w:spacing w:line="224" w:lineRule="exact" w:before="10"/>
              <w:ind w:right="244"/>
              <w:jc w:val="right"/>
              <w:rPr>
                <w:rFonts w:ascii="Microsoft Sans Serif"/>
                <w:sz w:val="20"/>
              </w:rPr>
            </w:pPr>
            <w:r>
              <w:rPr>
                <w:rFonts w:ascii="Microsoft Sans Serif"/>
                <w:spacing w:val="-2"/>
                <w:sz w:val="20"/>
              </w:rPr>
              <w:t>263.674,35</w:t>
            </w:r>
          </w:p>
        </w:tc>
        <w:tc>
          <w:tcPr>
            <w:tcW w:w="1176" w:type="dxa"/>
            <w:tcBorders>
              <w:bottom w:val="single" w:sz="6" w:space="0" w:color="000000"/>
            </w:tcBorders>
          </w:tcPr>
          <w:p>
            <w:pPr>
              <w:pStyle w:val="TableParagraph"/>
              <w:spacing w:line="224" w:lineRule="exact" w:before="10"/>
              <w:ind w:right="164"/>
              <w:jc w:val="right"/>
              <w:rPr>
                <w:rFonts w:ascii="Microsoft Sans Serif"/>
                <w:sz w:val="20"/>
              </w:rPr>
            </w:pPr>
            <w:r>
              <w:rPr>
                <w:rFonts w:ascii="Microsoft Sans Serif"/>
                <w:spacing w:val="-2"/>
                <w:sz w:val="20"/>
              </w:rPr>
              <w:t>109,46%</w:t>
            </w:r>
          </w:p>
        </w:tc>
        <w:tc>
          <w:tcPr>
            <w:tcW w:w="1061" w:type="dxa"/>
            <w:tcBorders>
              <w:bottom w:val="single" w:sz="6" w:space="0" w:color="000000"/>
            </w:tcBorders>
          </w:tcPr>
          <w:p>
            <w:pPr>
              <w:pStyle w:val="TableParagraph"/>
              <w:spacing w:line="224" w:lineRule="exact" w:before="10"/>
              <w:ind w:right="10"/>
              <w:jc w:val="right"/>
              <w:rPr>
                <w:rFonts w:ascii="Microsoft Sans Serif"/>
                <w:sz w:val="20"/>
              </w:rPr>
            </w:pPr>
            <w:r>
              <w:rPr>
                <w:rFonts w:ascii="Microsoft Sans Serif"/>
                <w:spacing w:val="-2"/>
                <w:sz w:val="20"/>
              </w:rPr>
              <w:t>84,94%</w:t>
            </w:r>
          </w:p>
        </w:tc>
      </w:tr>
      <w:tr>
        <w:trPr>
          <w:trHeight w:val="298" w:hRule="atLeast"/>
        </w:trPr>
        <w:tc>
          <w:tcPr>
            <w:tcW w:w="7441" w:type="dxa"/>
            <w:tcBorders>
              <w:top w:val="single" w:sz="6" w:space="0" w:color="000000"/>
              <w:bottom w:val="double" w:sz="6" w:space="0" w:color="000000"/>
            </w:tcBorders>
          </w:tcPr>
          <w:p>
            <w:pPr>
              <w:pStyle w:val="TableParagraph"/>
              <w:spacing w:before="16"/>
              <w:ind w:left="314"/>
              <w:rPr>
                <w:rFonts w:ascii="Arial"/>
                <w:b/>
                <w:sz w:val="22"/>
              </w:rPr>
            </w:pPr>
            <w:r>
              <w:rPr>
                <w:rFonts w:ascii="Arial"/>
                <w:b/>
                <w:sz w:val="22"/>
              </w:rPr>
              <w:t>UKUPNO</w:t>
            </w:r>
            <w:r>
              <w:rPr>
                <w:rFonts w:ascii="Arial"/>
                <w:b/>
                <w:spacing w:val="-6"/>
                <w:sz w:val="22"/>
              </w:rPr>
              <w:t> </w:t>
            </w:r>
            <w:r>
              <w:rPr>
                <w:rFonts w:ascii="Arial"/>
                <w:b/>
                <w:spacing w:val="-2"/>
                <w:sz w:val="22"/>
              </w:rPr>
              <w:t>PRIHODI</w:t>
            </w:r>
          </w:p>
        </w:tc>
        <w:tc>
          <w:tcPr>
            <w:tcW w:w="1853" w:type="dxa"/>
            <w:tcBorders>
              <w:top w:val="single" w:sz="6" w:space="0" w:color="000000"/>
              <w:bottom w:val="double" w:sz="6" w:space="0" w:color="000000"/>
            </w:tcBorders>
          </w:tcPr>
          <w:p>
            <w:pPr>
              <w:pStyle w:val="TableParagraph"/>
              <w:spacing w:before="16"/>
              <w:ind w:right="257"/>
              <w:jc w:val="right"/>
              <w:rPr>
                <w:rFonts w:ascii="Arial"/>
                <w:b/>
                <w:sz w:val="22"/>
              </w:rPr>
            </w:pPr>
            <w:r>
              <w:rPr>
                <w:rFonts w:ascii="Arial"/>
                <w:b/>
                <w:spacing w:val="-2"/>
                <w:sz w:val="22"/>
              </w:rPr>
              <w:t>2.682.889,96</w:t>
            </w:r>
          </w:p>
        </w:tc>
        <w:tc>
          <w:tcPr>
            <w:tcW w:w="1842" w:type="dxa"/>
            <w:tcBorders>
              <w:top w:val="single" w:sz="6" w:space="0" w:color="000000"/>
              <w:bottom w:val="double" w:sz="6" w:space="0" w:color="000000"/>
            </w:tcBorders>
          </w:tcPr>
          <w:p>
            <w:pPr>
              <w:pStyle w:val="TableParagraph"/>
              <w:spacing w:before="16"/>
              <w:ind w:right="272"/>
              <w:jc w:val="right"/>
              <w:rPr>
                <w:rFonts w:ascii="Arial"/>
                <w:b/>
                <w:sz w:val="22"/>
              </w:rPr>
            </w:pPr>
            <w:r>
              <w:rPr>
                <w:rFonts w:ascii="Arial"/>
                <w:b/>
                <w:spacing w:val="-2"/>
                <w:sz w:val="22"/>
              </w:rPr>
              <w:t>4.909.626,00</w:t>
            </w:r>
          </w:p>
        </w:tc>
        <w:tc>
          <w:tcPr>
            <w:tcW w:w="1783" w:type="dxa"/>
            <w:tcBorders>
              <w:top w:val="single" w:sz="6" w:space="0" w:color="000000"/>
              <w:bottom w:val="double" w:sz="6" w:space="0" w:color="000000"/>
            </w:tcBorders>
          </w:tcPr>
          <w:p>
            <w:pPr>
              <w:pStyle w:val="TableParagraph"/>
              <w:spacing w:before="16"/>
              <w:ind w:left="263"/>
              <w:rPr>
                <w:rFonts w:ascii="Arial"/>
                <w:b/>
                <w:sz w:val="22"/>
              </w:rPr>
            </w:pPr>
            <w:r>
              <w:rPr>
                <w:rFonts w:ascii="Arial"/>
                <w:b/>
                <w:spacing w:val="-2"/>
                <w:sz w:val="22"/>
              </w:rPr>
              <w:t>3.358.287,39</w:t>
            </w:r>
          </w:p>
        </w:tc>
        <w:tc>
          <w:tcPr>
            <w:tcW w:w="1176" w:type="dxa"/>
            <w:tcBorders>
              <w:top w:val="single" w:sz="6" w:space="0" w:color="000000"/>
              <w:bottom w:val="double" w:sz="6" w:space="0" w:color="000000"/>
            </w:tcBorders>
          </w:tcPr>
          <w:p>
            <w:pPr>
              <w:pStyle w:val="TableParagraph"/>
              <w:spacing w:before="16"/>
              <w:ind w:left="134"/>
              <w:rPr>
                <w:rFonts w:ascii="Arial"/>
                <w:b/>
                <w:sz w:val="22"/>
              </w:rPr>
            </w:pPr>
            <w:r>
              <w:rPr>
                <w:rFonts w:ascii="Arial"/>
                <w:b/>
                <w:spacing w:val="-2"/>
                <w:sz w:val="22"/>
              </w:rPr>
              <w:t>125,17%</w:t>
            </w:r>
          </w:p>
        </w:tc>
        <w:tc>
          <w:tcPr>
            <w:tcW w:w="1061" w:type="dxa"/>
            <w:tcBorders>
              <w:top w:val="single" w:sz="6" w:space="0" w:color="000000"/>
              <w:bottom w:val="double" w:sz="6" w:space="0" w:color="000000"/>
            </w:tcBorders>
          </w:tcPr>
          <w:p>
            <w:pPr>
              <w:pStyle w:val="TableParagraph"/>
              <w:spacing w:before="16"/>
              <w:ind w:right="13"/>
              <w:jc w:val="right"/>
              <w:rPr>
                <w:rFonts w:ascii="Arial"/>
                <w:b/>
                <w:sz w:val="22"/>
              </w:rPr>
            </w:pPr>
            <w:r>
              <w:rPr>
                <w:rFonts w:ascii="Arial"/>
                <w:b/>
                <w:spacing w:val="-2"/>
                <w:sz w:val="22"/>
              </w:rPr>
              <w:t>68,40%</w:t>
            </w:r>
          </w:p>
        </w:tc>
      </w:tr>
      <w:tr>
        <w:trPr>
          <w:trHeight w:val="236" w:hRule="atLeast"/>
        </w:trPr>
        <w:tc>
          <w:tcPr>
            <w:tcW w:w="7441" w:type="dxa"/>
            <w:tcBorders>
              <w:top w:val="double" w:sz="6" w:space="0" w:color="000000"/>
            </w:tcBorders>
          </w:tcPr>
          <w:p>
            <w:pPr>
              <w:pStyle w:val="TableParagraph"/>
              <w:rPr>
                <w:sz w:val="16"/>
              </w:rPr>
            </w:pPr>
          </w:p>
        </w:tc>
        <w:tc>
          <w:tcPr>
            <w:tcW w:w="1853" w:type="dxa"/>
            <w:tcBorders>
              <w:top w:val="double" w:sz="6" w:space="0" w:color="000000"/>
            </w:tcBorders>
          </w:tcPr>
          <w:p>
            <w:pPr>
              <w:pStyle w:val="TableParagraph"/>
              <w:rPr>
                <w:sz w:val="16"/>
              </w:rPr>
            </w:pPr>
          </w:p>
        </w:tc>
        <w:tc>
          <w:tcPr>
            <w:tcW w:w="1842" w:type="dxa"/>
            <w:tcBorders>
              <w:top w:val="double" w:sz="6" w:space="0" w:color="000000"/>
            </w:tcBorders>
          </w:tcPr>
          <w:p>
            <w:pPr>
              <w:pStyle w:val="TableParagraph"/>
              <w:rPr>
                <w:sz w:val="16"/>
              </w:rPr>
            </w:pPr>
          </w:p>
        </w:tc>
        <w:tc>
          <w:tcPr>
            <w:tcW w:w="1783" w:type="dxa"/>
            <w:tcBorders>
              <w:top w:val="double" w:sz="6" w:space="0" w:color="000000"/>
            </w:tcBorders>
          </w:tcPr>
          <w:p>
            <w:pPr>
              <w:pStyle w:val="TableParagraph"/>
              <w:rPr>
                <w:sz w:val="16"/>
              </w:rPr>
            </w:pPr>
          </w:p>
        </w:tc>
        <w:tc>
          <w:tcPr>
            <w:tcW w:w="1176" w:type="dxa"/>
            <w:tcBorders>
              <w:top w:val="double" w:sz="6" w:space="0" w:color="000000"/>
            </w:tcBorders>
          </w:tcPr>
          <w:p>
            <w:pPr>
              <w:pStyle w:val="TableParagraph"/>
              <w:rPr>
                <w:sz w:val="16"/>
              </w:rPr>
            </w:pPr>
          </w:p>
        </w:tc>
        <w:tc>
          <w:tcPr>
            <w:tcW w:w="1061" w:type="dxa"/>
            <w:tcBorders>
              <w:top w:val="double" w:sz="6" w:space="0" w:color="000000"/>
            </w:tcBorders>
          </w:tcPr>
          <w:p>
            <w:pPr>
              <w:pStyle w:val="TableParagraph"/>
              <w:rPr>
                <w:sz w:val="16"/>
              </w:rPr>
            </w:pPr>
          </w:p>
        </w:tc>
      </w:tr>
      <w:tr>
        <w:trPr>
          <w:trHeight w:val="270" w:hRule="atLeast"/>
        </w:trPr>
        <w:tc>
          <w:tcPr>
            <w:tcW w:w="7441" w:type="dxa"/>
            <w:shd w:val="clear" w:color="auto" w:fill="D0D0D0"/>
          </w:tcPr>
          <w:p>
            <w:pPr>
              <w:pStyle w:val="TableParagraph"/>
              <w:spacing w:before="30"/>
              <w:ind w:left="314"/>
              <w:rPr>
                <w:rFonts w:ascii="Arial"/>
                <w:b/>
                <w:sz w:val="18"/>
              </w:rPr>
            </w:pPr>
            <w:r>
              <w:rPr>
                <w:rFonts w:ascii="Arial"/>
                <w:b/>
                <w:sz w:val="18"/>
              </w:rPr>
              <w:t>0</w:t>
            </w:r>
            <w:r>
              <w:rPr>
                <w:rFonts w:ascii="Arial"/>
                <w:b/>
                <w:spacing w:val="1"/>
                <w:sz w:val="18"/>
              </w:rPr>
              <w:t> </w:t>
            </w:r>
            <w:r>
              <w:rPr>
                <w:rFonts w:ascii="Arial"/>
                <w:b/>
                <w:spacing w:val="-2"/>
                <w:sz w:val="18"/>
              </w:rPr>
              <w:t>Donacije</w:t>
            </w:r>
          </w:p>
        </w:tc>
        <w:tc>
          <w:tcPr>
            <w:tcW w:w="1853" w:type="dxa"/>
            <w:shd w:val="clear" w:color="auto" w:fill="D0D0D0"/>
          </w:tcPr>
          <w:p>
            <w:pPr>
              <w:pStyle w:val="TableParagraph"/>
              <w:spacing w:before="19"/>
              <w:ind w:right="220"/>
              <w:jc w:val="right"/>
              <w:rPr>
                <w:rFonts w:ascii="Arial"/>
                <w:b/>
                <w:sz w:val="20"/>
              </w:rPr>
            </w:pPr>
            <w:r>
              <w:rPr>
                <w:rFonts w:ascii="Arial"/>
                <w:b/>
                <w:spacing w:val="-2"/>
                <w:sz w:val="20"/>
              </w:rPr>
              <w:t>4.266,37</w:t>
            </w:r>
          </w:p>
        </w:tc>
        <w:tc>
          <w:tcPr>
            <w:tcW w:w="1842" w:type="dxa"/>
            <w:shd w:val="clear" w:color="auto" w:fill="D0D0D0"/>
          </w:tcPr>
          <w:p>
            <w:pPr>
              <w:pStyle w:val="TableParagraph"/>
              <w:spacing w:before="19"/>
              <w:ind w:right="262"/>
              <w:jc w:val="right"/>
              <w:rPr>
                <w:rFonts w:ascii="Arial"/>
                <w:b/>
                <w:sz w:val="20"/>
              </w:rPr>
            </w:pPr>
            <w:r>
              <w:rPr>
                <w:rFonts w:ascii="Arial"/>
                <w:b/>
                <w:spacing w:val="-2"/>
                <w:sz w:val="20"/>
              </w:rPr>
              <w:t>26.500,00</w:t>
            </w:r>
          </w:p>
        </w:tc>
        <w:tc>
          <w:tcPr>
            <w:tcW w:w="1783" w:type="dxa"/>
            <w:shd w:val="clear" w:color="auto" w:fill="D0D0D0"/>
          </w:tcPr>
          <w:p>
            <w:pPr>
              <w:pStyle w:val="TableParagraph"/>
              <w:spacing w:before="19"/>
              <w:ind w:right="247"/>
              <w:jc w:val="right"/>
              <w:rPr>
                <w:rFonts w:ascii="Arial"/>
                <w:b/>
                <w:sz w:val="20"/>
              </w:rPr>
            </w:pPr>
            <w:r>
              <w:rPr>
                <w:rFonts w:ascii="Arial"/>
                <w:b/>
                <w:spacing w:val="-2"/>
                <w:sz w:val="20"/>
              </w:rPr>
              <w:t>600,00</w:t>
            </w:r>
          </w:p>
        </w:tc>
        <w:tc>
          <w:tcPr>
            <w:tcW w:w="1176" w:type="dxa"/>
            <w:shd w:val="clear" w:color="auto" w:fill="D0D0D0"/>
          </w:tcPr>
          <w:p>
            <w:pPr>
              <w:pStyle w:val="TableParagraph"/>
              <w:spacing w:before="19"/>
              <w:ind w:right="161"/>
              <w:jc w:val="right"/>
              <w:rPr>
                <w:rFonts w:ascii="Arial"/>
                <w:b/>
                <w:sz w:val="20"/>
              </w:rPr>
            </w:pPr>
            <w:r>
              <w:rPr>
                <w:rFonts w:ascii="Arial"/>
                <w:b/>
                <w:spacing w:val="-2"/>
                <w:sz w:val="20"/>
              </w:rPr>
              <w:t>14,06%</w:t>
            </w:r>
          </w:p>
        </w:tc>
        <w:tc>
          <w:tcPr>
            <w:tcW w:w="1061" w:type="dxa"/>
            <w:shd w:val="clear" w:color="auto" w:fill="D0D0D0"/>
          </w:tcPr>
          <w:p>
            <w:pPr>
              <w:pStyle w:val="TableParagraph"/>
              <w:spacing w:before="19"/>
              <w:ind w:right="5"/>
              <w:jc w:val="right"/>
              <w:rPr>
                <w:rFonts w:ascii="Arial"/>
                <w:b/>
                <w:sz w:val="20"/>
              </w:rPr>
            </w:pPr>
            <w:r>
              <w:rPr>
                <w:rFonts w:ascii="Arial"/>
                <w:b/>
                <w:spacing w:val="-2"/>
                <w:sz w:val="20"/>
              </w:rPr>
              <w:t>2,26%</w:t>
            </w:r>
          </w:p>
        </w:tc>
      </w:tr>
      <w:tr>
        <w:trPr>
          <w:trHeight w:val="255" w:hRule="atLeast"/>
        </w:trPr>
        <w:tc>
          <w:tcPr>
            <w:tcW w:w="7441" w:type="dxa"/>
            <w:tcBorders>
              <w:bottom w:val="single" w:sz="6" w:space="0" w:color="000000"/>
            </w:tcBorders>
          </w:tcPr>
          <w:p>
            <w:pPr>
              <w:pStyle w:val="TableParagraph"/>
              <w:spacing w:before="8"/>
              <w:ind w:left="314"/>
              <w:rPr>
                <w:rFonts w:ascii="Microsoft Sans Serif"/>
                <w:sz w:val="18"/>
              </w:rPr>
            </w:pPr>
            <w:r>
              <w:rPr>
                <w:rFonts w:ascii="Microsoft Sans Serif"/>
                <w:sz w:val="18"/>
              </w:rPr>
              <w:t>06</w:t>
            </w:r>
            <w:r>
              <w:rPr>
                <w:rFonts w:ascii="Microsoft Sans Serif"/>
                <w:spacing w:val="-4"/>
                <w:sz w:val="18"/>
              </w:rPr>
              <w:t> </w:t>
            </w:r>
            <w:r>
              <w:rPr>
                <w:rFonts w:ascii="Microsoft Sans Serif"/>
                <w:spacing w:val="-2"/>
                <w:sz w:val="18"/>
              </w:rPr>
              <w:t>Donacije</w:t>
            </w:r>
          </w:p>
        </w:tc>
        <w:tc>
          <w:tcPr>
            <w:tcW w:w="1853" w:type="dxa"/>
            <w:tcBorders>
              <w:bottom w:val="single" w:sz="6" w:space="0" w:color="000000"/>
            </w:tcBorders>
          </w:tcPr>
          <w:p>
            <w:pPr>
              <w:pStyle w:val="TableParagraph"/>
              <w:spacing w:before="9"/>
              <w:ind w:right="220"/>
              <w:jc w:val="right"/>
              <w:rPr>
                <w:rFonts w:ascii="Microsoft Sans Serif"/>
                <w:sz w:val="20"/>
              </w:rPr>
            </w:pPr>
            <w:r>
              <w:rPr>
                <w:rFonts w:ascii="Microsoft Sans Serif"/>
                <w:spacing w:val="-2"/>
                <w:sz w:val="20"/>
              </w:rPr>
              <w:t>4.266,37</w:t>
            </w:r>
          </w:p>
        </w:tc>
        <w:tc>
          <w:tcPr>
            <w:tcW w:w="1842" w:type="dxa"/>
            <w:tcBorders>
              <w:bottom w:val="single" w:sz="6" w:space="0" w:color="000000"/>
            </w:tcBorders>
          </w:tcPr>
          <w:p>
            <w:pPr>
              <w:pStyle w:val="TableParagraph"/>
              <w:spacing w:before="9"/>
              <w:ind w:right="262"/>
              <w:jc w:val="right"/>
              <w:rPr>
                <w:rFonts w:ascii="Microsoft Sans Serif"/>
                <w:sz w:val="20"/>
              </w:rPr>
            </w:pPr>
            <w:r>
              <w:rPr>
                <w:rFonts w:ascii="Microsoft Sans Serif"/>
                <w:spacing w:val="-2"/>
                <w:sz w:val="20"/>
              </w:rPr>
              <w:t>26.500,00</w:t>
            </w:r>
          </w:p>
        </w:tc>
        <w:tc>
          <w:tcPr>
            <w:tcW w:w="1783" w:type="dxa"/>
            <w:tcBorders>
              <w:bottom w:val="single" w:sz="6" w:space="0" w:color="000000"/>
            </w:tcBorders>
          </w:tcPr>
          <w:p>
            <w:pPr>
              <w:pStyle w:val="TableParagraph"/>
              <w:spacing w:before="9"/>
              <w:ind w:right="247"/>
              <w:jc w:val="right"/>
              <w:rPr>
                <w:rFonts w:ascii="Microsoft Sans Serif"/>
                <w:sz w:val="20"/>
              </w:rPr>
            </w:pPr>
            <w:r>
              <w:rPr>
                <w:rFonts w:ascii="Microsoft Sans Serif"/>
                <w:spacing w:val="-2"/>
                <w:sz w:val="20"/>
              </w:rPr>
              <w:t>600,00</w:t>
            </w:r>
          </w:p>
        </w:tc>
        <w:tc>
          <w:tcPr>
            <w:tcW w:w="1176" w:type="dxa"/>
            <w:tcBorders>
              <w:bottom w:val="single" w:sz="6" w:space="0" w:color="000000"/>
            </w:tcBorders>
          </w:tcPr>
          <w:p>
            <w:pPr>
              <w:pStyle w:val="TableParagraph"/>
              <w:spacing w:before="9"/>
              <w:ind w:right="163"/>
              <w:jc w:val="right"/>
              <w:rPr>
                <w:rFonts w:ascii="Microsoft Sans Serif"/>
                <w:sz w:val="20"/>
              </w:rPr>
            </w:pPr>
            <w:r>
              <w:rPr>
                <w:rFonts w:ascii="Microsoft Sans Serif"/>
                <w:spacing w:val="-2"/>
                <w:sz w:val="20"/>
              </w:rPr>
              <w:t>14,06%</w:t>
            </w:r>
          </w:p>
        </w:tc>
        <w:tc>
          <w:tcPr>
            <w:tcW w:w="1061" w:type="dxa"/>
            <w:tcBorders>
              <w:bottom w:val="single" w:sz="6" w:space="0" w:color="000000"/>
            </w:tcBorders>
          </w:tcPr>
          <w:p>
            <w:pPr>
              <w:pStyle w:val="TableParagraph"/>
              <w:spacing w:before="9"/>
              <w:ind w:right="10"/>
              <w:jc w:val="right"/>
              <w:rPr>
                <w:rFonts w:ascii="Microsoft Sans Serif"/>
                <w:sz w:val="20"/>
              </w:rPr>
            </w:pPr>
            <w:r>
              <w:rPr>
                <w:rFonts w:ascii="Microsoft Sans Serif"/>
                <w:spacing w:val="-2"/>
                <w:sz w:val="20"/>
              </w:rPr>
              <w:t>2,26%</w:t>
            </w:r>
          </w:p>
        </w:tc>
      </w:tr>
      <w:tr>
        <w:trPr>
          <w:trHeight w:val="285" w:hRule="atLeast"/>
        </w:trPr>
        <w:tc>
          <w:tcPr>
            <w:tcW w:w="7441" w:type="dxa"/>
            <w:tcBorders>
              <w:top w:val="single" w:sz="6" w:space="0" w:color="000000"/>
            </w:tcBorders>
            <w:shd w:val="clear" w:color="auto" w:fill="D0D0D0"/>
          </w:tcPr>
          <w:p>
            <w:pPr>
              <w:pStyle w:val="TableParagraph"/>
              <w:spacing w:before="44"/>
              <w:ind w:left="314"/>
              <w:rPr>
                <w:rFonts w:ascii="Arial"/>
                <w:b/>
                <w:sz w:val="18"/>
              </w:rPr>
            </w:pPr>
            <w:r>
              <w:rPr>
                <w:rFonts w:ascii="Arial"/>
                <w:b/>
                <w:sz w:val="18"/>
              </w:rPr>
              <w:t>0</w:t>
            </w:r>
            <w:r>
              <w:rPr>
                <w:rFonts w:ascii="Arial"/>
                <w:b/>
                <w:spacing w:val="-3"/>
                <w:sz w:val="18"/>
              </w:rPr>
              <w:t> </w:t>
            </w:r>
            <w:r>
              <w:rPr>
                <w:rFonts w:ascii="Arial"/>
                <w:b/>
                <w:sz w:val="18"/>
              </w:rPr>
              <w:t>Namjenski </w:t>
            </w:r>
            <w:r>
              <w:rPr>
                <w:rFonts w:ascii="Arial"/>
                <w:b/>
                <w:spacing w:val="-2"/>
                <w:sz w:val="18"/>
              </w:rPr>
              <w:t>primici</w:t>
            </w:r>
          </w:p>
        </w:tc>
        <w:tc>
          <w:tcPr>
            <w:tcW w:w="1853" w:type="dxa"/>
            <w:tcBorders>
              <w:top w:val="single" w:sz="6" w:space="0" w:color="000000"/>
            </w:tcBorders>
            <w:shd w:val="clear" w:color="auto" w:fill="D0D0D0"/>
          </w:tcPr>
          <w:p>
            <w:pPr>
              <w:pStyle w:val="TableParagraph"/>
              <w:spacing w:before="30"/>
              <w:ind w:right="220"/>
              <w:jc w:val="right"/>
              <w:rPr>
                <w:rFonts w:ascii="Arial"/>
                <w:b/>
                <w:sz w:val="20"/>
              </w:rPr>
            </w:pPr>
            <w:r>
              <w:rPr>
                <w:rFonts w:ascii="Arial"/>
                <w:b/>
                <w:spacing w:val="-4"/>
                <w:sz w:val="20"/>
              </w:rPr>
              <w:t>0,00</w:t>
            </w:r>
          </w:p>
        </w:tc>
        <w:tc>
          <w:tcPr>
            <w:tcW w:w="1842" w:type="dxa"/>
            <w:tcBorders>
              <w:top w:val="single" w:sz="6" w:space="0" w:color="000000"/>
            </w:tcBorders>
            <w:shd w:val="clear" w:color="auto" w:fill="D0D0D0"/>
          </w:tcPr>
          <w:p>
            <w:pPr>
              <w:pStyle w:val="TableParagraph"/>
              <w:spacing w:before="30"/>
              <w:ind w:right="264"/>
              <w:jc w:val="right"/>
              <w:rPr>
                <w:rFonts w:ascii="Arial"/>
                <w:b/>
                <w:sz w:val="20"/>
              </w:rPr>
            </w:pPr>
            <w:r>
              <w:rPr>
                <w:rFonts w:ascii="Arial"/>
                <w:b/>
                <w:spacing w:val="-2"/>
                <w:sz w:val="20"/>
              </w:rPr>
              <w:t>260.000,00</w:t>
            </w:r>
          </w:p>
        </w:tc>
        <w:tc>
          <w:tcPr>
            <w:tcW w:w="1783" w:type="dxa"/>
            <w:tcBorders>
              <w:top w:val="single" w:sz="6" w:space="0" w:color="000000"/>
            </w:tcBorders>
            <w:shd w:val="clear" w:color="auto" w:fill="D0D0D0"/>
          </w:tcPr>
          <w:p>
            <w:pPr>
              <w:pStyle w:val="TableParagraph"/>
              <w:spacing w:before="30"/>
              <w:ind w:right="244"/>
              <w:jc w:val="right"/>
              <w:rPr>
                <w:rFonts w:ascii="Arial"/>
                <w:b/>
                <w:sz w:val="20"/>
              </w:rPr>
            </w:pPr>
            <w:r>
              <w:rPr>
                <w:rFonts w:ascii="Arial"/>
                <w:b/>
                <w:spacing w:val="-2"/>
                <w:sz w:val="20"/>
              </w:rPr>
              <w:t>154.369,73</w:t>
            </w:r>
          </w:p>
        </w:tc>
        <w:tc>
          <w:tcPr>
            <w:tcW w:w="1176" w:type="dxa"/>
            <w:tcBorders>
              <w:top w:val="single" w:sz="6" w:space="0" w:color="000000"/>
            </w:tcBorders>
            <w:shd w:val="clear" w:color="auto" w:fill="D0D0D0"/>
          </w:tcPr>
          <w:p>
            <w:pPr>
              <w:pStyle w:val="TableParagraph"/>
              <w:spacing w:before="30"/>
              <w:ind w:right="291"/>
              <w:jc w:val="center"/>
              <w:rPr>
                <w:rFonts w:ascii="Arial"/>
                <w:b/>
                <w:sz w:val="20"/>
              </w:rPr>
            </w:pPr>
            <w:r>
              <w:rPr>
                <w:rFonts w:ascii="Arial"/>
                <w:b/>
                <w:sz w:val="20"/>
              </w:rPr>
              <w:t>-</w:t>
            </w:r>
          </w:p>
        </w:tc>
        <w:tc>
          <w:tcPr>
            <w:tcW w:w="1061" w:type="dxa"/>
            <w:tcBorders>
              <w:top w:val="single" w:sz="6" w:space="0" w:color="000000"/>
            </w:tcBorders>
            <w:shd w:val="clear" w:color="auto" w:fill="D0D0D0"/>
          </w:tcPr>
          <w:p>
            <w:pPr>
              <w:pStyle w:val="TableParagraph"/>
              <w:spacing w:before="30"/>
              <w:ind w:right="7"/>
              <w:jc w:val="right"/>
              <w:rPr>
                <w:rFonts w:ascii="Arial"/>
                <w:b/>
                <w:sz w:val="20"/>
              </w:rPr>
            </w:pPr>
            <w:r>
              <w:rPr>
                <w:rFonts w:ascii="Arial"/>
                <w:b/>
                <w:spacing w:val="-2"/>
                <w:sz w:val="20"/>
              </w:rPr>
              <w:t>59,37%</w:t>
            </w:r>
          </w:p>
        </w:tc>
      </w:tr>
      <w:tr>
        <w:trPr>
          <w:trHeight w:val="254" w:hRule="atLeast"/>
        </w:trPr>
        <w:tc>
          <w:tcPr>
            <w:tcW w:w="7441" w:type="dxa"/>
            <w:tcBorders>
              <w:bottom w:val="single" w:sz="6" w:space="0" w:color="000000"/>
            </w:tcBorders>
          </w:tcPr>
          <w:p>
            <w:pPr>
              <w:pStyle w:val="TableParagraph"/>
              <w:spacing w:before="9"/>
              <w:ind w:left="314"/>
              <w:rPr>
                <w:rFonts w:ascii="Microsoft Sans Serif" w:hAnsi="Microsoft Sans Serif"/>
                <w:sz w:val="18"/>
              </w:rPr>
            </w:pPr>
            <w:r>
              <w:rPr>
                <w:rFonts w:ascii="Microsoft Sans Serif" w:hAnsi="Microsoft Sans Serif"/>
                <w:sz w:val="18"/>
              </w:rPr>
              <w:t>08</w:t>
            </w:r>
            <w:r>
              <w:rPr>
                <w:rFonts w:ascii="Microsoft Sans Serif" w:hAnsi="Microsoft Sans Serif"/>
                <w:spacing w:val="-7"/>
                <w:sz w:val="18"/>
              </w:rPr>
              <w:t> </w:t>
            </w:r>
            <w:r>
              <w:rPr>
                <w:rFonts w:ascii="Microsoft Sans Serif" w:hAnsi="Microsoft Sans Serif"/>
                <w:sz w:val="18"/>
              </w:rPr>
              <w:t>Namjenski</w:t>
            </w:r>
            <w:r>
              <w:rPr>
                <w:rFonts w:ascii="Microsoft Sans Serif" w:hAnsi="Microsoft Sans Serif"/>
                <w:spacing w:val="-8"/>
                <w:sz w:val="18"/>
              </w:rPr>
              <w:t> </w:t>
            </w:r>
            <w:r>
              <w:rPr>
                <w:rFonts w:ascii="Microsoft Sans Serif" w:hAnsi="Microsoft Sans Serif"/>
                <w:sz w:val="18"/>
              </w:rPr>
              <w:t>primici</w:t>
            </w:r>
            <w:r>
              <w:rPr>
                <w:rFonts w:ascii="Microsoft Sans Serif" w:hAnsi="Microsoft Sans Serif"/>
                <w:spacing w:val="-6"/>
                <w:sz w:val="18"/>
              </w:rPr>
              <w:t> </w:t>
            </w:r>
            <w:r>
              <w:rPr>
                <w:rFonts w:ascii="Microsoft Sans Serif" w:hAnsi="Microsoft Sans Serif"/>
                <w:sz w:val="18"/>
              </w:rPr>
              <w:t>od</w:t>
            </w:r>
            <w:r>
              <w:rPr>
                <w:rFonts w:ascii="Microsoft Sans Serif" w:hAnsi="Microsoft Sans Serif"/>
                <w:spacing w:val="-7"/>
                <w:sz w:val="18"/>
              </w:rPr>
              <w:t> </w:t>
            </w:r>
            <w:r>
              <w:rPr>
                <w:rFonts w:ascii="Microsoft Sans Serif" w:hAnsi="Microsoft Sans Serif"/>
                <w:spacing w:val="-2"/>
                <w:sz w:val="18"/>
              </w:rPr>
              <w:t>zaduživanja</w:t>
            </w:r>
          </w:p>
        </w:tc>
        <w:tc>
          <w:tcPr>
            <w:tcW w:w="1853" w:type="dxa"/>
            <w:tcBorders>
              <w:bottom w:val="single" w:sz="6" w:space="0" w:color="000000"/>
            </w:tcBorders>
          </w:tcPr>
          <w:p>
            <w:pPr>
              <w:pStyle w:val="TableParagraph"/>
              <w:spacing w:line="224" w:lineRule="exact" w:before="10"/>
              <w:ind w:right="220"/>
              <w:jc w:val="right"/>
              <w:rPr>
                <w:rFonts w:ascii="Microsoft Sans Serif"/>
                <w:sz w:val="20"/>
              </w:rPr>
            </w:pPr>
            <w:r>
              <w:rPr>
                <w:rFonts w:ascii="Microsoft Sans Serif"/>
                <w:spacing w:val="-4"/>
                <w:sz w:val="20"/>
              </w:rPr>
              <w:t>0,00</w:t>
            </w:r>
          </w:p>
        </w:tc>
        <w:tc>
          <w:tcPr>
            <w:tcW w:w="1842" w:type="dxa"/>
            <w:tcBorders>
              <w:bottom w:val="single" w:sz="6" w:space="0" w:color="000000"/>
            </w:tcBorders>
          </w:tcPr>
          <w:p>
            <w:pPr>
              <w:pStyle w:val="TableParagraph"/>
              <w:spacing w:line="224" w:lineRule="exact" w:before="10"/>
              <w:ind w:right="261"/>
              <w:jc w:val="right"/>
              <w:rPr>
                <w:rFonts w:ascii="Microsoft Sans Serif"/>
                <w:sz w:val="20"/>
              </w:rPr>
            </w:pPr>
            <w:r>
              <w:rPr>
                <w:rFonts w:ascii="Microsoft Sans Serif"/>
                <w:spacing w:val="-2"/>
                <w:sz w:val="20"/>
              </w:rPr>
              <w:t>260.000,00</w:t>
            </w:r>
          </w:p>
        </w:tc>
        <w:tc>
          <w:tcPr>
            <w:tcW w:w="1783" w:type="dxa"/>
            <w:tcBorders>
              <w:bottom w:val="single" w:sz="6" w:space="0" w:color="000000"/>
            </w:tcBorders>
          </w:tcPr>
          <w:p>
            <w:pPr>
              <w:pStyle w:val="TableParagraph"/>
              <w:spacing w:line="224" w:lineRule="exact" w:before="10"/>
              <w:ind w:right="244"/>
              <w:jc w:val="right"/>
              <w:rPr>
                <w:rFonts w:ascii="Microsoft Sans Serif"/>
                <w:sz w:val="20"/>
              </w:rPr>
            </w:pPr>
            <w:r>
              <w:rPr>
                <w:rFonts w:ascii="Microsoft Sans Serif"/>
                <w:spacing w:val="-2"/>
                <w:sz w:val="20"/>
              </w:rPr>
              <w:t>154.369,73</w:t>
            </w:r>
          </w:p>
        </w:tc>
        <w:tc>
          <w:tcPr>
            <w:tcW w:w="1176" w:type="dxa"/>
            <w:tcBorders>
              <w:bottom w:val="single" w:sz="6" w:space="0" w:color="000000"/>
            </w:tcBorders>
          </w:tcPr>
          <w:p>
            <w:pPr>
              <w:pStyle w:val="TableParagraph"/>
              <w:spacing w:line="224" w:lineRule="exact" w:before="10"/>
              <w:ind w:right="291"/>
              <w:jc w:val="center"/>
              <w:rPr>
                <w:rFonts w:ascii="Microsoft Sans Serif"/>
                <w:sz w:val="20"/>
              </w:rPr>
            </w:pPr>
            <w:r>
              <w:rPr>
                <w:rFonts w:ascii="Microsoft Sans Serif"/>
                <w:sz w:val="20"/>
              </w:rPr>
              <w:t>-</w:t>
            </w:r>
          </w:p>
        </w:tc>
        <w:tc>
          <w:tcPr>
            <w:tcW w:w="1061" w:type="dxa"/>
            <w:tcBorders>
              <w:bottom w:val="single" w:sz="6" w:space="0" w:color="000000"/>
            </w:tcBorders>
          </w:tcPr>
          <w:p>
            <w:pPr>
              <w:pStyle w:val="TableParagraph"/>
              <w:spacing w:line="224" w:lineRule="exact" w:before="10"/>
              <w:ind w:right="10"/>
              <w:jc w:val="right"/>
              <w:rPr>
                <w:rFonts w:ascii="Microsoft Sans Serif"/>
                <w:sz w:val="20"/>
              </w:rPr>
            </w:pPr>
            <w:r>
              <w:rPr>
                <w:rFonts w:ascii="Microsoft Sans Serif"/>
                <w:spacing w:val="-2"/>
                <w:sz w:val="20"/>
              </w:rPr>
              <w:t>59,37%</w:t>
            </w:r>
          </w:p>
        </w:tc>
      </w:tr>
      <w:tr>
        <w:trPr>
          <w:trHeight w:val="285" w:hRule="atLeast"/>
        </w:trPr>
        <w:tc>
          <w:tcPr>
            <w:tcW w:w="7441" w:type="dxa"/>
            <w:tcBorders>
              <w:top w:val="single" w:sz="6" w:space="0" w:color="000000"/>
            </w:tcBorders>
            <w:shd w:val="clear" w:color="auto" w:fill="D0D0D0"/>
          </w:tcPr>
          <w:p>
            <w:pPr>
              <w:pStyle w:val="TableParagraph"/>
              <w:spacing w:before="44"/>
              <w:ind w:left="314"/>
              <w:rPr>
                <w:rFonts w:ascii="Arial" w:hAnsi="Arial"/>
                <w:b/>
                <w:sz w:val="18"/>
              </w:rPr>
            </w:pPr>
            <w:r>
              <w:rPr>
                <w:rFonts w:ascii="Arial" w:hAnsi="Arial"/>
                <w:b/>
                <w:sz w:val="18"/>
              </w:rPr>
              <w:t>0</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853" w:type="dxa"/>
            <w:tcBorders>
              <w:top w:val="single" w:sz="6" w:space="0" w:color="000000"/>
            </w:tcBorders>
            <w:shd w:val="clear" w:color="auto" w:fill="D0D0D0"/>
          </w:tcPr>
          <w:p>
            <w:pPr>
              <w:pStyle w:val="TableParagraph"/>
              <w:spacing w:before="30"/>
              <w:ind w:right="218"/>
              <w:jc w:val="right"/>
              <w:rPr>
                <w:rFonts w:ascii="Arial"/>
                <w:b/>
                <w:sz w:val="20"/>
              </w:rPr>
            </w:pPr>
            <w:r>
              <w:rPr>
                <w:rFonts w:ascii="Arial"/>
                <w:b/>
                <w:spacing w:val="-2"/>
                <w:sz w:val="20"/>
              </w:rPr>
              <w:t>1.784.299,16</w:t>
            </w:r>
          </w:p>
        </w:tc>
        <w:tc>
          <w:tcPr>
            <w:tcW w:w="1842" w:type="dxa"/>
            <w:tcBorders>
              <w:top w:val="single" w:sz="6" w:space="0" w:color="000000"/>
            </w:tcBorders>
            <w:shd w:val="clear" w:color="auto" w:fill="D0D0D0"/>
          </w:tcPr>
          <w:p>
            <w:pPr>
              <w:pStyle w:val="TableParagraph"/>
              <w:spacing w:before="30"/>
              <w:ind w:right="262"/>
              <w:jc w:val="right"/>
              <w:rPr>
                <w:rFonts w:ascii="Arial"/>
                <w:b/>
                <w:sz w:val="20"/>
              </w:rPr>
            </w:pPr>
            <w:r>
              <w:rPr>
                <w:rFonts w:ascii="Arial"/>
                <w:b/>
                <w:spacing w:val="-2"/>
                <w:sz w:val="20"/>
              </w:rPr>
              <w:t>3.090.645,00</w:t>
            </w:r>
          </w:p>
        </w:tc>
        <w:tc>
          <w:tcPr>
            <w:tcW w:w="1783" w:type="dxa"/>
            <w:tcBorders>
              <w:top w:val="single" w:sz="6" w:space="0" w:color="000000"/>
            </w:tcBorders>
            <w:shd w:val="clear" w:color="auto" w:fill="D0D0D0"/>
          </w:tcPr>
          <w:p>
            <w:pPr>
              <w:pStyle w:val="TableParagraph"/>
              <w:spacing w:before="30"/>
              <w:ind w:right="242"/>
              <w:jc w:val="right"/>
              <w:rPr>
                <w:rFonts w:ascii="Arial"/>
                <w:b/>
                <w:sz w:val="20"/>
              </w:rPr>
            </w:pPr>
            <w:r>
              <w:rPr>
                <w:rFonts w:ascii="Arial"/>
                <w:b/>
                <w:spacing w:val="-2"/>
                <w:sz w:val="20"/>
              </w:rPr>
              <w:t>2.526.394,21</w:t>
            </w:r>
          </w:p>
        </w:tc>
        <w:tc>
          <w:tcPr>
            <w:tcW w:w="1176" w:type="dxa"/>
            <w:tcBorders>
              <w:top w:val="single" w:sz="6" w:space="0" w:color="000000"/>
            </w:tcBorders>
            <w:shd w:val="clear" w:color="auto" w:fill="D0D0D0"/>
          </w:tcPr>
          <w:p>
            <w:pPr>
              <w:pStyle w:val="TableParagraph"/>
              <w:spacing w:before="30"/>
              <w:ind w:right="159"/>
              <w:jc w:val="right"/>
              <w:rPr>
                <w:rFonts w:ascii="Arial"/>
                <w:b/>
                <w:sz w:val="20"/>
              </w:rPr>
            </w:pPr>
            <w:r>
              <w:rPr>
                <w:rFonts w:ascii="Arial"/>
                <w:b/>
                <w:spacing w:val="-2"/>
                <w:sz w:val="20"/>
              </w:rPr>
              <w:t>141,59%</w:t>
            </w:r>
          </w:p>
        </w:tc>
        <w:tc>
          <w:tcPr>
            <w:tcW w:w="1061" w:type="dxa"/>
            <w:tcBorders>
              <w:top w:val="single" w:sz="6" w:space="0" w:color="000000"/>
            </w:tcBorders>
            <w:shd w:val="clear" w:color="auto" w:fill="D0D0D0"/>
          </w:tcPr>
          <w:p>
            <w:pPr>
              <w:pStyle w:val="TableParagraph"/>
              <w:spacing w:before="30"/>
              <w:ind w:right="7"/>
              <w:jc w:val="right"/>
              <w:rPr>
                <w:rFonts w:ascii="Arial"/>
                <w:b/>
                <w:sz w:val="20"/>
              </w:rPr>
            </w:pPr>
            <w:r>
              <w:rPr>
                <w:rFonts w:ascii="Arial"/>
                <w:b/>
                <w:spacing w:val="-2"/>
                <w:sz w:val="20"/>
              </w:rPr>
              <w:t>81,74%</w:t>
            </w:r>
          </w:p>
        </w:tc>
      </w:tr>
      <w:tr>
        <w:trPr>
          <w:trHeight w:val="254" w:hRule="atLeast"/>
        </w:trPr>
        <w:tc>
          <w:tcPr>
            <w:tcW w:w="7441" w:type="dxa"/>
            <w:tcBorders>
              <w:bottom w:val="single" w:sz="6" w:space="0" w:color="000000"/>
            </w:tcBorders>
          </w:tcPr>
          <w:p>
            <w:pPr>
              <w:pStyle w:val="TableParagraph"/>
              <w:spacing w:before="9"/>
              <w:ind w:left="314"/>
              <w:rPr>
                <w:rFonts w:ascii="Microsoft Sans Serif" w:hAnsi="Microsoft Sans Serif"/>
                <w:sz w:val="18"/>
              </w:rPr>
            </w:pPr>
            <w:r>
              <w:rPr>
                <w:rFonts w:ascii="Microsoft Sans Serif" w:hAnsi="Microsoft Sans Serif"/>
                <w:sz w:val="18"/>
              </w:rPr>
              <w:t>01</w:t>
            </w:r>
            <w:r>
              <w:rPr>
                <w:rFonts w:ascii="Microsoft Sans Serif" w:hAnsi="Microsoft Sans Serif"/>
                <w:spacing w:val="-5"/>
                <w:sz w:val="18"/>
              </w:rPr>
              <w:t> </w:t>
            </w:r>
            <w:r>
              <w:rPr>
                <w:rFonts w:ascii="Microsoft Sans Serif" w:hAnsi="Microsoft Sans Serif"/>
                <w:sz w:val="18"/>
              </w:rPr>
              <w:t>Opći</w:t>
            </w:r>
            <w:r>
              <w:rPr>
                <w:rFonts w:ascii="Microsoft Sans Serif" w:hAnsi="Microsoft Sans Serif"/>
                <w:spacing w:val="-5"/>
                <w:sz w:val="18"/>
              </w:rPr>
              <w:t> </w:t>
            </w:r>
            <w:r>
              <w:rPr>
                <w:rFonts w:ascii="Microsoft Sans Serif" w:hAnsi="Microsoft Sans Serif"/>
                <w:sz w:val="18"/>
              </w:rPr>
              <w:t>prihodi</w:t>
            </w:r>
            <w:r>
              <w:rPr>
                <w:rFonts w:ascii="Microsoft Sans Serif" w:hAnsi="Microsoft Sans Serif"/>
                <w:spacing w:val="-5"/>
                <w:sz w:val="18"/>
              </w:rPr>
              <w:t> </w:t>
            </w:r>
            <w:r>
              <w:rPr>
                <w:rFonts w:ascii="Microsoft Sans Serif" w:hAnsi="Microsoft Sans Serif"/>
                <w:sz w:val="18"/>
              </w:rPr>
              <w:t>i</w:t>
            </w:r>
            <w:r>
              <w:rPr>
                <w:rFonts w:ascii="Microsoft Sans Serif" w:hAnsi="Microsoft Sans Serif"/>
                <w:spacing w:val="-4"/>
                <w:sz w:val="18"/>
              </w:rPr>
              <w:t> </w:t>
            </w:r>
            <w:r>
              <w:rPr>
                <w:rFonts w:ascii="Microsoft Sans Serif" w:hAnsi="Microsoft Sans Serif"/>
                <w:spacing w:val="-2"/>
                <w:sz w:val="18"/>
              </w:rPr>
              <w:t>primici</w:t>
            </w:r>
          </w:p>
        </w:tc>
        <w:tc>
          <w:tcPr>
            <w:tcW w:w="1853" w:type="dxa"/>
            <w:tcBorders>
              <w:bottom w:val="single" w:sz="6" w:space="0" w:color="000000"/>
            </w:tcBorders>
          </w:tcPr>
          <w:p>
            <w:pPr>
              <w:pStyle w:val="TableParagraph"/>
              <w:spacing w:line="224" w:lineRule="exact" w:before="10"/>
              <w:ind w:right="218"/>
              <w:jc w:val="right"/>
              <w:rPr>
                <w:rFonts w:ascii="Microsoft Sans Serif"/>
                <w:sz w:val="20"/>
              </w:rPr>
            </w:pPr>
            <w:r>
              <w:rPr>
                <w:rFonts w:ascii="Microsoft Sans Serif"/>
                <w:spacing w:val="-2"/>
                <w:sz w:val="20"/>
              </w:rPr>
              <w:t>1.784.299,16</w:t>
            </w:r>
          </w:p>
        </w:tc>
        <w:tc>
          <w:tcPr>
            <w:tcW w:w="1842" w:type="dxa"/>
            <w:tcBorders>
              <w:bottom w:val="single" w:sz="6" w:space="0" w:color="000000"/>
            </w:tcBorders>
          </w:tcPr>
          <w:p>
            <w:pPr>
              <w:pStyle w:val="TableParagraph"/>
              <w:spacing w:line="224" w:lineRule="exact" w:before="10"/>
              <w:ind w:right="262"/>
              <w:jc w:val="right"/>
              <w:rPr>
                <w:rFonts w:ascii="Microsoft Sans Serif"/>
                <w:sz w:val="20"/>
              </w:rPr>
            </w:pPr>
            <w:r>
              <w:rPr>
                <w:rFonts w:ascii="Microsoft Sans Serif"/>
                <w:spacing w:val="-2"/>
                <w:sz w:val="20"/>
              </w:rPr>
              <w:t>3.090.645,00</w:t>
            </w:r>
          </w:p>
        </w:tc>
        <w:tc>
          <w:tcPr>
            <w:tcW w:w="1783" w:type="dxa"/>
            <w:tcBorders>
              <w:bottom w:val="single" w:sz="6" w:space="0" w:color="000000"/>
            </w:tcBorders>
          </w:tcPr>
          <w:p>
            <w:pPr>
              <w:pStyle w:val="TableParagraph"/>
              <w:spacing w:line="224" w:lineRule="exact" w:before="10"/>
              <w:ind w:right="242"/>
              <w:jc w:val="right"/>
              <w:rPr>
                <w:rFonts w:ascii="Microsoft Sans Serif"/>
                <w:sz w:val="20"/>
              </w:rPr>
            </w:pPr>
            <w:r>
              <w:rPr>
                <w:rFonts w:ascii="Microsoft Sans Serif"/>
                <w:spacing w:val="-2"/>
                <w:sz w:val="20"/>
              </w:rPr>
              <w:t>2.526.394,21</w:t>
            </w:r>
          </w:p>
        </w:tc>
        <w:tc>
          <w:tcPr>
            <w:tcW w:w="1176" w:type="dxa"/>
            <w:tcBorders>
              <w:bottom w:val="single" w:sz="6" w:space="0" w:color="000000"/>
            </w:tcBorders>
          </w:tcPr>
          <w:p>
            <w:pPr>
              <w:pStyle w:val="TableParagraph"/>
              <w:spacing w:line="224" w:lineRule="exact" w:before="10"/>
              <w:ind w:right="164"/>
              <w:jc w:val="right"/>
              <w:rPr>
                <w:rFonts w:ascii="Microsoft Sans Serif"/>
                <w:sz w:val="20"/>
              </w:rPr>
            </w:pPr>
            <w:r>
              <w:rPr>
                <w:rFonts w:ascii="Microsoft Sans Serif"/>
                <w:spacing w:val="-2"/>
                <w:sz w:val="20"/>
              </w:rPr>
              <w:t>141,59%</w:t>
            </w:r>
          </w:p>
        </w:tc>
        <w:tc>
          <w:tcPr>
            <w:tcW w:w="1061" w:type="dxa"/>
            <w:tcBorders>
              <w:bottom w:val="single" w:sz="6" w:space="0" w:color="000000"/>
            </w:tcBorders>
          </w:tcPr>
          <w:p>
            <w:pPr>
              <w:pStyle w:val="TableParagraph"/>
              <w:spacing w:line="224" w:lineRule="exact" w:before="10"/>
              <w:ind w:right="10"/>
              <w:jc w:val="right"/>
              <w:rPr>
                <w:rFonts w:ascii="Microsoft Sans Serif"/>
                <w:sz w:val="20"/>
              </w:rPr>
            </w:pPr>
            <w:r>
              <w:rPr>
                <w:rFonts w:ascii="Microsoft Sans Serif"/>
                <w:spacing w:val="-2"/>
                <w:sz w:val="20"/>
              </w:rPr>
              <w:t>81,74%</w:t>
            </w:r>
          </w:p>
        </w:tc>
      </w:tr>
      <w:tr>
        <w:trPr>
          <w:trHeight w:val="276" w:hRule="atLeast"/>
        </w:trPr>
        <w:tc>
          <w:tcPr>
            <w:tcW w:w="7441" w:type="dxa"/>
            <w:tcBorders>
              <w:top w:val="single" w:sz="6" w:space="0" w:color="000000"/>
            </w:tcBorders>
            <w:shd w:val="clear" w:color="auto" w:fill="D0D0D0"/>
          </w:tcPr>
          <w:p>
            <w:pPr>
              <w:pStyle w:val="TableParagraph"/>
              <w:spacing w:before="44"/>
              <w:ind w:left="314"/>
              <w:rPr>
                <w:rFonts w:ascii="Arial" w:hAnsi="Arial"/>
                <w:b/>
                <w:sz w:val="18"/>
              </w:rPr>
            </w:pPr>
            <w:r>
              <w:rPr>
                <w:rFonts w:ascii="Arial" w:hAnsi="Arial"/>
                <w:b/>
                <w:sz w:val="18"/>
              </w:rPr>
              <w:t>0</w:t>
            </w:r>
            <w:r>
              <w:rPr>
                <w:rFonts w:ascii="Arial" w:hAnsi="Arial"/>
                <w:b/>
                <w:spacing w:val="1"/>
                <w:sz w:val="18"/>
              </w:rPr>
              <w:t> </w:t>
            </w:r>
            <w:r>
              <w:rPr>
                <w:rFonts w:ascii="Arial" w:hAnsi="Arial"/>
                <w:b/>
                <w:spacing w:val="-2"/>
                <w:sz w:val="18"/>
              </w:rPr>
              <w:t>Pomoći</w:t>
            </w:r>
          </w:p>
        </w:tc>
        <w:tc>
          <w:tcPr>
            <w:tcW w:w="1853" w:type="dxa"/>
            <w:tcBorders>
              <w:top w:val="single" w:sz="6" w:space="0" w:color="000000"/>
            </w:tcBorders>
            <w:shd w:val="clear" w:color="auto" w:fill="D0D0D0"/>
          </w:tcPr>
          <w:p>
            <w:pPr>
              <w:pStyle w:val="TableParagraph"/>
              <w:spacing w:before="33"/>
              <w:ind w:right="218"/>
              <w:jc w:val="right"/>
              <w:rPr>
                <w:rFonts w:ascii="Arial"/>
                <w:b/>
                <w:sz w:val="20"/>
              </w:rPr>
            </w:pPr>
            <w:r>
              <w:rPr>
                <w:rFonts w:ascii="Arial"/>
                <w:b/>
                <w:spacing w:val="-2"/>
                <w:sz w:val="20"/>
              </w:rPr>
              <w:t>372.343,95</w:t>
            </w:r>
          </w:p>
        </w:tc>
        <w:tc>
          <w:tcPr>
            <w:tcW w:w="1842" w:type="dxa"/>
            <w:tcBorders>
              <w:top w:val="single" w:sz="6" w:space="0" w:color="000000"/>
            </w:tcBorders>
            <w:shd w:val="clear" w:color="auto" w:fill="D0D0D0"/>
          </w:tcPr>
          <w:p>
            <w:pPr>
              <w:pStyle w:val="TableParagraph"/>
              <w:spacing w:before="33"/>
              <w:ind w:right="262"/>
              <w:jc w:val="right"/>
              <w:rPr>
                <w:rFonts w:ascii="Arial"/>
                <w:b/>
                <w:sz w:val="20"/>
              </w:rPr>
            </w:pPr>
            <w:r>
              <w:rPr>
                <w:rFonts w:ascii="Arial"/>
                <w:b/>
                <w:spacing w:val="-2"/>
                <w:sz w:val="20"/>
              </w:rPr>
              <w:t>1.275.000,00</w:t>
            </w:r>
          </w:p>
        </w:tc>
        <w:tc>
          <w:tcPr>
            <w:tcW w:w="1783" w:type="dxa"/>
            <w:tcBorders>
              <w:top w:val="single" w:sz="6" w:space="0" w:color="000000"/>
            </w:tcBorders>
            <w:shd w:val="clear" w:color="auto" w:fill="D0D0D0"/>
          </w:tcPr>
          <w:p>
            <w:pPr>
              <w:pStyle w:val="TableParagraph"/>
              <w:spacing w:before="33"/>
              <w:ind w:right="244"/>
              <w:jc w:val="right"/>
              <w:rPr>
                <w:rFonts w:ascii="Arial"/>
                <w:b/>
                <w:sz w:val="20"/>
              </w:rPr>
            </w:pPr>
            <w:r>
              <w:rPr>
                <w:rFonts w:ascii="Arial"/>
                <w:b/>
                <w:spacing w:val="-2"/>
                <w:sz w:val="20"/>
              </w:rPr>
              <w:t>813.740,45</w:t>
            </w:r>
          </w:p>
        </w:tc>
        <w:tc>
          <w:tcPr>
            <w:tcW w:w="1176" w:type="dxa"/>
            <w:tcBorders>
              <w:top w:val="single" w:sz="6" w:space="0" w:color="000000"/>
            </w:tcBorders>
            <w:shd w:val="clear" w:color="auto" w:fill="D0D0D0"/>
          </w:tcPr>
          <w:p>
            <w:pPr>
              <w:pStyle w:val="TableParagraph"/>
              <w:spacing w:before="33"/>
              <w:ind w:right="159"/>
              <w:jc w:val="right"/>
              <w:rPr>
                <w:rFonts w:ascii="Arial"/>
                <w:b/>
                <w:sz w:val="20"/>
              </w:rPr>
            </w:pPr>
            <w:r>
              <w:rPr>
                <w:rFonts w:ascii="Arial"/>
                <w:b/>
                <w:spacing w:val="-2"/>
                <w:sz w:val="20"/>
              </w:rPr>
              <w:t>218,55%</w:t>
            </w:r>
          </w:p>
        </w:tc>
        <w:tc>
          <w:tcPr>
            <w:tcW w:w="1061" w:type="dxa"/>
            <w:tcBorders>
              <w:top w:val="single" w:sz="6" w:space="0" w:color="000000"/>
            </w:tcBorders>
            <w:shd w:val="clear" w:color="auto" w:fill="D0D0D0"/>
          </w:tcPr>
          <w:p>
            <w:pPr>
              <w:pStyle w:val="TableParagraph"/>
              <w:spacing w:before="33"/>
              <w:ind w:right="7"/>
              <w:jc w:val="right"/>
              <w:rPr>
                <w:rFonts w:ascii="Arial"/>
                <w:b/>
                <w:sz w:val="20"/>
              </w:rPr>
            </w:pPr>
            <w:r>
              <w:rPr>
                <w:rFonts w:ascii="Arial"/>
                <w:b/>
                <w:spacing w:val="-2"/>
                <w:sz w:val="20"/>
              </w:rPr>
              <w:t>63,82%</w:t>
            </w:r>
          </w:p>
        </w:tc>
      </w:tr>
      <w:tr>
        <w:trPr>
          <w:trHeight w:val="241" w:hRule="atLeast"/>
        </w:trPr>
        <w:tc>
          <w:tcPr>
            <w:tcW w:w="7441" w:type="dxa"/>
          </w:tcPr>
          <w:p>
            <w:pPr>
              <w:pStyle w:val="TableParagraph"/>
              <w:spacing w:before="9"/>
              <w:ind w:left="314"/>
              <w:rPr>
                <w:rFonts w:ascii="Microsoft Sans Serif" w:hAnsi="Microsoft Sans Serif"/>
                <w:sz w:val="18"/>
              </w:rPr>
            </w:pPr>
            <w:r>
              <w:rPr>
                <w:rFonts w:ascii="Microsoft Sans Serif" w:hAnsi="Microsoft Sans Serif"/>
                <w:sz w:val="18"/>
              </w:rPr>
              <w:t>05</w:t>
            </w:r>
            <w:r>
              <w:rPr>
                <w:rFonts w:ascii="Microsoft Sans Serif" w:hAnsi="Microsoft Sans Serif"/>
                <w:spacing w:val="-6"/>
                <w:sz w:val="18"/>
              </w:rPr>
              <w:t> </w:t>
            </w:r>
            <w:r>
              <w:rPr>
                <w:rFonts w:ascii="Microsoft Sans Serif" w:hAnsi="Microsoft Sans Serif"/>
                <w:sz w:val="18"/>
              </w:rPr>
              <w:t>Ostale</w:t>
            </w:r>
            <w:r>
              <w:rPr>
                <w:rFonts w:ascii="Microsoft Sans Serif" w:hAnsi="Microsoft Sans Serif"/>
                <w:spacing w:val="-6"/>
                <w:sz w:val="18"/>
              </w:rPr>
              <w:t> </w:t>
            </w:r>
            <w:r>
              <w:rPr>
                <w:rFonts w:ascii="Microsoft Sans Serif" w:hAnsi="Microsoft Sans Serif"/>
                <w:spacing w:val="-2"/>
                <w:sz w:val="18"/>
              </w:rPr>
              <w:t>pomoći</w:t>
            </w:r>
          </w:p>
        </w:tc>
        <w:tc>
          <w:tcPr>
            <w:tcW w:w="1853" w:type="dxa"/>
          </w:tcPr>
          <w:p>
            <w:pPr>
              <w:pStyle w:val="TableParagraph"/>
              <w:spacing w:line="213" w:lineRule="exact"/>
              <w:ind w:right="220"/>
              <w:jc w:val="right"/>
              <w:rPr>
                <w:rFonts w:ascii="Microsoft Sans Serif"/>
                <w:sz w:val="20"/>
              </w:rPr>
            </w:pPr>
            <w:r>
              <w:rPr>
                <w:rFonts w:ascii="Microsoft Sans Serif"/>
                <w:spacing w:val="-2"/>
                <w:sz w:val="20"/>
              </w:rPr>
              <w:t>333.619,80</w:t>
            </w:r>
          </w:p>
        </w:tc>
        <w:tc>
          <w:tcPr>
            <w:tcW w:w="1842" w:type="dxa"/>
          </w:tcPr>
          <w:p>
            <w:pPr>
              <w:pStyle w:val="TableParagraph"/>
              <w:spacing w:line="213" w:lineRule="exact"/>
              <w:ind w:right="262"/>
              <w:jc w:val="right"/>
              <w:rPr>
                <w:rFonts w:ascii="Microsoft Sans Serif"/>
                <w:sz w:val="20"/>
              </w:rPr>
            </w:pPr>
            <w:r>
              <w:rPr>
                <w:rFonts w:ascii="Microsoft Sans Serif"/>
                <w:spacing w:val="-2"/>
                <w:sz w:val="20"/>
              </w:rPr>
              <w:t>1.275.000,00</w:t>
            </w:r>
          </w:p>
        </w:tc>
        <w:tc>
          <w:tcPr>
            <w:tcW w:w="1783" w:type="dxa"/>
          </w:tcPr>
          <w:p>
            <w:pPr>
              <w:pStyle w:val="TableParagraph"/>
              <w:spacing w:line="213" w:lineRule="exact"/>
              <w:ind w:right="244"/>
              <w:jc w:val="right"/>
              <w:rPr>
                <w:rFonts w:ascii="Microsoft Sans Serif"/>
                <w:sz w:val="20"/>
              </w:rPr>
            </w:pPr>
            <w:r>
              <w:rPr>
                <w:rFonts w:ascii="Microsoft Sans Serif"/>
                <w:spacing w:val="-2"/>
                <w:sz w:val="20"/>
              </w:rPr>
              <w:t>813.740,45</w:t>
            </w:r>
          </w:p>
        </w:tc>
        <w:tc>
          <w:tcPr>
            <w:tcW w:w="1176" w:type="dxa"/>
          </w:tcPr>
          <w:p>
            <w:pPr>
              <w:pStyle w:val="TableParagraph"/>
              <w:spacing w:line="213" w:lineRule="exact"/>
              <w:ind w:right="164"/>
              <w:jc w:val="right"/>
              <w:rPr>
                <w:rFonts w:ascii="Microsoft Sans Serif"/>
                <w:sz w:val="20"/>
              </w:rPr>
            </w:pPr>
            <w:r>
              <w:rPr>
                <w:rFonts w:ascii="Microsoft Sans Serif"/>
                <w:spacing w:val="-2"/>
                <w:sz w:val="20"/>
              </w:rPr>
              <w:t>243,91%</w:t>
            </w:r>
          </w:p>
        </w:tc>
        <w:tc>
          <w:tcPr>
            <w:tcW w:w="1061" w:type="dxa"/>
          </w:tcPr>
          <w:p>
            <w:pPr>
              <w:pStyle w:val="TableParagraph"/>
              <w:spacing w:line="213" w:lineRule="exact"/>
              <w:ind w:right="10"/>
              <w:jc w:val="right"/>
              <w:rPr>
                <w:rFonts w:ascii="Microsoft Sans Serif"/>
                <w:sz w:val="20"/>
              </w:rPr>
            </w:pPr>
            <w:r>
              <w:rPr>
                <w:rFonts w:ascii="Microsoft Sans Serif"/>
                <w:spacing w:val="-2"/>
                <w:sz w:val="20"/>
              </w:rPr>
              <w:t>63,82%</w:t>
            </w:r>
          </w:p>
        </w:tc>
      </w:tr>
      <w:tr>
        <w:trPr>
          <w:trHeight w:val="263" w:hRule="atLeast"/>
        </w:trPr>
        <w:tc>
          <w:tcPr>
            <w:tcW w:w="7441" w:type="dxa"/>
            <w:tcBorders>
              <w:bottom w:val="single" w:sz="6" w:space="0" w:color="000000"/>
            </w:tcBorders>
          </w:tcPr>
          <w:p>
            <w:pPr>
              <w:pStyle w:val="TableParagraph"/>
              <w:spacing w:before="16"/>
              <w:ind w:left="314"/>
              <w:rPr>
                <w:rFonts w:ascii="Microsoft Sans Serif" w:hAnsi="Microsoft Sans Serif"/>
                <w:sz w:val="18"/>
              </w:rPr>
            </w:pPr>
            <w:r>
              <w:rPr>
                <w:rFonts w:ascii="Microsoft Sans Serif" w:hAnsi="Microsoft Sans Serif"/>
                <w:sz w:val="18"/>
              </w:rPr>
              <w:t>05</w:t>
            </w:r>
            <w:r>
              <w:rPr>
                <w:rFonts w:ascii="Microsoft Sans Serif" w:hAnsi="Microsoft Sans Serif"/>
                <w:spacing w:val="-5"/>
                <w:sz w:val="18"/>
              </w:rPr>
              <w:t> </w:t>
            </w:r>
            <w:r>
              <w:rPr>
                <w:rFonts w:ascii="Microsoft Sans Serif" w:hAnsi="Microsoft Sans Serif"/>
                <w:sz w:val="18"/>
              </w:rPr>
              <w:t>Pomoći</w:t>
            </w:r>
            <w:r>
              <w:rPr>
                <w:rFonts w:ascii="Microsoft Sans Serif" w:hAnsi="Microsoft Sans Serif"/>
                <w:spacing w:val="-5"/>
                <w:sz w:val="18"/>
              </w:rPr>
              <w:t> EU</w:t>
            </w:r>
          </w:p>
        </w:tc>
        <w:tc>
          <w:tcPr>
            <w:tcW w:w="1853" w:type="dxa"/>
            <w:tcBorders>
              <w:bottom w:val="single" w:sz="6" w:space="0" w:color="000000"/>
            </w:tcBorders>
          </w:tcPr>
          <w:p>
            <w:pPr>
              <w:pStyle w:val="TableParagraph"/>
              <w:spacing w:before="17"/>
              <w:ind w:right="222"/>
              <w:jc w:val="right"/>
              <w:rPr>
                <w:rFonts w:ascii="Microsoft Sans Serif"/>
                <w:sz w:val="20"/>
              </w:rPr>
            </w:pPr>
            <w:r>
              <w:rPr>
                <w:rFonts w:ascii="Microsoft Sans Serif"/>
                <w:spacing w:val="-2"/>
                <w:sz w:val="20"/>
              </w:rPr>
              <w:t>38.724,15</w:t>
            </w:r>
          </w:p>
        </w:tc>
        <w:tc>
          <w:tcPr>
            <w:tcW w:w="1842" w:type="dxa"/>
            <w:tcBorders>
              <w:bottom w:val="single" w:sz="6" w:space="0" w:color="000000"/>
            </w:tcBorders>
          </w:tcPr>
          <w:p>
            <w:pPr>
              <w:pStyle w:val="TableParagraph"/>
              <w:spacing w:before="17"/>
              <w:ind w:right="264"/>
              <w:jc w:val="right"/>
              <w:rPr>
                <w:rFonts w:ascii="Microsoft Sans Serif"/>
                <w:sz w:val="20"/>
              </w:rPr>
            </w:pPr>
            <w:r>
              <w:rPr>
                <w:rFonts w:ascii="Microsoft Sans Serif"/>
                <w:spacing w:val="-4"/>
                <w:sz w:val="20"/>
              </w:rPr>
              <w:t>0,00</w:t>
            </w:r>
          </w:p>
        </w:tc>
        <w:tc>
          <w:tcPr>
            <w:tcW w:w="1783" w:type="dxa"/>
            <w:tcBorders>
              <w:bottom w:val="single" w:sz="6" w:space="0" w:color="000000"/>
            </w:tcBorders>
          </w:tcPr>
          <w:p>
            <w:pPr>
              <w:pStyle w:val="TableParagraph"/>
              <w:spacing w:before="17"/>
              <w:ind w:right="247"/>
              <w:jc w:val="right"/>
              <w:rPr>
                <w:rFonts w:ascii="Microsoft Sans Serif"/>
                <w:sz w:val="20"/>
              </w:rPr>
            </w:pPr>
            <w:r>
              <w:rPr>
                <w:rFonts w:ascii="Microsoft Sans Serif"/>
                <w:spacing w:val="-4"/>
                <w:sz w:val="20"/>
              </w:rPr>
              <w:t>0,00</w:t>
            </w:r>
          </w:p>
        </w:tc>
        <w:tc>
          <w:tcPr>
            <w:tcW w:w="1176" w:type="dxa"/>
            <w:tcBorders>
              <w:bottom w:val="single" w:sz="6" w:space="0" w:color="000000"/>
            </w:tcBorders>
          </w:tcPr>
          <w:p>
            <w:pPr>
              <w:pStyle w:val="TableParagraph"/>
              <w:spacing w:before="17"/>
              <w:ind w:right="166"/>
              <w:jc w:val="right"/>
              <w:rPr>
                <w:rFonts w:ascii="Microsoft Sans Serif"/>
                <w:sz w:val="20"/>
              </w:rPr>
            </w:pPr>
            <w:r>
              <w:rPr>
                <w:rFonts w:ascii="Microsoft Sans Serif"/>
                <w:spacing w:val="-2"/>
                <w:sz w:val="20"/>
              </w:rPr>
              <w:t>0,00%</w:t>
            </w:r>
          </w:p>
        </w:tc>
        <w:tc>
          <w:tcPr>
            <w:tcW w:w="1061" w:type="dxa"/>
            <w:tcBorders>
              <w:bottom w:val="single" w:sz="6" w:space="0" w:color="000000"/>
            </w:tcBorders>
          </w:tcPr>
          <w:p>
            <w:pPr>
              <w:pStyle w:val="TableParagraph"/>
              <w:spacing w:before="17"/>
              <w:ind w:right="99"/>
              <w:jc w:val="center"/>
              <w:rPr>
                <w:rFonts w:ascii="Microsoft Sans Serif"/>
                <w:sz w:val="20"/>
              </w:rPr>
            </w:pPr>
            <w:r>
              <w:rPr>
                <w:rFonts w:ascii="Microsoft Sans Serif"/>
                <w:sz w:val="20"/>
              </w:rPr>
              <w:t>-</w:t>
            </w:r>
          </w:p>
        </w:tc>
      </w:tr>
      <w:tr>
        <w:trPr>
          <w:trHeight w:val="460" w:hRule="atLeast"/>
        </w:trPr>
        <w:tc>
          <w:tcPr>
            <w:tcW w:w="7441" w:type="dxa"/>
            <w:tcBorders>
              <w:top w:val="single" w:sz="6" w:space="0" w:color="000000"/>
            </w:tcBorders>
            <w:shd w:val="clear" w:color="auto" w:fill="D0D0D0"/>
          </w:tcPr>
          <w:p>
            <w:pPr>
              <w:pStyle w:val="TableParagraph"/>
              <w:spacing w:line="210" w:lineRule="atLeast" w:before="20"/>
              <w:ind w:left="314"/>
              <w:rPr>
                <w:rFonts w:ascii="Arial"/>
                <w:b/>
                <w:sz w:val="18"/>
              </w:rPr>
            </w:pPr>
            <w:r>
              <w:rPr>
                <w:rFonts w:ascii="Arial"/>
                <w:b/>
                <w:sz w:val="18"/>
              </w:rPr>
              <w:t>0</w:t>
            </w:r>
            <w:r>
              <w:rPr>
                <w:rFonts w:ascii="Arial"/>
                <w:b/>
                <w:spacing w:val="-7"/>
                <w:sz w:val="18"/>
              </w:rPr>
              <w:t> </w:t>
            </w:r>
            <w:r>
              <w:rPr>
                <w:rFonts w:ascii="Arial"/>
                <w:b/>
                <w:sz w:val="18"/>
              </w:rPr>
              <w:t>Prihodi</w:t>
            </w:r>
            <w:r>
              <w:rPr>
                <w:rFonts w:ascii="Arial"/>
                <w:b/>
                <w:spacing w:val="-7"/>
                <w:sz w:val="18"/>
              </w:rPr>
              <w:t> </w:t>
            </w:r>
            <w:r>
              <w:rPr>
                <w:rFonts w:ascii="Arial"/>
                <w:b/>
                <w:sz w:val="18"/>
              </w:rPr>
              <w:t>od</w:t>
            </w:r>
            <w:r>
              <w:rPr>
                <w:rFonts w:ascii="Arial"/>
                <w:b/>
                <w:spacing w:val="-7"/>
                <w:sz w:val="18"/>
              </w:rPr>
              <w:t> </w:t>
            </w:r>
            <w:r>
              <w:rPr>
                <w:rFonts w:ascii="Arial"/>
                <w:b/>
                <w:sz w:val="18"/>
              </w:rPr>
              <w:t>prodaje</w:t>
            </w:r>
            <w:r>
              <w:rPr>
                <w:rFonts w:ascii="Arial"/>
                <w:b/>
                <w:spacing w:val="-7"/>
                <w:sz w:val="18"/>
              </w:rPr>
              <w:t> </w:t>
            </w:r>
            <w:r>
              <w:rPr>
                <w:rFonts w:ascii="Arial"/>
                <w:b/>
                <w:sz w:val="18"/>
              </w:rPr>
              <w:t>ili</w:t>
            </w:r>
            <w:r>
              <w:rPr>
                <w:rFonts w:ascii="Arial"/>
                <w:b/>
                <w:spacing w:val="-10"/>
                <w:sz w:val="18"/>
              </w:rPr>
              <w:t> </w:t>
            </w:r>
            <w:r>
              <w:rPr>
                <w:rFonts w:ascii="Arial"/>
                <w:b/>
                <w:sz w:val="18"/>
              </w:rPr>
              <w:t>zamjene</w:t>
            </w:r>
            <w:r>
              <w:rPr>
                <w:rFonts w:ascii="Arial"/>
                <w:b/>
                <w:spacing w:val="-6"/>
                <w:sz w:val="18"/>
              </w:rPr>
              <w:t> </w:t>
            </w:r>
            <w:r>
              <w:rPr>
                <w:rFonts w:ascii="Arial"/>
                <w:b/>
                <w:sz w:val="18"/>
              </w:rPr>
              <w:t>nefinancijske</w:t>
            </w:r>
            <w:r>
              <w:rPr>
                <w:rFonts w:ascii="Arial"/>
                <w:b/>
                <w:spacing w:val="-6"/>
                <w:sz w:val="18"/>
              </w:rPr>
              <w:t> </w:t>
            </w:r>
            <w:r>
              <w:rPr>
                <w:rFonts w:ascii="Arial"/>
                <w:b/>
                <w:sz w:val="18"/>
              </w:rPr>
              <w:t>imovine</w:t>
            </w:r>
            <w:r>
              <w:rPr>
                <w:rFonts w:ascii="Arial"/>
                <w:b/>
                <w:spacing w:val="-7"/>
                <w:sz w:val="18"/>
              </w:rPr>
              <w:t> </w:t>
            </w:r>
            <w:r>
              <w:rPr>
                <w:rFonts w:ascii="Arial"/>
                <w:b/>
                <w:sz w:val="18"/>
              </w:rPr>
              <w:t>i</w:t>
            </w:r>
            <w:r>
              <w:rPr>
                <w:rFonts w:ascii="Arial"/>
                <w:b/>
                <w:spacing w:val="-10"/>
                <w:sz w:val="18"/>
              </w:rPr>
              <w:t> </w:t>
            </w:r>
            <w:r>
              <w:rPr>
                <w:rFonts w:ascii="Arial"/>
                <w:b/>
                <w:sz w:val="18"/>
              </w:rPr>
              <w:t>naknade</w:t>
            </w:r>
            <w:r>
              <w:rPr>
                <w:rFonts w:ascii="Arial"/>
                <w:b/>
                <w:spacing w:val="-6"/>
                <w:sz w:val="18"/>
              </w:rPr>
              <w:t> </w:t>
            </w:r>
            <w:r>
              <w:rPr>
                <w:rFonts w:ascii="Arial"/>
                <w:b/>
                <w:sz w:val="18"/>
              </w:rPr>
              <w:t>s</w:t>
            </w:r>
            <w:r>
              <w:rPr>
                <w:rFonts w:ascii="Arial"/>
                <w:b/>
                <w:spacing w:val="-7"/>
                <w:sz w:val="18"/>
              </w:rPr>
              <w:t> </w:t>
            </w:r>
            <w:r>
              <w:rPr>
                <w:rFonts w:ascii="Arial"/>
                <w:b/>
                <w:sz w:val="18"/>
              </w:rPr>
              <w:t>naslova </w:t>
            </w:r>
            <w:r>
              <w:rPr>
                <w:rFonts w:ascii="Arial"/>
                <w:b/>
                <w:spacing w:val="-2"/>
                <w:sz w:val="18"/>
              </w:rPr>
              <w:t>osiguranja</w:t>
            </w:r>
          </w:p>
        </w:tc>
        <w:tc>
          <w:tcPr>
            <w:tcW w:w="1853" w:type="dxa"/>
            <w:tcBorders>
              <w:top w:val="single" w:sz="6" w:space="0" w:color="000000"/>
            </w:tcBorders>
            <w:shd w:val="clear" w:color="auto" w:fill="D0D0D0"/>
          </w:tcPr>
          <w:p>
            <w:pPr>
              <w:pStyle w:val="TableParagraph"/>
              <w:spacing w:before="40"/>
              <w:ind w:right="220"/>
              <w:jc w:val="right"/>
              <w:rPr>
                <w:rFonts w:ascii="Arial"/>
                <w:b/>
                <w:sz w:val="20"/>
              </w:rPr>
            </w:pPr>
            <w:r>
              <w:rPr>
                <w:rFonts w:ascii="Arial"/>
                <w:b/>
                <w:spacing w:val="-2"/>
                <w:sz w:val="20"/>
              </w:rPr>
              <w:t>3.774,37</w:t>
            </w:r>
          </w:p>
        </w:tc>
        <w:tc>
          <w:tcPr>
            <w:tcW w:w="1842" w:type="dxa"/>
            <w:tcBorders>
              <w:top w:val="single" w:sz="6" w:space="0" w:color="000000"/>
            </w:tcBorders>
            <w:shd w:val="clear" w:color="auto" w:fill="D0D0D0"/>
          </w:tcPr>
          <w:p>
            <w:pPr>
              <w:pStyle w:val="TableParagraph"/>
              <w:spacing w:before="40"/>
              <w:ind w:right="264"/>
              <w:jc w:val="right"/>
              <w:rPr>
                <w:rFonts w:ascii="Arial"/>
                <w:b/>
                <w:sz w:val="20"/>
              </w:rPr>
            </w:pPr>
            <w:r>
              <w:rPr>
                <w:rFonts w:ascii="Arial"/>
                <w:b/>
                <w:spacing w:val="-2"/>
                <w:sz w:val="20"/>
              </w:rPr>
              <w:t>7.500,00</w:t>
            </w:r>
          </w:p>
        </w:tc>
        <w:tc>
          <w:tcPr>
            <w:tcW w:w="1783" w:type="dxa"/>
            <w:tcBorders>
              <w:top w:val="single" w:sz="6" w:space="0" w:color="000000"/>
            </w:tcBorders>
            <w:shd w:val="clear" w:color="auto" w:fill="D0D0D0"/>
          </w:tcPr>
          <w:p>
            <w:pPr>
              <w:pStyle w:val="TableParagraph"/>
              <w:spacing w:before="40"/>
              <w:ind w:right="247"/>
              <w:jc w:val="right"/>
              <w:rPr>
                <w:rFonts w:ascii="Arial"/>
                <w:b/>
                <w:sz w:val="20"/>
              </w:rPr>
            </w:pPr>
            <w:r>
              <w:rPr>
                <w:rFonts w:ascii="Arial"/>
                <w:b/>
                <w:spacing w:val="-4"/>
                <w:sz w:val="20"/>
              </w:rPr>
              <w:t>0,00</w:t>
            </w:r>
          </w:p>
        </w:tc>
        <w:tc>
          <w:tcPr>
            <w:tcW w:w="1176" w:type="dxa"/>
            <w:tcBorders>
              <w:top w:val="single" w:sz="6" w:space="0" w:color="000000"/>
            </w:tcBorders>
            <w:shd w:val="clear" w:color="auto" w:fill="D0D0D0"/>
          </w:tcPr>
          <w:p>
            <w:pPr>
              <w:pStyle w:val="TableParagraph"/>
              <w:spacing w:before="40"/>
              <w:ind w:right="159"/>
              <w:jc w:val="right"/>
              <w:rPr>
                <w:rFonts w:ascii="Arial"/>
                <w:b/>
                <w:sz w:val="20"/>
              </w:rPr>
            </w:pPr>
            <w:r>
              <w:rPr>
                <w:rFonts w:ascii="Arial"/>
                <w:b/>
                <w:spacing w:val="-2"/>
                <w:sz w:val="20"/>
              </w:rPr>
              <w:t>0,00%</w:t>
            </w:r>
          </w:p>
        </w:tc>
        <w:tc>
          <w:tcPr>
            <w:tcW w:w="1061" w:type="dxa"/>
            <w:tcBorders>
              <w:top w:val="single" w:sz="6" w:space="0" w:color="000000"/>
            </w:tcBorders>
            <w:shd w:val="clear" w:color="auto" w:fill="D0D0D0"/>
          </w:tcPr>
          <w:p>
            <w:pPr>
              <w:pStyle w:val="TableParagraph"/>
              <w:spacing w:before="40"/>
              <w:ind w:right="5"/>
              <w:jc w:val="right"/>
              <w:rPr>
                <w:rFonts w:ascii="Arial"/>
                <w:b/>
                <w:sz w:val="20"/>
              </w:rPr>
            </w:pPr>
            <w:r>
              <w:rPr>
                <w:rFonts w:ascii="Arial"/>
                <w:b/>
                <w:spacing w:val="-2"/>
                <w:sz w:val="20"/>
              </w:rPr>
              <w:t>0,00%</w:t>
            </w:r>
          </w:p>
        </w:tc>
      </w:tr>
      <w:tr>
        <w:trPr>
          <w:trHeight w:val="261" w:hRule="atLeast"/>
        </w:trPr>
        <w:tc>
          <w:tcPr>
            <w:tcW w:w="7441" w:type="dxa"/>
            <w:tcBorders>
              <w:bottom w:val="single" w:sz="6" w:space="0" w:color="000000"/>
            </w:tcBorders>
          </w:tcPr>
          <w:p>
            <w:pPr>
              <w:pStyle w:val="TableParagraph"/>
              <w:spacing w:before="12"/>
              <w:ind w:left="314"/>
              <w:rPr>
                <w:rFonts w:ascii="Microsoft Sans Serif"/>
                <w:sz w:val="18"/>
              </w:rPr>
            </w:pPr>
            <w:r>
              <w:rPr>
                <w:rFonts w:ascii="Microsoft Sans Serif"/>
                <w:sz w:val="18"/>
              </w:rPr>
              <w:t>07</w:t>
            </w:r>
            <w:r>
              <w:rPr>
                <w:rFonts w:ascii="Microsoft Sans Serif"/>
                <w:spacing w:val="-11"/>
                <w:sz w:val="18"/>
              </w:rPr>
              <w:t> </w:t>
            </w:r>
            <w:r>
              <w:rPr>
                <w:rFonts w:ascii="Microsoft Sans Serif"/>
                <w:sz w:val="18"/>
              </w:rPr>
              <w:t>Prihodi</w:t>
            </w:r>
            <w:r>
              <w:rPr>
                <w:rFonts w:ascii="Microsoft Sans Serif"/>
                <w:spacing w:val="-9"/>
                <w:sz w:val="18"/>
              </w:rPr>
              <w:t> </w:t>
            </w:r>
            <w:r>
              <w:rPr>
                <w:rFonts w:ascii="Microsoft Sans Serif"/>
                <w:sz w:val="18"/>
              </w:rPr>
              <w:t>od</w:t>
            </w:r>
            <w:r>
              <w:rPr>
                <w:rFonts w:ascii="Microsoft Sans Serif"/>
                <w:spacing w:val="-9"/>
                <w:sz w:val="18"/>
              </w:rPr>
              <w:t> </w:t>
            </w:r>
            <w:r>
              <w:rPr>
                <w:rFonts w:ascii="Microsoft Sans Serif"/>
                <w:sz w:val="18"/>
              </w:rPr>
              <w:t>prodaje</w:t>
            </w:r>
            <w:r>
              <w:rPr>
                <w:rFonts w:ascii="Microsoft Sans Serif"/>
                <w:spacing w:val="-8"/>
                <w:sz w:val="18"/>
              </w:rPr>
              <w:t> </w:t>
            </w:r>
            <w:r>
              <w:rPr>
                <w:rFonts w:ascii="Microsoft Sans Serif"/>
                <w:sz w:val="18"/>
              </w:rPr>
              <w:t>ili</w:t>
            </w:r>
            <w:r>
              <w:rPr>
                <w:rFonts w:ascii="Microsoft Sans Serif"/>
                <w:spacing w:val="-10"/>
                <w:sz w:val="18"/>
              </w:rPr>
              <w:t> </w:t>
            </w:r>
            <w:r>
              <w:rPr>
                <w:rFonts w:ascii="Microsoft Sans Serif"/>
                <w:sz w:val="18"/>
              </w:rPr>
              <w:t>zamjene</w:t>
            </w:r>
            <w:r>
              <w:rPr>
                <w:rFonts w:ascii="Microsoft Sans Serif"/>
                <w:spacing w:val="-8"/>
                <w:sz w:val="18"/>
              </w:rPr>
              <w:t> </w:t>
            </w:r>
            <w:r>
              <w:rPr>
                <w:rFonts w:ascii="Microsoft Sans Serif"/>
                <w:sz w:val="18"/>
              </w:rPr>
              <w:t>nefinancijske</w:t>
            </w:r>
            <w:r>
              <w:rPr>
                <w:rFonts w:ascii="Microsoft Sans Serif"/>
                <w:spacing w:val="-8"/>
                <w:sz w:val="18"/>
              </w:rPr>
              <w:t> </w:t>
            </w:r>
            <w:r>
              <w:rPr>
                <w:rFonts w:ascii="Microsoft Sans Serif"/>
                <w:sz w:val="18"/>
              </w:rPr>
              <w:t>imovine</w:t>
            </w:r>
            <w:r>
              <w:rPr>
                <w:rFonts w:ascii="Microsoft Sans Serif"/>
                <w:spacing w:val="-8"/>
                <w:sz w:val="18"/>
              </w:rPr>
              <w:t> </w:t>
            </w:r>
            <w:r>
              <w:rPr>
                <w:rFonts w:ascii="Microsoft Sans Serif"/>
                <w:sz w:val="18"/>
              </w:rPr>
              <w:t>i</w:t>
            </w:r>
            <w:r>
              <w:rPr>
                <w:rFonts w:ascii="Microsoft Sans Serif"/>
                <w:spacing w:val="-10"/>
                <w:sz w:val="18"/>
              </w:rPr>
              <w:t> </w:t>
            </w:r>
            <w:r>
              <w:rPr>
                <w:rFonts w:ascii="Microsoft Sans Serif"/>
                <w:sz w:val="18"/>
              </w:rPr>
              <w:t>naknade</w:t>
            </w:r>
            <w:r>
              <w:rPr>
                <w:rFonts w:ascii="Microsoft Sans Serif"/>
                <w:spacing w:val="-8"/>
                <w:sz w:val="18"/>
              </w:rPr>
              <w:t> </w:t>
            </w:r>
            <w:r>
              <w:rPr>
                <w:rFonts w:ascii="Microsoft Sans Serif"/>
                <w:sz w:val="18"/>
              </w:rPr>
              <w:t>s</w:t>
            </w:r>
            <w:r>
              <w:rPr>
                <w:rFonts w:ascii="Microsoft Sans Serif"/>
                <w:spacing w:val="-8"/>
                <w:sz w:val="18"/>
              </w:rPr>
              <w:t> </w:t>
            </w:r>
            <w:r>
              <w:rPr>
                <w:rFonts w:ascii="Microsoft Sans Serif"/>
                <w:sz w:val="18"/>
              </w:rPr>
              <w:t>naslova</w:t>
            </w:r>
            <w:r>
              <w:rPr>
                <w:rFonts w:ascii="Microsoft Sans Serif"/>
                <w:spacing w:val="-8"/>
                <w:sz w:val="18"/>
              </w:rPr>
              <w:t> </w:t>
            </w:r>
            <w:r>
              <w:rPr>
                <w:rFonts w:ascii="Microsoft Sans Serif"/>
                <w:spacing w:val="-2"/>
                <w:sz w:val="18"/>
              </w:rPr>
              <w:t>osiguranja</w:t>
            </w:r>
          </w:p>
        </w:tc>
        <w:tc>
          <w:tcPr>
            <w:tcW w:w="1853" w:type="dxa"/>
            <w:tcBorders>
              <w:bottom w:val="single" w:sz="6" w:space="0" w:color="000000"/>
            </w:tcBorders>
          </w:tcPr>
          <w:p>
            <w:pPr>
              <w:pStyle w:val="TableParagraph"/>
              <w:spacing w:before="10"/>
              <w:ind w:right="220"/>
              <w:jc w:val="right"/>
              <w:rPr>
                <w:rFonts w:ascii="Microsoft Sans Serif"/>
                <w:sz w:val="20"/>
              </w:rPr>
            </w:pPr>
            <w:r>
              <w:rPr>
                <w:rFonts w:ascii="Microsoft Sans Serif"/>
                <w:spacing w:val="-2"/>
                <w:sz w:val="20"/>
              </w:rPr>
              <w:t>3.774,37</w:t>
            </w:r>
          </w:p>
        </w:tc>
        <w:tc>
          <w:tcPr>
            <w:tcW w:w="1842" w:type="dxa"/>
            <w:tcBorders>
              <w:bottom w:val="single" w:sz="6" w:space="0" w:color="000000"/>
            </w:tcBorders>
          </w:tcPr>
          <w:p>
            <w:pPr>
              <w:pStyle w:val="TableParagraph"/>
              <w:spacing w:before="10"/>
              <w:ind w:right="264"/>
              <w:jc w:val="right"/>
              <w:rPr>
                <w:rFonts w:ascii="Microsoft Sans Serif"/>
                <w:sz w:val="20"/>
              </w:rPr>
            </w:pPr>
            <w:r>
              <w:rPr>
                <w:rFonts w:ascii="Microsoft Sans Serif"/>
                <w:spacing w:val="-2"/>
                <w:sz w:val="20"/>
              </w:rPr>
              <w:t>7.500,00</w:t>
            </w:r>
          </w:p>
        </w:tc>
        <w:tc>
          <w:tcPr>
            <w:tcW w:w="1783" w:type="dxa"/>
            <w:tcBorders>
              <w:bottom w:val="single" w:sz="6" w:space="0" w:color="000000"/>
            </w:tcBorders>
          </w:tcPr>
          <w:p>
            <w:pPr>
              <w:pStyle w:val="TableParagraph"/>
              <w:spacing w:before="10"/>
              <w:ind w:right="247"/>
              <w:jc w:val="right"/>
              <w:rPr>
                <w:rFonts w:ascii="Microsoft Sans Serif"/>
                <w:sz w:val="20"/>
              </w:rPr>
            </w:pPr>
            <w:r>
              <w:rPr>
                <w:rFonts w:ascii="Microsoft Sans Serif"/>
                <w:spacing w:val="-4"/>
                <w:sz w:val="20"/>
              </w:rPr>
              <w:t>0,00</w:t>
            </w:r>
          </w:p>
        </w:tc>
        <w:tc>
          <w:tcPr>
            <w:tcW w:w="1176" w:type="dxa"/>
            <w:tcBorders>
              <w:bottom w:val="single" w:sz="6" w:space="0" w:color="000000"/>
            </w:tcBorders>
          </w:tcPr>
          <w:p>
            <w:pPr>
              <w:pStyle w:val="TableParagraph"/>
              <w:spacing w:before="10"/>
              <w:ind w:right="166"/>
              <w:jc w:val="right"/>
              <w:rPr>
                <w:rFonts w:ascii="Microsoft Sans Serif"/>
                <w:sz w:val="20"/>
              </w:rPr>
            </w:pPr>
            <w:r>
              <w:rPr>
                <w:rFonts w:ascii="Microsoft Sans Serif"/>
                <w:spacing w:val="-2"/>
                <w:sz w:val="20"/>
              </w:rPr>
              <w:t>0,00%</w:t>
            </w:r>
          </w:p>
        </w:tc>
        <w:tc>
          <w:tcPr>
            <w:tcW w:w="1061" w:type="dxa"/>
            <w:tcBorders>
              <w:bottom w:val="single" w:sz="6" w:space="0" w:color="000000"/>
            </w:tcBorders>
          </w:tcPr>
          <w:p>
            <w:pPr>
              <w:pStyle w:val="TableParagraph"/>
              <w:spacing w:before="10"/>
              <w:ind w:right="10"/>
              <w:jc w:val="right"/>
              <w:rPr>
                <w:rFonts w:ascii="Microsoft Sans Serif"/>
                <w:sz w:val="20"/>
              </w:rPr>
            </w:pPr>
            <w:r>
              <w:rPr>
                <w:rFonts w:ascii="Microsoft Sans Serif"/>
                <w:spacing w:val="-2"/>
                <w:sz w:val="20"/>
              </w:rPr>
              <w:t>0,00%</w:t>
            </w:r>
          </w:p>
        </w:tc>
      </w:tr>
      <w:tr>
        <w:trPr>
          <w:trHeight w:val="285" w:hRule="atLeast"/>
        </w:trPr>
        <w:tc>
          <w:tcPr>
            <w:tcW w:w="7441" w:type="dxa"/>
            <w:tcBorders>
              <w:top w:val="single" w:sz="6" w:space="0" w:color="000000"/>
            </w:tcBorders>
            <w:shd w:val="clear" w:color="auto" w:fill="D0D0D0"/>
          </w:tcPr>
          <w:p>
            <w:pPr>
              <w:pStyle w:val="TableParagraph"/>
              <w:spacing w:before="44"/>
              <w:ind w:left="314"/>
              <w:rPr>
                <w:rFonts w:ascii="Arial"/>
                <w:b/>
                <w:sz w:val="18"/>
              </w:rPr>
            </w:pPr>
            <w:r>
              <w:rPr>
                <w:rFonts w:ascii="Arial"/>
                <w:b/>
                <w:sz w:val="18"/>
              </w:rPr>
              <w:t>0</w:t>
            </w:r>
            <w:r>
              <w:rPr>
                <w:rFonts w:ascii="Arial"/>
                <w:b/>
                <w:spacing w:val="-2"/>
                <w:sz w:val="18"/>
              </w:rPr>
              <w:t> </w:t>
            </w:r>
            <w:r>
              <w:rPr>
                <w:rFonts w:ascii="Arial"/>
                <w:b/>
                <w:sz w:val="18"/>
              </w:rPr>
              <w:t>Prihodi</w:t>
            </w:r>
            <w:r>
              <w:rPr>
                <w:rFonts w:ascii="Arial"/>
                <w:b/>
                <w:spacing w:val="-3"/>
                <w:sz w:val="18"/>
              </w:rPr>
              <w:t> </w:t>
            </w:r>
            <w:r>
              <w:rPr>
                <w:rFonts w:ascii="Arial"/>
                <w:b/>
                <w:sz w:val="18"/>
              </w:rPr>
              <w:t>za</w:t>
            </w:r>
            <w:r>
              <w:rPr>
                <w:rFonts w:ascii="Arial"/>
                <w:b/>
                <w:spacing w:val="-1"/>
                <w:sz w:val="18"/>
              </w:rPr>
              <w:t> </w:t>
            </w:r>
            <w:r>
              <w:rPr>
                <w:rFonts w:ascii="Arial"/>
                <w:b/>
                <w:sz w:val="18"/>
              </w:rPr>
              <w:t>posebne</w:t>
            </w:r>
            <w:r>
              <w:rPr>
                <w:rFonts w:ascii="Arial"/>
                <w:b/>
                <w:spacing w:val="2"/>
                <w:sz w:val="18"/>
              </w:rPr>
              <w:t> </w:t>
            </w:r>
            <w:r>
              <w:rPr>
                <w:rFonts w:ascii="Arial"/>
                <w:b/>
                <w:spacing w:val="-2"/>
                <w:sz w:val="18"/>
              </w:rPr>
              <w:t>namjene</w:t>
            </w:r>
          </w:p>
        </w:tc>
        <w:tc>
          <w:tcPr>
            <w:tcW w:w="1853" w:type="dxa"/>
            <w:tcBorders>
              <w:top w:val="single" w:sz="6" w:space="0" w:color="000000"/>
            </w:tcBorders>
            <w:shd w:val="clear" w:color="auto" w:fill="D0D0D0"/>
          </w:tcPr>
          <w:p>
            <w:pPr>
              <w:pStyle w:val="TableParagraph"/>
              <w:spacing w:before="30"/>
              <w:ind w:right="218"/>
              <w:jc w:val="right"/>
              <w:rPr>
                <w:rFonts w:ascii="Arial"/>
                <w:b/>
                <w:sz w:val="20"/>
              </w:rPr>
            </w:pPr>
            <w:r>
              <w:rPr>
                <w:rFonts w:ascii="Arial"/>
                <w:b/>
                <w:spacing w:val="-2"/>
                <w:sz w:val="20"/>
              </w:rPr>
              <w:t>114.841,05</w:t>
            </w:r>
          </w:p>
        </w:tc>
        <w:tc>
          <w:tcPr>
            <w:tcW w:w="1842" w:type="dxa"/>
            <w:tcBorders>
              <w:top w:val="single" w:sz="6" w:space="0" w:color="000000"/>
            </w:tcBorders>
            <w:shd w:val="clear" w:color="auto" w:fill="D0D0D0"/>
          </w:tcPr>
          <w:p>
            <w:pPr>
              <w:pStyle w:val="TableParagraph"/>
              <w:spacing w:before="30"/>
              <w:ind w:right="264"/>
              <w:jc w:val="right"/>
              <w:rPr>
                <w:rFonts w:ascii="Arial"/>
                <w:b/>
                <w:sz w:val="20"/>
              </w:rPr>
            </w:pPr>
            <w:r>
              <w:rPr>
                <w:rFonts w:ascii="Arial"/>
                <w:b/>
                <w:spacing w:val="-2"/>
                <w:sz w:val="20"/>
              </w:rPr>
              <w:t>196.100,00</w:t>
            </w:r>
          </w:p>
        </w:tc>
        <w:tc>
          <w:tcPr>
            <w:tcW w:w="1783" w:type="dxa"/>
            <w:tcBorders>
              <w:top w:val="single" w:sz="6" w:space="0" w:color="000000"/>
            </w:tcBorders>
            <w:shd w:val="clear" w:color="auto" w:fill="D0D0D0"/>
          </w:tcPr>
          <w:p>
            <w:pPr>
              <w:pStyle w:val="TableParagraph"/>
              <w:spacing w:before="30"/>
              <w:ind w:right="244"/>
              <w:jc w:val="right"/>
              <w:rPr>
                <w:rFonts w:ascii="Arial"/>
                <w:b/>
                <w:sz w:val="20"/>
              </w:rPr>
            </w:pPr>
            <w:r>
              <w:rPr>
                <w:rFonts w:ascii="Arial"/>
                <w:b/>
                <w:spacing w:val="-2"/>
                <w:sz w:val="20"/>
              </w:rPr>
              <w:t>105.216,25</w:t>
            </w:r>
          </w:p>
        </w:tc>
        <w:tc>
          <w:tcPr>
            <w:tcW w:w="1176" w:type="dxa"/>
            <w:tcBorders>
              <w:top w:val="single" w:sz="6" w:space="0" w:color="000000"/>
            </w:tcBorders>
            <w:shd w:val="clear" w:color="auto" w:fill="D0D0D0"/>
          </w:tcPr>
          <w:p>
            <w:pPr>
              <w:pStyle w:val="TableParagraph"/>
              <w:spacing w:before="30"/>
              <w:ind w:right="161"/>
              <w:jc w:val="right"/>
              <w:rPr>
                <w:rFonts w:ascii="Arial"/>
                <w:b/>
                <w:sz w:val="20"/>
              </w:rPr>
            </w:pPr>
            <w:r>
              <w:rPr>
                <w:rFonts w:ascii="Arial"/>
                <w:b/>
                <w:spacing w:val="-2"/>
                <w:sz w:val="20"/>
              </w:rPr>
              <w:t>91,62%</w:t>
            </w:r>
          </w:p>
        </w:tc>
        <w:tc>
          <w:tcPr>
            <w:tcW w:w="1061" w:type="dxa"/>
            <w:tcBorders>
              <w:top w:val="single" w:sz="6" w:space="0" w:color="000000"/>
            </w:tcBorders>
            <w:shd w:val="clear" w:color="auto" w:fill="D0D0D0"/>
          </w:tcPr>
          <w:p>
            <w:pPr>
              <w:pStyle w:val="TableParagraph"/>
              <w:spacing w:before="30"/>
              <w:ind w:right="7"/>
              <w:jc w:val="right"/>
              <w:rPr>
                <w:rFonts w:ascii="Arial"/>
                <w:b/>
                <w:sz w:val="20"/>
              </w:rPr>
            </w:pPr>
            <w:r>
              <w:rPr>
                <w:rFonts w:ascii="Arial"/>
                <w:b/>
                <w:spacing w:val="-2"/>
                <w:sz w:val="20"/>
              </w:rPr>
              <w:t>53,65%</w:t>
            </w:r>
          </w:p>
        </w:tc>
      </w:tr>
      <w:tr>
        <w:trPr>
          <w:trHeight w:val="254" w:hRule="atLeast"/>
        </w:trPr>
        <w:tc>
          <w:tcPr>
            <w:tcW w:w="7441" w:type="dxa"/>
            <w:tcBorders>
              <w:bottom w:val="single" w:sz="6" w:space="0" w:color="000000"/>
            </w:tcBorders>
          </w:tcPr>
          <w:p>
            <w:pPr>
              <w:pStyle w:val="TableParagraph"/>
              <w:spacing w:before="9"/>
              <w:ind w:left="314"/>
              <w:rPr>
                <w:rFonts w:ascii="Microsoft Sans Serif"/>
                <w:sz w:val="18"/>
              </w:rPr>
            </w:pPr>
            <w:r>
              <w:rPr>
                <w:rFonts w:ascii="Microsoft Sans Serif"/>
                <w:sz w:val="18"/>
              </w:rPr>
              <w:t>04</w:t>
            </w:r>
            <w:r>
              <w:rPr>
                <w:rFonts w:ascii="Microsoft Sans Serif"/>
                <w:spacing w:val="-6"/>
                <w:sz w:val="18"/>
              </w:rPr>
              <w:t> </w:t>
            </w:r>
            <w:r>
              <w:rPr>
                <w:rFonts w:ascii="Microsoft Sans Serif"/>
                <w:sz w:val="18"/>
              </w:rPr>
              <w:t>Ostali</w:t>
            </w:r>
            <w:r>
              <w:rPr>
                <w:rFonts w:ascii="Microsoft Sans Serif"/>
                <w:spacing w:val="-6"/>
                <w:sz w:val="18"/>
              </w:rPr>
              <w:t> </w:t>
            </w:r>
            <w:r>
              <w:rPr>
                <w:rFonts w:ascii="Microsoft Sans Serif"/>
                <w:sz w:val="18"/>
              </w:rPr>
              <w:t>prihodi</w:t>
            </w:r>
            <w:r>
              <w:rPr>
                <w:rFonts w:ascii="Microsoft Sans Serif"/>
                <w:spacing w:val="-7"/>
                <w:sz w:val="18"/>
              </w:rPr>
              <w:t> </w:t>
            </w:r>
            <w:r>
              <w:rPr>
                <w:rFonts w:ascii="Microsoft Sans Serif"/>
                <w:sz w:val="18"/>
              </w:rPr>
              <w:t>za</w:t>
            </w:r>
            <w:r>
              <w:rPr>
                <w:rFonts w:ascii="Microsoft Sans Serif"/>
                <w:spacing w:val="-5"/>
                <w:sz w:val="18"/>
              </w:rPr>
              <w:t> </w:t>
            </w:r>
            <w:r>
              <w:rPr>
                <w:rFonts w:ascii="Microsoft Sans Serif"/>
                <w:sz w:val="18"/>
              </w:rPr>
              <w:t>posebne</w:t>
            </w:r>
            <w:r>
              <w:rPr>
                <w:rFonts w:ascii="Microsoft Sans Serif"/>
                <w:spacing w:val="-5"/>
                <w:sz w:val="18"/>
              </w:rPr>
              <w:t> </w:t>
            </w:r>
            <w:r>
              <w:rPr>
                <w:rFonts w:ascii="Microsoft Sans Serif"/>
                <w:spacing w:val="-2"/>
                <w:sz w:val="18"/>
              </w:rPr>
              <w:t>namjene</w:t>
            </w:r>
          </w:p>
        </w:tc>
        <w:tc>
          <w:tcPr>
            <w:tcW w:w="1853" w:type="dxa"/>
            <w:tcBorders>
              <w:bottom w:val="single" w:sz="6" w:space="0" w:color="000000"/>
            </w:tcBorders>
          </w:tcPr>
          <w:p>
            <w:pPr>
              <w:pStyle w:val="TableParagraph"/>
              <w:spacing w:before="7"/>
              <w:ind w:right="220"/>
              <w:jc w:val="right"/>
              <w:rPr>
                <w:rFonts w:ascii="Microsoft Sans Serif"/>
                <w:sz w:val="20"/>
              </w:rPr>
            </w:pPr>
            <w:r>
              <w:rPr>
                <w:rFonts w:ascii="Microsoft Sans Serif"/>
                <w:spacing w:val="-2"/>
                <w:sz w:val="20"/>
              </w:rPr>
              <w:t>114.841,05</w:t>
            </w:r>
          </w:p>
        </w:tc>
        <w:tc>
          <w:tcPr>
            <w:tcW w:w="1842" w:type="dxa"/>
            <w:tcBorders>
              <w:bottom w:val="single" w:sz="6" w:space="0" w:color="000000"/>
            </w:tcBorders>
          </w:tcPr>
          <w:p>
            <w:pPr>
              <w:pStyle w:val="TableParagraph"/>
              <w:spacing w:before="7"/>
              <w:ind w:right="261"/>
              <w:jc w:val="right"/>
              <w:rPr>
                <w:rFonts w:ascii="Microsoft Sans Serif"/>
                <w:sz w:val="20"/>
              </w:rPr>
            </w:pPr>
            <w:r>
              <w:rPr>
                <w:rFonts w:ascii="Microsoft Sans Serif"/>
                <w:spacing w:val="-2"/>
                <w:sz w:val="20"/>
              </w:rPr>
              <w:t>196.100,00</w:t>
            </w:r>
          </w:p>
        </w:tc>
        <w:tc>
          <w:tcPr>
            <w:tcW w:w="1783" w:type="dxa"/>
            <w:tcBorders>
              <w:bottom w:val="single" w:sz="6" w:space="0" w:color="000000"/>
            </w:tcBorders>
          </w:tcPr>
          <w:p>
            <w:pPr>
              <w:pStyle w:val="TableParagraph"/>
              <w:spacing w:before="7"/>
              <w:ind w:right="244"/>
              <w:jc w:val="right"/>
              <w:rPr>
                <w:rFonts w:ascii="Microsoft Sans Serif"/>
                <w:sz w:val="20"/>
              </w:rPr>
            </w:pPr>
            <w:r>
              <w:rPr>
                <w:rFonts w:ascii="Microsoft Sans Serif"/>
                <w:spacing w:val="-2"/>
                <w:sz w:val="20"/>
              </w:rPr>
              <w:t>105.216,25</w:t>
            </w:r>
          </w:p>
        </w:tc>
        <w:tc>
          <w:tcPr>
            <w:tcW w:w="1176" w:type="dxa"/>
            <w:tcBorders>
              <w:bottom w:val="single" w:sz="6" w:space="0" w:color="000000"/>
            </w:tcBorders>
          </w:tcPr>
          <w:p>
            <w:pPr>
              <w:pStyle w:val="TableParagraph"/>
              <w:spacing w:before="7"/>
              <w:ind w:right="163"/>
              <w:jc w:val="right"/>
              <w:rPr>
                <w:rFonts w:ascii="Microsoft Sans Serif"/>
                <w:sz w:val="20"/>
              </w:rPr>
            </w:pPr>
            <w:r>
              <w:rPr>
                <w:rFonts w:ascii="Microsoft Sans Serif"/>
                <w:spacing w:val="-2"/>
                <w:sz w:val="20"/>
              </w:rPr>
              <w:t>91,62%</w:t>
            </w:r>
          </w:p>
        </w:tc>
        <w:tc>
          <w:tcPr>
            <w:tcW w:w="1061" w:type="dxa"/>
            <w:tcBorders>
              <w:bottom w:val="single" w:sz="6" w:space="0" w:color="000000"/>
            </w:tcBorders>
          </w:tcPr>
          <w:p>
            <w:pPr>
              <w:pStyle w:val="TableParagraph"/>
              <w:spacing w:before="7"/>
              <w:ind w:right="10"/>
              <w:jc w:val="right"/>
              <w:rPr>
                <w:rFonts w:ascii="Microsoft Sans Serif"/>
                <w:sz w:val="20"/>
              </w:rPr>
            </w:pPr>
            <w:r>
              <w:rPr>
                <w:rFonts w:ascii="Microsoft Sans Serif"/>
                <w:spacing w:val="-2"/>
                <w:sz w:val="20"/>
              </w:rPr>
              <w:t>53,65%</w:t>
            </w:r>
          </w:p>
        </w:tc>
      </w:tr>
      <w:tr>
        <w:trPr>
          <w:trHeight w:val="285" w:hRule="atLeast"/>
        </w:trPr>
        <w:tc>
          <w:tcPr>
            <w:tcW w:w="7441" w:type="dxa"/>
            <w:tcBorders>
              <w:top w:val="single" w:sz="6" w:space="0" w:color="000000"/>
            </w:tcBorders>
            <w:shd w:val="clear" w:color="auto" w:fill="D0D0D0"/>
          </w:tcPr>
          <w:p>
            <w:pPr>
              <w:pStyle w:val="TableParagraph"/>
              <w:spacing w:before="44"/>
              <w:ind w:left="314"/>
              <w:rPr>
                <w:rFonts w:ascii="Arial"/>
                <w:b/>
                <w:sz w:val="18"/>
              </w:rPr>
            </w:pPr>
            <w:r>
              <w:rPr>
                <w:rFonts w:ascii="Arial"/>
                <w:b/>
                <w:sz w:val="18"/>
              </w:rPr>
              <w:t>0</w:t>
            </w:r>
            <w:r>
              <w:rPr>
                <w:rFonts w:ascii="Arial"/>
                <w:b/>
                <w:spacing w:val="-1"/>
                <w:sz w:val="18"/>
              </w:rPr>
              <w:t> </w:t>
            </w:r>
            <w:r>
              <w:rPr>
                <w:rFonts w:ascii="Arial"/>
                <w:b/>
                <w:sz w:val="18"/>
              </w:rPr>
              <w:t>Vlastiti </w:t>
            </w:r>
            <w:r>
              <w:rPr>
                <w:rFonts w:ascii="Arial"/>
                <w:b/>
                <w:spacing w:val="-2"/>
                <w:sz w:val="18"/>
              </w:rPr>
              <w:t>prihodi</w:t>
            </w:r>
          </w:p>
        </w:tc>
        <w:tc>
          <w:tcPr>
            <w:tcW w:w="1853" w:type="dxa"/>
            <w:tcBorders>
              <w:top w:val="single" w:sz="6" w:space="0" w:color="000000"/>
            </w:tcBorders>
            <w:shd w:val="clear" w:color="auto" w:fill="D0D0D0"/>
          </w:tcPr>
          <w:p>
            <w:pPr>
              <w:pStyle w:val="TableParagraph"/>
              <w:spacing w:before="30"/>
              <w:ind w:right="218"/>
              <w:jc w:val="right"/>
              <w:rPr>
                <w:rFonts w:ascii="Arial"/>
                <w:b/>
                <w:sz w:val="20"/>
              </w:rPr>
            </w:pPr>
            <w:r>
              <w:rPr>
                <w:rFonts w:ascii="Arial"/>
                <w:b/>
                <w:spacing w:val="-2"/>
                <w:sz w:val="20"/>
              </w:rPr>
              <w:t>240.876,64</w:t>
            </w:r>
          </w:p>
        </w:tc>
        <w:tc>
          <w:tcPr>
            <w:tcW w:w="1842" w:type="dxa"/>
            <w:tcBorders>
              <w:top w:val="single" w:sz="6" w:space="0" w:color="000000"/>
            </w:tcBorders>
            <w:shd w:val="clear" w:color="auto" w:fill="D0D0D0"/>
          </w:tcPr>
          <w:p>
            <w:pPr>
              <w:pStyle w:val="TableParagraph"/>
              <w:spacing w:before="30"/>
              <w:ind w:right="264"/>
              <w:jc w:val="right"/>
              <w:rPr>
                <w:rFonts w:ascii="Arial"/>
                <w:b/>
                <w:sz w:val="20"/>
              </w:rPr>
            </w:pPr>
            <w:r>
              <w:rPr>
                <w:rFonts w:ascii="Arial"/>
                <w:b/>
                <w:spacing w:val="-2"/>
                <w:sz w:val="20"/>
              </w:rPr>
              <w:t>310.410,00</w:t>
            </w:r>
          </w:p>
        </w:tc>
        <w:tc>
          <w:tcPr>
            <w:tcW w:w="1783" w:type="dxa"/>
            <w:tcBorders>
              <w:top w:val="single" w:sz="6" w:space="0" w:color="000000"/>
            </w:tcBorders>
            <w:shd w:val="clear" w:color="auto" w:fill="D0D0D0"/>
          </w:tcPr>
          <w:p>
            <w:pPr>
              <w:pStyle w:val="TableParagraph"/>
              <w:spacing w:before="30"/>
              <w:ind w:right="244"/>
              <w:jc w:val="right"/>
              <w:rPr>
                <w:rFonts w:ascii="Arial"/>
                <w:b/>
                <w:sz w:val="20"/>
              </w:rPr>
            </w:pPr>
            <w:r>
              <w:rPr>
                <w:rFonts w:ascii="Arial"/>
                <w:b/>
                <w:spacing w:val="-2"/>
                <w:sz w:val="20"/>
              </w:rPr>
              <w:t>294.852,08</w:t>
            </w:r>
          </w:p>
        </w:tc>
        <w:tc>
          <w:tcPr>
            <w:tcW w:w="1176" w:type="dxa"/>
            <w:tcBorders>
              <w:top w:val="single" w:sz="6" w:space="0" w:color="000000"/>
            </w:tcBorders>
            <w:shd w:val="clear" w:color="auto" w:fill="D0D0D0"/>
          </w:tcPr>
          <w:p>
            <w:pPr>
              <w:pStyle w:val="TableParagraph"/>
              <w:spacing w:before="30"/>
              <w:ind w:right="159"/>
              <w:jc w:val="right"/>
              <w:rPr>
                <w:rFonts w:ascii="Arial"/>
                <w:b/>
                <w:sz w:val="20"/>
              </w:rPr>
            </w:pPr>
            <w:r>
              <w:rPr>
                <w:rFonts w:ascii="Arial"/>
                <w:b/>
                <w:spacing w:val="-2"/>
                <w:sz w:val="20"/>
              </w:rPr>
              <w:t>122,41%</w:t>
            </w:r>
          </w:p>
        </w:tc>
        <w:tc>
          <w:tcPr>
            <w:tcW w:w="1061" w:type="dxa"/>
            <w:tcBorders>
              <w:top w:val="single" w:sz="6" w:space="0" w:color="000000"/>
            </w:tcBorders>
            <w:shd w:val="clear" w:color="auto" w:fill="D0D0D0"/>
          </w:tcPr>
          <w:p>
            <w:pPr>
              <w:pStyle w:val="TableParagraph"/>
              <w:spacing w:before="30"/>
              <w:ind w:right="7"/>
              <w:jc w:val="right"/>
              <w:rPr>
                <w:rFonts w:ascii="Arial"/>
                <w:b/>
                <w:sz w:val="20"/>
              </w:rPr>
            </w:pPr>
            <w:r>
              <w:rPr>
                <w:rFonts w:ascii="Arial"/>
                <w:b/>
                <w:spacing w:val="-2"/>
                <w:sz w:val="20"/>
              </w:rPr>
              <w:t>94,99%</w:t>
            </w:r>
          </w:p>
        </w:tc>
      </w:tr>
      <w:tr>
        <w:trPr>
          <w:trHeight w:val="254" w:hRule="atLeast"/>
        </w:trPr>
        <w:tc>
          <w:tcPr>
            <w:tcW w:w="7441" w:type="dxa"/>
            <w:tcBorders>
              <w:bottom w:val="single" w:sz="6" w:space="0" w:color="000000"/>
            </w:tcBorders>
          </w:tcPr>
          <w:p>
            <w:pPr>
              <w:pStyle w:val="TableParagraph"/>
              <w:spacing w:before="9"/>
              <w:ind w:left="314"/>
              <w:rPr>
                <w:rFonts w:ascii="Microsoft Sans Serif"/>
                <w:sz w:val="18"/>
              </w:rPr>
            </w:pPr>
            <w:r>
              <w:rPr>
                <w:rFonts w:ascii="Microsoft Sans Serif"/>
                <w:sz w:val="18"/>
              </w:rPr>
              <w:t>03</w:t>
            </w:r>
            <w:r>
              <w:rPr>
                <w:rFonts w:ascii="Microsoft Sans Serif"/>
                <w:spacing w:val="-6"/>
                <w:sz w:val="18"/>
              </w:rPr>
              <w:t> </w:t>
            </w:r>
            <w:r>
              <w:rPr>
                <w:rFonts w:ascii="Microsoft Sans Serif"/>
                <w:sz w:val="18"/>
              </w:rPr>
              <w:t>Vlastiti</w:t>
            </w:r>
            <w:r>
              <w:rPr>
                <w:rFonts w:ascii="Microsoft Sans Serif"/>
                <w:spacing w:val="-4"/>
                <w:sz w:val="18"/>
              </w:rPr>
              <w:t> </w:t>
            </w:r>
            <w:r>
              <w:rPr>
                <w:rFonts w:ascii="Microsoft Sans Serif"/>
                <w:spacing w:val="-2"/>
                <w:sz w:val="18"/>
              </w:rPr>
              <w:t>prihodi</w:t>
            </w:r>
          </w:p>
        </w:tc>
        <w:tc>
          <w:tcPr>
            <w:tcW w:w="1853" w:type="dxa"/>
            <w:tcBorders>
              <w:bottom w:val="single" w:sz="6" w:space="0" w:color="000000"/>
            </w:tcBorders>
          </w:tcPr>
          <w:p>
            <w:pPr>
              <w:pStyle w:val="TableParagraph"/>
              <w:spacing w:line="224" w:lineRule="exact" w:before="10"/>
              <w:ind w:right="220"/>
              <w:jc w:val="right"/>
              <w:rPr>
                <w:rFonts w:ascii="Microsoft Sans Serif"/>
                <w:sz w:val="20"/>
              </w:rPr>
            </w:pPr>
            <w:r>
              <w:rPr>
                <w:rFonts w:ascii="Microsoft Sans Serif"/>
                <w:spacing w:val="-2"/>
                <w:sz w:val="20"/>
              </w:rPr>
              <w:t>240.876,64</w:t>
            </w:r>
          </w:p>
        </w:tc>
        <w:tc>
          <w:tcPr>
            <w:tcW w:w="1842" w:type="dxa"/>
            <w:tcBorders>
              <w:bottom w:val="single" w:sz="6" w:space="0" w:color="000000"/>
            </w:tcBorders>
          </w:tcPr>
          <w:p>
            <w:pPr>
              <w:pStyle w:val="TableParagraph"/>
              <w:spacing w:line="224" w:lineRule="exact" w:before="10"/>
              <w:ind w:right="261"/>
              <w:jc w:val="right"/>
              <w:rPr>
                <w:rFonts w:ascii="Microsoft Sans Serif"/>
                <w:sz w:val="20"/>
              </w:rPr>
            </w:pPr>
            <w:r>
              <w:rPr>
                <w:rFonts w:ascii="Microsoft Sans Serif"/>
                <w:spacing w:val="-2"/>
                <w:sz w:val="20"/>
              </w:rPr>
              <w:t>310.410,00</w:t>
            </w:r>
          </w:p>
        </w:tc>
        <w:tc>
          <w:tcPr>
            <w:tcW w:w="1783" w:type="dxa"/>
            <w:tcBorders>
              <w:bottom w:val="single" w:sz="6" w:space="0" w:color="000000"/>
            </w:tcBorders>
          </w:tcPr>
          <w:p>
            <w:pPr>
              <w:pStyle w:val="TableParagraph"/>
              <w:spacing w:line="224" w:lineRule="exact" w:before="10"/>
              <w:ind w:right="244"/>
              <w:jc w:val="right"/>
              <w:rPr>
                <w:rFonts w:ascii="Microsoft Sans Serif"/>
                <w:sz w:val="20"/>
              </w:rPr>
            </w:pPr>
            <w:r>
              <w:rPr>
                <w:rFonts w:ascii="Microsoft Sans Serif"/>
                <w:spacing w:val="-2"/>
                <w:sz w:val="20"/>
              </w:rPr>
              <w:t>294.852,08</w:t>
            </w:r>
          </w:p>
        </w:tc>
        <w:tc>
          <w:tcPr>
            <w:tcW w:w="1176" w:type="dxa"/>
            <w:tcBorders>
              <w:bottom w:val="single" w:sz="6" w:space="0" w:color="000000"/>
            </w:tcBorders>
          </w:tcPr>
          <w:p>
            <w:pPr>
              <w:pStyle w:val="TableParagraph"/>
              <w:spacing w:line="224" w:lineRule="exact" w:before="10"/>
              <w:ind w:right="164"/>
              <w:jc w:val="right"/>
              <w:rPr>
                <w:rFonts w:ascii="Microsoft Sans Serif"/>
                <w:sz w:val="20"/>
              </w:rPr>
            </w:pPr>
            <w:r>
              <w:rPr>
                <w:rFonts w:ascii="Microsoft Sans Serif"/>
                <w:spacing w:val="-2"/>
                <w:sz w:val="20"/>
              </w:rPr>
              <w:t>122,41%</w:t>
            </w:r>
          </w:p>
        </w:tc>
        <w:tc>
          <w:tcPr>
            <w:tcW w:w="1061" w:type="dxa"/>
            <w:tcBorders>
              <w:bottom w:val="single" w:sz="6" w:space="0" w:color="000000"/>
            </w:tcBorders>
          </w:tcPr>
          <w:p>
            <w:pPr>
              <w:pStyle w:val="TableParagraph"/>
              <w:spacing w:line="224" w:lineRule="exact" w:before="10"/>
              <w:ind w:right="10"/>
              <w:jc w:val="right"/>
              <w:rPr>
                <w:rFonts w:ascii="Microsoft Sans Serif"/>
                <w:sz w:val="20"/>
              </w:rPr>
            </w:pPr>
            <w:r>
              <w:rPr>
                <w:rFonts w:ascii="Microsoft Sans Serif"/>
                <w:spacing w:val="-2"/>
                <w:sz w:val="20"/>
              </w:rPr>
              <w:t>94,99%</w:t>
            </w:r>
          </w:p>
        </w:tc>
      </w:tr>
    </w:tbl>
    <w:p>
      <w:pPr>
        <w:pStyle w:val="TableParagraph"/>
        <w:spacing w:after="0" w:line="224" w:lineRule="exact"/>
        <w:jc w:val="right"/>
        <w:rPr>
          <w:rFonts w:ascii="Microsoft Sans Serif"/>
          <w:sz w:val="20"/>
        </w:rPr>
        <w:sectPr>
          <w:pgSz w:w="16850" w:h="11920" w:orient="landscape"/>
          <w:pgMar w:header="565" w:footer="0" w:top="1200" w:bottom="280" w:left="992" w:right="425"/>
        </w:sectPr>
      </w:pPr>
    </w:p>
    <w:p>
      <w:pPr>
        <w:tabs>
          <w:tab w:pos="7898" w:val="left" w:leader="none"/>
          <w:tab w:pos="9698" w:val="left" w:leader="none"/>
          <w:tab w:pos="11499" w:val="left" w:leader="none"/>
          <w:tab w:pos="13179" w:val="left" w:leader="none"/>
          <w:tab w:pos="14516" w:val="left" w:leader="none"/>
        </w:tabs>
        <w:spacing w:before="203"/>
        <w:ind w:left="440" w:right="0" w:firstLine="0"/>
        <w:jc w:val="left"/>
        <w:rPr>
          <w:rFonts w:ascii="Arial"/>
          <w:b/>
          <w:sz w:val="22"/>
        </w:rPr>
      </w:pPr>
      <w:r>
        <w:rPr>
          <w:rFonts w:ascii="Arial"/>
          <w:b/>
          <w:sz w:val="22"/>
        </w:rPr>
        <mc:AlternateContent>
          <mc:Choice Requires="wps">
            <w:drawing>
              <wp:anchor distT="0" distB="0" distL="0" distR="0" allowOverlap="1" layoutInCell="1" locked="0" behindDoc="1" simplePos="0" relativeHeight="487589376">
                <wp:simplePos x="0" y="0"/>
                <wp:positionH relativeFrom="page">
                  <wp:posOffset>723900</wp:posOffset>
                </wp:positionH>
                <wp:positionV relativeFrom="paragraph">
                  <wp:posOffset>299706</wp:posOffset>
                </wp:positionV>
                <wp:extent cx="9611995" cy="190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9611995" cy="19050"/>
                        </a:xfrm>
                        <a:custGeom>
                          <a:avLst/>
                          <a:gdLst/>
                          <a:ahLst/>
                          <a:cxnLst/>
                          <a:rect l="l" t="t" r="r" b="b"/>
                          <a:pathLst>
                            <a:path w="9611995" h="19050">
                              <a:moveTo>
                                <a:pt x="0" y="0"/>
                              </a:moveTo>
                              <a:lnTo>
                                <a:pt x="9611995" y="0"/>
                              </a:lnTo>
                            </a:path>
                            <a:path w="9611995" h="19050">
                              <a:moveTo>
                                <a:pt x="0" y="19050"/>
                              </a:moveTo>
                              <a:lnTo>
                                <a:pt x="9611995" y="1905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7pt;margin-top:23.598927pt;width:756.85pt;height:1.5pt;mso-position-horizontal-relative:page;mso-position-vertical-relative:paragraph;z-index:-15727104;mso-wrap-distance-left:0;mso-wrap-distance-right:0" id="docshape6" coordorigin="1140,472" coordsize="15137,30" path="m1140,472l16277,472m1140,502l16277,502e" filled="false" stroked="true" strokeweight=".75pt" strokecolor="#000000">
                <v:path arrowok="t"/>
                <v:stroke dashstyle="solid"/>
                <w10:wrap type="topAndBottom"/>
              </v:shape>
            </w:pict>
          </mc:Fallback>
        </mc:AlternateContent>
      </w:r>
      <w:r>
        <w:rPr>
          <w:rFonts w:ascii="Arial"/>
          <w:b/>
          <w:sz w:val="22"/>
        </w:rPr>
        <w:t>UKUPNO</w:t>
      </w:r>
      <w:r>
        <w:rPr>
          <w:rFonts w:ascii="Arial"/>
          <w:b/>
          <w:spacing w:val="-6"/>
          <w:sz w:val="22"/>
        </w:rPr>
        <w:t> </w:t>
      </w:r>
      <w:r>
        <w:rPr>
          <w:rFonts w:ascii="Arial"/>
          <w:b/>
          <w:spacing w:val="-2"/>
          <w:sz w:val="22"/>
        </w:rPr>
        <w:t>RASHODI</w:t>
      </w:r>
      <w:r>
        <w:rPr>
          <w:rFonts w:ascii="Arial"/>
          <w:b/>
          <w:sz w:val="22"/>
        </w:rPr>
        <w:tab/>
      </w:r>
      <w:r>
        <w:rPr>
          <w:rFonts w:ascii="Arial"/>
          <w:b/>
          <w:spacing w:val="-2"/>
          <w:sz w:val="22"/>
        </w:rPr>
        <w:t>2.520.401,54</w:t>
      </w:r>
      <w:r>
        <w:rPr>
          <w:rFonts w:ascii="Arial"/>
          <w:b/>
          <w:sz w:val="22"/>
        </w:rPr>
        <w:tab/>
      </w:r>
      <w:r>
        <w:rPr>
          <w:rFonts w:ascii="Arial"/>
          <w:b/>
          <w:spacing w:val="-2"/>
          <w:sz w:val="22"/>
        </w:rPr>
        <w:t>5.166.155,00</w:t>
      </w:r>
      <w:r>
        <w:rPr>
          <w:rFonts w:ascii="Arial"/>
          <w:b/>
          <w:sz w:val="22"/>
        </w:rPr>
        <w:tab/>
      </w:r>
      <w:r>
        <w:rPr>
          <w:rFonts w:ascii="Arial"/>
          <w:b/>
          <w:spacing w:val="-2"/>
          <w:sz w:val="22"/>
        </w:rPr>
        <w:t>3.895.172,72</w:t>
      </w:r>
      <w:r>
        <w:rPr>
          <w:rFonts w:ascii="Arial"/>
          <w:b/>
          <w:sz w:val="22"/>
        </w:rPr>
        <w:tab/>
      </w:r>
      <w:r>
        <w:rPr>
          <w:rFonts w:ascii="Arial"/>
          <w:b/>
          <w:spacing w:val="-2"/>
          <w:sz w:val="22"/>
        </w:rPr>
        <w:t>154,55%</w:t>
      </w:r>
      <w:r>
        <w:rPr>
          <w:rFonts w:ascii="Arial"/>
          <w:b/>
          <w:sz w:val="22"/>
        </w:rPr>
        <w:tab/>
      </w:r>
      <w:r>
        <w:rPr>
          <w:rFonts w:ascii="Arial"/>
          <w:b/>
          <w:spacing w:val="-2"/>
          <w:sz w:val="22"/>
        </w:rPr>
        <w:t>75,40%</w:t>
      </w:r>
    </w:p>
    <w:p>
      <w:pPr>
        <w:spacing w:after="0"/>
        <w:jc w:val="left"/>
        <w:rPr>
          <w:rFonts w:ascii="Arial"/>
          <w:b/>
          <w:sz w:val="22"/>
        </w:rPr>
        <w:sectPr>
          <w:pgSz w:w="16850" w:h="11920" w:orient="landscape"/>
          <w:pgMar w:header="565" w:footer="0" w:top="1200" w:bottom="280" w:left="992" w:right="425"/>
        </w:sectPr>
      </w:pPr>
    </w:p>
    <w:p>
      <w:pPr>
        <w:pStyle w:val="Heading3"/>
        <w:spacing w:before="245"/>
        <w:ind w:left="589" w:right="571"/>
        <w:rPr>
          <w:rFonts w:ascii="Arial" w:hAnsi="Arial"/>
        </w:rPr>
      </w:pPr>
      <w:r>
        <w:rPr>
          <w:rFonts w:ascii="Arial" w:hAnsi="Arial"/>
        </w:rPr>
        <w:t>IZVJEŠTAJ</w:t>
      </w:r>
      <w:r>
        <w:rPr>
          <w:rFonts w:ascii="Arial" w:hAnsi="Arial"/>
          <w:spacing w:val="-8"/>
        </w:rPr>
        <w:t> </w:t>
      </w:r>
      <w:r>
        <w:rPr>
          <w:rFonts w:ascii="Arial" w:hAnsi="Arial"/>
        </w:rPr>
        <w:t>O</w:t>
      </w:r>
      <w:r>
        <w:rPr>
          <w:rFonts w:ascii="Arial" w:hAnsi="Arial"/>
          <w:spacing w:val="-4"/>
        </w:rPr>
        <w:t> </w:t>
      </w:r>
      <w:r>
        <w:rPr>
          <w:rFonts w:ascii="Arial" w:hAnsi="Arial"/>
        </w:rPr>
        <w:t>RASHODIMA</w:t>
      </w:r>
      <w:r>
        <w:rPr>
          <w:rFonts w:ascii="Arial" w:hAnsi="Arial"/>
          <w:spacing w:val="-5"/>
        </w:rPr>
        <w:t> </w:t>
      </w:r>
      <w:r>
        <w:rPr>
          <w:rFonts w:ascii="Arial" w:hAnsi="Arial"/>
        </w:rPr>
        <w:t>PREMA</w:t>
      </w:r>
      <w:r>
        <w:rPr>
          <w:rFonts w:ascii="Arial" w:hAnsi="Arial"/>
          <w:spacing w:val="-5"/>
        </w:rPr>
        <w:t> </w:t>
      </w:r>
      <w:r>
        <w:rPr>
          <w:rFonts w:ascii="Arial" w:hAnsi="Arial"/>
        </w:rPr>
        <w:t>FUNKCIJSKOJ </w:t>
      </w:r>
      <w:r>
        <w:rPr>
          <w:rFonts w:ascii="Arial" w:hAnsi="Arial"/>
          <w:spacing w:val="-2"/>
        </w:rPr>
        <w:t>KLASIFIKACIJI</w:t>
      </w: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38"/>
        <w:gridCol w:w="2257"/>
        <w:gridCol w:w="1860"/>
        <w:gridCol w:w="1765"/>
        <w:gridCol w:w="1176"/>
        <w:gridCol w:w="1055"/>
      </w:tblGrid>
      <w:tr>
        <w:trPr>
          <w:trHeight w:val="153" w:hRule="atLeast"/>
        </w:trPr>
        <w:tc>
          <w:tcPr>
            <w:tcW w:w="7038" w:type="dxa"/>
            <w:shd w:val="clear" w:color="auto" w:fill="EFEFEF"/>
          </w:tcPr>
          <w:p>
            <w:pPr>
              <w:pStyle w:val="TableParagraph"/>
              <w:rPr>
                <w:sz w:val="8"/>
              </w:rPr>
            </w:pPr>
          </w:p>
        </w:tc>
        <w:tc>
          <w:tcPr>
            <w:tcW w:w="2257" w:type="dxa"/>
            <w:shd w:val="clear" w:color="auto" w:fill="EFEFEF"/>
          </w:tcPr>
          <w:p>
            <w:pPr>
              <w:pStyle w:val="TableParagraph"/>
              <w:spacing w:line="133" w:lineRule="exact"/>
              <w:ind w:left="223"/>
              <w:rPr>
                <w:rFonts w:ascii="Arial" w:hAnsi="Arial"/>
                <w:b/>
                <w:sz w:val="16"/>
              </w:rPr>
            </w:pPr>
            <w:r>
              <w:rPr>
                <w:rFonts w:ascii="Arial" w:hAnsi="Arial"/>
                <w:b/>
                <w:spacing w:val="-2"/>
                <w:sz w:val="16"/>
              </w:rPr>
              <w:t>OSTVARENJE/IZVRŠENJE</w:t>
            </w:r>
          </w:p>
        </w:tc>
        <w:tc>
          <w:tcPr>
            <w:tcW w:w="3625" w:type="dxa"/>
            <w:gridSpan w:val="2"/>
            <w:shd w:val="clear" w:color="auto" w:fill="EFEFEF"/>
          </w:tcPr>
          <w:p>
            <w:pPr>
              <w:pStyle w:val="TableParagraph"/>
              <w:spacing w:line="133" w:lineRule="exact"/>
              <w:ind w:left="52"/>
              <w:rPr>
                <w:rFonts w:ascii="Arial" w:hAnsi="Arial"/>
                <w:b/>
                <w:position w:val="1"/>
                <w:sz w:val="16"/>
              </w:rPr>
            </w:pPr>
            <w:r>
              <w:rPr>
                <w:rFonts w:ascii="Arial" w:hAnsi="Arial"/>
                <w:b/>
                <w:sz w:val="16"/>
              </w:rPr>
              <w:t>IZVORNI</w:t>
            </w:r>
            <w:r>
              <w:rPr>
                <w:rFonts w:ascii="Arial" w:hAnsi="Arial"/>
                <w:b/>
                <w:spacing w:val="-4"/>
                <w:sz w:val="16"/>
              </w:rPr>
              <w:t> </w:t>
            </w:r>
            <w:r>
              <w:rPr>
                <w:rFonts w:ascii="Arial" w:hAnsi="Arial"/>
                <w:b/>
                <w:sz w:val="16"/>
              </w:rPr>
              <w:t>PLAN</w:t>
            </w:r>
            <w:r>
              <w:rPr>
                <w:rFonts w:ascii="Arial" w:hAnsi="Arial"/>
                <w:b/>
                <w:spacing w:val="-4"/>
                <w:sz w:val="16"/>
              </w:rPr>
              <w:t> </w:t>
            </w:r>
            <w:r>
              <w:rPr>
                <w:rFonts w:ascii="Arial" w:hAnsi="Arial"/>
                <w:b/>
                <w:sz w:val="16"/>
              </w:rPr>
              <w:t>ILI</w:t>
            </w:r>
            <w:r>
              <w:rPr>
                <w:rFonts w:ascii="Arial" w:hAnsi="Arial"/>
                <w:b/>
                <w:spacing w:val="60"/>
                <w:sz w:val="16"/>
              </w:rPr>
              <w:t> </w:t>
            </w:r>
            <w:r>
              <w:rPr>
                <w:rFonts w:ascii="Arial" w:hAnsi="Arial"/>
                <w:b/>
                <w:spacing w:val="-2"/>
                <w:position w:val="1"/>
                <w:sz w:val="16"/>
              </w:rPr>
              <w:t>OSTVARENJE/IZVRŠENJE</w:t>
            </w:r>
          </w:p>
        </w:tc>
        <w:tc>
          <w:tcPr>
            <w:tcW w:w="1176" w:type="dxa"/>
            <w:shd w:val="clear" w:color="auto" w:fill="EFEFEF"/>
          </w:tcPr>
          <w:p>
            <w:pPr>
              <w:pStyle w:val="TableParagraph"/>
              <w:rPr>
                <w:sz w:val="8"/>
              </w:rPr>
            </w:pPr>
          </w:p>
        </w:tc>
        <w:tc>
          <w:tcPr>
            <w:tcW w:w="1055" w:type="dxa"/>
            <w:shd w:val="clear" w:color="auto" w:fill="EFEFEF"/>
          </w:tcPr>
          <w:p>
            <w:pPr>
              <w:pStyle w:val="TableParagraph"/>
              <w:rPr>
                <w:sz w:val="8"/>
              </w:rPr>
            </w:pPr>
          </w:p>
        </w:tc>
      </w:tr>
      <w:tr>
        <w:trPr>
          <w:trHeight w:val="213" w:hRule="atLeast"/>
        </w:trPr>
        <w:tc>
          <w:tcPr>
            <w:tcW w:w="7038" w:type="dxa"/>
            <w:shd w:val="clear" w:color="auto" w:fill="EFEFEF"/>
          </w:tcPr>
          <w:p>
            <w:pPr>
              <w:pStyle w:val="TableParagraph"/>
              <w:spacing w:line="171" w:lineRule="exact"/>
              <w:ind w:left="2578"/>
              <w:rPr>
                <w:rFonts w:ascii="Arial" w:hAnsi="Arial"/>
                <w:b/>
                <w:sz w:val="16"/>
              </w:rPr>
            </w:pPr>
            <w:r>
              <w:rPr>
                <w:rFonts w:ascii="Arial" w:hAnsi="Arial"/>
                <w:b/>
                <w:sz w:val="16"/>
              </w:rPr>
              <w:t>BROJČANA</w:t>
            </w:r>
            <w:r>
              <w:rPr>
                <w:rFonts w:ascii="Arial" w:hAnsi="Arial"/>
                <w:b/>
                <w:spacing w:val="-5"/>
                <w:sz w:val="16"/>
              </w:rPr>
              <w:t> </w:t>
            </w:r>
            <w:r>
              <w:rPr>
                <w:rFonts w:ascii="Arial" w:hAnsi="Arial"/>
                <w:b/>
                <w:sz w:val="16"/>
              </w:rPr>
              <w:t>OZNAKA</w:t>
            </w:r>
            <w:r>
              <w:rPr>
                <w:rFonts w:ascii="Arial" w:hAnsi="Arial"/>
                <w:b/>
                <w:spacing w:val="-4"/>
                <w:sz w:val="16"/>
              </w:rPr>
              <w:t> </w:t>
            </w:r>
            <w:r>
              <w:rPr>
                <w:rFonts w:ascii="Arial" w:hAnsi="Arial"/>
                <w:b/>
                <w:sz w:val="16"/>
              </w:rPr>
              <w:t>I</w:t>
            </w:r>
            <w:r>
              <w:rPr>
                <w:rFonts w:ascii="Arial" w:hAnsi="Arial"/>
                <w:b/>
                <w:spacing w:val="-1"/>
                <w:sz w:val="16"/>
              </w:rPr>
              <w:t> </w:t>
            </w:r>
            <w:r>
              <w:rPr>
                <w:rFonts w:ascii="Arial" w:hAnsi="Arial"/>
                <w:b/>
                <w:spacing w:val="-4"/>
                <w:sz w:val="16"/>
              </w:rPr>
              <w:t>NAZIV</w:t>
            </w:r>
          </w:p>
        </w:tc>
        <w:tc>
          <w:tcPr>
            <w:tcW w:w="2257" w:type="dxa"/>
            <w:shd w:val="clear" w:color="auto" w:fill="EFEFEF"/>
          </w:tcPr>
          <w:p>
            <w:pPr>
              <w:pStyle w:val="TableParagraph"/>
              <w:spacing w:line="178" w:lineRule="exact" w:before="15"/>
              <w:ind w:left="785"/>
              <w:rPr>
                <w:rFonts w:ascii="Arial"/>
                <w:b/>
                <w:sz w:val="16"/>
              </w:rPr>
            </w:pPr>
            <w:r>
              <w:rPr>
                <w:rFonts w:ascii="Arial"/>
                <w:b/>
                <w:spacing w:val="-2"/>
                <w:sz w:val="16"/>
              </w:rPr>
              <w:t>1.-12.2024.</w:t>
            </w:r>
          </w:p>
        </w:tc>
        <w:tc>
          <w:tcPr>
            <w:tcW w:w="1860" w:type="dxa"/>
            <w:shd w:val="clear" w:color="auto" w:fill="EFEFEF"/>
          </w:tcPr>
          <w:p>
            <w:pPr>
              <w:pStyle w:val="TableParagraph"/>
              <w:spacing w:line="178" w:lineRule="exact" w:before="15"/>
              <w:ind w:left="73"/>
              <w:rPr>
                <w:rFonts w:ascii="Arial"/>
                <w:b/>
                <w:sz w:val="16"/>
              </w:rPr>
            </w:pPr>
            <w:r>
              <w:rPr>
                <w:rFonts w:ascii="Arial"/>
                <w:b/>
                <w:sz w:val="16"/>
              </w:rPr>
              <w:t>REBALANS</w:t>
            </w:r>
            <w:r>
              <w:rPr>
                <w:rFonts w:ascii="Arial"/>
                <w:b/>
                <w:spacing w:val="-4"/>
                <w:sz w:val="16"/>
              </w:rPr>
              <w:t> </w:t>
            </w:r>
            <w:r>
              <w:rPr>
                <w:rFonts w:ascii="Arial"/>
                <w:b/>
                <w:spacing w:val="-2"/>
                <w:sz w:val="16"/>
              </w:rPr>
              <w:t>2025.</w:t>
            </w:r>
          </w:p>
        </w:tc>
        <w:tc>
          <w:tcPr>
            <w:tcW w:w="1765" w:type="dxa"/>
            <w:shd w:val="clear" w:color="auto" w:fill="EFEFEF"/>
          </w:tcPr>
          <w:p>
            <w:pPr>
              <w:pStyle w:val="TableParagraph"/>
              <w:spacing w:line="181" w:lineRule="exact" w:before="13"/>
              <w:ind w:left="268"/>
              <w:rPr>
                <w:rFonts w:ascii="Arial"/>
                <w:b/>
                <w:sz w:val="16"/>
              </w:rPr>
            </w:pPr>
            <w:r>
              <w:rPr>
                <w:rFonts w:ascii="Arial"/>
                <w:b/>
                <w:spacing w:val="-2"/>
                <w:sz w:val="16"/>
              </w:rPr>
              <w:t>1.-12.2025.</w:t>
            </w:r>
          </w:p>
        </w:tc>
        <w:tc>
          <w:tcPr>
            <w:tcW w:w="1176" w:type="dxa"/>
            <w:shd w:val="clear" w:color="auto" w:fill="EFEFEF"/>
          </w:tcPr>
          <w:p>
            <w:pPr>
              <w:pStyle w:val="TableParagraph"/>
              <w:spacing w:line="171" w:lineRule="exact"/>
              <w:ind w:left="136"/>
              <w:rPr>
                <w:rFonts w:ascii="Arial"/>
                <w:b/>
                <w:sz w:val="16"/>
              </w:rPr>
            </w:pPr>
            <w:r>
              <w:rPr>
                <w:rFonts w:ascii="Arial"/>
                <w:b/>
                <w:spacing w:val="-2"/>
                <w:sz w:val="16"/>
              </w:rPr>
              <w:t>INDEKS</w:t>
            </w:r>
          </w:p>
        </w:tc>
        <w:tc>
          <w:tcPr>
            <w:tcW w:w="1055" w:type="dxa"/>
            <w:shd w:val="clear" w:color="auto" w:fill="EFEFEF"/>
          </w:tcPr>
          <w:p>
            <w:pPr>
              <w:pStyle w:val="TableParagraph"/>
              <w:spacing w:line="171" w:lineRule="exact"/>
              <w:ind w:left="176"/>
              <w:rPr>
                <w:rFonts w:ascii="Arial"/>
                <w:b/>
                <w:sz w:val="16"/>
              </w:rPr>
            </w:pPr>
            <w:r>
              <w:rPr>
                <w:rFonts w:ascii="Arial"/>
                <w:b/>
                <w:spacing w:val="-2"/>
                <w:sz w:val="16"/>
              </w:rPr>
              <w:t>INDEKS</w:t>
            </w:r>
          </w:p>
        </w:tc>
      </w:tr>
      <w:tr>
        <w:trPr>
          <w:trHeight w:val="184" w:hRule="atLeast"/>
        </w:trPr>
        <w:tc>
          <w:tcPr>
            <w:tcW w:w="7038" w:type="dxa"/>
            <w:tcBorders>
              <w:bottom w:val="single" w:sz="6" w:space="0" w:color="000000"/>
            </w:tcBorders>
            <w:shd w:val="clear" w:color="auto" w:fill="EFEFEF"/>
          </w:tcPr>
          <w:p>
            <w:pPr>
              <w:pStyle w:val="TableParagraph"/>
              <w:spacing w:line="154" w:lineRule="exact"/>
              <w:ind w:left="337"/>
              <w:jc w:val="center"/>
              <w:rPr>
                <w:rFonts w:ascii="Arial"/>
                <w:b/>
                <w:sz w:val="14"/>
              </w:rPr>
            </w:pPr>
            <w:r>
              <w:rPr>
                <w:rFonts w:ascii="Arial"/>
                <w:b/>
                <w:spacing w:val="-10"/>
                <w:sz w:val="14"/>
              </w:rPr>
              <w:t>1</w:t>
            </w:r>
          </w:p>
        </w:tc>
        <w:tc>
          <w:tcPr>
            <w:tcW w:w="2257" w:type="dxa"/>
            <w:tcBorders>
              <w:bottom w:val="single" w:sz="6" w:space="0" w:color="000000"/>
            </w:tcBorders>
            <w:shd w:val="clear" w:color="auto" w:fill="EFEFEF"/>
          </w:tcPr>
          <w:p>
            <w:pPr>
              <w:pStyle w:val="TableParagraph"/>
              <w:spacing w:line="154" w:lineRule="exact"/>
              <w:ind w:left="120"/>
              <w:jc w:val="center"/>
              <w:rPr>
                <w:rFonts w:ascii="Arial"/>
                <w:b/>
                <w:sz w:val="14"/>
              </w:rPr>
            </w:pPr>
            <w:r>
              <w:rPr>
                <w:rFonts w:ascii="Arial"/>
                <w:b/>
                <w:spacing w:val="-10"/>
                <w:sz w:val="14"/>
              </w:rPr>
              <w:t>2</w:t>
            </w:r>
          </w:p>
        </w:tc>
        <w:tc>
          <w:tcPr>
            <w:tcW w:w="1860" w:type="dxa"/>
            <w:tcBorders>
              <w:bottom w:val="single" w:sz="6" w:space="0" w:color="000000"/>
            </w:tcBorders>
            <w:shd w:val="clear" w:color="auto" w:fill="EFEFEF"/>
          </w:tcPr>
          <w:p>
            <w:pPr>
              <w:pStyle w:val="TableParagraph"/>
              <w:spacing w:line="154" w:lineRule="exact"/>
              <w:ind w:right="388"/>
              <w:jc w:val="center"/>
              <w:rPr>
                <w:rFonts w:ascii="Arial"/>
                <w:b/>
                <w:sz w:val="14"/>
              </w:rPr>
            </w:pPr>
            <w:r>
              <w:rPr>
                <w:rFonts w:ascii="Arial"/>
                <w:b/>
                <w:spacing w:val="-10"/>
                <w:sz w:val="14"/>
              </w:rPr>
              <w:t>3</w:t>
            </w:r>
          </w:p>
        </w:tc>
        <w:tc>
          <w:tcPr>
            <w:tcW w:w="1765" w:type="dxa"/>
            <w:tcBorders>
              <w:bottom w:val="single" w:sz="6" w:space="0" w:color="000000"/>
            </w:tcBorders>
            <w:shd w:val="clear" w:color="auto" w:fill="EFEFEF"/>
          </w:tcPr>
          <w:p>
            <w:pPr>
              <w:pStyle w:val="TableParagraph"/>
              <w:spacing w:line="154" w:lineRule="exact"/>
              <w:ind w:right="413"/>
              <w:jc w:val="center"/>
              <w:rPr>
                <w:rFonts w:ascii="Arial"/>
                <w:b/>
                <w:sz w:val="14"/>
              </w:rPr>
            </w:pPr>
            <w:r>
              <w:rPr>
                <w:rFonts w:ascii="Arial"/>
                <w:b/>
                <w:spacing w:val="-10"/>
                <w:sz w:val="14"/>
              </w:rPr>
              <w:t>4</w:t>
            </w:r>
          </w:p>
        </w:tc>
        <w:tc>
          <w:tcPr>
            <w:tcW w:w="1176" w:type="dxa"/>
            <w:tcBorders>
              <w:bottom w:val="single" w:sz="6" w:space="0" w:color="000000"/>
            </w:tcBorders>
            <w:shd w:val="clear" w:color="auto" w:fill="EFEFEF"/>
          </w:tcPr>
          <w:p>
            <w:pPr>
              <w:pStyle w:val="TableParagraph"/>
              <w:spacing w:line="154" w:lineRule="exact"/>
              <w:ind w:left="121"/>
              <w:rPr>
                <w:rFonts w:ascii="Arial"/>
                <w:b/>
                <w:sz w:val="14"/>
              </w:rPr>
            </w:pPr>
            <w:r>
              <w:rPr>
                <w:rFonts w:ascii="Arial"/>
                <w:b/>
                <w:spacing w:val="-2"/>
                <w:sz w:val="14"/>
              </w:rPr>
              <w:t>5=4/2*100</w:t>
            </w:r>
          </w:p>
        </w:tc>
        <w:tc>
          <w:tcPr>
            <w:tcW w:w="1055" w:type="dxa"/>
            <w:tcBorders>
              <w:bottom w:val="single" w:sz="6" w:space="0" w:color="000000"/>
            </w:tcBorders>
            <w:shd w:val="clear" w:color="auto" w:fill="EFEFEF"/>
          </w:tcPr>
          <w:p>
            <w:pPr>
              <w:pStyle w:val="TableParagraph"/>
              <w:spacing w:line="154" w:lineRule="exact"/>
              <w:ind w:left="162"/>
              <w:rPr>
                <w:rFonts w:ascii="Arial"/>
                <w:b/>
                <w:sz w:val="14"/>
              </w:rPr>
            </w:pPr>
            <w:r>
              <w:rPr>
                <w:rFonts w:ascii="Arial"/>
                <w:b/>
                <w:spacing w:val="-2"/>
                <w:sz w:val="14"/>
              </w:rPr>
              <w:t>6=4/3*100</w:t>
            </w:r>
          </w:p>
        </w:tc>
      </w:tr>
      <w:tr>
        <w:trPr>
          <w:trHeight w:val="260" w:hRule="atLeast"/>
        </w:trPr>
        <w:tc>
          <w:tcPr>
            <w:tcW w:w="7038" w:type="dxa"/>
            <w:tcBorders>
              <w:top w:val="single" w:sz="6" w:space="0" w:color="000000"/>
            </w:tcBorders>
            <w:shd w:val="clear" w:color="auto" w:fill="D0D0D0"/>
          </w:tcPr>
          <w:p>
            <w:pPr>
              <w:pStyle w:val="TableParagraph"/>
              <w:spacing w:before="17"/>
              <w:ind w:left="314"/>
              <w:rPr>
                <w:rFonts w:ascii="Arial" w:hAnsi="Arial"/>
                <w:b/>
                <w:sz w:val="18"/>
              </w:rPr>
            </w:pPr>
            <w:r>
              <w:rPr>
                <w:rFonts w:ascii="Arial" w:hAnsi="Arial"/>
                <w:b/>
                <w:sz w:val="18"/>
              </w:rPr>
              <w:t>01</w:t>
            </w:r>
            <w:r>
              <w:rPr>
                <w:rFonts w:ascii="Arial" w:hAnsi="Arial"/>
                <w:b/>
                <w:spacing w:val="-2"/>
                <w:sz w:val="18"/>
              </w:rPr>
              <w:t> </w:t>
            </w:r>
            <w:r>
              <w:rPr>
                <w:rFonts w:ascii="Arial" w:hAnsi="Arial"/>
                <w:b/>
                <w:sz w:val="18"/>
              </w:rPr>
              <w:t>Opće</w:t>
            </w:r>
            <w:r>
              <w:rPr>
                <w:rFonts w:ascii="Arial" w:hAnsi="Arial"/>
                <w:b/>
                <w:spacing w:val="-2"/>
                <w:sz w:val="18"/>
              </w:rPr>
              <w:t> </w:t>
            </w:r>
            <w:r>
              <w:rPr>
                <w:rFonts w:ascii="Arial" w:hAnsi="Arial"/>
                <w:b/>
                <w:sz w:val="18"/>
              </w:rPr>
              <w:t>javne </w:t>
            </w:r>
            <w:r>
              <w:rPr>
                <w:rFonts w:ascii="Arial" w:hAnsi="Arial"/>
                <w:b/>
                <w:spacing w:val="-2"/>
                <w:sz w:val="18"/>
              </w:rPr>
              <w:t>usluge</w:t>
            </w:r>
          </w:p>
        </w:tc>
        <w:tc>
          <w:tcPr>
            <w:tcW w:w="2257" w:type="dxa"/>
            <w:tcBorders>
              <w:top w:val="single" w:sz="6" w:space="0" w:color="000000"/>
            </w:tcBorders>
            <w:shd w:val="clear" w:color="auto" w:fill="D0D0D0"/>
          </w:tcPr>
          <w:p>
            <w:pPr>
              <w:pStyle w:val="TableParagraph"/>
              <w:spacing w:before="8"/>
              <w:ind w:left="1053"/>
              <w:rPr>
                <w:rFonts w:ascii="Arial"/>
                <w:b/>
                <w:sz w:val="20"/>
              </w:rPr>
            </w:pPr>
            <w:r>
              <w:rPr>
                <w:rFonts w:ascii="Arial"/>
                <w:b/>
                <w:spacing w:val="-2"/>
                <w:sz w:val="20"/>
              </w:rPr>
              <w:t>447.988,07</w:t>
            </w:r>
          </w:p>
        </w:tc>
        <w:tc>
          <w:tcPr>
            <w:tcW w:w="1860" w:type="dxa"/>
            <w:tcBorders>
              <w:top w:val="single" w:sz="6" w:space="0" w:color="000000"/>
            </w:tcBorders>
            <w:shd w:val="clear" w:color="auto" w:fill="D0D0D0"/>
          </w:tcPr>
          <w:p>
            <w:pPr>
              <w:pStyle w:val="TableParagraph"/>
              <w:spacing w:before="8"/>
              <w:ind w:right="266"/>
              <w:jc w:val="right"/>
              <w:rPr>
                <w:rFonts w:ascii="Arial"/>
                <w:b/>
                <w:sz w:val="20"/>
              </w:rPr>
            </w:pPr>
            <w:r>
              <w:rPr>
                <w:rFonts w:ascii="Arial"/>
                <w:b/>
                <w:spacing w:val="-2"/>
                <w:sz w:val="20"/>
              </w:rPr>
              <w:t>842.650,00</w:t>
            </w:r>
          </w:p>
        </w:tc>
        <w:tc>
          <w:tcPr>
            <w:tcW w:w="1765" w:type="dxa"/>
            <w:tcBorders>
              <w:top w:val="single" w:sz="6" w:space="0" w:color="000000"/>
            </w:tcBorders>
            <w:shd w:val="clear" w:color="auto" w:fill="D0D0D0"/>
          </w:tcPr>
          <w:p>
            <w:pPr>
              <w:pStyle w:val="TableParagraph"/>
              <w:spacing w:before="8"/>
              <w:ind w:right="243"/>
              <w:jc w:val="right"/>
              <w:rPr>
                <w:rFonts w:ascii="Arial"/>
                <w:b/>
                <w:sz w:val="20"/>
              </w:rPr>
            </w:pPr>
            <w:r>
              <w:rPr>
                <w:rFonts w:ascii="Arial"/>
                <w:b/>
                <w:spacing w:val="-2"/>
                <w:sz w:val="20"/>
              </w:rPr>
              <w:t>547.862,60</w:t>
            </w:r>
          </w:p>
        </w:tc>
        <w:tc>
          <w:tcPr>
            <w:tcW w:w="1176" w:type="dxa"/>
            <w:tcBorders>
              <w:top w:val="single" w:sz="6" w:space="0" w:color="000000"/>
            </w:tcBorders>
            <w:shd w:val="clear" w:color="auto" w:fill="D0D0D0"/>
          </w:tcPr>
          <w:p>
            <w:pPr>
              <w:pStyle w:val="TableParagraph"/>
              <w:spacing w:before="8"/>
              <w:ind w:right="160"/>
              <w:jc w:val="right"/>
              <w:rPr>
                <w:rFonts w:ascii="Arial"/>
                <w:b/>
                <w:sz w:val="20"/>
              </w:rPr>
            </w:pPr>
            <w:r>
              <w:rPr>
                <w:rFonts w:ascii="Arial"/>
                <w:b/>
                <w:spacing w:val="-2"/>
                <w:sz w:val="20"/>
              </w:rPr>
              <w:t>122,29%</w:t>
            </w:r>
          </w:p>
        </w:tc>
        <w:tc>
          <w:tcPr>
            <w:tcW w:w="1055" w:type="dxa"/>
            <w:tcBorders>
              <w:top w:val="single" w:sz="6" w:space="0" w:color="000000"/>
            </w:tcBorders>
            <w:shd w:val="clear" w:color="auto" w:fill="D0D0D0"/>
          </w:tcPr>
          <w:p>
            <w:pPr>
              <w:pStyle w:val="TableParagraph"/>
              <w:spacing w:before="8"/>
              <w:jc w:val="right"/>
              <w:rPr>
                <w:rFonts w:ascii="Arial"/>
                <w:b/>
                <w:sz w:val="20"/>
              </w:rPr>
            </w:pPr>
            <w:r>
              <w:rPr>
                <w:rFonts w:ascii="Arial"/>
                <w:b/>
                <w:spacing w:val="-2"/>
                <w:sz w:val="20"/>
              </w:rPr>
              <w:t>65,02%</w:t>
            </w:r>
          </w:p>
        </w:tc>
      </w:tr>
      <w:tr>
        <w:trPr>
          <w:trHeight w:val="232" w:hRule="atLeast"/>
        </w:trPr>
        <w:tc>
          <w:tcPr>
            <w:tcW w:w="7038" w:type="dxa"/>
          </w:tcPr>
          <w:p>
            <w:pPr>
              <w:pStyle w:val="TableParagraph"/>
              <w:spacing w:line="200" w:lineRule="exact"/>
              <w:ind w:left="314"/>
              <w:rPr>
                <w:rFonts w:ascii="Microsoft Sans Serif" w:hAnsi="Microsoft Sans Serif"/>
                <w:sz w:val="18"/>
              </w:rPr>
            </w:pPr>
            <w:r>
              <w:rPr>
                <w:rFonts w:ascii="Microsoft Sans Serif" w:hAnsi="Microsoft Sans Serif"/>
                <w:sz w:val="18"/>
              </w:rPr>
              <w:t>011</w:t>
            </w:r>
            <w:r>
              <w:rPr>
                <w:rFonts w:ascii="Microsoft Sans Serif" w:hAnsi="Microsoft Sans Serif"/>
                <w:spacing w:val="-10"/>
                <w:sz w:val="18"/>
              </w:rPr>
              <w:t> </w:t>
            </w:r>
            <w:r>
              <w:rPr>
                <w:rFonts w:ascii="Microsoft Sans Serif" w:hAnsi="Microsoft Sans Serif"/>
                <w:sz w:val="18"/>
              </w:rPr>
              <w:t>Izvršna</w:t>
            </w:r>
            <w:r>
              <w:rPr>
                <w:rFonts w:ascii="Microsoft Sans Serif" w:hAnsi="Microsoft Sans Serif"/>
                <w:spacing w:val="-6"/>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z w:val="18"/>
              </w:rPr>
              <w:t>zakonodavna</w:t>
            </w:r>
            <w:r>
              <w:rPr>
                <w:rFonts w:ascii="Microsoft Sans Serif" w:hAnsi="Microsoft Sans Serif"/>
                <w:spacing w:val="-6"/>
                <w:sz w:val="18"/>
              </w:rPr>
              <w:t> </w:t>
            </w:r>
            <w:r>
              <w:rPr>
                <w:rFonts w:ascii="Microsoft Sans Serif" w:hAnsi="Microsoft Sans Serif"/>
                <w:sz w:val="18"/>
              </w:rPr>
              <w:t>tijela,</w:t>
            </w:r>
            <w:r>
              <w:rPr>
                <w:rFonts w:ascii="Microsoft Sans Serif" w:hAnsi="Microsoft Sans Serif"/>
                <w:spacing w:val="-6"/>
                <w:sz w:val="18"/>
              </w:rPr>
              <w:t> </w:t>
            </w:r>
            <w:r>
              <w:rPr>
                <w:rFonts w:ascii="Microsoft Sans Serif" w:hAnsi="Microsoft Sans Serif"/>
                <w:sz w:val="18"/>
              </w:rPr>
              <w:t>financijski</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z w:val="18"/>
              </w:rPr>
              <w:t>fiskalni</w:t>
            </w:r>
            <w:r>
              <w:rPr>
                <w:rFonts w:ascii="Microsoft Sans Serif" w:hAnsi="Microsoft Sans Serif"/>
                <w:spacing w:val="-6"/>
                <w:sz w:val="18"/>
              </w:rPr>
              <w:t> </w:t>
            </w:r>
            <w:r>
              <w:rPr>
                <w:rFonts w:ascii="Microsoft Sans Serif" w:hAnsi="Microsoft Sans Serif"/>
                <w:sz w:val="18"/>
              </w:rPr>
              <w:t>poslovi,</w:t>
            </w:r>
            <w:r>
              <w:rPr>
                <w:rFonts w:ascii="Microsoft Sans Serif" w:hAnsi="Microsoft Sans Serif"/>
                <w:spacing w:val="-9"/>
                <w:sz w:val="18"/>
              </w:rPr>
              <w:t> </w:t>
            </w:r>
            <w:r>
              <w:rPr>
                <w:rFonts w:ascii="Microsoft Sans Serif" w:hAnsi="Microsoft Sans Serif"/>
                <w:sz w:val="18"/>
              </w:rPr>
              <w:t>vanjski</w:t>
            </w:r>
            <w:r>
              <w:rPr>
                <w:rFonts w:ascii="Microsoft Sans Serif" w:hAnsi="Microsoft Sans Serif"/>
                <w:spacing w:val="-8"/>
                <w:sz w:val="18"/>
              </w:rPr>
              <w:t> </w:t>
            </w:r>
            <w:r>
              <w:rPr>
                <w:rFonts w:ascii="Microsoft Sans Serif" w:hAnsi="Microsoft Sans Serif"/>
                <w:spacing w:val="-2"/>
                <w:sz w:val="18"/>
              </w:rPr>
              <w:t>poslovi</w:t>
            </w:r>
          </w:p>
        </w:tc>
        <w:tc>
          <w:tcPr>
            <w:tcW w:w="2257" w:type="dxa"/>
          </w:tcPr>
          <w:p>
            <w:pPr>
              <w:pStyle w:val="TableParagraph"/>
              <w:spacing w:line="202" w:lineRule="exact"/>
              <w:ind w:left="1053"/>
              <w:rPr>
                <w:rFonts w:ascii="Microsoft Sans Serif"/>
                <w:sz w:val="20"/>
              </w:rPr>
            </w:pPr>
            <w:r>
              <w:rPr>
                <w:rFonts w:ascii="Microsoft Sans Serif"/>
                <w:spacing w:val="-2"/>
                <w:sz w:val="20"/>
              </w:rPr>
              <w:t>113.582,02</w:t>
            </w:r>
          </w:p>
        </w:tc>
        <w:tc>
          <w:tcPr>
            <w:tcW w:w="1860" w:type="dxa"/>
          </w:tcPr>
          <w:p>
            <w:pPr>
              <w:pStyle w:val="TableParagraph"/>
              <w:spacing w:line="202" w:lineRule="exact"/>
              <w:ind w:right="283"/>
              <w:jc w:val="right"/>
              <w:rPr>
                <w:rFonts w:ascii="Microsoft Sans Serif"/>
                <w:sz w:val="20"/>
              </w:rPr>
            </w:pPr>
            <w:r>
              <w:rPr>
                <w:rFonts w:ascii="Microsoft Sans Serif"/>
                <w:spacing w:val="-2"/>
                <w:sz w:val="20"/>
              </w:rPr>
              <w:t>250.100,00</w:t>
            </w:r>
          </w:p>
        </w:tc>
        <w:tc>
          <w:tcPr>
            <w:tcW w:w="1765" w:type="dxa"/>
          </w:tcPr>
          <w:p>
            <w:pPr>
              <w:pStyle w:val="TableParagraph"/>
              <w:spacing w:line="202" w:lineRule="exact"/>
              <w:ind w:right="243"/>
              <w:jc w:val="right"/>
              <w:rPr>
                <w:rFonts w:ascii="Microsoft Sans Serif"/>
                <w:sz w:val="20"/>
              </w:rPr>
            </w:pPr>
            <w:r>
              <w:rPr>
                <w:rFonts w:ascii="Microsoft Sans Serif"/>
                <w:spacing w:val="-2"/>
                <w:sz w:val="20"/>
              </w:rPr>
              <w:t>160.836,01</w:t>
            </w:r>
          </w:p>
        </w:tc>
        <w:tc>
          <w:tcPr>
            <w:tcW w:w="1176" w:type="dxa"/>
          </w:tcPr>
          <w:p>
            <w:pPr>
              <w:pStyle w:val="TableParagraph"/>
              <w:spacing w:line="202" w:lineRule="exact"/>
              <w:ind w:right="165"/>
              <w:jc w:val="right"/>
              <w:rPr>
                <w:rFonts w:ascii="Microsoft Sans Serif"/>
                <w:sz w:val="20"/>
              </w:rPr>
            </w:pPr>
            <w:r>
              <w:rPr>
                <w:rFonts w:ascii="Microsoft Sans Serif"/>
                <w:spacing w:val="-2"/>
                <w:sz w:val="20"/>
              </w:rPr>
              <w:t>141,60%</w:t>
            </w:r>
          </w:p>
        </w:tc>
        <w:tc>
          <w:tcPr>
            <w:tcW w:w="1055" w:type="dxa"/>
          </w:tcPr>
          <w:p>
            <w:pPr>
              <w:pStyle w:val="TableParagraph"/>
              <w:spacing w:line="202" w:lineRule="exact"/>
              <w:ind w:right="2"/>
              <w:jc w:val="right"/>
              <w:rPr>
                <w:rFonts w:ascii="Microsoft Sans Serif"/>
                <w:sz w:val="20"/>
              </w:rPr>
            </w:pPr>
            <w:r>
              <w:rPr>
                <w:rFonts w:ascii="Microsoft Sans Serif"/>
                <w:spacing w:val="-2"/>
                <w:sz w:val="20"/>
              </w:rPr>
              <w:t>64,31%</w:t>
            </w:r>
          </w:p>
        </w:tc>
      </w:tr>
      <w:tr>
        <w:trPr>
          <w:trHeight w:val="247" w:hRule="atLeast"/>
        </w:trPr>
        <w:tc>
          <w:tcPr>
            <w:tcW w:w="7038" w:type="dxa"/>
          </w:tcPr>
          <w:p>
            <w:pPr>
              <w:pStyle w:val="TableParagraph"/>
              <w:spacing w:before="14"/>
              <w:ind w:left="314"/>
              <w:rPr>
                <w:rFonts w:ascii="Microsoft Sans Serif" w:hAnsi="Microsoft Sans Serif"/>
                <w:sz w:val="18"/>
              </w:rPr>
            </w:pPr>
            <w:r>
              <w:rPr>
                <w:rFonts w:ascii="Microsoft Sans Serif" w:hAnsi="Microsoft Sans Serif"/>
                <w:sz w:val="18"/>
              </w:rPr>
              <w:t>013</w:t>
            </w:r>
            <w:r>
              <w:rPr>
                <w:rFonts w:ascii="Microsoft Sans Serif" w:hAnsi="Microsoft Sans Serif"/>
                <w:spacing w:val="-3"/>
                <w:sz w:val="18"/>
              </w:rPr>
              <w:t> </w:t>
            </w:r>
            <w:r>
              <w:rPr>
                <w:rFonts w:ascii="Microsoft Sans Serif" w:hAnsi="Microsoft Sans Serif"/>
                <w:sz w:val="18"/>
              </w:rPr>
              <w:t>Opće</w:t>
            </w:r>
            <w:r>
              <w:rPr>
                <w:rFonts w:ascii="Microsoft Sans Serif" w:hAnsi="Microsoft Sans Serif"/>
                <w:spacing w:val="-3"/>
                <w:sz w:val="18"/>
              </w:rPr>
              <w:t> </w:t>
            </w:r>
            <w:r>
              <w:rPr>
                <w:rFonts w:ascii="Microsoft Sans Serif" w:hAnsi="Microsoft Sans Serif"/>
                <w:spacing w:val="-2"/>
                <w:sz w:val="18"/>
              </w:rPr>
              <w:t>usluge</w:t>
            </w:r>
          </w:p>
        </w:tc>
        <w:tc>
          <w:tcPr>
            <w:tcW w:w="2257" w:type="dxa"/>
          </w:tcPr>
          <w:p>
            <w:pPr>
              <w:pStyle w:val="TableParagraph"/>
              <w:spacing w:line="225" w:lineRule="exact"/>
              <w:ind w:left="1053"/>
              <w:rPr>
                <w:rFonts w:ascii="Microsoft Sans Serif"/>
                <w:sz w:val="20"/>
              </w:rPr>
            </w:pPr>
            <w:r>
              <w:rPr>
                <w:rFonts w:ascii="Microsoft Sans Serif"/>
                <w:spacing w:val="-2"/>
                <w:sz w:val="20"/>
              </w:rPr>
              <w:t>305.286,74</w:t>
            </w:r>
          </w:p>
        </w:tc>
        <w:tc>
          <w:tcPr>
            <w:tcW w:w="1860" w:type="dxa"/>
          </w:tcPr>
          <w:p>
            <w:pPr>
              <w:pStyle w:val="TableParagraph"/>
              <w:spacing w:line="225" w:lineRule="exact"/>
              <w:ind w:right="283"/>
              <w:jc w:val="right"/>
              <w:rPr>
                <w:rFonts w:ascii="Microsoft Sans Serif"/>
                <w:sz w:val="20"/>
              </w:rPr>
            </w:pPr>
            <w:r>
              <w:rPr>
                <w:rFonts w:ascii="Microsoft Sans Serif"/>
                <w:spacing w:val="-2"/>
                <w:sz w:val="20"/>
              </w:rPr>
              <w:t>491.050,00</w:t>
            </w:r>
          </w:p>
        </w:tc>
        <w:tc>
          <w:tcPr>
            <w:tcW w:w="1765" w:type="dxa"/>
          </w:tcPr>
          <w:p>
            <w:pPr>
              <w:pStyle w:val="TableParagraph"/>
              <w:spacing w:line="225" w:lineRule="exact"/>
              <w:ind w:right="243"/>
              <w:jc w:val="right"/>
              <w:rPr>
                <w:rFonts w:ascii="Microsoft Sans Serif"/>
                <w:sz w:val="20"/>
              </w:rPr>
            </w:pPr>
            <w:r>
              <w:rPr>
                <w:rFonts w:ascii="Microsoft Sans Serif"/>
                <w:spacing w:val="-2"/>
                <w:sz w:val="20"/>
              </w:rPr>
              <w:t>353.706,96</w:t>
            </w:r>
          </w:p>
        </w:tc>
        <w:tc>
          <w:tcPr>
            <w:tcW w:w="1176" w:type="dxa"/>
          </w:tcPr>
          <w:p>
            <w:pPr>
              <w:pStyle w:val="TableParagraph"/>
              <w:spacing w:line="225" w:lineRule="exact"/>
              <w:ind w:right="165"/>
              <w:jc w:val="right"/>
              <w:rPr>
                <w:rFonts w:ascii="Microsoft Sans Serif"/>
                <w:sz w:val="20"/>
              </w:rPr>
            </w:pPr>
            <w:r>
              <w:rPr>
                <w:rFonts w:ascii="Microsoft Sans Serif"/>
                <w:spacing w:val="-2"/>
                <w:sz w:val="20"/>
              </w:rPr>
              <w:t>115,86%</w:t>
            </w:r>
          </w:p>
        </w:tc>
        <w:tc>
          <w:tcPr>
            <w:tcW w:w="1055" w:type="dxa"/>
          </w:tcPr>
          <w:p>
            <w:pPr>
              <w:pStyle w:val="TableParagraph"/>
              <w:spacing w:line="225" w:lineRule="exact"/>
              <w:ind w:right="2"/>
              <w:jc w:val="right"/>
              <w:rPr>
                <w:rFonts w:ascii="Microsoft Sans Serif"/>
                <w:sz w:val="20"/>
              </w:rPr>
            </w:pPr>
            <w:r>
              <w:rPr>
                <w:rFonts w:ascii="Microsoft Sans Serif"/>
                <w:spacing w:val="-2"/>
                <w:sz w:val="20"/>
              </w:rPr>
              <w:t>72,03%</w:t>
            </w:r>
          </w:p>
        </w:tc>
      </w:tr>
      <w:tr>
        <w:trPr>
          <w:trHeight w:val="264" w:hRule="atLeast"/>
        </w:trPr>
        <w:tc>
          <w:tcPr>
            <w:tcW w:w="7038" w:type="dxa"/>
            <w:tcBorders>
              <w:bottom w:val="single" w:sz="6" w:space="0" w:color="000000"/>
            </w:tcBorders>
          </w:tcPr>
          <w:p>
            <w:pPr>
              <w:pStyle w:val="TableParagraph"/>
              <w:spacing w:before="7"/>
              <w:ind w:left="314"/>
              <w:rPr>
                <w:rFonts w:ascii="Microsoft Sans Serif" w:hAnsi="Microsoft Sans Serif"/>
                <w:sz w:val="18"/>
              </w:rPr>
            </w:pPr>
            <w:r>
              <w:rPr>
                <w:rFonts w:ascii="Microsoft Sans Serif" w:hAnsi="Microsoft Sans Serif"/>
                <w:sz w:val="18"/>
              </w:rPr>
              <w:t>016</w:t>
            </w:r>
            <w:r>
              <w:rPr>
                <w:rFonts w:ascii="Microsoft Sans Serif" w:hAnsi="Microsoft Sans Serif"/>
                <w:spacing w:val="-8"/>
                <w:sz w:val="18"/>
              </w:rPr>
              <w:t> </w:t>
            </w:r>
            <w:r>
              <w:rPr>
                <w:rFonts w:ascii="Microsoft Sans Serif" w:hAnsi="Microsoft Sans Serif"/>
                <w:sz w:val="18"/>
              </w:rPr>
              <w:t>Opće</w:t>
            </w:r>
            <w:r>
              <w:rPr>
                <w:rFonts w:ascii="Microsoft Sans Serif" w:hAnsi="Microsoft Sans Serif"/>
                <w:spacing w:val="-6"/>
                <w:sz w:val="18"/>
              </w:rPr>
              <w:t> </w:t>
            </w:r>
            <w:r>
              <w:rPr>
                <w:rFonts w:ascii="Microsoft Sans Serif" w:hAnsi="Microsoft Sans Serif"/>
                <w:sz w:val="18"/>
              </w:rPr>
              <w:t>javne</w:t>
            </w:r>
            <w:r>
              <w:rPr>
                <w:rFonts w:ascii="Microsoft Sans Serif" w:hAnsi="Microsoft Sans Serif"/>
                <w:spacing w:val="-6"/>
                <w:sz w:val="18"/>
              </w:rPr>
              <w:t> </w:t>
            </w:r>
            <w:r>
              <w:rPr>
                <w:rFonts w:ascii="Microsoft Sans Serif" w:hAnsi="Microsoft Sans Serif"/>
                <w:sz w:val="18"/>
              </w:rPr>
              <w:t>usluge</w:t>
            </w:r>
            <w:r>
              <w:rPr>
                <w:rFonts w:ascii="Microsoft Sans Serif" w:hAnsi="Microsoft Sans Serif"/>
                <w:spacing w:val="-8"/>
                <w:sz w:val="18"/>
              </w:rPr>
              <w:t> </w:t>
            </w:r>
            <w:r>
              <w:rPr>
                <w:rFonts w:ascii="Microsoft Sans Serif" w:hAnsi="Microsoft Sans Serif"/>
                <w:sz w:val="18"/>
              </w:rPr>
              <w:t>koje</w:t>
            </w:r>
            <w:r>
              <w:rPr>
                <w:rFonts w:ascii="Microsoft Sans Serif" w:hAnsi="Microsoft Sans Serif"/>
                <w:spacing w:val="-9"/>
                <w:sz w:val="18"/>
              </w:rPr>
              <w:t> </w:t>
            </w:r>
            <w:r>
              <w:rPr>
                <w:rFonts w:ascii="Microsoft Sans Serif" w:hAnsi="Microsoft Sans Serif"/>
                <w:sz w:val="18"/>
              </w:rPr>
              <w:t>nisu</w:t>
            </w:r>
            <w:r>
              <w:rPr>
                <w:rFonts w:ascii="Microsoft Sans Serif" w:hAnsi="Microsoft Sans Serif"/>
                <w:spacing w:val="-6"/>
                <w:sz w:val="18"/>
              </w:rPr>
              <w:t> </w:t>
            </w:r>
            <w:r>
              <w:rPr>
                <w:rFonts w:ascii="Microsoft Sans Serif" w:hAnsi="Microsoft Sans Serif"/>
                <w:sz w:val="18"/>
              </w:rPr>
              <w:t>drugdje</w:t>
            </w:r>
            <w:r>
              <w:rPr>
                <w:rFonts w:ascii="Microsoft Sans Serif" w:hAnsi="Microsoft Sans Serif"/>
                <w:spacing w:val="-7"/>
                <w:sz w:val="18"/>
              </w:rPr>
              <w:t> </w:t>
            </w:r>
            <w:r>
              <w:rPr>
                <w:rFonts w:ascii="Microsoft Sans Serif" w:hAnsi="Microsoft Sans Serif"/>
                <w:spacing w:val="-2"/>
                <w:sz w:val="18"/>
              </w:rPr>
              <w:t>svrstane</w:t>
            </w:r>
          </w:p>
        </w:tc>
        <w:tc>
          <w:tcPr>
            <w:tcW w:w="2257" w:type="dxa"/>
            <w:tcBorders>
              <w:bottom w:val="single" w:sz="6" w:space="0" w:color="000000"/>
            </w:tcBorders>
          </w:tcPr>
          <w:p>
            <w:pPr>
              <w:pStyle w:val="TableParagraph"/>
              <w:spacing w:before="8"/>
              <w:ind w:left="1164"/>
              <w:rPr>
                <w:rFonts w:ascii="Microsoft Sans Serif"/>
                <w:sz w:val="20"/>
              </w:rPr>
            </w:pPr>
            <w:r>
              <w:rPr>
                <w:rFonts w:ascii="Microsoft Sans Serif"/>
                <w:spacing w:val="-2"/>
                <w:sz w:val="20"/>
              </w:rPr>
              <w:t>29.119,31</w:t>
            </w:r>
          </w:p>
        </w:tc>
        <w:tc>
          <w:tcPr>
            <w:tcW w:w="1860" w:type="dxa"/>
            <w:tcBorders>
              <w:bottom w:val="single" w:sz="6" w:space="0" w:color="000000"/>
            </w:tcBorders>
          </w:tcPr>
          <w:p>
            <w:pPr>
              <w:pStyle w:val="TableParagraph"/>
              <w:spacing w:before="8"/>
              <w:ind w:right="283"/>
              <w:jc w:val="right"/>
              <w:rPr>
                <w:rFonts w:ascii="Microsoft Sans Serif"/>
                <w:sz w:val="20"/>
              </w:rPr>
            </w:pPr>
            <w:r>
              <w:rPr>
                <w:rFonts w:ascii="Microsoft Sans Serif"/>
                <w:spacing w:val="-2"/>
                <w:sz w:val="20"/>
              </w:rPr>
              <w:t>101.500,00</w:t>
            </w:r>
          </w:p>
        </w:tc>
        <w:tc>
          <w:tcPr>
            <w:tcW w:w="1765" w:type="dxa"/>
            <w:tcBorders>
              <w:bottom w:val="single" w:sz="6" w:space="0" w:color="000000"/>
            </w:tcBorders>
          </w:tcPr>
          <w:p>
            <w:pPr>
              <w:pStyle w:val="TableParagraph"/>
              <w:spacing w:before="8"/>
              <w:ind w:right="245"/>
              <w:jc w:val="right"/>
              <w:rPr>
                <w:rFonts w:ascii="Microsoft Sans Serif"/>
                <w:sz w:val="20"/>
              </w:rPr>
            </w:pPr>
            <w:r>
              <w:rPr>
                <w:rFonts w:ascii="Microsoft Sans Serif"/>
                <w:spacing w:val="-2"/>
                <w:sz w:val="20"/>
              </w:rPr>
              <w:t>33.319,63</w:t>
            </w:r>
          </w:p>
        </w:tc>
        <w:tc>
          <w:tcPr>
            <w:tcW w:w="1176" w:type="dxa"/>
            <w:tcBorders>
              <w:bottom w:val="single" w:sz="6" w:space="0" w:color="000000"/>
            </w:tcBorders>
          </w:tcPr>
          <w:p>
            <w:pPr>
              <w:pStyle w:val="TableParagraph"/>
              <w:spacing w:before="8"/>
              <w:ind w:right="165"/>
              <w:jc w:val="right"/>
              <w:rPr>
                <w:rFonts w:ascii="Microsoft Sans Serif"/>
                <w:sz w:val="20"/>
              </w:rPr>
            </w:pPr>
            <w:r>
              <w:rPr>
                <w:rFonts w:ascii="Microsoft Sans Serif"/>
                <w:spacing w:val="-2"/>
                <w:sz w:val="20"/>
              </w:rPr>
              <w:t>114,42%</w:t>
            </w:r>
          </w:p>
        </w:tc>
        <w:tc>
          <w:tcPr>
            <w:tcW w:w="1055" w:type="dxa"/>
            <w:tcBorders>
              <w:bottom w:val="single" w:sz="6" w:space="0" w:color="000000"/>
            </w:tcBorders>
          </w:tcPr>
          <w:p>
            <w:pPr>
              <w:pStyle w:val="TableParagraph"/>
              <w:spacing w:before="8"/>
              <w:ind w:right="2"/>
              <w:jc w:val="right"/>
              <w:rPr>
                <w:rFonts w:ascii="Microsoft Sans Serif"/>
                <w:sz w:val="20"/>
              </w:rPr>
            </w:pPr>
            <w:r>
              <w:rPr>
                <w:rFonts w:ascii="Microsoft Sans Serif"/>
                <w:spacing w:val="-2"/>
                <w:sz w:val="20"/>
              </w:rPr>
              <w:t>32,83%</w:t>
            </w:r>
          </w:p>
        </w:tc>
      </w:tr>
      <w:tr>
        <w:trPr>
          <w:trHeight w:val="274" w:hRule="atLeast"/>
        </w:trPr>
        <w:tc>
          <w:tcPr>
            <w:tcW w:w="7038" w:type="dxa"/>
            <w:tcBorders>
              <w:top w:val="single" w:sz="6" w:space="0" w:color="000000"/>
            </w:tcBorders>
            <w:shd w:val="clear" w:color="auto" w:fill="D0D0D0"/>
          </w:tcPr>
          <w:p>
            <w:pPr>
              <w:pStyle w:val="TableParagraph"/>
              <w:spacing w:before="32"/>
              <w:ind w:left="314"/>
              <w:rPr>
                <w:rFonts w:ascii="Arial"/>
                <w:b/>
                <w:sz w:val="18"/>
              </w:rPr>
            </w:pPr>
            <w:r>
              <w:rPr>
                <w:rFonts w:ascii="Arial"/>
                <w:b/>
                <w:sz w:val="18"/>
              </w:rPr>
              <w:t>03</w:t>
            </w:r>
            <w:r>
              <w:rPr>
                <w:rFonts w:ascii="Arial"/>
                <w:b/>
                <w:spacing w:val="-1"/>
                <w:sz w:val="18"/>
              </w:rPr>
              <w:t> </w:t>
            </w:r>
            <w:r>
              <w:rPr>
                <w:rFonts w:ascii="Arial"/>
                <w:b/>
                <w:sz w:val="18"/>
              </w:rPr>
              <w:t>Javni</w:t>
            </w:r>
            <w:r>
              <w:rPr>
                <w:rFonts w:ascii="Arial"/>
                <w:b/>
                <w:spacing w:val="-1"/>
                <w:sz w:val="18"/>
              </w:rPr>
              <w:t> </w:t>
            </w:r>
            <w:r>
              <w:rPr>
                <w:rFonts w:ascii="Arial"/>
                <w:b/>
                <w:sz w:val="18"/>
              </w:rPr>
              <w:t>red</w:t>
            </w:r>
            <w:r>
              <w:rPr>
                <w:rFonts w:ascii="Arial"/>
                <w:b/>
                <w:spacing w:val="-3"/>
                <w:sz w:val="18"/>
              </w:rPr>
              <w:t> </w:t>
            </w:r>
            <w:r>
              <w:rPr>
                <w:rFonts w:ascii="Arial"/>
                <w:b/>
                <w:sz w:val="18"/>
              </w:rPr>
              <w:t>i</w:t>
            </w:r>
            <w:r>
              <w:rPr>
                <w:rFonts w:ascii="Arial"/>
                <w:b/>
                <w:spacing w:val="2"/>
                <w:sz w:val="18"/>
              </w:rPr>
              <w:t> </w:t>
            </w:r>
            <w:r>
              <w:rPr>
                <w:rFonts w:ascii="Arial"/>
                <w:b/>
                <w:spacing w:val="-2"/>
                <w:sz w:val="18"/>
              </w:rPr>
              <w:t>sigurnost</w:t>
            </w:r>
          </w:p>
        </w:tc>
        <w:tc>
          <w:tcPr>
            <w:tcW w:w="2257" w:type="dxa"/>
            <w:tcBorders>
              <w:top w:val="single" w:sz="6" w:space="0" w:color="000000"/>
            </w:tcBorders>
            <w:shd w:val="clear" w:color="auto" w:fill="D0D0D0"/>
          </w:tcPr>
          <w:p>
            <w:pPr>
              <w:pStyle w:val="TableParagraph"/>
              <w:spacing w:before="22"/>
              <w:ind w:left="1164"/>
              <w:rPr>
                <w:rFonts w:ascii="Arial"/>
                <w:b/>
                <w:sz w:val="20"/>
              </w:rPr>
            </w:pPr>
            <w:r>
              <w:rPr>
                <w:rFonts w:ascii="Arial"/>
                <w:b/>
                <w:spacing w:val="-2"/>
                <w:sz w:val="20"/>
              </w:rPr>
              <w:t>63.308,50</w:t>
            </w:r>
          </w:p>
        </w:tc>
        <w:tc>
          <w:tcPr>
            <w:tcW w:w="1860" w:type="dxa"/>
            <w:tcBorders>
              <w:top w:val="single" w:sz="6" w:space="0" w:color="000000"/>
            </w:tcBorders>
            <w:shd w:val="clear" w:color="auto" w:fill="D0D0D0"/>
          </w:tcPr>
          <w:p>
            <w:pPr>
              <w:pStyle w:val="TableParagraph"/>
              <w:spacing w:before="22"/>
              <w:ind w:right="266"/>
              <w:jc w:val="right"/>
              <w:rPr>
                <w:rFonts w:ascii="Arial"/>
                <w:b/>
                <w:sz w:val="20"/>
              </w:rPr>
            </w:pPr>
            <w:r>
              <w:rPr>
                <w:rFonts w:ascii="Arial"/>
                <w:b/>
                <w:spacing w:val="-2"/>
                <w:sz w:val="20"/>
              </w:rPr>
              <w:t>100.000,00</w:t>
            </w:r>
          </w:p>
        </w:tc>
        <w:tc>
          <w:tcPr>
            <w:tcW w:w="1765" w:type="dxa"/>
            <w:tcBorders>
              <w:top w:val="single" w:sz="6" w:space="0" w:color="000000"/>
            </w:tcBorders>
            <w:shd w:val="clear" w:color="auto" w:fill="D0D0D0"/>
          </w:tcPr>
          <w:p>
            <w:pPr>
              <w:pStyle w:val="TableParagraph"/>
              <w:spacing w:before="22"/>
              <w:ind w:right="245"/>
              <w:jc w:val="right"/>
              <w:rPr>
                <w:rFonts w:ascii="Arial"/>
                <w:b/>
                <w:sz w:val="20"/>
              </w:rPr>
            </w:pPr>
            <w:r>
              <w:rPr>
                <w:rFonts w:ascii="Arial"/>
                <w:b/>
                <w:spacing w:val="-2"/>
                <w:sz w:val="20"/>
              </w:rPr>
              <w:t>92.465,29</w:t>
            </w:r>
          </w:p>
        </w:tc>
        <w:tc>
          <w:tcPr>
            <w:tcW w:w="1176" w:type="dxa"/>
            <w:tcBorders>
              <w:top w:val="single" w:sz="6" w:space="0" w:color="000000"/>
            </w:tcBorders>
            <w:shd w:val="clear" w:color="auto" w:fill="D0D0D0"/>
          </w:tcPr>
          <w:p>
            <w:pPr>
              <w:pStyle w:val="TableParagraph"/>
              <w:spacing w:before="22"/>
              <w:ind w:right="160"/>
              <w:jc w:val="right"/>
              <w:rPr>
                <w:rFonts w:ascii="Arial"/>
                <w:b/>
                <w:sz w:val="20"/>
              </w:rPr>
            </w:pPr>
            <w:r>
              <w:rPr>
                <w:rFonts w:ascii="Arial"/>
                <w:b/>
                <w:spacing w:val="-2"/>
                <w:sz w:val="20"/>
              </w:rPr>
              <w:t>146,06%</w:t>
            </w:r>
          </w:p>
        </w:tc>
        <w:tc>
          <w:tcPr>
            <w:tcW w:w="1055" w:type="dxa"/>
            <w:tcBorders>
              <w:top w:val="single" w:sz="6" w:space="0" w:color="000000"/>
            </w:tcBorders>
            <w:shd w:val="clear" w:color="auto" w:fill="D0D0D0"/>
          </w:tcPr>
          <w:p>
            <w:pPr>
              <w:pStyle w:val="TableParagraph"/>
              <w:spacing w:before="22"/>
              <w:jc w:val="right"/>
              <w:rPr>
                <w:rFonts w:ascii="Arial"/>
                <w:b/>
                <w:sz w:val="20"/>
              </w:rPr>
            </w:pPr>
            <w:r>
              <w:rPr>
                <w:rFonts w:ascii="Arial"/>
                <w:b/>
                <w:spacing w:val="-2"/>
                <w:sz w:val="20"/>
              </w:rPr>
              <w:t>92,47%</w:t>
            </w:r>
          </w:p>
        </w:tc>
      </w:tr>
      <w:tr>
        <w:trPr>
          <w:trHeight w:val="240" w:hRule="atLeast"/>
        </w:trPr>
        <w:tc>
          <w:tcPr>
            <w:tcW w:w="7038" w:type="dxa"/>
          </w:tcPr>
          <w:p>
            <w:pPr>
              <w:pStyle w:val="TableParagraph"/>
              <w:spacing w:line="200" w:lineRule="exact"/>
              <w:ind w:left="314"/>
              <w:rPr>
                <w:rFonts w:ascii="Microsoft Sans Serif" w:hAnsi="Microsoft Sans Serif"/>
                <w:sz w:val="18"/>
              </w:rPr>
            </w:pPr>
            <w:r>
              <w:rPr>
                <w:rFonts w:ascii="Microsoft Sans Serif" w:hAnsi="Microsoft Sans Serif"/>
                <w:sz w:val="18"/>
              </w:rPr>
              <w:t>032</w:t>
            </w:r>
            <w:r>
              <w:rPr>
                <w:rFonts w:ascii="Microsoft Sans Serif" w:hAnsi="Microsoft Sans Serif"/>
                <w:spacing w:val="-9"/>
                <w:sz w:val="18"/>
              </w:rPr>
              <w:t> </w:t>
            </w:r>
            <w:r>
              <w:rPr>
                <w:rFonts w:ascii="Microsoft Sans Serif" w:hAnsi="Microsoft Sans Serif"/>
                <w:sz w:val="18"/>
              </w:rPr>
              <w:t>Usluge</w:t>
            </w:r>
            <w:r>
              <w:rPr>
                <w:rFonts w:ascii="Microsoft Sans Serif" w:hAnsi="Microsoft Sans Serif"/>
                <w:spacing w:val="-10"/>
                <w:sz w:val="18"/>
              </w:rPr>
              <w:t> </w:t>
            </w:r>
            <w:r>
              <w:rPr>
                <w:rFonts w:ascii="Microsoft Sans Serif" w:hAnsi="Microsoft Sans Serif"/>
                <w:sz w:val="18"/>
              </w:rPr>
              <w:t>protupožarne</w:t>
            </w:r>
            <w:r>
              <w:rPr>
                <w:rFonts w:ascii="Microsoft Sans Serif" w:hAnsi="Microsoft Sans Serif"/>
                <w:spacing w:val="-8"/>
                <w:sz w:val="18"/>
              </w:rPr>
              <w:t> </w:t>
            </w:r>
            <w:r>
              <w:rPr>
                <w:rFonts w:ascii="Microsoft Sans Serif" w:hAnsi="Microsoft Sans Serif"/>
                <w:spacing w:val="-2"/>
                <w:sz w:val="18"/>
              </w:rPr>
              <w:t>zaštite</w:t>
            </w:r>
          </w:p>
        </w:tc>
        <w:tc>
          <w:tcPr>
            <w:tcW w:w="2257" w:type="dxa"/>
          </w:tcPr>
          <w:p>
            <w:pPr>
              <w:pStyle w:val="TableParagraph"/>
              <w:spacing w:line="207" w:lineRule="exact"/>
              <w:ind w:left="1164"/>
              <w:rPr>
                <w:rFonts w:ascii="Microsoft Sans Serif"/>
                <w:sz w:val="20"/>
              </w:rPr>
            </w:pPr>
            <w:r>
              <w:rPr>
                <w:rFonts w:ascii="Microsoft Sans Serif"/>
                <w:spacing w:val="-2"/>
                <w:sz w:val="20"/>
              </w:rPr>
              <w:t>63.058,50</w:t>
            </w:r>
          </w:p>
        </w:tc>
        <w:tc>
          <w:tcPr>
            <w:tcW w:w="1860" w:type="dxa"/>
          </w:tcPr>
          <w:p>
            <w:pPr>
              <w:pStyle w:val="TableParagraph"/>
              <w:spacing w:line="207" w:lineRule="exact"/>
              <w:ind w:right="283"/>
              <w:jc w:val="right"/>
              <w:rPr>
                <w:rFonts w:ascii="Microsoft Sans Serif"/>
                <w:sz w:val="20"/>
              </w:rPr>
            </w:pPr>
            <w:r>
              <w:rPr>
                <w:rFonts w:ascii="Microsoft Sans Serif"/>
                <w:spacing w:val="-2"/>
                <w:sz w:val="20"/>
              </w:rPr>
              <w:t>99.000,00</w:t>
            </w:r>
          </w:p>
        </w:tc>
        <w:tc>
          <w:tcPr>
            <w:tcW w:w="1765" w:type="dxa"/>
          </w:tcPr>
          <w:p>
            <w:pPr>
              <w:pStyle w:val="TableParagraph"/>
              <w:spacing w:line="207" w:lineRule="exact"/>
              <w:ind w:right="245"/>
              <w:jc w:val="right"/>
              <w:rPr>
                <w:rFonts w:ascii="Microsoft Sans Serif"/>
                <w:sz w:val="20"/>
              </w:rPr>
            </w:pPr>
            <w:r>
              <w:rPr>
                <w:rFonts w:ascii="Microsoft Sans Serif"/>
                <w:spacing w:val="-2"/>
                <w:sz w:val="20"/>
              </w:rPr>
              <w:t>91.795,29</w:t>
            </w:r>
          </w:p>
        </w:tc>
        <w:tc>
          <w:tcPr>
            <w:tcW w:w="1176" w:type="dxa"/>
          </w:tcPr>
          <w:p>
            <w:pPr>
              <w:pStyle w:val="TableParagraph"/>
              <w:spacing w:line="207" w:lineRule="exact"/>
              <w:ind w:right="165"/>
              <w:jc w:val="right"/>
              <w:rPr>
                <w:rFonts w:ascii="Microsoft Sans Serif"/>
                <w:sz w:val="20"/>
              </w:rPr>
            </w:pPr>
            <w:r>
              <w:rPr>
                <w:rFonts w:ascii="Microsoft Sans Serif"/>
                <w:spacing w:val="-2"/>
                <w:sz w:val="20"/>
              </w:rPr>
              <w:t>145,57%</w:t>
            </w:r>
          </w:p>
        </w:tc>
        <w:tc>
          <w:tcPr>
            <w:tcW w:w="1055" w:type="dxa"/>
          </w:tcPr>
          <w:p>
            <w:pPr>
              <w:pStyle w:val="TableParagraph"/>
              <w:spacing w:line="207" w:lineRule="exact"/>
              <w:ind w:right="2"/>
              <w:jc w:val="right"/>
              <w:rPr>
                <w:rFonts w:ascii="Microsoft Sans Serif"/>
                <w:sz w:val="20"/>
              </w:rPr>
            </w:pPr>
            <w:r>
              <w:rPr>
                <w:rFonts w:ascii="Microsoft Sans Serif"/>
                <w:spacing w:val="-2"/>
                <w:sz w:val="20"/>
              </w:rPr>
              <w:t>92,72%</w:t>
            </w:r>
          </w:p>
        </w:tc>
      </w:tr>
      <w:tr>
        <w:trPr>
          <w:trHeight w:val="264" w:hRule="atLeast"/>
        </w:trPr>
        <w:tc>
          <w:tcPr>
            <w:tcW w:w="7038" w:type="dxa"/>
            <w:tcBorders>
              <w:bottom w:val="single" w:sz="6" w:space="0" w:color="000000"/>
            </w:tcBorders>
          </w:tcPr>
          <w:p>
            <w:pPr>
              <w:pStyle w:val="TableParagraph"/>
              <w:spacing w:before="7"/>
              <w:ind w:left="314"/>
              <w:rPr>
                <w:rFonts w:ascii="Microsoft Sans Serif"/>
                <w:sz w:val="18"/>
              </w:rPr>
            </w:pPr>
            <w:r>
              <w:rPr>
                <w:rFonts w:ascii="Microsoft Sans Serif"/>
                <w:sz w:val="18"/>
              </w:rPr>
              <w:t>036</w:t>
            </w:r>
            <w:r>
              <w:rPr>
                <w:rFonts w:ascii="Microsoft Sans Serif"/>
                <w:spacing w:val="-6"/>
                <w:sz w:val="18"/>
              </w:rPr>
              <w:t> </w:t>
            </w:r>
            <w:r>
              <w:rPr>
                <w:rFonts w:ascii="Microsoft Sans Serif"/>
                <w:sz w:val="18"/>
              </w:rPr>
              <w:t>Rashodi</w:t>
            </w:r>
            <w:r>
              <w:rPr>
                <w:rFonts w:ascii="Microsoft Sans Serif"/>
                <w:spacing w:val="-6"/>
                <w:sz w:val="18"/>
              </w:rPr>
              <w:t> </w:t>
            </w:r>
            <w:r>
              <w:rPr>
                <w:rFonts w:ascii="Microsoft Sans Serif"/>
                <w:sz w:val="18"/>
              </w:rPr>
              <w:t>za</w:t>
            </w:r>
            <w:r>
              <w:rPr>
                <w:rFonts w:ascii="Microsoft Sans Serif"/>
                <w:spacing w:val="-5"/>
                <w:sz w:val="18"/>
              </w:rPr>
              <w:t> </w:t>
            </w:r>
            <w:r>
              <w:rPr>
                <w:rFonts w:ascii="Microsoft Sans Serif"/>
                <w:sz w:val="18"/>
              </w:rPr>
              <w:t>javni</w:t>
            </w:r>
            <w:r>
              <w:rPr>
                <w:rFonts w:ascii="Microsoft Sans Serif"/>
                <w:spacing w:val="-7"/>
                <w:sz w:val="18"/>
              </w:rPr>
              <w:t> </w:t>
            </w:r>
            <w:r>
              <w:rPr>
                <w:rFonts w:ascii="Microsoft Sans Serif"/>
                <w:sz w:val="18"/>
              </w:rPr>
              <w:t>red</w:t>
            </w:r>
            <w:r>
              <w:rPr>
                <w:rFonts w:ascii="Microsoft Sans Serif"/>
                <w:spacing w:val="-5"/>
                <w:sz w:val="18"/>
              </w:rPr>
              <w:t> </w:t>
            </w:r>
            <w:r>
              <w:rPr>
                <w:rFonts w:ascii="Microsoft Sans Serif"/>
                <w:sz w:val="18"/>
              </w:rPr>
              <w:t>i</w:t>
            </w:r>
            <w:r>
              <w:rPr>
                <w:rFonts w:ascii="Microsoft Sans Serif"/>
                <w:spacing w:val="-6"/>
                <w:sz w:val="18"/>
              </w:rPr>
              <w:t> </w:t>
            </w:r>
            <w:r>
              <w:rPr>
                <w:rFonts w:ascii="Microsoft Sans Serif"/>
                <w:sz w:val="18"/>
              </w:rPr>
              <w:t>sigurnost</w:t>
            </w:r>
            <w:r>
              <w:rPr>
                <w:rFonts w:ascii="Microsoft Sans Serif"/>
                <w:spacing w:val="-6"/>
                <w:sz w:val="18"/>
              </w:rPr>
              <w:t> </w:t>
            </w:r>
            <w:r>
              <w:rPr>
                <w:rFonts w:ascii="Microsoft Sans Serif"/>
                <w:sz w:val="18"/>
              </w:rPr>
              <w:t>koji</w:t>
            </w:r>
            <w:r>
              <w:rPr>
                <w:rFonts w:ascii="Microsoft Sans Serif"/>
                <w:spacing w:val="-6"/>
                <w:sz w:val="18"/>
              </w:rPr>
              <w:t> </w:t>
            </w:r>
            <w:r>
              <w:rPr>
                <w:rFonts w:ascii="Microsoft Sans Serif"/>
                <w:sz w:val="18"/>
              </w:rPr>
              <w:t>nisu</w:t>
            </w:r>
            <w:r>
              <w:rPr>
                <w:rFonts w:ascii="Microsoft Sans Serif"/>
                <w:spacing w:val="-5"/>
                <w:sz w:val="18"/>
              </w:rPr>
              <w:t> </w:t>
            </w:r>
            <w:r>
              <w:rPr>
                <w:rFonts w:ascii="Microsoft Sans Serif"/>
                <w:sz w:val="18"/>
              </w:rPr>
              <w:t>drugdje</w:t>
            </w:r>
            <w:r>
              <w:rPr>
                <w:rFonts w:ascii="Microsoft Sans Serif"/>
                <w:spacing w:val="-5"/>
                <w:sz w:val="18"/>
              </w:rPr>
              <w:t> </w:t>
            </w:r>
            <w:r>
              <w:rPr>
                <w:rFonts w:ascii="Microsoft Sans Serif"/>
                <w:spacing w:val="-2"/>
                <w:sz w:val="18"/>
              </w:rPr>
              <w:t>svrstani</w:t>
            </w:r>
          </w:p>
        </w:tc>
        <w:tc>
          <w:tcPr>
            <w:tcW w:w="2257" w:type="dxa"/>
            <w:tcBorders>
              <w:bottom w:val="single" w:sz="6" w:space="0" w:color="000000"/>
            </w:tcBorders>
          </w:tcPr>
          <w:p>
            <w:pPr>
              <w:pStyle w:val="TableParagraph"/>
              <w:spacing w:before="8"/>
              <w:ind w:left="1433"/>
              <w:rPr>
                <w:rFonts w:ascii="Microsoft Sans Serif"/>
                <w:sz w:val="20"/>
              </w:rPr>
            </w:pPr>
            <w:r>
              <w:rPr>
                <w:rFonts w:ascii="Microsoft Sans Serif"/>
                <w:spacing w:val="-2"/>
                <w:sz w:val="20"/>
              </w:rPr>
              <w:t>250,00</w:t>
            </w:r>
          </w:p>
        </w:tc>
        <w:tc>
          <w:tcPr>
            <w:tcW w:w="1860" w:type="dxa"/>
            <w:tcBorders>
              <w:bottom w:val="single" w:sz="6" w:space="0" w:color="000000"/>
            </w:tcBorders>
          </w:tcPr>
          <w:p>
            <w:pPr>
              <w:pStyle w:val="TableParagraph"/>
              <w:spacing w:before="8"/>
              <w:ind w:right="283"/>
              <w:jc w:val="right"/>
              <w:rPr>
                <w:rFonts w:ascii="Microsoft Sans Serif"/>
                <w:sz w:val="20"/>
              </w:rPr>
            </w:pPr>
            <w:r>
              <w:rPr>
                <w:rFonts w:ascii="Microsoft Sans Serif"/>
                <w:spacing w:val="-2"/>
                <w:sz w:val="20"/>
              </w:rPr>
              <w:t>1.000,00</w:t>
            </w:r>
          </w:p>
        </w:tc>
        <w:tc>
          <w:tcPr>
            <w:tcW w:w="1765" w:type="dxa"/>
            <w:tcBorders>
              <w:bottom w:val="single" w:sz="6" w:space="0" w:color="000000"/>
            </w:tcBorders>
          </w:tcPr>
          <w:p>
            <w:pPr>
              <w:pStyle w:val="TableParagraph"/>
              <w:spacing w:before="8"/>
              <w:ind w:right="245"/>
              <w:jc w:val="right"/>
              <w:rPr>
                <w:rFonts w:ascii="Microsoft Sans Serif"/>
                <w:sz w:val="20"/>
              </w:rPr>
            </w:pPr>
            <w:r>
              <w:rPr>
                <w:rFonts w:ascii="Microsoft Sans Serif"/>
                <w:spacing w:val="-2"/>
                <w:sz w:val="20"/>
              </w:rPr>
              <w:t>670,00</w:t>
            </w:r>
          </w:p>
        </w:tc>
        <w:tc>
          <w:tcPr>
            <w:tcW w:w="1176" w:type="dxa"/>
            <w:tcBorders>
              <w:bottom w:val="single" w:sz="6" w:space="0" w:color="000000"/>
            </w:tcBorders>
          </w:tcPr>
          <w:p>
            <w:pPr>
              <w:pStyle w:val="TableParagraph"/>
              <w:spacing w:before="8"/>
              <w:ind w:right="165"/>
              <w:jc w:val="right"/>
              <w:rPr>
                <w:rFonts w:ascii="Microsoft Sans Serif"/>
                <w:sz w:val="20"/>
              </w:rPr>
            </w:pPr>
            <w:r>
              <w:rPr>
                <w:rFonts w:ascii="Microsoft Sans Serif"/>
                <w:spacing w:val="-2"/>
                <w:sz w:val="20"/>
              </w:rPr>
              <w:t>268,00%</w:t>
            </w:r>
          </w:p>
        </w:tc>
        <w:tc>
          <w:tcPr>
            <w:tcW w:w="1055" w:type="dxa"/>
            <w:tcBorders>
              <w:bottom w:val="single" w:sz="6" w:space="0" w:color="000000"/>
            </w:tcBorders>
          </w:tcPr>
          <w:p>
            <w:pPr>
              <w:pStyle w:val="TableParagraph"/>
              <w:spacing w:before="8"/>
              <w:ind w:right="2"/>
              <w:jc w:val="right"/>
              <w:rPr>
                <w:rFonts w:ascii="Microsoft Sans Serif"/>
                <w:sz w:val="20"/>
              </w:rPr>
            </w:pPr>
            <w:r>
              <w:rPr>
                <w:rFonts w:ascii="Microsoft Sans Serif"/>
                <w:spacing w:val="-2"/>
                <w:sz w:val="20"/>
              </w:rPr>
              <w:t>67,00%</w:t>
            </w:r>
          </w:p>
        </w:tc>
      </w:tr>
      <w:tr>
        <w:trPr>
          <w:trHeight w:val="274" w:hRule="atLeast"/>
        </w:trPr>
        <w:tc>
          <w:tcPr>
            <w:tcW w:w="7038" w:type="dxa"/>
            <w:tcBorders>
              <w:top w:val="single" w:sz="6" w:space="0" w:color="000000"/>
            </w:tcBorders>
            <w:shd w:val="clear" w:color="auto" w:fill="D0D0D0"/>
          </w:tcPr>
          <w:p>
            <w:pPr>
              <w:pStyle w:val="TableParagraph"/>
              <w:spacing w:before="32"/>
              <w:ind w:left="314"/>
              <w:rPr>
                <w:rFonts w:ascii="Arial"/>
                <w:b/>
                <w:sz w:val="18"/>
              </w:rPr>
            </w:pPr>
            <w:r>
              <w:rPr>
                <w:rFonts w:ascii="Arial"/>
                <w:b/>
                <w:sz w:val="18"/>
              </w:rPr>
              <w:t>04</w:t>
            </w:r>
            <w:r>
              <w:rPr>
                <w:rFonts w:ascii="Arial"/>
                <w:b/>
                <w:spacing w:val="-3"/>
                <w:sz w:val="18"/>
              </w:rPr>
              <w:t> </w:t>
            </w:r>
            <w:r>
              <w:rPr>
                <w:rFonts w:ascii="Arial"/>
                <w:b/>
                <w:sz w:val="18"/>
              </w:rPr>
              <w:t>Ekonomski </w:t>
            </w:r>
            <w:r>
              <w:rPr>
                <w:rFonts w:ascii="Arial"/>
                <w:b/>
                <w:spacing w:val="-2"/>
                <w:sz w:val="18"/>
              </w:rPr>
              <w:t>poslovi</w:t>
            </w:r>
          </w:p>
        </w:tc>
        <w:tc>
          <w:tcPr>
            <w:tcW w:w="2257" w:type="dxa"/>
            <w:tcBorders>
              <w:top w:val="single" w:sz="6" w:space="0" w:color="000000"/>
            </w:tcBorders>
            <w:shd w:val="clear" w:color="auto" w:fill="D0D0D0"/>
          </w:tcPr>
          <w:p>
            <w:pPr>
              <w:pStyle w:val="TableParagraph"/>
              <w:spacing w:before="22"/>
              <w:ind w:left="1053"/>
              <w:rPr>
                <w:rFonts w:ascii="Arial"/>
                <w:b/>
                <w:sz w:val="20"/>
              </w:rPr>
            </w:pPr>
            <w:r>
              <w:rPr>
                <w:rFonts w:ascii="Arial"/>
                <w:b/>
                <w:spacing w:val="-2"/>
                <w:sz w:val="20"/>
              </w:rPr>
              <w:t>385.009,83</w:t>
            </w:r>
          </w:p>
        </w:tc>
        <w:tc>
          <w:tcPr>
            <w:tcW w:w="1860" w:type="dxa"/>
            <w:tcBorders>
              <w:top w:val="single" w:sz="6" w:space="0" w:color="000000"/>
            </w:tcBorders>
            <w:shd w:val="clear" w:color="auto" w:fill="D0D0D0"/>
          </w:tcPr>
          <w:p>
            <w:pPr>
              <w:pStyle w:val="TableParagraph"/>
              <w:spacing w:before="22"/>
              <w:ind w:right="266"/>
              <w:jc w:val="right"/>
              <w:rPr>
                <w:rFonts w:ascii="Arial"/>
                <w:b/>
                <w:sz w:val="20"/>
              </w:rPr>
            </w:pPr>
            <w:r>
              <w:rPr>
                <w:rFonts w:ascii="Arial"/>
                <w:b/>
                <w:spacing w:val="-2"/>
                <w:sz w:val="20"/>
              </w:rPr>
              <w:t>945.000,00</w:t>
            </w:r>
          </w:p>
        </w:tc>
        <w:tc>
          <w:tcPr>
            <w:tcW w:w="1765" w:type="dxa"/>
            <w:tcBorders>
              <w:top w:val="single" w:sz="6" w:space="0" w:color="000000"/>
            </w:tcBorders>
            <w:shd w:val="clear" w:color="auto" w:fill="D0D0D0"/>
          </w:tcPr>
          <w:p>
            <w:pPr>
              <w:pStyle w:val="TableParagraph"/>
              <w:spacing w:before="22"/>
              <w:ind w:right="243"/>
              <w:jc w:val="right"/>
              <w:rPr>
                <w:rFonts w:ascii="Arial"/>
                <w:b/>
                <w:sz w:val="20"/>
              </w:rPr>
            </w:pPr>
            <w:r>
              <w:rPr>
                <w:rFonts w:ascii="Arial"/>
                <w:b/>
                <w:spacing w:val="-2"/>
                <w:sz w:val="20"/>
              </w:rPr>
              <w:t>675.524,96</w:t>
            </w:r>
          </w:p>
        </w:tc>
        <w:tc>
          <w:tcPr>
            <w:tcW w:w="1176" w:type="dxa"/>
            <w:tcBorders>
              <w:top w:val="single" w:sz="6" w:space="0" w:color="000000"/>
            </w:tcBorders>
            <w:shd w:val="clear" w:color="auto" w:fill="D0D0D0"/>
          </w:tcPr>
          <w:p>
            <w:pPr>
              <w:pStyle w:val="TableParagraph"/>
              <w:spacing w:before="22"/>
              <w:ind w:right="160"/>
              <w:jc w:val="right"/>
              <w:rPr>
                <w:rFonts w:ascii="Arial"/>
                <w:b/>
                <w:sz w:val="20"/>
              </w:rPr>
            </w:pPr>
            <w:r>
              <w:rPr>
                <w:rFonts w:ascii="Arial"/>
                <w:b/>
                <w:spacing w:val="-2"/>
                <w:sz w:val="20"/>
              </w:rPr>
              <w:t>175,46%</w:t>
            </w:r>
          </w:p>
        </w:tc>
        <w:tc>
          <w:tcPr>
            <w:tcW w:w="1055" w:type="dxa"/>
            <w:tcBorders>
              <w:top w:val="single" w:sz="6" w:space="0" w:color="000000"/>
            </w:tcBorders>
            <w:shd w:val="clear" w:color="auto" w:fill="D0D0D0"/>
          </w:tcPr>
          <w:p>
            <w:pPr>
              <w:pStyle w:val="TableParagraph"/>
              <w:spacing w:before="22"/>
              <w:jc w:val="right"/>
              <w:rPr>
                <w:rFonts w:ascii="Arial"/>
                <w:b/>
                <w:sz w:val="20"/>
              </w:rPr>
            </w:pPr>
            <w:r>
              <w:rPr>
                <w:rFonts w:ascii="Arial"/>
                <w:b/>
                <w:spacing w:val="-2"/>
                <w:sz w:val="20"/>
              </w:rPr>
              <w:t>71,48%</w:t>
            </w:r>
          </w:p>
        </w:tc>
      </w:tr>
      <w:tr>
        <w:trPr>
          <w:trHeight w:val="232" w:hRule="atLeast"/>
        </w:trPr>
        <w:tc>
          <w:tcPr>
            <w:tcW w:w="7038" w:type="dxa"/>
          </w:tcPr>
          <w:p>
            <w:pPr>
              <w:pStyle w:val="TableParagraph"/>
              <w:spacing w:line="200" w:lineRule="exact"/>
              <w:ind w:left="314"/>
              <w:rPr>
                <w:rFonts w:ascii="Microsoft Sans Serif" w:hAnsi="Microsoft Sans Serif"/>
                <w:sz w:val="18"/>
              </w:rPr>
            </w:pPr>
            <w:r>
              <w:rPr>
                <w:rFonts w:ascii="Microsoft Sans Serif" w:hAnsi="Microsoft Sans Serif"/>
                <w:sz w:val="18"/>
              </w:rPr>
              <w:t>042</w:t>
            </w:r>
            <w:r>
              <w:rPr>
                <w:rFonts w:ascii="Microsoft Sans Serif" w:hAnsi="Microsoft Sans Serif"/>
                <w:spacing w:val="-8"/>
                <w:sz w:val="18"/>
              </w:rPr>
              <w:t> </w:t>
            </w:r>
            <w:r>
              <w:rPr>
                <w:rFonts w:ascii="Microsoft Sans Serif" w:hAnsi="Microsoft Sans Serif"/>
                <w:sz w:val="18"/>
              </w:rPr>
              <w:t>Poljoprivreda,</w:t>
            </w:r>
            <w:r>
              <w:rPr>
                <w:rFonts w:ascii="Microsoft Sans Serif" w:hAnsi="Microsoft Sans Serif"/>
                <w:spacing w:val="-7"/>
                <w:sz w:val="18"/>
              </w:rPr>
              <w:t> </w:t>
            </w:r>
            <w:r>
              <w:rPr>
                <w:rFonts w:ascii="Microsoft Sans Serif" w:hAnsi="Microsoft Sans Serif"/>
                <w:sz w:val="18"/>
              </w:rPr>
              <w:t>šumarstvo,</w:t>
            </w:r>
            <w:r>
              <w:rPr>
                <w:rFonts w:ascii="Microsoft Sans Serif" w:hAnsi="Microsoft Sans Serif"/>
                <w:spacing w:val="-8"/>
                <w:sz w:val="18"/>
              </w:rPr>
              <w:t> </w:t>
            </w:r>
            <w:r>
              <w:rPr>
                <w:rFonts w:ascii="Microsoft Sans Serif" w:hAnsi="Microsoft Sans Serif"/>
                <w:sz w:val="18"/>
              </w:rPr>
              <w:t>ribarstvo</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pacing w:val="-5"/>
                <w:sz w:val="18"/>
              </w:rPr>
              <w:t>lov</w:t>
            </w:r>
          </w:p>
        </w:tc>
        <w:tc>
          <w:tcPr>
            <w:tcW w:w="2257" w:type="dxa"/>
          </w:tcPr>
          <w:p>
            <w:pPr>
              <w:pStyle w:val="TableParagraph"/>
              <w:spacing w:line="202" w:lineRule="exact"/>
              <w:ind w:left="1269"/>
              <w:rPr>
                <w:rFonts w:ascii="Microsoft Sans Serif"/>
                <w:sz w:val="20"/>
              </w:rPr>
            </w:pPr>
            <w:r>
              <w:rPr>
                <w:rFonts w:ascii="Microsoft Sans Serif"/>
                <w:spacing w:val="-2"/>
                <w:sz w:val="20"/>
              </w:rPr>
              <w:t>3.021,13</w:t>
            </w:r>
          </w:p>
        </w:tc>
        <w:tc>
          <w:tcPr>
            <w:tcW w:w="1860" w:type="dxa"/>
          </w:tcPr>
          <w:p>
            <w:pPr>
              <w:pStyle w:val="TableParagraph"/>
              <w:spacing w:line="202" w:lineRule="exact"/>
              <w:ind w:right="283"/>
              <w:jc w:val="right"/>
              <w:rPr>
                <w:rFonts w:ascii="Microsoft Sans Serif"/>
                <w:sz w:val="20"/>
              </w:rPr>
            </w:pPr>
            <w:r>
              <w:rPr>
                <w:rFonts w:ascii="Microsoft Sans Serif"/>
                <w:spacing w:val="-2"/>
                <w:sz w:val="20"/>
              </w:rPr>
              <w:t>8.000,00</w:t>
            </w:r>
          </w:p>
        </w:tc>
        <w:tc>
          <w:tcPr>
            <w:tcW w:w="1765" w:type="dxa"/>
          </w:tcPr>
          <w:p>
            <w:pPr>
              <w:pStyle w:val="TableParagraph"/>
              <w:spacing w:line="202" w:lineRule="exact"/>
              <w:ind w:right="245"/>
              <w:jc w:val="right"/>
              <w:rPr>
                <w:rFonts w:ascii="Microsoft Sans Serif"/>
                <w:sz w:val="20"/>
              </w:rPr>
            </w:pPr>
            <w:r>
              <w:rPr>
                <w:rFonts w:ascii="Microsoft Sans Serif"/>
                <w:spacing w:val="-2"/>
                <w:sz w:val="20"/>
              </w:rPr>
              <w:t>6.174,86</w:t>
            </w:r>
          </w:p>
        </w:tc>
        <w:tc>
          <w:tcPr>
            <w:tcW w:w="1176" w:type="dxa"/>
          </w:tcPr>
          <w:p>
            <w:pPr>
              <w:pStyle w:val="TableParagraph"/>
              <w:spacing w:line="202" w:lineRule="exact"/>
              <w:ind w:right="165"/>
              <w:jc w:val="right"/>
              <w:rPr>
                <w:rFonts w:ascii="Microsoft Sans Serif"/>
                <w:sz w:val="20"/>
              </w:rPr>
            </w:pPr>
            <w:r>
              <w:rPr>
                <w:rFonts w:ascii="Microsoft Sans Serif"/>
                <w:spacing w:val="-2"/>
                <w:sz w:val="20"/>
              </w:rPr>
              <w:t>204,39%</w:t>
            </w:r>
          </w:p>
        </w:tc>
        <w:tc>
          <w:tcPr>
            <w:tcW w:w="1055" w:type="dxa"/>
          </w:tcPr>
          <w:p>
            <w:pPr>
              <w:pStyle w:val="TableParagraph"/>
              <w:spacing w:line="202" w:lineRule="exact"/>
              <w:ind w:right="2"/>
              <w:jc w:val="right"/>
              <w:rPr>
                <w:rFonts w:ascii="Microsoft Sans Serif"/>
                <w:sz w:val="20"/>
              </w:rPr>
            </w:pPr>
            <w:r>
              <w:rPr>
                <w:rFonts w:ascii="Microsoft Sans Serif"/>
                <w:spacing w:val="-2"/>
                <w:sz w:val="20"/>
              </w:rPr>
              <w:t>77,19%</w:t>
            </w:r>
          </w:p>
        </w:tc>
      </w:tr>
      <w:tr>
        <w:trPr>
          <w:trHeight w:val="240" w:hRule="atLeast"/>
        </w:trPr>
        <w:tc>
          <w:tcPr>
            <w:tcW w:w="7038" w:type="dxa"/>
          </w:tcPr>
          <w:p>
            <w:pPr>
              <w:pStyle w:val="TableParagraph"/>
              <w:spacing w:before="14"/>
              <w:ind w:left="314"/>
              <w:rPr>
                <w:rFonts w:ascii="Microsoft Sans Serif"/>
                <w:sz w:val="18"/>
              </w:rPr>
            </w:pPr>
            <w:r>
              <w:rPr>
                <w:rFonts w:ascii="Microsoft Sans Serif"/>
                <w:sz w:val="18"/>
              </w:rPr>
              <w:t>045</w:t>
            </w:r>
            <w:r>
              <w:rPr>
                <w:rFonts w:ascii="Microsoft Sans Serif"/>
                <w:spacing w:val="-4"/>
                <w:sz w:val="18"/>
              </w:rPr>
              <w:t> </w:t>
            </w:r>
            <w:r>
              <w:rPr>
                <w:rFonts w:ascii="Microsoft Sans Serif"/>
                <w:spacing w:val="-2"/>
                <w:sz w:val="18"/>
              </w:rPr>
              <w:t>Promet</w:t>
            </w:r>
          </w:p>
        </w:tc>
        <w:tc>
          <w:tcPr>
            <w:tcW w:w="2257" w:type="dxa"/>
          </w:tcPr>
          <w:p>
            <w:pPr>
              <w:pStyle w:val="TableParagraph"/>
              <w:spacing w:line="220" w:lineRule="exact"/>
              <w:ind w:left="1053"/>
              <w:rPr>
                <w:rFonts w:ascii="Microsoft Sans Serif"/>
                <w:sz w:val="20"/>
              </w:rPr>
            </w:pPr>
            <w:r>
              <w:rPr>
                <w:rFonts w:ascii="Microsoft Sans Serif"/>
                <w:spacing w:val="-2"/>
                <w:sz w:val="20"/>
              </w:rPr>
              <w:t>252.023,50</w:t>
            </w:r>
          </w:p>
        </w:tc>
        <w:tc>
          <w:tcPr>
            <w:tcW w:w="1860" w:type="dxa"/>
          </w:tcPr>
          <w:p>
            <w:pPr>
              <w:pStyle w:val="TableParagraph"/>
              <w:spacing w:line="220" w:lineRule="exact"/>
              <w:ind w:right="283"/>
              <w:jc w:val="right"/>
              <w:rPr>
                <w:rFonts w:ascii="Microsoft Sans Serif"/>
                <w:sz w:val="20"/>
              </w:rPr>
            </w:pPr>
            <w:r>
              <w:rPr>
                <w:rFonts w:ascii="Microsoft Sans Serif"/>
                <w:spacing w:val="-2"/>
                <w:sz w:val="20"/>
              </w:rPr>
              <w:t>764.000,00</w:t>
            </w:r>
          </w:p>
        </w:tc>
        <w:tc>
          <w:tcPr>
            <w:tcW w:w="1765" w:type="dxa"/>
          </w:tcPr>
          <w:p>
            <w:pPr>
              <w:pStyle w:val="TableParagraph"/>
              <w:spacing w:line="220" w:lineRule="exact"/>
              <w:ind w:right="243"/>
              <w:jc w:val="right"/>
              <w:rPr>
                <w:rFonts w:ascii="Microsoft Sans Serif"/>
                <w:sz w:val="20"/>
              </w:rPr>
            </w:pPr>
            <w:r>
              <w:rPr>
                <w:rFonts w:ascii="Microsoft Sans Serif"/>
                <w:spacing w:val="-2"/>
                <w:sz w:val="20"/>
              </w:rPr>
              <w:t>547.107,09</w:t>
            </w:r>
          </w:p>
        </w:tc>
        <w:tc>
          <w:tcPr>
            <w:tcW w:w="1176" w:type="dxa"/>
          </w:tcPr>
          <w:p>
            <w:pPr>
              <w:pStyle w:val="TableParagraph"/>
              <w:spacing w:line="220" w:lineRule="exact"/>
              <w:ind w:right="165"/>
              <w:jc w:val="right"/>
              <w:rPr>
                <w:rFonts w:ascii="Microsoft Sans Serif"/>
                <w:sz w:val="20"/>
              </w:rPr>
            </w:pPr>
            <w:r>
              <w:rPr>
                <w:rFonts w:ascii="Microsoft Sans Serif"/>
                <w:spacing w:val="-2"/>
                <w:sz w:val="20"/>
              </w:rPr>
              <w:t>217,09%</w:t>
            </w:r>
          </w:p>
        </w:tc>
        <w:tc>
          <w:tcPr>
            <w:tcW w:w="1055" w:type="dxa"/>
          </w:tcPr>
          <w:p>
            <w:pPr>
              <w:pStyle w:val="TableParagraph"/>
              <w:spacing w:line="220" w:lineRule="exact"/>
              <w:ind w:right="2"/>
              <w:jc w:val="right"/>
              <w:rPr>
                <w:rFonts w:ascii="Microsoft Sans Serif"/>
                <w:sz w:val="20"/>
              </w:rPr>
            </w:pPr>
            <w:r>
              <w:rPr>
                <w:rFonts w:ascii="Microsoft Sans Serif"/>
                <w:spacing w:val="-2"/>
                <w:sz w:val="20"/>
              </w:rPr>
              <w:t>71,61%</w:t>
            </w:r>
          </w:p>
        </w:tc>
      </w:tr>
      <w:tr>
        <w:trPr>
          <w:trHeight w:val="247" w:hRule="atLeast"/>
        </w:trPr>
        <w:tc>
          <w:tcPr>
            <w:tcW w:w="7038" w:type="dxa"/>
          </w:tcPr>
          <w:p>
            <w:pPr>
              <w:pStyle w:val="TableParagraph"/>
              <w:spacing w:before="14"/>
              <w:ind w:left="314"/>
              <w:rPr>
                <w:rFonts w:ascii="Microsoft Sans Serif"/>
                <w:sz w:val="18"/>
              </w:rPr>
            </w:pPr>
            <w:r>
              <w:rPr>
                <w:rFonts w:ascii="Microsoft Sans Serif"/>
                <w:sz w:val="18"/>
              </w:rPr>
              <w:t>047</w:t>
            </w:r>
            <w:r>
              <w:rPr>
                <w:rFonts w:ascii="Microsoft Sans Serif"/>
                <w:spacing w:val="-6"/>
                <w:sz w:val="18"/>
              </w:rPr>
              <w:t> </w:t>
            </w:r>
            <w:r>
              <w:rPr>
                <w:rFonts w:ascii="Microsoft Sans Serif"/>
                <w:sz w:val="18"/>
              </w:rPr>
              <w:t>Ostale</w:t>
            </w:r>
            <w:r>
              <w:rPr>
                <w:rFonts w:ascii="Microsoft Sans Serif"/>
                <w:spacing w:val="-5"/>
                <w:sz w:val="18"/>
              </w:rPr>
              <w:t> </w:t>
            </w:r>
            <w:r>
              <w:rPr>
                <w:rFonts w:ascii="Microsoft Sans Serif"/>
                <w:spacing w:val="-2"/>
                <w:sz w:val="18"/>
              </w:rPr>
              <w:t>industrije</w:t>
            </w:r>
          </w:p>
        </w:tc>
        <w:tc>
          <w:tcPr>
            <w:tcW w:w="2257" w:type="dxa"/>
          </w:tcPr>
          <w:p>
            <w:pPr>
              <w:pStyle w:val="TableParagraph"/>
              <w:spacing w:line="225" w:lineRule="exact"/>
              <w:ind w:left="1269"/>
              <w:rPr>
                <w:rFonts w:ascii="Microsoft Sans Serif"/>
                <w:sz w:val="20"/>
              </w:rPr>
            </w:pPr>
            <w:r>
              <w:rPr>
                <w:rFonts w:ascii="Microsoft Sans Serif"/>
                <w:spacing w:val="-2"/>
                <w:sz w:val="20"/>
              </w:rPr>
              <w:t>6.400,00</w:t>
            </w:r>
          </w:p>
        </w:tc>
        <w:tc>
          <w:tcPr>
            <w:tcW w:w="1860" w:type="dxa"/>
          </w:tcPr>
          <w:p>
            <w:pPr>
              <w:pStyle w:val="TableParagraph"/>
              <w:spacing w:line="225" w:lineRule="exact"/>
              <w:ind w:right="283"/>
              <w:jc w:val="right"/>
              <w:rPr>
                <w:rFonts w:ascii="Microsoft Sans Serif"/>
                <w:sz w:val="20"/>
              </w:rPr>
            </w:pPr>
            <w:r>
              <w:rPr>
                <w:rFonts w:ascii="Microsoft Sans Serif"/>
                <w:spacing w:val="-2"/>
                <w:sz w:val="20"/>
              </w:rPr>
              <w:t>9.000,00</w:t>
            </w:r>
          </w:p>
        </w:tc>
        <w:tc>
          <w:tcPr>
            <w:tcW w:w="1765" w:type="dxa"/>
          </w:tcPr>
          <w:p>
            <w:pPr>
              <w:pStyle w:val="TableParagraph"/>
              <w:spacing w:line="225" w:lineRule="exact"/>
              <w:ind w:right="245"/>
              <w:jc w:val="right"/>
              <w:rPr>
                <w:rFonts w:ascii="Microsoft Sans Serif"/>
                <w:sz w:val="20"/>
              </w:rPr>
            </w:pPr>
            <w:r>
              <w:rPr>
                <w:rFonts w:ascii="Microsoft Sans Serif"/>
                <w:spacing w:val="-2"/>
                <w:sz w:val="20"/>
              </w:rPr>
              <w:t>6.400,00</w:t>
            </w:r>
          </w:p>
        </w:tc>
        <w:tc>
          <w:tcPr>
            <w:tcW w:w="1176" w:type="dxa"/>
          </w:tcPr>
          <w:p>
            <w:pPr>
              <w:pStyle w:val="TableParagraph"/>
              <w:spacing w:line="225" w:lineRule="exact"/>
              <w:ind w:right="165"/>
              <w:jc w:val="right"/>
              <w:rPr>
                <w:rFonts w:ascii="Microsoft Sans Serif"/>
                <w:sz w:val="20"/>
              </w:rPr>
            </w:pPr>
            <w:r>
              <w:rPr>
                <w:rFonts w:ascii="Microsoft Sans Serif"/>
                <w:spacing w:val="-2"/>
                <w:sz w:val="20"/>
              </w:rPr>
              <w:t>100,00%</w:t>
            </w:r>
          </w:p>
        </w:tc>
        <w:tc>
          <w:tcPr>
            <w:tcW w:w="1055" w:type="dxa"/>
          </w:tcPr>
          <w:p>
            <w:pPr>
              <w:pStyle w:val="TableParagraph"/>
              <w:spacing w:line="225" w:lineRule="exact"/>
              <w:ind w:right="2"/>
              <w:jc w:val="right"/>
              <w:rPr>
                <w:rFonts w:ascii="Microsoft Sans Serif"/>
                <w:sz w:val="20"/>
              </w:rPr>
            </w:pPr>
            <w:r>
              <w:rPr>
                <w:rFonts w:ascii="Microsoft Sans Serif"/>
                <w:spacing w:val="-2"/>
                <w:sz w:val="20"/>
              </w:rPr>
              <w:t>71,11%</w:t>
            </w:r>
          </w:p>
        </w:tc>
      </w:tr>
      <w:tr>
        <w:trPr>
          <w:trHeight w:val="264" w:hRule="atLeast"/>
        </w:trPr>
        <w:tc>
          <w:tcPr>
            <w:tcW w:w="7038" w:type="dxa"/>
            <w:tcBorders>
              <w:bottom w:val="single" w:sz="6" w:space="0" w:color="000000"/>
            </w:tcBorders>
          </w:tcPr>
          <w:p>
            <w:pPr>
              <w:pStyle w:val="TableParagraph"/>
              <w:spacing w:before="7"/>
              <w:ind w:left="314"/>
              <w:rPr>
                <w:rFonts w:ascii="Microsoft Sans Serif"/>
                <w:sz w:val="18"/>
              </w:rPr>
            </w:pPr>
            <w:r>
              <w:rPr>
                <w:rFonts w:ascii="Microsoft Sans Serif"/>
                <w:sz w:val="18"/>
              </w:rPr>
              <w:t>049</w:t>
            </w:r>
            <w:r>
              <w:rPr>
                <w:rFonts w:ascii="Microsoft Sans Serif"/>
                <w:spacing w:val="-9"/>
                <w:sz w:val="18"/>
              </w:rPr>
              <w:t> </w:t>
            </w:r>
            <w:r>
              <w:rPr>
                <w:rFonts w:ascii="Microsoft Sans Serif"/>
                <w:sz w:val="18"/>
              </w:rPr>
              <w:t>Ekonomski</w:t>
            </w:r>
            <w:r>
              <w:rPr>
                <w:rFonts w:ascii="Microsoft Sans Serif"/>
                <w:spacing w:val="-10"/>
                <w:sz w:val="18"/>
              </w:rPr>
              <w:t> </w:t>
            </w:r>
            <w:r>
              <w:rPr>
                <w:rFonts w:ascii="Microsoft Sans Serif"/>
                <w:sz w:val="18"/>
              </w:rPr>
              <w:t>poslovi</w:t>
            </w:r>
            <w:r>
              <w:rPr>
                <w:rFonts w:ascii="Microsoft Sans Serif"/>
                <w:spacing w:val="-9"/>
                <w:sz w:val="18"/>
              </w:rPr>
              <w:t> </w:t>
            </w:r>
            <w:r>
              <w:rPr>
                <w:rFonts w:ascii="Microsoft Sans Serif"/>
                <w:sz w:val="18"/>
              </w:rPr>
              <w:t>koji</w:t>
            </w:r>
            <w:r>
              <w:rPr>
                <w:rFonts w:ascii="Microsoft Sans Serif"/>
                <w:spacing w:val="-10"/>
                <w:sz w:val="18"/>
              </w:rPr>
              <w:t> </w:t>
            </w:r>
            <w:r>
              <w:rPr>
                <w:rFonts w:ascii="Microsoft Sans Serif"/>
                <w:sz w:val="18"/>
              </w:rPr>
              <w:t>nisu</w:t>
            </w:r>
            <w:r>
              <w:rPr>
                <w:rFonts w:ascii="Microsoft Sans Serif"/>
                <w:spacing w:val="-10"/>
                <w:sz w:val="18"/>
              </w:rPr>
              <w:t> </w:t>
            </w:r>
            <w:r>
              <w:rPr>
                <w:rFonts w:ascii="Microsoft Sans Serif"/>
                <w:sz w:val="18"/>
              </w:rPr>
              <w:t>drugdje</w:t>
            </w:r>
            <w:r>
              <w:rPr>
                <w:rFonts w:ascii="Microsoft Sans Serif"/>
                <w:spacing w:val="-8"/>
                <w:sz w:val="18"/>
              </w:rPr>
              <w:t> </w:t>
            </w:r>
            <w:r>
              <w:rPr>
                <w:rFonts w:ascii="Microsoft Sans Serif"/>
                <w:spacing w:val="-2"/>
                <w:sz w:val="18"/>
              </w:rPr>
              <w:t>svrstani</w:t>
            </w:r>
          </w:p>
        </w:tc>
        <w:tc>
          <w:tcPr>
            <w:tcW w:w="2257" w:type="dxa"/>
            <w:tcBorders>
              <w:bottom w:val="single" w:sz="6" w:space="0" w:color="000000"/>
            </w:tcBorders>
          </w:tcPr>
          <w:p>
            <w:pPr>
              <w:pStyle w:val="TableParagraph"/>
              <w:spacing w:before="8"/>
              <w:ind w:left="1053"/>
              <w:rPr>
                <w:rFonts w:ascii="Microsoft Sans Serif"/>
                <w:sz w:val="20"/>
              </w:rPr>
            </w:pPr>
            <w:r>
              <w:rPr>
                <w:rFonts w:ascii="Microsoft Sans Serif"/>
                <w:spacing w:val="-2"/>
                <w:sz w:val="20"/>
              </w:rPr>
              <w:t>123.565,20</w:t>
            </w:r>
          </w:p>
        </w:tc>
        <w:tc>
          <w:tcPr>
            <w:tcW w:w="1860" w:type="dxa"/>
            <w:tcBorders>
              <w:bottom w:val="single" w:sz="6" w:space="0" w:color="000000"/>
            </w:tcBorders>
          </w:tcPr>
          <w:p>
            <w:pPr>
              <w:pStyle w:val="TableParagraph"/>
              <w:spacing w:before="8"/>
              <w:ind w:right="283"/>
              <w:jc w:val="right"/>
              <w:rPr>
                <w:rFonts w:ascii="Microsoft Sans Serif"/>
                <w:sz w:val="20"/>
              </w:rPr>
            </w:pPr>
            <w:r>
              <w:rPr>
                <w:rFonts w:ascii="Microsoft Sans Serif"/>
                <w:spacing w:val="-2"/>
                <w:sz w:val="20"/>
              </w:rPr>
              <w:t>164.000,00</w:t>
            </w:r>
          </w:p>
        </w:tc>
        <w:tc>
          <w:tcPr>
            <w:tcW w:w="1765" w:type="dxa"/>
            <w:tcBorders>
              <w:bottom w:val="single" w:sz="6" w:space="0" w:color="000000"/>
            </w:tcBorders>
          </w:tcPr>
          <w:p>
            <w:pPr>
              <w:pStyle w:val="TableParagraph"/>
              <w:spacing w:before="8"/>
              <w:ind w:right="243"/>
              <w:jc w:val="right"/>
              <w:rPr>
                <w:rFonts w:ascii="Microsoft Sans Serif"/>
                <w:sz w:val="20"/>
              </w:rPr>
            </w:pPr>
            <w:r>
              <w:rPr>
                <w:rFonts w:ascii="Microsoft Sans Serif"/>
                <w:spacing w:val="-2"/>
                <w:sz w:val="20"/>
              </w:rPr>
              <w:t>115.843,01</w:t>
            </w:r>
          </w:p>
        </w:tc>
        <w:tc>
          <w:tcPr>
            <w:tcW w:w="1176" w:type="dxa"/>
            <w:tcBorders>
              <w:bottom w:val="single" w:sz="6" w:space="0" w:color="000000"/>
            </w:tcBorders>
          </w:tcPr>
          <w:p>
            <w:pPr>
              <w:pStyle w:val="TableParagraph"/>
              <w:spacing w:before="8"/>
              <w:ind w:right="164"/>
              <w:jc w:val="right"/>
              <w:rPr>
                <w:rFonts w:ascii="Microsoft Sans Serif"/>
                <w:sz w:val="20"/>
              </w:rPr>
            </w:pPr>
            <w:r>
              <w:rPr>
                <w:rFonts w:ascii="Microsoft Sans Serif"/>
                <w:spacing w:val="-2"/>
                <w:sz w:val="20"/>
              </w:rPr>
              <w:t>93,75%</w:t>
            </w:r>
          </w:p>
        </w:tc>
        <w:tc>
          <w:tcPr>
            <w:tcW w:w="1055" w:type="dxa"/>
            <w:tcBorders>
              <w:bottom w:val="single" w:sz="6" w:space="0" w:color="000000"/>
            </w:tcBorders>
          </w:tcPr>
          <w:p>
            <w:pPr>
              <w:pStyle w:val="TableParagraph"/>
              <w:spacing w:before="8"/>
              <w:ind w:right="2"/>
              <w:jc w:val="right"/>
              <w:rPr>
                <w:rFonts w:ascii="Microsoft Sans Serif"/>
                <w:sz w:val="20"/>
              </w:rPr>
            </w:pPr>
            <w:r>
              <w:rPr>
                <w:rFonts w:ascii="Microsoft Sans Serif"/>
                <w:spacing w:val="-2"/>
                <w:sz w:val="20"/>
              </w:rPr>
              <w:t>70,64%</w:t>
            </w:r>
          </w:p>
        </w:tc>
      </w:tr>
      <w:tr>
        <w:trPr>
          <w:trHeight w:val="274" w:hRule="atLeast"/>
        </w:trPr>
        <w:tc>
          <w:tcPr>
            <w:tcW w:w="7038" w:type="dxa"/>
            <w:tcBorders>
              <w:top w:val="single" w:sz="6" w:space="0" w:color="000000"/>
            </w:tcBorders>
            <w:shd w:val="clear" w:color="auto" w:fill="D0D0D0"/>
          </w:tcPr>
          <w:p>
            <w:pPr>
              <w:pStyle w:val="TableParagraph"/>
              <w:spacing w:before="32"/>
              <w:ind w:left="314"/>
              <w:rPr>
                <w:rFonts w:ascii="Arial" w:hAnsi="Arial"/>
                <w:b/>
                <w:sz w:val="18"/>
              </w:rPr>
            </w:pPr>
            <w:r>
              <w:rPr>
                <w:rFonts w:ascii="Arial" w:hAnsi="Arial"/>
                <w:b/>
                <w:sz w:val="18"/>
              </w:rPr>
              <w:t>05</w:t>
            </w:r>
            <w:r>
              <w:rPr>
                <w:rFonts w:ascii="Arial" w:hAnsi="Arial"/>
                <w:b/>
                <w:spacing w:val="-3"/>
                <w:sz w:val="18"/>
              </w:rPr>
              <w:t> </w:t>
            </w:r>
            <w:r>
              <w:rPr>
                <w:rFonts w:ascii="Arial" w:hAnsi="Arial"/>
                <w:b/>
                <w:sz w:val="18"/>
              </w:rPr>
              <w:t>Zaštita </w:t>
            </w:r>
            <w:r>
              <w:rPr>
                <w:rFonts w:ascii="Arial" w:hAnsi="Arial"/>
                <w:b/>
                <w:spacing w:val="-2"/>
                <w:sz w:val="18"/>
              </w:rPr>
              <w:t>okoliša</w:t>
            </w:r>
          </w:p>
        </w:tc>
        <w:tc>
          <w:tcPr>
            <w:tcW w:w="2257" w:type="dxa"/>
            <w:tcBorders>
              <w:top w:val="single" w:sz="6" w:space="0" w:color="000000"/>
            </w:tcBorders>
            <w:shd w:val="clear" w:color="auto" w:fill="D0D0D0"/>
          </w:tcPr>
          <w:p>
            <w:pPr>
              <w:pStyle w:val="TableParagraph"/>
              <w:spacing w:before="22"/>
              <w:ind w:left="1164"/>
              <w:rPr>
                <w:rFonts w:ascii="Arial"/>
                <w:b/>
                <w:sz w:val="20"/>
              </w:rPr>
            </w:pPr>
            <w:r>
              <w:rPr>
                <w:rFonts w:ascii="Arial"/>
                <w:b/>
                <w:spacing w:val="-2"/>
                <w:sz w:val="20"/>
              </w:rPr>
              <w:t>32.212,15</w:t>
            </w:r>
          </w:p>
        </w:tc>
        <w:tc>
          <w:tcPr>
            <w:tcW w:w="1860" w:type="dxa"/>
            <w:tcBorders>
              <w:top w:val="single" w:sz="6" w:space="0" w:color="000000"/>
            </w:tcBorders>
            <w:shd w:val="clear" w:color="auto" w:fill="D0D0D0"/>
          </w:tcPr>
          <w:p>
            <w:pPr>
              <w:pStyle w:val="TableParagraph"/>
              <w:spacing w:before="22"/>
              <w:ind w:right="266"/>
              <w:jc w:val="right"/>
              <w:rPr>
                <w:rFonts w:ascii="Arial"/>
                <w:b/>
                <w:sz w:val="20"/>
              </w:rPr>
            </w:pPr>
            <w:r>
              <w:rPr>
                <w:rFonts w:ascii="Arial"/>
                <w:b/>
                <w:spacing w:val="-2"/>
                <w:sz w:val="20"/>
              </w:rPr>
              <w:t>328.255,00</w:t>
            </w:r>
          </w:p>
        </w:tc>
        <w:tc>
          <w:tcPr>
            <w:tcW w:w="1765" w:type="dxa"/>
            <w:tcBorders>
              <w:top w:val="single" w:sz="6" w:space="0" w:color="000000"/>
            </w:tcBorders>
            <w:shd w:val="clear" w:color="auto" w:fill="D0D0D0"/>
          </w:tcPr>
          <w:p>
            <w:pPr>
              <w:pStyle w:val="TableParagraph"/>
              <w:spacing w:before="22"/>
              <w:ind w:right="243"/>
              <w:jc w:val="right"/>
              <w:rPr>
                <w:rFonts w:ascii="Arial"/>
                <w:b/>
                <w:sz w:val="20"/>
              </w:rPr>
            </w:pPr>
            <w:r>
              <w:rPr>
                <w:rFonts w:ascii="Arial"/>
                <w:b/>
                <w:spacing w:val="-2"/>
                <w:sz w:val="20"/>
              </w:rPr>
              <w:t>100.595,48</w:t>
            </w:r>
          </w:p>
        </w:tc>
        <w:tc>
          <w:tcPr>
            <w:tcW w:w="1176" w:type="dxa"/>
            <w:tcBorders>
              <w:top w:val="single" w:sz="6" w:space="0" w:color="000000"/>
            </w:tcBorders>
            <w:shd w:val="clear" w:color="auto" w:fill="D0D0D0"/>
          </w:tcPr>
          <w:p>
            <w:pPr>
              <w:pStyle w:val="TableParagraph"/>
              <w:spacing w:before="22"/>
              <w:ind w:right="160"/>
              <w:jc w:val="right"/>
              <w:rPr>
                <w:rFonts w:ascii="Arial"/>
                <w:b/>
                <w:sz w:val="20"/>
              </w:rPr>
            </w:pPr>
            <w:r>
              <w:rPr>
                <w:rFonts w:ascii="Arial"/>
                <w:b/>
                <w:spacing w:val="-2"/>
                <w:sz w:val="20"/>
              </w:rPr>
              <w:t>312,29%</w:t>
            </w:r>
          </w:p>
        </w:tc>
        <w:tc>
          <w:tcPr>
            <w:tcW w:w="1055" w:type="dxa"/>
            <w:tcBorders>
              <w:top w:val="single" w:sz="6" w:space="0" w:color="000000"/>
            </w:tcBorders>
            <w:shd w:val="clear" w:color="auto" w:fill="D0D0D0"/>
          </w:tcPr>
          <w:p>
            <w:pPr>
              <w:pStyle w:val="TableParagraph"/>
              <w:spacing w:before="22"/>
              <w:jc w:val="right"/>
              <w:rPr>
                <w:rFonts w:ascii="Arial"/>
                <w:b/>
                <w:sz w:val="20"/>
              </w:rPr>
            </w:pPr>
            <w:r>
              <w:rPr>
                <w:rFonts w:ascii="Arial"/>
                <w:b/>
                <w:spacing w:val="-2"/>
                <w:sz w:val="20"/>
              </w:rPr>
              <w:t>30,65%</w:t>
            </w:r>
          </w:p>
        </w:tc>
      </w:tr>
      <w:tr>
        <w:trPr>
          <w:trHeight w:val="232" w:hRule="atLeast"/>
        </w:trPr>
        <w:tc>
          <w:tcPr>
            <w:tcW w:w="7038" w:type="dxa"/>
          </w:tcPr>
          <w:p>
            <w:pPr>
              <w:pStyle w:val="TableParagraph"/>
              <w:spacing w:line="200" w:lineRule="exact"/>
              <w:ind w:left="314"/>
              <w:rPr>
                <w:rFonts w:ascii="Microsoft Sans Serif"/>
                <w:sz w:val="18"/>
              </w:rPr>
            </w:pPr>
            <w:r>
              <w:rPr>
                <w:rFonts w:ascii="Microsoft Sans Serif"/>
                <w:spacing w:val="-2"/>
                <w:sz w:val="18"/>
              </w:rPr>
              <w:t>051</w:t>
            </w:r>
            <w:r>
              <w:rPr>
                <w:rFonts w:ascii="Microsoft Sans Serif"/>
                <w:spacing w:val="1"/>
                <w:sz w:val="18"/>
              </w:rPr>
              <w:t> </w:t>
            </w:r>
            <w:r>
              <w:rPr>
                <w:rFonts w:ascii="Microsoft Sans Serif"/>
                <w:spacing w:val="-2"/>
                <w:sz w:val="18"/>
              </w:rPr>
              <w:t>Gospodarenje</w:t>
            </w:r>
            <w:r>
              <w:rPr>
                <w:rFonts w:ascii="Microsoft Sans Serif"/>
                <w:spacing w:val="1"/>
                <w:sz w:val="18"/>
              </w:rPr>
              <w:t> </w:t>
            </w:r>
            <w:r>
              <w:rPr>
                <w:rFonts w:ascii="Microsoft Sans Serif"/>
                <w:spacing w:val="-2"/>
                <w:sz w:val="18"/>
              </w:rPr>
              <w:t>otpadom</w:t>
            </w:r>
          </w:p>
        </w:tc>
        <w:tc>
          <w:tcPr>
            <w:tcW w:w="2257" w:type="dxa"/>
          </w:tcPr>
          <w:p>
            <w:pPr>
              <w:pStyle w:val="TableParagraph"/>
              <w:spacing w:line="202" w:lineRule="exact"/>
              <w:ind w:left="1269"/>
              <w:rPr>
                <w:rFonts w:ascii="Microsoft Sans Serif"/>
                <w:sz w:val="20"/>
              </w:rPr>
            </w:pPr>
            <w:r>
              <w:rPr>
                <w:rFonts w:ascii="Microsoft Sans Serif"/>
                <w:spacing w:val="-2"/>
                <w:sz w:val="20"/>
              </w:rPr>
              <w:t>5.597,21</w:t>
            </w:r>
          </w:p>
        </w:tc>
        <w:tc>
          <w:tcPr>
            <w:tcW w:w="1860" w:type="dxa"/>
          </w:tcPr>
          <w:p>
            <w:pPr>
              <w:pStyle w:val="TableParagraph"/>
              <w:spacing w:line="202" w:lineRule="exact"/>
              <w:ind w:right="283"/>
              <w:jc w:val="right"/>
              <w:rPr>
                <w:rFonts w:ascii="Microsoft Sans Serif"/>
                <w:sz w:val="20"/>
              </w:rPr>
            </w:pPr>
            <w:r>
              <w:rPr>
                <w:rFonts w:ascii="Microsoft Sans Serif"/>
                <w:spacing w:val="-2"/>
                <w:sz w:val="20"/>
              </w:rPr>
              <w:t>71.255,00</w:t>
            </w:r>
          </w:p>
        </w:tc>
        <w:tc>
          <w:tcPr>
            <w:tcW w:w="1765" w:type="dxa"/>
          </w:tcPr>
          <w:p>
            <w:pPr>
              <w:pStyle w:val="TableParagraph"/>
              <w:spacing w:line="202" w:lineRule="exact"/>
              <w:ind w:right="245"/>
              <w:jc w:val="right"/>
              <w:rPr>
                <w:rFonts w:ascii="Microsoft Sans Serif"/>
                <w:sz w:val="20"/>
              </w:rPr>
            </w:pPr>
            <w:r>
              <w:rPr>
                <w:rFonts w:ascii="Microsoft Sans Serif"/>
                <w:spacing w:val="-2"/>
                <w:sz w:val="20"/>
              </w:rPr>
              <w:t>10.157,86</w:t>
            </w:r>
          </w:p>
        </w:tc>
        <w:tc>
          <w:tcPr>
            <w:tcW w:w="1176" w:type="dxa"/>
          </w:tcPr>
          <w:p>
            <w:pPr>
              <w:pStyle w:val="TableParagraph"/>
              <w:spacing w:line="202" w:lineRule="exact"/>
              <w:ind w:right="165"/>
              <w:jc w:val="right"/>
              <w:rPr>
                <w:rFonts w:ascii="Microsoft Sans Serif"/>
                <w:sz w:val="20"/>
              </w:rPr>
            </w:pPr>
            <w:r>
              <w:rPr>
                <w:rFonts w:ascii="Microsoft Sans Serif"/>
                <w:spacing w:val="-2"/>
                <w:sz w:val="20"/>
              </w:rPr>
              <w:t>181,48%</w:t>
            </w:r>
          </w:p>
        </w:tc>
        <w:tc>
          <w:tcPr>
            <w:tcW w:w="1055" w:type="dxa"/>
          </w:tcPr>
          <w:p>
            <w:pPr>
              <w:pStyle w:val="TableParagraph"/>
              <w:spacing w:line="202" w:lineRule="exact"/>
              <w:ind w:right="2"/>
              <w:jc w:val="right"/>
              <w:rPr>
                <w:rFonts w:ascii="Microsoft Sans Serif"/>
                <w:sz w:val="20"/>
              </w:rPr>
            </w:pPr>
            <w:r>
              <w:rPr>
                <w:rFonts w:ascii="Microsoft Sans Serif"/>
                <w:spacing w:val="-2"/>
                <w:sz w:val="20"/>
              </w:rPr>
              <w:t>14,26%</w:t>
            </w:r>
          </w:p>
        </w:tc>
      </w:tr>
      <w:tr>
        <w:trPr>
          <w:trHeight w:val="247" w:hRule="atLeast"/>
        </w:trPr>
        <w:tc>
          <w:tcPr>
            <w:tcW w:w="7038" w:type="dxa"/>
          </w:tcPr>
          <w:p>
            <w:pPr>
              <w:pStyle w:val="TableParagraph"/>
              <w:spacing w:before="14"/>
              <w:ind w:left="314"/>
              <w:rPr>
                <w:rFonts w:ascii="Microsoft Sans Serif"/>
                <w:sz w:val="18"/>
              </w:rPr>
            </w:pPr>
            <w:r>
              <w:rPr>
                <w:rFonts w:ascii="Microsoft Sans Serif"/>
                <w:spacing w:val="-2"/>
                <w:sz w:val="18"/>
              </w:rPr>
              <w:t>052</w:t>
            </w:r>
            <w:r>
              <w:rPr>
                <w:rFonts w:ascii="Microsoft Sans Serif"/>
                <w:spacing w:val="2"/>
                <w:sz w:val="18"/>
              </w:rPr>
              <w:t> </w:t>
            </w:r>
            <w:r>
              <w:rPr>
                <w:rFonts w:ascii="Microsoft Sans Serif"/>
                <w:spacing w:val="-2"/>
                <w:sz w:val="18"/>
              </w:rPr>
              <w:t>Gospodarenje</w:t>
            </w:r>
            <w:r>
              <w:rPr>
                <w:rFonts w:ascii="Microsoft Sans Serif"/>
                <w:spacing w:val="4"/>
                <w:sz w:val="18"/>
              </w:rPr>
              <w:t> </w:t>
            </w:r>
            <w:r>
              <w:rPr>
                <w:rFonts w:ascii="Microsoft Sans Serif"/>
                <w:spacing w:val="-2"/>
                <w:sz w:val="18"/>
              </w:rPr>
              <w:t>otpadnim</w:t>
            </w:r>
            <w:r>
              <w:rPr>
                <w:rFonts w:ascii="Microsoft Sans Serif"/>
                <w:spacing w:val="4"/>
                <w:sz w:val="18"/>
              </w:rPr>
              <w:t> </w:t>
            </w:r>
            <w:r>
              <w:rPr>
                <w:rFonts w:ascii="Microsoft Sans Serif"/>
                <w:spacing w:val="-2"/>
                <w:sz w:val="18"/>
              </w:rPr>
              <w:t>vodama</w:t>
            </w:r>
          </w:p>
        </w:tc>
        <w:tc>
          <w:tcPr>
            <w:tcW w:w="2257" w:type="dxa"/>
          </w:tcPr>
          <w:p>
            <w:pPr>
              <w:pStyle w:val="TableParagraph"/>
              <w:spacing w:line="225" w:lineRule="exact"/>
              <w:ind w:left="1164"/>
              <w:rPr>
                <w:rFonts w:ascii="Microsoft Sans Serif"/>
                <w:sz w:val="20"/>
              </w:rPr>
            </w:pPr>
            <w:r>
              <w:rPr>
                <w:rFonts w:ascii="Microsoft Sans Serif"/>
                <w:spacing w:val="-2"/>
                <w:sz w:val="20"/>
              </w:rPr>
              <w:t>26.614,94</w:t>
            </w:r>
          </w:p>
        </w:tc>
        <w:tc>
          <w:tcPr>
            <w:tcW w:w="1860" w:type="dxa"/>
          </w:tcPr>
          <w:p>
            <w:pPr>
              <w:pStyle w:val="TableParagraph"/>
              <w:spacing w:line="225" w:lineRule="exact"/>
              <w:ind w:right="283"/>
              <w:jc w:val="right"/>
              <w:rPr>
                <w:rFonts w:ascii="Microsoft Sans Serif"/>
                <w:sz w:val="20"/>
              </w:rPr>
            </w:pPr>
            <w:r>
              <w:rPr>
                <w:rFonts w:ascii="Microsoft Sans Serif"/>
                <w:spacing w:val="-2"/>
                <w:sz w:val="20"/>
              </w:rPr>
              <w:t>242.000,00</w:t>
            </w:r>
          </w:p>
        </w:tc>
        <w:tc>
          <w:tcPr>
            <w:tcW w:w="1765" w:type="dxa"/>
          </w:tcPr>
          <w:p>
            <w:pPr>
              <w:pStyle w:val="TableParagraph"/>
              <w:spacing w:line="225" w:lineRule="exact"/>
              <w:ind w:right="245"/>
              <w:jc w:val="right"/>
              <w:rPr>
                <w:rFonts w:ascii="Microsoft Sans Serif"/>
                <w:sz w:val="20"/>
              </w:rPr>
            </w:pPr>
            <w:r>
              <w:rPr>
                <w:rFonts w:ascii="Microsoft Sans Serif"/>
                <w:spacing w:val="-2"/>
                <w:sz w:val="20"/>
              </w:rPr>
              <w:t>90.437,62</w:t>
            </w:r>
          </w:p>
        </w:tc>
        <w:tc>
          <w:tcPr>
            <w:tcW w:w="1176" w:type="dxa"/>
          </w:tcPr>
          <w:p>
            <w:pPr>
              <w:pStyle w:val="TableParagraph"/>
              <w:spacing w:line="225" w:lineRule="exact"/>
              <w:ind w:right="165"/>
              <w:jc w:val="right"/>
              <w:rPr>
                <w:rFonts w:ascii="Microsoft Sans Serif"/>
                <w:sz w:val="20"/>
              </w:rPr>
            </w:pPr>
            <w:r>
              <w:rPr>
                <w:rFonts w:ascii="Microsoft Sans Serif"/>
                <w:spacing w:val="-2"/>
                <w:sz w:val="20"/>
              </w:rPr>
              <w:t>339,80%</w:t>
            </w:r>
          </w:p>
        </w:tc>
        <w:tc>
          <w:tcPr>
            <w:tcW w:w="1055" w:type="dxa"/>
          </w:tcPr>
          <w:p>
            <w:pPr>
              <w:pStyle w:val="TableParagraph"/>
              <w:spacing w:line="225" w:lineRule="exact"/>
              <w:ind w:right="2"/>
              <w:jc w:val="right"/>
              <w:rPr>
                <w:rFonts w:ascii="Microsoft Sans Serif"/>
                <w:sz w:val="20"/>
              </w:rPr>
            </w:pPr>
            <w:r>
              <w:rPr>
                <w:rFonts w:ascii="Microsoft Sans Serif"/>
                <w:spacing w:val="-2"/>
                <w:sz w:val="20"/>
              </w:rPr>
              <w:t>37,37%</w:t>
            </w:r>
          </w:p>
        </w:tc>
      </w:tr>
      <w:tr>
        <w:trPr>
          <w:trHeight w:val="264" w:hRule="atLeast"/>
        </w:trPr>
        <w:tc>
          <w:tcPr>
            <w:tcW w:w="7038" w:type="dxa"/>
            <w:tcBorders>
              <w:bottom w:val="single" w:sz="6" w:space="0" w:color="000000"/>
            </w:tcBorders>
          </w:tcPr>
          <w:p>
            <w:pPr>
              <w:pStyle w:val="TableParagraph"/>
              <w:spacing w:before="7"/>
              <w:ind w:left="314"/>
              <w:rPr>
                <w:rFonts w:ascii="Microsoft Sans Serif" w:hAnsi="Microsoft Sans Serif"/>
                <w:sz w:val="18"/>
              </w:rPr>
            </w:pPr>
            <w:r>
              <w:rPr>
                <w:rFonts w:ascii="Microsoft Sans Serif" w:hAnsi="Microsoft Sans Serif"/>
                <w:sz w:val="18"/>
              </w:rPr>
              <w:t>056</w:t>
            </w:r>
            <w:r>
              <w:rPr>
                <w:rFonts w:ascii="Microsoft Sans Serif" w:hAnsi="Microsoft Sans Serif"/>
                <w:spacing w:val="-8"/>
                <w:sz w:val="18"/>
              </w:rPr>
              <w:t> </w:t>
            </w:r>
            <w:r>
              <w:rPr>
                <w:rFonts w:ascii="Microsoft Sans Serif" w:hAnsi="Microsoft Sans Serif"/>
                <w:sz w:val="18"/>
              </w:rPr>
              <w:t>Poslovi</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usluge</w:t>
            </w:r>
            <w:r>
              <w:rPr>
                <w:rFonts w:ascii="Microsoft Sans Serif" w:hAnsi="Microsoft Sans Serif"/>
                <w:spacing w:val="-8"/>
                <w:sz w:val="18"/>
              </w:rPr>
              <w:t> </w:t>
            </w:r>
            <w:r>
              <w:rPr>
                <w:rFonts w:ascii="Microsoft Sans Serif" w:hAnsi="Microsoft Sans Serif"/>
                <w:sz w:val="18"/>
              </w:rPr>
              <w:t>zaštite</w:t>
            </w:r>
            <w:r>
              <w:rPr>
                <w:rFonts w:ascii="Microsoft Sans Serif" w:hAnsi="Microsoft Sans Serif"/>
                <w:spacing w:val="-7"/>
                <w:sz w:val="18"/>
              </w:rPr>
              <w:t> </w:t>
            </w:r>
            <w:r>
              <w:rPr>
                <w:rFonts w:ascii="Microsoft Sans Serif" w:hAnsi="Microsoft Sans Serif"/>
                <w:sz w:val="18"/>
              </w:rPr>
              <w:t>okoliša</w:t>
            </w:r>
            <w:r>
              <w:rPr>
                <w:rFonts w:ascii="Microsoft Sans Serif" w:hAnsi="Microsoft Sans Serif"/>
                <w:spacing w:val="-8"/>
                <w:sz w:val="18"/>
              </w:rPr>
              <w:t> </w:t>
            </w:r>
            <w:r>
              <w:rPr>
                <w:rFonts w:ascii="Microsoft Sans Serif" w:hAnsi="Microsoft Sans Serif"/>
                <w:sz w:val="18"/>
              </w:rPr>
              <w:t>koji</w:t>
            </w:r>
            <w:r>
              <w:rPr>
                <w:rFonts w:ascii="Microsoft Sans Serif" w:hAnsi="Microsoft Sans Serif"/>
                <w:spacing w:val="-9"/>
                <w:sz w:val="18"/>
              </w:rPr>
              <w:t> </w:t>
            </w:r>
            <w:r>
              <w:rPr>
                <w:rFonts w:ascii="Microsoft Sans Serif" w:hAnsi="Microsoft Sans Serif"/>
                <w:sz w:val="18"/>
              </w:rPr>
              <w:t>nisu</w:t>
            </w:r>
            <w:r>
              <w:rPr>
                <w:rFonts w:ascii="Microsoft Sans Serif" w:hAnsi="Microsoft Sans Serif"/>
                <w:spacing w:val="-8"/>
                <w:sz w:val="18"/>
              </w:rPr>
              <w:t> </w:t>
            </w:r>
            <w:r>
              <w:rPr>
                <w:rFonts w:ascii="Microsoft Sans Serif" w:hAnsi="Microsoft Sans Serif"/>
                <w:sz w:val="18"/>
              </w:rPr>
              <w:t>drugdje</w:t>
            </w:r>
            <w:r>
              <w:rPr>
                <w:rFonts w:ascii="Microsoft Sans Serif" w:hAnsi="Microsoft Sans Serif"/>
                <w:spacing w:val="-7"/>
                <w:sz w:val="18"/>
              </w:rPr>
              <w:t> </w:t>
            </w:r>
            <w:r>
              <w:rPr>
                <w:rFonts w:ascii="Microsoft Sans Serif" w:hAnsi="Microsoft Sans Serif"/>
                <w:spacing w:val="-2"/>
                <w:sz w:val="18"/>
              </w:rPr>
              <w:t>svrstani</w:t>
            </w:r>
          </w:p>
        </w:tc>
        <w:tc>
          <w:tcPr>
            <w:tcW w:w="2257" w:type="dxa"/>
            <w:tcBorders>
              <w:bottom w:val="single" w:sz="6" w:space="0" w:color="000000"/>
            </w:tcBorders>
          </w:tcPr>
          <w:p>
            <w:pPr>
              <w:pStyle w:val="TableParagraph"/>
              <w:spacing w:before="8"/>
              <w:ind w:right="221"/>
              <w:jc w:val="right"/>
              <w:rPr>
                <w:rFonts w:ascii="Microsoft Sans Serif"/>
                <w:sz w:val="20"/>
              </w:rPr>
            </w:pPr>
            <w:r>
              <w:rPr>
                <w:rFonts w:ascii="Microsoft Sans Serif"/>
                <w:spacing w:val="-4"/>
                <w:sz w:val="20"/>
              </w:rPr>
              <w:t>0,00</w:t>
            </w:r>
          </w:p>
        </w:tc>
        <w:tc>
          <w:tcPr>
            <w:tcW w:w="1860" w:type="dxa"/>
            <w:tcBorders>
              <w:bottom w:val="single" w:sz="6" w:space="0" w:color="000000"/>
            </w:tcBorders>
          </w:tcPr>
          <w:p>
            <w:pPr>
              <w:pStyle w:val="TableParagraph"/>
              <w:spacing w:before="8"/>
              <w:ind w:right="283"/>
              <w:jc w:val="right"/>
              <w:rPr>
                <w:rFonts w:ascii="Microsoft Sans Serif"/>
                <w:sz w:val="20"/>
              </w:rPr>
            </w:pPr>
            <w:r>
              <w:rPr>
                <w:rFonts w:ascii="Microsoft Sans Serif"/>
                <w:spacing w:val="-2"/>
                <w:sz w:val="20"/>
              </w:rPr>
              <w:t>15.000,00</w:t>
            </w:r>
          </w:p>
        </w:tc>
        <w:tc>
          <w:tcPr>
            <w:tcW w:w="1765" w:type="dxa"/>
            <w:tcBorders>
              <w:bottom w:val="single" w:sz="6" w:space="0" w:color="000000"/>
            </w:tcBorders>
          </w:tcPr>
          <w:p>
            <w:pPr>
              <w:pStyle w:val="TableParagraph"/>
              <w:spacing w:before="8"/>
              <w:ind w:right="246"/>
              <w:jc w:val="right"/>
              <w:rPr>
                <w:rFonts w:ascii="Microsoft Sans Serif"/>
                <w:sz w:val="20"/>
              </w:rPr>
            </w:pPr>
            <w:r>
              <w:rPr>
                <w:rFonts w:ascii="Microsoft Sans Serif"/>
                <w:spacing w:val="-4"/>
                <w:sz w:val="20"/>
              </w:rPr>
              <w:t>0,00</w:t>
            </w:r>
          </w:p>
        </w:tc>
        <w:tc>
          <w:tcPr>
            <w:tcW w:w="1176" w:type="dxa"/>
            <w:tcBorders>
              <w:bottom w:val="single" w:sz="6" w:space="0" w:color="000000"/>
            </w:tcBorders>
          </w:tcPr>
          <w:p>
            <w:pPr>
              <w:pStyle w:val="TableParagraph"/>
              <w:spacing w:before="8"/>
              <w:ind w:right="293"/>
              <w:jc w:val="center"/>
              <w:rPr>
                <w:rFonts w:ascii="Microsoft Sans Serif"/>
                <w:sz w:val="20"/>
              </w:rPr>
            </w:pPr>
            <w:r>
              <w:rPr>
                <w:rFonts w:ascii="Microsoft Sans Serif"/>
                <w:sz w:val="20"/>
              </w:rPr>
              <w:t>-</w:t>
            </w:r>
          </w:p>
        </w:tc>
        <w:tc>
          <w:tcPr>
            <w:tcW w:w="1055" w:type="dxa"/>
            <w:tcBorders>
              <w:bottom w:val="single" w:sz="6" w:space="0" w:color="000000"/>
            </w:tcBorders>
          </w:tcPr>
          <w:p>
            <w:pPr>
              <w:pStyle w:val="TableParagraph"/>
              <w:spacing w:before="8"/>
              <w:ind w:right="5"/>
              <w:jc w:val="right"/>
              <w:rPr>
                <w:rFonts w:ascii="Microsoft Sans Serif"/>
                <w:sz w:val="20"/>
              </w:rPr>
            </w:pPr>
            <w:r>
              <w:rPr>
                <w:rFonts w:ascii="Microsoft Sans Serif"/>
                <w:spacing w:val="-2"/>
                <w:sz w:val="20"/>
              </w:rPr>
              <w:t>0,00%</w:t>
            </w:r>
          </w:p>
        </w:tc>
      </w:tr>
      <w:tr>
        <w:trPr>
          <w:trHeight w:val="274" w:hRule="atLeast"/>
        </w:trPr>
        <w:tc>
          <w:tcPr>
            <w:tcW w:w="7038" w:type="dxa"/>
            <w:tcBorders>
              <w:top w:val="single" w:sz="6" w:space="0" w:color="000000"/>
            </w:tcBorders>
            <w:shd w:val="clear" w:color="auto" w:fill="D0D0D0"/>
          </w:tcPr>
          <w:p>
            <w:pPr>
              <w:pStyle w:val="TableParagraph"/>
              <w:spacing w:before="32"/>
              <w:ind w:left="314"/>
              <w:rPr>
                <w:rFonts w:ascii="Arial" w:hAnsi="Arial"/>
                <w:b/>
                <w:sz w:val="18"/>
              </w:rPr>
            </w:pPr>
            <w:r>
              <w:rPr>
                <w:rFonts w:ascii="Arial" w:hAnsi="Arial"/>
                <w:b/>
                <w:sz w:val="18"/>
              </w:rPr>
              <w:t>06</w:t>
            </w:r>
            <w:r>
              <w:rPr>
                <w:rFonts w:ascii="Arial" w:hAnsi="Arial"/>
                <w:b/>
                <w:spacing w:val="-4"/>
                <w:sz w:val="18"/>
              </w:rPr>
              <w:t> </w:t>
            </w:r>
            <w:r>
              <w:rPr>
                <w:rFonts w:ascii="Arial" w:hAnsi="Arial"/>
                <w:b/>
                <w:sz w:val="18"/>
              </w:rPr>
              <w:t>Usluge</w:t>
            </w:r>
            <w:r>
              <w:rPr>
                <w:rFonts w:ascii="Arial" w:hAnsi="Arial"/>
                <w:b/>
                <w:spacing w:val="-4"/>
                <w:sz w:val="18"/>
              </w:rPr>
              <w:t> </w:t>
            </w:r>
            <w:r>
              <w:rPr>
                <w:rFonts w:ascii="Arial" w:hAnsi="Arial"/>
                <w:b/>
                <w:sz w:val="18"/>
              </w:rPr>
              <w:t>unapređenja</w:t>
            </w:r>
            <w:r>
              <w:rPr>
                <w:rFonts w:ascii="Arial" w:hAnsi="Arial"/>
                <w:b/>
                <w:spacing w:val="-3"/>
                <w:sz w:val="18"/>
              </w:rPr>
              <w:t> </w:t>
            </w:r>
            <w:r>
              <w:rPr>
                <w:rFonts w:ascii="Arial" w:hAnsi="Arial"/>
                <w:b/>
                <w:sz w:val="18"/>
              </w:rPr>
              <w:t>stanovanja</w:t>
            </w:r>
            <w:r>
              <w:rPr>
                <w:rFonts w:ascii="Arial" w:hAnsi="Arial"/>
                <w:b/>
                <w:spacing w:val="-6"/>
                <w:sz w:val="18"/>
              </w:rPr>
              <w:t> </w:t>
            </w:r>
            <w:r>
              <w:rPr>
                <w:rFonts w:ascii="Arial" w:hAnsi="Arial"/>
                <w:b/>
                <w:sz w:val="18"/>
              </w:rPr>
              <w:t>i</w:t>
            </w:r>
            <w:r>
              <w:rPr>
                <w:rFonts w:ascii="Arial" w:hAnsi="Arial"/>
                <w:b/>
                <w:spacing w:val="1"/>
                <w:sz w:val="18"/>
              </w:rPr>
              <w:t> </w:t>
            </w:r>
            <w:r>
              <w:rPr>
                <w:rFonts w:ascii="Arial" w:hAnsi="Arial"/>
                <w:b/>
                <w:spacing w:val="-2"/>
                <w:sz w:val="18"/>
              </w:rPr>
              <w:t>zajednice</w:t>
            </w:r>
          </w:p>
        </w:tc>
        <w:tc>
          <w:tcPr>
            <w:tcW w:w="2257" w:type="dxa"/>
            <w:tcBorders>
              <w:top w:val="single" w:sz="6" w:space="0" w:color="000000"/>
            </w:tcBorders>
            <w:shd w:val="clear" w:color="auto" w:fill="D0D0D0"/>
          </w:tcPr>
          <w:p>
            <w:pPr>
              <w:pStyle w:val="TableParagraph"/>
              <w:spacing w:before="22"/>
              <w:ind w:left="1053"/>
              <w:rPr>
                <w:rFonts w:ascii="Arial"/>
                <w:b/>
                <w:sz w:val="20"/>
              </w:rPr>
            </w:pPr>
            <w:r>
              <w:rPr>
                <w:rFonts w:ascii="Arial"/>
                <w:b/>
                <w:spacing w:val="-2"/>
                <w:sz w:val="20"/>
              </w:rPr>
              <w:t>588.711,79</w:t>
            </w:r>
          </w:p>
        </w:tc>
        <w:tc>
          <w:tcPr>
            <w:tcW w:w="1860" w:type="dxa"/>
            <w:tcBorders>
              <w:top w:val="single" w:sz="6" w:space="0" w:color="000000"/>
            </w:tcBorders>
            <w:shd w:val="clear" w:color="auto" w:fill="D0D0D0"/>
          </w:tcPr>
          <w:p>
            <w:pPr>
              <w:pStyle w:val="TableParagraph"/>
              <w:spacing w:before="22"/>
              <w:ind w:right="267"/>
              <w:jc w:val="right"/>
              <w:rPr>
                <w:rFonts w:ascii="Arial"/>
                <w:b/>
                <w:sz w:val="20"/>
              </w:rPr>
            </w:pPr>
            <w:r>
              <w:rPr>
                <w:rFonts w:ascii="Arial"/>
                <w:b/>
                <w:spacing w:val="-2"/>
                <w:sz w:val="20"/>
              </w:rPr>
              <w:t>1.567.500,00</w:t>
            </w:r>
          </w:p>
        </w:tc>
        <w:tc>
          <w:tcPr>
            <w:tcW w:w="1765" w:type="dxa"/>
            <w:tcBorders>
              <w:top w:val="single" w:sz="6" w:space="0" w:color="000000"/>
            </w:tcBorders>
            <w:shd w:val="clear" w:color="auto" w:fill="D0D0D0"/>
          </w:tcPr>
          <w:p>
            <w:pPr>
              <w:pStyle w:val="TableParagraph"/>
              <w:spacing w:before="22"/>
              <w:ind w:right="241"/>
              <w:jc w:val="right"/>
              <w:rPr>
                <w:rFonts w:ascii="Arial"/>
                <w:b/>
                <w:sz w:val="20"/>
              </w:rPr>
            </w:pPr>
            <w:r>
              <w:rPr>
                <w:rFonts w:ascii="Arial"/>
                <w:b/>
                <w:spacing w:val="-2"/>
                <w:sz w:val="20"/>
              </w:rPr>
              <w:t>1.290.218,65</w:t>
            </w:r>
          </w:p>
        </w:tc>
        <w:tc>
          <w:tcPr>
            <w:tcW w:w="1176" w:type="dxa"/>
            <w:tcBorders>
              <w:top w:val="single" w:sz="6" w:space="0" w:color="000000"/>
            </w:tcBorders>
            <w:shd w:val="clear" w:color="auto" w:fill="D0D0D0"/>
          </w:tcPr>
          <w:p>
            <w:pPr>
              <w:pStyle w:val="TableParagraph"/>
              <w:spacing w:before="22"/>
              <w:ind w:right="160"/>
              <w:jc w:val="right"/>
              <w:rPr>
                <w:rFonts w:ascii="Arial"/>
                <w:b/>
                <w:sz w:val="20"/>
              </w:rPr>
            </w:pPr>
            <w:r>
              <w:rPr>
                <w:rFonts w:ascii="Arial"/>
                <w:b/>
                <w:spacing w:val="-2"/>
                <w:sz w:val="20"/>
              </w:rPr>
              <w:t>219,16%</w:t>
            </w:r>
          </w:p>
        </w:tc>
        <w:tc>
          <w:tcPr>
            <w:tcW w:w="1055" w:type="dxa"/>
            <w:tcBorders>
              <w:top w:val="single" w:sz="6" w:space="0" w:color="000000"/>
            </w:tcBorders>
            <w:shd w:val="clear" w:color="auto" w:fill="D0D0D0"/>
          </w:tcPr>
          <w:p>
            <w:pPr>
              <w:pStyle w:val="TableParagraph"/>
              <w:spacing w:before="22"/>
              <w:jc w:val="right"/>
              <w:rPr>
                <w:rFonts w:ascii="Arial"/>
                <w:b/>
                <w:sz w:val="20"/>
              </w:rPr>
            </w:pPr>
            <w:r>
              <w:rPr>
                <w:rFonts w:ascii="Arial"/>
                <w:b/>
                <w:spacing w:val="-2"/>
                <w:sz w:val="20"/>
              </w:rPr>
              <w:t>82,31%</w:t>
            </w:r>
          </w:p>
        </w:tc>
      </w:tr>
      <w:tr>
        <w:trPr>
          <w:trHeight w:val="231" w:hRule="atLeast"/>
        </w:trPr>
        <w:tc>
          <w:tcPr>
            <w:tcW w:w="7038" w:type="dxa"/>
          </w:tcPr>
          <w:p>
            <w:pPr>
              <w:pStyle w:val="TableParagraph"/>
              <w:spacing w:line="200" w:lineRule="exact"/>
              <w:ind w:left="314"/>
              <w:rPr>
                <w:rFonts w:ascii="Microsoft Sans Serif"/>
                <w:sz w:val="18"/>
              </w:rPr>
            </w:pPr>
            <w:r>
              <w:rPr>
                <w:rFonts w:ascii="Microsoft Sans Serif"/>
                <w:sz w:val="18"/>
              </w:rPr>
              <w:t>061</w:t>
            </w:r>
            <w:r>
              <w:rPr>
                <w:rFonts w:ascii="Microsoft Sans Serif"/>
                <w:spacing w:val="-5"/>
                <w:sz w:val="18"/>
              </w:rPr>
              <w:t> </w:t>
            </w:r>
            <w:r>
              <w:rPr>
                <w:rFonts w:ascii="Microsoft Sans Serif"/>
                <w:sz w:val="18"/>
              </w:rPr>
              <w:t>Razvoj</w:t>
            </w:r>
            <w:r>
              <w:rPr>
                <w:rFonts w:ascii="Microsoft Sans Serif"/>
                <w:spacing w:val="-7"/>
                <w:sz w:val="18"/>
              </w:rPr>
              <w:t> </w:t>
            </w:r>
            <w:r>
              <w:rPr>
                <w:rFonts w:ascii="Microsoft Sans Serif"/>
                <w:spacing w:val="-2"/>
                <w:sz w:val="18"/>
              </w:rPr>
              <w:t>stanovanja</w:t>
            </w:r>
          </w:p>
        </w:tc>
        <w:tc>
          <w:tcPr>
            <w:tcW w:w="2257" w:type="dxa"/>
          </w:tcPr>
          <w:p>
            <w:pPr>
              <w:pStyle w:val="TableParagraph"/>
              <w:spacing w:line="201" w:lineRule="exact"/>
              <w:ind w:left="1164"/>
              <w:rPr>
                <w:rFonts w:ascii="Microsoft Sans Serif"/>
                <w:sz w:val="20"/>
              </w:rPr>
            </w:pPr>
            <w:r>
              <w:rPr>
                <w:rFonts w:ascii="Microsoft Sans Serif"/>
                <w:spacing w:val="-2"/>
                <w:sz w:val="20"/>
              </w:rPr>
              <w:t>35.513,12</w:t>
            </w:r>
          </w:p>
        </w:tc>
        <w:tc>
          <w:tcPr>
            <w:tcW w:w="1860" w:type="dxa"/>
          </w:tcPr>
          <w:p>
            <w:pPr>
              <w:pStyle w:val="TableParagraph"/>
              <w:spacing w:line="201" w:lineRule="exact"/>
              <w:ind w:right="283"/>
              <w:jc w:val="right"/>
              <w:rPr>
                <w:rFonts w:ascii="Microsoft Sans Serif"/>
                <w:sz w:val="20"/>
              </w:rPr>
            </w:pPr>
            <w:r>
              <w:rPr>
                <w:rFonts w:ascii="Microsoft Sans Serif"/>
                <w:spacing w:val="-2"/>
                <w:sz w:val="20"/>
              </w:rPr>
              <w:t>290.500,00</w:t>
            </w:r>
          </w:p>
        </w:tc>
        <w:tc>
          <w:tcPr>
            <w:tcW w:w="1765" w:type="dxa"/>
          </w:tcPr>
          <w:p>
            <w:pPr>
              <w:pStyle w:val="TableParagraph"/>
              <w:spacing w:line="201" w:lineRule="exact"/>
              <w:ind w:right="243"/>
              <w:jc w:val="right"/>
              <w:rPr>
                <w:rFonts w:ascii="Microsoft Sans Serif"/>
                <w:sz w:val="20"/>
              </w:rPr>
            </w:pPr>
            <w:r>
              <w:rPr>
                <w:rFonts w:ascii="Microsoft Sans Serif"/>
                <w:spacing w:val="-2"/>
                <w:sz w:val="20"/>
              </w:rPr>
              <w:t>195.993,93</w:t>
            </w:r>
          </w:p>
        </w:tc>
        <w:tc>
          <w:tcPr>
            <w:tcW w:w="1176" w:type="dxa"/>
          </w:tcPr>
          <w:p>
            <w:pPr>
              <w:pStyle w:val="TableParagraph"/>
              <w:spacing w:line="201" w:lineRule="exact"/>
              <w:ind w:right="165"/>
              <w:jc w:val="right"/>
              <w:rPr>
                <w:rFonts w:ascii="Microsoft Sans Serif"/>
                <w:sz w:val="20"/>
              </w:rPr>
            </w:pPr>
            <w:r>
              <w:rPr>
                <w:rFonts w:ascii="Microsoft Sans Serif"/>
                <w:spacing w:val="-2"/>
                <w:sz w:val="20"/>
              </w:rPr>
              <w:t>551,89%</w:t>
            </w:r>
          </w:p>
        </w:tc>
        <w:tc>
          <w:tcPr>
            <w:tcW w:w="1055" w:type="dxa"/>
          </w:tcPr>
          <w:p>
            <w:pPr>
              <w:pStyle w:val="TableParagraph"/>
              <w:spacing w:line="201" w:lineRule="exact"/>
              <w:ind w:right="2"/>
              <w:jc w:val="right"/>
              <w:rPr>
                <w:rFonts w:ascii="Microsoft Sans Serif"/>
                <w:sz w:val="20"/>
              </w:rPr>
            </w:pPr>
            <w:r>
              <w:rPr>
                <w:rFonts w:ascii="Microsoft Sans Serif"/>
                <w:spacing w:val="-2"/>
                <w:sz w:val="20"/>
              </w:rPr>
              <w:t>67,47%</w:t>
            </w:r>
          </w:p>
        </w:tc>
      </w:tr>
      <w:tr>
        <w:trPr>
          <w:trHeight w:val="238" w:hRule="atLeast"/>
        </w:trPr>
        <w:tc>
          <w:tcPr>
            <w:tcW w:w="7038" w:type="dxa"/>
          </w:tcPr>
          <w:p>
            <w:pPr>
              <w:pStyle w:val="TableParagraph"/>
              <w:spacing w:before="13"/>
              <w:ind w:left="314"/>
              <w:rPr>
                <w:rFonts w:ascii="Microsoft Sans Serif"/>
                <w:sz w:val="18"/>
              </w:rPr>
            </w:pPr>
            <w:r>
              <w:rPr>
                <w:rFonts w:ascii="Microsoft Sans Serif"/>
                <w:sz w:val="18"/>
              </w:rPr>
              <w:t>062</w:t>
            </w:r>
            <w:r>
              <w:rPr>
                <w:rFonts w:ascii="Microsoft Sans Serif"/>
                <w:spacing w:val="-5"/>
                <w:sz w:val="18"/>
              </w:rPr>
              <w:t> </w:t>
            </w:r>
            <w:r>
              <w:rPr>
                <w:rFonts w:ascii="Microsoft Sans Serif"/>
                <w:sz w:val="18"/>
              </w:rPr>
              <w:t>Razvoj</w:t>
            </w:r>
            <w:r>
              <w:rPr>
                <w:rFonts w:ascii="Microsoft Sans Serif"/>
                <w:spacing w:val="-7"/>
                <w:sz w:val="18"/>
              </w:rPr>
              <w:t> </w:t>
            </w:r>
            <w:r>
              <w:rPr>
                <w:rFonts w:ascii="Microsoft Sans Serif"/>
                <w:spacing w:val="-2"/>
                <w:sz w:val="18"/>
              </w:rPr>
              <w:t>zajednice</w:t>
            </w:r>
          </w:p>
        </w:tc>
        <w:tc>
          <w:tcPr>
            <w:tcW w:w="2257" w:type="dxa"/>
          </w:tcPr>
          <w:p>
            <w:pPr>
              <w:pStyle w:val="TableParagraph"/>
              <w:spacing w:line="219" w:lineRule="exact"/>
              <w:ind w:left="1053"/>
              <w:rPr>
                <w:rFonts w:ascii="Microsoft Sans Serif"/>
                <w:sz w:val="20"/>
              </w:rPr>
            </w:pPr>
            <w:r>
              <w:rPr>
                <w:rFonts w:ascii="Microsoft Sans Serif"/>
                <w:spacing w:val="-2"/>
                <w:sz w:val="20"/>
              </w:rPr>
              <w:t>486.221,34</w:t>
            </w:r>
          </w:p>
        </w:tc>
        <w:tc>
          <w:tcPr>
            <w:tcW w:w="1860" w:type="dxa"/>
          </w:tcPr>
          <w:p>
            <w:pPr>
              <w:pStyle w:val="TableParagraph"/>
              <w:spacing w:line="219" w:lineRule="exact"/>
              <w:ind w:right="267"/>
              <w:jc w:val="right"/>
              <w:rPr>
                <w:rFonts w:ascii="Microsoft Sans Serif"/>
                <w:sz w:val="20"/>
              </w:rPr>
            </w:pPr>
            <w:r>
              <w:rPr>
                <w:rFonts w:ascii="Microsoft Sans Serif"/>
                <w:spacing w:val="-2"/>
                <w:sz w:val="20"/>
              </w:rPr>
              <w:t>1.144.000,00</w:t>
            </w:r>
          </w:p>
        </w:tc>
        <w:tc>
          <w:tcPr>
            <w:tcW w:w="1765" w:type="dxa"/>
          </w:tcPr>
          <w:p>
            <w:pPr>
              <w:pStyle w:val="TableParagraph"/>
              <w:spacing w:line="219" w:lineRule="exact"/>
              <w:ind w:right="241"/>
              <w:jc w:val="right"/>
              <w:rPr>
                <w:rFonts w:ascii="Microsoft Sans Serif"/>
                <w:sz w:val="20"/>
              </w:rPr>
            </w:pPr>
            <w:r>
              <w:rPr>
                <w:rFonts w:ascii="Microsoft Sans Serif"/>
                <w:spacing w:val="-2"/>
                <w:sz w:val="20"/>
              </w:rPr>
              <w:t>1.007.718,58</w:t>
            </w:r>
          </w:p>
        </w:tc>
        <w:tc>
          <w:tcPr>
            <w:tcW w:w="1176" w:type="dxa"/>
          </w:tcPr>
          <w:p>
            <w:pPr>
              <w:pStyle w:val="TableParagraph"/>
              <w:spacing w:line="219" w:lineRule="exact"/>
              <w:ind w:right="165"/>
              <w:jc w:val="right"/>
              <w:rPr>
                <w:rFonts w:ascii="Microsoft Sans Serif"/>
                <w:sz w:val="20"/>
              </w:rPr>
            </w:pPr>
            <w:r>
              <w:rPr>
                <w:rFonts w:ascii="Microsoft Sans Serif"/>
                <w:spacing w:val="-2"/>
                <w:sz w:val="20"/>
              </w:rPr>
              <w:t>207,26%</w:t>
            </w:r>
          </w:p>
        </w:tc>
        <w:tc>
          <w:tcPr>
            <w:tcW w:w="1055" w:type="dxa"/>
          </w:tcPr>
          <w:p>
            <w:pPr>
              <w:pStyle w:val="TableParagraph"/>
              <w:spacing w:line="219" w:lineRule="exact"/>
              <w:ind w:right="2"/>
              <w:jc w:val="right"/>
              <w:rPr>
                <w:rFonts w:ascii="Microsoft Sans Serif"/>
                <w:sz w:val="20"/>
              </w:rPr>
            </w:pPr>
            <w:r>
              <w:rPr>
                <w:rFonts w:ascii="Microsoft Sans Serif"/>
                <w:spacing w:val="-2"/>
                <w:sz w:val="20"/>
              </w:rPr>
              <w:t>88,09%</w:t>
            </w:r>
          </w:p>
        </w:tc>
      </w:tr>
      <w:tr>
        <w:trPr>
          <w:trHeight w:val="247" w:hRule="atLeast"/>
        </w:trPr>
        <w:tc>
          <w:tcPr>
            <w:tcW w:w="7038" w:type="dxa"/>
          </w:tcPr>
          <w:p>
            <w:pPr>
              <w:pStyle w:val="TableParagraph"/>
              <w:spacing w:before="14"/>
              <w:ind w:left="314"/>
              <w:rPr>
                <w:rFonts w:ascii="Microsoft Sans Serif"/>
                <w:sz w:val="18"/>
              </w:rPr>
            </w:pPr>
            <w:r>
              <w:rPr>
                <w:rFonts w:ascii="Microsoft Sans Serif"/>
                <w:sz w:val="18"/>
              </w:rPr>
              <w:t>063</w:t>
            </w:r>
            <w:r>
              <w:rPr>
                <w:rFonts w:ascii="Microsoft Sans Serif"/>
                <w:spacing w:val="-7"/>
                <w:sz w:val="18"/>
              </w:rPr>
              <w:t> </w:t>
            </w:r>
            <w:r>
              <w:rPr>
                <w:rFonts w:ascii="Microsoft Sans Serif"/>
                <w:sz w:val="18"/>
              </w:rPr>
              <w:t>Opskrba</w:t>
            </w:r>
            <w:r>
              <w:rPr>
                <w:rFonts w:ascii="Microsoft Sans Serif"/>
                <w:spacing w:val="-4"/>
                <w:sz w:val="18"/>
              </w:rPr>
              <w:t> vodom</w:t>
            </w:r>
          </w:p>
        </w:tc>
        <w:tc>
          <w:tcPr>
            <w:tcW w:w="2257" w:type="dxa"/>
          </w:tcPr>
          <w:p>
            <w:pPr>
              <w:pStyle w:val="TableParagraph"/>
              <w:spacing w:line="225" w:lineRule="exact"/>
              <w:ind w:left="1269"/>
              <w:rPr>
                <w:rFonts w:ascii="Microsoft Sans Serif"/>
                <w:sz w:val="20"/>
              </w:rPr>
            </w:pPr>
            <w:r>
              <w:rPr>
                <w:rFonts w:ascii="Microsoft Sans Serif"/>
                <w:spacing w:val="-2"/>
                <w:sz w:val="20"/>
              </w:rPr>
              <w:t>5.297,59</w:t>
            </w:r>
          </w:p>
        </w:tc>
        <w:tc>
          <w:tcPr>
            <w:tcW w:w="1860" w:type="dxa"/>
          </w:tcPr>
          <w:p>
            <w:pPr>
              <w:pStyle w:val="TableParagraph"/>
              <w:spacing w:line="225" w:lineRule="exact"/>
              <w:ind w:right="281"/>
              <w:jc w:val="right"/>
              <w:rPr>
                <w:rFonts w:ascii="Microsoft Sans Serif"/>
                <w:sz w:val="20"/>
              </w:rPr>
            </w:pPr>
            <w:r>
              <w:rPr>
                <w:rFonts w:ascii="Microsoft Sans Serif"/>
                <w:spacing w:val="-4"/>
                <w:sz w:val="20"/>
              </w:rPr>
              <w:t>0,00</w:t>
            </w:r>
          </w:p>
        </w:tc>
        <w:tc>
          <w:tcPr>
            <w:tcW w:w="1765" w:type="dxa"/>
          </w:tcPr>
          <w:p>
            <w:pPr>
              <w:pStyle w:val="TableParagraph"/>
              <w:spacing w:line="225" w:lineRule="exact"/>
              <w:ind w:right="246"/>
              <w:jc w:val="right"/>
              <w:rPr>
                <w:rFonts w:ascii="Microsoft Sans Serif"/>
                <w:sz w:val="20"/>
              </w:rPr>
            </w:pPr>
            <w:r>
              <w:rPr>
                <w:rFonts w:ascii="Microsoft Sans Serif"/>
                <w:spacing w:val="-4"/>
                <w:sz w:val="20"/>
              </w:rPr>
              <w:t>0,00</w:t>
            </w:r>
          </w:p>
        </w:tc>
        <w:tc>
          <w:tcPr>
            <w:tcW w:w="1176" w:type="dxa"/>
          </w:tcPr>
          <w:p>
            <w:pPr>
              <w:pStyle w:val="TableParagraph"/>
              <w:spacing w:line="225" w:lineRule="exact"/>
              <w:ind w:right="165"/>
              <w:jc w:val="right"/>
              <w:rPr>
                <w:rFonts w:ascii="Microsoft Sans Serif"/>
                <w:sz w:val="20"/>
              </w:rPr>
            </w:pPr>
            <w:r>
              <w:rPr>
                <w:rFonts w:ascii="Microsoft Sans Serif"/>
                <w:spacing w:val="-2"/>
                <w:sz w:val="20"/>
              </w:rPr>
              <w:t>0,00%</w:t>
            </w:r>
          </w:p>
        </w:tc>
        <w:tc>
          <w:tcPr>
            <w:tcW w:w="1055" w:type="dxa"/>
          </w:tcPr>
          <w:p>
            <w:pPr>
              <w:pStyle w:val="TableParagraph"/>
              <w:spacing w:line="225" w:lineRule="exact"/>
              <w:ind w:right="90"/>
              <w:jc w:val="center"/>
              <w:rPr>
                <w:rFonts w:ascii="Microsoft Sans Serif"/>
                <w:sz w:val="20"/>
              </w:rPr>
            </w:pPr>
            <w:r>
              <w:rPr>
                <w:rFonts w:ascii="Microsoft Sans Serif"/>
                <w:sz w:val="20"/>
              </w:rPr>
              <w:t>-</w:t>
            </w:r>
          </w:p>
        </w:tc>
      </w:tr>
      <w:tr>
        <w:trPr>
          <w:trHeight w:val="267" w:hRule="atLeast"/>
        </w:trPr>
        <w:tc>
          <w:tcPr>
            <w:tcW w:w="7038" w:type="dxa"/>
            <w:tcBorders>
              <w:bottom w:val="single" w:sz="6" w:space="0" w:color="000000"/>
            </w:tcBorders>
          </w:tcPr>
          <w:p>
            <w:pPr>
              <w:pStyle w:val="TableParagraph"/>
              <w:spacing w:before="7"/>
              <w:ind w:left="314"/>
              <w:rPr>
                <w:rFonts w:ascii="Microsoft Sans Serif" w:hAnsi="Microsoft Sans Serif"/>
                <w:sz w:val="18"/>
              </w:rPr>
            </w:pPr>
            <w:r>
              <w:rPr>
                <w:rFonts w:ascii="Microsoft Sans Serif" w:hAnsi="Microsoft Sans Serif"/>
                <w:sz w:val="18"/>
              </w:rPr>
              <w:t>064</w:t>
            </w:r>
            <w:r>
              <w:rPr>
                <w:rFonts w:ascii="Microsoft Sans Serif" w:hAnsi="Microsoft Sans Serif"/>
                <w:spacing w:val="-6"/>
                <w:sz w:val="18"/>
              </w:rPr>
              <w:t> </w:t>
            </w:r>
            <w:r>
              <w:rPr>
                <w:rFonts w:ascii="Microsoft Sans Serif" w:hAnsi="Microsoft Sans Serif"/>
                <w:sz w:val="18"/>
              </w:rPr>
              <w:t>Ulična</w:t>
            </w:r>
            <w:r>
              <w:rPr>
                <w:rFonts w:ascii="Microsoft Sans Serif" w:hAnsi="Microsoft Sans Serif"/>
                <w:spacing w:val="-5"/>
                <w:sz w:val="18"/>
              </w:rPr>
              <w:t> </w:t>
            </w:r>
            <w:r>
              <w:rPr>
                <w:rFonts w:ascii="Microsoft Sans Serif" w:hAnsi="Microsoft Sans Serif"/>
                <w:spacing w:val="-2"/>
                <w:sz w:val="18"/>
              </w:rPr>
              <w:t>rasvjeta</w:t>
            </w:r>
          </w:p>
        </w:tc>
        <w:tc>
          <w:tcPr>
            <w:tcW w:w="2257" w:type="dxa"/>
            <w:tcBorders>
              <w:bottom w:val="single" w:sz="6" w:space="0" w:color="000000"/>
            </w:tcBorders>
          </w:tcPr>
          <w:p>
            <w:pPr>
              <w:pStyle w:val="TableParagraph"/>
              <w:spacing w:before="8"/>
              <w:ind w:left="1164"/>
              <w:rPr>
                <w:rFonts w:ascii="Microsoft Sans Serif"/>
                <w:sz w:val="20"/>
              </w:rPr>
            </w:pPr>
            <w:r>
              <w:rPr>
                <w:rFonts w:ascii="Microsoft Sans Serif"/>
                <w:spacing w:val="-2"/>
                <w:sz w:val="20"/>
              </w:rPr>
              <w:t>61.679,74</w:t>
            </w:r>
          </w:p>
        </w:tc>
        <w:tc>
          <w:tcPr>
            <w:tcW w:w="1860" w:type="dxa"/>
            <w:tcBorders>
              <w:bottom w:val="single" w:sz="6" w:space="0" w:color="000000"/>
            </w:tcBorders>
          </w:tcPr>
          <w:p>
            <w:pPr>
              <w:pStyle w:val="TableParagraph"/>
              <w:spacing w:before="8"/>
              <w:ind w:right="283"/>
              <w:jc w:val="right"/>
              <w:rPr>
                <w:rFonts w:ascii="Microsoft Sans Serif"/>
                <w:sz w:val="20"/>
              </w:rPr>
            </w:pPr>
            <w:r>
              <w:rPr>
                <w:rFonts w:ascii="Microsoft Sans Serif"/>
                <w:spacing w:val="-2"/>
                <w:sz w:val="20"/>
              </w:rPr>
              <w:t>133.000,00</w:t>
            </w:r>
          </w:p>
        </w:tc>
        <w:tc>
          <w:tcPr>
            <w:tcW w:w="1765" w:type="dxa"/>
            <w:tcBorders>
              <w:bottom w:val="single" w:sz="6" w:space="0" w:color="000000"/>
            </w:tcBorders>
          </w:tcPr>
          <w:p>
            <w:pPr>
              <w:pStyle w:val="TableParagraph"/>
              <w:spacing w:before="8"/>
              <w:ind w:right="245"/>
              <w:jc w:val="right"/>
              <w:rPr>
                <w:rFonts w:ascii="Microsoft Sans Serif"/>
                <w:sz w:val="20"/>
              </w:rPr>
            </w:pPr>
            <w:r>
              <w:rPr>
                <w:rFonts w:ascii="Microsoft Sans Serif"/>
                <w:spacing w:val="-2"/>
                <w:sz w:val="20"/>
              </w:rPr>
              <w:t>86.506,14</w:t>
            </w:r>
          </w:p>
        </w:tc>
        <w:tc>
          <w:tcPr>
            <w:tcW w:w="1176" w:type="dxa"/>
            <w:tcBorders>
              <w:bottom w:val="single" w:sz="6" w:space="0" w:color="000000"/>
            </w:tcBorders>
          </w:tcPr>
          <w:p>
            <w:pPr>
              <w:pStyle w:val="TableParagraph"/>
              <w:spacing w:before="8"/>
              <w:ind w:right="165"/>
              <w:jc w:val="right"/>
              <w:rPr>
                <w:rFonts w:ascii="Microsoft Sans Serif"/>
                <w:sz w:val="20"/>
              </w:rPr>
            </w:pPr>
            <w:r>
              <w:rPr>
                <w:rFonts w:ascii="Microsoft Sans Serif"/>
                <w:spacing w:val="-2"/>
                <w:sz w:val="20"/>
              </w:rPr>
              <w:t>140,25%</w:t>
            </w:r>
          </w:p>
        </w:tc>
        <w:tc>
          <w:tcPr>
            <w:tcW w:w="1055" w:type="dxa"/>
            <w:tcBorders>
              <w:bottom w:val="single" w:sz="6" w:space="0" w:color="000000"/>
            </w:tcBorders>
          </w:tcPr>
          <w:p>
            <w:pPr>
              <w:pStyle w:val="TableParagraph"/>
              <w:spacing w:before="8"/>
              <w:ind w:right="2"/>
              <w:jc w:val="right"/>
              <w:rPr>
                <w:rFonts w:ascii="Microsoft Sans Serif"/>
                <w:sz w:val="20"/>
              </w:rPr>
            </w:pPr>
            <w:r>
              <w:rPr>
                <w:rFonts w:ascii="Microsoft Sans Serif"/>
                <w:spacing w:val="-2"/>
                <w:sz w:val="20"/>
              </w:rPr>
              <w:t>65,04%</w:t>
            </w:r>
          </w:p>
        </w:tc>
      </w:tr>
      <w:tr>
        <w:trPr>
          <w:trHeight w:val="274" w:hRule="atLeast"/>
        </w:trPr>
        <w:tc>
          <w:tcPr>
            <w:tcW w:w="7038" w:type="dxa"/>
            <w:tcBorders>
              <w:top w:val="single" w:sz="6" w:space="0" w:color="000000"/>
            </w:tcBorders>
            <w:shd w:val="clear" w:color="auto" w:fill="D0D0D0"/>
          </w:tcPr>
          <w:p>
            <w:pPr>
              <w:pStyle w:val="TableParagraph"/>
              <w:spacing w:before="32"/>
              <w:ind w:left="314"/>
              <w:rPr>
                <w:rFonts w:ascii="Arial"/>
                <w:b/>
                <w:sz w:val="18"/>
              </w:rPr>
            </w:pPr>
            <w:r>
              <w:rPr>
                <w:rFonts w:ascii="Arial"/>
                <w:b/>
                <w:sz w:val="18"/>
              </w:rPr>
              <w:t>08</w:t>
            </w:r>
            <w:r>
              <w:rPr>
                <w:rFonts w:ascii="Arial"/>
                <w:b/>
                <w:spacing w:val="-3"/>
                <w:sz w:val="18"/>
              </w:rPr>
              <w:t> </w:t>
            </w:r>
            <w:r>
              <w:rPr>
                <w:rFonts w:ascii="Arial"/>
                <w:b/>
                <w:sz w:val="18"/>
              </w:rPr>
              <w:t>Rekreacija,</w:t>
            </w:r>
            <w:r>
              <w:rPr>
                <w:rFonts w:ascii="Arial"/>
                <w:b/>
                <w:spacing w:val="-3"/>
                <w:sz w:val="18"/>
              </w:rPr>
              <w:t> </w:t>
            </w:r>
            <w:r>
              <w:rPr>
                <w:rFonts w:ascii="Arial"/>
                <w:b/>
                <w:sz w:val="18"/>
              </w:rPr>
              <w:t>kultura</w:t>
            </w:r>
            <w:r>
              <w:rPr>
                <w:rFonts w:ascii="Arial"/>
                <w:b/>
                <w:spacing w:val="-3"/>
                <w:sz w:val="18"/>
              </w:rPr>
              <w:t> </w:t>
            </w:r>
            <w:r>
              <w:rPr>
                <w:rFonts w:ascii="Arial"/>
                <w:b/>
                <w:sz w:val="18"/>
              </w:rPr>
              <w:t>i </w:t>
            </w:r>
            <w:r>
              <w:rPr>
                <w:rFonts w:ascii="Arial"/>
                <w:b/>
                <w:spacing w:val="-2"/>
                <w:sz w:val="18"/>
              </w:rPr>
              <w:t>religija</w:t>
            </w:r>
          </w:p>
        </w:tc>
        <w:tc>
          <w:tcPr>
            <w:tcW w:w="2257" w:type="dxa"/>
            <w:tcBorders>
              <w:top w:val="single" w:sz="6" w:space="0" w:color="000000"/>
            </w:tcBorders>
            <w:shd w:val="clear" w:color="auto" w:fill="D0D0D0"/>
          </w:tcPr>
          <w:p>
            <w:pPr>
              <w:pStyle w:val="TableParagraph"/>
              <w:spacing w:before="22"/>
              <w:ind w:left="1053"/>
              <w:rPr>
                <w:rFonts w:ascii="Arial"/>
                <w:b/>
                <w:sz w:val="20"/>
              </w:rPr>
            </w:pPr>
            <w:r>
              <w:rPr>
                <w:rFonts w:ascii="Arial"/>
                <w:b/>
                <w:spacing w:val="-2"/>
                <w:sz w:val="20"/>
              </w:rPr>
              <w:t>178.487,11</w:t>
            </w:r>
          </w:p>
        </w:tc>
        <w:tc>
          <w:tcPr>
            <w:tcW w:w="1860" w:type="dxa"/>
            <w:tcBorders>
              <w:top w:val="single" w:sz="6" w:space="0" w:color="000000"/>
            </w:tcBorders>
            <w:shd w:val="clear" w:color="auto" w:fill="D0D0D0"/>
          </w:tcPr>
          <w:p>
            <w:pPr>
              <w:pStyle w:val="TableParagraph"/>
              <w:spacing w:before="22"/>
              <w:ind w:right="266"/>
              <w:jc w:val="right"/>
              <w:rPr>
                <w:rFonts w:ascii="Arial"/>
                <w:b/>
                <w:sz w:val="20"/>
              </w:rPr>
            </w:pPr>
            <w:r>
              <w:rPr>
                <w:rFonts w:ascii="Arial"/>
                <w:b/>
                <w:spacing w:val="-2"/>
                <w:sz w:val="20"/>
              </w:rPr>
              <w:t>244.000,00</w:t>
            </w:r>
          </w:p>
        </w:tc>
        <w:tc>
          <w:tcPr>
            <w:tcW w:w="1765" w:type="dxa"/>
            <w:tcBorders>
              <w:top w:val="single" w:sz="6" w:space="0" w:color="000000"/>
            </w:tcBorders>
            <w:shd w:val="clear" w:color="auto" w:fill="D0D0D0"/>
          </w:tcPr>
          <w:p>
            <w:pPr>
              <w:pStyle w:val="TableParagraph"/>
              <w:spacing w:before="22"/>
              <w:ind w:right="243"/>
              <w:jc w:val="right"/>
              <w:rPr>
                <w:rFonts w:ascii="Arial"/>
                <w:b/>
                <w:sz w:val="20"/>
              </w:rPr>
            </w:pPr>
            <w:r>
              <w:rPr>
                <w:rFonts w:ascii="Arial"/>
                <w:b/>
                <w:spacing w:val="-2"/>
                <w:sz w:val="20"/>
              </w:rPr>
              <w:t>211.221,30</w:t>
            </w:r>
          </w:p>
        </w:tc>
        <w:tc>
          <w:tcPr>
            <w:tcW w:w="1176" w:type="dxa"/>
            <w:tcBorders>
              <w:top w:val="single" w:sz="6" w:space="0" w:color="000000"/>
            </w:tcBorders>
            <w:shd w:val="clear" w:color="auto" w:fill="D0D0D0"/>
          </w:tcPr>
          <w:p>
            <w:pPr>
              <w:pStyle w:val="TableParagraph"/>
              <w:spacing w:before="22"/>
              <w:ind w:right="160"/>
              <w:jc w:val="right"/>
              <w:rPr>
                <w:rFonts w:ascii="Arial"/>
                <w:b/>
                <w:sz w:val="20"/>
              </w:rPr>
            </w:pPr>
            <w:r>
              <w:rPr>
                <w:rFonts w:ascii="Arial"/>
                <w:b/>
                <w:spacing w:val="-2"/>
                <w:sz w:val="20"/>
              </w:rPr>
              <w:t>118,34%</w:t>
            </w:r>
          </w:p>
        </w:tc>
        <w:tc>
          <w:tcPr>
            <w:tcW w:w="1055" w:type="dxa"/>
            <w:tcBorders>
              <w:top w:val="single" w:sz="6" w:space="0" w:color="000000"/>
            </w:tcBorders>
            <w:shd w:val="clear" w:color="auto" w:fill="D0D0D0"/>
          </w:tcPr>
          <w:p>
            <w:pPr>
              <w:pStyle w:val="TableParagraph"/>
              <w:spacing w:before="22"/>
              <w:jc w:val="right"/>
              <w:rPr>
                <w:rFonts w:ascii="Arial"/>
                <w:b/>
                <w:sz w:val="20"/>
              </w:rPr>
            </w:pPr>
            <w:r>
              <w:rPr>
                <w:rFonts w:ascii="Arial"/>
                <w:b/>
                <w:spacing w:val="-2"/>
                <w:sz w:val="20"/>
              </w:rPr>
              <w:t>86,57%</w:t>
            </w:r>
          </w:p>
        </w:tc>
      </w:tr>
      <w:tr>
        <w:trPr>
          <w:trHeight w:val="232" w:hRule="atLeast"/>
        </w:trPr>
        <w:tc>
          <w:tcPr>
            <w:tcW w:w="7038" w:type="dxa"/>
          </w:tcPr>
          <w:p>
            <w:pPr>
              <w:pStyle w:val="TableParagraph"/>
              <w:spacing w:line="200" w:lineRule="exact"/>
              <w:ind w:left="314"/>
              <w:rPr>
                <w:rFonts w:ascii="Microsoft Sans Serif" w:hAnsi="Microsoft Sans Serif"/>
                <w:sz w:val="18"/>
              </w:rPr>
            </w:pPr>
            <w:r>
              <w:rPr>
                <w:rFonts w:ascii="Microsoft Sans Serif" w:hAnsi="Microsoft Sans Serif"/>
                <w:sz w:val="18"/>
              </w:rPr>
              <w:t>081</w:t>
            </w:r>
            <w:r>
              <w:rPr>
                <w:rFonts w:ascii="Microsoft Sans Serif" w:hAnsi="Microsoft Sans Serif"/>
                <w:spacing w:val="-8"/>
                <w:sz w:val="18"/>
              </w:rPr>
              <w:t> </w:t>
            </w:r>
            <w:r>
              <w:rPr>
                <w:rFonts w:ascii="Microsoft Sans Serif" w:hAnsi="Microsoft Sans Serif"/>
                <w:sz w:val="18"/>
              </w:rPr>
              <w:t>Službe</w:t>
            </w:r>
            <w:r>
              <w:rPr>
                <w:rFonts w:ascii="Microsoft Sans Serif" w:hAnsi="Microsoft Sans Serif"/>
                <w:spacing w:val="-8"/>
                <w:sz w:val="18"/>
              </w:rPr>
              <w:t> </w:t>
            </w:r>
            <w:r>
              <w:rPr>
                <w:rFonts w:ascii="Microsoft Sans Serif" w:hAnsi="Microsoft Sans Serif"/>
                <w:sz w:val="18"/>
              </w:rPr>
              <w:t>rekreacije</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pacing w:val="-2"/>
                <w:sz w:val="18"/>
              </w:rPr>
              <w:t>sporta</w:t>
            </w:r>
          </w:p>
        </w:tc>
        <w:tc>
          <w:tcPr>
            <w:tcW w:w="2257" w:type="dxa"/>
          </w:tcPr>
          <w:p>
            <w:pPr>
              <w:pStyle w:val="TableParagraph"/>
              <w:spacing w:line="202" w:lineRule="exact"/>
              <w:ind w:left="1164"/>
              <w:rPr>
                <w:rFonts w:ascii="Microsoft Sans Serif"/>
                <w:sz w:val="20"/>
              </w:rPr>
            </w:pPr>
            <w:r>
              <w:rPr>
                <w:rFonts w:ascii="Microsoft Sans Serif"/>
                <w:spacing w:val="-2"/>
                <w:sz w:val="20"/>
              </w:rPr>
              <w:t>45.125,00</w:t>
            </w:r>
          </w:p>
        </w:tc>
        <w:tc>
          <w:tcPr>
            <w:tcW w:w="1860" w:type="dxa"/>
          </w:tcPr>
          <w:p>
            <w:pPr>
              <w:pStyle w:val="TableParagraph"/>
              <w:spacing w:line="202" w:lineRule="exact"/>
              <w:ind w:right="283"/>
              <w:jc w:val="right"/>
              <w:rPr>
                <w:rFonts w:ascii="Microsoft Sans Serif"/>
                <w:sz w:val="20"/>
              </w:rPr>
            </w:pPr>
            <w:r>
              <w:rPr>
                <w:rFonts w:ascii="Microsoft Sans Serif"/>
                <w:spacing w:val="-2"/>
                <w:sz w:val="20"/>
              </w:rPr>
              <w:t>83.000,00</w:t>
            </w:r>
          </w:p>
        </w:tc>
        <w:tc>
          <w:tcPr>
            <w:tcW w:w="1765" w:type="dxa"/>
          </w:tcPr>
          <w:p>
            <w:pPr>
              <w:pStyle w:val="TableParagraph"/>
              <w:spacing w:line="202" w:lineRule="exact"/>
              <w:ind w:right="245"/>
              <w:jc w:val="right"/>
              <w:rPr>
                <w:rFonts w:ascii="Microsoft Sans Serif"/>
                <w:sz w:val="20"/>
              </w:rPr>
            </w:pPr>
            <w:r>
              <w:rPr>
                <w:rFonts w:ascii="Microsoft Sans Serif"/>
                <w:spacing w:val="-2"/>
                <w:sz w:val="20"/>
              </w:rPr>
              <w:t>67.512,59</w:t>
            </w:r>
          </w:p>
        </w:tc>
        <w:tc>
          <w:tcPr>
            <w:tcW w:w="1176" w:type="dxa"/>
          </w:tcPr>
          <w:p>
            <w:pPr>
              <w:pStyle w:val="TableParagraph"/>
              <w:spacing w:line="202" w:lineRule="exact"/>
              <w:ind w:right="165"/>
              <w:jc w:val="right"/>
              <w:rPr>
                <w:rFonts w:ascii="Microsoft Sans Serif"/>
                <w:sz w:val="20"/>
              </w:rPr>
            </w:pPr>
            <w:r>
              <w:rPr>
                <w:rFonts w:ascii="Microsoft Sans Serif"/>
                <w:spacing w:val="-2"/>
                <w:sz w:val="20"/>
              </w:rPr>
              <w:t>149,61%</w:t>
            </w:r>
          </w:p>
        </w:tc>
        <w:tc>
          <w:tcPr>
            <w:tcW w:w="1055" w:type="dxa"/>
          </w:tcPr>
          <w:p>
            <w:pPr>
              <w:pStyle w:val="TableParagraph"/>
              <w:spacing w:line="202" w:lineRule="exact"/>
              <w:ind w:right="2"/>
              <w:jc w:val="right"/>
              <w:rPr>
                <w:rFonts w:ascii="Microsoft Sans Serif"/>
                <w:sz w:val="20"/>
              </w:rPr>
            </w:pPr>
            <w:r>
              <w:rPr>
                <w:rFonts w:ascii="Microsoft Sans Serif"/>
                <w:spacing w:val="-2"/>
                <w:sz w:val="20"/>
              </w:rPr>
              <w:t>81,34%</w:t>
            </w:r>
          </w:p>
        </w:tc>
      </w:tr>
      <w:tr>
        <w:trPr>
          <w:trHeight w:val="240" w:hRule="atLeast"/>
        </w:trPr>
        <w:tc>
          <w:tcPr>
            <w:tcW w:w="7038" w:type="dxa"/>
          </w:tcPr>
          <w:p>
            <w:pPr>
              <w:pStyle w:val="TableParagraph"/>
              <w:spacing w:before="14"/>
              <w:ind w:left="314"/>
              <w:rPr>
                <w:rFonts w:ascii="Microsoft Sans Serif" w:hAnsi="Microsoft Sans Serif"/>
                <w:sz w:val="18"/>
              </w:rPr>
            </w:pPr>
            <w:r>
              <w:rPr>
                <w:rFonts w:ascii="Microsoft Sans Serif" w:hAnsi="Microsoft Sans Serif"/>
                <w:sz w:val="18"/>
              </w:rPr>
              <w:t>082</w:t>
            </w:r>
            <w:r>
              <w:rPr>
                <w:rFonts w:ascii="Microsoft Sans Serif" w:hAnsi="Microsoft Sans Serif"/>
                <w:spacing w:val="-6"/>
                <w:sz w:val="18"/>
              </w:rPr>
              <w:t> </w:t>
            </w:r>
            <w:r>
              <w:rPr>
                <w:rFonts w:ascii="Microsoft Sans Serif" w:hAnsi="Microsoft Sans Serif"/>
                <w:sz w:val="18"/>
              </w:rPr>
              <w:t>Službe</w:t>
            </w:r>
            <w:r>
              <w:rPr>
                <w:rFonts w:ascii="Microsoft Sans Serif" w:hAnsi="Microsoft Sans Serif"/>
                <w:spacing w:val="-8"/>
                <w:sz w:val="18"/>
              </w:rPr>
              <w:t> </w:t>
            </w:r>
            <w:r>
              <w:rPr>
                <w:rFonts w:ascii="Microsoft Sans Serif" w:hAnsi="Microsoft Sans Serif"/>
                <w:spacing w:val="-2"/>
                <w:sz w:val="18"/>
              </w:rPr>
              <w:t>kulture</w:t>
            </w:r>
          </w:p>
        </w:tc>
        <w:tc>
          <w:tcPr>
            <w:tcW w:w="2257" w:type="dxa"/>
          </w:tcPr>
          <w:p>
            <w:pPr>
              <w:pStyle w:val="TableParagraph"/>
              <w:spacing w:line="220" w:lineRule="exact"/>
              <w:ind w:left="1164"/>
              <w:rPr>
                <w:rFonts w:ascii="Microsoft Sans Serif"/>
                <w:sz w:val="20"/>
              </w:rPr>
            </w:pPr>
            <w:r>
              <w:rPr>
                <w:rFonts w:ascii="Microsoft Sans Serif"/>
                <w:spacing w:val="-2"/>
                <w:sz w:val="20"/>
              </w:rPr>
              <w:t>16.975,67</w:t>
            </w:r>
          </w:p>
        </w:tc>
        <w:tc>
          <w:tcPr>
            <w:tcW w:w="1860" w:type="dxa"/>
          </w:tcPr>
          <w:p>
            <w:pPr>
              <w:pStyle w:val="TableParagraph"/>
              <w:spacing w:line="220" w:lineRule="exact"/>
              <w:ind w:right="283"/>
              <w:jc w:val="right"/>
              <w:rPr>
                <w:rFonts w:ascii="Microsoft Sans Serif"/>
                <w:sz w:val="20"/>
              </w:rPr>
            </w:pPr>
            <w:r>
              <w:rPr>
                <w:rFonts w:ascii="Microsoft Sans Serif"/>
                <w:spacing w:val="-2"/>
                <w:sz w:val="20"/>
              </w:rPr>
              <w:t>20.500,00</w:t>
            </w:r>
          </w:p>
        </w:tc>
        <w:tc>
          <w:tcPr>
            <w:tcW w:w="1765" w:type="dxa"/>
          </w:tcPr>
          <w:p>
            <w:pPr>
              <w:pStyle w:val="TableParagraph"/>
              <w:spacing w:line="220" w:lineRule="exact"/>
              <w:ind w:right="245"/>
              <w:jc w:val="right"/>
              <w:rPr>
                <w:rFonts w:ascii="Microsoft Sans Serif"/>
                <w:sz w:val="20"/>
              </w:rPr>
            </w:pPr>
            <w:r>
              <w:rPr>
                <w:rFonts w:ascii="Microsoft Sans Serif"/>
                <w:spacing w:val="-2"/>
                <w:sz w:val="20"/>
              </w:rPr>
              <w:t>17.500,00</w:t>
            </w:r>
          </w:p>
        </w:tc>
        <w:tc>
          <w:tcPr>
            <w:tcW w:w="1176" w:type="dxa"/>
          </w:tcPr>
          <w:p>
            <w:pPr>
              <w:pStyle w:val="TableParagraph"/>
              <w:spacing w:line="220" w:lineRule="exact"/>
              <w:ind w:right="165"/>
              <w:jc w:val="right"/>
              <w:rPr>
                <w:rFonts w:ascii="Microsoft Sans Serif"/>
                <w:sz w:val="20"/>
              </w:rPr>
            </w:pPr>
            <w:r>
              <w:rPr>
                <w:rFonts w:ascii="Microsoft Sans Serif"/>
                <w:spacing w:val="-2"/>
                <w:sz w:val="20"/>
              </w:rPr>
              <w:t>103,09%</w:t>
            </w:r>
          </w:p>
        </w:tc>
        <w:tc>
          <w:tcPr>
            <w:tcW w:w="1055" w:type="dxa"/>
          </w:tcPr>
          <w:p>
            <w:pPr>
              <w:pStyle w:val="TableParagraph"/>
              <w:spacing w:line="220" w:lineRule="exact"/>
              <w:ind w:right="2"/>
              <w:jc w:val="right"/>
              <w:rPr>
                <w:rFonts w:ascii="Microsoft Sans Serif"/>
                <w:sz w:val="20"/>
              </w:rPr>
            </w:pPr>
            <w:r>
              <w:rPr>
                <w:rFonts w:ascii="Microsoft Sans Serif"/>
                <w:spacing w:val="-2"/>
                <w:sz w:val="20"/>
              </w:rPr>
              <w:t>85,37%</w:t>
            </w:r>
          </w:p>
        </w:tc>
      </w:tr>
      <w:tr>
        <w:trPr>
          <w:trHeight w:val="247" w:hRule="atLeast"/>
        </w:trPr>
        <w:tc>
          <w:tcPr>
            <w:tcW w:w="7038" w:type="dxa"/>
          </w:tcPr>
          <w:p>
            <w:pPr>
              <w:pStyle w:val="TableParagraph"/>
              <w:spacing w:before="14"/>
              <w:ind w:left="314"/>
              <w:rPr>
                <w:rFonts w:ascii="Microsoft Sans Serif" w:hAnsi="Microsoft Sans Serif"/>
                <w:sz w:val="18"/>
              </w:rPr>
            </w:pPr>
            <w:r>
              <w:rPr>
                <w:rFonts w:ascii="Microsoft Sans Serif" w:hAnsi="Microsoft Sans Serif"/>
                <w:sz w:val="18"/>
              </w:rPr>
              <w:t>084</w:t>
            </w:r>
            <w:r>
              <w:rPr>
                <w:rFonts w:ascii="Microsoft Sans Serif" w:hAnsi="Microsoft Sans Serif"/>
                <w:spacing w:val="-8"/>
                <w:sz w:val="18"/>
              </w:rPr>
              <w:t> </w:t>
            </w:r>
            <w:r>
              <w:rPr>
                <w:rFonts w:ascii="Microsoft Sans Serif" w:hAnsi="Microsoft Sans Serif"/>
                <w:sz w:val="18"/>
              </w:rPr>
              <w:t>Religijske</w:t>
            </w:r>
            <w:r>
              <w:rPr>
                <w:rFonts w:ascii="Microsoft Sans Serif" w:hAnsi="Microsoft Sans Serif"/>
                <w:spacing w:val="-6"/>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z w:val="18"/>
              </w:rPr>
              <w:t>druge</w:t>
            </w:r>
            <w:r>
              <w:rPr>
                <w:rFonts w:ascii="Microsoft Sans Serif" w:hAnsi="Microsoft Sans Serif"/>
                <w:spacing w:val="-8"/>
                <w:sz w:val="18"/>
              </w:rPr>
              <w:t> </w:t>
            </w:r>
            <w:r>
              <w:rPr>
                <w:rFonts w:ascii="Microsoft Sans Serif" w:hAnsi="Microsoft Sans Serif"/>
                <w:sz w:val="18"/>
              </w:rPr>
              <w:t>službe</w:t>
            </w:r>
            <w:r>
              <w:rPr>
                <w:rFonts w:ascii="Microsoft Sans Serif" w:hAnsi="Microsoft Sans Serif"/>
                <w:spacing w:val="-5"/>
                <w:sz w:val="18"/>
              </w:rPr>
              <w:t> </w:t>
            </w:r>
            <w:r>
              <w:rPr>
                <w:rFonts w:ascii="Microsoft Sans Serif" w:hAnsi="Microsoft Sans Serif"/>
                <w:spacing w:val="-2"/>
                <w:sz w:val="18"/>
              </w:rPr>
              <w:t>zajednice</w:t>
            </w:r>
          </w:p>
        </w:tc>
        <w:tc>
          <w:tcPr>
            <w:tcW w:w="2257" w:type="dxa"/>
          </w:tcPr>
          <w:p>
            <w:pPr>
              <w:pStyle w:val="TableParagraph"/>
              <w:spacing w:line="225" w:lineRule="exact"/>
              <w:ind w:left="1164"/>
              <w:rPr>
                <w:rFonts w:ascii="Microsoft Sans Serif"/>
                <w:sz w:val="20"/>
              </w:rPr>
            </w:pPr>
            <w:r>
              <w:rPr>
                <w:rFonts w:ascii="Microsoft Sans Serif"/>
                <w:spacing w:val="-2"/>
                <w:sz w:val="20"/>
              </w:rPr>
              <w:t>98.197,49</w:t>
            </w:r>
          </w:p>
        </w:tc>
        <w:tc>
          <w:tcPr>
            <w:tcW w:w="1860" w:type="dxa"/>
          </w:tcPr>
          <w:p>
            <w:pPr>
              <w:pStyle w:val="TableParagraph"/>
              <w:spacing w:line="225" w:lineRule="exact"/>
              <w:ind w:right="283"/>
              <w:jc w:val="right"/>
              <w:rPr>
                <w:rFonts w:ascii="Microsoft Sans Serif"/>
                <w:sz w:val="20"/>
              </w:rPr>
            </w:pPr>
            <w:r>
              <w:rPr>
                <w:rFonts w:ascii="Microsoft Sans Serif"/>
                <w:spacing w:val="-2"/>
                <w:sz w:val="20"/>
              </w:rPr>
              <w:t>115.000,00</w:t>
            </w:r>
          </w:p>
        </w:tc>
        <w:tc>
          <w:tcPr>
            <w:tcW w:w="1765" w:type="dxa"/>
          </w:tcPr>
          <w:p>
            <w:pPr>
              <w:pStyle w:val="TableParagraph"/>
              <w:spacing w:line="225" w:lineRule="exact"/>
              <w:ind w:right="243"/>
              <w:jc w:val="right"/>
              <w:rPr>
                <w:rFonts w:ascii="Microsoft Sans Serif"/>
                <w:sz w:val="20"/>
              </w:rPr>
            </w:pPr>
            <w:r>
              <w:rPr>
                <w:rFonts w:ascii="Microsoft Sans Serif"/>
                <w:spacing w:val="-2"/>
                <w:sz w:val="20"/>
              </w:rPr>
              <w:t>107.196,82</w:t>
            </w:r>
          </w:p>
        </w:tc>
        <w:tc>
          <w:tcPr>
            <w:tcW w:w="1176" w:type="dxa"/>
          </w:tcPr>
          <w:p>
            <w:pPr>
              <w:pStyle w:val="TableParagraph"/>
              <w:spacing w:line="225" w:lineRule="exact"/>
              <w:ind w:right="165"/>
              <w:jc w:val="right"/>
              <w:rPr>
                <w:rFonts w:ascii="Microsoft Sans Serif"/>
                <w:sz w:val="20"/>
              </w:rPr>
            </w:pPr>
            <w:r>
              <w:rPr>
                <w:rFonts w:ascii="Microsoft Sans Serif"/>
                <w:spacing w:val="-2"/>
                <w:sz w:val="20"/>
              </w:rPr>
              <w:t>109,16%</w:t>
            </w:r>
          </w:p>
        </w:tc>
        <w:tc>
          <w:tcPr>
            <w:tcW w:w="1055" w:type="dxa"/>
          </w:tcPr>
          <w:p>
            <w:pPr>
              <w:pStyle w:val="TableParagraph"/>
              <w:spacing w:line="225" w:lineRule="exact"/>
              <w:ind w:right="2"/>
              <w:jc w:val="right"/>
              <w:rPr>
                <w:rFonts w:ascii="Microsoft Sans Serif"/>
                <w:sz w:val="20"/>
              </w:rPr>
            </w:pPr>
            <w:r>
              <w:rPr>
                <w:rFonts w:ascii="Microsoft Sans Serif"/>
                <w:spacing w:val="-2"/>
                <w:sz w:val="20"/>
              </w:rPr>
              <w:t>93,21%</w:t>
            </w:r>
          </w:p>
        </w:tc>
      </w:tr>
      <w:tr>
        <w:trPr>
          <w:trHeight w:val="264" w:hRule="atLeast"/>
        </w:trPr>
        <w:tc>
          <w:tcPr>
            <w:tcW w:w="7038" w:type="dxa"/>
            <w:tcBorders>
              <w:bottom w:val="single" w:sz="6" w:space="0" w:color="000000"/>
            </w:tcBorders>
          </w:tcPr>
          <w:p>
            <w:pPr>
              <w:pStyle w:val="TableParagraph"/>
              <w:spacing w:before="7"/>
              <w:ind w:left="314"/>
              <w:rPr>
                <w:rFonts w:ascii="Microsoft Sans Serif"/>
                <w:sz w:val="18"/>
              </w:rPr>
            </w:pPr>
            <w:r>
              <w:rPr>
                <w:rFonts w:ascii="Microsoft Sans Serif"/>
                <w:sz w:val="18"/>
              </w:rPr>
              <w:t>086</w:t>
            </w:r>
            <w:r>
              <w:rPr>
                <w:rFonts w:ascii="Microsoft Sans Serif"/>
                <w:spacing w:val="-10"/>
                <w:sz w:val="18"/>
              </w:rPr>
              <w:t> </w:t>
            </w:r>
            <w:r>
              <w:rPr>
                <w:rFonts w:ascii="Microsoft Sans Serif"/>
                <w:sz w:val="18"/>
              </w:rPr>
              <w:t>Rashodi</w:t>
            </w:r>
            <w:r>
              <w:rPr>
                <w:rFonts w:ascii="Microsoft Sans Serif"/>
                <w:spacing w:val="-8"/>
                <w:sz w:val="18"/>
              </w:rPr>
              <w:t> </w:t>
            </w:r>
            <w:r>
              <w:rPr>
                <w:rFonts w:ascii="Microsoft Sans Serif"/>
                <w:sz w:val="18"/>
              </w:rPr>
              <w:t>za</w:t>
            </w:r>
            <w:r>
              <w:rPr>
                <w:rFonts w:ascii="Microsoft Sans Serif"/>
                <w:spacing w:val="-8"/>
                <w:sz w:val="18"/>
              </w:rPr>
              <w:t> </w:t>
            </w:r>
            <w:r>
              <w:rPr>
                <w:rFonts w:ascii="Microsoft Sans Serif"/>
                <w:sz w:val="18"/>
              </w:rPr>
              <w:t>rekreaciju,</w:t>
            </w:r>
            <w:r>
              <w:rPr>
                <w:rFonts w:ascii="Microsoft Sans Serif"/>
                <w:spacing w:val="-8"/>
                <w:sz w:val="18"/>
              </w:rPr>
              <w:t> </w:t>
            </w:r>
            <w:r>
              <w:rPr>
                <w:rFonts w:ascii="Microsoft Sans Serif"/>
                <w:sz w:val="18"/>
              </w:rPr>
              <w:t>kulturu</w:t>
            </w:r>
            <w:r>
              <w:rPr>
                <w:rFonts w:ascii="Microsoft Sans Serif"/>
                <w:spacing w:val="-7"/>
                <w:sz w:val="18"/>
              </w:rPr>
              <w:t> </w:t>
            </w:r>
            <w:r>
              <w:rPr>
                <w:rFonts w:ascii="Microsoft Sans Serif"/>
                <w:sz w:val="18"/>
              </w:rPr>
              <w:t>i</w:t>
            </w:r>
            <w:r>
              <w:rPr>
                <w:rFonts w:ascii="Microsoft Sans Serif"/>
                <w:spacing w:val="-9"/>
                <w:sz w:val="18"/>
              </w:rPr>
              <w:t> </w:t>
            </w:r>
            <w:r>
              <w:rPr>
                <w:rFonts w:ascii="Microsoft Sans Serif"/>
                <w:sz w:val="18"/>
              </w:rPr>
              <w:t>religiju</w:t>
            </w:r>
            <w:r>
              <w:rPr>
                <w:rFonts w:ascii="Microsoft Sans Serif"/>
                <w:spacing w:val="-7"/>
                <w:sz w:val="18"/>
              </w:rPr>
              <w:t> </w:t>
            </w:r>
            <w:r>
              <w:rPr>
                <w:rFonts w:ascii="Microsoft Sans Serif"/>
                <w:sz w:val="18"/>
              </w:rPr>
              <w:t>koji</w:t>
            </w:r>
            <w:r>
              <w:rPr>
                <w:rFonts w:ascii="Microsoft Sans Serif"/>
                <w:spacing w:val="-9"/>
                <w:sz w:val="18"/>
              </w:rPr>
              <w:t> </w:t>
            </w:r>
            <w:r>
              <w:rPr>
                <w:rFonts w:ascii="Microsoft Sans Serif"/>
                <w:sz w:val="18"/>
              </w:rPr>
              <w:t>nisu</w:t>
            </w:r>
            <w:r>
              <w:rPr>
                <w:rFonts w:ascii="Microsoft Sans Serif"/>
                <w:spacing w:val="-6"/>
                <w:sz w:val="18"/>
              </w:rPr>
              <w:t> </w:t>
            </w:r>
            <w:r>
              <w:rPr>
                <w:rFonts w:ascii="Microsoft Sans Serif"/>
                <w:sz w:val="18"/>
              </w:rPr>
              <w:t>drugdje</w:t>
            </w:r>
            <w:r>
              <w:rPr>
                <w:rFonts w:ascii="Microsoft Sans Serif"/>
                <w:spacing w:val="-8"/>
                <w:sz w:val="18"/>
              </w:rPr>
              <w:t> </w:t>
            </w:r>
            <w:r>
              <w:rPr>
                <w:rFonts w:ascii="Microsoft Sans Serif"/>
                <w:spacing w:val="-2"/>
                <w:sz w:val="18"/>
              </w:rPr>
              <w:t>svrstani</w:t>
            </w:r>
          </w:p>
        </w:tc>
        <w:tc>
          <w:tcPr>
            <w:tcW w:w="2257" w:type="dxa"/>
            <w:tcBorders>
              <w:bottom w:val="single" w:sz="6" w:space="0" w:color="000000"/>
            </w:tcBorders>
          </w:tcPr>
          <w:p>
            <w:pPr>
              <w:pStyle w:val="TableParagraph"/>
              <w:spacing w:before="8"/>
              <w:ind w:left="1164"/>
              <w:rPr>
                <w:rFonts w:ascii="Microsoft Sans Serif"/>
                <w:sz w:val="20"/>
              </w:rPr>
            </w:pPr>
            <w:r>
              <w:rPr>
                <w:rFonts w:ascii="Microsoft Sans Serif"/>
                <w:spacing w:val="-2"/>
                <w:sz w:val="20"/>
              </w:rPr>
              <w:t>18.188,95</w:t>
            </w:r>
          </w:p>
        </w:tc>
        <w:tc>
          <w:tcPr>
            <w:tcW w:w="1860" w:type="dxa"/>
            <w:tcBorders>
              <w:bottom w:val="single" w:sz="6" w:space="0" w:color="000000"/>
            </w:tcBorders>
          </w:tcPr>
          <w:p>
            <w:pPr>
              <w:pStyle w:val="TableParagraph"/>
              <w:spacing w:before="8"/>
              <w:ind w:right="283"/>
              <w:jc w:val="right"/>
              <w:rPr>
                <w:rFonts w:ascii="Microsoft Sans Serif"/>
                <w:sz w:val="20"/>
              </w:rPr>
            </w:pPr>
            <w:r>
              <w:rPr>
                <w:rFonts w:ascii="Microsoft Sans Serif"/>
                <w:spacing w:val="-2"/>
                <w:sz w:val="20"/>
              </w:rPr>
              <w:t>25.500,00</w:t>
            </w:r>
          </w:p>
        </w:tc>
        <w:tc>
          <w:tcPr>
            <w:tcW w:w="1765" w:type="dxa"/>
            <w:tcBorders>
              <w:bottom w:val="single" w:sz="6" w:space="0" w:color="000000"/>
            </w:tcBorders>
          </w:tcPr>
          <w:p>
            <w:pPr>
              <w:pStyle w:val="TableParagraph"/>
              <w:spacing w:before="8"/>
              <w:ind w:right="245"/>
              <w:jc w:val="right"/>
              <w:rPr>
                <w:rFonts w:ascii="Microsoft Sans Serif"/>
                <w:sz w:val="20"/>
              </w:rPr>
            </w:pPr>
            <w:r>
              <w:rPr>
                <w:rFonts w:ascii="Microsoft Sans Serif"/>
                <w:spacing w:val="-2"/>
                <w:sz w:val="20"/>
              </w:rPr>
              <w:t>19.011,89</w:t>
            </w:r>
          </w:p>
        </w:tc>
        <w:tc>
          <w:tcPr>
            <w:tcW w:w="1176" w:type="dxa"/>
            <w:tcBorders>
              <w:bottom w:val="single" w:sz="6" w:space="0" w:color="000000"/>
            </w:tcBorders>
          </w:tcPr>
          <w:p>
            <w:pPr>
              <w:pStyle w:val="TableParagraph"/>
              <w:spacing w:before="8"/>
              <w:ind w:right="165"/>
              <w:jc w:val="right"/>
              <w:rPr>
                <w:rFonts w:ascii="Microsoft Sans Serif"/>
                <w:sz w:val="20"/>
              </w:rPr>
            </w:pPr>
            <w:r>
              <w:rPr>
                <w:rFonts w:ascii="Microsoft Sans Serif"/>
                <w:spacing w:val="-2"/>
                <w:sz w:val="20"/>
              </w:rPr>
              <w:t>104,52%</w:t>
            </w:r>
          </w:p>
        </w:tc>
        <w:tc>
          <w:tcPr>
            <w:tcW w:w="1055" w:type="dxa"/>
            <w:tcBorders>
              <w:bottom w:val="single" w:sz="6" w:space="0" w:color="000000"/>
            </w:tcBorders>
          </w:tcPr>
          <w:p>
            <w:pPr>
              <w:pStyle w:val="TableParagraph"/>
              <w:spacing w:before="8"/>
              <w:ind w:right="2"/>
              <w:jc w:val="right"/>
              <w:rPr>
                <w:rFonts w:ascii="Microsoft Sans Serif"/>
                <w:sz w:val="20"/>
              </w:rPr>
            </w:pPr>
            <w:r>
              <w:rPr>
                <w:rFonts w:ascii="Microsoft Sans Serif"/>
                <w:spacing w:val="-2"/>
                <w:sz w:val="20"/>
              </w:rPr>
              <w:t>74,56%</w:t>
            </w:r>
          </w:p>
        </w:tc>
      </w:tr>
      <w:tr>
        <w:trPr>
          <w:trHeight w:val="274" w:hRule="atLeast"/>
        </w:trPr>
        <w:tc>
          <w:tcPr>
            <w:tcW w:w="7038" w:type="dxa"/>
            <w:tcBorders>
              <w:top w:val="single" w:sz="6" w:space="0" w:color="000000"/>
            </w:tcBorders>
            <w:shd w:val="clear" w:color="auto" w:fill="D0D0D0"/>
          </w:tcPr>
          <w:p>
            <w:pPr>
              <w:pStyle w:val="TableParagraph"/>
              <w:spacing w:before="32"/>
              <w:ind w:left="314"/>
              <w:rPr>
                <w:rFonts w:ascii="Arial"/>
                <w:b/>
                <w:sz w:val="18"/>
              </w:rPr>
            </w:pPr>
            <w:r>
              <w:rPr>
                <w:rFonts w:ascii="Arial"/>
                <w:b/>
                <w:sz w:val="18"/>
              </w:rPr>
              <w:t>09</w:t>
            </w:r>
            <w:r>
              <w:rPr>
                <w:rFonts w:ascii="Arial"/>
                <w:b/>
                <w:spacing w:val="1"/>
                <w:sz w:val="18"/>
              </w:rPr>
              <w:t> </w:t>
            </w:r>
            <w:r>
              <w:rPr>
                <w:rFonts w:ascii="Arial"/>
                <w:b/>
                <w:spacing w:val="-2"/>
                <w:sz w:val="18"/>
              </w:rPr>
              <w:t>Obrazovanje</w:t>
            </w:r>
          </w:p>
        </w:tc>
        <w:tc>
          <w:tcPr>
            <w:tcW w:w="2257" w:type="dxa"/>
            <w:tcBorders>
              <w:top w:val="single" w:sz="6" w:space="0" w:color="000000"/>
            </w:tcBorders>
            <w:shd w:val="clear" w:color="auto" w:fill="D0D0D0"/>
          </w:tcPr>
          <w:p>
            <w:pPr>
              <w:pStyle w:val="TableParagraph"/>
              <w:spacing w:before="22"/>
              <w:ind w:left="1053"/>
              <w:rPr>
                <w:rFonts w:ascii="Arial"/>
                <w:b/>
                <w:sz w:val="20"/>
              </w:rPr>
            </w:pPr>
            <w:r>
              <w:rPr>
                <w:rFonts w:ascii="Arial"/>
                <w:b/>
                <w:spacing w:val="-2"/>
                <w:sz w:val="20"/>
              </w:rPr>
              <w:t>718.549,25</w:t>
            </w:r>
          </w:p>
        </w:tc>
        <w:tc>
          <w:tcPr>
            <w:tcW w:w="1860" w:type="dxa"/>
            <w:tcBorders>
              <w:top w:val="single" w:sz="6" w:space="0" w:color="000000"/>
            </w:tcBorders>
            <w:shd w:val="clear" w:color="auto" w:fill="D0D0D0"/>
          </w:tcPr>
          <w:p>
            <w:pPr>
              <w:pStyle w:val="TableParagraph"/>
              <w:spacing w:before="22"/>
              <w:ind w:right="266"/>
              <w:jc w:val="right"/>
              <w:rPr>
                <w:rFonts w:ascii="Arial"/>
                <w:b/>
                <w:sz w:val="20"/>
              </w:rPr>
            </w:pPr>
            <w:r>
              <w:rPr>
                <w:rFonts w:ascii="Arial"/>
                <w:b/>
                <w:spacing w:val="-2"/>
                <w:sz w:val="20"/>
              </w:rPr>
              <w:t>991.750,00</w:t>
            </w:r>
          </w:p>
        </w:tc>
        <w:tc>
          <w:tcPr>
            <w:tcW w:w="1765" w:type="dxa"/>
            <w:tcBorders>
              <w:top w:val="single" w:sz="6" w:space="0" w:color="000000"/>
            </w:tcBorders>
            <w:shd w:val="clear" w:color="auto" w:fill="D0D0D0"/>
          </w:tcPr>
          <w:p>
            <w:pPr>
              <w:pStyle w:val="TableParagraph"/>
              <w:spacing w:before="22"/>
              <w:ind w:right="243"/>
              <w:jc w:val="right"/>
              <w:rPr>
                <w:rFonts w:ascii="Arial"/>
                <w:b/>
                <w:sz w:val="20"/>
              </w:rPr>
            </w:pPr>
            <w:r>
              <w:rPr>
                <w:rFonts w:ascii="Arial"/>
                <w:b/>
                <w:spacing w:val="-2"/>
                <w:sz w:val="20"/>
              </w:rPr>
              <w:t>844.381,74</w:t>
            </w:r>
          </w:p>
        </w:tc>
        <w:tc>
          <w:tcPr>
            <w:tcW w:w="1176" w:type="dxa"/>
            <w:tcBorders>
              <w:top w:val="single" w:sz="6" w:space="0" w:color="000000"/>
            </w:tcBorders>
            <w:shd w:val="clear" w:color="auto" w:fill="D0D0D0"/>
          </w:tcPr>
          <w:p>
            <w:pPr>
              <w:pStyle w:val="TableParagraph"/>
              <w:spacing w:before="22"/>
              <w:ind w:right="160"/>
              <w:jc w:val="right"/>
              <w:rPr>
                <w:rFonts w:ascii="Arial"/>
                <w:b/>
                <w:sz w:val="20"/>
              </w:rPr>
            </w:pPr>
            <w:r>
              <w:rPr>
                <w:rFonts w:ascii="Arial"/>
                <w:b/>
                <w:spacing w:val="-2"/>
                <w:sz w:val="20"/>
              </w:rPr>
              <w:t>117,51%</w:t>
            </w:r>
          </w:p>
        </w:tc>
        <w:tc>
          <w:tcPr>
            <w:tcW w:w="1055" w:type="dxa"/>
            <w:tcBorders>
              <w:top w:val="single" w:sz="6" w:space="0" w:color="000000"/>
            </w:tcBorders>
            <w:shd w:val="clear" w:color="auto" w:fill="D0D0D0"/>
          </w:tcPr>
          <w:p>
            <w:pPr>
              <w:pStyle w:val="TableParagraph"/>
              <w:spacing w:before="22"/>
              <w:jc w:val="right"/>
              <w:rPr>
                <w:rFonts w:ascii="Arial"/>
                <w:b/>
                <w:sz w:val="20"/>
              </w:rPr>
            </w:pPr>
            <w:r>
              <w:rPr>
                <w:rFonts w:ascii="Arial"/>
                <w:b/>
                <w:spacing w:val="-2"/>
                <w:sz w:val="20"/>
              </w:rPr>
              <w:t>85,14%</w:t>
            </w:r>
          </w:p>
        </w:tc>
      </w:tr>
      <w:tr>
        <w:trPr>
          <w:trHeight w:val="240" w:hRule="atLeast"/>
        </w:trPr>
        <w:tc>
          <w:tcPr>
            <w:tcW w:w="7038" w:type="dxa"/>
          </w:tcPr>
          <w:p>
            <w:pPr>
              <w:pStyle w:val="TableParagraph"/>
              <w:spacing w:line="200" w:lineRule="exact"/>
              <w:ind w:left="314"/>
              <w:rPr>
                <w:rFonts w:ascii="Microsoft Sans Serif" w:hAnsi="Microsoft Sans Serif"/>
                <w:sz w:val="18"/>
              </w:rPr>
            </w:pPr>
            <w:r>
              <w:rPr>
                <w:rFonts w:ascii="Microsoft Sans Serif" w:hAnsi="Microsoft Sans Serif"/>
                <w:sz w:val="18"/>
              </w:rPr>
              <w:t>091</w:t>
            </w:r>
            <w:r>
              <w:rPr>
                <w:rFonts w:ascii="Microsoft Sans Serif" w:hAnsi="Microsoft Sans Serif"/>
                <w:spacing w:val="-8"/>
                <w:sz w:val="18"/>
              </w:rPr>
              <w:t> </w:t>
            </w:r>
            <w:r>
              <w:rPr>
                <w:rFonts w:ascii="Microsoft Sans Serif" w:hAnsi="Microsoft Sans Serif"/>
                <w:sz w:val="18"/>
              </w:rPr>
              <w:t>Predškolsko</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8"/>
                <w:sz w:val="18"/>
              </w:rPr>
              <w:t> </w:t>
            </w:r>
            <w:r>
              <w:rPr>
                <w:rFonts w:ascii="Microsoft Sans Serif" w:hAnsi="Microsoft Sans Serif"/>
                <w:sz w:val="18"/>
              </w:rPr>
              <w:t>osnovno</w:t>
            </w:r>
            <w:r>
              <w:rPr>
                <w:rFonts w:ascii="Microsoft Sans Serif" w:hAnsi="Microsoft Sans Serif"/>
                <w:spacing w:val="-8"/>
                <w:sz w:val="18"/>
              </w:rPr>
              <w:t> </w:t>
            </w:r>
            <w:r>
              <w:rPr>
                <w:rFonts w:ascii="Microsoft Sans Serif" w:hAnsi="Microsoft Sans Serif"/>
                <w:spacing w:val="-2"/>
                <w:sz w:val="18"/>
              </w:rPr>
              <w:t>obrazovanje</w:t>
            </w:r>
          </w:p>
        </w:tc>
        <w:tc>
          <w:tcPr>
            <w:tcW w:w="2257" w:type="dxa"/>
          </w:tcPr>
          <w:p>
            <w:pPr>
              <w:pStyle w:val="TableParagraph"/>
              <w:spacing w:line="207" w:lineRule="exact"/>
              <w:ind w:left="1053"/>
              <w:rPr>
                <w:rFonts w:ascii="Microsoft Sans Serif"/>
                <w:sz w:val="20"/>
              </w:rPr>
            </w:pPr>
            <w:r>
              <w:rPr>
                <w:rFonts w:ascii="Microsoft Sans Serif"/>
                <w:spacing w:val="-2"/>
                <w:sz w:val="20"/>
              </w:rPr>
              <w:t>698.887,69</w:t>
            </w:r>
          </w:p>
        </w:tc>
        <w:tc>
          <w:tcPr>
            <w:tcW w:w="1860" w:type="dxa"/>
          </w:tcPr>
          <w:p>
            <w:pPr>
              <w:pStyle w:val="TableParagraph"/>
              <w:spacing w:line="207" w:lineRule="exact"/>
              <w:ind w:right="283"/>
              <w:jc w:val="right"/>
              <w:rPr>
                <w:rFonts w:ascii="Microsoft Sans Serif"/>
                <w:sz w:val="20"/>
              </w:rPr>
            </w:pPr>
            <w:r>
              <w:rPr>
                <w:rFonts w:ascii="Microsoft Sans Serif"/>
                <w:spacing w:val="-2"/>
                <w:sz w:val="20"/>
              </w:rPr>
              <w:t>961.750,00</w:t>
            </w:r>
          </w:p>
        </w:tc>
        <w:tc>
          <w:tcPr>
            <w:tcW w:w="1765" w:type="dxa"/>
          </w:tcPr>
          <w:p>
            <w:pPr>
              <w:pStyle w:val="TableParagraph"/>
              <w:spacing w:line="207" w:lineRule="exact"/>
              <w:ind w:right="243"/>
              <w:jc w:val="right"/>
              <w:rPr>
                <w:rFonts w:ascii="Microsoft Sans Serif"/>
                <w:sz w:val="20"/>
              </w:rPr>
            </w:pPr>
            <w:r>
              <w:rPr>
                <w:rFonts w:ascii="Microsoft Sans Serif"/>
                <w:spacing w:val="-2"/>
                <w:sz w:val="20"/>
              </w:rPr>
              <w:t>826.101,74</w:t>
            </w:r>
          </w:p>
        </w:tc>
        <w:tc>
          <w:tcPr>
            <w:tcW w:w="1176" w:type="dxa"/>
          </w:tcPr>
          <w:p>
            <w:pPr>
              <w:pStyle w:val="TableParagraph"/>
              <w:spacing w:line="207" w:lineRule="exact"/>
              <w:ind w:right="165"/>
              <w:jc w:val="right"/>
              <w:rPr>
                <w:rFonts w:ascii="Microsoft Sans Serif"/>
                <w:sz w:val="20"/>
              </w:rPr>
            </w:pPr>
            <w:r>
              <w:rPr>
                <w:rFonts w:ascii="Microsoft Sans Serif"/>
                <w:spacing w:val="-2"/>
                <w:sz w:val="20"/>
              </w:rPr>
              <w:t>118,20%</w:t>
            </w:r>
          </w:p>
        </w:tc>
        <w:tc>
          <w:tcPr>
            <w:tcW w:w="1055" w:type="dxa"/>
          </w:tcPr>
          <w:p>
            <w:pPr>
              <w:pStyle w:val="TableParagraph"/>
              <w:spacing w:line="207" w:lineRule="exact"/>
              <w:ind w:right="2"/>
              <w:jc w:val="right"/>
              <w:rPr>
                <w:rFonts w:ascii="Microsoft Sans Serif"/>
                <w:sz w:val="20"/>
              </w:rPr>
            </w:pPr>
            <w:r>
              <w:rPr>
                <w:rFonts w:ascii="Microsoft Sans Serif"/>
                <w:spacing w:val="-2"/>
                <w:sz w:val="20"/>
              </w:rPr>
              <w:t>85,90%</w:t>
            </w:r>
          </w:p>
        </w:tc>
      </w:tr>
      <w:tr>
        <w:trPr>
          <w:trHeight w:val="264" w:hRule="atLeast"/>
        </w:trPr>
        <w:tc>
          <w:tcPr>
            <w:tcW w:w="7038" w:type="dxa"/>
            <w:tcBorders>
              <w:bottom w:val="single" w:sz="6" w:space="0" w:color="000000"/>
            </w:tcBorders>
          </w:tcPr>
          <w:p>
            <w:pPr>
              <w:pStyle w:val="TableParagraph"/>
              <w:spacing w:before="7"/>
              <w:ind w:left="314"/>
              <w:rPr>
                <w:rFonts w:ascii="Microsoft Sans Serif"/>
                <w:sz w:val="18"/>
              </w:rPr>
            </w:pPr>
            <w:r>
              <w:rPr>
                <w:rFonts w:ascii="Microsoft Sans Serif"/>
                <w:sz w:val="18"/>
              </w:rPr>
              <w:t>094</w:t>
            </w:r>
            <w:r>
              <w:rPr>
                <w:rFonts w:ascii="Microsoft Sans Serif"/>
                <w:spacing w:val="-5"/>
                <w:sz w:val="18"/>
              </w:rPr>
              <w:t> </w:t>
            </w:r>
            <w:r>
              <w:rPr>
                <w:rFonts w:ascii="Microsoft Sans Serif"/>
                <w:sz w:val="18"/>
              </w:rPr>
              <w:t>Visoka</w:t>
            </w:r>
            <w:r>
              <w:rPr>
                <w:rFonts w:ascii="Microsoft Sans Serif"/>
                <w:spacing w:val="-7"/>
                <w:sz w:val="18"/>
              </w:rPr>
              <w:t> </w:t>
            </w:r>
            <w:r>
              <w:rPr>
                <w:rFonts w:ascii="Microsoft Sans Serif"/>
                <w:spacing w:val="-2"/>
                <w:sz w:val="18"/>
              </w:rPr>
              <w:t>naobrazba</w:t>
            </w:r>
          </w:p>
        </w:tc>
        <w:tc>
          <w:tcPr>
            <w:tcW w:w="2257" w:type="dxa"/>
            <w:tcBorders>
              <w:bottom w:val="single" w:sz="6" w:space="0" w:color="000000"/>
            </w:tcBorders>
          </w:tcPr>
          <w:p>
            <w:pPr>
              <w:pStyle w:val="TableParagraph"/>
              <w:spacing w:before="8"/>
              <w:ind w:left="1164"/>
              <w:rPr>
                <w:rFonts w:ascii="Microsoft Sans Serif"/>
                <w:sz w:val="20"/>
              </w:rPr>
            </w:pPr>
            <w:r>
              <w:rPr>
                <w:rFonts w:ascii="Microsoft Sans Serif"/>
                <w:spacing w:val="-2"/>
                <w:sz w:val="20"/>
              </w:rPr>
              <w:t>19.661,56</w:t>
            </w:r>
          </w:p>
        </w:tc>
        <w:tc>
          <w:tcPr>
            <w:tcW w:w="1860" w:type="dxa"/>
            <w:tcBorders>
              <w:bottom w:val="single" w:sz="6" w:space="0" w:color="000000"/>
            </w:tcBorders>
          </w:tcPr>
          <w:p>
            <w:pPr>
              <w:pStyle w:val="TableParagraph"/>
              <w:spacing w:before="8"/>
              <w:ind w:right="283"/>
              <w:jc w:val="right"/>
              <w:rPr>
                <w:rFonts w:ascii="Microsoft Sans Serif"/>
                <w:sz w:val="20"/>
              </w:rPr>
            </w:pPr>
            <w:r>
              <w:rPr>
                <w:rFonts w:ascii="Microsoft Sans Serif"/>
                <w:spacing w:val="-2"/>
                <w:sz w:val="20"/>
              </w:rPr>
              <w:t>30.000,00</w:t>
            </w:r>
          </w:p>
        </w:tc>
        <w:tc>
          <w:tcPr>
            <w:tcW w:w="1765" w:type="dxa"/>
            <w:tcBorders>
              <w:bottom w:val="single" w:sz="6" w:space="0" w:color="000000"/>
            </w:tcBorders>
          </w:tcPr>
          <w:p>
            <w:pPr>
              <w:pStyle w:val="TableParagraph"/>
              <w:spacing w:before="8"/>
              <w:ind w:right="245"/>
              <w:jc w:val="right"/>
              <w:rPr>
                <w:rFonts w:ascii="Microsoft Sans Serif"/>
                <w:sz w:val="20"/>
              </w:rPr>
            </w:pPr>
            <w:r>
              <w:rPr>
                <w:rFonts w:ascii="Microsoft Sans Serif"/>
                <w:spacing w:val="-2"/>
                <w:sz w:val="20"/>
              </w:rPr>
              <w:t>18.280,00</w:t>
            </w:r>
          </w:p>
        </w:tc>
        <w:tc>
          <w:tcPr>
            <w:tcW w:w="1176" w:type="dxa"/>
            <w:tcBorders>
              <w:bottom w:val="single" w:sz="6" w:space="0" w:color="000000"/>
            </w:tcBorders>
          </w:tcPr>
          <w:p>
            <w:pPr>
              <w:pStyle w:val="TableParagraph"/>
              <w:spacing w:before="8"/>
              <w:ind w:right="164"/>
              <w:jc w:val="right"/>
              <w:rPr>
                <w:rFonts w:ascii="Microsoft Sans Serif"/>
                <w:sz w:val="20"/>
              </w:rPr>
            </w:pPr>
            <w:r>
              <w:rPr>
                <w:rFonts w:ascii="Microsoft Sans Serif"/>
                <w:spacing w:val="-2"/>
                <w:sz w:val="20"/>
              </w:rPr>
              <w:t>92,97%</w:t>
            </w:r>
          </w:p>
        </w:tc>
        <w:tc>
          <w:tcPr>
            <w:tcW w:w="1055" w:type="dxa"/>
            <w:tcBorders>
              <w:bottom w:val="single" w:sz="6" w:space="0" w:color="000000"/>
            </w:tcBorders>
          </w:tcPr>
          <w:p>
            <w:pPr>
              <w:pStyle w:val="TableParagraph"/>
              <w:spacing w:before="8"/>
              <w:ind w:right="2"/>
              <w:jc w:val="right"/>
              <w:rPr>
                <w:rFonts w:ascii="Microsoft Sans Serif"/>
                <w:sz w:val="20"/>
              </w:rPr>
            </w:pPr>
            <w:r>
              <w:rPr>
                <w:rFonts w:ascii="Microsoft Sans Serif"/>
                <w:spacing w:val="-2"/>
                <w:sz w:val="20"/>
              </w:rPr>
              <w:t>60,93%</w:t>
            </w:r>
          </w:p>
        </w:tc>
      </w:tr>
      <w:tr>
        <w:trPr>
          <w:trHeight w:val="274" w:hRule="atLeast"/>
        </w:trPr>
        <w:tc>
          <w:tcPr>
            <w:tcW w:w="7038" w:type="dxa"/>
            <w:tcBorders>
              <w:top w:val="single" w:sz="6" w:space="0" w:color="000000"/>
            </w:tcBorders>
            <w:shd w:val="clear" w:color="auto" w:fill="D0D0D0"/>
          </w:tcPr>
          <w:p>
            <w:pPr>
              <w:pStyle w:val="TableParagraph"/>
              <w:spacing w:before="32"/>
              <w:ind w:left="314"/>
              <w:rPr>
                <w:rFonts w:ascii="Arial" w:hAnsi="Arial"/>
                <w:b/>
                <w:sz w:val="18"/>
              </w:rPr>
            </w:pPr>
            <w:r>
              <w:rPr>
                <w:rFonts w:ascii="Arial" w:hAnsi="Arial"/>
                <w:b/>
                <w:sz w:val="18"/>
              </w:rPr>
              <w:t>10</w:t>
            </w:r>
            <w:r>
              <w:rPr>
                <w:rFonts w:ascii="Arial" w:hAnsi="Arial"/>
                <w:b/>
                <w:spacing w:val="-1"/>
                <w:sz w:val="18"/>
              </w:rPr>
              <w:t> </w:t>
            </w:r>
            <w:r>
              <w:rPr>
                <w:rFonts w:ascii="Arial" w:hAnsi="Arial"/>
                <w:b/>
                <w:sz w:val="18"/>
              </w:rPr>
              <w:t>Socijalna</w:t>
            </w:r>
            <w:r>
              <w:rPr>
                <w:rFonts w:ascii="Arial" w:hAnsi="Arial"/>
                <w:b/>
                <w:spacing w:val="-1"/>
                <w:sz w:val="18"/>
              </w:rPr>
              <w:t> </w:t>
            </w:r>
            <w:r>
              <w:rPr>
                <w:rFonts w:ascii="Arial" w:hAnsi="Arial"/>
                <w:b/>
                <w:spacing w:val="-2"/>
                <w:sz w:val="18"/>
              </w:rPr>
              <w:t>zaštita</w:t>
            </w:r>
          </w:p>
        </w:tc>
        <w:tc>
          <w:tcPr>
            <w:tcW w:w="2257" w:type="dxa"/>
            <w:tcBorders>
              <w:top w:val="single" w:sz="6" w:space="0" w:color="000000"/>
            </w:tcBorders>
            <w:shd w:val="clear" w:color="auto" w:fill="D0D0D0"/>
          </w:tcPr>
          <w:p>
            <w:pPr>
              <w:pStyle w:val="TableParagraph"/>
              <w:spacing w:before="22"/>
              <w:ind w:left="1053"/>
              <w:rPr>
                <w:rFonts w:ascii="Arial"/>
                <w:b/>
                <w:sz w:val="20"/>
              </w:rPr>
            </w:pPr>
            <w:r>
              <w:rPr>
                <w:rFonts w:ascii="Arial"/>
                <w:b/>
                <w:spacing w:val="-2"/>
                <w:sz w:val="20"/>
              </w:rPr>
              <w:t>106.134,84</w:t>
            </w:r>
          </w:p>
        </w:tc>
        <w:tc>
          <w:tcPr>
            <w:tcW w:w="1860" w:type="dxa"/>
            <w:tcBorders>
              <w:top w:val="single" w:sz="6" w:space="0" w:color="000000"/>
            </w:tcBorders>
            <w:shd w:val="clear" w:color="auto" w:fill="D0D0D0"/>
          </w:tcPr>
          <w:p>
            <w:pPr>
              <w:pStyle w:val="TableParagraph"/>
              <w:spacing w:before="22"/>
              <w:ind w:right="266"/>
              <w:jc w:val="right"/>
              <w:rPr>
                <w:rFonts w:ascii="Arial"/>
                <w:b/>
                <w:sz w:val="20"/>
              </w:rPr>
            </w:pPr>
            <w:r>
              <w:rPr>
                <w:rFonts w:ascii="Arial"/>
                <w:b/>
                <w:spacing w:val="-2"/>
                <w:sz w:val="20"/>
              </w:rPr>
              <w:t>147.000,00</w:t>
            </w:r>
          </w:p>
        </w:tc>
        <w:tc>
          <w:tcPr>
            <w:tcW w:w="1765" w:type="dxa"/>
            <w:tcBorders>
              <w:top w:val="single" w:sz="6" w:space="0" w:color="000000"/>
            </w:tcBorders>
            <w:shd w:val="clear" w:color="auto" w:fill="D0D0D0"/>
          </w:tcPr>
          <w:p>
            <w:pPr>
              <w:pStyle w:val="TableParagraph"/>
              <w:spacing w:before="22"/>
              <w:ind w:right="243"/>
              <w:jc w:val="right"/>
              <w:rPr>
                <w:rFonts w:ascii="Arial"/>
                <w:b/>
                <w:sz w:val="20"/>
              </w:rPr>
            </w:pPr>
            <w:r>
              <w:rPr>
                <w:rFonts w:ascii="Arial"/>
                <w:b/>
                <w:spacing w:val="-2"/>
                <w:sz w:val="20"/>
              </w:rPr>
              <w:t>132.902,70</w:t>
            </w:r>
          </w:p>
        </w:tc>
        <w:tc>
          <w:tcPr>
            <w:tcW w:w="1176" w:type="dxa"/>
            <w:tcBorders>
              <w:top w:val="single" w:sz="6" w:space="0" w:color="000000"/>
            </w:tcBorders>
            <w:shd w:val="clear" w:color="auto" w:fill="D0D0D0"/>
          </w:tcPr>
          <w:p>
            <w:pPr>
              <w:pStyle w:val="TableParagraph"/>
              <w:spacing w:before="22"/>
              <w:ind w:right="160"/>
              <w:jc w:val="right"/>
              <w:rPr>
                <w:rFonts w:ascii="Arial"/>
                <w:b/>
                <w:sz w:val="20"/>
              </w:rPr>
            </w:pPr>
            <w:r>
              <w:rPr>
                <w:rFonts w:ascii="Arial"/>
                <w:b/>
                <w:spacing w:val="-2"/>
                <w:sz w:val="20"/>
              </w:rPr>
              <w:t>125,22%</w:t>
            </w:r>
          </w:p>
        </w:tc>
        <w:tc>
          <w:tcPr>
            <w:tcW w:w="1055" w:type="dxa"/>
            <w:tcBorders>
              <w:top w:val="single" w:sz="6" w:space="0" w:color="000000"/>
            </w:tcBorders>
            <w:shd w:val="clear" w:color="auto" w:fill="D0D0D0"/>
          </w:tcPr>
          <w:p>
            <w:pPr>
              <w:pStyle w:val="TableParagraph"/>
              <w:spacing w:before="22"/>
              <w:jc w:val="right"/>
              <w:rPr>
                <w:rFonts w:ascii="Arial"/>
                <w:b/>
                <w:sz w:val="20"/>
              </w:rPr>
            </w:pPr>
            <w:r>
              <w:rPr>
                <w:rFonts w:ascii="Arial"/>
                <w:b/>
                <w:spacing w:val="-2"/>
                <w:sz w:val="20"/>
              </w:rPr>
              <w:t>90,41%</w:t>
            </w:r>
          </w:p>
        </w:tc>
      </w:tr>
      <w:tr>
        <w:trPr>
          <w:trHeight w:val="240" w:hRule="atLeast"/>
        </w:trPr>
        <w:tc>
          <w:tcPr>
            <w:tcW w:w="7038" w:type="dxa"/>
          </w:tcPr>
          <w:p>
            <w:pPr>
              <w:pStyle w:val="TableParagraph"/>
              <w:spacing w:line="200" w:lineRule="exact"/>
              <w:ind w:left="314"/>
              <w:rPr>
                <w:rFonts w:ascii="Microsoft Sans Serif"/>
                <w:sz w:val="18"/>
              </w:rPr>
            </w:pPr>
            <w:r>
              <w:rPr>
                <w:rFonts w:ascii="Microsoft Sans Serif"/>
                <w:sz w:val="18"/>
              </w:rPr>
              <w:t>104</w:t>
            </w:r>
            <w:r>
              <w:rPr>
                <w:rFonts w:ascii="Microsoft Sans Serif"/>
                <w:spacing w:val="-5"/>
                <w:sz w:val="18"/>
              </w:rPr>
              <w:t> </w:t>
            </w:r>
            <w:r>
              <w:rPr>
                <w:rFonts w:ascii="Microsoft Sans Serif"/>
                <w:sz w:val="18"/>
              </w:rPr>
              <w:t>Obitelj</w:t>
            </w:r>
            <w:r>
              <w:rPr>
                <w:rFonts w:ascii="Microsoft Sans Serif"/>
                <w:spacing w:val="-4"/>
                <w:sz w:val="18"/>
              </w:rPr>
              <w:t> </w:t>
            </w:r>
            <w:r>
              <w:rPr>
                <w:rFonts w:ascii="Microsoft Sans Serif"/>
                <w:sz w:val="18"/>
              </w:rPr>
              <w:t>i</w:t>
            </w:r>
            <w:r>
              <w:rPr>
                <w:rFonts w:ascii="Microsoft Sans Serif"/>
                <w:spacing w:val="-4"/>
                <w:sz w:val="18"/>
              </w:rPr>
              <w:t> </w:t>
            </w:r>
            <w:r>
              <w:rPr>
                <w:rFonts w:ascii="Microsoft Sans Serif"/>
                <w:spacing w:val="-2"/>
                <w:sz w:val="18"/>
              </w:rPr>
              <w:t>djeca</w:t>
            </w:r>
          </w:p>
        </w:tc>
        <w:tc>
          <w:tcPr>
            <w:tcW w:w="2257" w:type="dxa"/>
          </w:tcPr>
          <w:p>
            <w:pPr>
              <w:pStyle w:val="TableParagraph"/>
              <w:spacing w:line="207" w:lineRule="exact"/>
              <w:ind w:left="1269"/>
              <w:rPr>
                <w:rFonts w:ascii="Microsoft Sans Serif"/>
                <w:sz w:val="20"/>
              </w:rPr>
            </w:pPr>
            <w:r>
              <w:rPr>
                <w:rFonts w:ascii="Microsoft Sans Serif"/>
                <w:spacing w:val="-2"/>
                <w:sz w:val="20"/>
              </w:rPr>
              <w:t>9.943,16</w:t>
            </w:r>
          </w:p>
        </w:tc>
        <w:tc>
          <w:tcPr>
            <w:tcW w:w="1860" w:type="dxa"/>
          </w:tcPr>
          <w:p>
            <w:pPr>
              <w:pStyle w:val="TableParagraph"/>
              <w:spacing w:line="207" w:lineRule="exact"/>
              <w:ind w:right="283"/>
              <w:jc w:val="right"/>
              <w:rPr>
                <w:rFonts w:ascii="Microsoft Sans Serif"/>
                <w:sz w:val="20"/>
              </w:rPr>
            </w:pPr>
            <w:r>
              <w:rPr>
                <w:rFonts w:ascii="Microsoft Sans Serif"/>
                <w:spacing w:val="-2"/>
                <w:sz w:val="20"/>
              </w:rPr>
              <w:t>22.000,00</w:t>
            </w:r>
          </w:p>
        </w:tc>
        <w:tc>
          <w:tcPr>
            <w:tcW w:w="1765" w:type="dxa"/>
          </w:tcPr>
          <w:p>
            <w:pPr>
              <w:pStyle w:val="TableParagraph"/>
              <w:spacing w:line="207" w:lineRule="exact"/>
              <w:ind w:right="245"/>
              <w:jc w:val="right"/>
              <w:rPr>
                <w:rFonts w:ascii="Microsoft Sans Serif"/>
                <w:sz w:val="20"/>
              </w:rPr>
            </w:pPr>
            <w:r>
              <w:rPr>
                <w:rFonts w:ascii="Microsoft Sans Serif"/>
                <w:spacing w:val="-2"/>
                <w:sz w:val="20"/>
              </w:rPr>
              <w:t>16.933,42</w:t>
            </w:r>
          </w:p>
        </w:tc>
        <w:tc>
          <w:tcPr>
            <w:tcW w:w="1176" w:type="dxa"/>
          </w:tcPr>
          <w:p>
            <w:pPr>
              <w:pStyle w:val="TableParagraph"/>
              <w:spacing w:line="207" w:lineRule="exact"/>
              <w:ind w:right="165"/>
              <w:jc w:val="right"/>
              <w:rPr>
                <w:rFonts w:ascii="Microsoft Sans Serif"/>
                <w:sz w:val="20"/>
              </w:rPr>
            </w:pPr>
            <w:r>
              <w:rPr>
                <w:rFonts w:ascii="Microsoft Sans Serif"/>
                <w:spacing w:val="-2"/>
                <w:sz w:val="20"/>
              </w:rPr>
              <w:t>170,30%</w:t>
            </w:r>
          </w:p>
        </w:tc>
        <w:tc>
          <w:tcPr>
            <w:tcW w:w="1055" w:type="dxa"/>
          </w:tcPr>
          <w:p>
            <w:pPr>
              <w:pStyle w:val="TableParagraph"/>
              <w:spacing w:line="207" w:lineRule="exact"/>
              <w:ind w:right="2"/>
              <w:jc w:val="right"/>
              <w:rPr>
                <w:rFonts w:ascii="Microsoft Sans Serif"/>
                <w:sz w:val="20"/>
              </w:rPr>
            </w:pPr>
            <w:r>
              <w:rPr>
                <w:rFonts w:ascii="Microsoft Sans Serif"/>
                <w:spacing w:val="-2"/>
                <w:sz w:val="20"/>
              </w:rPr>
              <w:t>76,97%</w:t>
            </w:r>
          </w:p>
        </w:tc>
      </w:tr>
      <w:tr>
        <w:trPr>
          <w:trHeight w:val="264" w:hRule="atLeast"/>
        </w:trPr>
        <w:tc>
          <w:tcPr>
            <w:tcW w:w="7038" w:type="dxa"/>
            <w:tcBorders>
              <w:bottom w:val="single" w:sz="6" w:space="0" w:color="000000"/>
            </w:tcBorders>
          </w:tcPr>
          <w:p>
            <w:pPr>
              <w:pStyle w:val="TableParagraph"/>
              <w:spacing w:before="7"/>
              <w:ind w:left="314"/>
              <w:rPr>
                <w:rFonts w:ascii="Microsoft Sans Serif"/>
                <w:sz w:val="18"/>
              </w:rPr>
            </w:pPr>
            <w:r>
              <w:rPr>
                <w:rFonts w:ascii="Microsoft Sans Serif"/>
                <w:sz w:val="18"/>
              </w:rPr>
              <w:t>106</w:t>
            </w:r>
            <w:r>
              <w:rPr>
                <w:rFonts w:ascii="Microsoft Sans Serif"/>
                <w:spacing w:val="-4"/>
                <w:sz w:val="18"/>
              </w:rPr>
              <w:t> </w:t>
            </w:r>
            <w:r>
              <w:rPr>
                <w:rFonts w:ascii="Microsoft Sans Serif"/>
                <w:spacing w:val="-2"/>
                <w:sz w:val="18"/>
              </w:rPr>
              <w:t>Stanovanje</w:t>
            </w:r>
          </w:p>
        </w:tc>
        <w:tc>
          <w:tcPr>
            <w:tcW w:w="2257" w:type="dxa"/>
            <w:tcBorders>
              <w:bottom w:val="single" w:sz="6" w:space="0" w:color="000000"/>
            </w:tcBorders>
          </w:tcPr>
          <w:p>
            <w:pPr>
              <w:pStyle w:val="TableParagraph"/>
              <w:spacing w:before="8"/>
              <w:ind w:left="1164"/>
              <w:rPr>
                <w:rFonts w:ascii="Microsoft Sans Serif"/>
                <w:sz w:val="20"/>
              </w:rPr>
            </w:pPr>
            <w:r>
              <w:rPr>
                <w:rFonts w:ascii="Microsoft Sans Serif"/>
                <w:spacing w:val="-2"/>
                <w:sz w:val="20"/>
              </w:rPr>
              <w:t>96.191,68</w:t>
            </w:r>
          </w:p>
        </w:tc>
        <w:tc>
          <w:tcPr>
            <w:tcW w:w="1860" w:type="dxa"/>
            <w:tcBorders>
              <w:bottom w:val="single" w:sz="6" w:space="0" w:color="000000"/>
            </w:tcBorders>
          </w:tcPr>
          <w:p>
            <w:pPr>
              <w:pStyle w:val="TableParagraph"/>
              <w:spacing w:before="8"/>
              <w:ind w:right="283"/>
              <w:jc w:val="right"/>
              <w:rPr>
                <w:rFonts w:ascii="Microsoft Sans Serif"/>
                <w:sz w:val="20"/>
              </w:rPr>
            </w:pPr>
            <w:r>
              <w:rPr>
                <w:rFonts w:ascii="Microsoft Sans Serif"/>
                <w:spacing w:val="-2"/>
                <w:sz w:val="20"/>
              </w:rPr>
              <w:t>125.000,00</w:t>
            </w:r>
          </w:p>
        </w:tc>
        <w:tc>
          <w:tcPr>
            <w:tcW w:w="1765" w:type="dxa"/>
            <w:tcBorders>
              <w:bottom w:val="single" w:sz="6" w:space="0" w:color="000000"/>
            </w:tcBorders>
          </w:tcPr>
          <w:p>
            <w:pPr>
              <w:pStyle w:val="TableParagraph"/>
              <w:spacing w:before="8"/>
              <w:ind w:right="243"/>
              <w:jc w:val="right"/>
              <w:rPr>
                <w:rFonts w:ascii="Microsoft Sans Serif"/>
                <w:sz w:val="20"/>
              </w:rPr>
            </w:pPr>
            <w:r>
              <w:rPr>
                <w:rFonts w:ascii="Microsoft Sans Serif"/>
                <w:spacing w:val="-2"/>
                <w:sz w:val="20"/>
              </w:rPr>
              <w:t>115.969,28</w:t>
            </w:r>
          </w:p>
        </w:tc>
        <w:tc>
          <w:tcPr>
            <w:tcW w:w="1176" w:type="dxa"/>
            <w:tcBorders>
              <w:bottom w:val="single" w:sz="6" w:space="0" w:color="000000"/>
            </w:tcBorders>
          </w:tcPr>
          <w:p>
            <w:pPr>
              <w:pStyle w:val="TableParagraph"/>
              <w:spacing w:before="8"/>
              <w:ind w:right="165"/>
              <w:jc w:val="right"/>
              <w:rPr>
                <w:rFonts w:ascii="Microsoft Sans Serif"/>
                <w:sz w:val="20"/>
              </w:rPr>
            </w:pPr>
            <w:r>
              <w:rPr>
                <w:rFonts w:ascii="Microsoft Sans Serif"/>
                <w:spacing w:val="-2"/>
                <w:sz w:val="20"/>
              </w:rPr>
              <w:t>120,56%</w:t>
            </w:r>
          </w:p>
        </w:tc>
        <w:tc>
          <w:tcPr>
            <w:tcW w:w="1055" w:type="dxa"/>
            <w:tcBorders>
              <w:bottom w:val="single" w:sz="6" w:space="0" w:color="000000"/>
            </w:tcBorders>
          </w:tcPr>
          <w:p>
            <w:pPr>
              <w:pStyle w:val="TableParagraph"/>
              <w:spacing w:before="8"/>
              <w:ind w:right="2"/>
              <w:jc w:val="right"/>
              <w:rPr>
                <w:rFonts w:ascii="Microsoft Sans Serif"/>
                <w:sz w:val="20"/>
              </w:rPr>
            </w:pPr>
            <w:r>
              <w:rPr>
                <w:rFonts w:ascii="Microsoft Sans Serif"/>
                <w:spacing w:val="-2"/>
                <w:sz w:val="20"/>
              </w:rPr>
              <w:t>92,78%</w:t>
            </w:r>
          </w:p>
        </w:tc>
      </w:tr>
    </w:tbl>
    <w:p>
      <w:pPr>
        <w:pStyle w:val="TableParagraph"/>
        <w:spacing w:after="0"/>
        <w:jc w:val="right"/>
        <w:rPr>
          <w:rFonts w:ascii="Microsoft Sans Serif"/>
          <w:sz w:val="20"/>
        </w:rPr>
        <w:sectPr>
          <w:headerReference w:type="default" r:id="rId8"/>
          <w:pgSz w:w="16850" w:h="11920" w:orient="landscape"/>
          <w:pgMar w:header="565" w:footer="0" w:top="1200" w:bottom="280" w:left="992" w:right="425"/>
        </w:sectPr>
      </w:pPr>
    </w:p>
    <w:p>
      <w:pPr>
        <w:tabs>
          <w:tab w:pos="7898" w:val="left" w:leader="none"/>
          <w:tab w:pos="9698" w:val="left" w:leader="none"/>
          <w:tab w:pos="11499" w:val="left" w:leader="none"/>
          <w:tab w:pos="13179" w:val="left" w:leader="none"/>
          <w:tab w:pos="14516" w:val="left" w:leader="none"/>
        </w:tabs>
        <w:spacing w:before="203"/>
        <w:ind w:left="440" w:right="0" w:firstLine="0"/>
        <w:jc w:val="left"/>
        <w:rPr>
          <w:rFonts w:ascii="Arial"/>
          <w:b/>
          <w:sz w:val="22"/>
        </w:rPr>
      </w:pPr>
      <w:r>
        <w:rPr>
          <w:rFonts w:ascii="Arial"/>
          <w:b/>
          <w:sz w:val="22"/>
        </w:rPr>
        <mc:AlternateContent>
          <mc:Choice Requires="wps">
            <w:drawing>
              <wp:anchor distT="0" distB="0" distL="0" distR="0" allowOverlap="1" layoutInCell="1" locked="0" behindDoc="1" simplePos="0" relativeHeight="487589888">
                <wp:simplePos x="0" y="0"/>
                <wp:positionH relativeFrom="page">
                  <wp:posOffset>723900</wp:posOffset>
                </wp:positionH>
                <wp:positionV relativeFrom="paragraph">
                  <wp:posOffset>299706</wp:posOffset>
                </wp:positionV>
                <wp:extent cx="9611995" cy="190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9611995" cy="19050"/>
                        </a:xfrm>
                        <a:custGeom>
                          <a:avLst/>
                          <a:gdLst/>
                          <a:ahLst/>
                          <a:cxnLst/>
                          <a:rect l="l" t="t" r="r" b="b"/>
                          <a:pathLst>
                            <a:path w="9611995" h="19050">
                              <a:moveTo>
                                <a:pt x="0" y="0"/>
                              </a:moveTo>
                              <a:lnTo>
                                <a:pt x="9611995" y="0"/>
                              </a:lnTo>
                            </a:path>
                            <a:path w="9611995" h="19050">
                              <a:moveTo>
                                <a:pt x="0" y="19050"/>
                              </a:moveTo>
                              <a:lnTo>
                                <a:pt x="9611995" y="1905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7pt;margin-top:23.598927pt;width:756.85pt;height:1.5pt;mso-position-horizontal-relative:page;mso-position-vertical-relative:paragraph;z-index:-15726592;mso-wrap-distance-left:0;mso-wrap-distance-right:0" id="docshape8" coordorigin="1140,472" coordsize="15137,30" path="m1140,472l16277,472m1140,502l16277,502e" filled="false" stroked="true" strokeweight=".75pt" strokecolor="#000000">
                <v:path arrowok="t"/>
                <v:stroke dashstyle="solid"/>
                <w10:wrap type="topAndBottom"/>
              </v:shape>
            </w:pict>
          </mc:Fallback>
        </mc:AlternateContent>
      </w:r>
      <w:r>
        <w:rPr>
          <w:rFonts w:ascii="Arial"/>
          <w:b/>
          <w:sz w:val="22"/>
        </w:rPr>
        <w:t>UKUPNO</w:t>
      </w:r>
      <w:r>
        <w:rPr>
          <w:rFonts w:ascii="Arial"/>
          <w:b/>
          <w:spacing w:val="-6"/>
          <w:sz w:val="22"/>
        </w:rPr>
        <w:t> </w:t>
      </w:r>
      <w:r>
        <w:rPr>
          <w:rFonts w:ascii="Arial"/>
          <w:b/>
          <w:spacing w:val="-2"/>
          <w:sz w:val="22"/>
        </w:rPr>
        <w:t>RASHODI</w:t>
      </w:r>
      <w:r>
        <w:rPr>
          <w:rFonts w:ascii="Arial"/>
          <w:b/>
          <w:sz w:val="22"/>
        </w:rPr>
        <w:tab/>
      </w:r>
      <w:r>
        <w:rPr>
          <w:rFonts w:ascii="Arial"/>
          <w:b/>
          <w:spacing w:val="-2"/>
          <w:sz w:val="22"/>
        </w:rPr>
        <w:t>2.520.401,54</w:t>
      </w:r>
      <w:r>
        <w:rPr>
          <w:rFonts w:ascii="Arial"/>
          <w:b/>
          <w:sz w:val="22"/>
        </w:rPr>
        <w:tab/>
      </w:r>
      <w:r>
        <w:rPr>
          <w:rFonts w:ascii="Arial"/>
          <w:b/>
          <w:spacing w:val="-2"/>
          <w:sz w:val="22"/>
        </w:rPr>
        <w:t>5.166.155,00</w:t>
      </w:r>
      <w:r>
        <w:rPr>
          <w:rFonts w:ascii="Arial"/>
          <w:b/>
          <w:sz w:val="22"/>
        </w:rPr>
        <w:tab/>
      </w:r>
      <w:r>
        <w:rPr>
          <w:rFonts w:ascii="Arial"/>
          <w:b/>
          <w:spacing w:val="-2"/>
          <w:sz w:val="22"/>
        </w:rPr>
        <w:t>3.895.172,72</w:t>
      </w:r>
      <w:r>
        <w:rPr>
          <w:rFonts w:ascii="Arial"/>
          <w:b/>
          <w:sz w:val="22"/>
        </w:rPr>
        <w:tab/>
      </w:r>
      <w:r>
        <w:rPr>
          <w:rFonts w:ascii="Arial"/>
          <w:b/>
          <w:spacing w:val="-2"/>
          <w:sz w:val="22"/>
        </w:rPr>
        <w:t>154,55%</w:t>
      </w:r>
      <w:r>
        <w:rPr>
          <w:rFonts w:ascii="Arial"/>
          <w:b/>
          <w:sz w:val="22"/>
        </w:rPr>
        <w:tab/>
      </w:r>
      <w:r>
        <w:rPr>
          <w:rFonts w:ascii="Arial"/>
          <w:b/>
          <w:spacing w:val="-2"/>
          <w:sz w:val="22"/>
        </w:rPr>
        <w:t>75,40%</w:t>
      </w:r>
    </w:p>
    <w:p>
      <w:pPr>
        <w:spacing w:after="0"/>
        <w:jc w:val="left"/>
        <w:rPr>
          <w:rFonts w:ascii="Arial"/>
          <w:b/>
          <w:sz w:val="22"/>
        </w:rPr>
        <w:sectPr>
          <w:pgSz w:w="16850" w:h="11920" w:orient="landscape"/>
          <w:pgMar w:header="565" w:footer="0" w:top="1200" w:bottom="280" w:left="992" w:right="425"/>
        </w:sectPr>
      </w:pPr>
    </w:p>
    <w:p>
      <w:pPr>
        <w:pStyle w:val="Heading3"/>
        <w:spacing w:before="199"/>
        <w:ind w:left="585" w:right="571"/>
        <w:rPr>
          <w:rFonts w:ascii="Arial" w:hAnsi="Arial"/>
        </w:rPr>
      </w:pPr>
      <w:r>
        <w:rPr>
          <w:rFonts w:ascii="Arial" w:hAnsi="Arial"/>
        </w:rPr>
        <w:t>RAČUN</w:t>
      </w:r>
      <w:r>
        <w:rPr>
          <w:rFonts w:ascii="Arial" w:hAnsi="Arial"/>
          <w:spacing w:val="-4"/>
        </w:rPr>
        <w:t> </w:t>
      </w:r>
      <w:r>
        <w:rPr>
          <w:rFonts w:ascii="Arial" w:hAnsi="Arial"/>
          <w:spacing w:val="-2"/>
        </w:rPr>
        <w:t>FINANCIRANJA</w:t>
      </w:r>
    </w:p>
    <w:p>
      <w:pPr>
        <w:spacing w:before="24" w:after="2"/>
        <w:ind w:left="610" w:right="571" w:firstLine="0"/>
        <w:jc w:val="center"/>
        <w:rPr>
          <w:rFonts w:ascii="Arial" w:hAnsi="Arial"/>
          <w:b/>
          <w:sz w:val="24"/>
        </w:rPr>
      </w:pPr>
      <w:r>
        <w:rPr>
          <w:rFonts w:ascii="Arial" w:hAnsi="Arial"/>
          <w:b/>
          <w:sz w:val="24"/>
        </w:rPr>
        <w:t>IZVJEŠTAJ</w:t>
      </w:r>
      <w:r>
        <w:rPr>
          <w:rFonts w:ascii="Arial" w:hAnsi="Arial"/>
          <w:b/>
          <w:spacing w:val="-9"/>
          <w:sz w:val="24"/>
        </w:rPr>
        <w:t> </w:t>
      </w:r>
      <w:r>
        <w:rPr>
          <w:rFonts w:ascii="Arial" w:hAnsi="Arial"/>
          <w:b/>
          <w:sz w:val="24"/>
        </w:rPr>
        <w:t>RAČUNA</w:t>
      </w:r>
      <w:r>
        <w:rPr>
          <w:rFonts w:ascii="Arial" w:hAnsi="Arial"/>
          <w:b/>
          <w:spacing w:val="-4"/>
          <w:sz w:val="24"/>
        </w:rPr>
        <w:t> </w:t>
      </w:r>
      <w:r>
        <w:rPr>
          <w:rFonts w:ascii="Arial" w:hAnsi="Arial"/>
          <w:b/>
          <w:sz w:val="24"/>
        </w:rPr>
        <w:t>FINANCIRANJA</w:t>
      </w:r>
      <w:r>
        <w:rPr>
          <w:rFonts w:ascii="Arial" w:hAnsi="Arial"/>
          <w:b/>
          <w:spacing w:val="-5"/>
          <w:sz w:val="24"/>
        </w:rPr>
        <w:t> </w:t>
      </w:r>
      <w:r>
        <w:rPr>
          <w:rFonts w:ascii="Arial" w:hAnsi="Arial"/>
          <w:b/>
          <w:sz w:val="24"/>
        </w:rPr>
        <w:t>PREMA</w:t>
      </w:r>
      <w:r>
        <w:rPr>
          <w:rFonts w:ascii="Arial" w:hAnsi="Arial"/>
          <w:b/>
          <w:spacing w:val="-6"/>
          <w:sz w:val="24"/>
        </w:rPr>
        <w:t> </w:t>
      </w:r>
      <w:r>
        <w:rPr>
          <w:rFonts w:ascii="Arial" w:hAnsi="Arial"/>
          <w:b/>
          <w:sz w:val="24"/>
        </w:rPr>
        <w:t>EKONOMSKOJ</w:t>
      </w:r>
      <w:r>
        <w:rPr>
          <w:rFonts w:ascii="Arial" w:hAnsi="Arial"/>
          <w:b/>
          <w:spacing w:val="1"/>
          <w:sz w:val="24"/>
        </w:rPr>
        <w:t> </w:t>
      </w:r>
      <w:r>
        <w:rPr>
          <w:rFonts w:ascii="Arial" w:hAnsi="Arial"/>
          <w:b/>
          <w:spacing w:val="-2"/>
          <w:sz w:val="24"/>
        </w:rPr>
        <w:t>KLASIFIKACIJI</w:t>
      </w: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1"/>
        <w:gridCol w:w="6965"/>
        <w:gridCol w:w="1320"/>
        <w:gridCol w:w="1933"/>
        <w:gridCol w:w="1690"/>
        <w:gridCol w:w="1043"/>
        <w:gridCol w:w="1238"/>
      </w:tblGrid>
      <w:tr>
        <w:trPr>
          <w:trHeight w:val="554" w:hRule="atLeast"/>
        </w:trPr>
        <w:tc>
          <w:tcPr>
            <w:tcW w:w="9296" w:type="dxa"/>
            <w:gridSpan w:val="3"/>
            <w:tcBorders>
              <w:bottom w:val="single" w:sz="6" w:space="0" w:color="000000"/>
            </w:tcBorders>
            <w:shd w:val="clear" w:color="auto" w:fill="EFEFEF"/>
          </w:tcPr>
          <w:p>
            <w:pPr>
              <w:pStyle w:val="TableParagraph"/>
              <w:spacing w:line="157" w:lineRule="exact"/>
              <w:ind w:right="51"/>
              <w:jc w:val="right"/>
              <w:rPr>
                <w:rFonts w:ascii="Arial" w:hAnsi="Arial"/>
                <w:b/>
                <w:sz w:val="16"/>
              </w:rPr>
            </w:pPr>
            <w:r>
              <w:rPr>
                <w:rFonts w:ascii="Arial" w:hAnsi="Arial"/>
                <w:b/>
                <w:spacing w:val="-2"/>
                <w:sz w:val="16"/>
              </w:rPr>
              <w:t>OSTVARENJE/IZVRŠENJE</w:t>
            </w:r>
          </w:p>
          <w:p>
            <w:pPr>
              <w:pStyle w:val="TableParagraph"/>
              <w:tabs>
                <w:tab w:pos="7822" w:val="left" w:leader="none"/>
              </w:tabs>
              <w:spacing w:line="220" w:lineRule="auto"/>
              <w:ind w:left="2443"/>
              <w:rPr>
                <w:rFonts w:ascii="Arial" w:hAnsi="Arial"/>
                <w:b/>
                <w:position w:val="-3"/>
                <w:sz w:val="16"/>
              </w:rPr>
            </w:pPr>
            <w:r>
              <w:rPr>
                <w:rFonts w:ascii="Arial" w:hAnsi="Arial"/>
                <w:b/>
                <w:sz w:val="16"/>
              </w:rPr>
              <w:t>BROJČANA</w:t>
            </w:r>
            <w:r>
              <w:rPr>
                <w:rFonts w:ascii="Arial" w:hAnsi="Arial"/>
                <w:b/>
                <w:spacing w:val="-5"/>
                <w:sz w:val="16"/>
              </w:rPr>
              <w:t> </w:t>
            </w:r>
            <w:r>
              <w:rPr>
                <w:rFonts w:ascii="Arial" w:hAnsi="Arial"/>
                <w:b/>
                <w:sz w:val="16"/>
              </w:rPr>
              <w:t>OZNAKA</w:t>
            </w:r>
            <w:r>
              <w:rPr>
                <w:rFonts w:ascii="Arial" w:hAnsi="Arial"/>
                <w:b/>
                <w:spacing w:val="-4"/>
                <w:sz w:val="16"/>
              </w:rPr>
              <w:t> </w:t>
            </w:r>
            <w:r>
              <w:rPr>
                <w:rFonts w:ascii="Arial" w:hAnsi="Arial"/>
                <w:b/>
                <w:sz w:val="16"/>
              </w:rPr>
              <w:t>I</w:t>
            </w:r>
            <w:r>
              <w:rPr>
                <w:rFonts w:ascii="Arial" w:hAnsi="Arial"/>
                <w:b/>
                <w:spacing w:val="-1"/>
                <w:sz w:val="16"/>
              </w:rPr>
              <w:t> </w:t>
            </w:r>
            <w:r>
              <w:rPr>
                <w:rFonts w:ascii="Arial" w:hAnsi="Arial"/>
                <w:b/>
                <w:spacing w:val="-4"/>
                <w:sz w:val="16"/>
              </w:rPr>
              <w:t>NAZIV</w:t>
            </w:r>
            <w:r>
              <w:rPr>
                <w:rFonts w:ascii="Arial" w:hAnsi="Arial"/>
                <w:b/>
                <w:sz w:val="16"/>
              </w:rPr>
              <w:tab/>
            </w:r>
            <w:r>
              <w:rPr>
                <w:rFonts w:ascii="Arial" w:hAnsi="Arial"/>
                <w:b/>
                <w:spacing w:val="-2"/>
                <w:position w:val="-3"/>
                <w:sz w:val="16"/>
              </w:rPr>
              <w:t>1.-12.2024.</w:t>
            </w:r>
          </w:p>
          <w:p>
            <w:pPr>
              <w:pStyle w:val="TableParagraph"/>
              <w:tabs>
                <w:tab w:pos="8182" w:val="left" w:leader="none"/>
              </w:tabs>
              <w:spacing w:line="155" w:lineRule="exact"/>
              <w:ind w:left="3509"/>
              <w:rPr>
                <w:rFonts w:ascii="Arial"/>
                <w:b/>
                <w:sz w:val="14"/>
              </w:rPr>
            </w:pPr>
            <w:r>
              <w:rPr>
                <w:rFonts w:ascii="Arial"/>
                <w:b/>
                <w:spacing w:val="-10"/>
                <w:sz w:val="14"/>
              </w:rPr>
              <w:t>1</w:t>
            </w:r>
            <w:r>
              <w:rPr>
                <w:rFonts w:ascii="Arial"/>
                <w:b/>
                <w:sz w:val="14"/>
              </w:rPr>
              <w:tab/>
            </w:r>
            <w:r>
              <w:rPr>
                <w:rFonts w:ascii="Arial"/>
                <w:b/>
                <w:spacing w:val="-10"/>
                <w:sz w:val="14"/>
              </w:rPr>
              <w:t>2</w:t>
            </w:r>
          </w:p>
        </w:tc>
        <w:tc>
          <w:tcPr>
            <w:tcW w:w="3623" w:type="dxa"/>
            <w:gridSpan w:val="2"/>
            <w:tcBorders>
              <w:bottom w:val="single" w:sz="6" w:space="0" w:color="000000"/>
            </w:tcBorders>
            <w:shd w:val="clear" w:color="auto" w:fill="EFEFEF"/>
          </w:tcPr>
          <w:p>
            <w:pPr>
              <w:pStyle w:val="TableParagraph"/>
              <w:tabs>
                <w:tab w:pos="2127" w:val="left" w:leader="none"/>
              </w:tabs>
              <w:spacing w:line="235" w:lineRule="auto" w:before="1"/>
              <w:ind w:left="72" w:right="122" w:hanging="22"/>
              <w:rPr>
                <w:rFonts w:ascii="Arial" w:hAnsi="Arial"/>
                <w:b/>
                <w:position w:val="1"/>
                <w:sz w:val="16"/>
              </w:rPr>
            </w:pPr>
            <w:r>
              <w:rPr>
                <w:rFonts w:ascii="Arial" w:hAnsi="Arial"/>
                <w:b/>
                <w:sz w:val="16"/>
              </w:rPr>
              <w:t>IZVORNI</w:t>
            </w:r>
            <w:r>
              <w:rPr>
                <w:rFonts w:ascii="Arial" w:hAnsi="Arial"/>
                <w:b/>
                <w:spacing w:val="-12"/>
                <w:sz w:val="16"/>
              </w:rPr>
              <w:t> </w:t>
            </w:r>
            <w:r>
              <w:rPr>
                <w:rFonts w:ascii="Arial" w:hAnsi="Arial"/>
                <w:b/>
                <w:sz w:val="16"/>
              </w:rPr>
              <w:t>PLAN</w:t>
            </w:r>
            <w:r>
              <w:rPr>
                <w:rFonts w:ascii="Arial" w:hAnsi="Arial"/>
                <w:b/>
                <w:spacing w:val="-11"/>
                <w:sz w:val="16"/>
              </w:rPr>
              <w:t> </w:t>
            </w:r>
            <w:r>
              <w:rPr>
                <w:rFonts w:ascii="Arial" w:hAnsi="Arial"/>
                <w:b/>
                <w:sz w:val="16"/>
              </w:rPr>
              <w:t>ILI</w:t>
            </w:r>
            <w:r>
              <w:rPr>
                <w:rFonts w:ascii="Arial" w:hAnsi="Arial"/>
                <w:b/>
                <w:spacing w:val="11"/>
                <w:sz w:val="16"/>
              </w:rPr>
              <w:t> </w:t>
            </w:r>
            <w:r>
              <w:rPr>
                <w:rFonts w:ascii="Arial" w:hAnsi="Arial"/>
                <w:b/>
                <w:position w:val="1"/>
                <w:sz w:val="16"/>
              </w:rPr>
              <w:t>OSTVARENJE/IZVRŠENJE </w:t>
            </w:r>
            <w:r>
              <w:rPr>
                <w:rFonts w:ascii="Arial" w:hAnsi="Arial"/>
                <w:b/>
                <w:sz w:val="16"/>
              </w:rPr>
              <w:t>REBALANS 2025.</w:t>
              <w:tab/>
            </w:r>
            <w:r>
              <w:rPr>
                <w:rFonts w:ascii="Arial" w:hAnsi="Arial"/>
                <w:b/>
                <w:spacing w:val="-2"/>
                <w:position w:val="1"/>
                <w:sz w:val="16"/>
              </w:rPr>
              <w:t>1.-12.2025.</w:t>
            </w:r>
          </w:p>
          <w:p>
            <w:pPr>
              <w:pStyle w:val="TableParagraph"/>
              <w:tabs>
                <w:tab w:pos="2487" w:val="left" w:leader="none"/>
              </w:tabs>
              <w:spacing w:line="152" w:lineRule="exact"/>
              <w:ind w:left="687"/>
              <w:rPr>
                <w:rFonts w:ascii="Arial"/>
                <w:b/>
                <w:sz w:val="14"/>
              </w:rPr>
            </w:pPr>
            <w:r>
              <w:rPr>
                <w:rFonts w:ascii="Arial"/>
                <w:b/>
                <w:spacing w:val="-10"/>
                <w:sz w:val="14"/>
              </w:rPr>
              <w:t>3</w:t>
            </w:r>
            <w:r>
              <w:rPr>
                <w:rFonts w:ascii="Arial"/>
                <w:b/>
                <w:sz w:val="14"/>
              </w:rPr>
              <w:tab/>
            </w:r>
            <w:r>
              <w:rPr>
                <w:rFonts w:ascii="Arial"/>
                <w:b/>
                <w:spacing w:val="-10"/>
                <w:sz w:val="14"/>
              </w:rPr>
              <w:t>4</w:t>
            </w:r>
          </w:p>
        </w:tc>
        <w:tc>
          <w:tcPr>
            <w:tcW w:w="1043" w:type="dxa"/>
            <w:tcBorders>
              <w:bottom w:val="single" w:sz="6" w:space="0" w:color="000000"/>
            </w:tcBorders>
            <w:shd w:val="clear" w:color="auto" w:fill="EFEFEF"/>
          </w:tcPr>
          <w:p>
            <w:pPr>
              <w:pStyle w:val="TableParagraph"/>
              <w:spacing w:before="142"/>
              <w:ind w:left="137"/>
              <w:rPr>
                <w:rFonts w:ascii="Arial"/>
                <w:b/>
                <w:sz w:val="16"/>
              </w:rPr>
            </w:pPr>
            <w:r>
              <w:rPr>
                <w:rFonts w:ascii="Arial"/>
                <w:b/>
                <w:spacing w:val="-2"/>
                <w:sz w:val="16"/>
              </w:rPr>
              <w:t>INDEKS</w:t>
            </w:r>
          </w:p>
          <w:p>
            <w:pPr>
              <w:pStyle w:val="TableParagraph"/>
              <w:spacing w:before="39"/>
              <w:ind w:left="122"/>
              <w:rPr>
                <w:rFonts w:ascii="Arial"/>
                <w:b/>
                <w:sz w:val="14"/>
              </w:rPr>
            </w:pPr>
            <w:r>
              <w:rPr>
                <w:rFonts w:ascii="Arial"/>
                <w:b/>
                <w:spacing w:val="-2"/>
                <w:sz w:val="14"/>
              </w:rPr>
              <w:t>5=4/2*100</w:t>
            </w:r>
          </w:p>
        </w:tc>
        <w:tc>
          <w:tcPr>
            <w:tcW w:w="1238" w:type="dxa"/>
            <w:tcBorders>
              <w:bottom w:val="single" w:sz="6" w:space="0" w:color="000000"/>
            </w:tcBorders>
            <w:shd w:val="clear" w:color="auto" w:fill="EFEFEF"/>
          </w:tcPr>
          <w:p>
            <w:pPr>
              <w:pStyle w:val="TableParagraph"/>
              <w:spacing w:before="142"/>
              <w:ind w:left="310"/>
              <w:rPr>
                <w:rFonts w:ascii="Arial"/>
                <w:b/>
                <w:sz w:val="16"/>
              </w:rPr>
            </w:pPr>
            <w:r>
              <w:rPr>
                <w:rFonts w:ascii="Arial"/>
                <w:b/>
                <w:spacing w:val="-2"/>
                <w:sz w:val="16"/>
              </w:rPr>
              <w:t>INDEKS</w:t>
            </w:r>
          </w:p>
          <w:p>
            <w:pPr>
              <w:pStyle w:val="TableParagraph"/>
              <w:spacing w:before="39"/>
              <w:ind w:left="294"/>
              <w:rPr>
                <w:rFonts w:ascii="Arial"/>
                <w:b/>
                <w:sz w:val="14"/>
              </w:rPr>
            </w:pPr>
            <w:r>
              <w:rPr>
                <w:rFonts w:ascii="Arial"/>
                <w:b/>
                <w:spacing w:val="-2"/>
                <w:sz w:val="14"/>
              </w:rPr>
              <w:t>6=4/3*100</w:t>
            </w:r>
          </w:p>
        </w:tc>
      </w:tr>
      <w:tr>
        <w:trPr>
          <w:trHeight w:val="271" w:hRule="atLeast"/>
        </w:trPr>
        <w:tc>
          <w:tcPr>
            <w:tcW w:w="1011" w:type="dxa"/>
            <w:tcBorders>
              <w:top w:val="single" w:sz="6" w:space="0" w:color="000000"/>
            </w:tcBorders>
            <w:shd w:val="clear" w:color="auto" w:fill="D0D0D0"/>
          </w:tcPr>
          <w:p>
            <w:pPr>
              <w:pStyle w:val="TableParagraph"/>
              <w:spacing w:before="21"/>
              <w:ind w:left="314"/>
              <w:rPr>
                <w:rFonts w:ascii="Arial"/>
                <w:b/>
                <w:sz w:val="20"/>
              </w:rPr>
            </w:pPr>
            <w:r>
              <w:rPr>
                <w:rFonts w:ascii="Arial"/>
                <w:b/>
                <w:spacing w:val="-10"/>
                <w:sz w:val="20"/>
              </w:rPr>
              <w:t>8</w:t>
            </w:r>
          </w:p>
        </w:tc>
        <w:tc>
          <w:tcPr>
            <w:tcW w:w="6965" w:type="dxa"/>
            <w:tcBorders>
              <w:top w:val="single" w:sz="6" w:space="0" w:color="000000"/>
            </w:tcBorders>
            <w:shd w:val="clear" w:color="auto" w:fill="D0D0D0"/>
          </w:tcPr>
          <w:p>
            <w:pPr>
              <w:pStyle w:val="TableParagraph"/>
              <w:spacing w:before="23"/>
              <w:ind w:left="263"/>
              <w:rPr>
                <w:rFonts w:ascii="Arial" w:hAnsi="Arial"/>
                <w:b/>
                <w:sz w:val="18"/>
              </w:rPr>
            </w:pPr>
            <w:r>
              <w:rPr>
                <w:rFonts w:ascii="Arial" w:hAnsi="Arial"/>
                <w:b/>
                <w:sz w:val="18"/>
              </w:rPr>
              <w:t>Primici</w:t>
            </w:r>
            <w:r>
              <w:rPr>
                <w:rFonts w:ascii="Arial" w:hAnsi="Arial"/>
                <w:b/>
                <w:spacing w:val="-3"/>
                <w:sz w:val="18"/>
              </w:rPr>
              <w:t> </w:t>
            </w:r>
            <w:r>
              <w:rPr>
                <w:rFonts w:ascii="Arial" w:hAnsi="Arial"/>
                <w:b/>
                <w:sz w:val="18"/>
              </w:rPr>
              <w:t>od</w:t>
            </w:r>
            <w:r>
              <w:rPr>
                <w:rFonts w:ascii="Arial" w:hAnsi="Arial"/>
                <w:b/>
                <w:spacing w:val="-5"/>
                <w:sz w:val="18"/>
              </w:rPr>
              <w:t> </w:t>
            </w:r>
            <w:r>
              <w:rPr>
                <w:rFonts w:ascii="Arial" w:hAnsi="Arial"/>
                <w:b/>
                <w:sz w:val="18"/>
              </w:rPr>
              <w:t>financijske</w:t>
            </w:r>
            <w:r>
              <w:rPr>
                <w:rFonts w:ascii="Arial" w:hAnsi="Arial"/>
                <w:b/>
                <w:spacing w:val="-3"/>
                <w:sz w:val="18"/>
              </w:rPr>
              <w:t> </w:t>
            </w:r>
            <w:r>
              <w:rPr>
                <w:rFonts w:ascii="Arial" w:hAnsi="Arial"/>
                <w:b/>
                <w:sz w:val="18"/>
              </w:rPr>
              <w:t>imovine</w:t>
            </w:r>
            <w:r>
              <w:rPr>
                <w:rFonts w:ascii="Arial" w:hAnsi="Arial"/>
                <w:b/>
                <w:spacing w:val="-3"/>
                <w:sz w:val="18"/>
              </w:rPr>
              <w:t> </w:t>
            </w:r>
            <w:r>
              <w:rPr>
                <w:rFonts w:ascii="Arial" w:hAnsi="Arial"/>
                <w:b/>
                <w:sz w:val="18"/>
              </w:rPr>
              <w:t>i</w:t>
            </w:r>
            <w:r>
              <w:rPr>
                <w:rFonts w:ascii="Arial" w:hAnsi="Arial"/>
                <w:b/>
                <w:spacing w:val="1"/>
                <w:sz w:val="18"/>
              </w:rPr>
              <w:t> </w:t>
            </w:r>
            <w:r>
              <w:rPr>
                <w:rFonts w:ascii="Arial" w:hAnsi="Arial"/>
                <w:b/>
                <w:spacing w:val="-2"/>
                <w:sz w:val="18"/>
              </w:rPr>
              <w:t>zaduživanja</w:t>
            </w:r>
          </w:p>
        </w:tc>
        <w:tc>
          <w:tcPr>
            <w:tcW w:w="1320" w:type="dxa"/>
            <w:tcBorders>
              <w:top w:val="single" w:sz="6" w:space="0" w:color="000000"/>
            </w:tcBorders>
            <w:shd w:val="clear" w:color="auto" w:fill="D0D0D0"/>
          </w:tcPr>
          <w:p>
            <w:pPr>
              <w:pStyle w:val="TableParagraph"/>
              <w:spacing w:before="21"/>
              <w:ind w:right="225"/>
              <w:jc w:val="right"/>
              <w:rPr>
                <w:rFonts w:ascii="Arial"/>
                <w:b/>
                <w:sz w:val="20"/>
              </w:rPr>
            </w:pPr>
            <w:r>
              <w:rPr>
                <w:rFonts w:ascii="Arial"/>
                <w:b/>
                <w:spacing w:val="-4"/>
                <w:sz w:val="20"/>
              </w:rPr>
              <w:t>0,00</w:t>
            </w:r>
          </w:p>
        </w:tc>
        <w:tc>
          <w:tcPr>
            <w:tcW w:w="1933" w:type="dxa"/>
            <w:tcBorders>
              <w:top w:val="single" w:sz="6" w:space="0" w:color="000000"/>
            </w:tcBorders>
            <w:shd w:val="clear" w:color="auto" w:fill="D0D0D0"/>
          </w:tcPr>
          <w:p>
            <w:pPr>
              <w:pStyle w:val="TableParagraph"/>
              <w:spacing w:before="21"/>
              <w:ind w:right="352"/>
              <w:jc w:val="right"/>
              <w:rPr>
                <w:rFonts w:ascii="Arial"/>
                <w:b/>
                <w:sz w:val="20"/>
              </w:rPr>
            </w:pPr>
            <w:r>
              <w:rPr>
                <w:rFonts w:ascii="Arial"/>
                <w:b/>
                <w:spacing w:val="-2"/>
                <w:sz w:val="20"/>
              </w:rPr>
              <w:t>260.000,00</w:t>
            </w:r>
          </w:p>
        </w:tc>
        <w:tc>
          <w:tcPr>
            <w:tcW w:w="1690" w:type="dxa"/>
            <w:tcBorders>
              <w:top w:val="single" w:sz="6" w:space="0" w:color="000000"/>
            </w:tcBorders>
            <w:shd w:val="clear" w:color="auto" w:fill="D0D0D0"/>
          </w:tcPr>
          <w:p>
            <w:pPr>
              <w:pStyle w:val="TableParagraph"/>
              <w:spacing w:before="21"/>
              <w:ind w:right="242"/>
              <w:jc w:val="right"/>
              <w:rPr>
                <w:rFonts w:ascii="Arial"/>
                <w:b/>
                <w:sz w:val="20"/>
              </w:rPr>
            </w:pPr>
            <w:r>
              <w:rPr>
                <w:rFonts w:ascii="Arial"/>
                <w:b/>
                <w:spacing w:val="-2"/>
                <w:sz w:val="20"/>
              </w:rPr>
              <w:t>154.369,73</w:t>
            </w:r>
          </w:p>
        </w:tc>
        <w:tc>
          <w:tcPr>
            <w:tcW w:w="1043" w:type="dxa"/>
            <w:tcBorders>
              <w:top w:val="single" w:sz="6" w:space="0" w:color="000000"/>
            </w:tcBorders>
            <w:shd w:val="clear" w:color="auto" w:fill="D0D0D0"/>
          </w:tcPr>
          <w:p>
            <w:pPr>
              <w:pStyle w:val="TableParagraph"/>
              <w:spacing w:before="21"/>
              <w:ind w:left="408"/>
              <w:rPr>
                <w:rFonts w:ascii="Arial"/>
                <w:b/>
                <w:sz w:val="20"/>
              </w:rPr>
            </w:pPr>
            <w:r>
              <w:rPr>
                <w:rFonts w:ascii="Arial"/>
                <w:b/>
                <w:sz w:val="20"/>
              </w:rPr>
              <w:t>-</w:t>
            </w:r>
          </w:p>
        </w:tc>
        <w:tc>
          <w:tcPr>
            <w:tcW w:w="1238" w:type="dxa"/>
            <w:tcBorders>
              <w:top w:val="single" w:sz="6" w:space="0" w:color="000000"/>
            </w:tcBorders>
            <w:shd w:val="clear" w:color="auto" w:fill="D0D0D0"/>
          </w:tcPr>
          <w:p>
            <w:pPr>
              <w:pStyle w:val="TableParagraph"/>
              <w:spacing w:before="21"/>
              <w:ind w:right="51"/>
              <w:jc w:val="right"/>
              <w:rPr>
                <w:rFonts w:ascii="Arial"/>
                <w:b/>
                <w:sz w:val="20"/>
              </w:rPr>
            </w:pPr>
            <w:r>
              <w:rPr>
                <w:rFonts w:ascii="Arial"/>
                <w:b/>
                <w:spacing w:val="-2"/>
                <w:sz w:val="20"/>
              </w:rPr>
              <w:t>59,37%</w:t>
            </w:r>
          </w:p>
        </w:tc>
      </w:tr>
      <w:tr>
        <w:trPr>
          <w:trHeight w:val="265" w:hRule="atLeast"/>
        </w:trPr>
        <w:tc>
          <w:tcPr>
            <w:tcW w:w="1011" w:type="dxa"/>
            <w:shd w:val="clear" w:color="auto" w:fill="D0D0D0"/>
          </w:tcPr>
          <w:p>
            <w:pPr>
              <w:pStyle w:val="TableParagraph"/>
              <w:spacing w:before="13"/>
              <w:ind w:left="314"/>
              <w:rPr>
                <w:rFonts w:ascii="Arial"/>
                <w:b/>
                <w:sz w:val="20"/>
              </w:rPr>
            </w:pPr>
            <w:r>
              <w:rPr>
                <w:rFonts w:ascii="Arial"/>
                <w:b/>
                <w:spacing w:val="-5"/>
                <w:sz w:val="20"/>
              </w:rPr>
              <w:t>84</w:t>
            </w:r>
          </w:p>
        </w:tc>
        <w:tc>
          <w:tcPr>
            <w:tcW w:w="6965" w:type="dxa"/>
            <w:shd w:val="clear" w:color="auto" w:fill="D0D0D0"/>
          </w:tcPr>
          <w:p>
            <w:pPr>
              <w:pStyle w:val="TableParagraph"/>
              <w:spacing w:before="20"/>
              <w:ind w:left="263"/>
              <w:rPr>
                <w:rFonts w:ascii="Arial" w:hAnsi="Arial"/>
                <w:b/>
                <w:sz w:val="18"/>
              </w:rPr>
            </w:pPr>
            <w:r>
              <w:rPr>
                <w:rFonts w:ascii="Arial" w:hAnsi="Arial"/>
                <w:b/>
                <w:sz w:val="18"/>
              </w:rPr>
              <w:t>Primici</w:t>
            </w:r>
            <w:r>
              <w:rPr>
                <w:rFonts w:ascii="Arial" w:hAnsi="Arial"/>
                <w:b/>
                <w:spacing w:val="-3"/>
                <w:sz w:val="18"/>
              </w:rPr>
              <w:t> </w:t>
            </w:r>
            <w:r>
              <w:rPr>
                <w:rFonts w:ascii="Arial" w:hAnsi="Arial"/>
                <w:b/>
                <w:sz w:val="18"/>
              </w:rPr>
              <w:t>od</w:t>
            </w:r>
            <w:r>
              <w:rPr>
                <w:rFonts w:ascii="Arial" w:hAnsi="Arial"/>
                <w:b/>
                <w:spacing w:val="-2"/>
                <w:sz w:val="18"/>
              </w:rPr>
              <w:t> zaduživanja</w:t>
            </w:r>
          </w:p>
        </w:tc>
        <w:tc>
          <w:tcPr>
            <w:tcW w:w="1320" w:type="dxa"/>
            <w:shd w:val="clear" w:color="auto" w:fill="D0D0D0"/>
          </w:tcPr>
          <w:p>
            <w:pPr>
              <w:pStyle w:val="TableParagraph"/>
              <w:spacing w:before="13"/>
              <w:ind w:right="225"/>
              <w:jc w:val="right"/>
              <w:rPr>
                <w:rFonts w:ascii="Arial"/>
                <w:b/>
                <w:sz w:val="20"/>
              </w:rPr>
            </w:pPr>
            <w:r>
              <w:rPr>
                <w:rFonts w:ascii="Arial"/>
                <w:b/>
                <w:spacing w:val="-4"/>
                <w:sz w:val="20"/>
              </w:rPr>
              <w:t>0,00</w:t>
            </w:r>
          </w:p>
        </w:tc>
        <w:tc>
          <w:tcPr>
            <w:tcW w:w="1933" w:type="dxa"/>
            <w:shd w:val="clear" w:color="auto" w:fill="D0D0D0"/>
          </w:tcPr>
          <w:p>
            <w:pPr>
              <w:pStyle w:val="TableParagraph"/>
              <w:spacing w:before="13"/>
              <w:ind w:right="352"/>
              <w:jc w:val="right"/>
              <w:rPr>
                <w:rFonts w:ascii="Arial"/>
                <w:b/>
                <w:sz w:val="20"/>
              </w:rPr>
            </w:pPr>
            <w:r>
              <w:rPr>
                <w:rFonts w:ascii="Arial"/>
                <w:b/>
                <w:spacing w:val="-2"/>
                <w:sz w:val="20"/>
              </w:rPr>
              <w:t>260.000,00</w:t>
            </w:r>
          </w:p>
        </w:tc>
        <w:tc>
          <w:tcPr>
            <w:tcW w:w="1690" w:type="dxa"/>
            <w:shd w:val="clear" w:color="auto" w:fill="D0D0D0"/>
          </w:tcPr>
          <w:p>
            <w:pPr>
              <w:pStyle w:val="TableParagraph"/>
              <w:spacing w:before="13"/>
              <w:ind w:right="242"/>
              <w:jc w:val="right"/>
              <w:rPr>
                <w:rFonts w:ascii="Arial"/>
                <w:b/>
                <w:sz w:val="20"/>
              </w:rPr>
            </w:pPr>
            <w:r>
              <w:rPr>
                <w:rFonts w:ascii="Arial"/>
                <w:b/>
                <w:spacing w:val="-2"/>
                <w:sz w:val="20"/>
              </w:rPr>
              <w:t>154.369,73</w:t>
            </w:r>
          </w:p>
        </w:tc>
        <w:tc>
          <w:tcPr>
            <w:tcW w:w="1043" w:type="dxa"/>
            <w:shd w:val="clear" w:color="auto" w:fill="D0D0D0"/>
          </w:tcPr>
          <w:p>
            <w:pPr>
              <w:pStyle w:val="TableParagraph"/>
              <w:spacing w:before="13"/>
              <w:ind w:left="408"/>
              <w:rPr>
                <w:rFonts w:ascii="Arial"/>
                <w:b/>
                <w:sz w:val="20"/>
              </w:rPr>
            </w:pPr>
            <w:r>
              <w:rPr>
                <w:rFonts w:ascii="Arial"/>
                <w:b/>
                <w:sz w:val="20"/>
              </w:rPr>
              <w:t>-</w:t>
            </w:r>
          </w:p>
        </w:tc>
        <w:tc>
          <w:tcPr>
            <w:tcW w:w="1238" w:type="dxa"/>
            <w:shd w:val="clear" w:color="auto" w:fill="D0D0D0"/>
          </w:tcPr>
          <w:p>
            <w:pPr>
              <w:pStyle w:val="TableParagraph"/>
              <w:spacing w:before="13"/>
              <w:ind w:right="51"/>
              <w:jc w:val="right"/>
              <w:rPr>
                <w:rFonts w:ascii="Arial"/>
                <w:b/>
                <w:sz w:val="20"/>
              </w:rPr>
            </w:pPr>
            <w:r>
              <w:rPr>
                <w:rFonts w:ascii="Arial"/>
                <w:b/>
                <w:spacing w:val="-2"/>
                <w:sz w:val="20"/>
              </w:rPr>
              <w:t>59,37%</w:t>
            </w:r>
          </w:p>
        </w:tc>
      </w:tr>
      <w:tr>
        <w:trPr>
          <w:trHeight w:val="436" w:hRule="atLeast"/>
        </w:trPr>
        <w:tc>
          <w:tcPr>
            <w:tcW w:w="1011" w:type="dxa"/>
            <w:shd w:val="clear" w:color="auto" w:fill="DFDFDF"/>
          </w:tcPr>
          <w:p>
            <w:pPr>
              <w:pStyle w:val="TableParagraph"/>
              <w:spacing w:before="21"/>
              <w:ind w:left="314"/>
              <w:rPr>
                <w:rFonts w:ascii="Arial"/>
                <w:b/>
                <w:sz w:val="20"/>
              </w:rPr>
            </w:pPr>
            <w:r>
              <w:rPr>
                <w:rFonts w:ascii="Arial"/>
                <w:b/>
                <w:spacing w:val="-5"/>
                <w:sz w:val="20"/>
              </w:rPr>
              <w:t>842</w:t>
            </w:r>
          </w:p>
        </w:tc>
        <w:tc>
          <w:tcPr>
            <w:tcW w:w="6965" w:type="dxa"/>
            <w:shd w:val="clear" w:color="auto" w:fill="DFDFDF"/>
          </w:tcPr>
          <w:p>
            <w:pPr>
              <w:pStyle w:val="TableParagraph"/>
              <w:spacing w:line="210" w:lineRule="atLeast" w:before="11"/>
              <w:ind w:left="263" w:right="110"/>
              <w:rPr>
                <w:rFonts w:ascii="Arial"/>
                <w:b/>
                <w:sz w:val="18"/>
              </w:rPr>
            </w:pPr>
            <w:r>
              <w:rPr>
                <w:rFonts w:ascii="Arial"/>
                <w:b/>
                <w:sz w:val="18"/>
              </w:rPr>
              <w:t>Primljeni</w:t>
            </w:r>
            <w:r>
              <w:rPr>
                <w:rFonts w:ascii="Arial"/>
                <w:b/>
                <w:spacing w:val="-8"/>
                <w:sz w:val="18"/>
              </w:rPr>
              <w:t> </w:t>
            </w:r>
            <w:r>
              <w:rPr>
                <w:rFonts w:ascii="Arial"/>
                <w:b/>
                <w:sz w:val="18"/>
              </w:rPr>
              <w:t>krediti</w:t>
            </w:r>
            <w:r>
              <w:rPr>
                <w:rFonts w:ascii="Arial"/>
                <w:b/>
                <w:spacing w:val="-8"/>
                <w:sz w:val="18"/>
              </w:rPr>
              <w:t> </w:t>
            </w:r>
            <w:r>
              <w:rPr>
                <w:rFonts w:ascii="Arial"/>
                <w:b/>
                <w:sz w:val="18"/>
              </w:rPr>
              <w:t>i</w:t>
            </w:r>
            <w:r>
              <w:rPr>
                <w:rFonts w:ascii="Arial"/>
                <w:b/>
                <w:spacing w:val="-8"/>
                <w:sz w:val="18"/>
              </w:rPr>
              <w:t> </w:t>
            </w:r>
            <w:r>
              <w:rPr>
                <w:rFonts w:ascii="Arial"/>
                <w:b/>
                <w:sz w:val="18"/>
              </w:rPr>
              <w:t>zajmovi</w:t>
            </w:r>
            <w:r>
              <w:rPr>
                <w:rFonts w:ascii="Arial"/>
                <w:b/>
                <w:spacing w:val="-8"/>
                <w:sz w:val="18"/>
              </w:rPr>
              <w:t> </w:t>
            </w:r>
            <w:r>
              <w:rPr>
                <w:rFonts w:ascii="Arial"/>
                <w:b/>
                <w:sz w:val="18"/>
              </w:rPr>
              <w:t>od</w:t>
            </w:r>
            <w:r>
              <w:rPr>
                <w:rFonts w:ascii="Arial"/>
                <w:b/>
                <w:spacing w:val="-9"/>
                <w:sz w:val="18"/>
              </w:rPr>
              <w:t> </w:t>
            </w:r>
            <w:r>
              <w:rPr>
                <w:rFonts w:ascii="Arial"/>
                <w:b/>
                <w:sz w:val="18"/>
              </w:rPr>
              <w:t>kreditnih</w:t>
            </w:r>
            <w:r>
              <w:rPr>
                <w:rFonts w:ascii="Arial"/>
                <w:b/>
                <w:spacing w:val="-8"/>
                <w:sz w:val="18"/>
              </w:rPr>
              <w:t> </w:t>
            </w:r>
            <w:r>
              <w:rPr>
                <w:rFonts w:ascii="Arial"/>
                <w:b/>
                <w:sz w:val="18"/>
              </w:rPr>
              <w:t>i</w:t>
            </w:r>
            <w:r>
              <w:rPr>
                <w:rFonts w:ascii="Arial"/>
                <w:b/>
                <w:spacing w:val="-8"/>
                <w:sz w:val="18"/>
              </w:rPr>
              <w:t> </w:t>
            </w:r>
            <w:r>
              <w:rPr>
                <w:rFonts w:ascii="Arial"/>
                <w:b/>
                <w:sz w:val="18"/>
              </w:rPr>
              <w:t>ostalih</w:t>
            </w:r>
            <w:r>
              <w:rPr>
                <w:rFonts w:ascii="Arial"/>
                <w:b/>
                <w:spacing w:val="-8"/>
                <w:sz w:val="18"/>
              </w:rPr>
              <w:t> </w:t>
            </w:r>
            <w:r>
              <w:rPr>
                <w:rFonts w:ascii="Arial"/>
                <w:b/>
                <w:sz w:val="18"/>
              </w:rPr>
              <w:t>financijskih</w:t>
            </w:r>
            <w:r>
              <w:rPr>
                <w:rFonts w:ascii="Arial"/>
                <w:b/>
                <w:spacing w:val="-8"/>
                <w:sz w:val="18"/>
              </w:rPr>
              <w:t> </w:t>
            </w:r>
            <w:r>
              <w:rPr>
                <w:rFonts w:ascii="Arial"/>
                <w:b/>
                <w:sz w:val="18"/>
              </w:rPr>
              <w:t>institucija</w:t>
            </w:r>
            <w:r>
              <w:rPr>
                <w:rFonts w:ascii="Arial"/>
                <w:b/>
                <w:spacing w:val="-7"/>
                <w:sz w:val="18"/>
              </w:rPr>
              <w:t> </w:t>
            </w:r>
            <w:r>
              <w:rPr>
                <w:rFonts w:ascii="Arial"/>
                <w:b/>
                <w:sz w:val="18"/>
              </w:rPr>
              <w:t>u javnom sektoru</w:t>
            </w:r>
          </w:p>
        </w:tc>
        <w:tc>
          <w:tcPr>
            <w:tcW w:w="1320" w:type="dxa"/>
            <w:shd w:val="clear" w:color="auto" w:fill="DFDFDF"/>
          </w:tcPr>
          <w:p>
            <w:pPr>
              <w:pStyle w:val="TableParagraph"/>
              <w:spacing w:before="21"/>
              <w:ind w:right="225"/>
              <w:jc w:val="right"/>
              <w:rPr>
                <w:rFonts w:ascii="Arial"/>
                <w:b/>
                <w:sz w:val="20"/>
              </w:rPr>
            </w:pPr>
            <w:r>
              <w:rPr>
                <w:rFonts w:ascii="Arial"/>
                <w:b/>
                <w:spacing w:val="-4"/>
                <w:sz w:val="20"/>
              </w:rPr>
              <w:t>0,00</w:t>
            </w:r>
          </w:p>
        </w:tc>
        <w:tc>
          <w:tcPr>
            <w:tcW w:w="1933" w:type="dxa"/>
            <w:shd w:val="clear" w:color="auto" w:fill="DFDFDF"/>
          </w:tcPr>
          <w:p>
            <w:pPr>
              <w:pStyle w:val="TableParagraph"/>
              <w:rPr>
                <w:sz w:val="18"/>
              </w:rPr>
            </w:pPr>
          </w:p>
        </w:tc>
        <w:tc>
          <w:tcPr>
            <w:tcW w:w="1690" w:type="dxa"/>
            <w:shd w:val="clear" w:color="auto" w:fill="DFDFDF"/>
          </w:tcPr>
          <w:p>
            <w:pPr>
              <w:pStyle w:val="TableParagraph"/>
              <w:spacing w:before="21"/>
              <w:ind w:right="242"/>
              <w:jc w:val="right"/>
              <w:rPr>
                <w:rFonts w:ascii="Arial"/>
                <w:b/>
                <w:sz w:val="20"/>
              </w:rPr>
            </w:pPr>
            <w:r>
              <w:rPr>
                <w:rFonts w:ascii="Arial"/>
                <w:b/>
                <w:spacing w:val="-2"/>
                <w:sz w:val="20"/>
              </w:rPr>
              <w:t>154.369,73</w:t>
            </w:r>
          </w:p>
        </w:tc>
        <w:tc>
          <w:tcPr>
            <w:tcW w:w="1043" w:type="dxa"/>
            <w:shd w:val="clear" w:color="auto" w:fill="DFDFDF"/>
          </w:tcPr>
          <w:p>
            <w:pPr>
              <w:pStyle w:val="TableParagraph"/>
              <w:spacing w:before="21"/>
              <w:ind w:left="408"/>
              <w:rPr>
                <w:rFonts w:ascii="Arial"/>
                <w:b/>
                <w:sz w:val="20"/>
              </w:rPr>
            </w:pPr>
            <w:r>
              <w:rPr>
                <w:rFonts w:ascii="Arial"/>
                <w:b/>
                <w:sz w:val="20"/>
              </w:rPr>
              <w:t>-</w:t>
            </w:r>
          </w:p>
        </w:tc>
        <w:tc>
          <w:tcPr>
            <w:tcW w:w="1238" w:type="dxa"/>
            <w:shd w:val="clear" w:color="auto" w:fill="DFDFDF"/>
          </w:tcPr>
          <w:p>
            <w:pPr>
              <w:pStyle w:val="TableParagraph"/>
              <w:spacing w:before="21"/>
              <w:ind w:right="51"/>
              <w:jc w:val="right"/>
              <w:rPr>
                <w:rFonts w:ascii="Arial"/>
                <w:b/>
                <w:sz w:val="20"/>
              </w:rPr>
            </w:pPr>
            <w:r>
              <w:rPr>
                <w:rFonts w:ascii="Arial"/>
                <w:b/>
                <w:spacing w:val="-2"/>
                <w:sz w:val="20"/>
              </w:rPr>
              <w:t>61,75%</w:t>
            </w:r>
          </w:p>
        </w:tc>
      </w:tr>
      <w:tr>
        <w:trPr>
          <w:trHeight w:val="258" w:hRule="atLeast"/>
        </w:trPr>
        <w:tc>
          <w:tcPr>
            <w:tcW w:w="1011" w:type="dxa"/>
          </w:tcPr>
          <w:p>
            <w:pPr>
              <w:pStyle w:val="TableParagraph"/>
              <w:spacing w:line="210" w:lineRule="exact"/>
              <w:ind w:left="314"/>
              <w:rPr>
                <w:rFonts w:ascii="Microsoft Sans Serif"/>
                <w:sz w:val="20"/>
              </w:rPr>
            </w:pPr>
            <w:r>
              <w:rPr>
                <w:rFonts w:ascii="Microsoft Sans Serif"/>
                <w:spacing w:val="-4"/>
                <w:sz w:val="20"/>
              </w:rPr>
              <w:t>8422</w:t>
            </w:r>
          </w:p>
        </w:tc>
        <w:tc>
          <w:tcPr>
            <w:tcW w:w="6965" w:type="dxa"/>
          </w:tcPr>
          <w:p>
            <w:pPr>
              <w:pStyle w:val="TableParagraph"/>
              <w:spacing w:line="196" w:lineRule="exact"/>
              <w:ind w:left="263"/>
              <w:rPr>
                <w:rFonts w:ascii="Microsoft Sans Serif"/>
                <w:sz w:val="18"/>
              </w:rPr>
            </w:pPr>
            <w:r>
              <w:rPr>
                <w:rFonts w:ascii="Microsoft Sans Serif"/>
                <w:sz w:val="18"/>
              </w:rPr>
              <w:t>Primljeni</w:t>
            </w:r>
            <w:r>
              <w:rPr>
                <w:rFonts w:ascii="Microsoft Sans Serif"/>
                <w:spacing w:val="-12"/>
                <w:sz w:val="18"/>
              </w:rPr>
              <w:t> </w:t>
            </w:r>
            <w:r>
              <w:rPr>
                <w:rFonts w:ascii="Microsoft Sans Serif"/>
                <w:sz w:val="18"/>
              </w:rPr>
              <w:t>krediti</w:t>
            </w:r>
            <w:r>
              <w:rPr>
                <w:rFonts w:ascii="Microsoft Sans Serif"/>
                <w:spacing w:val="-10"/>
                <w:sz w:val="18"/>
              </w:rPr>
              <w:t> </w:t>
            </w:r>
            <w:r>
              <w:rPr>
                <w:rFonts w:ascii="Microsoft Sans Serif"/>
                <w:sz w:val="18"/>
              </w:rPr>
              <w:t>od</w:t>
            </w:r>
            <w:r>
              <w:rPr>
                <w:rFonts w:ascii="Microsoft Sans Serif"/>
                <w:spacing w:val="-10"/>
                <w:sz w:val="18"/>
              </w:rPr>
              <w:t> </w:t>
            </w:r>
            <w:r>
              <w:rPr>
                <w:rFonts w:ascii="Microsoft Sans Serif"/>
                <w:sz w:val="18"/>
              </w:rPr>
              <w:t>kreditnih</w:t>
            </w:r>
            <w:r>
              <w:rPr>
                <w:rFonts w:ascii="Microsoft Sans Serif"/>
                <w:spacing w:val="-11"/>
                <w:sz w:val="18"/>
              </w:rPr>
              <w:t> </w:t>
            </w:r>
            <w:r>
              <w:rPr>
                <w:rFonts w:ascii="Microsoft Sans Serif"/>
                <w:sz w:val="18"/>
              </w:rPr>
              <w:t>institucija</w:t>
            </w:r>
            <w:r>
              <w:rPr>
                <w:rFonts w:ascii="Microsoft Sans Serif"/>
                <w:spacing w:val="-9"/>
                <w:sz w:val="18"/>
              </w:rPr>
              <w:t> </w:t>
            </w:r>
            <w:r>
              <w:rPr>
                <w:rFonts w:ascii="Microsoft Sans Serif"/>
                <w:sz w:val="18"/>
              </w:rPr>
              <w:t>u</w:t>
            </w:r>
            <w:r>
              <w:rPr>
                <w:rFonts w:ascii="Microsoft Sans Serif"/>
                <w:spacing w:val="-10"/>
                <w:sz w:val="18"/>
              </w:rPr>
              <w:t> </w:t>
            </w:r>
            <w:r>
              <w:rPr>
                <w:rFonts w:ascii="Microsoft Sans Serif"/>
                <w:sz w:val="18"/>
              </w:rPr>
              <w:t>javnom</w:t>
            </w:r>
            <w:r>
              <w:rPr>
                <w:rFonts w:ascii="Microsoft Sans Serif"/>
                <w:spacing w:val="-8"/>
                <w:sz w:val="18"/>
              </w:rPr>
              <w:t> </w:t>
            </w:r>
            <w:r>
              <w:rPr>
                <w:rFonts w:ascii="Microsoft Sans Serif"/>
                <w:spacing w:val="-2"/>
                <w:sz w:val="18"/>
              </w:rPr>
              <w:t>sektoru</w:t>
            </w:r>
          </w:p>
        </w:tc>
        <w:tc>
          <w:tcPr>
            <w:tcW w:w="1320" w:type="dxa"/>
          </w:tcPr>
          <w:p>
            <w:pPr>
              <w:pStyle w:val="TableParagraph"/>
              <w:spacing w:line="210" w:lineRule="exact"/>
              <w:ind w:right="225"/>
              <w:jc w:val="right"/>
              <w:rPr>
                <w:rFonts w:ascii="Microsoft Sans Serif"/>
                <w:sz w:val="20"/>
              </w:rPr>
            </w:pPr>
            <w:r>
              <w:rPr>
                <w:rFonts w:ascii="Microsoft Sans Serif"/>
                <w:spacing w:val="-4"/>
                <w:sz w:val="20"/>
              </w:rPr>
              <w:t>0,00</w:t>
            </w:r>
          </w:p>
        </w:tc>
        <w:tc>
          <w:tcPr>
            <w:tcW w:w="1933" w:type="dxa"/>
          </w:tcPr>
          <w:p>
            <w:pPr>
              <w:pStyle w:val="TableParagraph"/>
              <w:rPr>
                <w:sz w:val="16"/>
              </w:rPr>
            </w:pPr>
          </w:p>
        </w:tc>
        <w:tc>
          <w:tcPr>
            <w:tcW w:w="1690" w:type="dxa"/>
          </w:tcPr>
          <w:p>
            <w:pPr>
              <w:pStyle w:val="TableParagraph"/>
              <w:spacing w:line="210" w:lineRule="exact"/>
              <w:ind w:right="266"/>
              <w:jc w:val="right"/>
              <w:rPr>
                <w:rFonts w:ascii="Microsoft Sans Serif"/>
                <w:sz w:val="20"/>
              </w:rPr>
            </w:pPr>
            <w:r>
              <w:rPr>
                <w:rFonts w:ascii="Microsoft Sans Serif"/>
                <w:spacing w:val="-2"/>
                <w:sz w:val="20"/>
              </w:rPr>
              <w:t>154.369,73</w:t>
            </w:r>
          </w:p>
        </w:tc>
        <w:tc>
          <w:tcPr>
            <w:tcW w:w="1043" w:type="dxa"/>
          </w:tcPr>
          <w:p>
            <w:pPr>
              <w:pStyle w:val="TableParagraph"/>
              <w:spacing w:line="210" w:lineRule="exact"/>
              <w:ind w:left="408"/>
              <w:rPr>
                <w:rFonts w:ascii="Microsoft Sans Serif"/>
                <w:sz w:val="20"/>
              </w:rPr>
            </w:pPr>
            <w:r>
              <w:rPr>
                <w:rFonts w:ascii="Microsoft Sans Serif"/>
                <w:sz w:val="20"/>
              </w:rPr>
              <w:t>-</w:t>
            </w:r>
          </w:p>
        </w:tc>
        <w:tc>
          <w:tcPr>
            <w:tcW w:w="1238" w:type="dxa"/>
          </w:tcPr>
          <w:p>
            <w:pPr>
              <w:pStyle w:val="TableParagraph"/>
              <w:rPr>
                <w:sz w:val="16"/>
              </w:rPr>
            </w:pPr>
          </w:p>
        </w:tc>
      </w:tr>
      <w:tr>
        <w:trPr>
          <w:trHeight w:val="282" w:hRule="atLeast"/>
        </w:trPr>
        <w:tc>
          <w:tcPr>
            <w:tcW w:w="1011" w:type="dxa"/>
            <w:tcBorders>
              <w:bottom w:val="single" w:sz="6" w:space="0" w:color="000000"/>
            </w:tcBorders>
            <w:shd w:val="clear" w:color="auto" w:fill="DFDFDF"/>
          </w:tcPr>
          <w:p>
            <w:pPr>
              <w:pStyle w:val="TableParagraph"/>
              <w:spacing w:before="21"/>
              <w:ind w:left="314"/>
              <w:rPr>
                <w:rFonts w:ascii="Arial"/>
                <w:b/>
                <w:sz w:val="20"/>
              </w:rPr>
            </w:pPr>
            <w:r>
              <w:rPr>
                <w:rFonts w:ascii="Arial"/>
                <w:b/>
                <w:spacing w:val="-5"/>
                <w:sz w:val="20"/>
              </w:rPr>
              <w:t>847</w:t>
            </w:r>
          </w:p>
        </w:tc>
        <w:tc>
          <w:tcPr>
            <w:tcW w:w="6965" w:type="dxa"/>
            <w:tcBorders>
              <w:bottom w:val="single" w:sz="6" w:space="0" w:color="000000"/>
            </w:tcBorders>
            <w:shd w:val="clear" w:color="auto" w:fill="DFDFDF"/>
          </w:tcPr>
          <w:p>
            <w:pPr>
              <w:pStyle w:val="TableParagraph"/>
              <w:spacing w:before="23"/>
              <w:ind w:left="263"/>
              <w:rPr>
                <w:rFonts w:ascii="Arial"/>
                <w:b/>
                <w:sz w:val="18"/>
              </w:rPr>
            </w:pPr>
            <w:r>
              <w:rPr>
                <w:rFonts w:ascii="Arial"/>
                <w:b/>
                <w:sz w:val="18"/>
              </w:rPr>
              <w:t>Primljeni</w:t>
            </w:r>
            <w:r>
              <w:rPr>
                <w:rFonts w:ascii="Arial"/>
                <w:b/>
                <w:spacing w:val="-4"/>
                <w:sz w:val="18"/>
              </w:rPr>
              <w:t> </w:t>
            </w:r>
            <w:r>
              <w:rPr>
                <w:rFonts w:ascii="Arial"/>
                <w:b/>
                <w:sz w:val="18"/>
              </w:rPr>
              <w:t>zajmovi</w:t>
            </w:r>
            <w:r>
              <w:rPr>
                <w:rFonts w:ascii="Arial"/>
                <w:b/>
                <w:spacing w:val="-3"/>
                <w:sz w:val="18"/>
              </w:rPr>
              <w:t> </w:t>
            </w:r>
            <w:r>
              <w:rPr>
                <w:rFonts w:ascii="Arial"/>
                <w:b/>
                <w:sz w:val="18"/>
              </w:rPr>
              <w:t>od</w:t>
            </w:r>
            <w:r>
              <w:rPr>
                <w:rFonts w:ascii="Arial"/>
                <w:b/>
                <w:spacing w:val="-1"/>
                <w:sz w:val="18"/>
              </w:rPr>
              <w:t> </w:t>
            </w:r>
            <w:r>
              <w:rPr>
                <w:rFonts w:ascii="Arial"/>
                <w:b/>
                <w:sz w:val="18"/>
              </w:rPr>
              <w:t>drugih</w:t>
            </w:r>
            <w:r>
              <w:rPr>
                <w:rFonts w:ascii="Arial"/>
                <w:b/>
                <w:spacing w:val="-3"/>
                <w:sz w:val="18"/>
              </w:rPr>
              <w:t> </w:t>
            </w:r>
            <w:r>
              <w:rPr>
                <w:rFonts w:ascii="Arial"/>
                <w:b/>
                <w:sz w:val="18"/>
              </w:rPr>
              <w:t>razina </w:t>
            </w:r>
            <w:r>
              <w:rPr>
                <w:rFonts w:ascii="Arial"/>
                <w:b/>
                <w:spacing w:val="-2"/>
                <w:sz w:val="18"/>
              </w:rPr>
              <w:t>vlasti</w:t>
            </w:r>
          </w:p>
        </w:tc>
        <w:tc>
          <w:tcPr>
            <w:tcW w:w="1320" w:type="dxa"/>
            <w:tcBorders>
              <w:bottom w:val="single" w:sz="6" w:space="0" w:color="000000"/>
            </w:tcBorders>
            <w:shd w:val="clear" w:color="auto" w:fill="DFDFDF"/>
          </w:tcPr>
          <w:p>
            <w:pPr>
              <w:pStyle w:val="TableParagraph"/>
              <w:spacing w:before="21"/>
              <w:ind w:right="225"/>
              <w:jc w:val="right"/>
              <w:rPr>
                <w:rFonts w:ascii="Arial"/>
                <w:b/>
                <w:sz w:val="20"/>
              </w:rPr>
            </w:pPr>
            <w:r>
              <w:rPr>
                <w:rFonts w:ascii="Arial"/>
                <w:b/>
                <w:spacing w:val="-4"/>
                <w:sz w:val="20"/>
              </w:rPr>
              <w:t>0,00</w:t>
            </w:r>
          </w:p>
        </w:tc>
        <w:tc>
          <w:tcPr>
            <w:tcW w:w="1933" w:type="dxa"/>
            <w:tcBorders>
              <w:bottom w:val="single" w:sz="6" w:space="0" w:color="000000"/>
            </w:tcBorders>
            <w:shd w:val="clear" w:color="auto" w:fill="DFDFDF"/>
          </w:tcPr>
          <w:p>
            <w:pPr>
              <w:pStyle w:val="TableParagraph"/>
              <w:rPr>
                <w:sz w:val="18"/>
              </w:rPr>
            </w:pPr>
          </w:p>
        </w:tc>
        <w:tc>
          <w:tcPr>
            <w:tcW w:w="1690" w:type="dxa"/>
            <w:tcBorders>
              <w:bottom w:val="single" w:sz="6" w:space="0" w:color="000000"/>
            </w:tcBorders>
            <w:shd w:val="clear" w:color="auto" w:fill="DFDFDF"/>
          </w:tcPr>
          <w:p>
            <w:pPr>
              <w:pStyle w:val="TableParagraph"/>
              <w:spacing w:before="21"/>
              <w:ind w:right="245"/>
              <w:jc w:val="right"/>
              <w:rPr>
                <w:rFonts w:ascii="Arial"/>
                <w:b/>
                <w:sz w:val="20"/>
              </w:rPr>
            </w:pPr>
            <w:r>
              <w:rPr>
                <w:rFonts w:ascii="Arial"/>
                <w:b/>
                <w:spacing w:val="-4"/>
                <w:sz w:val="20"/>
              </w:rPr>
              <w:t>0,00</w:t>
            </w:r>
          </w:p>
        </w:tc>
        <w:tc>
          <w:tcPr>
            <w:tcW w:w="1043" w:type="dxa"/>
            <w:tcBorders>
              <w:bottom w:val="single" w:sz="6" w:space="0" w:color="000000"/>
            </w:tcBorders>
            <w:shd w:val="clear" w:color="auto" w:fill="DFDFDF"/>
          </w:tcPr>
          <w:p>
            <w:pPr>
              <w:pStyle w:val="TableParagraph"/>
              <w:spacing w:before="21"/>
              <w:ind w:left="408"/>
              <w:rPr>
                <w:rFonts w:ascii="Arial"/>
                <w:b/>
                <w:sz w:val="20"/>
              </w:rPr>
            </w:pPr>
            <w:r>
              <w:rPr>
                <w:rFonts w:ascii="Arial"/>
                <w:b/>
                <w:sz w:val="20"/>
              </w:rPr>
              <w:t>-</w:t>
            </w:r>
          </w:p>
        </w:tc>
        <w:tc>
          <w:tcPr>
            <w:tcW w:w="1238" w:type="dxa"/>
            <w:tcBorders>
              <w:bottom w:val="single" w:sz="6" w:space="0" w:color="000000"/>
            </w:tcBorders>
            <w:shd w:val="clear" w:color="auto" w:fill="DFDFDF"/>
          </w:tcPr>
          <w:p>
            <w:pPr>
              <w:pStyle w:val="TableParagraph"/>
              <w:spacing w:before="21"/>
              <w:ind w:right="49"/>
              <w:jc w:val="right"/>
              <w:rPr>
                <w:rFonts w:ascii="Arial"/>
                <w:b/>
                <w:sz w:val="20"/>
              </w:rPr>
            </w:pPr>
            <w:r>
              <w:rPr>
                <w:rFonts w:ascii="Arial"/>
                <w:b/>
                <w:spacing w:val="-2"/>
                <w:sz w:val="20"/>
              </w:rPr>
              <w:t>0,00%</w:t>
            </w:r>
          </w:p>
        </w:tc>
      </w:tr>
      <w:tr>
        <w:trPr>
          <w:trHeight w:val="252" w:hRule="atLeast"/>
        </w:trPr>
        <w:tc>
          <w:tcPr>
            <w:tcW w:w="7976" w:type="dxa"/>
            <w:gridSpan w:val="2"/>
            <w:tcBorders>
              <w:top w:val="single" w:sz="6" w:space="0" w:color="000000"/>
            </w:tcBorders>
          </w:tcPr>
          <w:p>
            <w:pPr>
              <w:pStyle w:val="TableParagraph"/>
              <w:spacing w:line="233" w:lineRule="exact"/>
              <w:ind w:left="314"/>
              <w:rPr>
                <w:rFonts w:ascii="Arial"/>
                <w:b/>
                <w:sz w:val="22"/>
              </w:rPr>
            </w:pPr>
            <w:r>
              <w:rPr>
                <w:rFonts w:ascii="Arial"/>
                <w:b/>
                <w:sz w:val="22"/>
              </w:rPr>
              <w:t>UKUPNO</w:t>
            </w:r>
            <w:r>
              <w:rPr>
                <w:rFonts w:ascii="Arial"/>
                <w:b/>
                <w:spacing w:val="-6"/>
                <w:sz w:val="22"/>
              </w:rPr>
              <w:t> </w:t>
            </w:r>
            <w:r>
              <w:rPr>
                <w:rFonts w:ascii="Arial"/>
                <w:b/>
                <w:spacing w:val="-2"/>
                <w:sz w:val="22"/>
              </w:rPr>
              <w:t>PRIMICI</w:t>
            </w:r>
          </w:p>
        </w:tc>
        <w:tc>
          <w:tcPr>
            <w:tcW w:w="1320" w:type="dxa"/>
            <w:tcBorders>
              <w:top w:val="single" w:sz="6" w:space="0" w:color="000000"/>
            </w:tcBorders>
          </w:tcPr>
          <w:p>
            <w:pPr>
              <w:pStyle w:val="TableParagraph"/>
              <w:spacing w:line="233" w:lineRule="exact"/>
              <w:ind w:right="227"/>
              <w:jc w:val="right"/>
              <w:rPr>
                <w:rFonts w:ascii="Arial"/>
                <w:b/>
                <w:sz w:val="22"/>
              </w:rPr>
            </w:pPr>
            <w:r>
              <w:rPr>
                <w:rFonts w:ascii="Arial"/>
                <w:b/>
                <w:spacing w:val="-4"/>
                <w:sz w:val="22"/>
              </w:rPr>
              <w:t>0,00</w:t>
            </w:r>
          </w:p>
        </w:tc>
        <w:tc>
          <w:tcPr>
            <w:tcW w:w="1933" w:type="dxa"/>
            <w:tcBorders>
              <w:top w:val="single" w:sz="6" w:space="0" w:color="000000"/>
            </w:tcBorders>
          </w:tcPr>
          <w:p>
            <w:pPr>
              <w:pStyle w:val="TableParagraph"/>
              <w:spacing w:line="233" w:lineRule="exact"/>
              <w:ind w:right="362"/>
              <w:jc w:val="right"/>
              <w:rPr>
                <w:rFonts w:ascii="Arial"/>
                <w:b/>
                <w:sz w:val="22"/>
              </w:rPr>
            </w:pPr>
            <w:r>
              <w:rPr>
                <w:rFonts w:ascii="Arial"/>
                <w:b/>
                <w:spacing w:val="-2"/>
                <w:sz w:val="22"/>
              </w:rPr>
              <w:t>260.000,00</w:t>
            </w:r>
          </w:p>
        </w:tc>
        <w:tc>
          <w:tcPr>
            <w:tcW w:w="1690" w:type="dxa"/>
            <w:tcBorders>
              <w:top w:val="single" w:sz="6" w:space="0" w:color="000000"/>
            </w:tcBorders>
          </w:tcPr>
          <w:p>
            <w:pPr>
              <w:pStyle w:val="TableParagraph"/>
              <w:spacing w:line="233" w:lineRule="exact"/>
              <w:ind w:right="252"/>
              <w:jc w:val="right"/>
              <w:rPr>
                <w:rFonts w:ascii="Arial"/>
                <w:b/>
                <w:sz w:val="22"/>
              </w:rPr>
            </w:pPr>
            <w:r>
              <w:rPr>
                <w:rFonts w:ascii="Arial"/>
                <w:b/>
                <w:spacing w:val="-2"/>
                <w:sz w:val="22"/>
              </w:rPr>
              <w:t>154.369,73</w:t>
            </w:r>
          </w:p>
        </w:tc>
        <w:tc>
          <w:tcPr>
            <w:tcW w:w="1043" w:type="dxa"/>
            <w:tcBorders>
              <w:top w:val="single" w:sz="6" w:space="0" w:color="000000"/>
            </w:tcBorders>
          </w:tcPr>
          <w:p>
            <w:pPr>
              <w:pStyle w:val="TableParagraph"/>
              <w:spacing w:line="233" w:lineRule="exact"/>
              <w:ind w:left="403"/>
              <w:rPr>
                <w:rFonts w:ascii="Arial"/>
                <w:b/>
                <w:sz w:val="22"/>
              </w:rPr>
            </w:pPr>
            <w:r>
              <w:rPr>
                <w:rFonts w:ascii="Arial"/>
                <w:b/>
                <w:sz w:val="22"/>
              </w:rPr>
              <w:t>-</w:t>
            </w:r>
          </w:p>
        </w:tc>
        <w:tc>
          <w:tcPr>
            <w:tcW w:w="1238" w:type="dxa"/>
            <w:tcBorders>
              <w:top w:val="single" w:sz="6" w:space="0" w:color="000000"/>
            </w:tcBorders>
          </w:tcPr>
          <w:p>
            <w:pPr>
              <w:pStyle w:val="TableParagraph"/>
              <w:spacing w:line="233" w:lineRule="exact"/>
              <w:ind w:right="54"/>
              <w:jc w:val="right"/>
              <w:rPr>
                <w:rFonts w:ascii="Arial"/>
                <w:b/>
                <w:sz w:val="22"/>
              </w:rPr>
            </w:pPr>
            <w:r>
              <w:rPr>
                <w:rFonts w:ascii="Arial"/>
                <w:b/>
                <w:spacing w:val="-2"/>
                <w:sz w:val="22"/>
              </w:rPr>
              <w:t>59,37%</w:t>
            </w:r>
          </w:p>
        </w:tc>
      </w:tr>
    </w:tbl>
    <w:p>
      <w:pPr>
        <w:pStyle w:val="BodyText"/>
        <w:spacing w:before="1"/>
        <w:rPr>
          <w:rFonts w:ascii="Arial"/>
          <w:b/>
          <w:sz w:val="8"/>
        </w:rPr>
      </w:pP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4"/>
        <w:gridCol w:w="6491"/>
        <w:gridCol w:w="1972"/>
        <w:gridCol w:w="1788"/>
        <w:gridCol w:w="1666"/>
        <w:gridCol w:w="1237"/>
        <w:gridCol w:w="1030"/>
      </w:tblGrid>
      <w:tr>
        <w:trPr>
          <w:trHeight w:val="555" w:hRule="atLeast"/>
        </w:trPr>
        <w:tc>
          <w:tcPr>
            <w:tcW w:w="1014" w:type="dxa"/>
            <w:tcBorders>
              <w:top w:val="double" w:sz="6" w:space="0" w:color="000000"/>
            </w:tcBorders>
            <w:shd w:val="clear" w:color="auto" w:fill="D0D0D0"/>
          </w:tcPr>
          <w:p>
            <w:pPr>
              <w:pStyle w:val="TableParagraph"/>
              <w:spacing w:before="42"/>
              <w:ind w:left="314"/>
              <w:rPr>
                <w:rFonts w:ascii="Arial"/>
                <w:b/>
                <w:sz w:val="20"/>
              </w:rPr>
            </w:pPr>
            <w:r>
              <w:rPr>
                <w:rFonts w:ascii="Arial"/>
                <w:b/>
                <w:spacing w:val="-10"/>
                <w:sz w:val="20"/>
              </w:rPr>
              <w:t>5</w:t>
            </w:r>
          </w:p>
          <w:p>
            <w:pPr>
              <w:pStyle w:val="TableParagraph"/>
              <w:spacing w:before="31"/>
              <w:ind w:left="314"/>
              <w:rPr>
                <w:rFonts w:ascii="Arial"/>
                <w:b/>
                <w:sz w:val="20"/>
              </w:rPr>
            </w:pPr>
            <w:r>
              <w:rPr>
                <w:rFonts w:ascii="Arial"/>
                <w:b/>
                <w:spacing w:val="-5"/>
                <w:sz w:val="20"/>
              </w:rPr>
              <w:t>54</w:t>
            </w:r>
          </w:p>
        </w:tc>
        <w:tc>
          <w:tcPr>
            <w:tcW w:w="6491" w:type="dxa"/>
            <w:tcBorders>
              <w:top w:val="double" w:sz="6" w:space="0" w:color="000000"/>
            </w:tcBorders>
            <w:shd w:val="clear" w:color="auto" w:fill="D0D0D0"/>
          </w:tcPr>
          <w:p>
            <w:pPr>
              <w:pStyle w:val="TableParagraph"/>
              <w:spacing w:before="46"/>
              <w:ind w:left="260"/>
              <w:rPr>
                <w:rFonts w:ascii="Arial"/>
                <w:b/>
                <w:sz w:val="18"/>
              </w:rPr>
            </w:pPr>
            <w:r>
              <w:rPr>
                <w:rFonts w:ascii="Arial"/>
                <w:b/>
                <w:sz w:val="18"/>
              </w:rPr>
              <w:t>Izdaci</w:t>
            </w:r>
            <w:r>
              <w:rPr>
                <w:rFonts w:ascii="Arial"/>
                <w:b/>
                <w:spacing w:val="-3"/>
                <w:sz w:val="18"/>
              </w:rPr>
              <w:t> </w:t>
            </w:r>
            <w:r>
              <w:rPr>
                <w:rFonts w:ascii="Arial"/>
                <w:b/>
                <w:sz w:val="18"/>
              </w:rPr>
              <w:t>za</w:t>
            </w:r>
            <w:r>
              <w:rPr>
                <w:rFonts w:ascii="Arial"/>
                <w:b/>
                <w:spacing w:val="-3"/>
                <w:sz w:val="18"/>
              </w:rPr>
              <w:t> </w:t>
            </w:r>
            <w:r>
              <w:rPr>
                <w:rFonts w:ascii="Arial"/>
                <w:b/>
                <w:sz w:val="18"/>
              </w:rPr>
              <w:t>financijsku</w:t>
            </w:r>
            <w:r>
              <w:rPr>
                <w:rFonts w:ascii="Arial"/>
                <w:b/>
                <w:spacing w:val="-3"/>
                <w:sz w:val="18"/>
              </w:rPr>
              <w:t> </w:t>
            </w:r>
            <w:r>
              <w:rPr>
                <w:rFonts w:ascii="Arial"/>
                <w:b/>
                <w:sz w:val="18"/>
              </w:rPr>
              <w:t>imovinu</w:t>
            </w:r>
            <w:r>
              <w:rPr>
                <w:rFonts w:ascii="Arial"/>
                <w:b/>
                <w:spacing w:val="-3"/>
                <w:sz w:val="18"/>
              </w:rPr>
              <w:t> </w:t>
            </w:r>
            <w:r>
              <w:rPr>
                <w:rFonts w:ascii="Arial"/>
                <w:b/>
                <w:sz w:val="18"/>
              </w:rPr>
              <w:t>i</w:t>
            </w:r>
            <w:r>
              <w:rPr>
                <w:rFonts w:ascii="Arial"/>
                <w:b/>
                <w:spacing w:val="-3"/>
                <w:sz w:val="18"/>
              </w:rPr>
              <w:t> </w:t>
            </w:r>
            <w:r>
              <w:rPr>
                <w:rFonts w:ascii="Arial"/>
                <w:b/>
                <w:sz w:val="18"/>
              </w:rPr>
              <w:t>otplate</w:t>
            </w:r>
            <w:r>
              <w:rPr>
                <w:rFonts w:ascii="Arial"/>
                <w:b/>
                <w:spacing w:val="1"/>
                <w:sz w:val="18"/>
              </w:rPr>
              <w:t> </w:t>
            </w:r>
            <w:r>
              <w:rPr>
                <w:rFonts w:ascii="Arial"/>
                <w:b/>
                <w:spacing w:val="-2"/>
                <w:sz w:val="18"/>
              </w:rPr>
              <w:t>zajmova</w:t>
            </w:r>
          </w:p>
          <w:p>
            <w:pPr>
              <w:pStyle w:val="TableParagraph"/>
              <w:spacing w:before="62"/>
              <w:ind w:left="260"/>
              <w:rPr>
                <w:rFonts w:ascii="Arial"/>
                <w:b/>
                <w:sz w:val="18"/>
              </w:rPr>
            </w:pPr>
            <w:r>
              <w:rPr>
                <w:rFonts w:ascii="Arial"/>
                <w:b/>
                <w:sz w:val="18"/>
              </w:rPr>
              <w:t>Izdaci</w:t>
            </w:r>
            <w:r>
              <w:rPr>
                <w:rFonts w:ascii="Arial"/>
                <w:b/>
                <w:spacing w:val="-5"/>
                <w:sz w:val="18"/>
              </w:rPr>
              <w:t> </w:t>
            </w:r>
            <w:r>
              <w:rPr>
                <w:rFonts w:ascii="Arial"/>
                <w:b/>
                <w:sz w:val="18"/>
              </w:rPr>
              <w:t>za</w:t>
            </w:r>
            <w:r>
              <w:rPr>
                <w:rFonts w:ascii="Arial"/>
                <w:b/>
                <w:spacing w:val="-2"/>
                <w:sz w:val="18"/>
              </w:rPr>
              <w:t> </w:t>
            </w:r>
            <w:r>
              <w:rPr>
                <w:rFonts w:ascii="Arial"/>
                <w:b/>
                <w:sz w:val="18"/>
              </w:rPr>
              <w:t>otplatu</w:t>
            </w:r>
            <w:r>
              <w:rPr>
                <w:rFonts w:ascii="Arial"/>
                <w:b/>
                <w:spacing w:val="-2"/>
                <w:sz w:val="18"/>
              </w:rPr>
              <w:t> </w:t>
            </w:r>
            <w:r>
              <w:rPr>
                <w:rFonts w:ascii="Arial"/>
                <w:b/>
                <w:sz w:val="18"/>
              </w:rPr>
              <w:t>glavnice</w:t>
            </w:r>
            <w:r>
              <w:rPr>
                <w:rFonts w:ascii="Arial"/>
                <w:b/>
                <w:spacing w:val="-2"/>
                <w:sz w:val="18"/>
              </w:rPr>
              <w:t> </w:t>
            </w:r>
            <w:r>
              <w:rPr>
                <w:rFonts w:ascii="Arial"/>
                <w:b/>
                <w:sz w:val="18"/>
              </w:rPr>
              <w:t>primljenih</w:t>
            </w:r>
            <w:r>
              <w:rPr>
                <w:rFonts w:ascii="Arial"/>
                <w:b/>
                <w:spacing w:val="-4"/>
                <w:sz w:val="18"/>
              </w:rPr>
              <w:t> </w:t>
            </w:r>
            <w:r>
              <w:rPr>
                <w:rFonts w:ascii="Arial"/>
                <w:b/>
                <w:sz w:val="18"/>
              </w:rPr>
              <w:t>kredita</w:t>
            </w:r>
            <w:r>
              <w:rPr>
                <w:rFonts w:ascii="Arial"/>
                <w:b/>
                <w:spacing w:val="-2"/>
                <w:sz w:val="18"/>
              </w:rPr>
              <w:t> </w:t>
            </w:r>
            <w:r>
              <w:rPr>
                <w:rFonts w:ascii="Arial"/>
                <w:b/>
                <w:sz w:val="18"/>
              </w:rPr>
              <w:t>i</w:t>
            </w:r>
            <w:r>
              <w:rPr>
                <w:rFonts w:ascii="Arial"/>
                <w:b/>
                <w:spacing w:val="3"/>
                <w:sz w:val="18"/>
              </w:rPr>
              <w:t> </w:t>
            </w:r>
            <w:r>
              <w:rPr>
                <w:rFonts w:ascii="Arial"/>
                <w:b/>
                <w:spacing w:val="-2"/>
                <w:sz w:val="18"/>
              </w:rPr>
              <w:t>zajmova</w:t>
            </w:r>
          </w:p>
        </w:tc>
        <w:tc>
          <w:tcPr>
            <w:tcW w:w="1972" w:type="dxa"/>
            <w:tcBorders>
              <w:top w:val="double" w:sz="6" w:space="0" w:color="000000"/>
            </w:tcBorders>
            <w:shd w:val="clear" w:color="auto" w:fill="D0D0D0"/>
          </w:tcPr>
          <w:p>
            <w:pPr>
              <w:pStyle w:val="TableParagraph"/>
              <w:spacing w:before="42"/>
              <w:ind w:left="675"/>
              <w:rPr>
                <w:rFonts w:ascii="Arial"/>
                <w:b/>
                <w:sz w:val="20"/>
              </w:rPr>
            </w:pPr>
            <w:r>
              <w:rPr>
                <w:rFonts w:ascii="Arial"/>
                <w:b/>
                <w:spacing w:val="-2"/>
                <w:sz w:val="20"/>
              </w:rPr>
              <w:t>97.152,47</w:t>
            </w:r>
          </w:p>
          <w:p>
            <w:pPr>
              <w:pStyle w:val="TableParagraph"/>
              <w:spacing w:before="31"/>
              <w:ind w:left="675"/>
              <w:rPr>
                <w:rFonts w:ascii="Arial"/>
                <w:b/>
                <w:sz w:val="20"/>
              </w:rPr>
            </w:pPr>
            <w:r>
              <w:rPr>
                <w:rFonts w:ascii="Arial"/>
                <w:b/>
                <w:spacing w:val="-2"/>
                <w:sz w:val="20"/>
              </w:rPr>
              <w:t>97.152,47</w:t>
            </w:r>
          </w:p>
        </w:tc>
        <w:tc>
          <w:tcPr>
            <w:tcW w:w="1788" w:type="dxa"/>
            <w:tcBorders>
              <w:top w:val="double" w:sz="6" w:space="0" w:color="000000"/>
            </w:tcBorders>
            <w:shd w:val="clear" w:color="auto" w:fill="D0D0D0"/>
          </w:tcPr>
          <w:p>
            <w:pPr>
              <w:pStyle w:val="TableParagraph"/>
              <w:spacing w:before="42"/>
              <w:ind w:left="501"/>
              <w:rPr>
                <w:rFonts w:ascii="Arial"/>
                <w:b/>
                <w:sz w:val="20"/>
              </w:rPr>
            </w:pPr>
            <w:r>
              <w:rPr>
                <w:rFonts w:ascii="Arial"/>
                <w:b/>
                <w:spacing w:val="-2"/>
                <w:sz w:val="20"/>
              </w:rPr>
              <w:t>79.000,00</w:t>
            </w:r>
          </w:p>
          <w:p>
            <w:pPr>
              <w:pStyle w:val="TableParagraph"/>
              <w:spacing w:before="31"/>
              <w:ind w:left="501"/>
              <w:rPr>
                <w:rFonts w:ascii="Arial"/>
                <w:b/>
                <w:sz w:val="20"/>
              </w:rPr>
            </w:pPr>
            <w:r>
              <w:rPr>
                <w:rFonts w:ascii="Arial"/>
                <w:b/>
                <w:spacing w:val="-2"/>
                <w:sz w:val="20"/>
              </w:rPr>
              <w:t>79.000,00</w:t>
            </w:r>
          </w:p>
        </w:tc>
        <w:tc>
          <w:tcPr>
            <w:tcW w:w="1666" w:type="dxa"/>
            <w:tcBorders>
              <w:top w:val="double" w:sz="6" w:space="0" w:color="000000"/>
            </w:tcBorders>
            <w:shd w:val="clear" w:color="auto" w:fill="D0D0D0"/>
          </w:tcPr>
          <w:p>
            <w:pPr>
              <w:pStyle w:val="TableParagraph"/>
              <w:spacing w:before="42"/>
              <w:ind w:left="513"/>
              <w:rPr>
                <w:rFonts w:ascii="Arial"/>
                <w:b/>
                <w:sz w:val="20"/>
              </w:rPr>
            </w:pPr>
            <w:r>
              <w:rPr>
                <w:rFonts w:ascii="Arial"/>
                <w:b/>
                <w:spacing w:val="-2"/>
                <w:sz w:val="20"/>
              </w:rPr>
              <w:t>78.066,84</w:t>
            </w:r>
          </w:p>
          <w:p>
            <w:pPr>
              <w:pStyle w:val="TableParagraph"/>
              <w:spacing w:before="31"/>
              <w:ind w:left="513"/>
              <w:rPr>
                <w:rFonts w:ascii="Arial"/>
                <w:b/>
                <w:sz w:val="20"/>
              </w:rPr>
            </w:pPr>
            <w:r>
              <w:rPr>
                <w:rFonts w:ascii="Arial"/>
                <w:b/>
                <w:spacing w:val="-2"/>
                <w:sz w:val="20"/>
              </w:rPr>
              <w:t>78.066,84</w:t>
            </w:r>
          </w:p>
        </w:tc>
        <w:tc>
          <w:tcPr>
            <w:tcW w:w="1237" w:type="dxa"/>
            <w:tcBorders>
              <w:top w:val="double" w:sz="6" w:space="0" w:color="000000"/>
            </w:tcBorders>
            <w:shd w:val="clear" w:color="auto" w:fill="D0D0D0"/>
          </w:tcPr>
          <w:p>
            <w:pPr>
              <w:pStyle w:val="TableParagraph"/>
              <w:spacing w:before="42"/>
              <w:ind w:left="321"/>
              <w:rPr>
                <w:rFonts w:ascii="Arial"/>
                <w:b/>
                <w:sz w:val="20"/>
              </w:rPr>
            </w:pPr>
            <w:r>
              <w:rPr>
                <w:rFonts w:ascii="Arial"/>
                <w:b/>
                <w:spacing w:val="-2"/>
                <w:sz w:val="20"/>
              </w:rPr>
              <w:t>80,35%</w:t>
            </w:r>
          </w:p>
          <w:p>
            <w:pPr>
              <w:pStyle w:val="TableParagraph"/>
              <w:spacing w:before="31"/>
              <w:ind w:left="321"/>
              <w:rPr>
                <w:rFonts w:ascii="Arial"/>
                <w:b/>
                <w:sz w:val="20"/>
              </w:rPr>
            </w:pPr>
            <w:r>
              <w:rPr>
                <w:rFonts w:ascii="Arial"/>
                <w:b/>
                <w:spacing w:val="-2"/>
                <w:sz w:val="20"/>
              </w:rPr>
              <w:t>80,35%</w:t>
            </w:r>
          </w:p>
        </w:tc>
        <w:tc>
          <w:tcPr>
            <w:tcW w:w="1030" w:type="dxa"/>
            <w:tcBorders>
              <w:top w:val="double" w:sz="6" w:space="0" w:color="000000"/>
            </w:tcBorders>
            <w:shd w:val="clear" w:color="auto" w:fill="D0D0D0"/>
          </w:tcPr>
          <w:p>
            <w:pPr>
              <w:pStyle w:val="TableParagraph"/>
              <w:spacing w:before="42"/>
              <w:ind w:left="296"/>
              <w:rPr>
                <w:rFonts w:ascii="Arial"/>
                <w:b/>
                <w:sz w:val="20"/>
              </w:rPr>
            </w:pPr>
            <w:r>
              <w:rPr>
                <w:rFonts w:ascii="Arial"/>
                <w:b/>
                <w:spacing w:val="-2"/>
                <w:sz w:val="20"/>
              </w:rPr>
              <w:t>98,82%</w:t>
            </w:r>
          </w:p>
          <w:p>
            <w:pPr>
              <w:pStyle w:val="TableParagraph"/>
              <w:spacing w:before="31"/>
              <w:ind w:left="296"/>
              <w:rPr>
                <w:rFonts w:ascii="Arial"/>
                <w:b/>
                <w:sz w:val="20"/>
              </w:rPr>
            </w:pPr>
            <w:r>
              <w:rPr>
                <w:rFonts w:ascii="Arial"/>
                <w:b/>
                <w:spacing w:val="-2"/>
                <w:sz w:val="20"/>
              </w:rPr>
              <w:t>98,82%</w:t>
            </w:r>
          </w:p>
        </w:tc>
      </w:tr>
      <w:tr>
        <w:trPr>
          <w:trHeight w:val="421" w:hRule="atLeast"/>
        </w:trPr>
        <w:tc>
          <w:tcPr>
            <w:tcW w:w="1014" w:type="dxa"/>
            <w:shd w:val="clear" w:color="auto" w:fill="DFDFDF"/>
          </w:tcPr>
          <w:p>
            <w:pPr>
              <w:pStyle w:val="TableParagraph"/>
              <w:spacing w:before="26"/>
              <w:ind w:left="61" w:right="108"/>
              <w:jc w:val="center"/>
              <w:rPr>
                <w:rFonts w:ascii="Arial"/>
                <w:b/>
                <w:sz w:val="20"/>
              </w:rPr>
            </w:pPr>
            <w:r>
              <w:rPr>
                <w:rFonts w:ascii="Arial"/>
                <w:b/>
                <w:spacing w:val="-5"/>
                <w:sz w:val="20"/>
              </w:rPr>
              <w:t>544</w:t>
            </w:r>
          </w:p>
        </w:tc>
        <w:tc>
          <w:tcPr>
            <w:tcW w:w="6491" w:type="dxa"/>
            <w:shd w:val="clear" w:color="auto" w:fill="DFDFDF"/>
          </w:tcPr>
          <w:p>
            <w:pPr>
              <w:pStyle w:val="TableParagraph"/>
              <w:spacing w:line="210" w:lineRule="atLeast" w:before="9"/>
              <w:ind w:left="260"/>
              <w:rPr>
                <w:rFonts w:ascii="Arial"/>
                <w:b/>
                <w:sz w:val="18"/>
              </w:rPr>
            </w:pPr>
            <w:r>
              <w:rPr>
                <w:rFonts w:ascii="Arial"/>
                <w:b/>
                <w:sz w:val="18"/>
              </w:rPr>
              <w:t>Otplata</w:t>
            </w:r>
            <w:r>
              <w:rPr>
                <w:rFonts w:ascii="Arial"/>
                <w:b/>
                <w:spacing w:val="-8"/>
                <w:sz w:val="18"/>
              </w:rPr>
              <w:t> </w:t>
            </w:r>
            <w:r>
              <w:rPr>
                <w:rFonts w:ascii="Arial"/>
                <w:b/>
                <w:sz w:val="18"/>
              </w:rPr>
              <w:t>glavnice</w:t>
            </w:r>
            <w:r>
              <w:rPr>
                <w:rFonts w:ascii="Arial"/>
                <w:b/>
                <w:spacing w:val="-8"/>
                <w:sz w:val="18"/>
              </w:rPr>
              <w:t> </w:t>
            </w:r>
            <w:r>
              <w:rPr>
                <w:rFonts w:ascii="Arial"/>
                <w:b/>
                <w:sz w:val="18"/>
              </w:rPr>
              <w:t>primljenih</w:t>
            </w:r>
            <w:r>
              <w:rPr>
                <w:rFonts w:ascii="Arial"/>
                <w:b/>
                <w:spacing w:val="-7"/>
                <w:sz w:val="18"/>
              </w:rPr>
              <w:t> </w:t>
            </w:r>
            <w:r>
              <w:rPr>
                <w:rFonts w:ascii="Arial"/>
                <w:b/>
                <w:sz w:val="18"/>
              </w:rPr>
              <w:t>kredita</w:t>
            </w:r>
            <w:r>
              <w:rPr>
                <w:rFonts w:ascii="Arial"/>
                <w:b/>
                <w:spacing w:val="-8"/>
                <w:sz w:val="18"/>
              </w:rPr>
              <w:t> </w:t>
            </w:r>
            <w:r>
              <w:rPr>
                <w:rFonts w:ascii="Arial"/>
                <w:b/>
                <w:sz w:val="18"/>
              </w:rPr>
              <w:t>i</w:t>
            </w:r>
            <w:r>
              <w:rPr>
                <w:rFonts w:ascii="Arial"/>
                <w:b/>
                <w:spacing w:val="-11"/>
                <w:sz w:val="18"/>
              </w:rPr>
              <w:t> </w:t>
            </w:r>
            <w:r>
              <w:rPr>
                <w:rFonts w:ascii="Arial"/>
                <w:b/>
                <w:sz w:val="18"/>
              </w:rPr>
              <w:t>zajmova</w:t>
            </w:r>
            <w:r>
              <w:rPr>
                <w:rFonts w:ascii="Arial"/>
                <w:b/>
                <w:spacing w:val="-10"/>
                <w:sz w:val="18"/>
              </w:rPr>
              <w:t> </w:t>
            </w:r>
            <w:r>
              <w:rPr>
                <w:rFonts w:ascii="Arial"/>
                <w:b/>
                <w:sz w:val="18"/>
              </w:rPr>
              <w:t>od</w:t>
            </w:r>
            <w:r>
              <w:rPr>
                <w:rFonts w:ascii="Arial"/>
                <w:b/>
                <w:spacing w:val="-11"/>
                <w:sz w:val="18"/>
              </w:rPr>
              <w:t> </w:t>
            </w:r>
            <w:r>
              <w:rPr>
                <w:rFonts w:ascii="Arial"/>
                <w:b/>
                <w:sz w:val="18"/>
              </w:rPr>
              <w:t>kreditnih</w:t>
            </w:r>
            <w:r>
              <w:rPr>
                <w:rFonts w:ascii="Arial"/>
                <w:b/>
                <w:spacing w:val="-11"/>
                <w:sz w:val="18"/>
              </w:rPr>
              <w:t> </w:t>
            </w:r>
            <w:r>
              <w:rPr>
                <w:rFonts w:ascii="Arial"/>
                <w:b/>
                <w:sz w:val="18"/>
              </w:rPr>
              <w:t>i</w:t>
            </w:r>
            <w:r>
              <w:rPr>
                <w:rFonts w:ascii="Arial"/>
                <w:b/>
                <w:spacing w:val="-9"/>
                <w:sz w:val="18"/>
              </w:rPr>
              <w:t> </w:t>
            </w:r>
            <w:r>
              <w:rPr>
                <w:rFonts w:ascii="Arial"/>
                <w:b/>
                <w:sz w:val="18"/>
              </w:rPr>
              <w:t>ostalih financijskih institucija izvan javnog sektora</w:t>
            </w:r>
          </w:p>
        </w:tc>
        <w:tc>
          <w:tcPr>
            <w:tcW w:w="1972" w:type="dxa"/>
            <w:shd w:val="clear" w:color="auto" w:fill="DFDFDF"/>
          </w:tcPr>
          <w:p>
            <w:pPr>
              <w:pStyle w:val="TableParagraph"/>
              <w:spacing w:before="26"/>
              <w:ind w:right="401"/>
              <w:jc w:val="right"/>
              <w:rPr>
                <w:rFonts w:ascii="Arial"/>
                <w:b/>
                <w:sz w:val="20"/>
              </w:rPr>
            </w:pPr>
            <w:r>
              <w:rPr>
                <w:rFonts w:ascii="Arial"/>
                <w:b/>
                <w:spacing w:val="-2"/>
                <w:sz w:val="20"/>
              </w:rPr>
              <w:t>84.572,41</w:t>
            </w:r>
          </w:p>
        </w:tc>
        <w:tc>
          <w:tcPr>
            <w:tcW w:w="1788" w:type="dxa"/>
            <w:shd w:val="clear" w:color="auto" w:fill="DFDFDF"/>
          </w:tcPr>
          <w:p>
            <w:pPr>
              <w:pStyle w:val="TableParagraph"/>
              <w:rPr>
                <w:sz w:val="18"/>
              </w:rPr>
            </w:pPr>
          </w:p>
        </w:tc>
        <w:tc>
          <w:tcPr>
            <w:tcW w:w="1666" w:type="dxa"/>
            <w:shd w:val="clear" w:color="auto" w:fill="DFDFDF"/>
          </w:tcPr>
          <w:p>
            <w:pPr>
              <w:pStyle w:val="TableParagraph"/>
              <w:spacing w:before="26"/>
              <w:ind w:right="257"/>
              <w:jc w:val="right"/>
              <w:rPr>
                <w:rFonts w:ascii="Arial"/>
                <w:b/>
                <w:sz w:val="20"/>
              </w:rPr>
            </w:pPr>
            <w:r>
              <w:rPr>
                <w:rFonts w:ascii="Arial"/>
                <w:b/>
                <w:spacing w:val="-2"/>
                <w:sz w:val="20"/>
              </w:rPr>
              <w:t>78.066,84</w:t>
            </w:r>
          </w:p>
        </w:tc>
        <w:tc>
          <w:tcPr>
            <w:tcW w:w="1237" w:type="dxa"/>
            <w:shd w:val="clear" w:color="auto" w:fill="DFDFDF"/>
          </w:tcPr>
          <w:p>
            <w:pPr>
              <w:pStyle w:val="TableParagraph"/>
              <w:spacing w:before="26"/>
              <w:ind w:left="209" w:right="112"/>
              <w:jc w:val="center"/>
              <w:rPr>
                <w:rFonts w:ascii="Arial"/>
                <w:b/>
                <w:sz w:val="20"/>
              </w:rPr>
            </w:pPr>
            <w:r>
              <w:rPr>
                <w:rFonts w:ascii="Arial"/>
                <w:b/>
                <w:spacing w:val="-2"/>
                <w:sz w:val="20"/>
              </w:rPr>
              <w:t>92,31%</w:t>
            </w:r>
          </w:p>
        </w:tc>
        <w:tc>
          <w:tcPr>
            <w:tcW w:w="1030" w:type="dxa"/>
            <w:shd w:val="clear" w:color="auto" w:fill="DFDFDF"/>
          </w:tcPr>
          <w:p>
            <w:pPr>
              <w:pStyle w:val="TableParagraph"/>
              <w:spacing w:before="26"/>
              <w:ind w:right="49"/>
              <w:jc w:val="right"/>
              <w:rPr>
                <w:rFonts w:ascii="Arial"/>
                <w:b/>
                <w:sz w:val="20"/>
              </w:rPr>
            </w:pPr>
            <w:r>
              <w:rPr>
                <w:rFonts w:ascii="Arial"/>
                <w:b/>
                <w:spacing w:val="-2"/>
                <w:sz w:val="20"/>
              </w:rPr>
              <w:t>98,82%</w:t>
            </w:r>
          </w:p>
        </w:tc>
      </w:tr>
      <w:tr>
        <w:trPr>
          <w:trHeight w:val="223" w:hRule="atLeast"/>
        </w:trPr>
        <w:tc>
          <w:tcPr>
            <w:tcW w:w="1014" w:type="dxa"/>
          </w:tcPr>
          <w:p>
            <w:pPr>
              <w:pStyle w:val="TableParagraph"/>
              <w:spacing w:line="176" w:lineRule="exact"/>
              <w:ind w:left="108" w:right="47"/>
              <w:jc w:val="center"/>
              <w:rPr>
                <w:rFonts w:ascii="Microsoft Sans Serif"/>
                <w:sz w:val="20"/>
              </w:rPr>
            </w:pPr>
            <w:r>
              <w:rPr>
                <w:rFonts w:ascii="Microsoft Sans Serif"/>
                <w:spacing w:val="-4"/>
                <w:sz w:val="20"/>
              </w:rPr>
              <w:t>5443</w:t>
            </w:r>
          </w:p>
        </w:tc>
        <w:tc>
          <w:tcPr>
            <w:tcW w:w="6491" w:type="dxa"/>
          </w:tcPr>
          <w:p>
            <w:pPr>
              <w:pStyle w:val="TableParagraph"/>
              <w:spacing w:line="176" w:lineRule="exact"/>
              <w:ind w:left="260"/>
              <w:rPr>
                <w:rFonts w:ascii="Microsoft Sans Serif"/>
                <w:sz w:val="18"/>
              </w:rPr>
            </w:pPr>
            <w:r>
              <w:rPr>
                <w:rFonts w:ascii="Microsoft Sans Serif"/>
                <w:spacing w:val="-2"/>
                <w:sz w:val="18"/>
              </w:rPr>
              <w:t>Otplata glavnice</w:t>
            </w:r>
            <w:r>
              <w:rPr>
                <w:rFonts w:ascii="Microsoft Sans Serif"/>
                <w:spacing w:val="1"/>
                <w:sz w:val="18"/>
              </w:rPr>
              <w:t> </w:t>
            </w:r>
            <w:r>
              <w:rPr>
                <w:rFonts w:ascii="Microsoft Sans Serif"/>
                <w:spacing w:val="-2"/>
                <w:sz w:val="18"/>
              </w:rPr>
              <w:t>primljenih</w:t>
            </w:r>
            <w:r>
              <w:rPr>
                <w:rFonts w:ascii="Microsoft Sans Serif"/>
                <w:spacing w:val="1"/>
                <w:sz w:val="18"/>
              </w:rPr>
              <w:t> </w:t>
            </w:r>
            <w:r>
              <w:rPr>
                <w:rFonts w:ascii="Microsoft Sans Serif"/>
                <w:spacing w:val="-2"/>
                <w:sz w:val="18"/>
              </w:rPr>
              <w:t>kredita</w:t>
            </w:r>
            <w:r>
              <w:rPr>
                <w:rFonts w:ascii="Microsoft Sans Serif"/>
                <w:spacing w:val="3"/>
                <w:sz w:val="18"/>
              </w:rPr>
              <w:t> </w:t>
            </w:r>
            <w:r>
              <w:rPr>
                <w:rFonts w:ascii="Microsoft Sans Serif"/>
                <w:spacing w:val="-2"/>
                <w:sz w:val="18"/>
              </w:rPr>
              <w:t>od</w:t>
            </w:r>
            <w:r>
              <w:rPr>
                <w:rFonts w:ascii="Microsoft Sans Serif"/>
                <w:spacing w:val="-1"/>
                <w:sz w:val="18"/>
              </w:rPr>
              <w:t> </w:t>
            </w:r>
            <w:r>
              <w:rPr>
                <w:rFonts w:ascii="Microsoft Sans Serif"/>
                <w:spacing w:val="-2"/>
                <w:sz w:val="18"/>
              </w:rPr>
              <w:t>tuzemnih</w:t>
            </w:r>
            <w:r>
              <w:rPr>
                <w:rFonts w:ascii="Microsoft Sans Serif"/>
                <w:spacing w:val="4"/>
                <w:sz w:val="18"/>
              </w:rPr>
              <w:t> </w:t>
            </w:r>
            <w:r>
              <w:rPr>
                <w:rFonts w:ascii="Microsoft Sans Serif"/>
                <w:spacing w:val="-2"/>
                <w:sz w:val="18"/>
              </w:rPr>
              <w:t>kreditnih</w:t>
            </w:r>
            <w:r>
              <w:rPr>
                <w:rFonts w:ascii="Microsoft Sans Serif"/>
                <w:spacing w:val="1"/>
                <w:sz w:val="18"/>
              </w:rPr>
              <w:t> </w:t>
            </w:r>
            <w:r>
              <w:rPr>
                <w:rFonts w:ascii="Microsoft Sans Serif"/>
                <w:spacing w:val="-2"/>
                <w:sz w:val="18"/>
              </w:rPr>
              <w:t>institucija</w:t>
            </w:r>
            <w:r>
              <w:rPr>
                <w:rFonts w:ascii="Microsoft Sans Serif"/>
                <w:sz w:val="18"/>
              </w:rPr>
              <w:t> </w:t>
            </w:r>
            <w:r>
              <w:rPr>
                <w:rFonts w:ascii="Microsoft Sans Serif"/>
                <w:spacing w:val="-2"/>
                <w:sz w:val="18"/>
              </w:rPr>
              <w:t>izvan</w:t>
            </w:r>
          </w:p>
        </w:tc>
        <w:tc>
          <w:tcPr>
            <w:tcW w:w="1972" w:type="dxa"/>
          </w:tcPr>
          <w:p>
            <w:pPr>
              <w:pStyle w:val="TableParagraph"/>
              <w:spacing w:line="176" w:lineRule="exact"/>
              <w:ind w:right="401"/>
              <w:jc w:val="right"/>
              <w:rPr>
                <w:rFonts w:ascii="Microsoft Sans Serif"/>
                <w:sz w:val="20"/>
              </w:rPr>
            </w:pPr>
            <w:r>
              <w:rPr>
                <w:rFonts w:ascii="Microsoft Sans Serif"/>
                <w:spacing w:val="-2"/>
                <w:sz w:val="20"/>
              </w:rPr>
              <w:t>84.572,41</w:t>
            </w:r>
          </w:p>
        </w:tc>
        <w:tc>
          <w:tcPr>
            <w:tcW w:w="1788" w:type="dxa"/>
          </w:tcPr>
          <w:p>
            <w:pPr>
              <w:pStyle w:val="TableParagraph"/>
              <w:rPr>
                <w:sz w:val="12"/>
              </w:rPr>
            </w:pPr>
          </w:p>
        </w:tc>
        <w:tc>
          <w:tcPr>
            <w:tcW w:w="1666" w:type="dxa"/>
          </w:tcPr>
          <w:p>
            <w:pPr>
              <w:pStyle w:val="TableParagraph"/>
              <w:spacing w:line="176" w:lineRule="exact"/>
              <w:ind w:right="257"/>
              <w:jc w:val="right"/>
              <w:rPr>
                <w:rFonts w:ascii="Microsoft Sans Serif"/>
                <w:sz w:val="20"/>
              </w:rPr>
            </w:pPr>
            <w:r>
              <w:rPr>
                <w:rFonts w:ascii="Microsoft Sans Serif"/>
                <w:spacing w:val="-2"/>
                <w:sz w:val="20"/>
              </w:rPr>
              <w:t>78.066,84</w:t>
            </w:r>
          </w:p>
        </w:tc>
        <w:tc>
          <w:tcPr>
            <w:tcW w:w="1237" w:type="dxa"/>
          </w:tcPr>
          <w:p>
            <w:pPr>
              <w:pStyle w:val="TableParagraph"/>
              <w:spacing w:line="176" w:lineRule="exact"/>
              <w:ind w:left="209" w:right="112"/>
              <w:jc w:val="center"/>
              <w:rPr>
                <w:rFonts w:ascii="Microsoft Sans Serif"/>
                <w:sz w:val="20"/>
              </w:rPr>
            </w:pPr>
            <w:r>
              <w:rPr>
                <w:rFonts w:ascii="Microsoft Sans Serif"/>
                <w:spacing w:val="-2"/>
                <w:sz w:val="20"/>
              </w:rPr>
              <w:t>92,31%</w:t>
            </w:r>
          </w:p>
        </w:tc>
        <w:tc>
          <w:tcPr>
            <w:tcW w:w="1030" w:type="dxa"/>
          </w:tcPr>
          <w:p>
            <w:pPr>
              <w:pStyle w:val="TableParagraph"/>
              <w:rPr>
                <w:sz w:val="12"/>
              </w:rPr>
            </w:pPr>
          </w:p>
        </w:tc>
      </w:tr>
      <w:tr>
        <w:trPr>
          <w:trHeight w:val="219" w:hRule="atLeast"/>
        </w:trPr>
        <w:tc>
          <w:tcPr>
            <w:tcW w:w="1014" w:type="dxa"/>
          </w:tcPr>
          <w:p>
            <w:pPr>
              <w:pStyle w:val="TableParagraph"/>
              <w:rPr>
                <w:sz w:val="14"/>
              </w:rPr>
            </w:pPr>
          </w:p>
        </w:tc>
        <w:tc>
          <w:tcPr>
            <w:tcW w:w="6491" w:type="dxa"/>
          </w:tcPr>
          <w:p>
            <w:pPr>
              <w:pStyle w:val="TableParagraph"/>
              <w:spacing w:line="199" w:lineRule="exact"/>
              <w:ind w:left="260"/>
              <w:rPr>
                <w:rFonts w:ascii="Microsoft Sans Serif"/>
                <w:sz w:val="18"/>
              </w:rPr>
            </w:pPr>
            <w:r>
              <w:rPr>
                <w:rFonts w:ascii="Microsoft Sans Serif"/>
                <w:sz w:val="18"/>
              </w:rPr>
              <w:t>javnog</w:t>
            </w:r>
            <w:r>
              <w:rPr>
                <w:rFonts w:ascii="Microsoft Sans Serif"/>
                <w:spacing w:val="-10"/>
                <w:sz w:val="18"/>
              </w:rPr>
              <w:t> </w:t>
            </w:r>
            <w:r>
              <w:rPr>
                <w:rFonts w:ascii="Microsoft Sans Serif"/>
                <w:spacing w:val="-2"/>
                <w:sz w:val="18"/>
              </w:rPr>
              <w:t>sektora</w:t>
            </w:r>
          </w:p>
        </w:tc>
        <w:tc>
          <w:tcPr>
            <w:tcW w:w="1972" w:type="dxa"/>
          </w:tcPr>
          <w:p>
            <w:pPr>
              <w:pStyle w:val="TableParagraph"/>
              <w:rPr>
                <w:sz w:val="14"/>
              </w:rPr>
            </w:pPr>
          </w:p>
        </w:tc>
        <w:tc>
          <w:tcPr>
            <w:tcW w:w="1788" w:type="dxa"/>
          </w:tcPr>
          <w:p>
            <w:pPr>
              <w:pStyle w:val="TableParagraph"/>
              <w:rPr>
                <w:sz w:val="14"/>
              </w:rPr>
            </w:pPr>
          </w:p>
        </w:tc>
        <w:tc>
          <w:tcPr>
            <w:tcW w:w="1666" w:type="dxa"/>
          </w:tcPr>
          <w:p>
            <w:pPr>
              <w:pStyle w:val="TableParagraph"/>
              <w:rPr>
                <w:sz w:val="14"/>
              </w:rPr>
            </w:pPr>
          </w:p>
        </w:tc>
        <w:tc>
          <w:tcPr>
            <w:tcW w:w="1237" w:type="dxa"/>
          </w:tcPr>
          <w:p>
            <w:pPr>
              <w:pStyle w:val="TableParagraph"/>
              <w:rPr>
                <w:sz w:val="14"/>
              </w:rPr>
            </w:pPr>
          </w:p>
        </w:tc>
        <w:tc>
          <w:tcPr>
            <w:tcW w:w="1030" w:type="dxa"/>
          </w:tcPr>
          <w:p>
            <w:pPr>
              <w:pStyle w:val="TableParagraph"/>
              <w:rPr>
                <w:sz w:val="14"/>
              </w:rPr>
            </w:pPr>
          </w:p>
        </w:tc>
      </w:tr>
      <w:tr>
        <w:trPr>
          <w:trHeight w:val="268" w:hRule="atLeast"/>
        </w:trPr>
        <w:tc>
          <w:tcPr>
            <w:tcW w:w="1014" w:type="dxa"/>
            <w:shd w:val="clear" w:color="auto" w:fill="DFDFDF"/>
          </w:tcPr>
          <w:p>
            <w:pPr>
              <w:pStyle w:val="TableParagraph"/>
              <w:spacing w:before="16"/>
              <w:ind w:left="61" w:right="108"/>
              <w:jc w:val="center"/>
              <w:rPr>
                <w:rFonts w:ascii="Arial"/>
                <w:b/>
                <w:sz w:val="20"/>
              </w:rPr>
            </w:pPr>
            <w:r>
              <w:rPr>
                <w:rFonts w:ascii="Arial"/>
                <w:b/>
                <w:spacing w:val="-5"/>
                <w:sz w:val="20"/>
              </w:rPr>
              <w:t>547</w:t>
            </w:r>
          </w:p>
        </w:tc>
        <w:tc>
          <w:tcPr>
            <w:tcW w:w="6491" w:type="dxa"/>
            <w:shd w:val="clear" w:color="auto" w:fill="DFDFDF"/>
          </w:tcPr>
          <w:p>
            <w:pPr>
              <w:pStyle w:val="TableParagraph"/>
              <w:spacing w:before="28"/>
              <w:ind w:left="260"/>
              <w:rPr>
                <w:rFonts w:ascii="Arial"/>
                <w:b/>
                <w:sz w:val="18"/>
              </w:rPr>
            </w:pPr>
            <w:r>
              <w:rPr>
                <w:rFonts w:ascii="Arial"/>
                <w:b/>
                <w:sz w:val="18"/>
              </w:rPr>
              <w:t>Otplata</w:t>
            </w:r>
            <w:r>
              <w:rPr>
                <w:rFonts w:ascii="Arial"/>
                <w:b/>
                <w:spacing w:val="-4"/>
                <w:sz w:val="18"/>
              </w:rPr>
              <w:t> </w:t>
            </w:r>
            <w:r>
              <w:rPr>
                <w:rFonts w:ascii="Arial"/>
                <w:b/>
                <w:sz w:val="18"/>
              </w:rPr>
              <w:t>glavnice</w:t>
            </w:r>
            <w:r>
              <w:rPr>
                <w:rFonts w:ascii="Arial"/>
                <w:b/>
                <w:spacing w:val="-3"/>
                <w:sz w:val="18"/>
              </w:rPr>
              <w:t> </w:t>
            </w:r>
            <w:r>
              <w:rPr>
                <w:rFonts w:ascii="Arial"/>
                <w:b/>
                <w:sz w:val="18"/>
              </w:rPr>
              <w:t>primljenih</w:t>
            </w:r>
            <w:r>
              <w:rPr>
                <w:rFonts w:ascii="Arial"/>
                <w:b/>
                <w:spacing w:val="-5"/>
                <w:sz w:val="18"/>
              </w:rPr>
              <w:t> </w:t>
            </w:r>
            <w:r>
              <w:rPr>
                <w:rFonts w:ascii="Arial"/>
                <w:b/>
                <w:sz w:val="18"/>
              </w:rPr>
              <w:t>zajmova</w:t>
            </w:r>
            <w:r>
              <w:rPr>
                <w:rFonts w:ascii="Arial"/>
                <w:b/>
                <w:spacing w:val="-3"/>
                <w:sz w:val="18"/>
              </w:rPr>
              <w:t> </w:t>
            </w:r>
            <w:r>
              <w:rPr>
                <w:rFonts w:ascii="Arial"/>
                <w:b/>
                <w:sz w:val="18"/>
              </w:rPr>
              <w:t>od</w:t>
            </w:r>
            <w:r>
              <w:rPr>
                <w:rFonts w:ascii="Arial"/>
                <w:b/>
                <w:spacing w:val="-3"/>
                <w:sz w:val="18"/>
              </w:rPr>
              <w:t> </w:t>
            </w:r>
            <w:r>
              <w:rPr>
                <w:rFonts w:ascii="Arial"/>
                <w:b/>
                <w:sz w:val="18"/>
              </w:rPr>
              <w:t>drugih</w:t>
            </w:r>
            <w:r>
              <w:rPr>
                <w:rFonts w:ascii="Arial"/>
                <w:b/>
                <w:spacing w:val="-3"/>
                <w:sz w:val="18"/>
              </w:rPr>
              <w:t> </w:t>
            </w:r>
            <w:r>
              <w:rPr>
                <w:rFonts w:ascii="Arial"/>
                <w:b/>
                <w:sz w:val="18"/>
              </w:rPr>
              <w:t>razina </w:t>
            </w:r>
            <w:r>
              <w:rPr>
                <w:rFonts w:ascii="Arial"/>
                <w:b/>
                <w:spacing w:val="-2"/>
                <w:sz w:val="18"/>
              </w:rPr>
              <w:t>vlasti</w:t>
            </w:r>
          </w:p>
        </w:tc>
        <w:tc>
          <w:tcPr>
            <w:tcW w:w="1972" w:type="dxa"/>
            <w:shd w:val="clear" w:color="auto" w:fill="DFDFDF"/>
          </w:tcPr>
          <w:p>
            <w:pPr>
              <w:pStyle w:val="TableParagraph"/>
              <w:spacing w:before="16"/>
              <w:ind w:right="401"/>
              <w:jc w:val="right"/>
              <w:rPr>
                <w:rFonts w:ascii="Arial"/>
                <w:b/>
                <w:sz w:val="20"/>
              </w:rPr>
            </w:pPr>
            <w:r>
              <w:rPr>
                <w:rFonts w:ascii="Arial"/>
                <w:b/>
                <w:spacing w:val="-2"/>
                <w:sz w:val="20"/>
              </w:rPr>
              <w:t>12.580,06</w:t>
            </w:r>
          </w:p>
        </w:tc>
        <w:tc>
          <w:tcPr>
            <w:tcW w:w="1788" w:type="dxa"/>
            <w:shd w:val="clear" w:color="auto" w:fill="DFDFDF"/>
          </w:tcPr>
          <w:p>
            <w:pPr>
              <w:pStyle w:val="TableParagraph"/>
              <w:rPr>
                <w:sz w:val="18"/>
              </w:rPr>
            </w:pPr>
          </w:p>
        </w:tc>
        <w:tc>
          <w:tcPr>
            <w:tcW w:w="1666" w:type="dxa"/>
            <w:shd w:val="clear" w:color="auto" w:fill="DFDFDF"/>
          </w:tcPr>
          <w:p>
            <w:pPr>
              <w:pStyle w:val="TableParagraph"/>
              <w:spacing w:before="16"/>
              <w:ind w:right="257"/>
              <w:jc w:val="right"/>
              <w:rPr>
                <w:rFonts w:ascii="Arial"/>
                <w:b/>
                <w:sz w:val="20"/>
              </w:rPr>
            </w:pPr>
            <w:r>
              <w:rPr>
                <w:rFonts w:ascii="Arial"/>
                <w:b/>
                <w:spacing w:val="-4"/>
                <w:sz w:val="20"/>
              </w:rPr>
              <w:t>0,00</w:t>
            </w:r>
          </w:p>
        </w:tc>
        <w:tc>
          <w:tcPr>
            <w:tcW w:w="1237" w:type="dxa"/>
            <w:shd w:val="clear" w:color="auto" w:fill="DFDFDF"/>
          </w:tcPr>
          <w:p>
            <w:pPr>
              <w:pStyle w:val="TableParagraph"/>
              <w:spacing w:before="16"/>
              <w:ind w:left="209"/>
              <w:jc w:val="center"/>
              <w:rPr>
                <w:rFonts w:ascii="Arial"/>
                <w:b/>
                <w:sz w:val="20"/>
              </w:rPr>
            </w:pPr>
            <w:r>
              <w:rPr>
                <w:rFonts w:ascii="Arial"/>
                <w:b/>
                <w:spacing w:val="-2"/>
                <w:sz w:val="20"/>
              </w:rPr>
              <w:t>0,00%</w:t>
            </w:r>
          </w:p>
        </w:tc>
        <w:tc>
          <w:tcPr>
            <w:tcW w:w="1030" w:type="dxa"/>
            <w:shd w:val="clear" w:color="auto" w:fill="DFDFDF"/>
          </w:tcPr>
          <w:p>
            <w:pPr>
              <w:pStyle w:val="TableParagraph"/>
              <w:spacing w:before="16"/>
              <w:ind w:right="214"/>
              <w:jc w:val="center"/>
              <w:rPr>
                <w:rFonts w:ascii="Arial"/>
                <w:b/>
                <w:sz w:val="20"/>
              </w:rPr>
            </w:pPr>
            <w:r>
              <w:rPr>
                <w:rFonts w:ascii="Arial"/>
                <w:b/>
                <w:sz w:val="20"/>
              </w:rPr>
              <w:t>-</w:t>
            </w:r>
          </w:p>
        </w:tc>
      </w:tr>
      <w:tr>
        <w:trPr>
          <w:trHeight w:val="256" w:hRule="atLeast"/>
        </w:trPr>
        <w:tc>
          <w:tcPr>
            <w:tcW w:w="1014" w:type="dxa"/>
            <w:tcBorders>
              <w:bottom w:val="single" w:sz="6" w:space="0" w:color="000000"/>
            </w:tcBorders>
          </w:tcPr>
          <w:p>
            <w:pPr>
              <w:pStyle w:val="TableParagraph"/>
              <w:spacing w:before="10"/>
              <w:ind w:left="108" w:right="47"/>
              <w:jc w:val="center"/>
              <w:rPr>
                <w:rFonts w:ascii="Microsoft Sans Serif"/>
                <w:sz w:val="20"/>
              </w:rPr>
            </w:pPr>
            <w:r>
              <w:rPr>
                <w:rFonts w:ascii="Microsoft Sans Serif"/>
                <w:spacing w:val="-4"/>
                <w:sz w:val="20"/>
              </w:rPr>
              <w:t>5471</w:t>
            </w:r>
          </w:p>
        </w:tc>
        <w:tc>
          <w:tcPr>
            <w:tcW w:w="6491" w:type="dxa"/>
            <w:tcBorders>
              <w:bottom w:val="single" w:sz="6" w:space="0" w:color="000000"/>
            </w:tcBorders>
          </w:tcPr>
          <w:p>
            <w:pPr>
              <w:pStyle w:val="TableParagraph"/>
              <w:spacing w:before="9"/>
              <w:ind w:left="260"/>
              <w:rPr>
                <w:rFonts w:ascii="Microsoft Sans Serif" w:hAnsi="Microsoft Sans Serif"/>
                <w:sz w:val="18"/>
              </w:rPr>
            </w:pPr>
            <w:r>
              <w:rPr>
                <w:rFonts w:ascii="Microsoft Sans Serif" w:hAnsi="Microsoft Sans Serif"/>
                <w:sz w:val="18"/>
              </w:rPr>
              <w:t>Otplata</w:t>
            </w:r>
            <w:r>
              <w:rPr>
                <w:rFonts w:ascii="Microsoft Sans Serif" w:hAnsi="Microsoft Sans Serif"/>
                <w:spacing w:val="-12"/>
                <w:sz w:val="18"/>
              </w:rPr>
              <w:t> </w:t>
            </w:r>
            <w:r>
              <w:rPr>
                <w:rFonts w:ascii="Microsoft Sans Serif" w:hAnsi="Microsoft Sans Serif"/>
                <w:sz w:val="18"/>
              </w:rPr>
              <w:t>glavnice</w:t>
            </w:r>
            <w:r>
              <w:rPr>
                <w:rFonts w:ascii="Microsoft Sans Serif" w:hAnsi="Microsoft Sans Serif"/>
                <w:spacing w:val="-12"/>
                <w:sz w:val="18"/>
              </w:rPr>
              <w:t> </w:t>
            </w:r>
            <w:r>
              <w:rPr>
                <w:rFonts w:ascii="Microsoft Sans Serif" w:hAnsi="Microsoft Sans Serif"/>
                <w:sz w:val="18"/>
              </w:rPr>
              <w:t>primljenih</w:t>
            </w:r>
            <w:r>
              <w:rPr>
                <w:rFonts w:ascii="Microsoft Sans Serif" w:hAnsi="Microsoft Sans Serif"/>
                <w:spacing w:val="-12"/>
                <w:sz w:val="18"/>
              </w:rPr>
              <w:t> </w:t>
            </w:r>
            <w:r>
              <w:rPr>
                <w:rFonts w:ascii="Microsoft Sans Serif" w:hAnsi="Microsoft Sans Serif"/>
                <w:sz w:val="18"/>
              </w:rPr>
              <w:t>zajmova</w:t>
            </w:r>
            <w:r>
              <w:rPr>
                <w:rFonts w:ascii="Microsoft Sans Serif" w:hAnsi="Microsoft Sans Serif"/>
                <w:spacing w:val="-9"/>
                <w:sz w:val="18"/>
              </w:rPr>
              <w:t> </w:t>
            </w:r>
            <w:r>
              <w:rPr>
                <w:rFonts w:ascii="Microsoft Sans Serif" w:hAnsi="Microsoft Sans Serif"/>
                <w:sz w:val="18"/>
              </w:rPr>
              <w:t>od</w:t>
            </w:r>
            <w:r>
              <w:rPr>
                <w:rFonts w:ascii="Microsoft Sans Serif" w:hAnsi="Microsoft Sans Serif"/>
                <w:spacing w:val="-12"/>
                <w:sz w:val="18"/>
              </w:rPr>
              <w:t> </w:t>
            </w:r>
            <w:r>
              <w:rPr>
                <w:rFonts w:ascii="Microsoft Sans Serif" w:hAnsi="Microsoft Sans Serif"/>
                <w:sz w:val="18"/>
              </w:rPr>
              <w:t>državnog</w:t>
            </w:r>
            <w:r>
              <w:rPr>
                <w:rFonts w:ascii="Microsoft Sans Serif" w:hAnsi="Microsoft Sans Serif"/>
                <w:spacing w:val="-9"/>
                <w:sz w:val="18"/>
              </w:rPr>
              <w:t> </w:t>
            </w:r>
            <w:r>
              <w:rPr>
                <w:rFonts w:ascii="Microsoft Sans Serif" w:hAnsi="Microsoft Sans Serif"/>
                <w:spacing w:val="-2"/>
                <w:sz w:val="18"/>
              </w:rPr>
              <w:t>proračuna</w:t>
            </w:r>
          </w:p>
        </w:tc>
        <w:tc>
          <w:tcPr>
            <w:tcW w:w="1972" w:type="dxa"/>
            <w:tcBorders>
              <w:bottom w:val="single" w:sz="6" w:space="0" w:color="000000"/>
            </w:tcBorders>
          </w:tcPr>
          <w:p>
            <w:pPr>
              <w:pStyle w:val="TableParagraph"/>
              <w:spacing w:before="10"/>
              <w:ind w:right="401"/>
              <w:jc w:val="right"/>
              <w:rPr>
                <w:rFonts w:ascii="Microsoft Sans Serif"/>
                <w:sz w:val="20"/>
              </w:rPr>
            </w:pPr>
            <w:r>
              <w:rPr>
                <w:rFonts w:ascii="Microsoft Sans Serif"/>
                <w:spacing w:val="-2"/>
                <w:sz w:val="20"/>
              </w:rPr>
              <w:t>12.580,06</w:t>
            </w:r>
          </w:p>
        </w:tc>
        <w:tc>
          <w:tcPr>
            <w:tcW w:w="1788" w:type="dxa"/>
            <w:tcBorders>
              <w:bottom w:val="single" w:sz="6" w:space="0" w:color="000000"/>
            </w:tcBorders>
          </w:tcPr>
          <w:p>
            <w:pPr>
              <w:pStyle w:val="TableParagraph"/>
              <w:rPr>
                <w:sz w:val="18"/>
              </w:rPr>
            </w:pPr>
          </w:p>
        </w:tc>
        <w:tc>
          <w:tcPr>
            <w:tcW w:w="1666" w:type="dxa"/>
            <w:tcBorders>
              <w:bottom w:val="single" w:sz="6" w:space="0" w:color="000000"/>
            </w:tcBorders>
          </w:tcPr>
          <w:p>
            <w:pPr>
              <w:pStyle w:val="TableParagraph"/>
              <w:spacing w:before="10"/>
              <w:ind w:right="257"/>
              <w:jc w:val="right"/>
              <w:rPr>
                <w:rFonts w:ascii="Microsoft Sans Serif"/>
                <w:sz w:val="20"/>
              </w:rPr>
            </w:pPr>
            <w:r>
              <w:rPr>
                <w:rFonts w:ascii="Microsoft Sans Serif"/>
                <w:spacing w:val="-4"/>
                <w:sz w:val="20"/>
              </w:rPr>
              <w:t>0,00</w:t>
            </w:r>
          </w:p>
        </w:tc>
        <w:tc>
          <w:tcPr>
            <w:tcW w:w="1237" w:type="dxa"/>
            <w:tcBorders>
              <w:bottom w:val="single" w:sz="6" w:space="0" w:color="000000"/>
            </w:tcBorders>
          </w:tcPr>
          <w:p>
            <w:pPr>
              <w:pStyle w:val="TableParagraph"/>
              <w:spacing w:before="10"/>
              <w:ind w:left="209" w:right="7"/>
              <w:jc w:val="center"/>
              <w:rPr>
                <w:rFonts w:ascii="Microsoft Sans Serif"/>
                <w:sz w:val="20"/>
              </w:rPr>
            </w:pPr>
            <w:r>
              <w:rPr>
                <w:rFonts w:ascii="Microsoft Sans Serif"/>
                <w:spacing w:val="-2"/>
                <w:sz w:val="20"/>
              </w:rPr>
              <w:t>0,00%</w:t>
            </w:r>
          </w:p>
        </w:tc>
        <w:tc>
          <w:tcPr>
            <w:tcW w:w="1030" w:type="dxa"/>
            <w:tcBorders>
              <w:bottom w:val="single" w:sz="6" w:space="0" w:color="000000"/>
            </w:tcBorders>
          </w:tcPr>
          <w:p>
            <w:pPr>
              <w:pStyle w:val="TableParagraph"/>
              <w:rPr>
                <w:sz w:val="18"/>
              </w:rPr>
            </w:pPr>
          </w:p>
        </w:tc>
      </w:tr>
      <w:tr>
        <w:trPr>
          <w:trHeight w:val="315" w:hRule="atLeast"/>
        </w:trPr>
        <w:tc>
          <w:tcPr>
            <w:tcW w:w="7505" w:type="dxa"/>
            <w:gridSpan w:val="2"/>
            <w:tcBorders>
              <w:top w:val="single" w:sz="6" w:space="0" w:color="000000"/>
              <w:bottom w:val="double" w:sz="6" w:space="0" w:color="000000"/>
            </w:tcBorders>
          </w:tcPr>
          <w:p>
            <w:pPr>
              <w:pStyle w:val="TableParagraph"/>
              <w:spacing w:before="23"/>
              <w:ind w:left="314"/>
              <w:rPr>
                <w:rFonts w:ascii="Arial"/>
                <w:b/>
                <w:sz w:val="22"/>
              </w:rPr>
            </w:pPr>
            <w:r>
              <w:rPr>
                <w:rFonts w:ascii="Arial"/>
                <w:b/>
                <w:sz w:val="22"/>
              </w:rPr>
              <w:t>UKUPNO</w:t>
            </w:r>
            <w:r>
              <w:rPr>
                <w:rFonts w:ascii="Arial"/>
                <w:b/>
                <w:spacing w:val="-6"/>
                <w:sz w:val="22"/>
              </w:rPr>
              <w:t> </w:t>
            </w:r>
            <w:r>
              <w:rPr>
                <w:rFonts w:ascii="Arial"/>
                <w:b/>
                <w:spacing w:val="-2"/>
                <w:sz w:val="22"/>
              </w:rPr>
              <w:t>IZDACI</w:t>
            </w:r>
          </w:p>
        </w:tc>
        <w:tc>
          <w:tcPr>
            <w:tcW w:w="1972" w:type="dxa"/>
            <w:tcBorders>
              <w:top w:val="single" w:sz="6" w:space="0" w:color="000000"/>
              <w:bottom w:val="double" w:sz="6" w:space="0" w:color="000000"/>
            </w:tcBorders>
          </w:tcPr>
          <w:p>
            <w:pPr>
              <w:pStyle w:val="TableParagraph"/>
              <w:spacing w:before="23"/>
              <w:ind w:right="408"/>
              <w:jc w:val="right"/>
              <w:rPr>
                <w:rFonts w:ascii="Arial"/>
                <w:b/>
                <w:sz w:val="22"/>
              </w:rPr>
            </w:pPr>
            <w:r>
              <w:rPr>
                <w:rFonts w:ascii="Arial"/>
                <w:b/>
                <w:spacing w:val="-2"/>
                <w:sz w:val="22"/>
              </w:rPr>
              <w:t>97.152,47</w:t>
            </w:r>
          </w:p>
        </w:tc>
        <w:tc>
          <w:tcPr>
            <w:tcW w:w="1788" w:type="dxa"/>
            <w:tcBorders>
              <w:top w:val="single" w:sz="6" w:space="0" w:color="000000"/>
              <w:bottom w:val="double" w:sz="6" w:space="0" w:color="000000"/>
            </w:tcBorders>
          </w:tcPr>
          <w:p>
            <w:pPr>
              <w:pStyle w:val="TableParagraph"/>
              <w:spacing w:before="23"/>
              <w:ind w:left="405"/>
              <w:rPr>
                <w:rFonts w:ascii="Arial"/>
                <w:b/>
                <w:sz w:val="22"/>
              </w:rPr>
            </w:pPr>
            <w:r>
              <w:rPr>
                <w:rFonts w:ascii="Arial"/>
                <w:b/>
                <w:spacing w:val="-2"/>
                <w:sz w:val="22"/>
              </w:rPr>
              <w:t>79.000,00</w:t>
            </w:r>
          </w:p>
        </w:tc>
        <w:tc>
          <w:tcPr>
            <w:tcW w:w="1666" w:type="dxa"/>
            <w:tcBorders>
              <w:top w:val="single" w:sz="6" w:space="0" w:color="000000"/>
              <w:bottom w:val="double" w:sz="6" w:space="0" w:color="000000"/>
            </w:tcBorders>
          </w:tcPr>
          <w:p>
            <w:pPr>
              <w:pStyle w:val="TableParagraph"/>
              <w:spacing w:before="23"/>
              <w:ind w:right="283"/>
              <w:jc w:val="right"/>
              <w:rPr>
                <w:rFonts w:ascii="Arial"/>
                <w:b/>
                <w:sz w:val="22"/>
              </w:rPr>
            </w:pPr>
            <w:r>
              <w:rPr>
                <w:rFonts w:ascii="Arial"/>
                <w:b/>
                <w:spacing w:val="-2"/>
                <w:sz w:val="22"/>
              </w:rPr>
              <w:t>78.066,84</w:t>
            </w:r>
          </w:p>
        </w:tc>
        <w:tc>
          <w:tcPr>
            <w:tcW w:w="1237" w:type="dxa"/>
            <w:tcBorders>
              <w:top w:val="single" w:sz="6" w:space="0" w:color="000000"/>
              <w:bottom w:val="double" w:sz="6" w:space="0" w:color="000000"/>
            </w:tcBorders>
          </w:tcPr>
          <w:p>
            <w:pPr>
              <w:pStyle w:val="TableParagraph"/>
              <w:spacing w:before="23"/>
              <w:ind w:left="209" w:right="187"/>
              <w:jc w:val="center"/>
              <w:rPr>
                <w:rFonts w:ascii="Arial"/>
                <w:b/>
                <w:sz w:val="22"/>
              </w:rPr>
            </w:pPr>
            <w:r>
              <w:rPr>
                <w:rFonts w:ascii="Arial"/>
                <w:b/>
                <w:spacing w:val="-2"/>
                <w:sz w:val="22"/>
              </w:rPr>
              <w:t>80,35%</w:t>
            </w:r>
          </w:p>
        </w:tc>
        <w:tc>
          <w:tcPr>
            <w:tcW w:w="1030" w:type="dxa"/>
            <w:tcBorders>
              <w:top w:val="single" w:sz="6" w:space="0" w:color="000000"/>
              <w:bottom w:val="double" w:sz="6" w:space="0" w:color="000000"/>
            </w:tcBorders>
          </w:tcPr>
          <w:p>
            <w:pPr>
              <w:pStyle w:val="TableParagraph"/>
              <w:spacing w:before="23"/>
              <w:ind w:right="55"/>
              <w:jc w:val="right"/>
              <w:rPr>
                <w:rFonts w:ascii="Arial"/>
                <w:b/>
                <w:sz w:val="22"/>
              </w:rPr>
            </w:pPr>
            <w:r>
              <w:rPr>
                <w:rFonts w:ascii="Arial"/>
                <w:b/>
                <w:spacing w:val="-2"/>
                <w:sz w:val="22"/>
              </w:rPr>
              <w:t>98,82%</w:t>
            </w:r>
          </w:p>
        </w:tc>
      </w:tr>
    </w:tbl>
    <w:p>
      <w:pPr>
        <w:pStyle w:val="TableParagraph"/>
        <w:spacing w:after="0"/>
        <w:jc w:val="right"/>
        <w:rPr>
          <w:rFonts w:ascii="Arial"/>
          <w:b/>
          <w:sz w:val="22"/>
        </w:rPr>
        <w:sectPr>
          <w:pgSz w:w="16850" w:h="11920" w:orient="landscape"/>
          <w:pgMar w:header="565" w:footer="0" w:top="1200" w:bottom="280" w:left="992" w:right="425"/>
        </w:sectPr>
      </w:pPr>
    </w:p>
    <w:p>
      <w:pPr>
        <w:pStyle w:val="BodyText"/>
        <w:spacing w:before="28"/>
        <w:rPr>
          <w:rFonts w:ascii="Arial"/>
          <w:b/>
        </w:rPr>
      </w:pPr>
    </w:p>
    <w:p>
      <w:pPr>
        <w:pStyle w:val="Heading3"/>
        <w:spacing w:before="1" w:after="33"/>
        <w:ind w:left="630" w:right="571"/>
        <w:rPr>
          <w:rFonts w:ascii="Arial" w:hAnsi="Arial"/>
        </w:rPr>
      </w:pPr>
      <w:r>
        <w:rPr>
          <w:rFonts w:ascii="Arial" w:hAnsi="Arial"/>
        </w:rPr>
        <w:t>IZVJEŠTAJ</w:t>
      </w:r>
      <w:r>
        <w:rPr>
          <w:rFonts w:ascii="Arial" w:hAnsi="Arial"/>
          <w:spacing w:val="-9"/>
        </w:rPr>
        <w:t> </w:t>
      </w:r>
      <w:r>
        <w:rPr>
          <w:rFonts w:ascii="Arial" w:hAnsi="Arial"/>
        </w:rPr>
        <w:t>RAČUNA</w:t>
      </w:r>
      <w:r>
        <w:rPr>
          <w:rFonts w:ascii="Arial" w:hAnsi="Arial"/>
          <w:spacing w:val="-4"/>
        </w:rPr>
        <w:t> </w:t>
      </w:r>
      <w:r>
        <w:rPr>
          <w:rFonts w:ascii="Arial" w:hAnsi="Arial"/>
        </w:rPr>
        <w:t>FINANCIRANJA</w:t>
      </w:r>
      <w:r>
        <w:rPr>
          <w:rFonts w:ascii="Arial" w:hAnsi="Arial"/>
          <w:spacing w:val="-4"/>
        </w:rPr>
        <w:t> </w:t>
      </w:r>
      <w:r>
        <w:rPr>
          <w:rFonts w:ascii="Arial" w:hAnsi="Arial"/>
        </w:rPr>
        <w:t>PREMA</w:t>
      </w:r>
      <w:r>
        <w:rPr>
          <w:rFonts w:ascii="Arial" w:hAnsi="Arial"/>
          <w:spacing w:val="-5"/>
        </w:rPr>
        <w:t> </w:t>
      </w:r>
      <w:r>
        <w:rPr>
          <w:rFonts w:ascii="Arial" w:hAnsi="Arial"/>
        </w:rPr>
        <w:t>IZVORIMA</w:t>
      </w:r>
      <w:r>
        <w:rPr>
          <w:rFonts w:ascii="Arial" w:hAnsi="Arial"/>
          <w:spacing w:val="-1"/>
        </w:rPr>
        <w:t> </w:t>
      </w:r>
      <w:r>
        <w:rPr>
          <w:rFonts w:ascii="Arial" w:hAnsi="Arial"/>
          <w:spacing w:val="-2"/>
        </w:rPr>
        <w:t>FINANCIRANJA</w:t>
      </w: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24"/>
        <w:gridCol w:w="2971"/>
        <w:gridCol w:w="1861"/>
        <w:gridCol w:w="1767"/>
        <w:gridCol w:w="1175"/>
        <w:gridCol w:w="1061"/>
      </w:tblGrid>
      <w:tr>
        <w:trPr>
          <w:trHeight w:val="154" w:hRule="atLeast"/>
        </w:trPr>
        <w:tc>
          <w:tcPr>
            <w:tcW w:w="6324" w:type="dxa"/>
            <w:shd w:val="clear" w:color="auto" w:fill="EFEFEF"/>
          </w:tcPr>
          <w:p>
            <w:pPr>
              <w:pStyle w:val="TableParagraph"/>
              <w:rPr>
                <w:sz w:val="10"/>
              </w:rPr>
            </w:pPr>
          </w:p>
        </w:tc>
        <w:tc>
          <w:tcPr>
            <w:tcW w:w="2971" w:type="dxa"/>
            <w:shd w:val="clear" w:color="auto" w:fill="EFEFEF"/>
          </w:tcPr>
          <w:p>
            <w:pPr>
              <w:pStyle w:val="TableParagraph"/>
              <w:spacing w:line="135" w:lineRule="exact"/>
              <w:ind w:left="937"/>
              <w:rPr>
                <w:rFonts w:ascii="Arial" w:hAnsi="Arial"/>
                <w:b/>
                <w:sz w:val="16"/>
              </w:rPr>
            </w:pPr>
            <w:r>
              <w:rPr>
                <w:rFonts w:ascii="Arial" w:hAnsi="Arial"/>
                <w:b/>
                <w:spacing w:val="-2"/>
                <w:sz w:val="16"/>
              </w:rPr>
              <w:t>OSTVARENJE/IZVRŠENJE</w:t>
            </w:r>
          </w:p>
        </w:tc>
        <w:tc>
          <w:tcPr>
            <w:tcW w:w="3628" w:type="dxa"/>
            <w:gridSpan w:val="2"/>
            <w:shd w:val="clear" w:color="auto" w:fill="EFEFEF"/>
          </w:tcPr>
          <w:p>
            <w:pPr>
              <w:pStyle w:val="TableParagraph"/>
              <w:spacing w:line="135" w:lineRule="exact"/>
              <w:ind w:left="49"/>
              <w:rPr>
                <w:rFonts w:ascii="Arial" w:hAnsi="Arial"/>
                <w:b/>
                <w:position w:val="1"/>
                <w:sz w:val="16"/>
              </w:rPr>
            </w:pPr>
            <w:r>
              <w:rPr>
                <w:rFonts w:ascii="Arial" w:hAnsi="Arial"/>
                <w:b/>
                <w:sz w:val="16"/>
              </w:rPr>
              <w:t>IZVORNI</w:t>
            </w:r>
            <w:r>
              <w:rPr>
                <w:rFonts w:ascii="Arial" w:hAnsi="Arial"/>
                <w:b/>
                <w:spacing w:val="-4"/>
                <w:sz w:val="16"/>
              </w:rPr>
              <w:t> </w:t>
            </w:r>
            <w:r>
              <w:rPr>
                <w:rFonts w:ascii="Arial" w:hAnsi="Arial"/>
                <w:b/>
                <w:sz w:val="16"/>
              </w:rPr>
              <w:t>PLAN</w:t>
            </w:r>
            <w:r>
              <w:rPr>
                <w:rFonts w:ascii="Arial" w:hAnsi="Arial"/>
                <w:b/>
                <w:spacing w:val="-4"/>
                <w:sz w:val="16"/>
              </w:rPr>
              <w:t> </w:t>
            </w:r>
            <w:r>
              <w:rPr>
                <w:rFonts w:ascii="Arial" w:hAnsi="Arial"/>
                <w:b/>
                <w:sz w:val="16"/>
              </w:rPr>
              <w:t>ILI</w:t>
            </w:r>
            <w:r>
              <w:rPr>
                <w:rFonts w:ascii="Arial" w:hAnsi="Arial"/>
                <w:b/>
                <w:spacing w:val="60"/>
                <w:sz w:val="16"/>
              </w:rPr>
              <w:t> </w:t>
            </w:r>
            <w:r>
              <w:rPr>
                <w:rFonts w:ascii="Arial" w:hAnsi="Arial"/>
                <w:b/>
                <w:spacing w:val="-2"/>
                <w:position w:val="1"/>
                <w:sz w:val="16"/>
              </w:rPr>
              <w:t>OSTVARENJE/IZVRŠENJE</w:t>
            </w:r>
          </w:p>
        </w:tc>
        <w:tc>
          <w:tcPr>
            <w:tcW w:w="1175" w:type="dxa"/>
            <w:shd w:val="clear" w:color="auto" w:fill="EFEFEF"/>
          </w:tcPr>
          <w:p>
            <w:pPr>
              <w:pStyle w:val="TableParagraph"/>
              <w:rPr>
                <w:sz w:val="10"/>
              </w:rPr>
            </w:pPr>
          </w:p>
        </w:tc>
        <w:tc>
          <w:tcPr>
            <w:tcW w:w="1061" w:type="dxa"/>
            <w:shd w:val="clear" w:color="auto" w:fill="EFEFEF"/>
          </w:tcPr>
          <w:p>
            <w:pPr>
              <w:pStyle w:val="TableParagraph"/>
              <w:rPr>
                <w:sz w:val="10"/>
              </w:rPr>
            </w:pPr>
          </w:p>
        </w:tc>
      </w:tr>
      <w:tr>
        <w:trPr>
          <w:trHeight w:val="211" w:hRule="atLeast"/>
        </w:trPr>
        <w:tc>
          <w:tcPr>
            <w:tcW w:w="6324" w:type="dxa"/>
            <w:shd w:val="clear" w:color="auto" w:fill="EFEFEF"/>
          </w:tcPr>
          <w:p>
            <w:pPr>
              <w:pStyle w:val="TableParagraph"/>
              <w:spacing w:line="179" w:lineRule="exact"/>
              <w:ind w:left="2580"/>
              <w:rPr>
                <w:rFonts w:ascii="Arial" w:hAnsi="Arial"/>
                <w:b/>
                <w:sz w:val="16"/>
              </w:rPr>
            </w:pPr>
            <w:r>
              <w:rPr>
                <w:rFonts w:ascii="Arial" w:hAnsi="Arial"/>
                <w:b/>
                <w:sz w:val="16"/>
              </w:rPr>
              <w:t>BROJČANA</w:t>
            </w:r>
            <w:r>
              <w:rPr>
                <w:rFonts w:ascii="Arial" w:hAnsi="Arial"/>
                <w:b/>
                <w:spacing w:val="-5"/>
                <w:sz w:val="16"/>
              </w:rPr>
              <w:t> </w:t>
            </w:r>
            <w:r>
              <w:rPr>
                <w:rFonts w:ascii="Arial" w:hAnsi="Arial"/>
                <w:b/>
                <w:sz w:val="16"/>
              </w:rPr>
              <w:t>OZNAKA</w:t>
            </w:r>
            <w:r>
              <w:rPr>
                <w:rFonts w:ascii="Arial" w:hAnsi="Arial"/>
                <w:b/>
                <w:spacing w:val="-4"/>
                <w:sz w:val="16"/>
              </w:rPr>
              <w:t> </w:t>
            </w:r>
            <w:r>
              <w:rPr>
                <w:rFonts w:ascii="Arial" w:hAnsi="Arial"/>
                <w:b/>
                <w:sz w:val="16"/>
              </w:rPr>
              <w:t>I</w:t>
            </w:r>
            <w:r>
              <w:rPr>
                <w:rFonts w:ascii="Arial" w:hAnsi="Arial"/>
                <w:b/>
                <w:spacing w:val="-1"/>
                <w:sz w:val="16"/>
              </w:rPr>
              <w:t> </w:t>
            </w:r>
            <w:r>
              <w:rPr>
                <w:rFonts w:ascii="Arial" w:hAnsi="Arial"/>
                <w:b/>
                <w:spacing w:val="-4"/>
                <w:sz w:val="16"/>
              </w:rPr>
              <w:t>NAZIV</w:t>
            </w:r>
          </w:p>
        </w:tc>
        <w:tc>
          <w:tcPr>
            <w:tcW w:w="2971" w:type="dxa"/>
            <w:shd w:val="clear" w:color="auto" w:fill="EFEFEF"/>
          </w:tcPr>
          <w:p>
            <w:pPr>
              <w:pStyle w:val="TableParagraph"/>
              <w:spacing w:line="173" w:lineRule="exact" w:before="19"/>
              <w:ind w:left="1498"/>
              <w:rPr>
                <w:rFonts w:ascii="Arial"/>
                <w:b/>
                <w:sz w:val="16"/>
              </w:rPr>
            </w:pPr>
            <w:r>
              <w:rPr>
                <w:rFonts w:ascii="Arial"/>
                <w:b/>
                <w:spacing w:val="-2"/>
                <w:sz w:val="16"/>
              </w:rPr>
              <w:t>1.-12.2024.</w:t>
            </w:r>
          </w:p>
        </w:tc>
        <w:tc>
          <w:tcPr>
            <w:tcW w:w="1861" w:type="dxa"/>
            <w:shd w:val="clear" w:color="auto" w:fill="EFEFEF"/>
          </w:tcPr>
          <w:p>
            <w:pPr>
              <w:pStyle w:val="TableParagraph"/>
              <w:spacing w:line="173" w:lineRule="exact" w:before="19"/>
              <w:ind w:left="71"/>
              <w:rPr>
                <w:rFonts w:ascii="Arial"/>
                <w:b/>
                <w:sz w:val="16"/>
              </w:rPr>
            </w:pPr>
            <w:r>
              <w:rPr>
                <w:rFonts w:ascii="Arial"/>
                <w:b/>
                <w:sz w:val="16"/>
              </w:rPr>
              <w:t>REBALANS</w:t>
            </w:r>
            <w:r>
              <w:rPr>
                <w:rFonts w:ascii="Arial"/>
                <w:b/>
                <w:spacing w:val="-4"/>
                <w:sz w:val="16"/>
              </w:rPr>
              <w:t> </w:t>
            </w:r>
            <w:r>
              <w:rPr>
                <w:rFonts w:ascii="Arial"/>
                <w:b/>
                <w:spacing w:val="-2"/>
                <w:sz w:val="16"/>
              </w:rPr>
              <w:t>2025.</w:t>
            </w:r>
          </w:p>
        </w:tc>
        <w:tc>
          <w:tcPr>
            <w:tcW w:w="1767" w:type="dxa"/>
            <w:shd w:val="clear" w:color="auto" w:fill="EFEFEF"/>
          </w:tcPr>
          <w:p>
            <w:pPr>
              <w:pStyle w:val="TableParagraph"/>
              <w:spacing w:line="175" w:lineRule="exact" w:before="16"/>
              <w:ind w:left="267"/>
              <w:rPr>
                <w:rFonts w:ascii="Arial"/>
                <w:b/>
                <w:sz w:val="16"/>
              </w:rPr>
            </w:pPr>
            <w:r>
              <w:rPr>
                <w:rFonts w:ascii="Arial"/>
                <w:b/>
                <w:spacing w:val="-2"/>
                <w:sz w:val="16"/>
              </w:rPr>
              <w:t>1.-12.2025.</w:t>
            </w:r>
          </w:p>
        </w:tc>
        <w:tc>
          <w:tcPr>
            <w:tcW w:w="1175" w:type="dxa"/>
            <w:shd w:val="clear" w:color="auto" w:fill="EFEFEF"/>
          </w:tcPr>
          <w:p>
            <w:pPr>
              <w:pStyle w:val="TableParagraph"/>
              <w:spacing w:line="179" w:lineRule="exact"/>
              <w:ind w:left="135"/>
              <w:rPr>
                <w:rFonts w:ascii="Arial"/>
                <w:b/>
                <w:sz w:val="16"/>
              </w:rPr>
            </w:pPr>
            <w:r>
              <w:rPr>
                <w:rFonts w:ascii="Arial"/>
                <w:b/>
                <w:spacing w:val="-2"/>
                <w:sz w:val="16"/>
              </w:rPr>
              <w:t>INDEKS</w:t>
            </w:r>
          </w:p>
        </w:tc>
        <w:tc>
          <w:tcPr>
            <w:tcW w:w="1061" w:type="dxa"/>
            <w:shd w:val="clear" w:color="auto" w:fill="EFEFEF"/>
          </w:tcPr>
          <w:p>
            <w:pPr>
              <w:pStyle w:val="TableParagraph"/>
              <w:spacing w:line="179" w:lineRule="exact"/>
              <w:ind w:left="174"/>
              <w:rPr>
                <w:rFonts w:ascii="Arial"/>
                <w:b/>
                <w:sz w:val="16"/>
              </w:rPr>
            </w:pPr>
            <w:r>
              <w:rPr>
                <w:rFonts w:ascii="Arial"/>
                <w:b/>
                <w:spacing w:val="-2"/>
                <w:sz w:val="16"/>
              </w:rPr>
              <w:t>INDEKS</w:t>
            </w:r>
          </w:p>
        </w:tc>
      </w:tr>
      <w:tr>
        <w:trPr>
          <w:trHeight w:val="187" w:hRule="atLeast"/>
        </w:trPr>
        <w:tc>
          <w:tcPr>
            <w:tcW w:w="6324" w:type="dxa"/>
            <w:tcBorders>
              <w:bottom w:val="single" w:sz="6" w:space="0" w:color="000000"/>
            </w:tcBorders>
            <w:shd w:val="clear" w:color="auto" w:fill="EFEFEF"/>
          </w:tcPr>
          <w:p>
            <w:pPr>
              <w:pStyle w:val="TableParagraph"/>
              <w:spacing w:before="3"/>
              <w:ind w:left="1061"/>
              <w:jc w:val="center"/>
              <w:rPr>
                <w:rFonts w:ascii="Arial"/>
                <w:b/>
                <w:sz w:val="14"/>
              </w:rPr>
            </w:pPr>
            <w:r>
              <w:rPr>
                <w:rFonts w:ascii="Arial"/>
                <w:b/>
                <w:spacing w:val="-10"/>
                <w:sz w:val="14"/>
              </w:rPr>
              <w:t>1</w:t>
            </w:r>
          </w:p>
        </w:tc>
        <w:tc>
          <w:tcPr>
            <w:tcW w:w="2971" w:type="dxa"/>
            <w:tcBorders>
              <w:bottom w:val="single" w:sz="6" w:space="0" w:color="000000"/>
            </w:tcBorders>
            <w:shd w:val="clear" w:color="auto" w:fill="EFEFEF"/>
          </w:tcPr>
          <w:p>
            <w:pPr>
              <w:pStyle w:val="TableParagraph"/>
              <w:spacing w:before="3"/>
              <w:ind w:left="838"/>
              <w:jc w:val="center"/>
              <w:rPr>
                <w:rFonts w:ascii="Arial"/>
                <w:b/>
                <w:sz w:val="14"/>
              </w:rPr>
            </w:pPr>
            <w:r>
              <w:rPr>
                <w:rFonts w:ascii="Arial"/>
                <w:b/>
                <w:spacing w:val="-10"/>
                <w:sz w:val="14"/>
              </w:rPr>
              <w:t>2</w:t>
            </w:r>
          </w:p>
        </w:tc>
        <w:tc>
          <w:tcPr>
            <w:tcW w:w="1861" w:type="dxa"/>
            <w:tcBorders>
              <w:bottom w:val="single" w:sz="6" w:space="0" w:color="000000"/>
            </w:tcBorders>
            <w:shd w:val="clear" w:color="auto" w:fill="EFEFEF"/>
          </w:tcPr>
          <w:p>
            <w:pPr>
              <w:pStyle w:val="TableParagraph"/>
              <w:spacing w:before="3"/>
              <w:ind w:right="394"/>
              <w:jc w:val="center"/>
              <w:rPr>
                <w:rFonts w:ascii="Arial"/>
                <w:b/>
                <w:sz w:val="14"/>
              </w:rPr>
            </w:pPr>
            <w:r>
              <w:rPr>
                <w:rFonts w:ascii="Arial"/>
                <w:b/>
                <w:spacing w:val="-10"/>
                <w:sz w:val="14"/>
              </w:rPr>
              <w:t>3</w:t>
            </w:r>
          </w:p>
        </w:tc>
        <w:tc>
          <w:tcPr>
            <w:tcW w:w="1767" w:type="dxa"/>
            <w:tcBorders>
              <w:bottom w:val="single" w:sz="6" w:space="0" w:color="000000"/>
            </w:tcBorders>
            <w:shd w:val="clear" w:color="auto" w:fill="EFEFEF"/>
          </w:tcPr>
          <w:p>
            <w:pPr>
              <w:pStyle w:val="TableParagraph"/>
              <w:spacing w:before="3"/>
              <w:ind w:right="417"/>
              <w:jc w:val="center"/>
              <w:rPr>
                <w:rFonts w:ascii="Arial"/>
                <w:b/>
                <w:sz w:val="14"/>
              </w:rPr>
            </w:pPr>
            <w:r>
              <w:rPr>
                <w:rFonts w:ascii="Arial"/>
                <w:b/>
                <w:spacing w:val="-10"/>
                <w:sz w:val="14"/>
              </w:rPr>
              <w:t>4</w:t>
            </w:r>
          </w:p>
        </w:tc>
        <w:tc>
          <w:tcPr>
            <w:tcW w:w="1175" w:type="dxa"/>
            <w:tcBorders>
              <w:bottom w:val="single" w:sz="6" w:space="0" w:color="000000"/>
            </w:tcBorders>
            <w:shd w:val="clear" w:color="auto" w:fill="EFEFEF"/>
          </w:tcPr>
          <w:p>
            <w:pPr>
              <w:pStyle w:val="TableParagraph"/>
              <w:spacing w:before="3"/>
              <w:ind w:left="121"/>
              <w:rPr>
                <w:rFonts w:ascii="Arial"/>
                <w:b/>
                <w:sz w:val="14"/>
              </w:rPr>
            </w:pPr>
            <w:r>
              <w:rPr>
                <w:rFonts w:ascii="Arial"/>
                <w:b/>
                <w:spacing w:val="-2"/>
                <w:sz w:val="14"/>
              </w:rPr>
              <w:t>5=4/2*100</w:t>
            </w:r>
          </w:p>
        </w:tc>
        <w:tc>
          <w:tcPr>
            <w:tcW w:w="1061" w:type="dxa"/>
            <w:tcBorders>
              <w:bottom w:val="single" w:sz="6" w:space="0" w:color="000000"/>
            </w:tcBorders>
            <w:shd w:val="clear" w:color="auto" w:fill="EFEFEF"/>
          </w:tcPr>
          <w:p>
            <w:pPr>
              <w:pStyle w:val="TableParagraph"/>
              <w:spacing w:before="3"/>
              <w:ind w:left="158"/>
              <w:rPr>
                <w:rFonts w:ascii="Arial"/>
                <w:b/>
                <w:sz w:val="14"/>
              </w:rPr>
            </w:pPr>
            <w:r>
              <w:rPr>
                <w:rFonts w:ascii="Arial"/>
                <w:b/>
                <w:spacing w:val="-2"/>
                <w:sz w:val="14"/>
              </w:rPr>
              <w:t>6=4/3*100</w:t>
            </w:r>
          </w:p>
        </w:tc>
      </w:tr>
      <w:tr>
        <w:trPr>
          <w:trHeight w:val="268" w:hRule="atLeast"/>
        </w:trPr>
        <w:tc>
          <w:tcPr>
            <w:tcW w:w="6324" w:type="dxa"/>
            <w:tcBorders>
              <w:top w:val="single" w:sz="6" w:space="0" w:color="000000"/>
            </w:tcBorders>
            <w:shd w:val="clear" w:color="auto" w:fill="D0D0D0"/>
          </w:tcPr>
          <w:p>
            <w:pPr>
              <w:pStyle w:val="TableParagraph"/>
              <w:spacing w:before="27"/>
              <w:ind w:left="314"/>
              <w:rPr>
                <w:rFonts w:ascii="Arial"/>
                <w:b/>
                <w:sz w:val="18"/>
              </w:rPr>
            </w:pPr>
            <w:r>
              <w:rPr>
                <w:rFonts w:ascii="Arial"/>
                <w:b/>
                <w:sz w:val="18"/>
              </w:rPr>
              <w:t>0</w:t>
            </w:r>
            <w:r>
              <w:rPr>
                <w:rFonts w:ascii="Arial"/>
                <w:b/>
                <w:spacing w:val="-3"/>
                <w:sz w:val="18"/>
              </w:rPr>
              <w:t> </w:t>
            </w:r>
            <w:r>
              <w:rPr>
                <w:rFonts w:ascii="Arial"/>
                <w:b/>
                <w:sz w:val="18"/>
              </w:rPr>
              <w:t>Namjenski </w:t>
            </w:r>
            <w:r>
              <w:rPr>
                <w:rFonts w:ascii="Arial"/>
                <w:b/>
                <w:spacing w:val="-2"/>
                <w:sz w:val="18"/>
              </w:rPr>
              <w:t>primici</w:t>
            </w:r>
          </w:p>
        </w:tc>
        <w:tc>
          <w:tcPr>
            <w:tcW w:w="2971" w:type="dxa"/>
            <w:tcBorders>
              <w:top w:val="single" w:sz="6" w:space="0" w:color="000000"/>
            </w:tcBorders>
            <w:shd w:val="clear" w:color="auto" w:fill="D0D0D0"/>
          </w:tcPr>
          <w:p>
            <w:pPr>
              <w:pStyle w:val="TableParagraph"/>
              <w:spacing w:before="16"/>
              <w:ind w:right="221"/>
              <w:jc w:val="right"/>
              <w:rPr>
                <w:rFonts w:ascii="Arial"/>
                <w:b/>
                <w:sz w:val="20"/>
              </w:rPr>
            </w:pPr>
            <w:r>
              <w:rPr>
                <w:rFonts w:ascii="Arial"/>
                <w:b/>
                <w:spacing w:val="-4"/>
                <w:sz w:val="20"/>
              </w:rPr>
              <w:t>0,00</w:t>
            </w:r>
          </w:p>
        </w:tc>
        <w:tc>
          <w:tcPr>
            <w:tcW w:w="1861" w:type="dxa"/>
            <w:tcBorders>
              <w:top w:val="single" w:sz="6" w:space="0" w:color="000000"/>
            </w:tcBorders>
            <w:shd w:val="clear" w:color="auto" w:fill="D0D0D0"/>
          </w:tcPr>
          <w:p>
            <w:pPr>
              <w:pStyle w:val="TableParagraph"/>
              <w:spacing w:before="16"/>
              <w:ind w:right="269"/>
              <w:jc w:val="right"/>
              <w:rPr>
                <w:rFonts w:ascii="Arial"/>
                <w:b/>
                <w:sz w:val="20"/>
              </w:rPr>
            </w:pPr>
            <w:r>
              <w:rPr>
                <w:rFonts w:ascii="Arial"/>
                <w:b/>
                <w:spacing w:val="-2"/>
                <w:sz w:val="20"/>
              </w:rPr>
              <w:t>260.000,00</w:t>
            </w:r>
          </w:p>
        </w:tc>
        <w:tc>
          <w:tcPr>
            <w:tcW w:w="1767" w:type="dxa"/>
            <w:tcBorders>
              <w:top w:val="single" w:sz="6" w:space="0" w:color="000000"/>
            </w:tcBorders>
            <w:shd w:val="clear" w:color="auto" w:fill="D0D0D0"/>
          </w:tcPr>
          <w:p>
            <w:pPr>
              <w:pStyle w:val="TableParagraph"/>
              <w:spacing w:before="16"/>
              <w:ind w:right="246"/>
              <w:jc w:val="right"/>
              <w:rPr>
                <w:rFonts w:ascii="Arial"/>
                <w:b/>
                <w:sz w:val="20"/>
              </w:rPr>
            </w:pPr>
            <w:r>
              <w:rPr>
                <w:rFonts w:ascii="Arial"/>
                <w:b/>
                <w:spacing w:val="-2"/>
                <w:sz w:val="20"/>
              </w:rPr>
              <w:t>154.369,73</w:t>
            </w:r>
          </w:p>
        </w:tc>
        <w:tc>
          <w:tcPr>
            <w:tcW w:w="1175" w:type="dxa"/>
            <w:tcBorders>
              <w:top w:val="single" w:sz="6" w:space="0" w:color="000000"/>
            </w:tcBorders>
            <w:shd w:val="clear" w:color="auto" w:fill="D0D0D0"/>
          </w:tcPr>
          <w:p>
            <w:pPr>
              <w:pStyle w:val="TableParagraph"/>
              <w:spacing w:before="16"/>
              <w:ind w:right="298"/>
              <w:jc w:val="center"/>
              <w:rPr>
                <w:rFonts w:ascii="Arial"/>
                <w:b/>
                <w:sz w:val="20"/>
              </w:rPr>
            </w:pPr>
            <w:r>
              <w:rPr>
                <w:rFonts w:ascii="Arial"/>
                <w:b/>
                <w:sz w:val="20"/>
              </w:rPr>
              <w:t>-</w:t>
            </w:r>
          </w:p>
        </w:tc>
        <w:tc>
          <w:tcPr>
            <w:tcW w:w="1061" w:type="dxa"/>
            <w:tcBorders>
              <w:top w:val="single" w:sz="6" w:space="0" w:color="000000"/>
            </w:tcBorders>
            <w:shd w:val="clear" w:color="auto" w:fill="D0D0D0"/>
          </w:tcPr>
          <w:p>
            <w:pPr>
              <w:pStyle w:val="TableParagraph"/>
              <w:spacing w:before="16"/>
              <w:ind w:right="10"/>
              <w:jc w:val="right"/>
              <w:rPr>
                <w:rFonts w:ascii="Arial"/>
                <w:b/>
                <w:sz w:val="20"/>
              </w:rPr>
            </w:pPr>
            <w:r>
              <w:rPr>
                <w:rFonts w:ascii="Arial"/>
                <w:b/>
                <w:spacing w:val="-2"/>
                <w:sz w:val="20"/>
              </w:rPr>
              <w:t>59,37%</w:t>
            </w:r>
          </w:p>
        </w:tc>
      </w:tr>
      <w:tr>
        <w:trPr>
          <w:trHeight w:val="256" w:hRule="atLeast"/>
        </w:trPr>
        <w:tc>
          <w:tcPr>
            <w:tcW w:w="6324" w:type="dxa"/>
            <w:tcBorders>
              <w:bottom w:val="single" w:sz="6" w:space="0" w:color="000000"/>
            </w:tcBorders>
          </w:tcPr>
          <w:p>
            <w:pPr>
              <w:pStyle w:val="TableParagraph"/>
              <w:spacing w:before="9"/>
              <w:ind w:left="314"/>
              <w:rPr>
                <w:rFonts w:ascii="Microsoft Sans Serif" w:hAnsi="Microsoft Sans Serif"/>
                <w:sz w:val="18"/>
              </w:rPr>
            </w:pPr>
            <w:r>
              <w:rPr>
                <w:rFonts w:ascii="Microsoft Sans Serif" w:hAnsi="Microsoft Sans Serif"/>
                <w:sz w:val="18"/>
              </w:rPr>
              <w:t>08</w:t>
            </w:r>
            <w:r>
              <w:rPr>
                <w:rFonts w:ascii="Microsoft Sans Serif" w:hAnsi="Microsoft Sans Serif"/>
                <w:spacing w:val="-7"/>
                <w:sz w:val="18"/>
              </w:rPr>
              <w:t> </w:t>
            </w:r>
            <w:r>
              <w:rPr>
                <w:rFonts w:ascii="Microsoft Sans Serif" w:hAnsi="Microsoft Sans Serif"/>
                <w:sz w:val="18"/>
              </w:rPr>
              <w:t>Namjenski</w:t>
            </w:r>
            <w:r>
              <w:rPr>
                <w:rFonts w:ascii="Microsoft Sans Serif" w:hAnsi="Microsoft Sans Serif"/>
                <w:spacing w:val="-8"/>
                <w:sz w:val="18"/>
              </w:rPr>
              <w:t> </w:t>
            </w:r>
            <w:r>
              <w:rPr>
                <w:rFonts w:ascii="Microsoft Sans Serif" w:hAnsi="Microsoft Sans Serif"/>
                <w:sz w:val="18"/>
              </w:rPr>
              <w:t>primici</w:t>
            </w:r>
            <w:r>
              <w:rPr>
                <w:rFonts w:ascii="Microsoft Sans Serif" w:hAnsi="Microsoft Sans Serif"/>
                <w:spacing w:val="-6"/>
                <w:sz w:val="18"/>
              </w:rPr>
              <w:t> </w:t>
            </w:r>
            <w:r>
              <w:rPr>
                <w:rFonts w:ascii="Microsoft Sans Serif" w:hAnsi="Microsoft Sans Serif"/>
                <w:sz w:val="18"/>
              </w:rPr>
              <w:t>od</w:t>
            </w:r>
            <w:r>
              <w:rPr>
                <w:rFonts w:ascii="Microsoft Sans Serif" w:hAnsi="Microsoft Sans Serif"/>
                <w:spacing w:val="-7"/>
                <w:sz w:val="18"/>
              </w:rPr>
              <w:t> </w:t>
            </w:r>
            <w:r>
              <w:rPr>
                <w:rFonts w:ascii="Microsoft Sans Serif" w:hAnsi="Microsoft Sans Serif"/>
                <w:spacing w:val="-2"/>
                <w:sz w:val="18"/>
              </w:rPr>
              <w:t>zaduživanja</w:t>
            </w:r>
          </w:p>
        </w:tc>
        <w:tc>
          <w:tcPr>
            <w:tcW w:w="2971" w:type="dxa"/>
            <w:tcBorders>
              <w:bottom w:val="single" w:sz="6" w:space="0" w:color="000000"/>
            </w:tcBorders>
          </w:tcPr>
          <w:p>
            <w:pPr>
              <w:pStyle w:val="TableParagraph"/>
              <w:spacing w:before="10"/>
              <w:ind w:right="221"/>
              <w:jc w:val="right"/>
              <w:rPr>
                <w:rFonts w:ascii="Microsoft Sans Serif"/>
                <w:sz w:val="20"/>
              </w:rPr>
            </w:pPr>
            <w:r>
              <w:rPr>
                <w:rFonts w:ascii="Microsoft Sans Serif"/>
                <w:spacing w:val="-4"/>
                <w:sz w:val="20"/>
              </w:rPr>
              <w:t>0,00</w:t>
            </w:r>
          </w:p>
        </w:tc>
        <w:tc>
          <w:tcPr>
            <w:tcW w:w="1861" w:type="dxa"/>
            <w:tcBorders>
              <w:bottom w:val="single" w:sz="6" w:space="0" w:color="000000"/>
            </w:tcBorders>
          </w:tcPr>
          <w:p>
            <w:pPr>
              <w:pStyle w:val="TableParagraph"/>
              <w:spacing w:before="10"/>
              <w:ind w:right="284"/>
              <w:jc w:val="right"/>
              <w:rPr>
                <w:rFonts w:ascii="Microsoft Sans Serif"/>
                <w:sz w:val="20"/>
              </w:rPr>
            </w:pPr>
            <w:r>
              <w:rPr>
                <w:rFonts w:ascii="Microsoft Sans Serif"/>
                <w:spacing w:val="-2"/>
                <w:sz w:val="20"/>
              </w:rPr>
              <w:t>260.000,00</w:t>
            </w:r>
          </w:p>
        </w:tc>
        <w:tc>
          <w:tcPr>
            <w:tcW w:w="1767" w:type="dxa"/>
            <w:tcBorders>
              <w:bottom w:val="single" w:sz="6" w:space="0" w:color="000000"/>
            </w:tcBorders>
          </w:tcPr>
          <w:p>
            <w:pPr>
              <w:pStyle w:val="TableParagraph"/>
              <w:spacing w:before="10"/>
              <w:ind w:right="246"/>
              <w:jc w:val="right"/>
              <w:rPr>
                <w:rFonts w:ascii="Microsoft Sans Serif"/>
                <w:sz w:val="20"/>
              </w:rPr>
            </w:pPr>
            <w:r>
              <w:rPr>
                <w:rFonts w:ascii="Microsoft Sans Serif"/>
                <w:spacing w:val="-2"/>
                <w:sz w:val="20"/>
              </w:rPr>
              <w:t>154.369,73</w:t>
            </w:r>
          </w:p>
        </w:tc>
        <w:tc>
          <w:tcPr>
            <w:tcW w:w="1175" w:type="dxa"/>
            <w:tcBorders>
              <w:bottom w:val="single" w:sz="6" w:space="0" w:color="000000"/>
            </w:tcBorders>
          </w:tcPr>
          <w:p>
            <w:pPr>
              <w:pStyle w:val="TableParagraph"/>
              <w:spacing w:before="10"/>
              <w:ind w:right="298"/>
              <w:jc w:val="center"/>
              <w:rPr>
                <w:rFonts w:ascii="Microsoft Sans Serif"/>
                <w:sz w:val="20"/>
              </w:rPr>
            </w:pPr>
            <w:r>
              <w:rPr>
                <w:rFonts w:ascii="Microsoft Sans Serif"/>
                <w:sz w:val="20"/>
              </w:rPr>
              <w:t>-</w:t>
            </w:r>
          </w:p>
        </w:tc>
        <w:tc>
          <w:tcPr>
            <w:tcW w:w="1061" w:type="dxa"/>
            <w:tcBorders>
              <w:bottom w:val="single" w:sz="6" w:space="0" w:color="000000"/>
            </w:tcBorders>
          </w:tcPr>
          <w:p>
            <w:pPr>
              <w:pStyle w:val="TableParagraph"/>
              <w:spacing w:before="10"/>
              <w:ind w:right="13"/>
              <w:jc w:val="right"/>
              <w:rPr>
                <w:rFonts w:ascii="Microsoft Sans Serif"/>
                <w:sz w:val="20"/>
              </w:rPr>
            </w:pPr>
            <w:r>
              <w:rPr>
                <w:rFonts w:ascii="Microsoft Sans Serif"/>
                <w:spacing w:val="-2"/>
                <w:sz w:val="20"/>
              </w:rPr>
              <w:t>59,37%</w:t>
            </w:r>
          </w:p>
        </w:tc>
      </w:tr>
      <w:tr>
        <w:trPr>
          <w:trHeight w:val="297" w:hRule="atLeast"/>
        </w:trPr>
        <w:tc>
          <w:tcPr>
            <w:tcW w:w="6324" w:type="dxa"/>
            <w:tcBorders>
              <w:top w:val="single" w:sz="6" w:space="0" w:color="000000"/>
              <w:bottom w:val="double" w:sz="6" w:space="0" w:color="000000"/>
            </w:tcBorders>
          </w:tcPr>
          <w:p>
            <w:pPr>
              <w:pStyle w:val="TableParagraph"/>
              <w:spacing w:before="14"/>
              <w:ind w:left="314"/>
              <w:rPr>
                <w:rFonts w:ascii="Arial"/>
                <w:b/>
                <w:sz w:val="22"/>
              </w:rPr>
            </w:pPr>
            <w:r>
              <w:rPr>
                <w:rFonts w:ascii="Arial"/>
                <w:b/>
                <w:sz w:val="22"/>
              </w:rPr>
              <w:t>UKUPNO</w:t>
            </w:r>
            <w:r>
              <w:rPr>
                <w:rFonts w:ascii="Arial"/>
                <w:b/>
                <w:spacing w:val="-6"/>
                <w:sz w:val="22"/>
              </w:rPr>
              <w:t> </w:t>
            </w:r>
            <w:r>
              <w:rPr>
                <w:rFonts w:ascii="Arial"/>
                <w:b/>
                <w:spacing w:val="-2"/>
                <w:sz w:val="22"/>
              </w:rPr>
              <w:t>PRIMICI</w:t>
            </w:r>
          </w:p>
        </w:tc>
        <w:tc>
          <w:tcPr>
            <w:tcW w:w="2971" w:type="dxa"/>
            <w:tcBorders>
              <w:top w:val="single" w:sz="6" w:space="0" w:color="000000"/>
              <w:bottom w:val="double" w:sz="6" w:space="0" w:color="000000"/>
            </w:tcBorders>
          </w:tcPr>
          <w:p>
            <w:pPr>
              <w:pStyle w:val="TableParagraph"/>
              <w:spacing w:before="14"/>
              <w:ind w:right="226"/>
              <w:jc w:val="right"/>
              <w:rPr>
                <w:rFonts w:ascii="Arial"/>
                <w:b/>
                <w:sz w:val="22"/>
              </w:rPr>
            </w:pPr>
            <w:r>
              <w:rPr>
                <w:rFonts w:ascii="Arial"/>
                <w:b/>
                <w:spacing w:val="-4"/>
                <w:sz w:val="22"/>
              </w:rPr>
              <w:t>0,00</w:t>
            </w:r>
          </w:p>
        </w:tc>
        <w:tc>
          <w:tcPr>
            <w:tcW w:w="1861" w:type="dxa"/>
            <w:tcBorders>
              <w:top w:val="single" w:sz="6" w:space="0" w:color="000000"/>
              <w:bottom w:val="double" w:sz="6" w:space="0" w:color="000000"/>
            </w:tcBorders>
          </w:tcPr>
          <w:p>
            <w:pPr>
              <w:pStyle w:val="TableParagraph"/>
              <w:spacing w:before="14"/>
              <w:ind w:right="289"/>
              <w:jc w:val="right"/>
              <w:rPr>
                <w:rFonts w:ascii="Arial"/>
                <w:b/>
                <w:sz w:val="22"/>
              </w:rPr>
            </w:pPr>
            <w:r>
              <w:rPr>
                <w:rFonts w:ascii="Arial"/>
                <w:b/>
                <w:spacing w:val="-2"/>
                <w:sz w:val="22"/>
              </w:rPr>
              <w:t>260.000,00</w:t>
            </w:r>
          </w:p>
        </w:tc>
        <w:tc>
          <w:tcPr>
            <w:tcW w:w="1767" w:type="dxa"/>
            <w:tcBorders>
              <w:top w:val="single" w:sz="6" w:space="0" w:color="000000"/>
              <w:bottom w:val="double" w:sz="6" w:space="0" w:color="000000"/>
            </w:tcBorders>
          </w:tcPr>
          <w:p>
            <w:pPr>
              <w:pStyle w:val="TableParagraph"/>
              <w:spacing w:before="14"/>
              <w:ind w:right="254"/>
              <w:jc w:val="right"/>
              <w:rPr>
                <w:rFonts w:ascii="Arial"/>
                <w:b/>
                <w:sz w:val="22"/>
              </w:rPr>
            </w:pPr>
            <w:r>
              <w:rPr>
                <w:rFonts w:ascii="Arial"/>
                <w:b/>
                <w:spacing w:val="-2"/>
                <w:sz w:val="22"/>
              </w:rPr>
              <w:t>154.369,73</w:t>
            </w:r>
          </w:p>
        </w:tc>
        <w:tc>
          <w:tcPr>
            <w:tcW w:w="1175" w:type="dxa"/>
            <w:tcBorders>
              <w:top w:val="single" w:sz="6" w:space="0" w:color="000000"/>
              <w:bottom w:val="double" w:sz="6" w:space="0" w:color="000000"/>
            </w:tcBorders>
          </w:tcPr>
          <w:p>
            <w:pPr>
              <w:pStyle w:val="TableParagraph"/>
              <w:spacing w:before="14"/>
              <w:ind w:right="295"/>
              <w:jc w:val="center"/>
              <w:rPr>
                <w:rFonts w:ascii="Arial"/>
                <w:b/>
                <w:sz w:val="22"/>
              </w:rPr>
            </w:pPr>
            <w:r>
              <w:rPr>
                <w:rFonts w:ascii="Arial"/>
                <w:b/>
                <w:sz w:val="22"/>
              </w:rPr>
              <w:t>-</w:t>
            </w:r>
          </w:p>
        </w:tc>
        <w:tc>
          <w:tcPr>
            <w:tcW w:w="1061" w:type="dxa"/>
            <w:tcBorders>
              <w:top w:val="single" w:sz="6" w:space="0" w:color="000000"/>
              <w:bottom w:val="double" w:sz="6" w:space="0" w:color="000000"/>
            </w:tcBorders>
          </w:tcPr>
          <w:p>
            <w:pPr>
              <w:pStyle w:val="TableParagraph"/>
              <w:spacing w:before="14"/>
              <w:ind w:right="13"/>
              <w:jc w:val="right"/>
              <w:rPr>
                <w:rFonts w:ascii="Arial"/>
                <w:b/>
                <w:sz w:val="22"/>
              </w:rPr>
            </w:pPr>
            <w:r>
              <w:rPr>
                <w:rFonts w:ascii="Arial"/>
                <w:b/>
                <w:spacing w:val="-2"/>
                <w:sz w:val="22"/>
              </w:rPr>
              <w:t>59,37%</w:t>
            </w:r>
          </w:p>
        </w:tc>
      </w:tr>
      <w:tr>
        <w:trPr>
          <w:trHeight w:val="237" w:hRule="atLeast"/>
        </w:trPr>
        <w:tc>
          <w:tcPr>
            <w:tcW w:w="6324" w:type="dxa"/>
            <w:tcBorders>
              <w:top w:val="double" w:sz="6" w:space="0" w:color="000000"/>
            </w:tcBorders>
          </w:tcPr>
          <w:p>
            <w:pPr>
              <w:pStyle w:val="TableParagraph"/>
              <w:rPr>
                <w:sz w:val="16"/>
              </w:rPr>
            </w:pPr>
          </w:p>
        </w:tc>
        <w:tc>
          <w:tcPr>
            <w:tcW w:w="2971" w:type="dxa"/>
            <w:tcBorders>
              <w:top w:val="double" w:sz="6" w:space="0" w:color="000000"/>
            </w:tcBorders>
          </w:tcPr>
          <w:p>
            <w:pPr>
              <w:pStyle w:val="TableParagraph"/>
              <w:rPr>
                <w:sz w:val="16"/>
              </w:rPr>
            </w:pPr>
          </w:p>
        </w:tc>
        <w:tc>
          <w:tcPr>
            <w:tcW w:w="1861" w:type="dxa"/>
            <w:tcBorders>
              <w:top w:val="double" w:sz="6" w:space="0" w:color="000000"/>
            </w:tcBorders>
          </w:tcPr>
          <w:p>
            <w:pPr>
              <w:pStyle w:val="TableParagraph"/>
              <w:rPr>
                <w:sz w:val="16"/>
              </w:rPr>
            </w:pPr>
          </w:p>
        </w:tc>
        <w:tc>
          <w:tcPr>
            <w:tcW w:w="1767" w:type="dxa"/>
            <w:tcBorders>
              <w:top w:val="double" w:sz="6" w:space="0" w:color="000000"/>
            </w:tcBorders>
          </w:tcPr>
          <w:p>
            <w:pPr>
              <w:pStyle w:val="TableParagraph"/>
              <w:rPr>
                <w:sz w:val="16"/>
              </w:rPr>
            </w:pPr>
          </w:p>
        </w:tc>
        <w:tc>
          <w:tcPr>
            <w:tcW w:w="1175" w:type="dxa"/>
            <w:tcBorders>
              <w:top w:val="double" w:sz="6" w:space="0" w:color="000000"/>
            </w:tcBorders>
          </w:tcPr>
          <w:p>
            <w:pPr>
              <w:pStyle w:val="TableParagraph"/>
              <w:rPr>
                <w:sz w:val="16"/>
              </w:rPr>
            </w:pPr>
          </w:p>
        </w:tc>
        <w:tc>
          <w:tcPr>
            <w:tcW w:w="1061" w:type="dxa"/>
            <w:tcBorders>
              <w:top w:val="double" w:sz="6" w:space="0" w:color="000000"/>
            </w:tcBorders>
          </w:tcPr>
          <w:p>
            <w:pPr>
              <w:pStyle w:val="TableParagraph"/>
              <w:rPr>
                <w:sz w:val="16"/>
              </w:rPr>
            </w:pPr>
          </w:p>
        </w:tc>
      </w:tr>
      <w:tr>
        <w:trPr>
          <w:trHeight w:val="270" w:hRule="atLeast"/>
        </w:trPr>
        <w:tc>
          <w:tcPr>
            <w:tcW w:w="6324" w:type="dxa"/>
            <w:shd w:val="clear" w:color="auto" w:fill="D0D0D0"/>
          </w:tcPr>
          <w:p>
            <w:pPr>
              <w:pStyle w:val="TableParagraph"/>
              <w:spacing w:before="29"/>
              <w:ind w:left="314"/>
              <w:rPr>
                <w:rFonts w:ascii="Arial" w:hAnsi="Arial"/>
                <w:b/>
                <w:sz w:val="18"/>
              </w:rPr>
            </w:pPr>
            <w:r>
              <w:rPr>
                <w:rFonts w:ascii="Arial" w:hAnsi="Arial"/>
                <w:b/>
                <w:sz w:val="18"/>
              </w:rPr>
              <w:t>0</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2971" w:type="dxa"/>
            <w:shd w:val="clear" w:color="auto" w:fill="D0D0D0"/>
          </w:tcPr>
          <w:p>
            <w:pPr>
              <w:pStyle w:val="TableParagraph"/>
              <w:spacing w:before="17"/>
              <w:ind w:left="1878"/>
              <w:rPr>
                <w:rFonts w:ascii="Arial"/>
                <w:b/>
                <w:sz w:val="20"/>
              </w:rPr>
            </w:pPr>
            <w:r>
              <w:rPr>
                <w:rFonts w:ascii="Arial"/>
                <w:b/>
                <w:spacing w:val="-2"/>
                <w:sz w:val="20"/>
              </w:rPr>
              <w:t>97.152,47</w:t>
            </w:r>
          </w:p>
        </w:tc>
        <w:tc>
          <w:tcPr>
            <w:tcW w:w="1861" w:type="dxa"/>
            <w:shd w:val="clear" w:color="auto" w:fill="D0D0D0"/>
          </w:tcPr>
          <w:p>
            <w:pPr>
              <w:pStyle w:val="TableParagraph"/>
              <w:spacing w:before="17"/>
              <w:ind w:right="284"/>
              <w:jc w:val="right"/>
              <w:rPr>
                <w:rFonts w:ascii="Arial"/>
                <w:b/>
                <w:sz w:val="20"/>
              </w:rPr>
            </w:pPr>
            <w:r>
              <w:rPr>
                <w:rFonts w:ascii="Arial"/>
                <w:b/>
                <w:spacing w:val="-2"/>
                <w:sz w:val="20"/>
              </w:rPr>
              <w:t>79.000,00</w:t>
            </w:r>
          </w:p>
        </w:tc>
        <w:tc>
          <w:tcPr>
            <w:tcW w:w="1767" w:type="dxa"/>
            <w:shd w:val="clear" w:color="auto" w:fill="D0D0D0"/>
          </w:tcPr>
          <w:p>
            <w:pPr>
              <w:pStyle w:val="TableParagraph"/>
              <w:spacing w:before="17"/>
              <w:ind w:right="248"/>
              <w:jc w:val="right"/>
              <w:rPr>
                <w:rFonts w:ascii="Arial"/>
                <w:b/>
                <w:sz w:val="20"/>
              </w:rPr>
            </w:pPr>
            <w:r>
              <w:rPr>
                <w:rFonts w:ascii="Arial"/>
                <w:b/>
                <w:spacing w:val="-2"/>
                <w:sz w:val="20"/>
              </w:rPr>
              <w:t>78.066,84</w:t>
            </w:r>
          </w:p>
        </w:tc>
        <w:tc>
          <w:tcPr>
            <w:tcW w:w="1175" w:type="dxa"/>
            <w:shd w:val="clear" w:color="auto" w:fill="D0D0D0"/>
          </w:tcPr>
          <w:p>
            <w:pPr>
              <w:pStyle w:val="TableParagraph"/>
              <w:spacing w:before="17"/>
              <w:ind w:right="164"/>
              <w:jc w:val="right"/>
              <w:rPr>
                <w:rFonts w:ascii="Arial"/>
                <w:b/>
                <w:sz w:val="20"/>
              </w:rPr>
            </w:pPr>
            <w:r>
              <w:rPr>
                <w:rFonts w:ascii="Arial"/>
                <w:b/>
                <w:spacing w:val="-2"/>
                <w:sz w:val="20"/>
              </w:rPr>
              <w:t>80,35%</w:t>
            </w:r>
          </w:p>
        </w:tc>
        <w:tc>
          <w:tcPr>
            <w:tcW w:w="1061" w:type="dxa"/>
            <w:shd w:val="clear" w:color="auto" w:fill="D0D0D0"/>
          </w:tcPr>
          <w:p>
            <w:pPr>
              <w:pStyle w:val="TableParagraph"/>
              <w:spacing w:before="17"/>
              <w:ind w:right="10"/>
              <w:jc w:val="right"/>
              <w:rPr>
                <w:rFonts w:ascii="Arial"/>
                <w:b/>
                <w:sz w:val="20"/>
              </w:rPr>
            </w:pPr>
            <w:r>
              <w:rPr>
                <w:rFonts w:ascii="Arial"/>
                <w:b/>
                <w:spacing w:val="-2"/>
                <w:sz w:val="20"/>
              </w:rPr>
              <w:t>98,82%</w:t>
            </w:r>
          </w:p>
        </w:tc>
      </w:tr>
      <w:tr>
        <w:trPr>
          <w:trHeight w:val="254" w:hRule="atLeast"/>
        </w:trPr>
        <w:tc>
          <w:tcPr>
            <w:tcW w:w="6324" w:type="dxa"/>
            <w:tcBorders>
              <w:bottom w:val="single" w:sz="6" w:space="0" w:color="000000"/>
            </w:tcBorders>
          </w:tcPr>
          <w:p>
            <w:pPr>
              <w:pStyle w:val="TableParagraph"/>
              <w:spacing w:before="9"/>
              <w:ind w:left="314"/>
              <w:rPr>
                <w:rFonts w:ascii="Microsoft Sans Serif" w:hAnsi="Microsoft Sans Serif"/>
                <w:sz w:val="18"/>
              </w:rPr>
            </w:pPr>
            <w:r>
              <w:rPr>
                <w:rFonts w:ascii="Microsoft Sans Serif" w:hAnsi="Microsoft Sans Serif"/>
                <w:sz w:val="18"/>
              </w:rPr>
              <w:t>01</w:t>
            </w:r>
            <w:r>
              <w:rPr>
                <w:rFonts w:ascii="Microsoft Sans Serif" w:hAnsi="Microsoft Sans Serif"/>
                <w:spacing w:val="-5"/>
                <w:sz w:val="18"/>
              </w:rPr>
              <w:t> </w:t>
            </w:r>
            <w:r>
              <w:rPr>
                <w:rFonts w:ascii="Microsoft Sans Serif" w:hAnsi="Microsoft Sans Serif"/>
                <w:sz w:val="18"/>
              </w:rPr>
              <w:t>Opći</w:t>
            </w:r>
            <w:r>
              <w:rPr>
                <w:rFonts w:ascii="Microsoft Sans Serif" w:hAnsi="Microsoft Sans Serif"/>
                <w:spacing w:val="-5"/>
                <w:sz w:val="18"/>
              </w:rPr>
              <w:t> </w:t>
            </w:r>
            <w:r>
              <w:rPr>
                <w:rFonts w:ascii="Microsoft Sans Serif" w:hAnsi="Microsoft Sans Serif"/>
                <w:sz w:val="18"/>
              </w:rPr>
              <w:t>prihodi</w:t>
            </w:r>
            <w:r>
              <w:rPr>
                <w:rFonts w:ascii="Microsoft Sans Serif" w:hAnsi="Microsoft Sans Serif"/>
                <w:spacing w:val="-5"/>
                <w:sz w:val="18"/>
              </w:rPr>
              <w:t> </w:t>
            </w:r>
            <w:r>
              <w:rPr>
                <w:rFonts w:ascii="Microsoft Sans Serif" w:hAnsi="Microsoft Sans Serif"/>
                <w:sz w:val="18"/>
              </w:rPr>
              <w:t>i</w:t>
            </w:r>
            <w:r>
              <w:rPr>
                <w:rFonts w:ascii="Microsoft Sans Serif" w:hAnsi="Microsoft Sans Serif"/>
                <w:spacing w:val="-4"/>
                <w:sz w:val="18"/>
              </w:rPr>
              <w:t> </w:t>
            </w:r>
            <w:r>
              <w:rPr>
                <w:rFonts w:ascii="Microsoft Sans Serif" w:hAnsi="Microsoft Sans Serif"/>
                <w:spacing w:val="-2"/>
                <w:sz w:val="18"/>
              </w:rPr>
              <w:t>primici</w:t>
            </w:r>
          </w:p>
        </w:tc>
        <w:tc>
          <w:tcPr>
            <w:tcW w:w="2971" w:type="dxa"/>
            <w:tcBorders>
              <w:bottom w:val="single" w:sz="6" w:space="0" w:color="000000"/>
            </w:tcBorders>
          </w:tcPr>
          <w:p>
            <w:pPr>
              <w:pStyle w:val="TableParagraph"/>
              <w:spacing w:line="224" w:lineRule="exact" w:before="10"/>
              <w:ind w:left="1878"/>
              <w:rPr>
                <w:rFonts w:ascii="Microsoft Sans Serif"/>
                <w:sz w:val="20"/>
              </w:rPr>
            </w:pPr>
            <w:r>
              <w:rPr>
                <w:rFonts w:ascii="Microsoft Sans Serif"/>
                <w:spacing w:val="-2"/>
                <w:sz w:val="20"/>
              </w:rPr>
              <w:t>97.152,47</w:t>
            </w:r>
          </w:p>
        </w:tc>
        <w:tc>
          <w:tcPr>
            <w:tcW w:w="1861" w:type="dxa"/>
            <w:tcBorders>
              <w:bottom w:val="single" w:sz="6" w:space="0" w:color="000000"/>
            </w:tcBorders>
          </w:tcPr>
          <w:p>
            <w:pPr>
              <w:pStyle w:val="TableParagraph"/>
              <w:spacing w:line="224" w:lineRule="exact" w:before="10"/>
              <w:ind w:right="284"/>
              <w:jc w:val="right"/>
              <w:rPr>
                <w:rFonts w:ascii="Microsoft Sans Serif"/>
                <w:sz w:val="20"/>
              </w:rPr>
            </w:pPr>
            <w:r>
              <w:rPr>
                <w:rFonts w:ascii="Microsoft Sans Serif"/>
                <w:spacing w:val="-2"/>
                <w:sz w:val="20"/>
              </w:rPr>
              <w:t>79.000,00</w:t>
            </w:r>
          </w:p>
        </w:tc>
        <w:tc>
          <w:tcPr>
            <w:tcW w:w="1767" w:type="dxa"/>
            <w:tcBorders>
              <w:bottom w:val="single" w:sz="6" w:space="0" w:color="000000"/>
            </w:tcBorders>
          </w:tcPr>
          <w:p>
            <w:pPr>
              <w:pStyle w:val="TableParagraph"/>
              <w:spacing w:line="224" w:lineRule="exact" w:before="10"/>
              <w:ind w:right="248"/>
              <w:jc w:val="right"/>
              <w:rPr>
                <w:rFonts w:ascii="Microsoft Sans Serif"/>
                <w:sz w:val="20"/>
              </w:rPr>
            </w:pPr>
            <w:r>
              <w:rPr>
                <w:rFonts w:ascii="Microsoft Sans Serif"/>
                <w:spacing w:val="-2"/>
                <w:sz w:val="20"/>
              </w:rPr>
              <w:t>78.066,84</w:t>
            </w:r>
          </w:p>
        </w:tc>
        <w:tc>
          <w:tcPr>
            <w:tcW w:w="1175" w:type="dxa"/>
            <w:tcBorders>
              <w:bottom w:val="single" w:sz="6" w:space="0" w:color="000000"/>
            </w:tcBorders>
          </w:tcPr>
          <w:p>
            <w:pPr>
              <w:pStyle w:val="TableParagraph"/>
              <w:spacing w:line="224" w:lineRule="exact" w:before="10"/>
              <w:ind w:right="164"/>
              <w:jc w:val="right"/>
              <w:rPr>
                <w:rFonts w:ascii="Microsoft Sans Serif"/>
                <w:sz w:val="20"/>
              </w:rPr>
            </w:pPr>
            <w:r>
              <w:rPr>
                <w:rFonts w:ascii="Microsoft Sans Serif"/>
                <w:spacing w:val="-2"/>
                <w:sz w:val="20"/>
              </w:rPr>
              <w:t>80,35%</w:t>
            </w:r>
          </w:p>
        </w:tc>
        <w:tc>
          <w:tcPr>
            <w:tcW w:w="1061" w:type="dxa"/>
            <w:tcBorders>
              <w:bottom w:val="single" w:sz="6" w:space="0" w:color="000000"/>
            </w:tcBorders>
          </w:tcPr>
          <w:p>
            <w:pPr>
              <w:pStyle w:val="TableParagraph"/>
              <w:spacing w:line="224" w:lineRule="exact" w:before="10"/>
              <w:ind w:right="13"/>
              <w:jc w:val="right"/>
              <w:rPr>
                <w:rFonts w:ascii="Microsoft Sans Serif"/>
                <w:sz w:val="20"/>
              </w:rPr>
            </w:pPr>
            <w:r>
              <w:rPr>
                <w:rFonts w:ascii="Microsoft Sans Serif"/>
                <w:spacing w:val="-2"/>
                <w:sz w:val="20"/>
              </w:rPr>
              <w:t>98,82%</w:t>
            </w:r>
          </w:p>
        </w:tc>
      </w:tr>
      <w:tr>
        <w:trPr>
          <w:trHeight w:val="301" w:hRule="atLeast"/>
        </w:trPr>
        <w:tc>
          <w:tcPr>
            <w:tcW w:w="6324" w:type="dxa"/>
            <w:tcBorders>
              <w:top w:val="single" w:sz="6" w:space="0" w:color="000000"/>
              <w:bottom w:val="double" w:sz="6" w:space="0" w:color="000000"/>
            </w:tcBorders>
          </w:tcPr>
          <w:p>
            <w:pPr>
              <w:pStyle w:val="TableParagraph"/>
              <w:spacing w:before="16"/>
              <w:ind w:left="314"/>
              <w:rPr>
                <w:rFonts w:ascii="Arial"/>
                <w:b/>
                <w:sz w:val="22"/>
              </w:rPr>
            </w:pPr>
            <w:r>
              <w:rPr>
                <w:rFonts w:ascii="Arial"/>
                <w:b/>
                <w:sz w:val="22"/>
              </w:rPr>
              <w:t>UKUPNO</w:t>
            </w:r>
            <w:r>
              <w:rPr>
                <w:rFonts w:ascii="Arial"/>
                <w:b/>
                <w:spacing w:val="-6"/>
                <w:sz w:val="22"/>
              </w:rPr>
              <w:t> </w:t>
            </w:r>
            <w:r>
              <w:rPr>
                <w:rFonts w:ascii="Arial"/>
                <w:b/>
                <w:spacing w:val="-2"/>
                <w:sz w:val="22"/>
              </w:rPr>
              <w:t>IZDACI</w:t>
            </w:r>
          </w:p>
        </w:tc>
        <w:tc>
          <w:tcPr>
            <w:tcW w:w="2971" w:type="dxa"/>
            <w:tcBorders>
              <w:top w:val="single" w:sz="6" w:space="0" w:color="000000"/>
              <w:bottom w:val="double" w:sz="6" w:space="0" w:color="000000"/>
            </w:tcBorders>
          </w:tcPr>
          <w:p>
            <w:pPr>
              <w:pStyle w:val="TableParagraph"/>
              <w:spacing w:before="16"/>
              <w:ind w:left="1777"/>
              <w:rPr>
                <w:rFonts w:ascii="Arial"/>
                <w:b/>
                <w:sz w:val="22"/>
              </w:rPr>
            </w:pPr>
            <w:r>
              <w:rPr>
                <w:rFonts w:ascii="Arial"/>
                <w:b/>
                <w:spacing w:val="-2"/>
                <w:sz w:val="22"/>
              </w:rPr>
              <w:t>97.152,47</w:t>
            </w:r>
          </w:p>
        </w:tc>
        <w:tc>
          <w:tcPr>
            <w:tcW w:w="1861" w:type="dxa"/>
            <w:tcBorders>
              <w:top w:val="single" w:sz="6" w:space="0" w:color="000000"/>
              <w:bottom w:val="double" w:sz="6" w:space="0" w:color="000000"/>
            </w:tcBorders>
          </w:tcPr>
          <w:p>
            <w:pPr>
              <w:pStyle w:val="TableParagraph"/>
              <w:spacing w:before="16"/>
              <w:ind w:right="289"/>
              <w:jc w:val="right"/>
              <w:rPr>
                <w:rFonts w:ascii="Arial"/>
                <w:b/>
                <w:sz w:val="22"/>
              </w:rPr>
            </w:pPr>
            <w:r>
              <w:rPr>
                <w:rFonts w:ascii="Arial"/>
                <w:b/>
                <w:spacing w:val="-2"/>
                <w:sz w:val="22"/>
              </w:rPr>
              <w:t>79.000,00</w:t>
            </w:r>
          </w:p>
        </w:tc>
        <w:tc>
          <w:tcPr>
            <w:tcW w:w="1767" w:type="dxa"/>
            <w:tcBorders>
              <w:top w:val="single" w:sz="6" w:space="0" w:color="000000"/>
              <w:bottom w:val="double" w:sz="6" w:space="0" w:color="000000"/>
            </w:tcBorders>
          </w:tcPr>
          <w:p>
            <w:pPr>
              <w:pStyle w:val="TableParagraph"/>
              <w:spacing w:before="16"/>
              <w:ind w:right="254"/>
              <w:jc w:val="right"/>
              <w:rPr>
                <w:rFonts w:ascii="Arial"/>
                <w:b/>
                <w:sz w:val="22"/>
              </w:rPr>
            </w:pPr>
            <w:r>
              <w:rPr>
                <w:rFonts w:ascii="Arial"/>
                <w:b/>
                <w:spacing w:val="-2"/>
                <w:sz w:val="22"/>
              </w:rPr>
              <w:t>78.066,84</w:t>
            </w:r>
          </w:p>
        </w:tc>
        <w:tc>
          <w:tcPr>
            <w:tcW w:w="1175" w:type="dxa"/>
            <w:tcBorders>
              <w:top w:val="single" w:sz="6" w:space="0" w:color="000000"/>
              <w:bottom w:val="double" w:sz="6" w:space="0" w:color="000000"/>
            </w:tcBorders>
          </w:tcPr>
          <w:p>
            <w:pPr>
              <w:pStyle w:val="TableParagraph"/>
              <w:spacing w:before="16"/>
              <w:ind w:right="167"/>
              <w:jc w:val="right"/>
              <w:rPr>
                <w:rFonts w:ascii="Arial"/>
                <w:b/>
                <w:sz w:val="22"/>
              </w:rPr>
            </w:pPr>
            <w:r>
              <w:rPr>
                <w:rFonts w:ascii="Arial"/>
                <w:b/>
                <w:spacing w:val="-2"/>
                <w:sz w:val="22"/>
              </w:rPr>
              <w:t>80,35%</w:t>
            </w:r>
          </w:p>
        </w:tc>
        <w:tc>
          <w:tcPr>
            <w:tcW w:w="1061" w:type="dxa"/>
            <w:tcBorders>
              <w:top w:val="single" w:sz="6" w:space="0" w:color="000000"/>
              <w:bottom w:val="double" w:sz="6" w:space="0" w:color="000000"/>
            </w:tcBorders>
          </w:tcPr>
          <w:p>
            <w:pPr>
              <w:pStyle w:val="TableParagraph"/>
              <w:spacing w:before="16"/>
              <w:ind w:right="13"/>
              <w:jc w:val="right"/>
              <w:rPr>
                <w:rFonts w:ascii="Arial"/>
                <w:b/>
                <w:sz w:val="22"/>
              </w:rPr>
            </w:pPr>
            <w:r>
              <w:rPr>
                <w:rFonts w:ascii="Arial"/>
                <w:b/>
                <w:spacing w:val="-2"/>
                <w:sz w:val="22"/>
              </w:rPr>
              <w:t>98,82%</w:t>
            </w:r>
          </w:p>
        </w:tc>
      </w:tr>
    </w:tbl>
    <w:p>
      <w:pPr>
        <w:pStyle w:val="TableParagraph"/>
        <w:spacing w:after="0"/>
        <w:jc w:val="right"/>
        <w:rPr>
          <w:rFonts w:ascii="Arial"/>
          <w:b/>
          <w:sz w:val="22"/>
        </w:rPr>
        <w:sectPr>
          <w:pgSz w:w="16850" w:h="11920" w:orient="landscape"/>
          <w:pgMar w:header="565" w:footer="0" w:top="1200" w:bottom="280" w:left="992" w:right="425"/>
        </w:sectPr>
      </w:pPr>
    </w:p>
    <w:p>
      <w:pPr>
        <w:pStyle w:val="BodyText"/>
        <w:spacing w:before="3"/>
        <w:rPr>
          <w:rFonts w:ascii="Arial"/>
          <w:b/>
          <w:sz w:val="26"/>
        </w:rPr>
      </w:pPr>
    </w:p>
    <w:p>
      <w:pPr>
        <w:pStyle w:val="Heading2"/>
        <w:numPr>
          <w:ilvl w:val="0"/>
          <w:numId w:val="1"/>
        </w:numPr>
        <w:tabs>
          <w:tab w:pos="6994" w:val="left" w:leader="none"/>
        </w:tabs>
        <w:spacing w:line="240" w:lineRule="auto" w:before="1" w:after="0"/>
        <w:ind w:left="6994" w:right="0" w:hanging="286"/>
        <w:jc w:val="left"/>
      </w:pPr>
      <w:r>
        <w:rPr/>
        <w:t>POSEBNI</w:t>
      </w:r>
      <w:r>
        <w:rPr>
          <w:spacing w:val="-15"/>
        </w:rPr>
        <w:t> </w:t>
      </w:r>
      <w:r>
        <w:rPr>
          <w:spacing w:val="-5"/>
        </w:rPr>
        <w:t>DIO</w:t>
      </w:r>
    </w:p>
    <w:p>
      <w:pPr>
        <w:spacing w:before="61" w:after="43"/>
        <w:ind w:left="4560" w:right="0" w:firstLine="0"/>
        <w:jc w:val="left"/>
        <w:rPr>
          <w:rFonts w:ascii="Arial" w:hAnsi="Arial"/>
          <w:b/>
          <w:sz w:val="26"/>
        </w:rPr>
      </w:pPr>
      <w:r>
        <w:rPr>
          <w:rFonts w:ascii="Arial" w:hAnsi="Arial"/>
          <w:b/>
          <w:sz w:val="26"/>
        </w:rPr>
        <w:t>IZVJEŠTAJ</w:t>
      </w:r>
      <w:r>
        <w:rPr>
          <w:rFonts w:ascii="Arial" w:hAnsi="Arial"/>
          <w:b/>
          <w:spacing w:val="-17"/>
          <w:sz w:val="26"/>
        </w:rPr>
        <w:t> </w:t>
      </w:r>
      <w:r>
        <w:rPr>
          <w:rFonts w:ascii="Arial" w:hAnsi="Arial"/>
          <w:b/>
          <w:sz w:val="26"/>
        </w:rPr>
        <w:t>PO</w:t>
      </w:r>
      <w:r>
        <w:rPr>
          <w:rFonts w:ascii="Arial" w:hAnsi="Arial"/>
          <w:b/>
          <w:spacing w:val="-16"/>
          <w:sz w:val="26"/>
        </w:rPr>
        <w:t> </w:t>
      </w:r>
      <w:r>
        <w:rPr>
          <w:rFonts w:ascii="Arial" w:hAnsi="Arial"/>
          <w:b/>
          <w:sz w:val="26"/>
        </w:rPr>
        <w:t>ORGANIZACIJSKOJ</w:t>
      </w:r>
      <w:r>
        <w:rPr>
          <w:rFonts w:ascii="Arial" w:hAnsi="Arial"/>
          <w:b/>
          <w:spacing w:val="-15"/>
          <w:sz w:val="26"/>
        </w:rPr>
        <w:t> </w:t>
      </w:r>
      <w:r>
        <w:rPr>
          <w:rFonts w:ascii="Arial" w:hAnsi="Arial"/>
          <w:b/>
          <w:spacing w:val="-2"/>
          <w:sz w:val="26"/>
        </w:rPr>
        <w:t>KLASIFIKACIJI</w:t>
      </w:r>
    </w:p>
    <w:tbl>
      <w:tblPr>
        <w:tblW w:w="0" w:type="auto"/>
        <w:jc w:val="left"/>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94"/>
        <w:gridCol w:w="3679"/>
        <w:gridCol w:w="2022"/>
        <w:gridCol w:w="1057"/>
      </w:tblGrid>
      <w:tr>
        <w:trPr>
          <w:trHeight w:val="154" w:hRule="atLeast"/>
        </w:trPr>
        <w:tc>
          <w:tcPr>
            <w:tcW w:w="8394" w:type="dxa"/>
            <w:shd w:val="clear" w:color="auto" w:fill="EFEFEF"/>
          </w:tcPr>
          <w:p>
            <w:pPr>
              <w:pStyle w:val="TableParagraph"/>
              <w:rPr>
                <w:sz w:val="10"/>
              </w:rPr>
            </w:pPr>
          </w:p>
        </w:tc>
        <w:tc>
          <w:tcPr>
            <w:tcW w:w="3679" w:type="dxa"/>
            <w:shd w:val="clear" w:color="auto" w:fill="EFEFEF"/>
          </w:tcPr>
          <w:p>
            <w:pPr>
              <w:pStyle w:val="TableParagraph"/>
              <w:spacing w:line="135" w:lineRule="exact"/>
              <w:ind w:left="2170"/>
              <w:rPr>
                <w:rFonts w:ascii="Arial"/>
                <w:b/>
                <w:sz w:val="16"/>
              </w:rPr>
            </w:pPr>
            <w:r>
              <w:rPr>
                <w:rFonts w:ascii="Arial"/>
                <w:b/>
                <w:sz w:val="16"/>
              </w:rPr>
              <w:t>IZVORNI</w:t>
            </w:r>
            <w:r>
              <w:rPr>
                <w:rFonts w:ascii="Arial"/>
                <w:b/>
                <w:spacing w:val="-6"/>
                <w:sz w:val="16"/>
              </w:rPr>
              <w:t> </w:t>
            </w:r>
            <w:r>
              <w:rPr>
                <w:rFonts w:ascii="Arial"/>
                <w:b/>
                <w:sz w:val="16"/>
              </w:rPr>
              <w:t>PLAN</w:t>
            </w:r>
            <w:r>
              <w:rPr>
                <w:rFonts w:ascii="Arial"/>
                <w:b/>
                <w:spacing w:val="-6"/>
                <w:sz w:val="16"/>
              </w:rPr>
              <w:t> </w:t>
            </w:r>
            <w:r>
              <w:rPr>
                <w:rFonts w:ascii="Arial"/>
                <w:b/>
                <w:spacing w:val="-5"/>
                <w:sz w:val="16"/>
              </w:rPr>
              <w:t>ILI</w:t>
            </w:r>
          </w:p>
        </w:tc>
        <w:tc>
          <w:tcPr>
            <w:tcW w:w="2022" w:type="dxa"/>
            <w:shd w:val="clear" w:color="auto" w:fill="EFEFEF"/>
          </w:tcPr>
          <w:p>
            <w:pPr>
              <w:pStyle w:val="TableParagraph"/>
              <w:spacing w:line="135" w:lineRule="exact"/>
              <w:ind w:left="-55"/>
              <w:rPr>
                <w:rFonts w:ascii="Arial" w:hAnsi="Arial"/>
                <w:b/>
                <w:sz w:val="16"/>
              </w:rPr>
            </w:pPr>
            <w:r>
              <w:rPr>
                <w:rFonts w:ascii="Arial" w:hAnsi="Arial"/>
                <w:b/>
                <w:spacing w:val="-2"/>
                <w:sz w:val="16"/>
              </w:rPr>
              <w:t>OSTVARENJE/IZVRŠENJE</w:t>
            </w:r>
          </w:p>
        </w:tc>
        <w:tc>
          <w:tcPr>
            <w:tcW w:w="1057" w:type="dxa"/>
            <w:shd w:val="clear" w:color="auto" w:fill="EFEFEF"/>
          </w:tcPr>
          <w:p>
            <w:pPr>
              <w:pStyle w:val="TableParagraph"/>
              <w:rPr>
                <w:sz w:val="10"/>
              </w:rPr>
            </w:pPr>
          </w:p>
        </w:tc>
      </w:tr>
      <w:tr>
        <w:trPr>
          <w:trHeight w:val="213" w:hRule="atLeast"/>
        </w:trPr>
        <w:tc>
          <w:tcPr>
            <w:tcW w:w="8394" w:type="dxa"/>
            <w:shd w:val="clear" w:color="auto" w:fill="EFEFEF"/>
          </w:tcPr>
          <w:p>
            <w:pPr>
              <w:pStyle w:val="TableParagraph"/>
              <w:spacing w:line="179" w:lineRule="exact"/>
              <w:ind w:left="3975"/>
              <w:rPr>
                <w:rFonts w:ascii="Arial" w:hAnsi="Arial"/>
                <w:b/>
                <w:sz w:val="16"/>
              </w:rPr>
            </w:pPr>
            <w:r>
              <w:rPr>
                <w:rFonts w:ascii="Arial" w:hAnsi="Arial"/>
                <w:b/>
                <w:sz w:val="16"/>
              </w:rPr>
              <w:t>BROJČANA</w:t>
            </w:r>
            <w:r>
              <w:rPr>
                <w:rFonts w:ascii="Arial" w:hAnsi="Arial"/>
                <w:b/>
                <w:spacing w:val="-5"/>
                <w:sz w:val="16"/>
              </w:rPr>
              <w:t> </w:t>
            </w:r>
            <w:r>
              <w:rPr>
                <w:rFonts w:ascii="Arial" w:hAnsi="Arial"/>
                <w:b/>
                <w:sz w:val="16"/>
              </w:rPr>
              <w:t>OZNAKA</w:t>
            </w:r>
            <w:r>
              <w:rPr>
                <w:rFonts w:ascii="Arial" w:hAnsi="Arial"/>
                <w:b/>
                <w:spacing w:val="-4"/>
                <w:sz w:val="16"/>
              </w:rPr>
              <w:t> </w:t>
            </w:r>
            <w:r>
              <w:rPr>
                <w:rFonts w:ascii="Arial" w:hAnsi="Arial"/>
                <w:b/>
                <w:sz w:val="16"/>
              </w:rPr>
              <w:t>I</w:t>
            </w:r>
            <w:r>
              <w:rPr>
                <w:rFonts w:ascii="Arial" w:hAnsi="Arial"/>
                <w:b/>
                <w:spacing w:val="-1"/>
                <w:sz w:val="16"/>
              </w:rPr>
              <w:t> </w:t>
            </w:r>
            <w:r>
              <w:rPr>
                <w:rFonts w:ascii="Arial" w:hAnsi="Arial"/>
                <w:b/>
                <w:spacing w:val="-4"/>
                <w:sz w:val="16"/>
              </w:rPr>
              <w:t>NAZIV</w:t>
            </w:r>
          </w:p>
        </w:tc>
        <w:tc>
          <w:tcPr>
            <w:tcW w:w="3679" w:type="dxa"/>
            <w:shd w:val="clear" w:color="auto" w:fill="EFEFEF"/>
          </w:tcPr>
          <w:p>
            <w:pPr>
              <w:pStyle w:val="TableParagraph"/>
              <w:spacing w:line="174" w:lineRule="exact" w:before="19"/>
              <w:ind w:left="2175"/>
              <w:rPr>
                <w:rFonts w:ascii="Arial"/>
                <w:b/>
                <w:sz w:val="16"/>
              </w:rPr>
            </w:pPr>
            <w:r>
              <w:rPr>
                <w:rFonts w:ascii="Arial"/>
                <w:b/>
                <w:sz w:val="16"/>
              </w:rPr>
              <w:t>REBALANS</w:t>
            </w:r>
            <w:r>
              <w:rPr>
                <w:rFonts w:ascii="Arial"/>
                <w:b/>
                <w:spacing w:val="-4"/>
                <w:sz w:val="16"/>
              </w:rPr>
              <w:t> </w:t>
            </w:r>
            <w:r>
              <w:rPr>
                <w:rFonts w:ascii="Arial"/>
                <w:b/>
                <w:spacing w:val="-2"/>
                <w:sz w:val="16"/>
              </w:rPr>
              <w:t>2025.</w:t>
            </w:r>
          </w:p>
        </w:tc>
        <w:tc>
          <w:tcPr>
            <w:tcW w:w="2022" w:type="dxa"/>
            <w:shd w:val="clear" w:color="auto" w:fill="EFEFEF"/>
          </w:tcPr>
          <w:p>
            <w:pPr>
              <w:pStyle w:val="TableParagraph"/>
              <w:spacing w:line="177" w:lineRule="exact" w:before="16"/>
              <w:ind w:left="550"/>
              <w:rPr>
                <w:rFonts w:ascii="Arial"/>
                <w:b/>
                <w:sz w:val="16"/>
              </w:rPr>
            </w:pPr>
            <w:r>
              <w:rPr>
                <w:rFonts w:ascii="Arial"/>
                <w:b/>
                <w:spacing w:val="-2"/>
                <w:sz w:val="16"/>
              </w:rPr>
              <w:t>1.-12.2025.</w:t>
            </w:r>
          </w:p>
        </w:tc>
        <w:tc>
          <w:tcPr>
            <w:tcW w:w="1057" w:type="dxa"/>
            <w:shd w:val="clear" w:color="auto" w:fill="EFEFEF"/>
          </w:tcPr>
          <w:p>
            <w:pPr>
              <w:pStyle w:val="TableParagraph"/>
              <w:spacing w:line="179" w:lineRule="exact"/>
              <w:ind w:left="110"/>
              <w:rPr>
                <w:rFonts w:ascii="Arial"/>
                <w:b/>
                <w:sz w:val="16"/>
              </w:rPr>
            </w:pPr>
            <w:r>
              <w:rPr>
                <w:rFonts w:ascii="Arial"/>
                <w:b/>
                <w:spacing w:val="-2"/>
                <w:sz w:val="16"/>
              </w:rPr>
              <w:t>INDEKS</w:t>
            </w:r>
          </w:p>
        </w:tc>
      </w:tr>
      <w:tr>
        <w:trPr>
          <w:trHeight w:val="183" w:hRule="atLeast"/>
        </w:trPr>
        <w:tc>
          <w:tcPr>
            <w:tcW w:w="8394" w:type="dxa"/>
            <w:tcBorders>
              <w:bottom w:val="single" w:sz="6" w:space="0" w:color="000000"/>
            </w:tcBorders>
            <w:shd w:val="clear" w:color="auto" w:fill="EFEFEF"/>
          </w:tcPr>
          <w:p>
            <w:pPr>
              <w:pStyle w:val="TableParagraph"/>
              <w:spacing w:line="159" w:lineRule="exact" w:before="4"/>
              <w:ind w:left="1784"/>
              <w:jc w:val="center"/>
              <w:rPr>
                <w:rFonts w:ascii="Arial"/>
                <w:b/>
                <w:sz w:val="14"/>
              </w:rPr>
            </w:pPr>
            <w:r>
              <w:rPr>
                <w:rFonts w:ascii="Arial"/>
                <w:b/>
                <w:spacing w:val="-10"/>
                <w:sz w:val="14"/>
              </w:rPr>
              <w:t>1</w:t>
            </w:r>
          </w:p>
        </w:tc>
        <w:tc>
          <w:tcPr>
            <w:tcW w:w="3679" w:type="dxa"/>
            <w:tcBorders>
              <w:bottom w:val="single" w:sz="6" w:space="0" w:color="000000"/>
            </w:tcBorders>
            <w:shd w:val="clear" w:color="auto" w:fill="EFEFEF"/>
          </w:tcPr>
          <w:p>
            <w:pPr>
              <w:pStyle w:val="TableParagraph"/>
              <w:spacing w:line="159" w:lineRule="exact" w:before="4"/>
              <w:ind w:right="795"/>
              <w:jc w:val="right"/>
              <w:rPr>
                <w:rFonts w:ascii="Arial"/>
                <w:b/>
                <w:sz w:val="14"/>
              </w:rPr>
            </w:pPr>
            <w:r>
              <w:rPr>
                <w:rFonts w:ascii="Arial"/>
                <w:b/>
                <w:spacing w:val="-10"/>
                <w:sz w:val="14"/>
              </w:rPr>
              <w:t>2</w:t>
            </w:r>
          </w:p>
        </w:tc>
        <w:tc>
          <w:tcPr>
            <w:tcW w:w="2022" w:type="dxa"/>
            <w:tcBorders>
              <w:bottom w:val="single" w:sz="6" w:space="0" w:color="000000"/>
            </w:tcBorders>
            <w:shd w:val="clear" w:color="auto" w:fill="EFEFEF"/>
          </w:tcPr>
          <w:p>
            <w:pPr>
              <w:pStyle w:val="TableParagraph"/>
              <w:spacing w:line="159" w:lineRule="exact" w:before="4"/>
              <w:ind w:right="106"/>
              <w:jc w:val="center"/>
              <w:rPr>
                <w:rFonts w:ascii="Arial"/>
                <w:b/>
                <w:sz w:val="14"/>
              </w:rPr>
            </w:pPr>
            <w:r>
              <w:rPr>
                <w:rFonts w:ascii="Arial"/>
                <w:b/>
                <w:spacing w:val="-10"/>
                <w:sz w:val="14"/>
              </w:rPr>
              <w:t>3</w:t>
            </w:r>
          </w:p>
        </w:tc>
        <w:tc>
          <w:tcPr>
            <w:tcW w:w="1057" w:type="dxa"/>
            <w:tcBorders>
              <w:bottom w:val="single" w:sz="6" w:space="0" w:color="000000"/>
            </w:tcBorders>
            <w:shd w:val="clear" w:color="auto" w:fill="EFEFEF"/>
          </w:tcPr>
          <w:p>
            <w:pPr>
              <w:pStyle w:val="TableParagraph"/>
              <w:spacing w:line="159" w:lineRule="exact" w:before="4"/>
              <w:ind w:left="96"/>
              <w:rPr>
                <w:rFonts w:ascii="Arial"/>
                <w:b/>
                <w:sz w:val="14"/>
              </w:rPr>
            </w:pPr>
            <w:r>
              <w:rPr>
                <w:rFonts w:ascii="Arial"/>
                <w:b/>
                <w:spacing w:val="-2"/>
                <w:sz w:val="14"/>
              </w:rPr>
              <w:t>4=3/2*100</w:t>
            </w:r>
          </w:p>
        </w:tc>
      </w:tr>
      <w:tr>
        <w:trPr>
          <w:trHeight w:val="359" w:hRule="atLeast"/>
        </w:trPr>
        <w:tc>
          <w:tcPr>
            <w:tcW w:w="8394" w:type="dxa"/>
            <w:tcBorders>
              <w:top w:val="single" w:sz="6" w:space="0" w:color="000000"/>
            </w:tcBorders>
            <w:shd w:val="clear" w:color="auto" w:fill="C0C0C0"/>
          </w:tcPr>
          <w:p>
            <w:pPr>
              <w:pStyle w:val="TableParagraph"/>
              <w:spacing w:line="275" w:lineRule="exact" w:before="65"/>
              <w:ind w:left="14"/>
              <w:rPr>
                <w:rFonts w:ascii="Arial" w:hAnsi="Arial"/>
                <w:b/>
                <w:sz w:val="24"/>
              </w:rPr>
            </w:pPr>
            <w:r>
              <w:rPr>
                <w:rFonts w:ascii="Arial" w:hAnsi="Arial"/>
                <w:b/>
                <w:sz w:val="24"/>
              </w:rPr>
              <w:t>RAZDJEL</w:t>
            </w:r>
            <w:r>
              <w:rPr>
                <w:rFonts w:ascii="Arial" w:hAnsi="Arial"/>
                <w:b/>
                <w:spacing w:val="-6"/>
                <w:sz w:val="24"/>
              </w:rPr>
              <w:t> </w:t>
            </w:r>
            <w:r>
              <w:rPr>
                <w:rFonts w:ascii="Arial" w:hAnsi="Arial"/>
                <w:b/>
                <w:sz w:val="24"/>
              </w:rPr>
              <w:t>001</w:t>
            </w:r>
            <w:r>
              <w:rPr>
                <w:rFonts w:ascii="Arial" w:hAnsi="Arial"/>
                <w:b/>
                <w:spacing w:val="61"/>
                <w:sz w:val="24"/>
              </w:rPr>
              <w:t> </w:t>
            </w:r>
            <w:r>
              <w:rPr>
                <w:rFonts w:ascii="Arial" w:hAnsi="Arial"/>
                <w:b/>
                <w:sz w:val="24"/>
              </w:rPr>
              <w:t>PREDSTAVNIČKA</w:t>
            </w:r>
            <w:r>
              <w:rPr>
                <w:rFonts w:ascii="Arial" w:hAnsi="Arial"/>
                <w:b/>
                <w:spacing w:val="-6"/>
                <w:sz w:val="24"/>
              </w:rPr>
              <w:t> </w:t>
            </w:r>
            <w:r>
              <w:rPr>
                <w:rFonts w:ascii="Arial" w:hAnsi="Arial"/>
                <w:b/>
                <w:sz w:val="24"/>
              </w:rPr>
              <w:t>TIJELA</w:t>
            </w:r>
            <w:r>
              <w:rPr>
                <w:rFonts w:ascii="Arial" w:hAnsi="Arial"/>
                <w:b/>
                <w:spacing w:val="-4"/>
                <w:sz w:val="24"/>
              </w:rPr>
              <w:t> </w:t>
            </w:r>
            <w:r>
              <w:rPr>
                <w:rFonts w:ascii="Arial" w:hAnsi="Arial"/>
                <w:b/>
                <w:spacing w:val="-2"/>
                <w:sz w:val="24"/>
              </w:rPr>
              <w:t>OPĆINE</w:t>
            </w:r>
          </w:p>
        </w:tc>
        <w:tc>
          <w:tcPr>
            <w:tcW w:w="3679" w:type="dxa"/>
            <w:tcBorders>
              <w:top w:val="single" w:sz="6" w:space="0" w:color="000000"/>
            </w:tcBorders>
            <w:shd w:val="clear" w:color="auto" w:fill="C0C0C0"/>
          </w:tcPr>
          <w:p>
            <w:pPr>
              <w:pStyle w:val="TableParagraph"/>
              <w:spacing w:before="60"/>
              <w:ind w:right="-15"/>
              <w:jc w:val="right"/>
              <w:rPr>
                <w:rFonts w:ascii="Arial"/>
                <w:b/>
                <w:sz w:val="24"/>
              </w:rPr>
            </w:pPr>
            <w:r>
              <w:rPr>
                <w:rFonts w:ascii="Arial"/>
                <w:b/>
                <w:spacing w:val="-2"/>
                <w:sz w:val="24"/>
              </w:rPr>
              <w:t>119.600,00</w:t>
            </w:r>
          </w:p>
        </w:tc>
        <w:tc>
          <w:tcPr>
            <w:tcW w:w="2022" w:type="dxa"/>
            <w:tcBorders>
              <w:top w:val="single" w:sz="6" w:space="0" w:color="000000"/>
            </w:tcBorders>
            <w:shd w:val="clear" w:color="auto" w:fill="C0C0C0"/>
          </w:tcPr>
          <w:p>
            <w:pPr>
              <w:pStyle w:val="TableParagraph"/>
              <w:spacing w:before="60"/>
              <w:ind w:left="737"/>
              <w:rPr>
                <w:rFonts w:ascii="Arial"/>
                <w:b/>
                <w:sz w:val="24"/>
              </w:rPr>
            </w:pPr>
            <w:r>
              <w:rPr>
                <w:rFonts w:ascii="Arial"/>
                <w:b/>
                <w:spacing w:val="-2"/>
                <w:sz w:val="24"/>
              </w:rPr>
              <w:t>96.743,45</w:t>
            </w:r>
          </w:p>
        </w:tc>
        <w:tc>
          <w:tcPr>
            <w:tcW w:w="1057" w:type="dxa"/>
            <w:tcBorders>
              <w:top w:val="single" w:sz="6" w:space="0" w:color="000000"/>
            </w:tcBorders>
            <w:shd w:val="clear" w:color="auto" w:fill="C0C0C0"/>
          </w:tcPr>
          <w:p>
            <w:pPr>
              <w:pStyle w:val="TableParagraph"/>
              <w:spacing w:before="60"/>
              <w:ind w:left="136"/>
              <w:rPr>
                <w:rFonts w:ascii="Arial"/>
                <w:b/>
                <w:sz w:val="24"/>
              </w:rPr>
            </w:pPr>
            <w:r>
              <w:rPr>
                <w:rFonts w:ascii="Arial"/>
                <w:b/>
                <w:spacing w:val="-2"/>
                <w:sz w:val="24"/>
              </w:rPr>
              <w:t>80,89%</w:t>
            </w:r>
          </w:p>
        </w:tc>
      </w:tr>
      <w:tr>
        <w:trPr>
          <w:trHeight w:val="369" w:hRule="atLeast"/>
        </w:trPr>
        <w:tc>
          <w:tcPr>
            <w:tcW w:w="8394" w:type="dxa"/>
            <w:tcBorders>
              <w:bottom w:val="single" w:sz="6" w:space="0" w:color="000000"/>
            </w:tcBorders>
          </w:tcPr>
          <w:p>
            <w:pPr>
              <w:pStyle w:val="TableParagraph"/>
              <w:spacing w:before="49"/>
              <w:ind w:left="134"/>
              <w:rPr>
                <w:rFonts w:ascii="Arial" w:hAnsi="Arial"/>
                <w:b/>
                <w:sz w:val="24"/>
              </w:rPr>
            </w:pPr>
            <w:r>
              <w:rPr>
                <w:rFonts w:ascii="Arial" w:hAnsi="Arial"/>
                <w:b/>
                <w:sz w:val="24"/>
              </w:rPr>
              <w:t>GLAVA</w:t>
            </w:r>
            <w:r>
              <w:rPr>
                <w:rFonts w:ascii="Arial" w:hAnsi="Arial"/>
                <w:b/>
                <w:spacing w:val="-2"/>
                <w:sz w:val="24"/>
              </w:rPr>
              <w:t> </w:t>
            </w:r>
            <w:r>
              <w:rPr>
                <w:rFonts w:ascii="Arial" w:hAnsi="Arial"/>
                <w:b/>
                <w:sz w:val="24"/>
              </w:rPr>
              <w:t>00101</w:t>
            </w:r>
            <w:r>
              <w:rPr>
                <w:rFonts w:ascii="Arial" w:hAnsi="Arial"/>
                <w:b/>
                <w:spacing w:val="62"/>
                <w:sz w:val="24"/>
              </w:rPr>
              <w:t> </w:t>
            </w:r>
            <w:r>
              <w:rPr>
                <w:rFonts w:ascii="Arial" w:hAnsi="Arial"/>
                <w:b/>
                <w:sz w:val="24"/>
              </w:rPr>
              <w:t>OPĆINSKO</w:t>
            </w:r>
            <w:r>
              <w:rPr>
                <w:rFonts w:ascii="Arial" w:hAnsi="Arial"/>
                <w:b/>
                <w:spacing w:val="-2"/>
                <w:sz w:val="24"/>
              </w:rPr>
              <w:t> VIJEĆE</w:t>
            </w:r>
          </w:p>
        </w:tc>
        <w:tc>
          <w:tcPr>
            <w:tcW w:w="3679" w:type="dxa"/>
            <w:tcBorders>
              <w:bottom w:val="single" w:sz="6" w:space="0" w:color="000000"/>
            </w:tcBorders>
          </w:tcPr>
          <w:p>
            <w:pPr>
              <w:pStyle w:val="TableParagraph"/>
              <w:spacing w:before="14"/>
              <w:ind w:right="12"/>
              <w:jc w:val="right"/>
              <w:rPr>
                <w:rFonts w:ascii="Microsoft Sans Serif"/>
                <w:sz w:val="24"/>
              </w:rPr>
            </w:pPr>
            <w:r>
              <w:rPr>
                <w:rFonts w:ascii="Microsoft Sans Serif"/>
                <w:spacing w:val="-2"/>
                <w:sz w:val="24"/>
              </w:rPr>
              <w:t>119.600,00</w:t>
            </w:r>
          </w:p>
        </w:tc>
        <w:tc>
          <w:tcPr>
            <w:tcW w:w="2022" w:type="dxa"/>
            <w:tcBorders>
              <w:bottom w:val="single" w:sz="6" w:space="0" w:color="000000"/>
            </w:tcBorders>
          </w:tcPr>
          <w:p>
            <w:pPr>
              <w:pStyle w:val="TableParagraph"/>
              <w:spacing w:before="14"/>
              <w:ind w:left="735"/>
              <w:rPr>
                <w:rFonts w:ascii="Microsoft Sans Serif"/>
                <w:sz w:val="24"/>
              </w:rPr>
            </w:pPr>
            <w:r>
              <w:rPr>
                <w:rFonts w:ascii="Microsoft Sans Serif"/>
                <w:spacing w:val="-2"/>
                <w:sz w:val="24"/>
              </w:rPr>
              <w:t>96.743,45</w:t>
            </w:r>
          </w:p>
        </w:tc>
        <w:tc>
          <w:tcPr>
            <w:tcW w:w="1057" w:type="dxa"/>
            <w:tcBorders>
              <w:bottom w:val="single" w:sz="6" w:space="0" w:color="000000"/>
            </w:tcBorders>
          </w:tcPr>
          <w:p>
            <w:pPr>
              <w:pStyle w:val="TableParagraph"/>
              <w:spacing w:before="14"/>
              <w:ind w:left="134"/>
              <w:rPr>
                <w:rFonts w:ascii="Microsoft Sans Serif"/>
                <w:sz w:val="24"/>
              </w:rPr>
            </w:pPr>
            <w:r>
              <w:rPr>
                <w:rFonts w:ascii="Microsoft Sans Serif"/>
                <w:spacing w:val="-2"/>
                <w:sz w:val="24"/>
              </w:rPr>
              <w:t>80,89%</w:t>
            </w:r>
          </w:p>
        </w:tc>
      </w:tr>
      <w:tr>
        <w:trPr>
          <w:trHeight w:val="321" w:hRule="atLeast"/>
        </w:trPr>
        <w:tc>
          <w:tcPr>
            <w:tcW w:w="8394" w:type="dxa"/>
            <w:tcBorders>
              <w:top w:val="single" w:sz="6" w:space="0" w:color="000000"/>
            </w:tcBorders>
            <w:shd w:val="clear" w:color="auto" w:fill="C0C0C0"/>
          </w:tcPr>
          <w:p>
            <w:pPr>
              <w:pStyle w:val="TableParagraph"/>
              <w:spacing w:before="21"/>
              <w:ind w:left="14"/>
              <w:rPr>
                <w:rFonts w:ascii="Arial" w:hAnsi="Arial"/>
                <w:b/>
                <w:sz w:val="24"/>
              </w:rPr>
            </w:pPr>
            <w:r>
              <w:rPr>
                <w:rFonts w:ascii="Arial" w:hAnsi="Arial"/>
                <w:b/>
                <w:sz w:val="24"/>
              </w:rPr>
              <w:t>RAZDJEL</w:t>
            </w:r>
            <w:r>
              <w:rPr>
                <w:rFonts w:ascii="Arial" w:hAnsi="Arial"/>
                <w:b/>
                <w:spacing w:val="-2"/>
                <w:sz w:val="24"/>
              </w:rPr>
              <w:t> </w:t>
            </w:r>
            <w:r>
              <w:rPr>
                <w:rFonts w:ascii="Arial" w:hAnsi="Arial"/>
                <w:b/>
                <w:sz w:val="24"/>
              </w:rPr>
              <w:t>002</w:t>
            </w:r>
            <w:r>
              <w:rPr>
                <w:rFonts w:ascii="Arial" w:hAnsi="Arial"/>
                <w:b/>
                <w:spacing w:val="63"/>
                <w:sz w:val="24"/>
              </w:rPr>
              <w:t> </w:t>
            </w:r>
            <w:r>
              <w:rPr>
                <w:rFonts w:ascii="Arial" w:hAnsi="Arial"/>
                <w:b/>
                <w:sz w:val="24"/>
              </w:rPr>
              <w:t>IZVRŠNA</w:t>
            </w:r>
            <w:r>
              <w:rPr>
                <w:rFonts w:ascii="Arial" w:hAnsi="Arial"/>
                <w:b/>
                <w:spacing w:val="-3"/>
                <w:sz w:val="24"/>
              </w:rPr>
              <w:t> </w:t>
            </w:r>
            <w:r>
              <w:rPr>
                <w:rFonts w:ascii="Arial" w:hAnsi="Arial"/>
                <w:b/>
                <w:sz w:val="24"/>
              </w:rPr>
              <w:t>TIJELA </w:t>
            </w:r>
            <w:r>
              <w:rPr>
                <w:rFonts w:ascii="Arial" w:hAnsi="Arial"/>
                <w:b/>
                <w:spacing w:val="-2"/>
                <w:sz w:val="24"/>
              </w:rPr>
              <w:t>OPĆINE</w:t>
            </w:r>
          </w:p>
        </w:tc>
        <w:tc>
          <w:tcPr>
            <w:tcW w:w="3679" w:type="dxa"/>
            <w:tcBorders>
              <w:top w:val="single" w:sz="6" w:space="0" w:color="000000"/>
            </w:tcBorders>
            <w:shd w:val="clear" w:color="auto" w:fill="C0C0C0"/>
          </w:tcPr>
          <w:p>
            <w:pPr>
              <w:pStyle w:val="TableParagraph"/>
              <w:spacing w:before="14"/>
              <w:ind w:right="-15"/>
              <w:jc w:val="right"/>
              <w:rPr>
                <w:rFonts w:ascii="Arial"/>
                <w:b/>
                <w:sz w:val="24"/>
              </w:rPr>
            </w:pPr>
            <w:r>
              <w:rPr>
                <w:rFonts w:ascii="Arial"/>
                <w:b/>
                <w:spacing w:val="-2"/>
                <w:sz w:val="24"/>
              </w:rPr>
              <w:t>115.500,00</w:t>
            </w:r>
          </w:p>
        </w:tc>
        <w:tc>
          <w:tcPr>
            <w:tcW w:w="2022" w:type="dxa"/>
            <w:tcBorders>
              <w:top w:val="single" w:sz="6" w:space="0" w:color="000000"/>
            </w:tcBorders>
            <w:shd w:val="clear" w:color="auto" w:fill="C0C0C0"/>
          </w:tcPr>
          <w:p>
            <w:pPr>
              <w:pStyle w:val="TableParagraph"/>
              <w:spacing w:before="14"/>
              <w:ind w:left="737"/>
              <w:rPr>
                <w:rFonts w:ascii="Arial"/>
                <w:b/>
                <w:sz w:val="24"/>
              </w:rPr>
            </w:pPr>
            <w:r>
              <w:rPr>
                <w:rFonts w:ascii="Arial"/>
                <w:b/>
                <w:spacing w:val="-2"/>
                <w:sz w:val="24"/>
              </w:rPr>
              <w:t>55.320,28</w:t>
            </w:r>
          </w:p>
        </w:tc>
        <w:tc>
          <w:tcPr>
            <w:tcW w:w="1057" w:type="dxa"/>
            <w:tcBorders>
              <w:top w:val="single" w:sz="6" w:space="0" w:color="000000"/>
            </w:tcBorders>
            <w:shd w:val="clear" w:color="auto" w:fill="C0C0C0"/>
          </w:tcPr>
          <w:p>
            <w:pPr>
              <w:pStyle w:val="TableParagraph"/>
              <w:spacing w:before="14"/>
              <w:ind w:left="136"/>
              <w:rPr>
                <w:rFonts w:ascii="Arial"/>
                <w:b/>
                <w:sz w:val="24"/>
              </w:rPr>
            </w:pPr>
            <w:r>
              <w:rPr>
                <w:rFonts w:ascii="Arial"/>
                <w:b/>
                <w:spacing w:val="-2"/>
                <w:sz w:val="24"/>
              </w:rPr>
              <w:t>47,90%</w:t>
            </w:r>
          </w:p>
        </w:tc>
      </w:tr>
      <w:tr>
        <w:trPr>
          <w:trHeight w:val="364" w:hRule="atLeast"/>
        </w:trPr>
        <w:tc>
          <w:tcPr>
            <w:tcW w:w="8394" w:type="dxa"/>
            <w:tcBorders>
              <w:bottom w:val="single" w:sz="6" w:space="0" w:color="000000"/>
            </w:tcBorders>
          </w:tcPr>
          <w:p>
            <w:pPr>
              <w:pStyle w:val="TableParagraph"/>
              <w:spacing w:before="48"/>
              <w:ind w:left="134"/>
              <w:rPr>
                <w:rFonts w:ascii="Arial" w:hAnsi="Arial"/>
                <w:b/>
                <w:sz w:val="24"/>
              </w:rPr>
            </w:pPr>
            <w:r>
              <w:rPr>
                <w:rFonts w:ascii="Arial" w:hAnsi="Arial"/>
                <w:b/>
                <w:sz w:val="24"/>
              </w:rPr>
              <w:t>GLAVA</w:t>
            </w:r>
            <w:r>
              <w:rPr>
                <w:rFonts w:ascii="Arial" w:hAnsi="Arial"/>
                <w:b/>
                <w:spacing w:val="-2"/>
                <w:sz w:val="24"/>
              </w:rPr>
              <w:t> </w:t>
            </w:r>
            <w:r>
              <w:rPr>
                <w:rFonts w:ascii="Arial" w:hAnsi="Arial"/>
                <w:b/>
                <w:sz w:val="24"/>
              </w:rPr>
              <w:t>00201</w:t>
            </w:r>
            <w:r>
              <w:rPr>
                <w:rFonts w:ascii="Arial" w:hAnsi="Arial"/>
                <w:b/>
                <w:spacing w:val="62"/>
                <w:sz w:val="24"/>
              </w:rPr>
              <w:t> </w:t>
            </w:r>
            <w:r>
              <w:rPr>
                <w:rFonts w:ascii="Arial" w:hAnsi="Arial"/>
                <w:b/>
                <w:sz w:val="24"/>
              </w:rPr>
              <w:t>OPĆINSKI</w:t>
            </w:r>
            <w:r>
              <w:rPr>
                <w:rFonts w:ascii="Arial" w:hAnsi="Arial"/>
                <w:b/>
                <w:spacing w:val="-2"/>
                <w:sz w:val="24"/>
              </w:rPr>
              <w:t> NAČELNIK</w:t>
            </w:r>
          </w:p>
        </w:tc>
        <w:tc>
          <w:tcPr>
            <w:tcW w:w="3679" w:type="dxa"/>
            <w:tcBorders>
              <w:bottom w:val="single" w:sz="6" w:space="0" w:color="000000"/>
            </w:tcBorders>
          </w:tcPr>
          <w:p>
            <w:pPr>
              <w:pStyle w:val="TableParagraph"/>
              <w:spacing w:before="14"/>
              <w:ind w:right="12"/>
              <w:jc w:val="right"/>
              <w:rPr>
                <w:rFonts w:ascii="Microsoft Sans Serif"/>
                <w:sz w:val="24"/>
              </w:rPr>
            </w:pPr>
            <w:r>
              <w:rPr>
                <w:rFonts w:ascii="Microsoft Sans Serif"/>
                <w:spacing w:val="-2"/>
                <w:sz w:val="24"/>
              </w:rPr>
              <w:t>115.500,00</w:t>
            </w:r>
          </w:p>
        </w:tc>
        <w:tc>
          <w:tcPr>
            <w:tcW w:w="2022" w:type="dxa"/>
            <w:tcBorders>
              <w:bottom w:val="single" w:sz="6" w:space="0" w:color="000000"/>
            </w:tcBorders>
          </w:tcPr>
          <w:p>
            <w:pPr>
              <w:pStyle w:val="TableParagraph"/>
              <w:spacing w:before="14"/>
              <w:ind w:left="735"/>
              <w:rPr>
                <w:rFonts w:ascii="Microsoft Sans Serif"/>
                <w:sz w:val="24"/>
              </w:rPr>
            </w:pPr>
            <w:r>
              <w:rPr>
                <w:rFonts w:ascii="Microsoft Sans Serif"/>
                <w:spacing w:val="-2"/>
                <w:sz w:val="24"/>
              </w:rPr>
              <w:t>55.320,28</w:t>
            </w:r>
          </w:p>
        </w:tc>
        <w:tc>
          <w:tcPr>
            <w:tcW w:w="1057" w:type="dxa"/>
            <w:tcBorders>
              <w:bottom w:val="single" w:sz="6" w:space="0" w:color="000000"/>
            </w:tcBorders>
          </w:tcPr>
          <w:p>
            <w:pPr>
              <w:pStyle w:val="TableParagraph"/>
              <w:spacing w:before="14"/>
              <w:ind w:left="134"/>
              <w:rPr>
                <w:rFonts w:ascii="Microsoft Sans Serif"/>
                <w:sz w:val="24"/>
              </w:rPr>
            </w:pPr>
            <w:r>
              <w:rPr>
                <w:rFonts w:ascii="Microsoft Sans Serif"/>
                <w:spacing w:val="-2"/>
                <w:sz w:val="24"/>
              </w:rPr>
              <w:t>47,90%</w:t>
            </w:r>
          </w:p>
        </w:tc>
      </w:tr>
      <w:tr>
        <w:trPr>
          <w:trHeight w:val="318" w:hRule="atLeast"/>
        </w:trPr>
        <w:tc>
          <w:tcPr>
            <w:tcW w:w="8394" w:type="dxa"/>
            <w:tcBorders>
              <w:top w:val="single" w:sz="6" w:space="0" w:color="000000"/>
            </w:tcBorders>
            <w:shd w:val="clear" w:color="auto" w:fill="C0C0C0"/>
          </w:tcPr>
          <w:p>
            <w:pPr>
              <w:pStyle w:val="TableParagraph"/>
              <w:spacing w:before="19"/>
              <w:ind w:left="14"/>
              <w:rPr>
                <w:rFonts w:ascii="Arial"/>
                <w:b/>
                <w:sz w:val="24"/>
              </w:rPr>
            </w:pPr>
            <w:r>
              <w:rPr>
                <w:rFonts w:ascii="Arial"/>
                <w:b/>
                <w:sz w:val="24"/>
              </w:rPr>
              <w:t>RAZDJEL</w:t>
            </w:r>
            <w:r>
              <w:rPr>
                <w:rFonts w:ascii="Arial"/>
                <w:b/>
                <w:spacing w:val="-4"/>
                <w:sz w:val="24"/>
              </w:rPr>
              <w:t> </w:t>
            </w:r>
            <w:r>
              <w:rPr>
                <w:rFonts w:ascii="Arial"/>
                <w:b/>
                <w:sz w:val="24"/>
              </w:rPr>
              <w:t>003</w:t>
            </w:r>
            <w:r>
              <w:rPr>
                <w:rFonts w:ascii="Arial"/>
                <w:b/>
                <w:spacing w:val="64"/>
                <w:sz w:val="24"/>
              </w:rPr>
              <w:t> </w:t>
            </w:r>
            <w:r>
              <w:rPr>
                <w:rFonts w:ascii="Arial"/>
                <w:b/>
                <w:sz w:val="24"/>
              </w:rPr>
              <w:t>JEDINSTVENI</w:t>
            </w:r>
            <w:r>
              <w:rPr>
                <w:rFonts w:ascii="Arial"/>
                <w:b/>
                <w:spacing w:val="-2"/>
                <w:sz w:val="24"/>
              </w:rPr>
              <w:t> </w:t>
            </w:r>
            <w:r>
              <w:rPr>
                <w:rFonts w:ascii="Arial"/>
                <w:b/>
                <w:sz w:val="24"/>
              </w:rPr>
              <w:t>UPRAVNI</w:t>
            </w:r>
            <w:r>
              <w:rPr>
                <w:rFonts w:ascii="Arial"/>
                <w:b/>
                <w:spacing w:val="1"/>
                <w:sz w:val="24"/>
              </w:rPr>
              <w:t> </w:t>
            </w:r>
            <w:r>
              <w:rPr>
                <w:rFonts w:ascii="Arial"/>
                <w:b/>
                <w:spacing w:val="-2"/>
                <w:sz w:val="24"/>
              </w:rPr>
              <w:t>ODJEL</w:t>
            </w:r>
          </w:p>
        </w:tc>
        <w:tc>
          <w:tcPr>
            <w:tcW w:w="3679" w:type="dxa"/>
            <w:tcBorders>
              <w:top w:val="single" w:sz="6" w:space="0" w:color="000000"/>
            </w:tcBorders>
            <w:shd w:val="clear" w:color="auto" w:fill="C0C0C0"/>
          </w:tcPr>
          <w:p>
            <w:pPr>
              <w:pStyle w:val="TableParagraph"/>
              <w:spacing w:before="12"/>
              <w:ind w:right="12"/>
              <w:jc w:val="right"/>
              <w:rPr>
                <w:rFonts w:ascii="Arial"/>
                <w:b/>
                <w:sz w:val="24"/>
              </w:rPr>
            </w:pPr>
            <w:r>
              <w:rPr>
                <w:rFonts w:ascii="Arial"/>
                <w:b/>
                <w:spacing w:val="-2"/>
                <w:sz w:val="24"/>
              </w:rPr>
              <w:t>4.366.305,00</w:t>
            </w:r>
          </w:p>
        </w:tc>
        <w:tc>
          <w:tcPr>
            <w:tcW w:w="2022" w:type="dxa"/>
            <w:tcBorders>
              <w:top w:val="single" w:sz="6" w:space="0" w:color="000000"/>
            </w:tcBorders>
            <w:shd w:val="clear" w:color="auto" w:fill="C0C0C0"/>
          </w:tcPr>
          <w:p>
            <w:pPr>
              <w:pStyle w:val="TableParagraph"/>
              <w:spacing w:before="12"/>
              <w:ind w:left="404"/>
              <w:rPr>
                <w:rFonts w:ascii="Arial"/>
                <w:b/>
                <w:sz w:val="24"/>
              </w:rPr>
            </w:pPr>
            <w:r>
              <w:rPr>
                <w:rFonts w:ascii="Arial"/>
                <w:b/>
                <w:spacing w:val="-2"/>
                <w:sz w:val="24"/>
              </w:rPr>
              <w:t>3.224.490,88</w:t>
            </w:r>
          </w:p>
        </w:tc>
        <w:tc>
          <w:tcPr>
            <w:tcW w:w="1057" w:type="dxa"/>
            <w:tcBorders>
              <w:top w:val="single" w:sz="6" w:space="0" w:color="000000"/>
            </w:tcBorders>
            <w:shd w:val="clear" w:color="auto" w:fill="C0C0C0"/>
          </w:tcPr>
          <w:p>
            <w:pPr>
              <w:pStyle w:val="TableParagraph"/>
              <w:spacing w:before="12"/>
              <w:ind w:left="136"/>
              <w:rPr>
                <w:rFonts w:ascii="Arial"/>
                <w:b/>
                <w:sz w:val="24"/>
              </w:rPr>
            </w:pPr>
            <w:r>
              <w:rPr>
                <w:rFonts w:ascii="Arial"/>
                <w:b/>
                <w:spacing w:val="-2"/>
                <w:sz w:val="24"/>
              </w:rPr>
              <w:t>73,85%</w:t>
            </w:r>
          </w:p>
        </w:tc>
      </w:tr>
      <w:tr>
        <w:trPr>
          <w:trHeight w:val="364" w:hRule="atLeast"/>
        </w:trPr>
        <w:tc>
          <w:tcPr>
            <w:tcW w:w="8394" w:type="dxa"/>
            <w:tcBorders>
              <w:bottom w:val="single" w:sz="6" w:space="0" w:color="000000"/>
            </w:tcBorders>
          </w:tcPr>
          <w:p>
            <w:pPr>
              <w:pStyle w:val="TableParagraph"/>
              <w:spacing w:before="48"/>
              <w:ind w:left="134"/>
              <w:rPr>
                <w:rFonts w:ascii="Arial"/>
                <w:b/>
                <w:sz w:val="24"/>
              </w:rPr>
            </w:pPr>
            <w:r>
              <w:rPr>
                <w:rFonts w:ascii="Arial"/>
                <w:b/>
                <w:sz w:val="24"/>
              </w:rPr>
              <w:t>GLAVA</w:t>
            </w:r>
            <w:r>
              <w:rPr>
                <w:rFonts w:ascii="Arial"/>
                <w:b/>
                <w:spacing w:val="-3"/>
                <w:sz w:val="24"/>
              </w:rPr>
              <w:t> </w:t>
            </w:r>
            <w:r>
              <w:rPr>
                <w:rFonts w:ascii="Arial"/>
                <w:b/>
                <w:sz w:val="24"/>
              </w:rPr>
              <w:t>00301</w:t>
            </w:r>
            <w:r>
              <w:rPr>
                <w:rFonts w:ascii="Arial"/>
                <w:b/>
                <w:spacing w:val="62"/>
                <w:sz w:val="24"/>
              </w:rPr>
              <w:t> </w:t>
            </w:r>
            <w:r>
              <w:rPr>
                <w:rFonts w:ascii="Arial"/>
                <w:b/>
                <w:sz w:val="24"/>
              </w:rPr>
              <w:t>JEDINSTVENI</w:t>
            </w:r>
            <w:r>
              <w:rPr>
                <w:rFonts w:ascii="Arial"/>
                <w:b/>
                <w:spacing w:val="-2"/>
                <w:sz w:val="24"/>
              </w:rPr>
              <w:t> </w:t>
            </w:r>
            <w:r>
              <w:rPr>
                <w:rFonts w:ascii="Arial"/>
                <w:b/>
                <w:sz w:val="24"/>
              </w:rPr>
              <w:t>UPRAVNI</w:t>
            </w:r>
            <w:r>
              <w:rPr>
                <w:rFonts w:ascii="Arial"/>
                <w:b/>
                <w:spacing w:val="-1"/>
                <w:sz w:val="24"/>
              </w:rPr>
              <w:t> </w:t>
            </w:r>
            <w:r>
              <w:rPr>
                <w:rFonts w:ascii="Arial"/>
                <w:b/>
                <w:spacing w:val="-2"/>
                <w:sz w:val="24"/>
              </w:rPr>
              <w:t>ODJEL</w:t>
            </w:r>
          </w:p>
        </w:tc>
        <w:tc>
          <w:tcPr>
            <w:tcW w:w="3679" w:type="dxa"/>
            <w:tcBorders>
              <w:bottom w:val="single" w:sz="6" w:space="0" w:color="000000"/>
            </w:tcBorders>
          </w:tcPr>
          <w:p>
            <w:pPr>
              <w:pStyle w:val="TableParagraph"/>
              <w:spacing w:before="14"/>
              <w:ind w:right="12"/>
              <w:jc w:val="right"/>
              <w:rPr>
                <w:rFonts w:ascii="Microsoft Sans Serif"/>
                <w:sz w:val="24"/>
              </w:rPr>
            </w:pPr>
            <w:r>
              <w:rPr>
                <w:rFonts w:ascii="Microsoft Sans Serif"/>
                <w:spacing w:val="-2"/>
                <w:sz w:val="24"/>
              </w:rPr>
              <w:t>4.366.305,00</w:t>
            </w:r>
          </w:p>
        </w:tc>
        <w:tc>
          <w:tcPr>
            <w:tcW w:w="2022" w:type="dxa"/>
            <w:tcBorders>
              <w:bottom w:val="single" w:sz="6" w:space="0" w:color="000000"/>
            </w:tcBorders>
          </w:tcPr>
          <w:p>
            <w:pPr>
              <w:pStyle w:val="TableParagraph"/>
              <w:spacing w:before="14"/>
              <w:ind w:left="404"/>
              <w:rPr>
                <w:rFonts w:ascii="Microsoft Sans Serif"/>
                <w:sz w:val="24"/>
              </w:rPr>
            </w:pPr>
            <w:r>
              <w:rPr>
                <w:rFonts w:ascii="Microsoft Sans Serif"/>
                <w:spacing w:val="-2"/>
                <w:sz w:val="24"/>
              </w:rPr>
              <w:t>3.224.490,88</w:t>
            </w:r>
          </w:p>
        </w:tc>
        <w:tc>
          <w:tcPr>
            <w:tcW w:w="1057" w:type="dxa"/>
            <w:tcBorders>
              <w:bottom w:val="single" w:sz="6" w:space="0" w:color="000000"/>
            </w:tcBorders>
          </w:tcPr>
          <w:p>
            <w:pPr>
              <w:pStyle w:val="TableParagraph"/>
              <w:spacing w:before="14"/>
              <w:ind w:left="134"/>
              <w:rPr>
                <w:rFonts w:ascii="Microsoft Sans Serif"/>
                <w:sz w:val="24"/>
              </w:rPr>
            </w:pPr>
            <w:r>
              <w:rPr>
                <w:rFonts w:ascii="Microsoft Sans Serif"/>
                <w:spacing w:val="-2"/>
                <w:sz w:val="24"/>
              </w:rPr>
              <w:t>73,85%</w:t>
            </w:r>
          </w:p>
        </w:tc>
      </w:tr>
      <w:tr>
        <w:trPr>
          <w:trHeight w:val="321" w:hRule="atLeast"/>
        </w:trPr>
        <w:tc>
          <w:tcPr>
            <w:tcW w:w="8394" w:type="dxa"/>
            <w:tcBorders>
              <w:top w:val="single" w:sz="6" w:space="0" w:color="000000"/>
            </w:tcBorders>
            <w:shd w:val="clear" w:color="auto" w:fill="C0C0C0"/>
          </w:tcPr>
          <w:p>
            <w:pPr>
              <w:pStyle w:val="TableParagraph"/>
              <w:spacing w:before="21"/>
              <w:ind w:left="14"/>
              <w:rPr>
                <w:rFonts w:ascii="Arial" w:hAnsi="Arial"/>
                <w:b/>
                <w:sz w:val="24"/>
              </w:rPr>
            </w:pPr>
            <w:r>
              <w:rPr>
                <w:rFonts w:ascii="Arial" w:hAnsi="Arial"/>
                <w:b/>
                <w:sz w:val="24"/>
              </w:rPr>
              <w:t>RAZDJEL</w:t>
            </w:r>
            <w:r>
              <w:rPr>
                <w:rFonts w:ascii="Arial" w:hAnsi="Arial"/>
                <w:b/>
                <w:spacing w:val="-2"/>
                <w:sz w:val="24"/>
              </w:rPr>
              <w:t> </w:t>
            </w:r>
            <w:r>
              <w:rPr>
                <w:rFonts w:ascii="Arial" w:hAnsi="Arial"/>
                <w:b/>
                <w:sz w:val="24"/>
              </w:rPr>
              <w:t>004</w:t>
            </w:r>
            <w:r>
              <w:rPr>
                <w:rFonts w:ascii="Arial" w:hAnsi="Arial"/>
                <w:b/>
                <w:spacing w:val="63"/>
                <w:sz w:val="24"/>
              </w:rPr>
              <w:t> </w:t>
            </w:r>
            <w:r>
              <w:rPr>
                <w:rFonts w:ascii="Arial" w:hAnsi="Arial"/>
                <w:b/>
                <w:sz w:val="24"/>
              </w:rPr>
              <w:t>DJEČJI </w:t>
            </w:r>
            <w:r>
              <w:rPr>
                <w:rFonts w:ascii="Arial" w:hAnsi="Arial"/>
                <w:b/>
                <w:spacing w:val="-4"/>
                <w:sz w:val="24"/>
              </w:rPr>
              <w:t>VRTIĆ</w:t>
            </w:r>
          </w:p>
        </w:tc>
        <w:tc>
          <w:tcPr>
            <w:tcW w:w="3679" w:type="dxa"/>
            <w:tcBorders>
              <w:top w:val="single" w:sz="6" w:space="0" w:color="000000"/>
            </w:tcBorders>
            <w:shd w:val="clear" w:color="auto" w:fill="C0C0C0"/>
          </w:tcPr>
          <w:p>
            <w:pPr>
              <w:pStyle w:val="TableParagraph"/>
              <w:spacing w:before="14"/>
              <w:ind w:right="-15"/>
              <w:jc w:val="right"/>
              <w:rPr>
                <w:rFonts w:ascii="Arial"/>
                <w:b/>
                <w:sz w:val="24"/>
              </w:rPr>
            </w:pPr>
            <w:r>
              <w:rPr>
                <w:rFonts w:ascii="Arial"/>
                <w:b/>
                <w:spacing w:val="-2"/>
                <w:sz w:val="24"/>
              </w:rPr>
              <w:t>643.750,00</w:t>
            </w:r>
          </w:p>
        </w:tc>
        <w:tc>
          <w:tcPr>
            <w:tcW w:w="2022" w:type="dxa"/>
            <w:tcBorders>
              <w:top w:val="single" w:sz="6" w:space="0" w:color="000000"/>
            </w:tcBorders>
            <w:shd w:val="clear" w:color="auto" w:fill="C0C0C0"/>
          </w:tcPr>
          <w:p>
            <w:pPr>
              <w:pStyle w:val="TableParagraph"/>
              <w:spacing w:before="14"/>
              <w:ind w:left="603"/>
              <w:rPr>
                <w:rFonts w:ascii="Arial"/>
                <w:b/>
                <w:sz w:val="24"/>
              </w:rPr>
            </w:pPr>
            <w:r>
              <w:rPr>
                <w:rFonts w:ascii="Arial"/>
                <w:b/>
                <w:spacing w:val="-2"/>
                <w:sz w:val="24"/>
              </w:rPr>
              <w:t>596.684,95</w:t>
            </w:r>
          </w:p>
        </w:tc>
        <w:tc>
          <w:tcPr>
            <w:tcW w:w="1057" w:type="dxa"/>
            <w:tcBorders>
              <w:top w:val="single" w:sz="6" w:space="0" w:color="000000"/>
            </w:tcBorders>
            <w:shd w:val="clear" w:color="auto" w:fill="C0C0C0"/>
          </w:tcPr>
          <w:p>
            <w:pPr>
              <w:pStyle w:val="TableParagraph"/>
              <w:spacing w:before="14"/>
              <w:ind w:left="136"/>
              <w:rPr>
                <w:rFonts w:ascii="Arial"/>
                <w:b/>
                <w:sz w:val="24"/>
              </w:rPr>
            </w:pPr>
            <w:r>
              <w:rPr>
                <w:rFonts w:ascii="Arial"/>
                <w:b/>
                <w:spacing w:val="-2"/>
                <w:sz w:val="24"/>
              </w:rPr>
              <w:t>92,69%</w:t>
            </w:r>
          </w:p>
        </w:tc>
      </w:tr>
      <w:tr>
        <w:trPr>
          <w:trHeight w:val="364" w:hRule="atLeast"/>
        </w:trPr>
        <w:tc>
          <w:tcPr>
            <w:tcW w:w="8394" w:type="dxa"/>
            <w:tcBorders>
              <w:bottom w:val="single" w:sz="6" w:space="0" w:color="000000"/>
            </w:tcBorders>
          </w:tcPr>
          <w:p>
            <w:pPr>
              <w:pStyle w:val="TableParagraph"/>
              <w:spacing w:before="49"/>
              <w:ind w:left="134"/>
              <w:rPr>
                <w:rFonts w:ascii="Arial" w:hAnsi="Arial"/>
                <w:b/>
                <w:sz w:val="24"/>
              </w:rPr>
            </w:pPr>
            <w:r>
              <w:rPr>
                <w:rFonts w:ascii="Arial" w:hAnsi="Arial"/>
                <w:b/>
                <w:sz w:val="24"/>
              </w:rPr>
              <w:t>GLAVA</w:t>
            </w:r>
            <w:r>
              <w:rPr>
                <w:rFonts w:ascii="Arial" w:hAnsi="Arial"/>
                <w:b/>
                <w:spacing w:val="-3"/>
                <w:sz w:val="24"/>
              </w:rPr>
              <w:t> </w:t>
            </w:r>
            <w:r>
              <w:rPr>
                <w:rFonts w:ascii="Arial" w:hAnsi="Arial"/>
                <w:b/>
                <w:sz w:val="24"/>
              </w:rPr>
              <w:t>00401</w:t>
            </w:r>
            <w:r>
              <w:rPr>
                <w:rFonts w:ascii="Arial" w:hAnsi="Arial"/>
                <w:b/>
                <w:spacing w:val="62"/>
                <w:sz w:val="24"/>
              </w:rPr>
              <w:t> </w:t>
            </w:r>
            <w:r>
              <w:rPr>
                <w:rFonts w:ascii="Arial" w:hAnsi="Arial"/>
                <w:b/>
                <w:sz w:val="24"/>
              </w:rPr>
              <w:t>PREDŠKOLSKI</w:t>
            </w:r>
            <w:r>
              <w:rPr>
                <w:rFonts w:ascii="Arial" w:hAnsi="Arial"/>
                <w:b/>
                <w:spacing w:val="-2"/>
                <w:sz w:val="24"/>
              </w:rPr>
              <w:t> </w:t>
            </w:r>
            <w:r>
              <w:rPr>
                <w:rFonts w:ascii="Arial" w:hAnsi="Arial"/>
                <w:b/>
                <w:spacing w:val="-4"/>
                <w:sz w:val="24"/>
              </w:rPr>
              <w:t>ODGOJ</w:t>
            </w:r>
          </w:p>
        </w:tc>
        <w:tc>
          <w:tcPr>
            <w:tcW w:w="3679" w:type="dxa"/>
            <w:tcBorders>
              <w:bottom w:val="single" w:sz="6" w:space="0" w:color="000000"/>
            </w:tcBorders>
          </w:tcPr>
          <w:p>
            <w:pPr>
              <w:pStyle w:val="TableParagraph"/>
              <w:spacing w:before="14"/>
              <w:ind w:right="12"/>
              <w:jc w:val="right"/>
              <w:rPr>
                <w:rFonts w:ascii="Microsoft Sans Serif"/>
                <w:sz w:val="24"/>
              </w:rPr>
            </w:pPr>
            <w:r>
              <w:rPr>
                <w:rFonts w:ascii="Microsoft Sans Serif"/>
                <w:spacing w:val="-2"/>
                <w:sz w:val="24"/>
              </w:rPr>
              <w:t>643.750,00</w:t>
            </w:r>
          </w:p>
        </w:tc>
        <w:tc>
          <w:tcPr>
            <w:tcW w:w="2022" w:type="dxa"/>
            <w:tcBorders>
              <w:bottom w:val="single" w:sz="6" w:space="0" w:color="000000"/>
            </w:tcBorders>
          </w:tcPr>
          <w:p>
            <w:pPr>
              <w:pStyle w:val="TableParagraph"/>
              <w:spacing w:before="14"/>
              <w:ind w:left="603"/>
              <w:rPr>
                <w:rFonts w:ascii="Microsoft Sans Serif"/>
                <w:sz w:val="24"/>
              </w:rPr>
            </w:pPr>
            <w:r>
              <w:rPr>
                <w:rFonts w:ascii="Microsoft Sans Serif"/>
                <w:spacing w:val="-2"/>
                <w:sz w:val="24"/>
              </w:rPr>
              <w:t>596.684,95</w:t>
            </w:r>
          </w:p>
        </w:tc>
        <w:tc>
          <w:tcPr>
            <w:tcW w:w="1057" w:type="dxa"/>
            <w:tcBorders>
              <w:bottom w:val="single" w:sz="6" w:space="0" w:color="000000"/>
            </w:tcBorders>
          </w:tcPr>
          <w:p>
            <w:pPr>
              <w:pStyle w:val="TableParagraph"/>
              <w:spacing w:before="14"/>
              <w:ind w:left="134"/>
              <w:rPr>
                <w:rFonts w:ascii="Microsoft Sans Serif"/>
                <w:sz w:val="24"/>
              </w:rPr>
            </w:pPr>
            <w:r>
              <w:rPr>
                <w:rFonts w:ascii="Microsoft Sans Serif"/>
                <w:spacing w:val="-2"/>
                <w:sz w:val="24"/>
              </w:rPr>
              <w:t>92,69%</w:t>
            </w:r>
          </w:p>
        </w:tc>
      </w:tr>
    </w:tbl>
    <w:p>
      <w:pPr>
        <w:pStyle w:val="TableParagraph"/>
        <w:spacing w:after="0"/>
        <w:rPr>
          <w:rFonts w:ascii="Microsoft Sans Serif"/>
          <w:sz w:val="24"/>
        </w:rPr>
        <w:sectPr>
          <w:pgSz w:w="16850" w:h="11920" w:orient="landscape"/>
          <w:pgMar w:header="565" w:footer="0" w:top="1200" w:bottom="280" w:left="992" w:right="425"/>
        </w:sectPr>
      </w:pPr>
    </w:p>
    <w:p>
      <w:pPr>
        <w:pStyle w:val="BodyText"/>
        <w:spacing w:before="3"/>
        <w:rPr>
          <w:rFonts w:ascii="Arial"/>
          <w:b/>
          <w:sz w:val="26"/>
        </w:rPr>
      </w:pPr>
    </w:p>
    <w:p>
      <w:pPr>
        <w:pStyle w:val="Heading2"/>
        <w:ind w:right="571"/>
        <w:jc w:val="center"/>
      </w:pPr>
      <w:r>
        <w:rPr/>
        <w:t>IZVJEŠTAJ</w:t>
      </w:r>
      <w:r>
        <w:rPr>
          <w:spacing w:val="-18"/>
        </w:rPr>
        <w:t> </w:t>
      </w:r>
      <w:r>
        <w:rPr/>
        <w:t>PREMA</w:t>
      </w:r>
      <w:r>
        <w:rPr>
          <w:spacing w:val="-15"/>
        </w:rPr>
        <w:t> </w:t>
      </w:r>
      <w:r>
        <w:rPr/>
        <w:t>PROGRAMSKOJ</w:t>
      </w:r>
      <w:r>
        <w:rPr>
          <w:spacing w:val="-15"/>
        </w:rPr>
        <w:t> </w:t>
      </w:r>
      <w:r>
        <w:rPr>
          <w:spacing w:val="-2"/>
        </w:rPr>
        <w:t>KLASIFIKACIJI</w:t>
      </w:r>
    </w:p>
    <w:tbl>
      <w:tblPr>
        <w:tblW w:w="0" w:type="auto"/>
        <w:jc w:val="left"/>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2"/>
        <w:gridCol w:w="7582"/>
        <w:gridCol w:w="3861"/>
        <w:gridCol w:w="1642"/>
        <w:gridCol w:w="1011"/>
      </w:tblGrid>
      <w:tr>
        <w:trPr>
          <w:trHeight w:val="554" w:hRule="atLeast"/>
        </w:trPr>
        <w:tc>
          <w:tcPr>
            <w:tcW w:w="1042" w:type="dxa"/>
            <w:tcBorders>
              <w:bottom w:val="single" w:sz="6" w:space="0" w:color="000000"/>
            </w:tcBorders>
            <w:shd w:val="clear" w:color="auto" w:fill="EFEFEF"/>
          </w:tcPr>
          <w:p>
            <w:pPr>
              <w:pStyle w:val="TableParagraph"/>
              <w:rPr>
                <w:sz w:val="18"/>
              </w:rPr>
            </w:pPr>
          </w:p>
        </w:tc>
        <w:tc>
          <w:tcPr>
            <w:tcW w:w="7582" w:type="dxa"/>
            <w:tcBorders>
              <w:bottom w:val="single" w:sz="6" w:space="0" w:color="000000"/>
            </w:tcBorders>
            <w:shd w:val="clear" w:color="auto" w:fill="EFEFEF"/>
          </w:tcPr>
          <w:p>
            <w:pPr>
              <w:pStyle w:val="TableParagraph"/>
              <w:spacing w:before="123"/>
              <w:ind w:left="575"/>
              <w:jc w:val="center"/>
              <w:rPr>
                <w:rFonts w:ascii="Arial" w:hAnsi="Arial"/>
                <w:b/>
                <w:sz w:val="16"/>
              </w:rPr>
            </w:pPr>
            <w:r>
              <w:rPr>
                <w:rFonts w:ascii="Arial" w:hAnsi="Arial"/>
                <w:b/>
                <w:sz w:val="16"/>
              </w:rPr>
              <w:t>BROJČANA</w:t>
            </w:r>
            <w:r>
              <w:rPr>
                <w:rFonts w:ascii="Arial" w:hAnsi="Arial"/>
                <w:b/>
                <w:spacing w:val="-5"/>
                <w:sz w:val="16"/>
              </w:rPr>
              <w:t> </w:t>
            </w:r>
            <w:r>
              <w:rPr>
                <w:rFonts w:ascii="Arial" w:hAnsi="Arial"/>
                <w:b/>
                <w:sz w:val="16"/>
              </w:rPr>
              <w:t>OZNAKA</w:t>
            </w:r>
            <w:r>
              <w:rPr>
                <w:rFonts w:ascii="Arial" w:hAnsi="Arial"/>
                <w:b/>
                <w:spacing w:val="-4"/>
                <w:sz w:val="16"/>
              </w:rPr>
              <w:t> </w:t>
            </w:r>
            <w:r>
              <w:rPr>
                <w:rFonts w:ascii="Arial" w:hAnsi="Arial"/>
                <w:b/>
                <w:sz w:val="16"/>
              </w:rPr>
              <w:t>I</w:t>
            </w:r>
            <w:r>
              <w:rPr>
                <w:rFonts w:ascii="Arial" w:hAnsi="Arial"/>
                <w:b/>
                <w:spacing w:val="-1"/>
                <w:sz w:val="16"/>
              </w:rPr>
              <w:t> </w:t>
            </w:r>
            <w:r>
              <w:rPr>
                <w:rFonts w:ascii="Arial" w:hAnsi="Arial"/>
                <w:b/>
                <w:spacing w:val="-4"/>
                <w:sz w:val="16"/>
              </w:rPr>
              <w:t>NAZIV</w:t>
            </w:r>
          </w:p>
          <w:p>
            <w:pPr>
              <w:pStyle w:val="TableParagraph"/>
              <w:spacing w:before="53"/>
              <w:ind w:left="575" w:right="24"/>
              <w:jc w:val="center"/>
              <w:rPr>
                <w:rFonts w:ascii="Arial"/>
                <w:b/>
                <w:sz w:val="14"/>
              </w:rPr>
            </w:pPr>
            <w:r>
              <w:rPr>
                <w:rFonts w:ascii="Arial"/>
                <w:b/>
                <w:spacing w:val="-10"/>
                <w:sz w:val="14"/>
              </w:rPr>
              <w:t>1</w:t>
            </w:r>
          </w:p>
        </w:tc>
        <w:tc>
          <w:tcPr>
            <w:tcW w:w="5503" w:type="dxa"/>
            <w:gridSpan w:val="2"/>
            <w:tcBorders>
              <w:bottom w:val="single" w:sz="6" w:space="0" w:color="000000"/>
            </w:tcBorders>
            <w:shd w:val="clear" w:color="auto" w:fill="EFEFEF"/>
          </w:tcPr>
          <w:p>
            <w:pPr>
              <w:pStyle w:val="TableParagraph"/>
              <w:spacing w:line="159" w:lineRule="exact"/>
              <w:ind w:left="1969"/>
              <w:rPr>
                <w:rFonts w:ascii="Arial" w:hAnsi="Arial"/>
                <w:b/>
                <w:position w:val="1"/>
                <w:sz w:val="16"/>
              </w:rPr>
            </w:pPr>
            <w:r>
              <w:rPr>
                <w:rFonts w:ascii="Arial" w:hAnsi="Arial"/>
                <w:b/>
                <w:sz w:val="16"/>
              </w:rPr>
              <w:t>IZVORNI</w:t>
            </w:r>
            <w:r>
              <w:rPr>
                <w:rFonts w:ascii="Arial" w:hAnsi="Arial"/>
                <w:b/>
                <w:spacing w:val="-4"/>
                <w:sz w:val="16"/>
              </w:rPr>
              <w:t> </w:t>
            </w:r>
            <w:r>
              <w:rPr>
                <w:rFonts w:ascii="Arial" w:hAnsi="Arial"/>
                <w:b/>
                <w:sz w:val="16"/>
              </w:rPr>
              <w:t>PLAN</w:t>
            </w:r>
            <w:r>
              <w:rPr>
                <w:rFonts w:ascii="Arial" w:hAnsi="Arial"/>
                <w:b/>
                <w:spacing w:val="-4"/>
                <w:sz w:val="16"/>
              </w:rPr>
              <w:t> </w:t>
            </w:r>
            <w:r>
              <w:rPr>
                <w:rFonts w:ascii="Arial" w:hAnsi="Arial"/>
                <w:b/>
                <w:sz w:val="16"/>
              </w:rPr>
              <w:t>ILI</w:t>
            </w:r>
            <w:r>
              <w:rPr>
                <w:rFonts w:ascii="Arial" w:hAnsi="Arial"/>
                <w:b/>
                <w:spacing w:val="59"/>
                <w:sz w:val="16"/>
              </w:rPr>
              <w:t> </w:t>
            </w:r>
            <w:r>
              <w:rPr>
                <w:rFonts w:ascii="Arial" w:hAnsi="Arial"/>
                <w:b/>
                <w:spacing w:val="-2"/>
                <w:position w:val="1"/>
                <w:sz w:val="16"/>
              </w:rPr>
              <w:t>OSTVARENJE/IZVRŠENJE</w:t>
            </w:r>
          </w:p>
          <w:p>
            <w:pPr>
              <w:pStyle w:val="TableParagraph"/>
              <w:tabs>
                <w:tab w:pos="4045" w:val="left" w:leader="none"/>
              </w:tabs>
              <w:spacing w:line="189" w:lineRule="exact"/>
              <w:ind w:left="1988"/>
              <w:rPr>
                <w:rFonts w:ascii="Arial"/>
                <w:b/>
                <w:position w:val="1"/>
                <w:sz w:val="16"/>
              </w:rPr>
            </w:pPr>
            <w:r>
              <w:rPr>
                <w:rFonts w:ascii="Arial"/>
                <w:b/>
                <w:sz w:val="16"/>
              </w:rPr>
              <w:t>REBALANS</w:t>
            </w:r>
            <w:r>
              <w:rPr>
                <w:rFonts w:ascii="Arial"/>
                <w:b/>
                <w:spacing w:val="-4"/>
                <w:sz w:val="16"/>
              </w:rPr>
              <w:t> </w:t>
            </w:r>
            <w:r>
              <w:rPr>
                <w:rFonts w:ascii="Arial"/>
                <w:b/>
                <w:spacing w:val="-2"/>
                <w:sz w:val="16"/>
              </w:rPr>
              <w:t>2025.</w:t>
            </w:r>
            <w:r>
              <w:rPr>
                <w:rFonts w:ascii="Arial"/>
                <w:b/>
                <w:sz w:val="16"/>
              </w:rPr>
              <w:tab/>
            </w:r>
            <w:r>
              <w:rPr>
                <w:rFonts w:ascii="Arial"/>
                <w:b/>
                <w:spacing w:val="-2"/>
                <w:position w:val="1"/>
                <w:sz w:val="16"/>
              </w:rPr>
              <w:t>1.-12.2025.</w:t>
            </w:r>
          </w:p>
          <w:p>
            <w:pPr>
              <w:pStyle w:val="TableParagraph"/>
              <w:tabs>
                <w:tab w:pos="4405" w:val="left" w:leader="none"/>
              </w:tabs>
              <w:spacing w:before="12"/>
              <w:ind w:left="2605"/>
              <w:rPr>
                <w:rFonts w:ascii="Arial"/>
                <w:b/>
                <w:sz w:val="14"/>
              </w:rPr>
            </w:pPr>
            <w:r>
              <w:rPr>
                <w:rFonts w:ascii="Arial"/>
                <w:b/>
                <w:spacing w:val="-10"/>
                <w:sz w:val="14"/>
              </w:rPr>
              <w:t>2</w:t>
            </w:r>
            <w:r>
              <w:rPr>
                <w:rFonts w:ascii="Arial"/>
                <w:b/>
                <w:sz w:val="14"/>
              </w:rPr>
              <w:tab/>
            </w:r>
            <w:r>
              <w:rPr>
                <w:rFonts w:ascii="Arial"/>
                <w:b/>
                <w:spacing w:val="-10"/>
                <w:sz w:val="14"/>
              </w:rPr>
              <w:t>3</w:t>
            </w:r>
          </w:p>
        </w:tc>
        <w:tc>
          <w:tcPr>
            <w:tcW w:w="1011" w:type="dxa"/>
            <w:tcBorders>
              <w:bottom w:val="single" w:sz="6" w:space="0" w:color="000000"/>
            </w:tcBorders>
            <w:shd w:val="clear" w:color="auto" w:fill="EFEFEF"/>
          </w:tcPr>
          <w:p>
            <w:pPr>
              <w:pStyle w:val="TableParagraph"/>
              <w:spacing w:before="123"/>
              <w:ind w:left="100"/>
              <w:rPr>
                <w:rFonts w:ascii="Arial"/>
                <w:b/>
                <w:sz w:val="16"/>
              </w:rPr>
            </w:pPr>
            <w:r>
              <w:rPr>
                <w:rFonts w:ascii="Arial"/>
                <w:b/>
                <w:spacing w:val="-2"/>
                <w:sz w:val="16"/>
              </w:rPr>
              <w:t>INDEKS</w:t>
            </w:r>
          </w:p>
          <w:p>
            <w:pPr>
              <w:pStyle w:val="TableParagraph"/>
              <w:spacing w:before="53"/>
              <w:ind w:left="85"/>
              <w:rPr>
                <w:rFonts w:ascii="Arial"/>
                <w:b/>
                <w:sz w:val="14"/>
              </w:rPr>
            </w:pPr>
            <w:r>
              <w:rPr>
                <w:rFonts w:ascii="Arial"/>
                <w:b/>
                <w:spacing w:val="-2"/>
                <w:sz w:val="14"/>
              </w:rPr>
              <w:t>4=3/2*100</w:t>
            </w:r>
          </w:p>
        </w:tc>
      </w:tr>
      <w:tr>
        <w:trPr>
          <w:trHeight w:val="391" w:hRule="atLeast"/>
        </w:trPr>
        <w:tc>
          <w:tcPr>
            <w:tcW w:w="15138" w:type="dxa"/>
            <w:gridSpan w:val="5"/>
            <w:tcBorders>
              <w:top w:val="single" w:sz="6" w:space="0" w:color="000000"/>
            </w:tcBorders>
            <w:shd w:val="clear" w:color="auto" w:fill="C0C0C0"/>
          </w:tcPr>
          <w:p>
            <w:pPr>
              <w:pStyle w:val="TableParagraph"/>
              <w:spacing w:before="62"/>
              <w:ind w:left="14" w:right="64"/>
              <w:jc w:val="center"/>
              <w:rPr>
                <w:rFonts w:ascii="Arial" w:hAnsi="Arial"/>
                <w:b/>
                <w:sz w:val="24"/>
              </w:rPr>
            </w:pPr>
            <w:r>
              <w:rPr>
                <w:rFonts w:ascii="Arial" w:hAnsi="Arial"/>
                <w:b/>
                <w:sz w:val="24"/>
              </w:rPr>
              <w:t>RAZDJEL</w:t>
            </w:r>
            <w:r>
              <w:rPr>
                <w:rFonts w:ascii="Arial" w:hAnsi="Arial"/>
                <w:b/>
                <w:spacing w:val="-4"/>
                <w:sz w:val="24"/>
              </w:rPr>
              <w:t> </w:t>
            </w:r>
            <w:r>
              <w:rPr>
                <w:rFonts w:ascii="Arial" w:hAnsi="Arial"/>
                <w:b/>
                <w:sz w:val="24"/>
              </w:rPr>
              <w:t>001</w:t>
            </w:r>
            <w:r>
              <w:rPr>
                <w:rFonts w:ascii="Arial" w:hAnsi="Arial"/>
                <w:b/>
                <w:spacing w:val="60"/>
                <w:sz w:val="24"/>
              </w:rPr>
              <w:t> </w:t>
            </w:r>
            <w:r>
              <w:rPr>
                <w:rFonts w:ascii="Arial" w:hAnsi="Arial"/>
                <w:b/>
                <w:sz w:val="24"/>
              </w:rPr>
              <w:t>PREDSTAVNIČKA</w:t>
            </w:r>
            <w:r>
              <w:rPr>
                <w:rFonts w:ascii="Arial" w:hAnsi="Arial"/>
                <w:b/>
                <w:spacing w:val="-6"/>
                <w:sz w:val="24"/>
              </w:rPr>
              <w:t> </w:t>
            </w:r>
            <w:r>
              <w:rPr>
                <w:rFonts w:ascii="Arial" w:hAnsi="Arial"/>
                <w:b/>
                <w:sz w:val="24"/>
              </w:rPr>
              <w:t>TIJELA</w:t>
            </w:r>
            <w:r>
              <w:rPr>
                <w:rFonts w:ascii="Arial" w:hAnsi="Arial"/>
                <w:b/>
                <w:spacing w:val="-4"/>
                <w:sz w:val="24"/>
              </w:rPr>
              <w:t> </w:t>
            </w:r>
            <w:r>
              <w:rPr>
                <w:rFonts w:ascii="Arial" w:hAnsi="Arial"/>
                <w:b/>
                <w:spacing w:val="-2"/>
                <w:sz w:val="24"/>
              </w:rPr>
              <w:t>OPĆINE</w:t>
            </w:r>
          </w:p>
        </w:tc>
      </w:tr>
      <w:tr>
        <w:trPr>
          <w:trHeight w:val="333" w:hRule="atLeast"/>
        </w:trPr>
        <w:tc>
          <w:tcPr>
            <w:tcW w:w="1042" w:type="dxa"/>
            <w:shd w:val="clear" w:color="auto" w:fill="C0C0C0"/>
          </w:tcPr>
          <w:p>
            <w:pPr>
              <w:pStyle w:val="TableParagraph"/>
              <w:rPr>
                <w:sz w:val="18"/>
              </w:rPr>
            </w:pPr>
          </w:p>
        </w:tc>
        <w:tc>
          <w:tcPr>
            <w:tcW w:w="7582" w:type="dxa"/>
            <w:shd w:val="clear" w:color="auto" w:fill="C0C0C0"/>
          </w:tcPr>
          <w:p>
            <w:pPr>
              <w:pStyle w:val="TableParagraph"/>
              <w:rPr>
                <w:sz w:val="18"/>
              </w:rPr>
            </w:pPr>
          </w:p>
        </w:tc>
        <w:tc>
          <w:tcPr>
            <w:tcW w:w="3861" w:type="dxa"/>
            <w:shd w:val="clear" w:color="auto" w:fill="C0C0C0"/>
          </w:tcPr>
          <w:p>
            <w:pPr>
              <w:pStyle w:val="TableParagraph"/>
              <w:spacing w:before="47"/>
              <w:ind w:right="373"/>
              <w:jc w:val="right"/>
              <w:rPr>
                <w:rFonts w:ascii="Arial"/>
                <w:b/>
                <w:sz w:val="22"/>
              </w:rPr>
            </w:pPr>
            <w:r>
              <w:rPr>
                <w:rFonts w:ascii="Arial"/>
                <w:b/>
                <w:spacing w:val="-2"/>
                <w:sz w:val="22"/>
              </w:rPr>
              <w:t>119.600,00</w:t>
            </w:r>
          </w:p>
        </w:tc>
        <w:tc>
          <w:tcPr>
            <w:tcW w:w="1642" w:type="dxa"/>
            <w:shd w:val="clear" w:color="auto" w:fill="C0C0C0"/>
          </w:tcPr>
          <w:p>
            <w:pPr>
              <w:pStyle w:val="TableParagraph"/>
              <w:spacing w:before="47"/>
              <w:ind w:right="214"/>
              <w:jc w:val="right"/>
              <w:rPr>
                <w:rFonts w:ascii="Arial"/>
                <w:b/>
                <w:sz w:val="22"/>
              </w:rPr>
            </w:pPr>
            <w:r>
              <w:rPr>
                <w:rFonts w:ascii="Arial"/>
                <w:b/>
                <w:spacing w:val="-2"/>
                <w:sz w:val="22"/>
              </w:rPr>
              <w:t>96.743,45</w:t>
            </w:r>
          </w:p>
        </w:tc>
        <w:tc>
          <w:tcPr>
            <w:tcW w:w="1011" w:type="dxa"/>
            <w:shd w:val="clear" w:color="auto" w:fill="C0C0C0"/>
          </w:tcPr>
          <w:p>
            <w:pPr>
              <w:pStyle w:val="TableParagraph"/>
              <w:spacing w:before="47"/>
              <w:ind w:right="98"/>
              <w:jc w:val="right"/>
              <w:rPr>
                <w:rFonts w:ascii="Arial"/>
                <w:b/>
                <w:sz w:val="22"/>
              </w:rPr>
            </w:pPr>
            <w:r>
              <w:rPr>
                <w:rFonts w:ascii="Arial"/>
                <w:b/>
                <w:spacing w:val="-2"/>
                <w:sz w:val="22"/>
              </w:rPr>
              <w:t>80,89%</w:t>
            </w:r>
          </w:p>
        </w:tc>
      </w:tr>
      <w:tr>
        <w:trPr>
          <w:trHeight w:val="342" w:hRule="atLeast"/>
        </w:trPr>
        <w:tc>
          <w:tcPr>
            <w:tcW w:w="15138" w:type="dxa"/>
            <w:gridSpan w:val="5"/>
            <w:shd w:val="clear" w:color="auto" w:fill="C0C0C0"/>
          </w:tcPr>
          <w:p>
            <w:pPr>
              <w:pStyle w:val="TableParagraph"/>
              <w:spacing w:before="26"/>
              <w:ind w:right="64"/>
              <w:jc w:val="center"/>
              <w:rPr>
                <w:rFonts w:ascii="Arial" w:hAnsi="Arial"/>
                <w:b/>
                <w:sz w:val="24"/>
              </w:rPr>
            </w:pPr>
            <w:r>
              <w:rPr>
                <w:rFonts w:ascii="Arial" w:hAnsi="Arial"/>
                <w:b/>
                <w:sz w:val="24"/>
              </w:rPr>
              <w:t>GLAVA</w:t>
            </w:r>
            <w:r>
              <w:rPr>
                <w:rFonts w:ascii="Arial" w:hAnsi="Arial"/>
                <w:b/>
                <w:spacing w:val="-2"/>
                <w:sz w:val="24"/>
              </w:rPr>
              <w:t> </w:t>
            </w:r>
            <w:r>
              <w:rPr>
                <w:rFonts w:ascii="Arial" w:hAnsi="Arial"/>
                <w:b/>
                <w:sz w:val="24"/>
              </w:rPr>
              <w:t>00101</w:t>
            </w:r>
            <w:r>
              <w:rPr>
                <w:rFonts w:ascii="Arial" w:hAnsi="Arial"/>
                <w:b/>
                <w:spacing w:val="62"/>
                <w:sz w:val="24"/>
              </w:rPr>
              <w:t> </w:t>
            </w:r>
            <w:r>
              <w:rPr>
                <w:rFonts w:ascii="Arial" w:hAnsi="Arial"/>
                <w:b/>
                <w:sz w:val="24"/>
              </w:rPr>
              <w:t>OPĆINSKO</w:t>
            </w:r>
            <w:r>
              <w:rPr>
                <w:rFonts w:ascii="Arial" w:hAnsi="Arial"/>
                <w:b/>
                <w:spacing w:val="-2"/>
                <w:sz w:val="24"/>
              </w:rPr>
              <w:t> VIJEĆE</w:t>
            </w:r>
          </w:p>
        </w:tc>
      </w:tr>
      <w:tr>
        <w:trPr>
          <w:trHeight w:val="312" w:hRule="atLeast"/>
        </w:trPr>
        <w:tc>
          <w:tcPr>
            <w:tcW w:w="1042" w:type="dxa"/>
            <w:shd w:val="clear" w:color="auto" w:fill="C0C0C0"/>
          </w:tcPr>
          <w:p>
            <w:pPr>
              <w:pStyle w:val="TableParagraph"/>
              <w:rPr>
                <w:sz w:val="18"/>
              </w:rPr>
            </w:pPr>
          </w:p>
        </w:tc>
        <w:tc>
          <w:tcPr>
            <w:tcW w:w="7582" w:type="dxa"/>
            <w:shd w:val="clear" w:color="auto" w:fill="C0C0C0"/>
          </w:tcPr>
          <w:p>
            <w:pPr>
              <w:pStyle w:val="TableParagraph"/>
              <w:rPr>
                <w:sz w:val="18"/>
              </w:rPr>
            </w:pPr>
          </w:p>
        </w:tc>
        <w:tc>
          <w:tcPr>
            <w:tcW w:w="3861" w:type="dxa"/>
            <w:shd w:val="clear" w:color="auto" w:fill="C0C0C0"/>
          </w:tcPr>
          <w:p>
            <w:pPr>
              <w:pStyle w:val="TableParagraph"/>
              <w:spacing w:before="40"/>
              <w:ind w:right="378"/>
              <w:jc w:val="right"/>
              <w:rPr>
                <w:rFonts w:ascii="Microsoft Sans Serif"/>
                <w:sz w:val="24"/>
              </w:rPr>
            </w:pPr>
            <w:r>
              <w:rPr>
                <w:rFonts w:ascii="Microsoft Sans Serif"/>
                <w:spacing w:val="-2"/>
                <w:sz w:val="24"/>
              </w:rPr>
              <w:t>119.600,00</w:t>
            </w:r>
          </w:p>
        </w:tc>
        <w:tc>
          <w:tcPr>
            <w:tcW w:w="1642" w:type="dxa"/>
            <w:shd w:val="clear" w:color="auto" w:fill="C0C0C0"/>
          </w:tcPr>
          <w:p>
            <w:pPr>
              <w:pStyle w:val="TableParagraph"/>
              <w:spacing w:before="40"/>
              <w:ind w:right="218"/>
              <w:jc w:val="right"/>
              <w:rPr>
                <w:rFonts w:ascii="Microsoft Sans Serif"/>
                <w:sz w:val="24"/>
              </w:rPr>
            </w:pPr>
            <w:r>
              <w:rPr>
                <w:rFonts w:ascii="Microsoft Sans Serif"/>
                <w:spacing w:val="-2"/>
                <w:sz w:val="24"/>
              </w:rPr>
              <w:t>96.743,45</w:t>
            </w:r>
          </w:p>
        </w:tc>
        <w:tc>
          <w:tcPr>
            <w:tcW w:w="1011" w:type="dxa"/>
            <w:shd w:val="clear" w:color="auto" w:fill="C0C0C0"/>
          </w:tcPr>
          <w:p>
            <w:pPr>
              <w:pStyle w:val="TableParagraph"/>
              <w:spacing w:before="40"/>
              <w:ind w:right="100"/>
              <w:jc w:val="right"/>
              <w:rPr>
                <w:rFonts w:ascii="Microsoft Sans Serif"/>
                <w:sz w:val="24"/>
              </w:rPr>
            </w:pPr>
            <w:r>
              <w:rPr>
                <w:rFonts w:ascii="Microsoft Sans Serif"/>
                <w:spacing w:val="-2"/>
                <w:sz w:val="24"/>
              </w:rPr>
              <w:t>80,89%</w:t>
            </w:r>
          </w:p>
        </w:tc>
      </w:tr>
      <w:tr>
        <w:trPr>
          <w:trHeight w:val="280" w:hRule="atLeast"/>
        </w:trPr>
        <w:tc>
          <w:tcPr>
            <w:tcW w:w="8624" w:type="dxa"/>
            <w:gridSpan w:val="2"/>
          </w:tcPr>
          <w:p>
            <w:pPr>
              <w:pStyle w:val="TableParagraph"/>
              <w:spacing w:line="156" w:lineRule="exact"/>
              <w:rPr>
                <w:rFonts w:ascii="Microsoft Sans Serif" w:hAnsi="Microsoft Sans Serif"/>
                <w:sz w:val="16"/>
              </w:rPr>
            </w:pPr>
            <w:r>
              <w:rPr>
                <w:rFonts w:ascii="Microsoft Sans Serif" w:hAnsi="Microsoft Sans Serif"/>
                <w:sz w:val="16"/>
              </w:rPr>
              <w:t>Izvor</w:t>
            </w:r>
            <w:r>
              <w:rPr>
                <w:rFonts w:ascii="Microsoft Sans Serif" w:hAnsi="Microsoft Sans Serif"/>
                <w:spacing w:val="-8"/>
                <w:sz w:val="16"/>
              </w:rPr>
              <w:t> </w:t>
            </w:r>
            <w:r>
              <w:rPr>
                <w:rFonts w:ascii="Microsoft Sans Serif" w:hAnsi="Microsoft Sans Serif"/>
                <w:sz w:val="16"/>
              </w:rPr>
              <w:t>financiranja:</w:t>
            </w:r>
            <w:r>
              <w:rPr>
                <w:rFonts w:ascii="Microsoft Sans Serif" w:hAnsi="Microsoft Sans Serif"/>
                <w:spacing w:val="48"/>
                <w:sz w:val="16"/>
              </w:rPr>
              <w:t> </w:t>
            </w:r>
            <w:r>
              <w:rPr>
                <w:rFonts w:ascii="Microsoft Sans Serif" w:hAnsi="Microsoft Sans Serif"/>
                <w:sz w:val="16"/>
              </w:rPr>
              <w:t>11</w:t>
            </w:r>
            <w:r>
              <w:rPr>
                <w:rFonts w:ascii="Microsoft Sans Serif" w:hAnsi="Microsoft Sans Serif"/>
                <w:spacing w:val="-8"/>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5"/>
                <w:sz w:val="16"/>
              </w:rPr>
              <w:t> </w:t>
            </w:r>
            <w:r>
              <w:rPr>
                <w:rFonts w:ascii="Microsoft Sans Serif" w:hAnsi="Microsoft Sans Serif"/>
                <w:spacing w:val="-2"/>
                <w:sz w:val="16"/>
              </w:rPr>
              <w:t>primici</w:t>
            </w:r>
          </w:p>
        </w:tc>
        <w:tc>
          <w:tcPr>
            <w:tcW w:w="3861" w:type="dxa"/>
          </w:tcPr>
          <w:p>
            <w:pPr>
              <w:pStyle w:val="TableParagraph"/>
              <w:spacing w:line="156" w:lineRule="exact"/>
              <w:ind w:right="372"/>
              <w:jc w:val="right"/>
              <w:rPr>
                <w:rFonts w:ascii="Microsoft Sans Serif"/>
                <w:sz w:val="16"/>
              </w:rPr>
            </w:pPr>
            <w:r>
              <w:rPr>
                <w:rFonts w:ascii="Microsoft Sans Serif"/>
                <w:spacing w:val="-2"/>
                <w:sz w:val="16"/>
              </w:rPr>
              <w:t>119.600,00</w:t>
            </w:r>
          </w:p>
        </w:tc>
        <w:tc>
          <w:tcPr>
            <w:tcW w:w="1642" w:type="dxa"/>
          </w:tcPr>
          <w:p>
            <w:pPr>
              <w:pStyle w:val="TableParagraph"/>
              <w:spacing w:line="156" w:lineRule="exact"/>
              <w:ind w:right="214"/>
              <w:jc w:val="right"/>
              <w:rPr>
                <w:rFonts w:ascii="Microsoft Sans Serif"/>
                <w:sz w:val="16"/>
              </w:rPr>
            </w:pPr>
            <w:r>
              <w:rPr>
                <w:rFonts w:ascii="Microsoft Sans Serif"/>
                <w:spacing w:val="-2"/>
                <w:sz w:val="16"/>
              </w:rPr>
              <w:t>96.743,45</w:t>
            </w:r>
          </w:p>
        </w:tc>
        <w:tc>
          <w:tcPr>
            <w:tcW w:w="1011" w:type="dxa"/>
          </w:tcPr>
          <w:p>
            <w:pPr>
              <w:pStyle w:val="TableParagraph"/>
              <w:spacing w:line="156" w:lineRule="exact"/>
              <w:ind w:right="86"/>
              <w:jc w:val="right"/>
              <w:rPr>
                <w:rFonts w:ascii="Microsoft Sans Serif"/>
                <w:sz w:val="16"/>
              </w:rPr>
            </w:pPr>
            <w:r>
              <w:rPr>
                <w:rFonts w:ascii="Microsoft Sans Serif"/>
                <w:spacing w:val="-2"/>
                <w:sz w:val="16"/>
              </w:rPr>
              <w:t>80,89%</w:t>
            </w:r>
          </w:p>
        </w:tc>
      </w:tr>
      <w:tr>
        <w:trPr>
          <w:trHeight w:val="300" w:hRule="atLeast"/>
        </w:trPr>
        <w:tc>
          <w:tcPr>
            <w:tcW w:w="8624" w:type="dxa"/>
            <w:gridSpan w:val="2"/>
            <w:shd w:val="clear" w:color="auto" w:fill="C0C0C0"/>
          </w:tcPr>
          <w:p>
            <w:pPr>
              <w:pStyle w:val="TableParagraph"/>
              <w:spacing w:before="7"/>
              <w:rPr>
                <w:rFonts w:ascii="Arial" w:hAnsi="Arial"/>
                <w:b/>
                <w:sz w:val="22"/>
              </w:rPr>
            </w:pPr>
            <w:r>
              <w:rPr>
                <w:rFonts w:ascii="Arial" w:hAnsi="Arial"/>
                <w:b/>
                <w:sz w:val="22"/>
              </w:rPr>
              <w:t>00101</w:t>
            </w:r>
            <w:r>
              <w:rPr>
                <w:rFonts w:ascii="Arial" w:hAnsi="Arial"/>
                <w:b/>
                <w:spacing w:val="53"/>
                <w:sz w:val="22"/>
              </w:rPr>
              <w:t> </w:t>
            </w:r>
            <w:r>
              <w:rPr>
                <w:rFonts w:ascii="Arial" w:hAnsi="Arial"/>
                <w:b/>
                <w:sz w:val="22"/>
              </w:rPr>
              <w:t>OPĆINSKO</w:t>
            </w:r>
            <w:r>
              <w:rPr>
                <w:rFonts w:ascii="Arial" w:hAnsi="Arial"/>
                <w:b/>
                <w:spacing w:val="-4"/>
                <w:sz w:val="22"/>
              </w:rPr>
              <w:t> </w:t>
            </w:r>
            <w:r>
              <w:rPr>
                <w:rFonts w:ascii="Arial" w:hAnsi="Arial"/>
                <w:b/>
                <w:spacing w:val="-2"/>
                <w:sz w:val="22"/>
              </w:rPr>
              <w:t>VIJEĆE</w:t>
            </w:r>
          </w:p>
        </w:tc>
        <w:tc>
          <w:tcPr>
            <w:tcW w:w="3861" w:type="dxa"/>
            <w:shd w:val="clear" w:color="auto" w:fill="C0C0C0"/>
          </w:tcPr>
          <w:p>
            <w:pPr>
              <w:pStyle w:val="TableParagraph"/>
              <w:spacing w:before="7"/>
              <w:ind w:right="373"/>
              <w:jc w:val="right"/>
              <w:rPr>
                <w:rFonts w:ascii="Arial"/>
                <w:b/>
                <w:sz w:val="22"/>
              </w:rPr>
            </w:pPr>
            <w:r>
              <w:rPr>
                <w:rFonts w:ascii="Arial"/>
                <w:b/>
                <w:spacing w:val="-2"/>
                <w:sz w:val="22"/>
              </w:rPr>
              <w:t>119.600,00</w:t>
            </w:r>
          </w:p>
        </w:tc>
        <w:tc>
          <w:tcPr>
            <w:tcW w:w="1642" w:type="dxa"/>
            <w:shd w:val="clear" w:color="auto" w:fill="C0C0C0"/>
          </w:tcPr>
          <w:p>
            <w:pPr>
              <w:pStyle w:val="TableParagraph"/>
              <w:spacing w:before="7"/>
              <w:ind w:right="214"/>
              <w:jc w:val="right"/>
              <w:rPr>
                <w:rFonts w:ascii="Arial"/>
                <w:b/>
                <w:sz w:val="22"/>
              </w:rPr>
            </w:pPr>
            <w:r>
              <w:rPr>
                <w:rFonts w:ascii="Arial"/>
                <w:b/>
                <w:spacing w:val="-2"/>
                <w:sz w:val="22"/>
              </w:rPr>
              <w:t>96.743,45</w:t>
            </w:r>
          </w:p>
        </w:tc>
        <w:tc>
          <w:tcPr>
            <w:tcW w:w="1011" w:type="dxa"/>
            <w:shd w:val="clear" w:color="auto" w:fill="C0C0C0"/>
          </w:tcPr>
          <w:p>
            <w:pPr>
              <w:pStyle w:val="TableParagraph"/>
              <w:spacing w:before="7"/>
              <w:ind w:right="98"/>
              <w:jc w:val="right"/>
              <w:rPr>
                <w:rFonts w:ascii="Arial"/>
                <w:b/>
                <w:sz w:val="22"/>
              </w:rPr>
            </w:pPr>
            <w:r>
              <w:rPr>
                <w:rFonts w:ascii="Arial"/>
                <w:b/>
                <w:spacing w:val="-2"/>
                <w:sz w:val="22"/>
              </w:rPr>
              <w:t>80,89%</w:t>
            </w:r>
          </w:p>
        </w:tc>
      </w:tr>
      <w:tr>
        <w:trPr>
          <w:trHeight w:val="88" w:hRule="atLeast"/>
        </w:trPr>
        <w:tc>
          <w:tcPr>
            <w:tcW w:w="8624" w:type="dxa"/>
            <w:gridSpan w:val="2"/>
            <w:shd w:val="clear" w:color="auto" w:fill="C0C0C0"/>
          </w:tcPr>
          <w:p>
            <w:pPr>
              <w:pStyle w:val="TableParagraph"/>
              <w:rPr>
                <w:sz w:val="4"/>
              </w:rPr>
            </w:pPr>
          </w:p>
        </w:tc>
        <w:tc>
          <w:tcPr>
            <w:tcW w:w="3861" w:type="dxa"/>
            <w:shd w:val="clear" w:color="auto" w:fill="C0C0C0"/>
          </w:tcPr>
          <w:p>
            <w:pPr>
              <w:pStyle w:val="TableParagraph"/>
              <w:rPr>
                <w:sz w:val="4"/>
              </w:rPr>
            </w:pPr>
          </w:p>
        </w:tc>
        <w:tc>
          <w:tcPr>
            <w:tcW w:w="1642" w:type="dxa"/>
            <w:shd w:val="clear" w:color="auto" w:fill="C0C0C0"/>
          </w:tcPr>
          <w:p>
            <w:pPr>
              <w:pStyle w:val="TableParagraph"/>
              <w:rPr>
                <w:sz w:val="4"/>
              </w:rPr>
            </w:pPr>
          </w:p>
        </w:tc>
        <w:tc>
          <w:tcPr>
            <w:tcW w:w="1011" w:type="dxa"/>
            <w:shd w:val="clear" w:color="auto" w:fill="C0C0C0"/>
          </w:tcPr>
          <w:p>
            <w:pPr>
              <w:pStyle w:val="TableParagraph"/>
              <w:rPr>
                <w:sz w:val="4"/>
              </w:rPr>
            </w:pPr>
          </w:p>
        </w:tc>
      </w:tr>
      <w:tr>
        <w:trPr>
          <w:trHeight w:val="326" w:hRule="atLeast"/>
        </w:trPr>
        <w:tc>
          <w:tcPr>
            <w:tcW w:w="8624" w:type="dxa"/>
            <w:gridSpan w:val="2"/>
          </w:tcPr>
          <w:p>
            <w:pPr>
              <w:pStyle w:val="TableParagraph"/>
              <w:spacing w:before="46"/>
              <w:ind w:left="180"/>
              <w:rPr>
                <w:rFonts w:ascii="Arial"/>
                <w:b/>
                <w:sz w:val="22"/>
              </w:rPr>
            </w:pPr>
            <w:r>
              <w:rPr>
                <w:rFonts w:ascii="Arial"/>
                <w:b/>
                <w:sz w:val="22"/>
              </w:rPr>
              <mc:AlternateContent>
                <mc:Choice Requires="wps">
                  <w:drawing>
                    <wp:anchor distT="0" distB="0" distL="0" distR="0" allowOverlap="1" layoutInCell="1" locked="0" behindDoc="1" simplePos="0" relativeHeight="475298304">
                      <wp:simplePos x="0" y="0"/>
                      <wp:positionH relativeFrom="column">
                        <wp:posOffset>76822</wp:posOffset>
                      </wp:positionH>
                      <wp:positionV relativeFrom="paragraph">
                        <wp:posOffset>-154</wp:posOffset>
                      </wp:positionV>
                      <wp:extent cx="9535160" cy="37084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9535160" cy="370840"/>
                                <a:chExt cx="9535160" cy="370840"/>
                              </a:xfrm>
                            </wpg:grpSpPr>
                            <wps:wsp>
                              <wps:cNvPr id="12" name="Graphic 12"/>
                              <wps:cNvSpPr/>
                              <wps:spPr>
                                <a:xfrm>
                                  <a:off x="0" y="0"/>
                                  <a:ext cx="9535160" cy="370840"/>
                                </a:xfrm>
                                <a:custGeom>
                                  <a:avLst/>
                                  <a:gdLst/>
                                  <a:ahLst/>
                                  <a:cxnLst/>
                                  <a:rect l="l" t="t" r="r" b="b"/>
                                  <a:pathLst>
                                    <a:path w="9535160" h="370840">
                                      <a:moveTo>
                                        <a:pt x="9534538" y="0"/>
                                      </a:moveTo>
                                      <a:lnTo>
                                        <a:pt x="0" y="0"/>
                                      </a:lnTo>
                                      <a:lnTo>
                                        <a:pt x="0" y="209550"/>
                                      </a:lnTo>
                                      <a:lnTo>
                                        <a:pt x="47637" y="209550"/>
                                      </a:lnTo>
                                      <a:lnTo>
                                        <a:pt x="47637" y="370840"/>
                                      </a:lnTo>
                                      <a:lnTo>
                                        <a:pt x="9534538" y="370840"/>
                                      </a:lnTo>
                                      <a:lnTo>
                                        <a:pt x="9534538" y="209550"/>
                                      </a:lnTo>
                                      <a:lnTo>
                                        <a:pt x="9534538" y="0"/>
                                      </a:lnTo>
                                      <a:close/>
                                    </a:path>
                                  </a:pathLst>
                                </a:custGeom>
                                <a:solidFill>
                                  <a:srgbClr val="D0D0D0"/>
                                </a:solidFill>
                              </wps:spPr>
                              <wps:bodyPr wrap="square" lIns="0" tIns="0" rIns="0" bIns="0" rtlCol="0">
                                <a:prstTxWarp prst="textNoShape">
                                  <a:avLst/>
                                </a:prstTxWarp>
                                <a:noAutofit/>
                              </wps:bodyPr>
                            </wps:wsp>
                          </wpg:wgp>
                        </a:graphicData>
                      </a:graphic>
                    </wp:anchor>
                  </w:drawing>
                </mc:Choice>
                <mc:Fallback>
                  <w:pict>
                    <v:group style="position:absolute;margin-left:6.049pt;margin-top:-.012134pt;width:750.8pt;height:29.2pt;mso-position-horizontal-relative:column;mso-position-vertical-relative:paragraph;z-index:-28018176" id="docshapegroup9" coordorigin="121,0" coordsize="15016,584">
                      <v:shape style="position:absolute;left:120;top:-1;width:15016;height:584" id="docshape10" coordorigin="121,0" coordsize="15016,584" path="m15136,0l121,0,121,330,196,330,196,584,15136,584,15136,330,15136,0xe" filled="true" fillcolor="#d0d0d0" stroked="false">
                        <v:path arrowok="t"/>
                        <v:fill type="solid"/>
                      </v:shape>
                      <w10:wrap type="none"/>
                    </v:group>
                  </w:pict>
                </mc:Fallback>
              </mc:AlternateContent>
            </w:r>
            <w:r>
              <w:rPr>
                <w:rFonts w:ascii="Arial"/>
                <w:b/>
                <w:sz w:val="22"/>
              </w:rPr>
              <w:t>PROGRAM</w:t>
            </w:r>
            <w:r>
              <w:rPr>
                <w:rFonts w:ascii="Arial"/>
                <w:b/>
                <w:spacing w:val="-8"/>
                <w:sz w:val="22"/>
              </w:rPr>
              <w:t> </w:t>
            </w:r>
            <w:r>
              <w:rPr>
                <w:rFonts w:ascii="Arial"/>
                <w:b/>
                <w:sz w:val="22"/>
              </w:rPr>
              <w:t>1001</w:t>
            </w:r>
            <w:r>
              <w:rPr>
                <w:rFonts w:ascii="Arial"/>
                <w:b/>
                <w:spacing w:val="-5"/>
                <w:sz w:val="22"/>
              </w:rPr>
              <w:t> </w:t>
            </w:r>
            <w:r>
              <w:rPr>
                <w:rFonts w:ascii="Arial"/>
                <w:b/>
                <w:sz w:val="22"/>
              </w:rPr>
              <w:t>JAVNA</w:t>
            </w:r>
            <w:r>
              <w:rPr>
                <w:rFonts w:ascii="Arial"/>
                <w:b/>
                <w:spacing w:val="-2"/>
                <w:sz w:val="22"/>
              </w:rPr>
              <w:t> </w:t>
            </w:r>
            <w:r>
              <w:rPr>
                <w:rFonts w:ascii="Arial"/>
                <w:b/>
                <w:sz w:val="22"/>
              </w:rPr>
              <w:t>UPRAVA</w:t>
            </w:r>
            <w:r>
              <w:rPr>
                <w:rFonts w:ascii="Arial"/>
                <w:b/>
                <w:spacing w:val="-5"/>
                <w:sz w:val="22"/>
              </w:rPr>
              <w:t> </w:t>
            </w:r>
            <w:r>
              <w:rPr>
                <w:rFonts w:ascii="Arial"/>
                <w:b/>
                <w:sz w:val="22"/>
              </w:rPr>
              <w:t>I</w:t>
            </w:r>
            <w:r>
              <w:rPr>
                <w:rFonts w:ascii="Arial"/>
                <w:b/>
                <w:spacing w:val="-2"/>
                <w:sz w:val="22"/>
              </w:rPr>
              <w:t> ADMINISTRACIJA</w:t>
            </w:r>
          </w:p>
        </w:tc>
        <w:tc>
          <w:tcPr>
            <w:tcW w:w="3861" w:type="dxa"/>
          </w:tcPr>
          <w:p>
            <w:pPr>
              <w:pStyle w:val="TableParagraph"/>
              <w:spacing w:before="46"/>
              <w:ind w:right="373"/>
              <w:jc w:val="right"/>
              <w:rPr>
                <w:rFonts w:ascii="Arial"/>
                <w:b/>
                <w:sz w:val="22"/>
              </w:rPr>
            </w:pPr>
            <w:r>
              <w:rPr>
                <w:rFonts w:ascii="Arial"/>
                <w:b/>
                <w:spacing w:val="-2"/>
                <w:sz w:val="22"/>
              </w:rPr>
              <w:t>119.600,00</w:t>
            </w:r>
          </w:p>
        </w:tc>
        <w:tc>
          <w:tcPr>
            <w:tcW w:w="1642" w:type="dxa"/>
          </w:tcPr>
          <w:p>
            <w:pPr>
              <w:pStyle w:val="TableParagraph"/>
              <w:spacing w:before="46"/>
              <w:ind w:right="214"/>
              <w:jc w:val="right"/>
              <w:rPr>
                <w:rFonts w:ascii="Arial"/>
                <w:b/>
                <w:sz w:val="22"/>
              </w:rPr>
            </w:pPr>
            <w:r>
              <w:rPr>
                <w:rFonts w:ascii="Arial"/>
                <w:b/>
                <w:spacing w:val="-2"/>
                <w:sz w:val="22"/>
              </w:rPr>
              <w:t>96.743,45</w:t>
            </w:r>
          </w:p>
        </w:tc>
        <w:tc>
          <w:tcPr>
            <w:tcW w:w="1011" w:type="dxa"/>
          </w:tcPr>
          <w:p>
            <w:pPr>
              <w:pStyle w:val="TableParagraph"/>
              <w:spacing w:before="46"/>
              <w:ind w:right="98"/>
              <w:jc w:val="right"/>
              <w:rPr>
                <w:rFonts w:ascii="Arial"/>
                <w:b/>
                <w:sz w:val="22"/>
              </w:rPr>
            </w:pPr>
            <w:r>
              <w:rPr>
                <w:rFonts w:ascii="Arial"/>
                <w:b/>
                <w:spacing w:val="-2"/>
                <w:sz w:val="22"/>
              </w:rPr>
              <w:t>80,89%</w:t>
            </w:r>
          </w:p>
        </w:tc>
      </w:tr>
      <w:tr>
        <w:trPr>
          <w:trHeight w:val="258" w:hRule="atLeast"/>
        </w:trPr>
        <w:tc>
          <w:tcPr>
            <w:tcW w:w="8624" w:type="dxa"/>
            <w:gridSpan w:val="2"/>
            <w:shd w:val="clear" w:color="auto" w:fill="D0D0D0"/>
          </w:tcPr>
          <w:p>
            <w:pPr>
              <w:pStyle w:val="TableParagraph"/>
              <w:spacing w:line="210" w:lineRule="exact" w:before="28"/>
              <w:ind w:left="180"/>
              <w:rPr>
                <w:rFonts w:ascii="Arial"/>
                <w:b/>
                <w:sz w:val="20"/>
              </w:rPr>
            </w:pPr>
            <w:r>
              <w:rPr>
                <w:rFonts w:ascii="Arial"/>
                <w:b/>
                <w:sz w:val="20"/>
              </w:rPr>
              <w:t>A100101</w:t>
            </w:r>
            <w:r>
              <w:rPr>
                <w:rFonts w:ascii="Arial"/>
                <w:b/>
                <w:spacing w:val="39"/>
                <w:sz w:val="20"/>
              </w:rPr>
              <w:t> </w:t>
            </w:r>
            <w:r>
              <w:rPr>
                <w:rFonts w:ascii="Arial"/>
                <w:b/>
                <w:sz w:val="20"/>
              </w:rPr>
              <w:t>Financiranje</w:t>
            </w:r>
            <w:r>
              <w:rPr>
                <w:rFonts w:ascii="Arial"/>
                <w:b/>
                <w:spacing w:val="-9"/>
                <w:sz w:val="20"/>
              </w:rPr>
              <w:t> </w:t>
            </w:r>
            <w:r>
              <w:rPr>
                <w:rFonts w:ascii="Arial"/>
                <w:b/>
                <w:sz w:val="20"/>
              </w:rPr>
              <w:t>osnovnih</w:t>
            </w:r>
            <w:r>
              <w:rPr>
                <w:rFonts w:ascii="Arial"/>
                <w:b/>
                <w:spacing w:val="-6"/>
                <w:sz w:val="20"/>
              </w:rPr>
              <w:t> </w:t>
            </w:r>
            <w:r>
              <w:rPr>
                <w:rFonts w:ascii="Arial"/>
                <w:b/>
                <w:spacing w:val="-2"/>
                <w:sz w:val="20"/>
              </w:rPr>
              <w:t>aktivnosti</w:t>
            </w:r>
          </w:p>
        </w:tc>
        <w:tc>
          <w:tcPr>
            <w:tcW w:w="3861" w:type="dxa"/>
            <w:shd w:val="clear" w:color="auto" w:fill="D0D0D0"/>
          </w:tcPr>
          <w:p>
            <w:pPr>
              <w:pStyle w:val="TableParagraph"/>
              <w:spacing w:line="211" w:lineRule="exact" w:before="27"/>
              <w:ind w:right="365"/>
              <w:jc w:val="right"/>
              <w:rPr>
                <w:rFonts w:ascii="Microsoft Sans Serif"/>
                <w:sz w:val="20"/>
              </w:rPr>
            </w:pPr>
            <w:r>
              <w:rPr>
                <w:rFonts w:ascii="Microsoft Sans Serif"/>
                <w:spacing w:val="-2"/>
                <w:sz w:val="20"/>
              </w:rPr>
              <w:t>79.600,00</w:t>
            </w:r>
          </w:p>
        </w:tc>
        <w:tc>
          <w:tcPr>
            <w:tcW w:w="1642" w:type="dxa"/>
            <w:shd w:val="clear" w:color="auto" w:fill="D0D0D0"/>
          </w:tcPr>
          <w:p>
            <w:pPr>
              <w:pStyle w:val="TableParagraph"/>
              <w:spacing w:line="211" w:lineRule="exact" w:before="27"/>
              <w:ind w:right="206"/>
              <w:jc w:val="right"/>
              <w:rPr>
                <w:rFonts w:ascii="Microsoft Sans Serif"/>
                <w:sz w:val="20"/>
              </w:rPr>
            </w:pPr>
            <w:r>
              <w:rPr>
                <w:rFonts w:ascii="Microsoft Sans Serif"/>
                <w:spacing w:val="-2"/>
                <w:sz w:val="20"/>
              </w:rPr>
              <w:t>60.702,56</w:t>
            </w:r>
          </w:p>
        </w:tc>
        <w:tc>
          <w:tcPr>
            <w:tcW w:w="1011" w:type="dxa"/>
            <w:shd w:val="clear" w:color="auto" w:fill="D0D0D0"/>
          </w:tcPr>
          <w:p>
            <w:pPr>
              <w:pStyle w:val="TableParagraph"/>
              <w:spacing w:line="211" w:lineRule="exact" w:before="27"/>
              <w:ind w:right="95"/>
              <w:jc w:val="right"/>
              <w:rPr>
                <w:rFonts w:ascii="Microsoft Sans Serif"/>
                <w:sz w:val="20"/>
              </w:rPr>
            </w:pPr>
            <w:r>
              <w:rPr>
                <w:rFonts w:ascii="Microsoft Sans Serif"/>
                <w:spacing w:val="-2"/>
                <w:sz w:val="20"/>
              </w:rPr>
              <w:t>76,26%</w:t>
            </w:r>
          </w:p>
        </w:tc>
      </w:tr>
      <w:tr>
        <w:trPr>
          <w:trHeight w:val="264" w:hRule="atLeast"/>
        </w:trPr>
        <w:tc>
          <w:tcPr>
            <w:tcW w:w="8624" w:type="dxa"/>
            <w:gridSpan w:val="2"/>
          </w:tcPr>
          <w:p>
            <w:pPr>
              <w:pStyle w:val="TableParagraph"/>
              <w:spacing w:before="2"/>
              <w:ind w:left="18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861" w:type="dxa"/>
          </w:tcPr>
          <w:p>
            <w:pPr>
              <w:pStyle w:val="TableParagraph"/>
              <w:spacing w:before="2"/>
              <w:ind w:right="372"/>
              <w:jc w:val="right"/>
              <w:rPr>
                <w:rFonts w:ascii="Microsoft Sans Serif"/>
                <w:sz w:val="16"/>
              </w:rPr>
            </w:pPr>
            <w:r>
              <w:rPr>
                <w:rFonts w:ascii="Microsoft Sans Serif"/>
                <w:spacing w:val="-2"/>
                <w:sz w:val="16"/>
              </w:rPr>
              <w:t>79.600,00</w:t>
            </w:r>
          </w:p>
        </w:tc>
        <w:tc>
          <w:tcPr>
            <w:tcW w:w="1642" w:type="dxa"/>
          </w:tcPr>
          <w:p>
            <w:pPr>
              <w:pStyle w:val="TableParagraph"/>
              <w:spacing w:before="2"/>
              <w:ind w:right="214"/>
              <w:jc w:val="right"/>
              <w:rPr>
                <w:rFonts w:ascii="Microsoft Sans Serif"/>
                <w:sz w:val="16"/>
              </w:rPr>
            </w:pPr>
            <w:r>
              <w:rPr>
                <w:rFonts w:ascii="Microsoft Sans Serif"/>
                <w:spacing w:val="-2"/>
                <w:sz w:val="16"/>
              </w:rPr>
              <w:t>60.702,56</w:t>
            </w:r>
          </w:p>
        </w:tc>
        <w:tc>
          <w:tcPr>
            <w:tcW w:w="1011" w:type="dxa"/>
          </w:tcPr>
          <w:p>
            <w:pPr>
              <w:pStyle w:val="TableParagraph"/>
              <w:spacing w:before="2"/>
              <w:ind w:right="86"/>
              <w:jc w:val="right"/>
              <w:rPr>
                <w:rFonts w:ascii="Microsoft Sans Serif"/>
                <w:sz w:val="16"/>
              </w:rPr>
            </w:pPr>
            <w:r>
              <w:rPr>
                <w:rFonts w:ascii="Microsoft Sans Serif"/>
                <w:spacing w:val="-2"/>
                <w:sz w:val="16"/>
              </w:rPr>
              <w:t>76,26%</w:t>
            </w:r>
          </w:p>
        </w:tc>
      </w:tr>
      <w:tr>
        <w:trPr>
          <w:trHeight w:val="538" w:hRule="atLeast"/>
        </w:trPr>
        <w:tc>
          <w:tcPr>
            <w:tcW w:w="1042" w:type="dxa"/>
            <w:shd w:val="clear" w:color="auto" w:fill="D0D0D0"/>
          </w:tcPr>
          <w:p>
            <w:pPr>
              <w:pStyle w:val="TableParagraph"/>
              <w:spacing w:before="28"/>
              <w:ind w:left="302"/>
              <w:rPr>
                <w:rFonts w:ascii="Arial"/>
                <w:b/>
                <w:sz w:val="18"/>
              </w:rPr>
            </w:pPr>
            <w:r>
              <w:rPr>
                <w:rFonts w:ascii="Arial"/>
                <w:b/>
                <w:sz w:val="18"/>
              </w:rPr>
              <mc:AlternateContent>
                <mc:Choice Requires="wps">
                  <w:drawing>
                    <wp:anchor distT="0" distB="0" distL="0" distR="0" allowOverlap="1" layoutInCell="1" locked="0" behindDoc="1" simplePos="0" relativeHeight="475298816">
                      <wp:simplePos x="0" y="0"/>
                      <wp:positionH relativeFrom="column">
                        <wp:posOffset>83819</wp:posOffset>
                      </wp:positionH>
                      <wp:positionV relativeFrom="paragraph">
                        <wp:posOffset>-280</wp:posOffset>
                      </wp:positionV>
                      <wp:extent cx="9531350" cy="5143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9531350" cy="514350"/>
                                <a:chExt cx="9531350" cy="514350"/>
                              </a:xfrm>
                            </wpg:grpSpPr>
                            <wps:wsp>
                              <wps:cNvPr id="14" name="Graphic 14"/>
                              <wps:cNvSpPr/>
                              <wps:spPr>
                                <a:xfrm>
                                  <a:off x="0" y="0"/>
                                  <a:ext cx="9531350" cy="342265"/>
                                </a:xfrm>
                                <a:custGeom>
                                  <a:avLst/>
                                  <a:gdLst/>
                                  <a:ahLst/>
                                  <a:cxnLst/>
                                  <a:rect l="l" t="t" r="r" b="b"/>
                                  <a:pathLst>
                                    <a:path w="9531350" h="342265">
                                      <a:moveTo>
                                        <a:pt x="7921358" y="0"/>
                                      </a:moveTo>
                                      <a:lnTo>
                                        <a:pt x="5644261" y="0"/>
                                      </a:lnTo>
                                      <a:lnTo>
                                        <a:pt x="582472" y="0"/>
                                      </a:lnTo>
                                      <a:lnTo>
                                        <a:pt x="0" y="0"/>
                                      </a:lnTo>
                                      <a:lnTo>
                                        <a:pt x="0" y="341680"/>
                                      </a:lnTo>
                                      <a:lnTo>
                                        <a:pt x="582422" y="341680"/>
                                      </a:lnTo>
                                      <a:lnTo>
                                        <a:pt x="5644261" y="341680"/>
                                      </a:lnTo>
                                      <a:lnTo>
                                        <a:pt x="7921358" y="341680"/>
                                      </a:lnTo>
                                      <a:lnTo>
                                        <a:pt x="7921358" y="0"/>
                                      </a:lnTo>
                                      <a:close/>
                                    </a:path>
                                    <a:path w="9531350" h="342265">
                                      <a:moveTo>
                                        <a:pt x="9531096" y="0"/>
                                      </a:moveTo>
                                      <a:lnTo>
                                        <a:pt x="8910879" y="0"/>
                                      </a:lnTo>
                                      <a:lnTo>
                                        <a:pt x="7921498" y="0"/>
                                      </a:lnTo>
                                      <a:lnTo>
                                        <a:pt x="7921498" y="341680"/>
                                      </a:lnTo>
                                      <a:lnTo>
                                        <a:pt x="8910828" y="341680"/>
                                      </a:lnTo>
                                      <a:lnTo>
                                        <a:pt x="9531096" y="341680"/>
                                      </a:lnTo>
                                      <a:lnTo>
                                        <a:pt x="9531096" y="0"/>
                                      </a:lnTo>
                                      <a:close/>
                                    </a:path>
                                  </a:pathLst>
                                </a:custGeom>
                                <a:solidFill>
                                  <a:srgbClr val="D0D0D0"/>
                                </a:solidFill>
                              </wps:spPr>
                              <wps:bodyPr wrap="square" lIns="0" tIns="0" rIns="0" bIns="0" rtlCol="0">
                                <a:prstTxWarp prst="textNoShape">
                                  <a:avLst/>
                                </a:prstTxWarp>
                                <a:noAutofit/>
                              </wps:bodyPr>
                            </wps:wsp>
                            <wps:wsp>
                              <wps:cNvPr id="15" name="Graphic 15"/>
                              <wps:cNvSpPr/>
                              <wps:spPr>
                                <a:xfrm>
                                  <a:off x="0" y="341680"/>
                                  <a:ext cx="9531350" cy="172720"/>
                                </a:xfrm>
                                <a:custGeom>
                                  <a:avLst/>
                                  <a:gdLst/>
                                  <a:ahLst/>
                                  <a:cxnLst/>
                                  <a:rect l="l" t="t" r="r" b="b"/>
                                  <a:pathLst>
                                    <a:path w="9531350" h="172720">
                                      <a:moveTo>
                                        <a:pt x="9531083" y="0"/>
                                      </a:moveTo>
                                      <a:lnTo>
                                        <a:pt x="5644261" y="0"/>
                                      </a:lnTo>
                                      <a:lnTo>
                                        <a:pt x="582472" y="0"/>
                                      </a:lnTo>
                                      <a:lnTo>
                                        <a:pt x="0" y="0"/>
                                      </a:lnTo>
                                      <a:lnTo>
                                        <a:pt x="0" y="172212"/>
                                      </a:lnTo>
                                      <a:lnTo>
                                        <a:pt x="582422" y="172212"/>
                                      </a:lnTo>
                                      <a:lnTo>
                                        <a:pt x="5644261" y="172212"/>
                                      </a:lnTo>
                                      <a:lnTo>
                                        <a:pt x="9531083" y="172212"/>
                                      </a:lnTo>
                                      <a:lnTo>
                                        <a:pt x="9531083"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6pt;margin-top:-.022101pt;width:750.5pt;height:40.5pt;mso-position-horizontal-relative:column;mso-position-vertical-relative:paragraph;z-index:-28017664" id="docshapegroup11" coordorigin="132,0" coordsize="15010,810">
                      <v:shape style="position:absolute;left:132;top:-1;width:15010;height:539" id="docshape12" coordorigin="132,0" coordsize="15010,539" path="m12607,0l9021,0,1049,0,1049,0,132,0,132,538,1049,538,1049,538,9021,538,12607,538,12607,0xm15142,0l14165,0,14165,0,12607,0,12607,538,14165,538,14165,538,15142,538,15142,0xe" filled="true" fillcolor="#d0d0d0" stroked="false">
                        <v:path arrowok="t"/>
                        <v:fill type="solid"/>
                      </v:shape>
                      <v:shape style="position:absolute;left:132;top:537;width:15010;height:272" id="docshape13" coordorigin="132,538" coordsize="15010,272" path="m15142,538l9021,538,1049,538,132,538,132,809,1049,809,9021,809,15142,809,15142,538xe" filled="true" fillcolor="#dfdfdf" stroked="false">
                        <v:path arrowok="t"/>
                        <v:fill type="solid"/>
                      </v:shape>
                      <w10:wrap type="none"/>
                    </v:group>
                  </w:pict>
                </mc:Fallback>
              </mc:AlternateContent>
            </w:r>
            <w:r>
              <w:rPr>
                <w:rFonts w:ascii="Arial"/>
                <w:b/>
                <w:spacing w:val="-10"/>
                <w:sz w:val="18"/>
              </w:rPr>
              <w:t>3</w:t>
            </w:r>
          </w:p>
          <w:p>
            <w:pPr>
              <w:pStyle w:val="TableParagraph"/>
              <w:spacing w:before="62"/>
              <w:ind w:left="302"/>
              <w:rPr>
                <w:rFonts w:ascii="Arial"/>
                <w:b/>
                <w:sz w:val="18"/>
              </w:rPr>
            </w:pPr>
            <w:r>
              <w:rPr>
                <w:rFonts w:ascii="Arial"/>
                <w:b/>
                <w:spacing w:val="-5"/>
                <w:sz w:val="18"/>
              </w:rPr>
              <w:t>32</w:t>
            </w:r>
          </w:p>
        </w:tc>
        <w:tc>
          <w:tcPr>
            <w:tcW w:w="7582" w:type="dxa"/>
          </w:tcPr>
          <w:p>
            <w:pPr>
              <w:pStyle w:val="TableParagraph"/>
              <w:spacing w:before="28"/>
              <w:ind w:left="235"/>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2"/>
              <w:ind w:left="235"/>
              <w:rPr>
                <w:rFonts w:ascii="Arial"/>
                <w:b/>
                <w:sz w:val="18"/>
              </w:rPr>
            </w:pPr>
            <w:r>
              <w:rPr>
                <w:rFonts w:ascii="Arial"/>
                <w:b/>
                <w:sz w:val="18"/>
              </w:rPr>
              <w:t>Materijalni</w:t>
            </w:r>
            <w:r>
              <w:rPr>
                <w:rFonts w:ascii="Arial"/>
                <w:b/>
                <w:spacing w:val="-2"/>
                <w:sz w:val="18"/>
              </w:rPr>
              <w:t> rashodi</w:t>
            </w:r>
          </w:p>
        </w:tc>
        <w:tc>
          <w:tcPr>
            <w:tcW w:w="3861" w:type="dxa"/>
          </w:tcPr>
          <w:p>
            <w:pPr>
              <w:pStyle w:val="TableParagraph"/>
              <w:spacing w:before="28"/>
              <w:ind w:right="392"/>
              <w:jc w:val="right"/>
              <w:rPr>
                <w:rFonts w:ascii="Arial"/>
                <w:b/>
                <w:sz w:val="18"/>
              </w:rPr>
            </w:pPr>
            <w:r>
              <w:rPr>
                <w:rFonts w:ascii="Arial"/>
                <w:b/>
                <w:spacing w:val="-2"/>
                <w:sz w:val="18"/>
              </w:rPr>
              <w:t>79.600,00</w:t>
            </w:r>
          </w:p>
          <w:p>
            <w:pPr>
              <w:pStyle w:val="TableParagraph"/>
              <w:spacing w:before="62"/>
              <w:ind w:right="392"/>
              <w:jc w:val="right"/>
              <w:rPr>
                <w:rFonts w:ascii="Arial"/>
                <w:b/>
                <w:sz w:val="18"/>
              </w:rPr>
            </w:pPr>
            <w:r>
              <w:rPr>
                <w:rFonts w:ascii="Arial"/>
                <w:b/>
                <w:spacing w:val="-2"/>
                <w:sz w:val="18"/>
              </w:rPr>
              <w:t>72.100,00</w:t>
            </w:r>
          </w:p>
        </w:tc>
        <w:tc>
          <w:tcPr>
            <w:tcW w:w="1642" w:type="dxa"/>
          </w:tcPr>
          <w:p>
            <w:pPr>
              <w:pStyle w:val="TableParagraph"/>
              <w:spacing w:before="28"/>
              <w:ind w:left="616"/>
              <w:rPr>
                <w:rFonts w:ascii="Arial"/>
                <w:b/>
                <w:sz w:val="18"/>
              </w:rPr>
            </w:pPr>
            <w:r>
              <w:rPr>
                <w:rFonts w:ascii="Arial"/>
                <w:b/>
                <w:spacing w:val="-2"/>
                <w:sz w:val="18"/>
              </w:rPr>
              <w:t>60.702,56</w:t>
            </w:r>
          </w:p>
          <w:p>
            <w:pPr>
              <w:pStyle w:val="TableParagraph"/>
              <w:spacing w:before="62"/>
              <w:ind w:left="616"/>
              <w:rPr>
                <w:rFonts w:ascii="Arial"/>
                <w:b/>
                <w:sz w:val="18"/>
              </w:rPr>
            </w:pPr>
            <w:r>
              <w:rPr>
                <w:rFonts w:ascii="Arial"/>
                <w:b/>
                <w:spacing w:val="-2"/>
                <w:sz w:val="18"/>
              </w:rPr>
              <w:t>53.307,79</w:t>
            </w:r>
          </w:p>
        </w:tc>
        <w:tc>
          <w:tcPr>
            <w:tcW w:w="1011" w:type="dxa"/>
            <w:shd w:val="clear" w:color="auto" w:fill="D0D0D0"/>
          </w:tcPr>
          <w:p>
            <w:pPr>
              <w:pStyle w:val="TableParagraph"/>
              <w:spacing w:before="28"/>
              <w:ind w:left="299"/>
              <w:rPr>
                <w:rFonts w:ascii="Arial"/>
                <w:b/>
                <w:sz w:val="18"/>
              </w:rPr>
            </w:pPr>
            <w:r>
              <w:rPr>
                <w:rFonts w:ascii="Arial"/>
                <w:b/>
                <w:spacing w:val="-2"/>
                <w:sz w:val="18"/>
              </w:rPr>
              <w:t>76,26%</w:t>
            </w:r>
          </w:p>
          <w:p>
            <w:pPr>
              <w:pStyle w:val="TableParagraph"/>
              <w:spacing w:before="48"/>
              <w:ind w:left="299"/>
              <w:rPr>
                <w:rFonts w:ascii="Arial"/>
                <w:b/>
                <w:sz w:val="18"/>
              </w:rPr>
            </w:pPr>
            <w:r>
              <w:rPr>
                <w:rFonts w:ascii="Arial"/>
                <w:b/>
                <w:spacing w:val="-2"/>
                <w:sz w:val="18"/>
              </w:rPr>
              <w:t>73,94%</w:t>
            </w:r>
          </w:p>
        </w:tc>
      </w:tr>
      <w:tr>
        <w:trPr>
          <w:trHeight w:val="263" w:hRule="atLeast"/>
        </w:trPr>
        <w:tc>
          <w:tcPr>
            <w:tcW w:w="1042" w:type="dxa"/>
            <w:shd w:val="clear" w:color="auto" w:fill="DFDFDF"/>
          </w:tcPr>
          <w:p>
            <w:pPr>
              <w:pStyle w:val="TableParagraph"/>
              <w:spacing w:before="28"/>
              <w:ind w:left="302"/>
              <w:rPr>
                <w:rFonts w:ascii="Arial"/>
                <w:b/>
                <w:sz w:val="18"/>
              </w:rPr>
            </w:pPr>
            <w:r>
              <w:rPr>
                <w:rFonts w:ascii="Arial"/>
                <w:b/>
                <w:spacing w:val="-5"/>
                <w:sz w:val="18"/>
              </w:rPr>
              <w:t>322</w:t>
            </w:r>
          </w:p>
        </w:tc>
        <w:tc>
          <w:tcPr>
            <w:tcW w:w="7582" w:type="dxa"/>
          </w:tcPr>
          <w:p>
            <w:pPr>
              <w:pStyle w:val="TableParagraph"/>
              <w:spacing w:before="28"/>
              <w:ind w:left="235"/>
              <w:rPr>
                <w:rFonts w:ascii="Arial"/>
                <w:b/>
                <w:sz w:val="18"/>
              </w:rPr>
            </w:pPr>
            <w:r>
              <w:rPr>
                <w:rFonts w:ascii="Arial"/>
                <w:b/>
                <w:sz w:val="18"/>
              </w:rPr>
              <w:t>Rashodi</w:t>
            </w:r>
            <w:r>
              <w:rPr>
                <w:rFonts w:ascii="Arial"/>
                <w:b/>
                <w:spacing w:val="-4"/>
                <w:sz w:val="18"/>
              </w:rPr>
              <w:t> </w:t>
            </w:r>
            <w:r>
              <w:rPr>
                <w:rFonts w:ascii="Arial"/>
                <w:b/>
                <w:sz w:val="18"/>
              </w:rPr>
              <w:t>za</w:t>
            </w:r>
            <w:r>
              <w:rPr>
                <w:rFonts w:ascii="Arial"/>
                <w:b/>
                <w:spacing w:val="-3"/>
                <w:sz w:val="18"/>
              </w:rPr>
              <w:t> </w:t>
            </w:r>
            <w:r>
              <w:rPr>
                <w:rFonts w:ascii="Arial"/>
                <w:b/>
                <w:sz w:val="18"/>
              </w:rPr>
              <w:t>materijal</w:t>
            </w:r>
            <w:r>
              <w:rPr>
                <w:rFonts w:ascii="Arial"/>
                <w:b/>
                <w:spacing w:val="-1"/>
                <w:sz w:val="18"/>
              </w:rPr>
              <w:t> </w:t>
            </w:r>
            <w:r>
              <w:rPr>
                <w:rFonts w:ascii="Arial"/>
                <w:b/>
                <w:sz w:val="18"/>
              </w:rPr>
              <w:t>i</w:t>
            </w:r>
            <w:r>
              <w:rPr>
                <w:rFonts w:ascii="Arial"/>
                <w:b/>
                <w:spacing w:val="1"/>
                <w:sz w:val="18"/>
              </w:rPr>
              <w:t> </w:t>
            </w:r>
            <w:r>
              <w:rPr>
                <w:rFonts w:ascii="Arial"/>
                <w:b/>
                <w:spacing w:val="-2"/>
                <w:sz w:val="18"/>
              </w:rPr>
              <w:t>energiju</w:t>
            </w:r>
          </w:p>
        </w:tc>
        <w:tc>
          <w:tcPr>
            <w:tcW w:w="3861" w:type="dxa"/>
          </w:tcPr>
          <w:p>
            <w:pPr>
              <w:pStyle w:val="TableParagraph"/>
              <w:rPr>
                <w:sz w:val="18"/>
              </w:rPr>
            </w:pPr>
          </w:p>
        </w:tc>
        <w:tc>
          <w:tcPr>
            <w:tcW w:w="1642" w:type="dxa"/>
          </w:tcPr>
          <w:p>
            <w:pPr>
              <w:pStyle w:val="TableParagraph"/>
              <w:spacing w:before="28"/>
              <w:ind w:right="212"/>
              <w:jc w:val="right"/>
              <w:rPr>
                <w:rFonts w:ascii="Arial"/>
                <w:b/>
                <w:sz w:val="18"/>
              </w:rPr>
            </w:pPr>
            <w:r>
              <w:rPr>
                <w:rFonts w:ascii="Arial"/>
                <w:b/>
                <w:spacing w:val="-2"/>
                <w:sz w:val="18"/>
              </w:rPr>
              <w:t>787,03</w:t>
            </w:r>
          </w:p>
        </w:tc>
        <w:tc>
          <w:tcPr>
            <w:tcW w:w="1011" w:type="dxa"/>
          </w:tcPr>
          <w:p>
            <w:pPr>
              <w:pStyle w:val="TableParagraph"/>
              <w:rPr>
                <w:sz w:val="18"/>
              </w:rPr>
            </w:pPr>
          </w:p>
        </w:tc>
      </w:tr>
      <w:tr>
        <w:trPr>
          <w:trHeight w:val="276" w:hRule="atLeast"/>
        </w:trPr>
        <w:tc>
          <w:tcPr>
            <w:tcW w:w="1042" w:type="dxa"/>
          </w:tcPr>
          <w:p>
            <w:pPr>
              <w:pStyle w:val="TableParagraph"/>
              <w:spacing w:before="33"/>
              <w:ind w:left="302"/>
              <w:rPr>
                <w:rFonts w:ascii="Microsoft Sans Serif"/>
                <w:sz w:val="18"/>
              </w:rPr>
            </w:pPr>
            <w:r>
              <w:rPr>
                <w:rFonts w:ascii="Microsoft Sans Serif"/>
                <w:spacing w:val="-4"/>
                <w:sz w:val="18"/>
              </w:rPr>
              <w:t>3221</w:t>
            </w:r>
          </w:p>
        </w:tc>
        <w:tc>
          <w:tcPr>
            <w:tcW w:w="7582" w:type="dxa"/>
          </w:tcPr>
          <w:p>
            <w:pPr>
              <w:pStyle w:val="TableParagraph"/>
              <w:ind w:left="235"/>
              <w:rPr>
                <w:rFonts w:ascii="Microsoft Sans Serif"/>
                <w:sz w:val="18"/>
              </w:rPr>
            </w:pPr>
            <w:r>
              <w:rPr>
                <w:rFonts w:ascii="Microsoft Sans Serif"/>
                <w:sz w:val="18"/>
              </w:rPr>
              <w:t>Uredski</w:t>
            </w:r>
            <w:r>
              <w:rPr>
                <w:rFonts w:ascii="Microsoft Sans Serif"/>
                <w:spacing w:val="-14"/>
                <w:sz w:val="18"/>
              </w:rPr>
              <w:t> </w:t>
            </w:r>
            <w:r>
              <w:rPr>
                <w:rFonts w:ascii="Microsoft Sans Serif"/>
                <w:sz w:val="18"/>
              </w:rPr>
              <w:t>materijal</w:t>
            </w:r>
            <w:r>
              <w:rPr>
                <w:rFonts w:ascii="Microsoft Sans Serif"/>
                <w:spacing w:val="-12"/>
                <w:sz w:val="18"/>
              </w:rPr>
              <w:t> </w:t>
            </w:r>
            <w:r>
              <w:rPr>
                <w:rFonts w:ascii="Microsoft Sans Serif"/>
                <w:sz w:val="18"/>
              </w:rPr>
              <w:t>i</w:t>
            </w:r>
            <w:r>
              <w:rPr>
                <w:rFonts w:ascii="Microsoft Sans Serif"/>
                <w:spacing w:val="-12"/>
                <w:sz w:val="18"/>
              </w:rPr>
              <w:t> </w:t>
            </w:r>
            <w:r>
              <w:rPr>
                <w:rFonts w:ascii="Microsoft Sans Serif"/>
                <w:sz w:val="18"/>
              </w:rPr>
              <w:t>ostali</w:t>
            </w:r>
            <w:r>
              <w:rPr>
                <w:rFonts w:ascii="Microsoft Sans Serif"/>
                <w:spacing w:val="-12"/>
                <w:sz w:val="18"/>
              </w:rPr>
              <w:t> </w:t>
            </w:r>
            <w:r>
              <w:rPr>
                <w:rFonts w:ascii="Microsoft Sans Serif"/>
                <w:sz w:val="18"/>
              </w:rPr>
              <w:t>materijalni</w:t>
            </w:r>
            <w:r>
              <w:rPr>
                <w:rFonts w:ascii="Microsoft Sans Serif"/>
                <w:spacing w:val="-9"/>
                <w:sz w:val="18"/>
              </w:rPr>
              <w:t> </w:t>
            </w:r>
            <w:r>
              <w:rPr>
                <w:rFonts w:ascii="Microsoft Sans Serif"/>
                <w:spacing w:val="-2"/>
                <w:sz w:val="18"/>
              </w:rPr>
              <w:t>rashodi</w:t>
            </w:r>
          </w:p>
        </w:tc>
        <w:tc>
          <w:tcPr>
            <w:tcW w:w="3861" w:type="dxa"/>
          </w:tcPr>
          <w:p>
            <w:pPr>
              <w:pStyle w:val="TableParagraph"/>
              <w:rPr>
                <w:sz w:val="18"/>
              </w:rPr>
            </w:pPr>
          </w:p>
        </w:tc>
        <w:tc>
          <w:tcPr>
            <w:tcW w:w="1642" w:type="dxa"/>
          </w:tcPr>
          <w:p>
            <w:pPr>
              <w:pStyle w:val="TableParagraph"/>
              <w:spacing w:before="33"/>
              <w:ind w:right="212"/>
              <w:jc w:val="right"/>
              <w:rPr>
                <w:rFonts w:ascii="Microsoft Sans Serif"/>
                <w:sz w:val="18"/>
              </w:rPr>
            </w:pPr>
            <w:r>
              <w:rPr>
                <w:rFonts w:ascii="Microsoft Sans Serif"/>
                <w:spacing w:val="-2"/>
                <w:sz w:val="18"/>
              </w:rPr>
              <w:t>787,03</w:t>
            </w:r>
          </w:p>
        </w:tc>
        <w:tc>
          <w:tcPr>
            <w:tcW w:w="1011" w:type="dxa"/>
          </w:tcPr>
          <w:p>
            <w:pPr>
              <w:pStyle w:val="TableParagraph"/>
              <w:rPr>
                <w:sz w:val="18"/>
              </w:rPr>
            </w:pPr>
          </w:p>
        </w:tc>
      </w:tr>
      <w:tr>
        <w:trPr>
          <w:trHeight w:val="271" w:hRule="atLeast"/>
        </w:trPr>
        <w:tc>
          <w:tcPr>
            <w:tcW w:w="1042" w:type="dxa"/>
            <w:shd w:val="clear" w:color="auto" w:fill="DFDFDF"/>
          </w:tcPr>
          <w:p>
            <w:pPr>
              <w:pStyle w:val="TableParagraph"/>
              <w:spacing w:before="28"/>
              <w:ind w:left="302"/>
              <w:rPr>
                <w:rFonts w:ascii="Arial"/>
                <w:b/>
                <w:sz w:val="18"/>
              </w:rPr>
            </w:pPr>
            <w:r>
              <w:rPr>
                <w:rFonts w:ascii="Arial"/>
                <w:b/>
                <w:sz w:val="18"/>
              </w:rPr>
              <mc:AlternateContent>
                <mc:Choice Requires="wps">
                  <w:drawing>
                    <wp:anchor distT="0" distB="0" distL="0" distR="0" allowOverlap="1" layoutInCell="1" locked="0" behindDoc="1" simplePos="0" relativeHeight="475299328">
                      <wp:simplePos x="0" y="0"/>
                      <wp:positionH relativeFrom="column">
                        <wp:posOffset>83819</wp:posOffset>
                      </wp:positionH>
                      <wp:positionV relativeFrom="paragraph">
                        <wp:posOffset>24</wp:posOffset>
                      </wp:positionV>
                      <wp:extent cx="9531350" cy="17272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9531350" cy="172720"/>
                                <a:chExt cx="9531350" cy="172720"/>
                              </a:xfrm>
                            </wpg:grpSpPr>
                            <wps:wsp>
                              <wps:cNvPr id="17" name="Graphic 17"/>
                              <wps:cNvSpPr/>
                              <wps:spPr>
                                <a:xfrm>
                                  <a:off x="0" y="0"/>
                                  <a:ext cx="9531350" cy="172720"/>
                                </a:xfrm>
                                <a:custGeom>
                                  <a:avLst/>
                                  <a:gdLst/>
                                  <a:ahLst/>
                                  <a:cxnLst/>
                                  <a:rect l="l" t="t" r="r" b="b"/>
                                  <a:pathLst>
                                    <a:path w="9531350" h="172720">
                                      <a:moveTo>
                                        <a:pt x="7921358" y="0"/>
                                      </a:moveTo>
                                      <a:lnTo>
                                        <a:pt x="5644261" y="0"/>
                                      </a:lnTo>
                                      <a:lnTo>
                                        <a:pt x="582472" y="0"/>
                                      </a:lnTo>
                                      <a:lnTo>
                                        <a:pt x="0" y="0"/>
                                      </a:lnTo>
                                      <a:lnTo>
                                        <a:pt x="0" y="172212"/>
                                      </a:lnTo>
                                      <a:lnTo>
                                        <a:pt x="582422" y="172212"/>
                                      </a:lnTo>
                                      <a:lnTo>
                                        <a:pt x="5644261" y="172212"/>
                                      </a:lnTo>
                                      <a:lnTo>
                                        <a:pt x="7921358" y="172212"/>
                                      </a:lnTo>
                                      <a:lnTo>
                                        <a:pt x="7921358" y="0"/>
                                      </a:lnTo>
                                      <a:close/>
                                    </a:path>
                                    <a:path w="9531350" h="172720">
                                      <a:moveTo>
                                        <a:pt x="9531096" y="0"/>
                                      </a:moveTo>
                                      <a:lnTo>
                                        <a:pt x="8910879" y="0"/>
                                      </a:lnTo>
                                      <a:lnTo>
                                        <a:pt x="7921498" y="0"/>
                                      </a:lnTo>
                                      <a:lnTo>
                                        <a:pt x="7921498" y="172212"/>
                                      </a:lnTo>
                                      <a:lnTo>
                                        <a:pt x="8910828" y="172212"/>
                                      </a:lnTo>
                                      <a:lnTo>
                                        <a:pt x="9531096" y="172212"/>
                                      </a:lnTo>
                                      <a:lnTo>
                                        <a:pt x="9531096"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6pt;margin-top:.001895pt;width:750.5pt;height:13.6pt;mso-position-horizontal-relative:column;mso-position-vertical-relative:paragraph;z-index:-28017152" id="docshapegroup14" coordorigin="132,0" coordsize="15010,272">
                      <v:shape style="position:absolute;left:132;top:0;width:15010;height:272" id="docshape15" coordorigin="132,0" coordsize="15010,272" path="m12607,0l9021,0,1049,0,1049,0,132,0,132,271,1049,271,1049,271,9021,271,12607,271,12607,0xm15142,0l14165,0,14165,0,12607,0,12607,271,14165,271,14165,271,15142,271,15142,0xe" filled="true" fillcolor="#dfdfdf" stroked="false">
                        <v:path arrowok="t"/>
                        <v:fill type="solid"/>
                      </v:shape>
                      <w10:wrap type="none"/>
                    </v:group>
                  </w:pict>
                </mc:Fallback>
              </mc:AlternateContent>
            </w:r>
            <w:r>
              <w:rPr>
                <w:rFonts w:ascii="Arial"/>
                <w:b/>
                <w:spacing w:val="-5"/>
                <w:sz w:val="18"/>
              </w:rPr>
              <w:t>323</w:t>
            </w:r>
          </w:p>
        </w:tc>
        <w:tc>
          <w:tcPr>
            <w:tcW w:w="7582" w:type="dxa"/>
          </w:tcPr>
          <w:p>
            <w:pPr>
              <w:pStyle w:val="TableParagraph"/>
              <w:spacing w:before="28"/>
              <w:ind w:left="235"/>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3861" w:type="dxa"/>
          </w:tcPr>
          <w:p>
            <w:pPr>
              <w:pStyle w:val="TableParagraph"/>
              <w:rPr>
                <w:sz w:val="18"/>
              </w:rPr>
            </w:pPr>
          </w:p>
        </w:tc>
        <w:tc>
          <w:tcPr>
            <w:tcW w:w="1642" w:type="dxa"/>
          </w:tcPr>
          <w:p>
            <w:pPr>
              <w:pStyle w:val="TableParagraph"/>
              <w:spacing w:before="28"/>
              <w:ind w:right="214"/>
              <w:jc w:val="right"/>
              <w:rPr>
                <w:rFonts w:ascii="Arial"/>
                <w:b/>
                <w:sz w:val="18"/>
              </w:rPr>
            </w:pPr>
            <w:r>
              <w:rPr>
                <w:rFonts w:ascii="Arial"/>
                <w:b/>
                <w:spacing w:val="-2"/>
                <w:sz w:val="18"/>
              </w:rPr>
              <w:t>11.901,71</w:t>
            </w:r>
          </w:p>
        </w:tc>
        <w:tc>
          <w:tcPr>
            <w:tcW w:w="1011" w:type="dxa"/>
            <w:shd w:val="clear" w:color="auto" w:fill="DFDFDF"/>
          </w:tcPr>
          <w:p>
            <w:pPr>
              <w:pStyle w:val="TableParagraph"/>
              <w:rPr>
                <w:sz w:val="18"/>
              </w:rPr>
            </w:pPr>
          </w:p>
        </w:tc>
      </w:tr>
      <w:tr>
        <w:trPr>
          <w:trHeight w:val="259" w:hRule="atLeast"/>
        </w:trPr>
        <w:tc>
          <w:tcPr>
            <w:tcW w:w="1042" w:type="dxa"/>
          </w:tcPr>
          <w:p>
            <w:pPr>
              <w:pStyle w:val="TableParagraph"/>
              <w:spacing w:line="202" w:lineRule="exact" w:before="38"/>
              <w:ind w:left="302"/>
              <w:rPr>
                <w:rFonts w:ascii="Microsoft Sans Serif"/>
                <w:sz w:val="18"/>
              </w:rPr>
            </w:pPr>
            <w:r>
              <w:rPr>
                <w:rFonts w:ascii="Microsoft Sans Serif"/>
                <w:spacing w:val="-4"/>
                <w:sz w:val="18"/>
              </w:rPr>
              <w:t>3233</w:t>
            </w:r>
          </w:p>
        </w:tc>
        <w:tc>
          <w:tcPr>
            <w:tcW w:w="7582" w:type="dxa"/>
          </w:tcPr>
          <w:p>
            <w:pPr>
              <w:pStyle w:val="TableParagraph"/>
              <w:spacing w:before="7"/>
              <w:ind w:left="235"/>
              <w:rPr>
                <w:rFonts w:ascii="Microsoft Sans Serif" w:hAnsi="Microsoft Sans Serif"/>
                <w:sz w:val="18"/>
              </w:rPr>
            </w:pPr>
            <w:r>
              <w:rPr>
                <w:rFonts w:ascii="Microsoft Sans Serif" w:hAnsi="Microsoft Sans Serif"/>
                <w:sz w:val="18"/>
              </w:rPr>
              <w:t>Usluge</w:t>
            </w:r>
            <w:r>
              <w:rPr>
                <w:rFonts w:ascii="Microsoft Sans Serif" w:hAnsi="Microsoft Sans Serif"/>
                <w:spacing w:val="-11"/>
                <w:sz w:val="18"/>
              </w:rPr>
              <w:t> </w:t>
            </w:r>
            <w:r>
              <w:rPr>
                <w:rFonts w:ascii="Microsoft Sans Serif" w:hAnsi="Microsoft Sans Serif"/>
                <w:sz w:val="18"/>
              </w:rPr>
              <w:t>promidžbe</w:t>
            </w:r>
            <w:r>
              <w:rPr>
                <w:rFonts w:ascii="Microsoft Sans Serif" w:hAnsi="Microsoft Sans Serif"/>
                <w:spacing w:val="-7"/>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pacing w:val="-2"/>
                <w:sz w:val="18"/>
              </w:rPr>
              <w:t>informiranja</w:t>
            </w:r>
          </w:p>
        </w:tc>
        <w:tc>
          <w:tcPr>
            <w:tcW w:w="3861" w:type="dxa"/>
          </w:tcPr>
          <w:p>
            <w:pPr>
              <w:pStyle w:val="TableParagraph"/>
              <w:rPr>
                <w:sz w:val="18"/>
              </w:rPr>
            </w:pPr>
          </w:p>
        </w:tc>
        <w:tc>
          <w:tcPr>
            <w:tcW w:w="1642" w:type="dxa"/>
          </w:tcPr>
          <w:p>
            <w:pPr>
              <w:pStyle w:val="TableParagraph"/>
              <w:spacing w:line="202" w:lineRule="exact" w:before="38"/>
              <w:ind w:right="214"/>
              <w:jc w:val="right"/>
              <w:rPr>
                <w:rFonts w:ascii="Microsoft Sans Serif"/>
                <w:sz w:val="18"/>
              </w:rPr>
            </w:pPr>
            <w:r>
              <w:rPr>
                <w:rFonts w:ascii="Microsoft Sans Serif"/>
                <w:spacing w:val="-2"/>
                <w:sz w:val="18"/>
              </w:rPr>
              <w:t>10.137,52</w:t>
            </w:r>
          </w:p>
        </w:tc>
        <w:tc>
          <w:tcPr>
            <w:tcW w:w="1011" w:type="dxa"/>
          </w:tcPr>
          <w:p>
            <w:pPr>
              <w:pStyle w:val="TableParagraph"/>
              <w:rPr>
                <w:sz w:val="18"/>
              </w:rPr>
            </w:pPr>
          </w:p>
        </w:tc>
      </w:tr>
      <w:tr>
        <w:trPr>
          <w:trHeight w:val="280" w:hRule="atLeast"/>
        </w:trPr>
        <w:tc>
          <w:tcPr>
            <w:tcW w:w="1042" w:type="dxa"/>
          </w:tcPr>
          <w:p>
            <w:pPr>
              <w:pStyle w:val="TableParagraph"/>
              <w:spacing w:before="47"/>
              <w:ind w:left="302"/>
              <w:rPr>
                <w:rFonts w:ascii="Microsoft Sans Serif"/>
                <w:sz w:val="18"/>
              </w:rPr>
            </w:pPr>
            <w:r>
              <w:rPr>
                <w:rFonts w:ascii="Microsoft Sans Serif"/>
                <w:spacing w:val="-4"/>
                <w:sz w:val="18"/>
              </w:rPr>
              <w:t>3237</w:t>
            </w:r>
          </w:p>
        </w:tc>
        <w:tc>
          <w:tcPr>
            <w:tcW w:w="7582" w:type="dxa"/>
          </w:tcPr>
          <w:p>
            <w:pPr>
              <w:pStyle w:val="TableParagraph"/>
              <w:spacing w:before="18"/>
              <w:ind w:left="235"/>
              <w:rPr>
                <w:rFonts w:ascii="Microsoft Sans Serif"/>
                <w:sz w:val="18"/>
              </w:rPr>
            </w:pPr>
            <w:r>
              <w:rPr>
                <w:rFonts w:ascii="Microsoft Sans Serif"/>
                <w:sz w:val="18"/>
              </w:rPr>
              <w:t>Intelektualne</w:t>
            </w:r>
            <w:r>
              <w:rPr>
                <w:rFonts w:ascii="Microsoft Sans Serif"/>
                <w:spacing w:val="-11"/>
                <w:sz w:val="18"/>
              </w:rPr>
              <w:t> </w:t>
            </w:r>
            <w:r>
              <w:rPr>
                <w:rFonts w:ascii="Microsoft Sans Serif"/>
                <w:sz w:val="18"/>
              </w:rPr>
              <w:t>i</w:t>
            </w:r>
            <w:r>
              <w:rPr>
                <w:rFonts w:ascii="Microsoft Sans Serif"/>
                <w:spacing w:val="-12"/>
                <w:sz w:val="18"/>
              </w:rPr>
              <w:t> </w:t>
            </w:r>
            <w:r>
              <w:rPr>
                <w:rFonts w:ascii="Microsoft Sans Serif"/>
                <w:sz w:val="18"/>
              </w:rPr>
              <w:t>osobne</w:t>
            </w:r>
            <w:r>
              <w:rPr>
                <w:rFonts w:ascii="Microsoft Sans Serif"/>
                <w:spacing w:val="-11"/>
                <w:sz w:val="18"/>
              </w:rPr>
              <w:t> </w:t>
            </w:r>
            <w:r>
              <w:rPr>
                <w:rFonts w:ascii="Microsoft Sans Serif"/>
                <w:spacing w:val="-2"/>
                <w:sz w:val="18"/>
              </w:rPr>
              <w:t>usluge</w:t>
            </w:r>
          </w:p>
        </w:tc>
        <w:tc>
          <w:tcPr>
            <w:tcW w:w="3861" w:type="dxa"/>
          </w:tcPr>
          <w:p>
            <w:pPr>
              <w:pStyle w:val="TableParagraph"/>
              <w:rPr>
                <w:sz w:val="18"/>
              </w:rPr>
            </w:pPr>
          </w:p>
        </w:tc>
        <w:tc>
          <w:tcPr>
            <w:tcW w:w="1642" w:type="dxa"/>
          </w:tcPr>
          <w:p>
            <w:pPr>
              <w:pStyle w:val="TableParagraph"/>
              <w:spacing w:before="47"/>
              <w:ind w:right="214"/>
              <w:jc w:val="right"/>
              <w:rPr>
                <w:rFonts w:ascii="Microsoft Sans Serif"/>
                <w:sz w:val="18"/>
              </w:rPr>
            </w:pPr>
            <w:r>
              <w:rPr>
                <w:rFonts w:ascii="Microsoft Sans Serif"/>
                <w:spacing w:val="-2"/>
                <w:sz w:val="18"/>
              </w:rPr>
              <w:t>1.764,19</w:t>
            </w:r>
          </w:p>
        </w:tc>
        <w:tc>
          <w:tcPr>
            <w:tcW w:w="1011" w:type="dxa"/>
          </w:tcPr>
          <w:p>
            <w:pPr>
              <w:pStyle w:val="TableParagraph"/>
              <w:rPr>
                <w:sz w:val="18"/>
              </w:rPr>
            </w:pPr>
          </w:p>
        </w:tc>
      </w:tr>
      <w:tr>
        <w:trPr>
          <w:trHeight w:val="269" w:hRule="atLeast"/>
        </w:trPr>
        <w:tc>
          <w:tcPr>
            <w:tcW w:w="1042" w:type="dxa"/>
            <w:shd w:val="clear" w:color="auto" w:fill="DFDFDF"/>
          </w:tcPr>
          <w:p>
            <w:pPr>
              <w:pStyle w:val="TableParagraph"/>
              <w:spacing w:before="28"/>
              <w:ind w:left="302"/>
              <w:rPr>
                <w:rFonts w:ascii="Arial"/>
                <w:b/>
                <w:sz w:val="18"/>
              </w:rPr>
            </w:pPr>
            <w:r>
              <w:rPr>
                <w:rFonts w:ascii="Arial"/>
                <w:b/>
                <w:sz w:val="18"/>
              </w:rPr>
              <mc:AlternateContent>
                <mc:Choice Requires="wps">
                  <w:drawing>
                    <wp:anchor distT="0" distB="0" distL="0" distR="0" allowOverlap="1" layoutInCell="1" locked="0" behindDoc="1" simplePos="0" relativeHeight="475299840">
                      <wp:simplePos x="0" y="0"/>
                      <wp:positionH relativeFrom="column">
                        <wp:posOffset>83819</wp:posOffset>
                      </wp:positionH>
                      <wp:positionV relativeFrom="paragraph">
                        <wp:posOffset>24</wp:posOffset>
                      </wp:positionV>
                      <wp:extent cx="9531350" cy="34226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9531350" cy="342265"/>
                                <a:chExt cx="9531350" cy="342265"/>
                              </a:xfrm>
                            </wpg:grpSpPr>
                            <wps:wsp>
                              <wps:cNvPr id="19" name="Graphic 19"/>
                              <wps:cNvSpPr/>
                              <wps:spPr>
                                <a:xfrm>
                                  <a:off x="0" y="0"/>
                                  <a:ext cx="9531350" cy="342265"/>
                                </a:xfrm>
                                <a:custGeom>
                                  <a:avLst/>
                                  <a:gdLst/>
                                  <a:ahLst/>
                                  <a:cxnLst/>
                                  <a:rect l="l" t="t" r="r" b="b"/>
                                  <a:pathLst>
                                    <a:path w="9531350" h="342265">
                                      <a:moveTo>
                                        <a:pt x="7921358" y="170764"/>
                                      </a:moveTo>
                                      <a:lnTo>
                                        <a:pt x="5644261" y="170764"/>
                                      </a:lnTo>
                                      <a:lnTo>
                                        <a:pt x="582472" y="170764"/>
                                      </a:lnTo>
                                      <a:lnTo>
                                        <a:pt x="0" y="170764"/>
                                      </a:lnTo>
                                      <a:lnTo>
                                        <a:pt x="0" y="341757"/>
                                      </a:lnTo>
                                      <a:lnTo>
                                        <a:pt x="582422" y="341757"/>
                                      </a:lnTo>
                                      <a:lnTo>
                                        <a:pt x="5644261" y="341757"/>
                                      </a:lnTo>
                                      <a:lnTo>
                                        <a:pt x="7921358" y="341757"/>
                                      </a:lnTo>
                                      <a:lnTo>
                                        <a:pt x="7921358" y="170764"/>
                                      </a:lnTo>
                                      <a:close/>
                                    </a:path>
                                    <a:path w="9531350" h="342265">
                                      <a:moveTo>
                                        <a:pt x="7921358" y="0"/>
                                      </a:moveTo>
                                      <a:lnTo>
                                        <a:pt x="5644261" y="0"/>
                                      </a:lnTo>
                                      <a:lnTo>
                                        <a:pt x="582472" y="0"/>
                                      </a:lnTo>
                                      <a:lnTo>
                                        <a:pt x="0" y="0"/>
                                      </a:lnTo>
                                      <a:lnTo>
                                        <a:pt x="0" y="170688"/>
                                      </a:lnTo>
                                      <a:lnTo>
                                        <a:pt x="582422" y="170688"/>
                                      </a:lnTo>
                                      <a:lnTo>
                                        <a:pt x="5644261" y="170688"/>
                                      </a:lnTo>
                                      <a:lnTo>
                                        <a:pt x="7921358" y="170688"/>
                                      </a:lnTo>
                                      <a:lnTo>
                                        <a:pt x="7921358" y="0"/>
                                      </a:lnTo>
                                      <a:close/>
                                    </a:path>
                                    <a:path w="9531350" h="342265">
                                      <a:moveTo>
                                        <a:pt x="9531096" y="170764"/>
                                      </a:moveTo>
                                      <a:lnTo>
                                        <a:pt x="8910879" y="170764"/>
                                      </a:lnTo>
                                      <a:lnTo>
                                        <a:pt x="7921498" y="170764"/>
                                      </a:lnTo>
                                      <a:lnTo>
                                        <a:pt x="7921498" y="341757"/>
                                      </a:lnTo>
                                      <a:lnTo>
                                        <a:pt x="8910828" y="341757"/>
                                      </a:lnTo>
                                      <a:lnTo>
                                        <a:pt x="9531096" y="341757"/>
                                      </a:lnTo>
                                      <a:lnTo>
                                        <a:pt x="9531096" y="170764"/>
                                      </a:lnTo>
                                      <a:close/>
                                    </a:path>
                                    <a:path w="9531350" h="342265">
                                      <a:moveTo>
                                        <a:pt x="9531096" y="0"/>
                                      </a:moveTo>
                                      <a:lnTo>
                                        <a:pt x="8910879" y="0"/>
                                      </a:lnTo>
                                      <a:lnTo>
                                        <a:pt x="7921498" y="0"/>
                                      </a:lnTo>
                                      <a:lnTo>
                                        <a:pt x="7921498" y="170688"/>
                                      </a:lnTo>
                                      <a:lnTo>
                                        <a:pt x="8910828" y="170688"/>
                                      </a:lnTo>
                                      <a:lnTo>
                                        <a:pt x="9531096" y="170688"/>
                                      </a:lnTo>
                                      <a:lnTo>
                                        <a:pt x="9531096"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6pt;margin-top:.001897pt;width:750.5pt;height:26.95pt;mso-position-horizontal-relative:column;mso-position-vertical-relative:paragraph;z-index:-28016640" id="docshapegroup16" coordorigin="132,0" coordsize="15010,539">
                      <v:shape style="position:absolute;left:132;top:0;width:15010;height:539" id="docshape17" coordorigin="132,0" coordsize="15010,539" path="m12607,269l9021,269,1049,269,1049,269,132,269,132,538,1049,538,1049,538,9021,538,12607,538,12607,269xm12607,0l9021,0,1049,0,1049,0,132,0,132,269,1049,269,1049,269,9021,269,12607,269,12607,0xm15142,269l14165,269,14165,269,12607,269,12607,538,14165,538,14165,538,15142,538,15142,269xm15142,0l14165,0,14165,0,12607,0,12607,269,14165,269,14165,269,15142,269,15142,0xe" filled="true" fillcolor="#dfdfdf" stroked="false">
                        <v:path arrowok="t"/>
                        <v:fill type="solid"/>
                      </v:shape>
                      <w10:wrap type="none"/>
                    </v:group>
                  </w:pict>
                </mc:Fallback>
              </mc:AlternateContent>
            </w:r>
            <w:r>
              <w:rPr>
                <w:rFonts w:ascii="Arial"/>
                <w:b/>
                <w:spacing w:val="-5"/>
                <w:sz w:val="18"/>
              </w:rPr>
              <w:t>324</w:t>
            </w:r>
          </w:p>
        </w:tc>
        <w:tc>
          <w:tcPr>
            <w:tcW w:w="7582" w:type="dxa"/>
          </w:tcPr>
          <w:p>
            <w:pPr>
              <w:pStyle w:val="TableParagraph"/>
              <w:spacing w:before="28"/>
              <w:ind w:left="235"/>
              <w:rPr>
                <w:rFonts w:ascii="Arial" w:hAnsi="Arial"/>
                <w:b/>
                <w:sz w:val="18"/>
              </w:rPr>
            </w:pPr>
            <w:r>
              <w:rPr>
                <w:rFonts w:ascii="Arial" w:hAnsi="Arial"/>
                <w:b/>
                <w:sz w:val="18"/>
              </w:rPr>
              <w:t>Naknade</w:t>
            </w:r>
            <w:r>
              <w:rPr>
                <w:rFonts w:ascii="Arial" w:hAnsi="Arial"/>
                <w:b/>
                <w:spacing w:val="-5"/>
                <w:sz w:val="18"/>
              </w:rPr>
              <w:t> </w:t>
            </w:r>
            <w:r>
              <w:rPr>
                <w:rFonts w:ascii="Arial" w:hAnsi="Arial"/>
                <w:b/>
                <w:sz w:val="18"/>
              </w:rPr>
              <w:t>troškova</w:t>
            </w:r>
            <w:r>
              <w:rPr>
                <w:rFonts w:ascii="Arial" w:hAnsi="Arial"/>
                <w:b/>
                <w:spacing w:val="-3"/>
                <w:sz w:val="18"/>
              </w:rPr>
              <w:t> </w:t>
            </w:r>
            <w:r>
              <w:rPr>
                <w:rFonts w:ascii="Arial" w:hAnsi="Arial"/>
                <w:b/>
                <w:sz w:val="18"/>
              </w:rPr>
              <w:t>osobama</w:t>
            </w:r>
            <w:r>
              <w:rPr>
                <w:rFonts w:ascii="Arial" w:hAnsi="Arial"/>
                <w:b/>
                <w:spacing w:val="-4"/>
                <w:sz w:val="18"/>
              </w:rPr>
              <w:t> </w:t>
            </w:r>
            <w:r>
              <w:rPr>
                <w:rFonts w:ascii="Arial" w:hAnsi="Arial"/>
                <w:b/>
                <w:sz w:val="18"/>
              </w:rPr>
              <w:t>izvan</w:t>
            </w:r>
            <w:r>
              <w:rPr>
                <w:rFonts w:ascii="Arial" w:hAnsi="Arial"/>
                <w:b/>
                <w:spacing w:val="-5"/>
                <w:sz w:val="18"/>
              </w:rPr>
              <w:t> </w:t>
            </w:r>
            <w:r>
              <w:rPr>
                <w:rFonts w:ascii="Arial" w:hAnsi="Arial"/>
                <w:b/>
                <w:sz w:val="18"/>
              </w:rPr>
              <w:t>radnog </w:t>
            </w:r>
            <w:r>
              <w:rPr>
                <w:rFonts w:ascii="Arial" w:hAnsi="Arial"/>
                <w:b/>
                <w:spacing w:val="-2"/>
                <w:sz w:val="18"/>
              </w:rPr>
              <w:t>odnosa</w:t>
            </w:r>
          </w:p>
        </w:tc>
        <w:tc>
          <w:tcPr>
            <w:tcW w:w="3861" w:type="dxa"/>
          </w:tcPr>
          <w:p>
            <w:pPr>
              <w:pStyle w:val="TableParagraph"/>
              <w:rPr>
                <w:sz w:val="18"/>
              </w:rPr>
            </w:pPr>
          </w:p>
        </w:tc>
        <w:tc>
          <w:tcPr>
            <w:tcW w:w="1642" w:type="dxa"/>
          </w:tcPr>
          <w:p>
            <w:pPr>
              <w:pStyle w:val="TableParagraph"/>
              <w:spacing w:before="28"/>
              <w:ind w:right="210"/>
              <w:jc w:val="right"/>
              <w:rPr>
                <w:rFonts w:ascii="Arial"/>
                <w:b/>
                <w:sz w:val="18"/>
              </w:rPr>
            </w:pPr>
            <w:r>
              <w:rPr>
                <w:rFonts w:ascii="Arial"/>
                <w:b/>
                <w:spacing w:val="-4"/>
                <w:sz w:val="18"/>
              </w:rPr>
              <w:t>0,00</w:t>
            </w:r>
          </w:p>
        </w:tc>
        <w:tc>
          <w:tcPr>
            <w:tcW w:w="1011" w:type="dxa"/>
            <w:shd w:val="clear" w:color="auto" w:fill="DFDFDF"/>
          </w:tcPr>
          <w:p>
            <w:pPr>
              <w:pStyle w:val="TableParagraph"/>
              <w:rPr>
                <w:sz w:val="18"/>
              </w:rPr>
            </w:pPr>
          </w:p>
        </w:tc>
      </w:tr>
      <w:tr>
        <w:trPr>
          <w:trHeight w:val="269" w:hRule="atLeast"/>
        </w:trPr>
        <w:tc>
          <w:tcPr>
            <w:tcW w:w="1042" w:type="dxa"/>
            <w:shd w:val="clear" w:color="auto" w:fill="DFDFDF"/>
          </w:tcPr>
          <w:p>
            <w:pPr>
              <w:pStyle w:val="TableParagraph"/>
              <w:spacing w:before="28"/>
              <w:ind w:left="302"/>
              <w:rPr>
                <w:rFonts w:ascii="Arial"/>
                <w:b/>
                <w:sz w:val="18"/>
              </w:rPr>
            </w:pPr>
            <w:r>
              <w:rPr>
                <w:rFonts w:ascii="Arial"/>
                <w:b/>
                <w:spacing w:val="-5"/>
                <w:sz w:val="18"/>
              </w:rPr>
              <w:t>329</w:t>
            </w:r>
          </w:p>
        </w:tc>
        <w:tc>
          <w:tcPr>
            <w:tcW w:w="7582" w:type="dxa"/>
          </w:tcPr>
          <w:p>
            <w:pPr>
              <w:pStyle w:val="TableParagraph"/>
              <w:spacing w:before="28"/>
              <w:ind w:left="235"/>
              <w:rPr>
                <w:rFonts w:ascii="Arial"/>
                <w:b/>
                <w:sz w:val="18"/>
              </w:rPr>
            </w:pPr>
            <w:r>
              <w:rPr>
                <w:rFonts w:ascii="Arial"/>
                <w:b/>
                <w:sz w:val="18"/>
              </w:rPr>
              <w:t>Ostali</w:t>
            </w:r>
            <w:r>
              <w:rPr>
                <w:rFonts w:ascii="Arial"/>
                <w:b/>
                <w:spacing w:val="-4"/>
                <w:sz w:val="18"/>
              </w:rPr>
              <w:t> </w:t>
            </w:r>
            <w:r>
              <w:rPr>
                <w:rFonts w:ascii="Arial"/>
                <w:b/>
                <w:sz w:val="18"/>
              </w:rPr>
              <w:t>nespomenuti</w:t>
            </w:r>
            <w:r>
              <w:rPr>
                <w:rFonts w:ascii="Arial"/>
                <w:b/>
                <w:spacing w:val="-3"/>
                <w:sz w:val="18"/>
              </w:rPr>
              <w:t> </w:t>
            </w:r>
            <w:r>
              <w:rPr>
                <w:rFonts w:ascii="Arial"/>
                <w:b/>
                <w:sz w:val="18"/>
              </w:rPr>
              <w:t>rashodi</w:t>
            </w:r>
            <w:r>
              <w:rPr>
                <w:rFonts w:ascii="Arial"/>
                <w:b/>
                <w:spacing w:val="-2"/>
                <w:sz w:val="18"/>
              </w:rPr>
              <w:t> poslovanja</w:t>
            </w:r>
          </w:p>
        </w:tc>
        <w:tc>
          <w:tcPr>
            <w:tcW w:w="3861" w:type="dxa"/>
          </w:tcPr>
          <w:p>
            <w:pPr>
              <w:pStyle w:val="TableParagraph"/>
              <w:rPr>
                <w:sz w:val="18"/>
              </w:rPr>
            </w:pPr>
          </w:p>
        </w:tc>
        <w:tc>
          <w:tcPr>
            <w:tcW w:w="1642" w:type="dxa"/>
          </w:tcPr>
          <w:p>
            <w:pPr>
              <w:pStyle w:val="TableParagraph"/>
              <w:spacing w:before="28"/>
              <w:ind w:right="214"/>
              <w:jc w:val="right"/>
              <w:rPr>
                <w:rFonts w:ascii="Arial"/>
                <w:b/>
                <w:sz w:val="18"/>
              </w:rPr>
            </w:pPr>
            <w:r>
              <w:rPr>
                <w:rFonts w:ascii="Arial"/>
                <w:b/>
                <w:spacing w:val="-2"/>
                <w:sz w:val="18"/>
              </w:rPr>
              <w:t>40.619,05</w:t>
            </w:r>
          </w:p>
        </w:tc>
        <w:tc>
          <w:tcPr>
            <w:tcW w:w="1011" w:type="dxa"/>
            <w:shd w:val="clear" w:color="auto" w:fill="DFDFDF"/>
          </w:tcPr>
          <w:p>
            <w:pPr>
              <w:pStyle w:val="TableParagraph"/>
              <w:rPr>
                <w:sz w:val="18"/>
              </w:rPr>
            </w:pPr>
          </w:p>
        </w:tc>
      </w:tr>
      <w:tr>
        <w:trPr>
          <w:trHeight w:val="261" w:hRule="atLeast"/>
        </w:trPr>
        <w:tc>
          <w:tcPr>
            <w:tcW w:w="1042" w:type="dxa"/>
          </w:tcPr>
          <w:p>
            <w:pPr>
              <w:pStyle w:val="TableParagraph"/>
              <w:spacing w:line="201" w:lineRule="exact" w:before="40"/>
              <w:ind w:left="302"/>
              <w:rPr>
                <w:rFonts w:ascii="Microsoft Sans Serif"/>
                <w:sz w:val="18"/>
              </w:rPr>
            </w:pPr>
            <w:r>
              <w:rPr>
                <w:rFonts w:ascii="Microsoft Sans Serif"/>
                <w:spacing w:val="-4"/>
                <w:sz w:val="18"/>
              </w:rPr>
              <w:t>3291</w:t>
            </w:r>
          </w:p>
        </w:tc>
        <w:tc>
          <w:tcPr>
            <w:tcW w:w="7582" w:type="dxa"/>
          </w:tcPr>
          <w:p>
            <w:pPr>
              <w:pStyle w:val="TableParagraph"/>
              <w:spacing w:before="9"/>
              <w:ind w:left="235"/>
              <w:rPr>
                <w:rFonts w:ascii="Microsoft Sans Serif" w:hAnsi="Microsoft Sans Serif"/>
                <w:sz w:val="18"/>
              </w:rPr>
            </w:pPr>
            <w:r>
              <w:rPr>
                <w:rFonts w:ascii="Microsoft Sans Serif" w:hAnsi="Microsoft Sans Serif"/>
                <w:sz w:val="18"/>
              </w:rPr>
              <w:t>Naknade</w:t>
            </w:r>
            <w:r>
              <w:rPr>
                <w:rFonts w:ascii="Microsoft Sans Serif" w:hAnsi="Microsoft Sans Serif"/>
                <w:spacing w:val="-12"/>
                <w:sz w:val="18"/>
              </w:rPr>
              <w:t> </w:t>
            </w:r>
            <w:r>
              <w:rPr>
                <w:rFonts w:ascii="Microsoft Sans Serif" w:hAnsi="Microsoft Sans Serif"/>
                <w:sz w:val="18"/>
              </w:rPr>
              <w:t>za</w:t>
            </w:r>
            <w:r>
              <w:rPr>
                <w:rFonts w:ascii="Microsoft Sans Serif" w:hAnsi="Microsoft Sans Serif"/>
                <w:spacing w:val="-11"/>
                <w:sz w:val="18"/>
              </w:rPr>
              <w:t> </w:t>
            </w:r>
            <w:r>
              <w:rPr>
                <w:rFonts w:ascii="Microsoft Sans Serif" w:hAnsi="Microsoft Sans Serif"/>
                <w:sz w:val="18"/>
              </w:rPr>
              <w:t>rad</w:t>
            </w:r>
            <w:r>
              <w:rPr>
                <w:rFonts w:ascii="Microsoft Sans Serif" w:hAnsi="Microsoft Sans Serif"/>
                <w:spacing w:val="-11"/>
                <w:sz w:val="18"/>
              </w:rPr>
              <w:t> </w:t>
            </w:r>
            <w:r>
              <w:rPr>
                <w:rFonts w:ascii="Microsoft Sans Serif" w:hAnsi="Microsoft Sans Serif"/>
                <w:sz w:val="18"/>
              </w:rPr>
              <w:t>predstavničkih</w:t>
            </w:r>
            <w:r>
              <w:rPr>
                <w:rFonts w:ascii="Microsoft Sans Serif" w:hAnsi="Microsoft Sans Serif"/>
                <w:spacing w:val="-11"/>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z w:val="18"/>
              </w:rPr>
              <w:t>izvršnih</w:t>
            </w:r>
            <w:r>
              <w:rPr>
                <w:rFonts w:ascii="Microsoft Sans Serif" w:hAnsi="Microsoft Sans Serif"/>
                <w:spacing w:val="-8"/>
                <w:sz w:val="18"/>
              </w:rPr>
              <w:t> </w:t>
            </w:r>
            <w:r>
              <w:rPr>
                <w:rFonts w:ascii="Microsoft Sans Serif" w:hAnsi="Microsoft Sans Serif"/>
                <w:sz w:val="18"/>
              </w:rPr>
              <w:t>tijela,</w:t>
            </w:r>
            <w:r>
              <w:rPr>
                <w:rFonts w:ascii="Microsoft Sans Serif" w:hAnsi="Microsoft Sans Serif"/>
                <w:spacing w:val="-10"/>
                <w:sz w:val="18"/>
              </w:rPr>
              <w:t> </w:t>
            </w:r>
            <w:r>
              <w:rPr>
                <w:rFonts w:ascii="Microsoft Sans Serif" w:hAnsi="Microsoft Sans Serif"/>
                <w:sz w:val="18"/>
              </w:rPr>
              <w:t>povjerenstava</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pacing w:val="-2"/>
                <w:sz w:val="18"/>
              </w:rPr>
              <w:t>slično</w:t>
            </w:r>
          </w:p>
        </w:tc>
        <w:tc>
          <w:tcPr>
            <w:tcW w:w="3861" w:type="dxa"/>
          </w:tcPr>
          <w:p>
            <w:pPr>
              <w:pStyle w:val="TableParagraph"/>
              <w:rPr>
                <w:sz w:val="18"/>
              </w:rPr>
            </w:pPr>
          </w:p>
        </w:tc>
        <w:tc>
          <w:tcPr>
            <w:tcW w:w="1642" w:type="dxa"/>
          </w:tcPr>
          <w:p>
            <w:pPr>
              <w:pStyle w:val="TableParagraph"/>
              <w:spacing w:line="201" w:lineRule="exact" w:before="40"/>
              <w:ind w:right="214"/>
              <w:jc w:val="right"/>
              <w:rPr>
                <w:rFonts w:ascii="Microsoft Sans Serif"/>
                <w:sz w:val="18"/>
              </w:rPr>
            </w:pPr>
            <w:r>
              <w:rPr>
                <w:rFonts w:ascii="Microsoft Sans Serif"/>
                <w:spacing w:val="-2"/>
                <w:sz w:val="18"/>
              </w:rPr>
              <w:t>31.238,74</w:t>
            </w:r>
          </w:p>
        </w:tc>
        <w:tc>
          <w:tcPr>
            <w:tcW w:w="1011" w:type="dxa"/>
          </w:tcPr>
          <w:p>
            <w:pPr>
              <w:pStyle w:val="TableParagraph"/>
              <w:rPr>
                <w:sz w:val="18"/>
              </w:rPr>
            </w:pPr>
          </w:p>
        </w:tc>
      </w:tr>
      <w:tr>
        <w:trPr>
          <w:trHeight w:val="270" w:hRule="atLeast"/>
        </w:trPr>
        <w:tc>
          <w:tcPr>
            <w:tcW w:w="1042" w:type="dxa"/>
          </w:tcPr>
          <w:p>
            <w:pPr>
              <w:pStyle w:val="TableParagraph"/>
              <w:spacing w:line="202" w:lineRule="exact" w:before="48"/>
              <w:ind w:left="302"/>
              <w:rPr>
                <w:rFonts w:ascii="Microsoft Sans Serif"/>
                <w:sz w:val="18"/>
              </w:rPr>
            </w:pPr>
            <w:r>
              <w:rPr>
                <w:rFonts w:ascii="Microsoft Sans Serif"/>
                <w:spacing w:val="-4"/>
                <w:sz w:val="18"/>
              </w:rPr>
              <w:t>3293</w:t>
            </w:r>
          </w:p>
        </w:tc>
        <w:tc>
          <w:tcPr>
            <w:tcW w:w="7582" w:type="dxa"/>
          </w:tcPr>
          <w:p>
            <w:pPr>
              <w:pStyle w:val="TableParagraph"/>
              <w:spacing w:before="17"/>
              <w:ind w:left="235"/>
              <w:rPr>
                <w:rFonts w:ascii="Microsoft Sans Serif"/>
                <w:sz w:val="18"/>
              </w:rPr>
            </w:pPr>
            <w:r>
              <w:rPr>
                <w:rFonts w:ascii="Microsoft Sans Serif"/>
                <w:spacing w:val="-2"/>
                <w:sz w:val="18"/>
              </w:rPr>
              <w:t>Reprezentacija</w:t>
            </w:r>
          </w:p>
        </w:tc>
        <w:tc>
          <w:tcPr>
            <w:tcW w:w="3861" w:type="dxa"/>
          </w:tcPr>
          <w:p>
            <w:pPr>
              <w:pStyle w:val="TableParagraph"/>
              <w:rPr>
                <w:sz w:val="18"/>
              </w:rPr>
            </w:pPr>
          </w:p>
        </w:tc>
        <w:tc>
          <w:tcPr>
            <w:tcW w:w="1642" w:type="dxa"/>
          </w:tcPr>
          <w:p>
            <w:pPr>
              <w:pStyle w:val="TableParagraph"/>
              <w:spacing w:line="202" w:lineRule="exact" w:before="48"/>
              <w:ind w:right="214"/>
              <w:jc w:val="right"/>
              <w:rPr>
                <w:rFonts w:ascii="Microsoft Sans Serif"/>
                <w:sz w:val="18"/>
              </w:rPr>
            </w:pPr>
            <w:r>
              <w:rPr>
                <w:rFonts w:ascii="Microsoft Sans Serif"/>
                <w:spacing w:val="-2"/>
                <w:sz w:val="18"/>
              </w:rPr>
              <w:t>6.765,92</w:t>
            </w:r>
          </w:p>
        </w:tc>
        <w:tc>
          <w:tcPr>
            <w:tcW w:w="1011" w:type="dxa"/>
          </w:tcPr>
          <w:p>
            <w:pPr>
              <w:pStyle w:val="TableParagraph"/>
              <w:rPr>
                <w:sz w:val="18"/>
              </w:rPr>
            </w:pPr>
          </w:p>
        </w:tc>
      </w:tr>
      <w:tr>
        <w:trPr>
          <w:trHeight w:val="280" w:hRule="atLeast"/>
        </w:trPr>
        <w:tc>
          <w:tcPr>
            <w:tcW w:w="1042" w:type="dxa"/>
          </w:tcPr>
          <w:p>
            <w:pPr>
              <w:pStyle w:val="TableParagraph"/>
              <w:spacing w:before="47"/>
              <w:ind w:left="302"/>
              <w:rPr>
                <w:rFonts w:ascii="Microsoft Sans Serif"/>
                <w:sz w:val="18"/>
              </w:rPr>
            </w:pPr>
            <w:r>
              <w:rPr>
                <w:rFonts w:ascii="Microsoft Sans Serif"/>
                <w:spacing w:val="-4"/>
                <w:sz w:val="18"/>
              </w:rPr>
              <w:t>3299</w:t>
            </w:r>
          </w:p>
        </w:tc>
        <w:tc>
          <w:tcPr>
            <w:tcW w:w="7582" w:type="dxa"/>
          </w:tcPr>
          <w:p>
            <w:pPr>
              <w:pStyle w:val="TableParagraph"/>
              <w:spacing w:before="18"/>
              <w:ind w:left="235"/>
              <w:rPr>
                <w:rFonts w:ascii="Microsoft Sans Serif"/>
                <w:sz w:val="18"/>
              </w:rPr>
            </w:pPr>
            <w:r>
              <w:rPr>
                <w:rFonts w:ascii="Microsoft Sans Serif"/>
                <w:spacing w:val="-2"/>
                <w:sz w:val="18"/>
              </w:rPr>
              <w:t>Ostali</w:t>
            </w:r>
            <w:r>
              <w:rPr>
                <w:rFonts w:ascii="Microsoft Sans Serif"/>
                <w:spacing w:val="1"/>
                <w:sz w:val="18"/>
              </w:rPr>
              <w:t> </w:t>
            </w:r>
            <w:r>
              <w:rPr>
                <w:rFonts w:ascii="Microsoft Sans Serif"/>
                <w:spacing w:val="-2"/>
                <w:sz w:val="18"/>
              </w:rPr>
              <w:t>nespomenuti</w:t>
            </w:r>
            <w:r>
              <w:rPr>
                <w:rFonts w:ascii="Microsoft Sans Serif"/>
                <w:spacing w:val="2"/>
                <w:sz w:val="18"/>
              </w:rPr>
              <w:t> </w:t>
            </w:r>
            <w:r>
              <w:rPr>
                <w:rFonts w:ascii="Microsoft Sans Serif"/>
                <w:spacing w:val="-2"/>
                <w:sz w:val="18"/>
              </w:rPr>
              <w:t>rashodi</w:t>
            </w:r>
            <w:r>
              <w:rPr>
                <w:rFonts w:ascii="Microsoft Sans Serif"/>
                <w:spacing w:val="2"/>
                <w:sz w:val="18"/>
              </w:rPr>
              <w:t> </w:t>
            </w:r>
            <w:r>
              <w:rPr>
                <w:rFonts w:ascii="Microsoft Sans Serif"/>
                <w:spacing w:val="-2"/>
                <w:sz w:val="18"/>
              </w:rPr>
              <w:t>poslovanja</w:t>
            </w:r>
          </w:p>
        </w:tc>
        <w:tc>
          <w:tcPr>
            <w:tcW w:w="3861" w:type="dxa"/>
          </w:tcPr>
          <w:p>
            <w:pPr>
              <w:pStyle w:val="TableParagraph"/>
              <w:rPr>
                <w:sz w:val="18"/>
              </w:rPr>
            </w:pPr>
          </w:p>
        </w:tc>
        <w:tc>
          <w:tcPr>
            <w:tcW w:w="1642" w:type="dxa"/>
          </w:tcPr>
          <w:p>
            <w:pPr>
              <w:pStyle w:val="TableParagraph"/>
              <w:spacing w:before="47"/>
              <w:ind w:right="214"/>
              <w:jc w:val="right"/>
              <w:rPr>
                <w:rFonts w:ascii="Microsoft Sans Serif"/>
                <w:sz w:val="18"/>
              </w:rPr>
            </w:pPr>
            <w:r>
              <w:rPr>
                <w:rFonts w:ascii="Microsoft Sans Serif"/>
                <w:spacing w:val="-2"/>
                <w:sz w:val="18"/>
              </w:rPr>
              <w:t>2.614,39</w:t>
            </w:r>
          </w:p>
        </w:tc>
        <w:tc>
          <w:tcPr>
            <w:tcW w:w="1011" w:type="dxa"/>
          </w:tcPr>
          <w:p>
            <w:pPr>
              <w:pStyle w:val="TableParagraph"/>
              <w:rPr>
                <w:sz w:val="18"/>
              </w:rPr>
            </w:pPr>
          </w:p>
        </w:tc>
      </w:tr>
      <w:tr>
        <w:trPr>
          <w:trHeight w:val="273" w:hRule="atLeast"/>
        </w:trPr>
        <w:tc>
          <w:tcPr>
            <w:tcW w:w="1042" w:type="dxa"/>
          </w:tcPr>
          <w:p>
            <w:pPr>
              <w:pStyle w:val="TableParagraph"/>
              <w:spacing w:before="32"/>
              <w:ind w:left="300"/>
              <w:rPr>
                <w:rFonts w:ascii="Arial"/>
                <w:b/>
                <w:sz w:val="18"/>
              </w:rPr>
            </w:pPr>
            <w:r>
              <w:rPr>
                <w:rFonts w:ascii="Arial"/>
                <w:b/>
                <w:sz w:val="18"/>
              </w:rPr>
              <mc:AlternateContent>
                <mc:Choice Requires="wps">
                  <w:drawing>
                    <wp:anchor distT="0" distB="0" distL="0" distR="0" allowOverlap="1" layoutInCell="1" locked="0" behindDoc="1" simplePos="0" relativeHeight="475300352">
                      <wp:simplePos x="0" y="0"/>
                      <wp:positionH relativeFrom="column">
                        <wp:posOffset>83819</wp:posOffset>
                      </wp:positionH>
                      <wp:positionV relativeFrom="paragraph">
                        <wp:posOffset>-483</wp:posOffset>
                      </wp:positionV>
                      <wp:extent cx="9531350" cy="34607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9531350" cy="346075"/>
                                <a:chExt cx="9531350" cy="346075"/>
                              </a:xfrm>
                            </wpg:grpSpPr>
                            <wps:wsp>
                              <wps:cNvPr id="21" name="Graphic 21"/>
                              <wps:cNvSpPr/>
                              <wps:spPr>
                                <a:xfrm>
                                  <a:off x="0" y="0"/>
                                  <a:ext cx="9531350" cy="170815"/>
                                </a:xfrm>
                                <a:custGeom>
                                  <a:avLst/>
                                  <a:gdLst/>
                                  <a:ahLst/>
                                  <a:cxnLst/>
                                  <a:rect l="l" t="t" r="r" b="b"/>
                                  <a:pathLst>
                                    <a:path w="9531350" h="170815">
                                      <a:moveTo>
                                        <a:pt x="7921358" y="0"/>
                                      </a:moveTo>
                                      <a:lnTo>
                                        <a:pt x="5644261" y="0"/>
                                      </a:lnTo>
                                      <a:lnTo>
                                        <a:pt x="582472" y="0"/>
                                      </a:lnTo>
                                      <a:lnTo>
                                        <a:pt x="0" y="0"/>
                                      </a:lnTo>
                                      <a:lnTo>
                                        <a:pt x="0" y="170688"/>
                                      </a:lnTo>
                                      <a:lnTo>
                                        <a:pt x="582422" y="170688"/>
                                      </a:lnTo>
                                      <a:lnTo>
                                        <a:pt x="5644261" y="170688"/>
                                      </a:lnTo>
                                      <a:lnTo>
                                        <a:pt x="7921358" y="170688"/>
                                      </a:lnTo>
                                      <a:lnTo>
                                        <a:pt x="7921358" y="0"/>
                                      </a:lnTo>
                                      <a:close/>
                                    </a:path>
                                    <a:path w="9531350" h="170815">
                                      <a:moveTo>
                                        <a:pt x="9531096" y="0"/>
                                      </a:moveTo>
                                      <a:lnTo>
                                        <a:pt x="8910879" y="0"/>
                                      </a:lnTo>
                                      <a:lnTo>
                                        <a:pt x="7921498" y="0"/>
                                      </a:lnTo>
                                      <a:lnTo>
                                        <a:pt x="7921498" y="170688"/>
                                      </a:lnTo>
                                      <a:lnTo>
                                        <a:pt x="8910828" y="170688"/>
                                      </a:lnTo>
                                      <a:lnTo>
                                        <a:pt x="9531096" y="170688"/>
                                      </a:lnTo>
                                      <a:lnTo>
                                        <a:pt x="9531096" y="0"/>
                                      </a:lnTo>
                                      <a:close/>
                                    </a:path>
                                  </a:pathLst>
                                </a:custGeom>
                                <a:solidFill>
                                  <a:srgbClr val="D0D0D0"/>
                                </a:solidFill>
                              </wps:spPr>
                              <wps:bodyPr wrap="square" lIns="0" tIns="0" rIns="0" bIns="0" rtlCol="0">
                                <a:prstTxWarp prst="textNoShape">
                                  <a:avLst/>
                                </a:prstTxWarp>
                                <a:noAutofit/>
                              </wps:bodyPr>
                            </wps:wsp>
                            <wps:wsp>
                              <wps:cNvPr id="22" name="Graphic 22"/>
                              <wps:cNvSpPr/>
                              <wps:spPr>
                                <a:xfrm>
                                  <a:off x="0" y="170687"/>
                                  <a:ext cx="8910955" cy="170815"/>
                                </a:xfrm>
                                <a:custGeom>
                                  <a:avLst/>
                                  <a:gdLst/>
                                  <a:ahLst/>
                                  <a:cxnLst/>
                                  <a:rect l="l" t="t" r="r" b="b"/>
                                  <a:pathLst>
                                    <a:path w="8910955" h="170815">
                                      <a:moveTo>
                                        <a:pt x="5644261" y="0"/>
                                      </a:moveTo>
                                      <a:lnTo>
                                        <a:pt x="582472" y="0"/>
                                      </a:lnTo>
                                      <a:lnTo>
                                        <a:pt x="0" y="0"/>
                                      </a:lnTo>
                                      <a:lnTo>
                                        <a:pt x="0" y="170688"/>
                                      </a:lnTo>
                                      <a:lnTo>
                                        <a:pt x="582422" y="170688"/>
                                      </a:lnTo>
                                      <a:lnTo>
                                        <a:pt x="5644261" y="170688"/>
                                      </a:lnTo>
                                      <a:lnTo>
                                        <a:pt x="5644261" y="0"/>
                                      </a:lnTo>
                                      <a:close/>
                                    </a:path>
                                    <a:path w="8910955" h="170815">
                                      <a:moveTo>
                                        <a:pt x="8910879" y="0"/>
                                      </a:moveTo>
                                      <a:lnTo>
                                        <a:pt x="7921498" y="0"/>
                                      </a:lnTo>
                                      <a:lnTo>
                                        <a:pt x="7921498" y="170688"/>
                                      </a:lnTo>
                                      <a:lnTo>
                                        <a:pt x="8910879" y="170688"/>
                                      </a:lnTo>
                                      <a:lnTo>
                                        <a:pt x="8910879" y="0"/>
                                      </a:lnTo>
                                      <a:close/>
                                    </a:path>
                                  </a:pathLst>
                                </a:custGeom>
                                <a:solidFill>
                                  <a:srgbClr val="DFDFDF"/>
                                </a:solidFill>
                              </wps:spPr>
                              <wps:bodyPr wrap="square" lIns="0" tIns="0" rIns="0" bIns="0" rtlCol="0">
                                <a:prstTxWarp prst="textNoShape">
                                  <a:avLst/>
                                </a:prstTxWarp>
                                <a:noAutofit/>
                              </wps:bodyPr>
                            </wps:wsp>
                            <wps:wsp>
                              <wps:cNvPr id="23" name="Graphic 23"/>
                              <wps:cNvSpPr/>
                              <wps:spPr>
                                <a:xfrm>
                                  <a:off x="68580" y="3047"/>
                                  <a:ext cx="9461500" cy="170815"/>
                                </a:xfrm>
                                <a:custGeom>
                                  <a:avLst/>
                                  <a:gdLst/>
                                  <a:ahLst/>
                                  <a:cxnLst/>
                                  <a:rect l="l" t="t" r="r" b="b"/>
                                  <a:pathLst>
                                    <a:path w="9461500" h="170815">
                                      <a:moveTo>
                                        <a:pt x="7881747" y="0"/>
                                      </a:moveTo>
                                      <a:lnTo>
                                        <a:pt x="5540629" y="0"/>
                                      </a:lnTo>
                                      <a:lnTo>
                                        <a:pt x="443788" y="0"/>
                                      </a:lnTo>
                                      <a:lnTo>
                                        <a:pt x="0" y="0"/>
                                      </a:lnTo>
                                      <a:lnTo>
                                        <a:pt x="0" y="170688"/>
                                      </a:lnTo>
                                      <a:lnTo>
                                        <a:pt x="443738" y="170688"/>
                                      </a:lnTo>
                                      <a:lnTo>
                                        <a:pt x="5540629" y="170688"/>
                                      </a:lnTo>
                                      <a:lnTo>
                                        <a:pt x="7881747" y="170688"/>
                                      </a:lnTo>
                                      <a:lnTo>
                                        <a:pt x="7881747" y="0"/>
                                      </a:lnTo>
                                      <a:close/>
                                    </a:path>
                                    <a:path w="9461500" h="170815">
                                      <a:moveTo>
                                        <a:pt x="9460992" y="0"/>
                                      </a:moveTo>
                                      <a:lnTo>
                                        <a:pt x="8842299" y="0"/>
                                      </a:lnTo>
                                      <a:lnTo>
                                        <a:pt x="7881874" y="0"/>
                                      </a:lnTo>
                                      <a:lnTo>
                                        <a:pt x="7881874" y="170688"/>
                                      </a:lnTo>
                                      <a:lnTo>
                                        <a:pt x="8842248" y="170688"/>
                                      </a:lnTo>
                                      <a:lnTo>
                                        <a:pt x="9460992" y="170688"/>
                                      </a:lnTo>
                                      <a:lnTo>
                                        <a:pt x="9460992" y="0"/>
                                      </a:lnTo>
                                      <a:close/>
                                    </a:path>
                                  </a:pathLst>
                                </a:custGeom>
                                <a:solidFill>
                                  <a:srgbClr val="D0D0D0"/>
                                </a:solidFill>
                              </wps:spPr>
                              <wps:bodyPr wrap="square" lIns="0" tIns="0" rIns="0" bIns="0" rtlCol="0">
                                <a:prstTxWarp prst="textNoShape">
                                  <a:avLst/>
                                </a:prstTxWarp>
                                <a:noAutofit/>
                              </wps:bodyPr>
                            </wps:wsp>
                            <wps:wsp>
                              <wps:cNvPr id="24" name="Graphic 24"/>
                              <wps:cNvSpPr/>
                              <wps:spPr>
                                <a:xfrm>
                                  <a:off x="68580" y="173735"/>
                                  <a:ext cx="9461500" cy="172720"/>
                                </a:xfrm>
                                <a:custGeom>
                                  <a:avLst/>
                                  <a:gdLst/>
                                  <a:ahLst/>
                                  <a:cxnLst/>
                                  <a:rect l="l" t="t" r="r" b="b"/>
                                  <a:pathLst>
                                    <a:path w="9461500" h="172720">
                                      <a:moveTo>
                                        <a:pt x="9460992" y="0"/>
                                      </a:moveTo>
                                      <a:lnTo>
                                        <a:pt x="5540629" y="0"/>
                                      </a:lnTo>
                                      <a:lnTo>
                                        <a:pt x="443788" y="0"/>
                                      </a:lnTo>
                                      <a:lnTo>
                                        <a:pt x="0" y="0"/>
                                      </a:lnTo>
                                      <a:lnTo>
                                        <a:pt x="0" y="172212"/>
                                      </a:lnTo>
                                      <a:lnTo>
                                        <a:pt x="443738" y="172212"/>
                                      </a:lnTo>
                                      <a:lnTo>
                                        <a:pt x="5540629" y="172212"/>
                                      </a:lnTo>
                                      <a:lnTo>
                                        <a:pt x="9460992" y="172212"/>
                                      </a:lnTo>
                                      <a:lnTo>
                                        <a:pt x="9460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6pt;margin-top:-.03811pt;width:750.5pt;height:27.25pt;mso-position-horizontal-relative:column;mso-position-vertical-relative:paragraph;z-index:-28016128" id="docshapegroup18" coordorigin="132,-1" coordsize="15010,545">
                      <v:shape style="position:absolute;left:132;top:-1;width:15010;height:269" id="docshape19" coordorigin="132,-1" coordsize="15010,269" path="m12607,-1l9021,-1,1049,-1,1049,-1,132,-1,132,268,1049,268,1049,268,9021,268,12607,268,12607,-1xm15142,-1l14165,-1,14165,-1,12607,-1,12607,268,14165,268,14165,268,15142,268,15142,-1xe" filled="true" fillcolor="#d0d0d0" stroked="false">
                        <v:path arrowok="t"/>
                        <v:fill type="solid"/>
                      </v:shape>
                      <v:shape style="position:absolute;left:132;top:268;width:14033;height:269" id="docshape20" coordorigin="132,268" coordsize="14033,269" path="m9021,268l1049,268,1049,268,132,268,132,537,1049,537,1049,537,9021,537,9021,268xm14165,268l12607,268,12607,537,14165,537,14165,268xe" filled="true" fillcolor="#dfdfdf" stroked="false">
                        <v:path arrowok="t"/>
                        <v:fill type="solid"/>
                      </v:shape>
                      <v:shape style="position:absolute;left:240;top:4;width:14900;height:269" id="docshape21" coordorigin="240,4" coordsize="14900,269" path="m12652,4l8965,4,939,4,939,4,240,4,240,273,939,273,939,273,8965,273,12652,273,12652,4xm15139,4l14165,4,14165,4,12652,4,12652,273,14165,273,14165,273,15139,273,15139,4xe" filled="true" fillcolor="#d0d0d0" stroked="false">
                        <v:path arrowok="t"/>
                        <v:fill type="solid"/>
                      </v:shape>
                      <v:shape style="position:absolute;left:240;top:272;width:14900;height:272" id="docshape22" coordorigin="240,273" coordsize="14900,272" path="m15139,273l8965,273,939,273,240,273,240,544,939,544,8965,544,15139,544,15139,273xe" filled="true" fillcolor="#dfdfdf" stroked="false">
                        <v:path arrowok="t"/>
                        <v:fill type="solid"/>
                      </v:shape>
                      <w10:wrap type="none"/>
                    </v:group>
                  </w:pict>
                </mc:Fallback>
              </mc:AlternateContent>
            </w:r>
            <w:r>
              <w:rPr>
                <w:rFonts w:ascii="Arial"/>
                <w:b/>
                <w:spacing w:val="-5"/>
                <w:sz w:val="18"/>
              </w:rPr>
              <w:t>38</w:t>
            </w:r>
          </w:p>
        </w:tc>
        <w:tc>
          <w:tcPr>
            <w:tcW w:w="7582" w:type="dxa"/>
          </w:tcPr>
          <w:p>
            <w:pPr>
              <w:pStyle w:val="TableParagraph"/>
              <w:spacing w:before="32"/>
              <w:ind w:left="232"/>
              <w:rPr>
                <w:rFonts w:ascii="Arial" w:hAnsi="Arial"/>
                <w:b/>
                <w:sz w:val="18"/>
              </w:rPr>
            </w:pP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2"/>
                <w:sz w:val="18"/>
              </w:rPr>
              <w:t> </w:t>
            </w:r>
            <w:r>
              <w:rPr>
                <w:rFonts w:ascii="Arial" w:hAnsi="Arial"/>
                <w:b/>
                <w:sz w:val="18"/>
              </w:rPr>
              <w:t>donacije,</w:t>
            </w:r>
            <w:r>
              <w:rPr>
                <w:rFonts w:ascii="Arial" w:hAnsi="Arial"/>
                <w:b/>
                <w:spacing w:val="-4"/>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2"/>
                <w:sz w:val="18"/>
              </w:rPr>
              <w:t> </w:t>
            </w:r>
            <w:r>
              <w:rPr>
                <w:rFonts w:ascii="Arial" w:hAnsi="Arial"/>
                <w:b/>
                <w:sz w:val="18"/>
              </w:rPr>
              <w:t>šteta</w:t>
            </w:r>
            <w:r>
              <w:rPr>
                <w:rFonts w:ascii="Arial" w:hAnsi="Arial"/>
                <w:b/>
                <w:spacing w:val="-3"/>
                <w:sz w:val="18"/>
              </w:rPr>
              <w:t> </w:t>
            </w:r>
            <w:r>
              <w:rPr>
                <w:rFonts w:ascii="Arial" w:hAnsi="Arial"/>
                <w:b/>
                <w:sz w:val="18"/>
              </w:rPr>
              <w:t>i</w:t>
            </w:r>
            <w:r>
              <w:rPr>
                <w:rFonts w:ascii="Arial" w:hAnsi="Arial"/>
                <w:b/>
                <w:spacing w:val="-4"/>
                <w:sz w:val="18"/>
              </w:rPr>
              <w:t> </w:t>
            </w:r>
            <w:r>
              <w:rPr>
                <w:rFonts w:ascii="Arial" w:hAnsi="Arial"/>
                <w:b/>
                <w:sz w:val="18"/>
              </w:rPr>
              <w:t>kapitalne</w:t>
            </w:r>
            <w:r>
              <w:rPr>
                <w:rFonts w:ascii="Arial" w:hAnsi="Arial"/>
                <w:b/>
                <w:spacing w:val="4"/>
                <w:sz w:val="18"/>
              </w:rPr>
              <w:t> </w:t>
            </w:r>
            <w:r>
              <w:rPr>
                <w:rFonts w:ascii="Arial" w:hAnsi="Arial"/>
                <w:b/>
                <w:spacing w:val="-2"/>
                <w:sz w:val="18"/>
              </w:rPr>
              <w:t>pomoći</w:t>
            </w:r>
          </w:p>
        </w:tc>
        <w:tc>
          <w:tcPr>
            <w:tcW w:w="3861" w:type="dxa"/>
          </w:tcPr>
          <w:p>
            <w:pPr>
              <w:pStyle w:val="TableParagraph"/>
              <w:spacing w:before="32"/>
              <w:ind w:right="392"/>
              <w:jc w:val="right"/>
              <w:rPr>
                <w:rFonts w:ascii="Arial"/>
                <w:b/>
                <w:sz w:val="18"/>
              </w:rPr>
            </w:pPr>
            <w:r>
              <w:rPr>
                <w:rFonts w:ascii="Arial"/>
                <w:b/>
                <w:spacing w:val="-2"/>
                <w:sz w:val="18"/>
              </w:rPr>
              <w:t>7.500,00</w:t>
            </w:r>
          </w:p>
        </w:tc>
        <w:tc>
          <w:tcPr>
            <w:tcW w:w="1642" w:type="dxa"/>
          </w:tcPr>
          <w:p>
            <w:pPr>
              <w:pStyle w:val="TableParagraph"/>
              <w:spacing w:before="32"/>
              <w:ind w:right="234"/>
              <w:jc w:val="right"/>
              <w:rPr>
                <w:rFonts w:ascii="Arial"/>
                <w:b/>
                <w:sz w:val="18"/>
              </w:rPr>
            </w:pPr>
            <w:r>
              <w:rPr>
                <w:rFonts w:ascii="Arial"/>
                <w:b/>
                <w:spacing w:val="-2"/>
                <w:sz w:val="18"/>
              </w:rPr>
              <w:t>7.394,77</w:t>
            </w:r>
          </w:p>
        </w:tc>
        <w:tc>
          <w:tcPr>
            <w:tcW w:w="1011" w:type="dxa"/>
            <w:shd w:val="clear" w:color="auto" w:fill="D0D0D0"/>
          </w:tcPr>
          <w:p>
            <w:pPr>
              <w:pStyle w:val="TableParagraph"/>
              <w:spacing w:before="18"/>
              <w:ind w:right="110"/>
              <w:jc w:val="right"/>
              <w:rPr>
                <w:rFonts w:ascii="Arial"/>
                <w:b/>
                <w:sz w:val="18"/>
              </w:rPr>
            </w:pPr>
            <w:r>
              <w:rPr>
                <w:rFonts w:ascii="Arial"/>
                <w:b/>
                <w:spacing w:val="-2"/>
                <w:sz w:val="18"/>
              </w:rPr>
              <w:t>98,60%</w:t>
            </w:r>
          </w:p>
        </w:tc>
      </w:tr>
      <w:tr>
        <w:trPr>
          <w:trHeight w:val="271" w:hRule="atLeast"/>
        </w:trPr>
        <w:tc>
          <w:tcPr>
            <w:tcW w:w="1042" w:type="dxa"/>
          </w:tcPr>
          <w:p>
            <w:pPr>
              <w:pStyle w:val="TableParagraph"/>
              <w:spacing w:before="28"/>
              <w:ind w:left="300"/>
              <w:rPr>
                <w:rFonts w:ascii="Arial"/>
                <w:b/>
                <w:sz w:val="18"/>
              </w:rPr>
            </w:pPr>
            <w:r>
              <w:rPr>
                <w:rFonts w:ascii="Arial"/>
                <w:b/>
                <w:spacing w:val="-5"/>
                <w:sz w:val="18"/>
              </w:rPr>
              <w:t>381</w:t>
            </w:r>
          </w:p>
        </w:tc>
        <w:tc>
          <w:tcPr>
            <w:tcW w:w="7582" w:type="dxa"/>
          </w:tcPr>
          <w:p>
            <w:pPr>
              <w:pStyle w:val="TableParagraph"/>
              <w:spacing w:before="28"/>
              <w:ind w:left="232"/>
              <w:rPr>
                <w:rFonts w:ascii="Arial" w:hAnsi="Arial"/>
                <w:b/>
                <w:sz w:val="18"/>
              </w:rPr>
            </w:pPr>
            <w:r>
              <w:rPr>
                <w:rFonts w:ascii="Arial" w:hAnsi="Arial"/>
                <w:b/>
                <w:sz w:val="18"/>
              </w:rPr>
              <w:t>Tekuće</w:t>
            </w:r>
            <w:r>
              <w:rPr>
                <w:rFonts w:ascii="Arial" w:hAnsi="Arial"/>
                <w:b/>
                <w:spacing w:val="-3"/>
                <w:sz w:val="18"/>
              </w:rPr>
              <w:t> </w:t>
            </w:r>
            <w:r>
              <w:rPr>
                <w:rFonts w:ascii="Arial" w:hAnsi="Arial"/>
                <w:b/>
                <w:spacing w:val="-2"/>
                <w:sz w:val="18"/>
              </w:rPr>
              <w:t>donacije</w:t>
            </w:r>
          </w:p>
        </w:tc>
        <w:tc>
          <w:tcPr>
            <w:tcW w:w="3861" w:type="dxa"/>
          </w:tcPr>
          <w:p>
            <w:pPr>
              <w:pStyle w:val="TableParagraph"/>
              <w:rPr>
                <w:sz w:val="18"/>
              </w:rPr>
            </w:pPr>
          </w:p>
        </w:tc>
        <w:tc>
          <w:tcPr>
            <w:tcW w:w="1642" w:type="dxa"/>
          </w:tcPr>
          <w:p>
            <w:pPr>
              <w:pStyle w:val="TableParagraph"/>
              <w:spacing w:before="28"/>
              <w:ind w:right="214"/>
              <w:jc w:val="right"/>
              <w:rPr>
                <w:rFonts w:ascii="Arial"/>
                <w:b/>
                <w:sz w:val="18"/>
              </w:rPr>
            </w:pPr>
            <w:r>
              <w:rPr>
                <w:rFonts w:ascii="Arial"/>
                <w:b/>
                <w:spacing w:val="-2"/>
                <w:sz w:val="18"/>
              </w:rPr>
              <w:t>7.394,77</w:t>
            </w:r>
          </w:p>
        </w:tc>
        <w:tc>
          <w:tcPr>
            <w:tcW w:w="1011" w:type="dxa"/>
          </w:tcPr>
          <w:p>
            <w:pPr>
              <w:pStyle w:val="TableParagraph"/>
              <w:rPr>
                <w:sz w:val="18"/>
              </w:rPr>
            </w:pPr>
          </w:p>
        </w:tc>
      </w:tr>
      <w:tr>
        <w:trPr>
          <w:trHeight w:val="347" w:hRule="atLeast"/>
        </w:trPr>
        <w:tc>
          <w:tcPr>
            <w:tcW w:w="1042" w:type="dxa"/>
          </w:tcPr>
          <w:p>
            <w:pPr>
              <w:pStyle w:val="TableParagraph"/>
              <w:spacing w:before="33"/>
              <w:ind w:left="302"/>
              <w:rPr>
                <w:rFonts w:ascii="Microsoft Sans Serif"/>
                <w:sz w:val="18"/>
              </w:rPr>
            </w:pPr>
            <w:r>
              <w:rPr>
                <w:rFonts w:ascii="Microsoft Sans Serif"/>
                <w:spacing w:val="-4"/>
                <w:sz w:val="18"/>
              </w:rPr>
              <w:t>3811</w:t>
            </w:r>
          </w:p>
        </w:tc>
        <w:tc>
          <w:tcPr>
            <w:tcW w:w="7582" w:type="dxa"/>
          </w:tcPr>
          <w:p>
            <w:pPr>
              <w:pStyle w:val="TableParagraph"/>
              <w:spacing w:before="2"/>
              <w:ind w:left="235"/>
              <w:rPr>
                <w:rFonts w:ascii="Microsoft Sans Serif" w:hAnsi="Microsoft Sans Serif"/>
                <w:sz w:val="18"/>
              </w:rPr>
            </w:pPr>
            <w:r>
              <w:rPr>
                <w:rFonts w:ascii="Microsoft Sans Serif" w:hAnsi="Microsoft Sans Serif"/>
                <w:sz w:val="18"/>
              </w:rPr>
              <w:t>Tekuće</w:t>
            </w:r>
            <w:r>
              <w:rPr>
                <w:rFonts w:ascii="Microsoft Sans Serif" w:hAnsi="Microsoft Sans Serif"/>
                <w:spacing w:val="-8"/>
                <w:sz w:val="18"/>
              </w:rPr>
              <w:t> </w:t>
            </w:r>
            <w:r>
              <w:rPr>
                <w:rFonts w:ascii="Microsoft Sans Serif" w:hAnsi="Microsoft Sans Serif"/>
                <w:sz w:val="18"/>
              </w:rPr>
              <w:t>donacije</w:t>
            </w:r>
            <w:r>
              <w:rPr>
                <w:rFonts w:ascii="Microsoft Sans Serif" w:hAnsi="Microsoft Sans Serif"/>
                <w:spacing w:val="-6"/>
                <w:sz w:val="18"/>
              </w:rPr>
              <w:t> </w:t>
            </w:r>
            <w:r>
              <w:rPr>
                <w:rFonts w:ascii="Microsoft Sans Serif" w:hAnsi="Microsoft Sans Serif"/>
                <w:sz w:val="18"/>
              </w:rPr>
              <w:t>u</w:t>
            </w:r>
            <w:r>
              <w:rPr>
                <w:rFonts w:ascii="Microsoft Sans Serif" w:hAnsi="Microsoft Sans Serif"/>
                <w:spacing w:val="-6"/>
                <w:sz w:val="18"/>
              </w:rPr>
              <w:t> </w:t>
            </w:r>
            <w:r>
              <w:rPr>
                <w:rFonts w:ascii="Microsoft Sans Serif" w:hAnsi="Microsoft Sans Serif"/>
                <w:spacing w:val="-4"/>
                <w:sz w:val="18"/>
              </w:rPr>
              <w:t>novcu</w:t>
            </w:r>
          </w:p>
        </w:tc>
        <w:tc>
          <w:tcPr>
            <w:tcW w:w="3861" w:type="dxa"/>
          </w:tcPr>
          <w:p>
            <w:pPr>
              <w:pStyle w:val="TableParagraph"/>
              <w:rPr>
                <w:sz w:val="18"/>
              </w:rPr>
            </w:pPr>
          </w:p>
        </w:tc>
        <w:tc>
          <w:tcPr>
            <w:tcW w:w="1642" w:type="dxa"/>
          </w:tcPr>
          <w:p>
            <w:pPr>
              <w:pStyle w:val="TableParagraph"/>
              <w:spacing w:before="33"/>
              <w:ind w:right="214"/>
              <w:jc w:val="right"/>
              <w:rPr>
                <w:rFonts w:ascii="Microsoft Sans Serif"/>
                <w:sz w:val="18"/>
              </w:rPr>
            </w:pPr>
            <w:r>
              <w:rPr>
                <w:rFonts w:ascii="Microsoft Sans Serif"/>
                <w:spacing w:val="-2"/>
                <w:sz w:val="18"/>
              </w:rPr>
              <w:t>7.394,77</w:t>
            </w:r>
          </w:p>
        </w:tc>
        <w:tc>
          <w:tcPr>
            <w:tcW w:w="1011" w:type="dxa"/>
          </w:tcPr>
          <w:p>
            <w:pPr>
              <w:pStyle w:val="TableParagraph"/>
              <w:rPr>
                <w:sz w:val="18"/>
              </w:rPr>
            </w:pPr>
          </w:p>
        </w:tc>
      </w:tr>
      <w:tr>
        <w:trPr>
          <w:trHeight w:val="238" w:hRule="atLeast"/>
        </w:trPr>
        <w:tc>
          <w:tcPr>
            <w:tcW w:w="1042" w:type="dxa"/>
            <w:shd w:val="clear" w:color="auto" w:fill="D0D0D0"/>
          </w:tcPr>
          <w:p>
            <w:pPr>
              <w:pStyle w:val="TableParagraph"/>
              <w:spacing w:line="212" w:lineRule="exact" w:before="7"/>
              <w:ind w:left="182"/>
              <w:rPr>
                <w:rFonts w:ascii="Arial"/>
                <w:b/>
                <w:sz w:val="20"/>
              </w:rPr>
            </w:pPr>
            <w:r>
              <w:rPr>
                <w:rFonts w:ascii="Arial"/>
                <w:b/>
                <w:sz w:val="20"/>
              </w:rPr>
              <mc:AlternateContent>
                <mc:Choice Requires="wps">
                  <w:drawing>
                    <wp:anchor distT="0" distB="0" distL="0" distR="0" allowOverlap="1" layoutInCell="1" locked="0" behindDoc="1" simplePos="0" relativeHeight="475300864">
                      <wp:simplePos x="0" y="0"/>
                      <wp:positionH relativeFrom="column">
                        <wp:posOffset>83819</wp:posOffset>
                      </wp:positionH>
                      <wp:positionV relativeFrom="paragraph">
                        <wp:posOffset>125</wp:posOffset>
                      </wp:positionV>
                      <wp:extent cx="9531350" cy="16319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9531350" cy="163195"/>
                                <a:chExt cx="9531350" cy="163195"/>
                              </a:xfrm>
                            </wpg:grpSpPr>
                            <wps:wsp>
                              <wps:cNvPr id="26" name="Graphic 26"/>
                              <wps:cNvSpPr/>
                              <wps:spPr>
                                <a:xfrm>
                                  <a:off x="0" y="0"/>
                                  <a:ext cx="9531350" cy="163195"/>
                                </a:xfrm>
                                <a:custGeom>
                                  <a:avLst/>
                                  <a:gdLst/>
                                  <a:ahLst/>
                                  <a:cxnLst/>
                                  <a:rect l="l" t="t" r="r" b="b"/>
                                  <a:pathLst>
                                    <a:path w="9531350" h="163195">
                                      <a:moveTo>
                                        <a:pt x="7921358" y="0"/>
                                      </a:moveTo>
                                      <a:lnTo>
                                        <a:pt x="5644261" y="0"/>
                                      </a:lnTo>
                                      <a:lnTo>
                                        <a:pt x="582472" y="0"/>
                                      </a:lnTo>
                                      <a:lnTo>
                                        <a:pt x="0" y="0"/>
                                      </a:lnTo>
                                      <a:lnTo>
                                        <a:pt x="0" y="163068"/>
                                      </a:lnTo>
                                      <a:lnTo>
                                        <a:pt x="582422" y="163068"/>
                                      </a:lnTo>
                                      <a:lnTo>
                                        <a:pt x="5644261" y="163068"/>
                                      </a:lnTo>
                                      <a:lnTo>
                                        <a:pt x="7921358" y="163068"/>
                                      </a:lnTo>
                                      <a:lnTo>
                                        <a:pt x="7921358" y="0"/>
                                      </a:lnTo>
                                      <a:close/>
                                    </a:path>
                                    <a:path w="9531350" h="163195">
                                      <a:moveTo>
                                        <a:pt x="9531096" y="0"/>
                                      </a:moveTo>
                                      <a:lnTo>
                                        <a:pt x="8910879" y="0"/>
                                      </a:lnTo>
                                      <a:lnTo>
                                        <a:pt x="7921498" y="0"/>
                                      </a:lnTo>
                                      <a:lnTo>
                                        <a:pt x="7921498" y="163068"/>
                                      </a:lnTo>
                                      <a:lnTo>
                                        <a:pt x="8910828" y="163068"/>
                                      </a:lnTo>
                                      <a:lnTo>
                                        <a:pt x="9531096" y="163068"/>
                                      </a:lnTo>
                                      <a:lnTo>
                                        <a:pt x="9531096" y="0"/>
                                      </a:lnTo>
                                      <a:close/>
                                    </a:path>
                                  </a:pathLst>
                                </a:custGeom>
                                <a:solidFill>
                                  <a:srgbClr val="D0D0D0"/>
                                </a:solidFill>
                              </wps:spPr>
                              <wps:bodyPr wrap="square" lIns="0" tIns="0" rIns="0" bIns="0" rtlCol="0">
                                <a:prstTxWarp prst="textNoShape">
                                  <a:avLst/>
                                </a:prstTxWarp>
                                <a:noAutofit/>
                              </wps:bodyPr>
                            </wps:wsp>
                          </wpg:wgp>
                        </a:graphicData>
                      </a:graphic>
                    </wp:anchor>
                  </w:drawing>
                </mc:Choice>
                <mc:Fallback>
                  <w:pict>
                    <v:group style="position:absolute;margin-left:6.6pt;margin-top:.00988pt;width:750.5pt;height:12.85pt;mso-position-horizontal-relative:column;mso-position-vertical-relative:paragraph;z-index:-28015616" id="docshapegroup23" coordorigin="132,0" coordsize="15010,257">
                      <v:shape style="position:absolute;left:132;top:0;width:15010;height:257" id="docshape24" coordorigin="132,0" coordsize="15010,257" path="m12607,0l9021,0,1049,0,1049,0,132,0,132,257,1049,257,1049,257,9021,257,12607,257,12607,0xm15142,0l14165,0,14165,0,12607,0,12607,257,14165,257,14165,257,15142,257,15142,0xe" filled="true" fillcolor="#d0d0d0" stroked="false">
                        <v:path arrowok="t"/>
                        <v:fill type="solid"/>
                      </v:shape>
                      <w10:wrap type="none"/>
                    </v:group>
                  </w:pict>
                </mc:Fallback>
              </mc:AlternateContent>
            </w:r>
            <w:r>
              <w:rPr>
                <w:rFonts w:ascii="Arial"/>
                <w:b/>
                <w:spacing w:val="-2"/>
                <w:sz w:val="20"/>
              </w:rPr>
              <w:t>A100102</w:t>
            </w:r>
          </w:p>
        </w:tc>
        <w:tc>
          <w:tcPr>
            <w:tcW w:w="7582" w:type="dxa"/>
          </w:tcPr>
          <w:p>
            <w:pPr>
              <w:pStyle w:val="TableParagraph"/>
              <w:spacing w:line="212" w:lineRule="exact" w:before="7"/>
              <w:ind w:left="62"/>
              <w:rPr>
                <w:rFonts w:ascii="Arial"/>
                <w:b/>
                <w:sz w:val="20"/>
              </w:rPr>
            </w:pPr>
            <w:r>
              <w:rPr>
                <w:rFonts w:ascii="Arial"/>
                <w:b/>
                <w:sz w:val="20"/>
              </w:rPr>
              <w:t>Financiranje</w:t>
            </w:r>
            <w:r>
              <w:rPr>
                <w:rFonts w:ascii="Arial"/>
                <w:b/>
                <w:spacing w:val="-12"/>
                <w:sz w:val="20"/>
              </w:rPr>
              <w:t> </w:t>
            </w:r>
            <w:r>
              <w:rPr>
                <w:rFonts w:ascii="Arial"/>
                <w:b/>
                <w:sz w:val="20"/>
              </w:rPr>
              <w:t>osnovnih</w:t>
            </w:r>
            <w:r>
              <w:rPr>
                <w:rFonts w:ascii="Arial"/>
                <w:b/>
                <w:spacing w:val="-11"/>
                <w:sz w:val="20"/>
              </w:rPr>
              <w:t> </w:t>
            </w:r>
            <w:r>
              <w:rPr>
                <w:rFonts w:ascii="Arial"/>
                <w:b/>
                <w:sz w:val="20"/>
              </w:rPr>
              <w:t>aktivnosti</w:t>
            </w:r>
            <w:r>
              <w:rPr>
                <w:rFonts w:ascii="Arial"/>
                <w:b/>
                <w:spacing w:val="-11"/>
                <w:sz w:val="20"/>
              </w:rPr>
              <w:t> </w:t>
            </w:r>
            <w:r>
              <w:rPr>
                <w:rFonts w:ascii="Arial"/>
                <w:b/>
                <w:sz w:val="20"/>
              </w:rPr>
              <w:t>Mjesnih</w:t>
            </w:r>
            <w:r>
              <w:rPr>
                <w:rFonts w:ascii="Arial"/>
                <w:b/>
                <w:spacing w:val="-8"/>
                <w:sz w:val="20"/>
              </w:rPr>
              <w:t> </w:t>
            </w:r>
            <w:r>
              <w:rPr>
                <w:rFonts w:ascii="Arial"/>
                <w:b/>
                <w:spacing w:val="-2"/>
                <w:sz w:val="20"/>
              </w:rPr>
              <w:t>odbora</w:t>
            </w:r>
          </w:p>
        </w:tc>
        <w:tc>
          <w:tcPr>
            <w:tcW w:w="3861" w:type="dxa"/>
          </w:tcPr>
          <w:p>
            <w:pPr>
              <w:pStyle w:val="TableParagraph"/>
              <w:spacing w:line="211" w:lineRule="exact" w:before="7"/>
              <w:ind w:right="365"/>
              <w:jc w:val="right"/>
              <w:rPr>
                <w:rFonts w:ascii="Microsoft Sans Serif"/>
                <w:sz w:val="20"/>
              </w:rPr>
            </w:pPr>
            <w:r>
              <w:rPr>
                <w:rFonts w:ascii="Microsoft Sans Serif"/>
                <w:spacing w:val="-2"/>
                <w:sz w:val="20"/>
              </w:rPr>
              <w:t>4.000,00</w:t>
            </w:r>
          </w:p>
        </w:tc>
        <w:tc>
          <w:tcPr>
            <w:tcW w:w="1642" w:type="dxa"/>
          </w:tcPr>
          <w:p>
            <w:pPr>
              <w:pStyle w:val="TableParagraph"/>
              <w:spacing w:line="211" w:lineRule="exact" w:before="7"/>
              <w:ind w:right="206"/>
              <w:jc w:val="right"/>
              <w:rPr>
                <w:rFonts w:ascii="Microsoft Sans Serif"/>
                <w:sz w:val="20"/>
              </w:rPr>
            </w:pPr>
            <w:r>
              <w:rPr>
                <w:rFonts w:ascii="Microsoft Sans Serif"/>
                <w:spacing w:val="-2"/>
                <w:sz w:val="20"/>
              </w:rPr>
              <w:t>1.997,09</w:t>
            </w:r>
          </w:p>
        </w:tc>
        <w:tc>
          <w:tcPr>
            <w:tcW w:w="1011" w:type="dxa"/>
            <w:shd w:val="clear" w:color="auto" w:fill="D0D0D0"/>
          </w:tcPr>
          <w:p>
            <w:pPr>
              <w:pStyle w:val="TableParagraph"/>
              <w:spacing w:line="211" w:lineRule="exact" w:before="7"/>
              <w:ind w:right="95"/>
              <w:jc w:val="right"/>
              <w:rPr>
                <w:rFonts w:ascii="Microsoft Sans Serif"/>
                <w:sz w:val="20"/>
              </w:rPr>
            </w:pPr>
            <w:r>
              <w:rPr>
                <w:rFonts w:ascii="Microsoft Sans Serif"/>
                <w:spacing w:val="-2"/>
                <w:sz w:val="20"/>
              </w:rPr>
              <w:t>49,93%</w:t>
            </w:r>
          </w:p>
        </w:tc>
      </w:tr>
      <w:tr>
        <w:trPr>
          <w:trHeight w:val="285" w:hRule="atLeast"/>
        </w:trPr>
        <w:tc>
          <w:tcPr>
            <w:tcW w:w="8624" w:type="dxa"/>
            <w:gridSpan w:val="2"/>
          </w:tcPr>
          <w:p>
            <w:pPr>
              <w:pStyle w:val="TableParagraph"/>
              <w:ind w:left="182"/>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861" w:type="dxa"/>
          </w:tcPr>
          <w:p>
            <w:pPr>
              <w:pStyle w:val="TableParagraph"/>
              <w:ind w:right="370"/>
              <w:jc w:val="right"/>
              <w:rPr>
                <w:rFonts w:ascii="Microsoft Sans Serif"/>
                <w:sz w:val="16"/>
              </w:rPr>
            </w:pPr>
            <w:r>
              <w:rPr>
                <w:rFonts w:ascii="Microsoft Sans Serif"/>
                <w:spacing w:val="-2"/>
                <w:sz w:val="16"/>
              </w:rPr>
              <w:t>4.000,00</w:t>
            </w:r>
          </w:p>
        </w:tc>
        <w:tc>
          <w:tcPr>
            <w:tcW w:w="1642" w:type="dxa"/>
          </w:tcPr>
          <w:p>
            <w:pPr>
              <w:pStyle w:val="TableParagraph"/>
              <w:ind w:right="214"/>
              <w:jc w:val="right"/>
              <w:rPr>
                <w:rFonts w:ascii="Microsoft Sans Serif"/>
                <w:sz w:val="16"/>
              </w:rPr>
            </w:pPr>
            <w:r>
              <w:rPr>
                <w:rFonts w:ascii="Microsoft Sans Serif"/>
                <w:spacing w:val="-2"/>
                <w:sz w:val="16"/>
              </w:rPr>
              <w:t>1.997,09</w:t>
            </w:r>
          </w:p>
        </w:tc>
        <w:tc>
          <w:tcPr>
            <w:tcW w:w="1011" w:type="dxa"/>
          </w:tcPr>
          <w:p>
            <w:pPr>
              <w:pStyle w:val="TableParagraph"/>
              <w:ind w:right="84"/>
              <w:jc w:val="right"/>
              <w:rPr>
                <w:rFonts w:ascii="Microsoft Sans Serif"/>
                <w:sz w:val="16"/>
              </w:rPr>
            </w:pPr>
            <w:r>
              <w:rPr>
                <w:rFonts w:ascii="Microsoft Sans Serif"/>
                <w:spacing w:val="-2"/>
                <w:sz w:val="16"/>
              </w:rPr>
              <w:t>49,93%</w:t>
            </w:r>
          </w:p>
        </w:tc>
      </w:tr>
      <w:tr>
        <w:trPr>
          <w:trHeight w:val="540" w:hRule="atLeast"/>
        </w:trPr>
        <w:tc>
          <w:tcPr>
            <w:tcW w:w="1042" w:type="dxa"/>
          </w:tcPr>
          <w:p>
            <w:pPr>
              <w:pStyle w:val="TableParagraph"/>
              <w:spacing w:before="28"/>
              <w:ind w:left="300"/>
              <w:rPr>
                <w:rFonts w:ascii="Arial"/>
                <w:b/>
                <w:sz w:val="18"/>
              </w:rPr>
            </w:pPr>
            <w:r>
              <w:rPr>
                <w:rFonts w:ascii="Arial"/>
                <w:b/>
                <w:sz w:val="18"/>
              </w:rPr>
              <mc:AlternateContent>
                <mc:Choice Requires="wps">
                  <w:drawing>
                    <wp:anchor distT="0" distB="0" distL="0" distR="0" allowOverlap="1" layoutInCell="1" locked="0" behindDoc="1" simplePos="0" relativeHeight="475301376">
                      <wp:simplePos x="0" y="0"/>
                      <wp:positionH relativeFrom="column">
                        <wp:posOffset>152400</wp:posOffset>
                      </wp:positionH>
                      <wp:positionV relativeFrom="paragraph">
                        <wp:posOffset>24</wp:posOffset>
                      </wp:positionV>
                      <wp:extent cx="9461500" cy="51371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9461500" cy="513715"/>
                                <a:chExt cx="9461500" cy="513715"/>
                              </a:xfrm>
                            </wpg:grpSpPr>
                            <wps:wsp>
                              <wps:cNvPr id="28" name="Graphic 28"/>
                              <wps:cNvSpPr/>
                              <wps:spPr>
                                <a:xfrm>
                                  <a:off x="0" y="0"/>
                                  <a:ext cx="9461500" cy="342900"/>
                                </a:xfrm>
                                <a:custGeom>
                                  <a:avLst/>
                                  <a:gdLst/>
                                  <a:ahLst/>
                                  <a:cxnLst/>
                                  <a:rect l="l" t="t" r="r" b="b"/>
                                  <a:pathLst>
                                    <a:path w="9461500" h="342900">
                                      <a:moveTo>
                                        <a:pt x="7883271" y="0"/>
                                      </a:moveTo>
                                      <a:lnTo>
                                        <a:pt x="4550029" y="0"/>
                                      </a:lnTo>
                                      <a:lnTo>
                                        <a:pt x="443788" y="0"/>
                                      </a:lnTo>
                                      <a:lnTo>
                                        <a:pt x="0" y="0"/>
                                      </a:lnTo>
                                      <a:lnTo>
                                        <a:pt x="0" y="342900"/>
                                      </a:lnTo>
                                      <a:lnTo>
                                        <a:pt x="443738" y="342900"/>
                                      </a:lnTo>
                                      <a:lnTo>
                                        <a:pt x="4550029" y="342900"/>
                                      </a:lnTo>
                                      <a:lnTo>
                                        <a:pt x="7883271" y="342900"/>
                                      </a:lnTo>
                                      <a:lnTo>
                                        <a:pt x="7883271" y="0"/>
                                      </a:lnTo>
                                      <a:close/>
                                    </a:path>
                                    <a:path w="9461500" h="342900">
                                      <a:moveTo>
                                        <a:pt x="9460992" y="0"/>
                                      </a:moveTo>
                                      <a:lnTo>
                                        <a:pt x="8843823" y="0"/>
                                      </a:lnTo>
                                      <a:lnTo>
                                        <a:pt x="7883398" y="0"/>
                                      </a:lnTo>
                                      <a:lnTo>
                                        <a:pt x="7883398" y="342900"/>
                                      </a:lnTo>
                                      <a:lnTo>
                                        <a:pt x="8843772" y="342900"/>
                                      </a:lnTo>
                                      <a:lnTo>
                                        <a:pt x="9460992" y="342900"/>
                                      </a:lnTo>
                                      <a:lnTo>
                                        <a:pt x="9460992" y="0"/>
                                      </a:lnTo>
                                      <a:close/>
                                    </a:path>
                                  </a:pathLst>
                                </a:custGeom>
                                <a:solidFill>
                                  <a:srgbClr val="D0D0D0"/>
                                </a:solidFill>
                              </wps:spPr>
                              <wps:bodyPr wrap="square" lIns="0" tIns="0" rIns="0" bIns="0" rtlCol="0">
                                <a:prstTxWarp prst="textNoShape">
                                  <a:avLst/>
                                </a:prstTxWarp>
                                <a:noAutofit/>
                              </wps:bodyPr>
                            </wps:wsp>
                            <wps:wsp>
                              <wps:cNvPr id="29" name="Graphic 29"/>
                              <wps:cNvSpPr/>
                              <wps:spPr>
                                <a:xfrm>
                                  <a:off x="0" y="342899"/>
                                  <a:ext cx="9461500" cy="170815"/>
                                </a:xfrm>
                                <a:custGeom>
                                  <a:avLst/>
                                  <a:gdLst/>
                                  <a:ahLst/>
                                  <a:cxnLst/>
                                  <a:rect l="l" t="t" r="r" b="b"/>
                                  <a:pathLst>
                                    <a:path w="9461500" h="170815">
                                      <a:moveTo>
                                        <a:pt x="9460992" y="0"/>
                                      </a:moveTo>
                                      <a:lnTo>
                                        <a:pt x="4550029" y="0"/>
                                      </a:lnTo>
                                      <a:lnTo>
                                        <a:pt x="443788" y="0"/>
                                      </a:lnTo>
                                      <a:lnTo>
                                        <a:pt x="0" y="0"/>
                                      </a:lnTo>
                                      <a:lnTo>
                                        <a:pt x="0" y="170688"/>
                                      </a:lnTo>
                                      <a:lnTo>
                                        <a:pt x="443738" y="170688"/>
                                      </a:lnTo>
                                      <a:lnTo>
                                        <a:pt x="4550029" y="170688"/>
                                      </a:lnTo>
                                      <a:lnTo>
                                        <a:pt x="9460992" y="170688"/>
                                      </a:lnTo>
                                      <a:lnTo>
                                        <a:pt x="9460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12pt;margin-top:.001896pt;width:745pt;height:40.450pt;mso-position-horizontal-relative:column;mso-position-vertical-relative:paragraph;z-index:-28015104" id="docshapegroup25" coordorigin="240,0" coordsize="14900,809">
                      <v:shape style="position:absolute;left:240;top:0;width:14900;height:540" id="docshape26" coordorigin="240,0" coordsize="14900,540" path="m12655,0l7405,0,939,0,939,0,240,0,240,540,939,540,939,540,7405,540,12655,540,12655,0xm15139,0l14167,0,14167,0,12655,0,12655,540,14167,540,14167,540,15139,540,15139,0xe" filled="true" fillcolor="#d0d0d0" stroked="false">
                        <v:path arrowok="t"/>
                        <v:fill type="solid"/>
                      </v:shape>
                      <v:shape style="position:absolute;left:240;top:540;width:14900;height:269" id="docshape27" coordorigin="240,540" coordsize="14900,269" path="m15139,540l7405,540,939,540,240,540,240,809,939,809,7405,809,15139,809,15139,540xe" filled="true" fillcolor="#dfdfdf" stroked="false">
                        <v:path arrowok="t"/>
                        <v:fill type="solid"/>
                      </v:shape>
                      <w10:wrap type="none"/>
                    </v:group>
                  </w:pict>
                </mc:Fallback>
              </mc:AlternateContent>
            </w:r>
            <w:r>
              <w:rPr>
                <w:rFonts w:ascii="Arial"/>
                <w:b/>
                <w:spacing w:val="-10"/>
                <w:sz w:val="18"/>
              </w:rPr>
              <w:t>3</w:t>
            </w:r>
          </w:p>
          <w:p>
            <w:pPr>
              <w:pStyle w:val="TableParagraph"/>
              <w:spacing w:before="61"/>
              <w:ind w:left="300"/>
              <w:rPr>
                <w:rFonts w:ascii="Arial"/>
                <w:b/>
                <w:sz w:val="18"/>
              </w:rPr>
            </w:pPr>
            <w:r>
              <w:rPr>
                <w:rFonts w:ascii="Arial"/>
                <w:b/>
                <w:spacing w:val="-5"/>
                <w:sz w:val="18"/>
              </w:rPr>
              <w:t>34</w:t>
            </w:r>
          </w:p>
        </w:tc>
        <w:tc>
          <w:tcPr>
            <w:tcW w:w="7582" w:type="dxa"/>
          </w:tcPr>
          <w:p>
            <w:pPr>
              <w:pStyle w:val="TableParagraph"/>
              <w:spacing w:before="28"/>
              <w:ind w:left="232"/>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1"/>
              <w:ind w:left="232"/>
              <w:rPr>
                <w:rFonts w:ascii="Arial"/>
                <w:b/>
                <w:sz w:val="18"/>
              </w:rPr>
            </w:pPr>
            <w:r>
              <w:rPr>
                <w:rFonts w:ascii="Arial"/>
                <w:b/>
                <w:sz w:val="18"/>
              </w:rPr>
              <w:t>Financijski</w:t>
            </w:r>
            <w:r>
              <w:rPr>
                <w:rFonts w:ascii="Arial"/>
                <w:b/>
                <w:spacing w:val="-4"/>
                <w:sz w:val="18"/>
              </w:rPr>
              <w:t> </w:t>
            </w:r>
            <w:r>
              <w:rPr>
                <w:rFonts w:ascii="Arial"/>
                <w:b/>
                <w:spacing w:val="-2"/>
                <w:sz w:val="18"/>
              </w:rPr>
              <w:t>rashodi</w:t>
            </w:r>
          </w:p>
        </w:tc>
        <w:tc>
          <w:tcPr>
            <w:tcW w:w="3861" w:type="dxa"/>
          </w:tcPr>
          <w:p>
            <w:pPr>
              <w:pStyle w:val="TableParagraph"/>
              <w:spacing w:before="28"/>
              <w:ind w:right="373"/>
              <w:jc w:val="right"/>
              <w:rPr>
                <w:rFonts w:ascii="Arial"/>
                <w:b/>
                <w:sz w:val="18"/>
              </w:rPr>
            </w:pPr>
            <w:r>
              <w:rPr>
                <w:rFonts w:ascii="Arial"/>
                <w:b/>
                <w:spacing w:val="-2"/>
                <w:sz w:val="18"/>
              </w:rPr>
              <w:t>4.000,00</w:t>
            </w:r>
          </w:p>
          <w:p>
            <w:pPr>
              <w:pStyle w:val="TableParagraph"/>
              <w:spacing w:before="61"/>
              <w:ind w:right="373"/>
              <w:jc w:val="right"/>
              <w:rPr>
                <w:rFonts w:ascii="Arial"/>
                <w:b/>
                <w:sz w:val="18"/>
              </w:rPr>
            </w:pPr>
            <w:r>
              <w:rPr>
                <w:rFonts w:ascii="Arial"/>
                <w:b/>
                <w:spacing w:val="-2"/>
                <w:sz w:val="18"/>
              </w:rPr>
              <w:t>4.000,00</w:t>
            </w:r>
          </w:p>
        </w:tc>
        <w:tc>
          <w:tcPr>
            <w:tcW w:w="1642" w:type="dxa"/>
          </w:tcPr>
          <w:p>
            <w:pPr>
              <w:pStyle w:val="TableParagraph"/>
              <w:spacing w:before="28"/>
              <w:ind w:left="717"/>
              <w:rPr>
                <w:rFonts w:ascii="Arial"/>
                <w:b/>
                <w:sz w:val="18"/>
              </w:rPr>
            </w:pPr>
            <w:r>
              <w:rPr>
                <w:rFonts w:ascii="Arial"/>
                <w:b/>
                <w:spacing w:val="-2"/>
                <w:sz w:val="18"/>
              </w:rPr>
              <w:t>1.997,09</w:t>
            </w:r>
          </w:p>
          <w:p>
            <w:pPr>
              <w:pStyle w:val="TableParagraph"/>
              <w:spacing w:before="61"/>
              <w:ind w:left="717"/>
              <w:rPr>
                <w:rFonts w:ascii="Arial"/>
                <w:b/>
                <w:sz w:val="18"/>
              </w:rPr>
            </w:pPr>
            <w:r>
              <w:rPr>
                <w:rFonts w:ascii="Arial"/>
                <w:b/>
                <w:spacing w:val="-2"/>
                <w:sz w:val="18"/>
              </w:rPr>
              <w:t>1.997,09</w:t>
            </w:r>
          </w:p>
        </w:tc>
        <w:tc>
          <w:tcPr>
            <w:tcW w:w="1011" w:type="dxa"/>
            <w:shd w:val="clear" w:color="auto" w:fill="D0D0D0"/>
          </w:tcPr>
          <w:p>
            <w:pPr>
              <w:pStyle w:val="TableParagraph"/>
              <w:spacing w:before="28"/>
              <w:ind w:left="299"/>
              <w:rPr>
                <w:rFonts w:ascii="Arial"/>
                <w:b/>
                <w:sz w:val="18"/>
              </w:rPr>
            </w:pPr>
            <w:r>
              <w:rPr>
                <w:rFonts w:ascii="Arial"/>
                <w:b/>
                <w:spacing w:val="-2"/>
                <w:sz w:val="18"/>
              </w:rPr>
              <w:t>49,93%</w:t>
            </w:r>
          </w:p>
          <w:p>
            <w:pPr>
              <w:pStyle w:val="TableParagraph"/>
              <w:spacing w:before="47"/>
              <w:ind w:left="299"/>
              <w:rPr>
                <w:rFonts w:ascii="Arial"/>
                <w:b/>
                <w:sz w:val="18"/>
              </w:rPr>
            </w:pPr>
            <w:r>
              <w:rPr>
                <w:rFonts w:ascii="Arial"/>
                <w:b/>
                <w:spacing w:val="-2"/>
                <w:sz w:val="18"/>
              </w:rPr>
              <w:t>49,93%</w:t>
            </w:r>
          </w:p>
        </w:tc>
      </w:tr>
      <w:tr>
        <w:trPr>
          <w:trHeight w:val="268" w:hRule="atLeast"/>
        </w:trPr>
        <w:tc>
          <w:tcPr>
            <w:tcW w:w="1042" w:type="dxa"/>
          </w:tcPr>
          <w:p>
            <w:pPr>
              <w:pStyle w:val="TableParagraph"/>
              <w:spacing w:before="28"/>
              <w:ind w:left="300"/>
              <w:rPr>
                <w:rFonts w:ascii="Arial"/>
                <w:b/>
                <w:sz w:val="18"/>
              </w:rPr>
            </w:pPr>
            <w:r>
              <w:rPr>
                <w:rFonts w:ascii="Arial"/>
                <w:b/>
                <w:spacing w:val="-5"/>
                <w:sz w:val="18"/>
              </w:rPr>
              <w:t>343</w:t>
            </w:r>
          </w:p>
        </w:tc>
        <w:tc>
          <w:tcPr>
            <w:tcW w:w="7582" w:type="dxa"/>
          </w:tcPr>
          <w:p>
            <w:pPr>
              <w:pStyle w:val="TableParagraph"/>
              <w:spacing w:before="28"/>
              <w:ind w:left="232"/>
              <w:rPr>
                <w:rFonts w:ascii="Arial"/>
                <w:b/>
                <w:sz w:val="18"/>
              </w:rPr>
            </w:pPr>
            <w:r>
              <w:rPr>
                <w:rFonts w:ascii="Arial"/>
                <w:b/>
                <w:sz w:val="18"/>
              </w:rPr>
              <w:t>Ostali</w:t>
            </w:r>
            <w:r>
              <w:rPr>
                <w:rFonts w:ascii="Arial"/>
                <w:b/>
                <w:spacing w:val="-4"/>
                <w:sz w:val="18"/>
              </w:rPr>
              <w:t> </w:t>
            </w:r>
            <w:r>
              <w:rPr>
                <w:rFonts w:ascii="Arial"/>
                <w:b/>
                <w:sz w:val="18"/>
              </w:rPr>
              <w:t>financijski</w:t>
            </w:r>
            <w:r>
              <w:rPr>
                <w:rFonts w:ascii="Arial"/>
                <w:b/>
                <w:spacing w:val="-2"/>
                <w:sz w:val="18"/>
              </w:rPr>
              <w:t> rashodi</w:t>
            </w:r>
          </w:p>
        </w:tc>
        <w:tc>
          <w:tcPr>
            <w:tcW w:w="3861" w:type="dxa"/>
          </w:tcPr>
          <w:p>
            <w:pPr>
              <w:pStyle w:val="TableParagraph"/>
              <w:rPr>
                <w:sz w:val="18"/>
              </w:rPr>
            </w:pPr>
          </w:p>
        </w:tc>
        <w:tc>
          <w:tcPr>
            <w:tcW w:w="1642" w:type="dxa"/>
          </w:tcPr>
          <w:p>
            <w:pPr>
              <w:pStyle w:val="TableParagraph"/>
              <w:spacing w:before="28"/>
              <w:ind w:right="214"/>
              <w:jc w:val="right"/>
              <w:rPr>
                <w:rFonts w:ascii="Arial"/>
                <w:b/>
                <w:sz w:val="18"/>
              </w:rPr>
            </w:pPr>
            <w:r>
              <w:rPr>
                <w:rFonts w:ascii="Arial"/>
                <w:b/>
                <w:spacing w:val="-2"/>
                <w:sz w:val="18"/>
              </w:rPr>
              <w:t>1.997,09</w:t>
            </w:r>
          </w:p>
        </w:tc>
        <w:tc>
          <w:tcPr>
            <w:tcW w:w="1011" w:type="dxa"/>
          </w:tcPr>
          <w:p>
            <w:pPr>
              <w:pStyle w:val="TableParagraph"/>
              <w:rPr>
                <w:sz w:val="18"/>
              </w:rPr>
            </w:pPr>
          </w:p>
        </w:tc>
      </w:tr>
    </w:tbl>
    <w:p>
      <w:pPr>
        <w:tabs>
          <w:tab w:pos="1417" w:val="left" w:leader="none"/>
          <w:tab w:pos="13343" w:val="left" w:leader="none"/>
        </w:tabs>
        <w:spacing w:before="20"/>
        <w:ind w:left="440" w:right="0" w:firstLine="0"/>
        <w:jc w:val="left"/>
        <w:rPr>
          <w:rFonts w:ascii="Microsoft Sans Serif"/>
          <w:position w:val="-2"/>
          <w:sz w:val="18"/>
        </w:rPr>
      </w:pPr>
      <w:r>
        <w:rPr>
          <w:rFonts w:ascii="Microsoft Sans Serif"/>
          <w:spacing w:val="-4"/>
          <w:position w:val="-2"/>
          <w:sz w:val="18"/>
        </w:rPr>
        <w:t>3434</w:t>
      </w:r>
      <w:r>
        <w:rPr>
          <w:rFonts w:ascii="Microsoft Sans Serif"/>
          <w:position w:val="-2"/>
          <w:sz w:val="18"/>
        </w:rPr>
        <w:tab/>
      </w:r>
      <w:r>
        <w:rPr>
          <w:rFonts w:ascii="Microsoft Sans Serif"/>
          <w:spacing w:val="-2"/>
          <w:sz w:val="18"/>
        </w:rPr>
        <w:t>Ostali</w:t>
      </w:r>
      <w:r>
        <w:rPr>
          <w:rFonts w:ascii="Microsoft Sans Serif"/>
          <w:spacing w:val="1"/>
          <w:sz w:val="18"/>
        </w:rPr>
        <w:t> </w:t>
      </w:r>
      <w:r>
        <w:rPr>
          <w:rFonts w:ascii="Microsoft Sans Serif"/>
          <w:spacing w:val="-2"/>
          <w:sz w:val="18"/>
        </w:rPr>
        <w:t>nespomenuti</w:t>
      </w:r>
      <w:r>
        <w:rPr>
          <w:rFonts w:ascii="Microsoft Sans Serif"/>
          <w:sz w:val="18"/>
        </w:rPr>
        <w:t> </w:t>
      </w:r>
      <w:r>
        <w:rPr>
          <w:rFonts w:ascii="Microsoft Sans Serif"/>
          <w:spacing w:val="-2"/>
          <w:sz w:val="18"/>
        </w:rPr>
        <w:t>financijski</w:t>
      </w:r>
      <w:r>
        <w:rPr>
          <w:rFonts w:ascii="Microsoft Sans Serif"/>
          <w:spacing w:val="3"/>
          <w:sz w:val="18"/>
        </w:rPr>
        <w:t> </w:t>
      </w:r>
      <w:r>
        <w:rPr>
          <w:rFonts w:ascii="Microsoft Sans Serif"/>
          <w:spacing w:val="-2"/>
          <w:sz w:val="18"/>
        </w:rPr>
        <w:t>rashodi</w:t>
      </w:r>
      <w:r>
        <w:rPr>
          <w:rFonts w:ascii="Microsoft Sans Serif"/>
          <w:sz w:val="18"/>
        </w:rPr>
        <w:tab/>
      </w:r>
      <w:r>
        <w:rPr>
          <w:rFonts w:ascii="Microsoft Sans Serif"/>
          <w:spacing w:val="-2"/>
          <w:position w:val="-2"/>
          <w:sz w:val="18"/>
        </w:rPr>
        <w:t>1.997,09</w:t>
      </w:r>
    </w:p>
    <w:p>
      <w:pPr>
        <w:spacing w:after="0"/>
        <w:jc w:val="left"/>
        <w:rPr>
          <w:rFonts w:ascii="Microsoft Sans Serif"/>
          <w:position w:val="-2"/>
          <w:sz w:val="18"/>
        </w:rPr>
        <w:sectPr>
          <w:pgSz w:w="16850" w:h="11920" w:orient="landscape"/>
          <w:pgMar w:header="565" w:footer="0" w:top="1200" w:bottom="280" w:left="992" w:right="425"/>
        </w:sectPr>
      </w:pPr>
    </w:p>
    <w:p>
      <w:pPr>
        <w:pStyle w:val="BodyText"/>
        <w:rPr>
          <w:rFonts w:ascii="Microsoft Sans Serif"/>
          <w:sz w:val="16"/>
        </w:rPr>
      </w:pPr>
    </w:p>
    <w:p>
      <w:pPr>
        <w:pStyle w:val="BodyText"/>
        <w:spacing w:before="166"/>
        <w:rPr>
          <w:rFonts w:ascii="Microsoft Sans Serif"/>
          <w:sz w:val="16"/>
        </w:rPr>
      </w:pPr>
    </w:p>
    <w:p>
      <w:pPr>
        <w:spacing w:before="0"/>
        <w:ind w:left="328" w:right="0" w:firstLine="0"/>
        <w:jc w:val="left"/>
        <w:rPr>
          <w:rFonts w:ascii="Microsoft Sans Serif"/>
          <w:sz w:val="16"/>
        </w:rPr>
      </w:pPr>
      <w:r>
        <w:rPr>
          <w:rFonts w:ascii="Microsoft Sans Serif"/>
          <w:sz w:val="16"/>
        </w:rPr>
        <mc:AlternateContent>
          <mc:Choice Requires="wps">
            <w:drawing>
              <wp:anchor distT="0" distB="0" distL="0" distR="0" allowOverlap="1" layoutInCell="1" locked="0" behindDoc="0" simplePos="0" relativeHeight="15734784">
                <wp:simplePos x="0" y="0"/>
                <wp:positionH relativeFrom="page">
                  <wp:posOffset>834771</wp:posOffset>
                </wp:positionH>
                <wp:positionV relativeFrom="paragraph">
                  <wp:posOffset>-152821</wp:posOffset>
                </wp:positionV>
                <wp:extent cx="9540875" cy="8382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9540875" cy="8382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7"/>
                              <w:gridCol w:w="8147"/>
                              <w:gridCol w:w="3505"/>
                              <w:gridCol w:w="1564"/>
                              <w:gridCol w:w="993"/>
                            </w:tblGrid>
                            <w:tr>
                              <w:trPr>
                                <w:trHeight w:val="240" w:hRule="atLeast"/>
                              </w:trPr>
                              <w:tc>
                                <w:tcPr>
                                  <w:tcW w:w="8844" w:type="dxa"/>
                                  <w:gridSpan w:val="2"/>
                                  <w:shd w:val="clear" w:color="auto" w:fill="D0D0D0"/>
                                </w:tcPr>
                                <w:p>
                                  <w:pPr>
                                    <w:pStyle w:val="TableParagraph"/>
                                    <w:spacing w:before="7"/>
                                    <w:ind w:left="-55"/>
                                    <w:rPr>
                                      <w:rFonts w:ascii="Arial" w:hAnsi="Arial"/>
                                      <w:b/>
                                      <w:sz w:val="20"/>
                                    </w:rPr>
                                  </w:pPr>
                                  <w:r>
                                    <w:rPr>
                                      <w:rFonts w:ascii="Arial" w:hAnsi="Arial"/>
                                      <w:b/>
                                      <w:sz w:val="20"/>
                                    </w:rPr>
                                    <w:t>A100103</w:t>
                                  </w:r>
                                  <w:r>
                                    <w:rPr>
                                      <w:rFonts w:ascii="Arial" w:hAnsi="Arial"/>
                                      <w:b/>
                                      <w:spacing w:val="36"/>
                                      <w:sz w:val="20"/>
                                    </w:rPr>
                                    <w:t> </w:t>
                                  </w:r>
                                  <w:r>
                                    <w:rPr>
                                      <w:rFonts w:ascii="Arial" w:hAnsi="Arial"/>
                                      <w:b/>
                                      <w:sz w:val="20"/>
                                    </w:rPr>
                                    <w:t>MANIFESTACIJE</w:t>
                                  </w:r>
                                  <w:r>
                                    <w:rPr>
                                      <w:rFonts w:ascii="Arial" w:hAnsi="Arial"/>
                                      <w:b/>
                                      <w:spacing w:val="-11"/>
                                      <w:sz w:val="20"/>
                                    </w:rPr>
                                    <w:t> </w:t>
                                  </w:r>
                                  <w:r>
                                    <w:rPr>
                                      <w:rFonts w:ascii="Arial" w:hAnsi="Arial"/>
                                      <w:b/>
                                      <w:sz w:val="20"/>
                                    </w:rPr>
                                    <w:t>I</w:t>
                                  </w:r>
                                  <w:r>
                                    <w:rPr>
                                      <w:rFonts w:ascii="Arial" w:hAnsi="Arial"/>
                                      <w:b/>
                                      <w:spacing w:val="-10"/>
                                      <w:sz w:val="20"/>
                                    </w:rPr>
                                    <w:t> </w:t>
                                  </w:r>
                                  <w:r>
                                    <w:rPr>
                                      <w:rFonts w:ascii="Arial" w:hAnsi="Arial"/>
                                      <w:b/>
                                      <w:sz w:val="20"/>
                                    </w:rPr>
                                    <w:t>OBILJEŽAVANJE</w:t>
                                  </w:r>
                                  <w:r>
                                    <w:rPr>
                                      <w:rFonts w:ascii="Arial" w:hAnsi="Arial"/>
                                      <w:b/>
                                      <w:spacing w:val="-9"/>
                                      <w:sz w:val="20"/>
                                    </w:rPr>
                                    <w:t> </w:t>
                                  </w:r>
                                  <w:r>
                                    <w:rPr>
                                      <w:rFonts w:ascii="Arial" w:hAnsi="Arial"/>
                                      <w:b/>
                                      <w:sz w:val="20"/>
                                    </w:rPr>
                                    <w:t>PRIGODNIH</w:t>
                                  </w:r>
                                  <w:r>
                                    <w:rPr>
                                      <w:rFonts w:ascii="Arial" w:hAnsi="Arial"/>
                                      <w:b/>
                                      <w:spacing w:val="-7"/>
                                      <w:sz w:val="20"/>
                                    </w:rPr>
                                    <w:t> </w:t>
                                  </w:r>
                                  <w:r>
                                    <w:rPr>
                                      <w:rFonts w:ascii="Arial" w:hAnsi="Arial"/>
                                      <w:b/>
                                      <w:spacing w:val="-2"/>
                                      <w:sz w:val="20"/>
                                    </w:rPr>
                                    <w:t>BLAGDANA</w:t>
                                  </w:r>
                                </w:p>
                              </w:tc>
                              <w:tc>
                                <w:tcPr>
                                  <w:tcW w:w="3505" w:type="dxa"/>
                                  <w:shd w:val="clear" w:color="auto" w:fill="D0D0D0"/>
                                </w:tcPr>
                                <w:p>
                                  <w:pPr>
                                    <w:pStyle w:val="TableParagraph"/>
                                    <w:spacing w:before="7"/>
                                    <w:ind w:right="464"/>
                                    <w:jc w:val="right"/>
                                    <w:rPr>
                                      <w:rFonts w:ascii="Microsoft Sans Serif"/>
                                      <w:sz w:val="20"/>
                                    </w:rPr>
                                  </w:pPr>
                                  <w:r>
                                    <w:rPr>
                                      <w:rFonts w:ascii="Microsoft Sans Serif"/>
                                      <w:spacing w:val="-2"/>
                                      <w:sz w:val="20"/>
                                    </w:rPr>
                                    <w:t>36.000,00</w:t>
                                  </w:r>
                                </w:p>
                              </w:tc>
                              <w:tc>
                                <w:tcPr>
                                  <w:tcW w:w="1564" w:type="dxa"/>
                                  <w:shd w:val="clear" w:color="auto" w:fill="D0D0D0"/>
                                </w:tcPr>
                                <w:p>
                                  <w:pPr>
                                    <w:pStyle w:val="TableParagraph"/>
                                    <w:spacing w:before="7"/>
                                    <w:ind w:right="225"/>
                                    <w:jc w:val="right"/>
                                    <w:rPr>
                                      <w:rFonts w:ascii="Microsoft Sans Serif"/>
                                      <w:sz w:val="20"/>
                                    </w:rPr>
                                  </w:pPr>
                                  <w:r>
                                    <w:rPr>
                                      <w:rFonts w:ascii="Microsoft Sans Serif"/>
                                      <w:spacing w:val="-2"/>
                                      <w:sz w:val="20"/>
                                    </w:rPr>
                                    <w:t>34.043,80</w:t>
                                  </w:r>
                                </w:p>
                              </w:tc>
                              <w:tc>
                                <w:tcPr>
                                  <w:tcW w:w="993" w:type="dxa"/>
                                  <w:shd w:val="clear" w:color="auto" w:fill="D0D0D0"/>
                                </w:tcPr>
                                <w:p>
                                  <w:pPr>
                                    <w:pStyle w:val="TableParagraph"/>
                                    <w:spacing w:before="7"/>
                                    <w:ind w:right="98"/>
                                    <w:jc w:val="right"/>
                                    <w:rPr>
                                      <w:rFonts w:ascii="Microsoft Sans Serif"/>
                                      <w:sz w:val="20"/>
                                    </w:rPr>
                                  </w:pPr>
                                  <w:r>
                                    <w:rPr>
                                      <w:rFonts w:ascii="Microsoft Sans Serif"/>
                                      <w:spacing w:val="-2"/>
                                      <w:sz w:val="20"/>
                                    </w:rPr>
                                    <w:t>94,57%</w:t>
                                  </w:r>
                                </w:p>
                              </w:tc>
                            </w:tr>
                            <w:tr>
                              <w:trPr>
                                <w:trHeight w:val="273" w:hRule="atLeast"/>
                              </w:trPr>
                              <w:tc>
                                <w:tcPr>
                                  <w:tcW w:w="8844" w:type="dxa"/>
                                  <w:gridSpan w:val="2"/>
                                </w:tcPr>
                                <w:p>
                                  <w:pPr>
                                    <w:pStyle w:val="TableParagraph"/>
                                    <w:spacing w:line="166" w:lineRule="exact"/>
                                    <w:ind w:left="-10"/>
                                    <w:rPr>
                                      <w:rFonts w:ascii="Microsoft Sans Serif" w:hAnsi="Microsoft Sans Serif"/>
                                      <w:sz w:val="16"/>
                                    </w:rPr>
                                  </w:pPr>
                                  <w:r>
                                    <w:rPr>
                                      <w:rFonts w:ascii="Microsoft Sans Serif" w:hAnsi="Microsoft Sans Serif"/>
                                      <w:sz w:val="16"/>
                                    </w:rPr>
                                    <w:t>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505" w:type="dxa"/>
                                </w:tcPr>
                                <w:p>
                                  <w:pPr>
                                    <w:pStyle w:val="TableParagraph"/>
                                    <w:spacing w:line="166" w:lineRule="exact"/>
                                    <w:ind w:right="471"/>
                                    <w:jc w:val="right"/>
                                    <w:rPr>
                                      <w:rFonts w:ascii="Microsoft Sans Serif"/>
                                      <w:sz w:val="16"/>
                                    </w:rPr>
                                  </w:pPr>
                                  <w:r>
                                    <w:rPr>
                                      <w:rFonts w:ascii="Microsoft Sans Serif"/>
                                      <w:spacing w:val="-2"/>
                                      <w:sz w:val="16"/>
                                    </w:rPr>
                                    <w:t>36.000,00</w:t>
                                  </w:r>
                                </w:p>
                              </w:tc>
                              <w:tc>
                                <w:tcPr>
                                  <w:tcW w:w="1564" w:type="dxa"/>
                                </w:tcPr>
                                <w:p>
                                  <w:pPr>
                                    <w:pStyle w:val="TableParagraph"/>
                                    <w:spacing w:line="166" w:lineRule="exact"/>
                                    <w:ind w:right="234"/>
                                    <w:jc w:val="right"/>
                                    <w:rPr>
                                      <w:rFonts w:ascii="Microsoft Sans Serif"/>
                                      <w:sz w:val="16"/>
                                    </w:rPr>
                                  </w:pPr>
                                  <w:r>
                                    <w:rPr>
                                      <w:rFonts w:ascii="Microsoft Sans Serif"/>
                                      <w:spacing w:val="-2"/>
                                      <w:sz w:val="16"/>
                                    </w:rPr>
                                    <w:t>34.043,80</w:t>
                                  </w:r>
                                </w:p>
                              </w:tc>
                              <w:tc>
                                <w:tcPr>
                                  <w:tcW w:w="993" w:type="dxa"/>
                                </w:tcPr>
                                <w:p>
                                  <w:pPr>
                                    <w:pStyle w:val="TableParagraph"/>
                                    <w:spacing w:line="166" w:lineRule="exact"/>
                                    <w:ind w:right="86"/>
                                    <w:jc w:val="right"/>
                                    <w:rPr>
                                      <w:rFonts w:ascii="Microsoft Sans Serif"/>
                                      <w:sz w:val="16"/>
                                    </w:rPr>
                                  </w:pPr>
                                  <w:r>
                                    <w:rPr>
                                      <w:rFonts w:ascii="Microsoft Sans Serif"/>
                                      <w:spacing w:val="-2"/>
                                      <w:sz w:val="16"/>
                                    </w:rPr>
                                    <w:t>94,57%</w:t>
                                  </w:r>
                                </w:p>
                              </w:tc>
                            </w:tr>
                            <w:tr>
                              <w:trPr>
                                <w:trHeight w:val="539" w:hRule="atLeast"/>
                              </w:trPr>
                              <w:tc>
                                <w:tcPr>
                                  <w:tcW w:w="697" w:type="dxa"/>
                                  <w:shd w:val="clear" w:color="auto" w:fill="D0D0D0"/>
                                </w:tcPr>
                                <w:p>
                                  <w:pPr>
                                    <w:pStyle w:val="TableParagraph"/>
                                    <w:spacing w:before="28"/>
                                    <w:ind w:left="65"/>
                                    <w:rPr>
                                      <w:rFonts w:ascii="Arial"/>
                                      <w:b/>
                                      <w:sz w:val="18"/>
                                    </w:rPr>
                                  </w:pPr>
                                  <w:r>
                                    <w:rPr>
                                      <w:rFonts w:ascii="Arial"/>
                                      <w:b/>
                                      <w:spacing w:val="-10"/>
                                      <w:sz w:val="18"/>
                                    </w:rPr>
                                    <w:t>3</w:t>
                                  </w:r>
                                </w:p>
                                <w:p>
                                  <w:pPr>
                                    <w:pStyle w:val="TableParagraph"/>
                                    <w:spacing w:before="64"/>
                                    <w:ind w:left="65"/>
                                    <w:rPr>
                                      <w:rFonts w:ascii="Arial"/>
                                      <w:b/>
                                      <w:sz w:val="18"/>
                                    </w:rPr>
                                  </w:pPr>
                                  <w:r>
                                    <w:rPr>
                                      <w:rFonts w:ascii="Arial"/>
                                      <w:b/>
                                      <w:spacing w:val="-5"/>
                                      <w:sz w:val="18"/>
                                    </w:rPr>
                                    <w:t>32</w:t>
                                  </w:r>
                                </w:p>
                              </w:tc>
                              <w:tc>
                                <w:tcPr>
                                  <w:tcW w:w="8147" w:type="dxa"/>
                                  <w:shd w:val="clear" w:color="auto" w:fill="D0D0D0"/>
                                </w:tcPr>
                                <w:p>
                                  <w:pPr>
                                    <w:pStyle w:val="TableParagraph"/>
                                    <w:spacing w:before="28"/>
                                    <w:ind w:left="343"/>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4"/>
                                    <w:ind w:left="343"/>
                                    <w:rPr>
                                      <w:rFonts w:ascii="Arial"/>
                                      <w:b/>
                                      <w:sz w:val="18"/>
                                    </w:rPr>
                                  </w:pPr>
                                  <w:r>
                                    <w:rPr>
                                      <w:rFonts w:ascii="Arial"/>
                                      <w:b/>
                                      <w:sz w:val="18"/>
                                    </w:rPr>
                                    <w:t>Materijalni</w:t>
                                  </w:r>
                                  <w:r>
                                    <w:rPr>
                                      <w:rFonts w:ascii="Arial"/>
                                      <w:b/>
                                      <w:spacing w:val="-2"/>
                                      <w:sz w:val="18"/>
                                    </w:rPr>
                                    <w:t> rashodi</w:t>
                                  </w:r>
                                </w:p>
                              </w:tc>
                              <w:tc>
                                <w:tcPr>
                                  <w:tcW w:w="3505" w:type="dxa"/>
                                  <w:shd w:val="clear" w:color="auto" w:fill="D0D0D0"/>
                                </w:tcPr>
                                <w:p>
                                  <w:pPr>
                                    <w:pStyle w:val="TableParagraph"/>
                                    <w:spacing w:before="28"/>
                                    <w:ind w:left="2244"/>
                                    <w:rPr>
                                      <w:rFonts w:ascii="Arial"/>
                                      <w:b/>
                                      <w:sz w:val="18"/>
                                    </w:rPr>
                                  </w:pPr>
                                  <w:r>
                                    <w:rPr>
                                      <w:rFonts w:ascii="Arial"/>
                                      <w:b/>
                                      <w:spacing w:val="-2"/>
                                      <w:sz w:val="18"/>
                                    </w:rPr>
                                    <w:t>36.000,00</w:t>
                                  </w:r>
                                </w:p>
                                <w:p>
                                  <w:pPr>
                                    <w:pStyle w:val="TableParagraph"/>
                                    <w:spacing w:before="64"/>
                                    <w:ind w:left="2244"/>
                                    <w:rPr>
                                      <w:rFonts w:ascii="Arial"/>
                                      <w:b/>
                                      <w:sz w:val="18"/>
                                    </w:rPr>
                                  </w:pPr>
                                  <w:r>
                                    <w:rPr>
                                      <w:rFonts w:ascii="Arial"/>
                                      <w:b/>
                                      <w:spacing w:val="-2"/>
                                      <w:sz w:val="18"/>
                                    </w:rPr>
                                    <w:t>36.000,00</w:t>
                                  </w:r>
                                </w:p>
                              </w:tc>
                              <w:tc>
                                <w:tcPr>
                                  <w:tcW w:w="1564" w:type="dxa"/>
                                  <w:shd w:val="clear" w:color="auto" w:fill="D0D0D0"/>
                                </w:tcPr>
                                <w:p>
                                  <w:pPr>
                                    <w:pStyle w:val="TableParagraph"/>
                                    <w:spacing w:before="28"/>
                                    <w:ind w:left="517"/>
                                    <w:rPr>
                                      <w:rFonts w:ascii="Arial"/>
                                      <w:b/>
                                      <w:sz w:val="18"/>
                                    </w:rPr>
                                  </w:pPr>
                                  <w:r>
                                    <w:rPr>
                                      <w:rFonts w:ascii="Arial"/>
                                      <w:b/>
                                      <w:spacing w:val="-2"/>
                                      <w:sz w:val="18"/>
                                    </w:rPr>
                                    <w:t>34.043,80</w:t>
                                  </w:r>
                                </w:p>
                                <w:p>
                                  <w:pPr>
                                    <w:pStyle w:val="TableParagraph"/>
                                    <w:spacing w:before="64"/>
                                    <w:ind w:left="517"/>
                                    <w:rPr>
                                      <w:rFonts w:ascii="Arial"/>
                                      <w:b/>
                                      <w:sz w:val="18"/>
                                    </w:rPr>
                                  </w:pPr>
                                  <w:r>
                                    <w:rPr>
                                      <w:rFonts w:ascii="Arial"/>
                                      <w:b/>
                                      <w:spacing w:val="-2"/>
                                      <w:sz w:val="18"/>
                                    </w:rPr>
                                    <w:t>34.043,80</w:t>
                                  </w:r>
                                </w:p>
                              </w:tc>
                              <w:tc>
                                <w:tcPr>
                                  <w:tcW w:w="993" w:type="dxa"/>
                                  <w:shd w:val="clear" w:color="auto" w:fill="D0D0D0"/>
                                </w:tcPr>
                                <w:p>
                                  <w:pPr>
                                    <w:pStyle w:val="TableParagraph"/>
                                    <w:spacing w:before="28"/>
                                    <w:ind w:left="278"/>
                                    <w:rPr>
                                      <w:rFonts w:ascii="Arial"/>
                                      <w:b/>
                                      <w:sz w:val="18"/>
                                    </w:rPr>
                                  </w:pPr>
                                  <w:r>
                                    <w:rPr>
                                      <w:rFonts w:ascii="Arial"/>
                                      <w:b/>
                                      <w:spacing w:val="-2"/>
                                      <w:sz w:val="18"/>
                                    </w:rPr>
                                    <w:t>94,57%</w:t>
                                  </w:r>
                                </w:p>
                                <w:p>
                                  <w:pPr>
                                    <w:pStyle w:val="TableParagraph"/>
                                    <w:spacing w:before="49"/>
                                    <w:ind w:left="278"/>
                                    <w:rPr>
                                      <w:rFonts w:ascii="Arial"/>
                                      <w:b/>
                                      <w:sz w:val="18"/>
                                    </w:rPr>
                                  </w:pPr>
                                  <w:r>
                                    <w:rPr>
                                      <w:rFonts w:ascii="Arial"/>
                                      <w:b/>
                                      <w:spacing w:val="-2"/>
                                      <w:sz w:val="18"/>
                                    </w:rPr>
                                    <w:t>94,57%</w:t>
                                  </w:r>
                                </w:p>
                              </w:tc>
                            </w:tr>
                            <w:tr>
                              <w:trPr>
                                <w:trHeight w:val="268" w:hRule="atLeast"/>
                              </w:trPr>
                              <w:tc>
                                <w:tcPr>
                                  <w:tcW w:w="697" w:type="dxa"/>
                                  <w:shd w:val="clear" w:color="auto" w:fill="DFDFDF"/>
                                </w:tcPr>
                                <w:p>
                                  <w:pPr>
                                    <w:pStyle w:val="TableParagraph"/>
                                    <w:spacing w:before="28"/>
                                    <w:ind w:left="65"/>
                                    <w:rPr>
                                      <w:rFonts w:ascii="Arial"/>
                                      <w:b/>
                                      <w:sz w:val="18"/>
                                    </w:rPr>
                                  </w:pPr>
                                  <w:r>
                                    <w:rPr>
                                      <w:rFonts w:ascii="Arial"/>
                                      <w:b/>
                                      <w:spacing w:val="-5"/>
                                      <w:sz w:val="18"/>
                                    </w:rPr>
                                    <w:t>329</w:t>
                                  </w:r>
                                </w:p>
                              </w:tc>
                              <w:tc>
                                <w:tcPr>
                                  <w:tcW w:w="8147" w:type="dxa"/>
                                  <w:shd w:val="clear" w:color="auto" w:fill="DFDFDF"/>
                                </w:tcPr>
                                <w:p>
                                  <w:pPr>
                                    <w:pStyle w:val="TableParagraph"/>
                                    <w:spacing w:before="28"/>
                                    <w:ind w:left="343"/>
                                    <w:rPr>
                                      <w:rFonts w:ascii="Arial"/>
                                      <w:b/>
                                      <w:sz w:val="18"/>
                                    </w:rPr>
                                  </w:pPr>
                                  <w:r>
                                    <w:rPr>
                                      <w:rFonts w:ascii="Arial"/>
                                      <w:b/>
                                      <w:sz w:val="18"/>
                                    </w:rPr>
                                    <w:t>Ostali</w:t>
                                  </w:r>
                                  <w:r>
                                    <w:rPr>
                                      <w:rFonts w:ascii="Arial"/>
                                      <w:b/>
                                      <w:spacing w:val="-4"/>
                                      <w:sz w:val="18"/>
                                    </w:rPr>
                                    <w:t> </w:t>
                                  </w:r>
                                  <w:r>
                                    <w:rPr>
                                      <w:rFonts w:ascii="Arial"/>
                                      <w:b/>
                                      <w:sz w:val="18"/>
                                    </w:rPr>
                                    <w:t>nespomenuti</w:t>
                                  </w:r>
                                  <w:r>
                                    <w:rPr>
                                      <w:rFonts w:ascii="Arial"/>
                                      <w:b/>
                                      <w:spacing w:val="-3"/>
                                      <w:sz w:val="18"/>
                                    </w:rPr>
                                    <w:t> </w:t>
                                  </w:r>
                                  <w:r>
                                    <w:rPr>
                                      <w:rFonts w:ascii="Arial"/>
                                      <w:b/>
                                      <w:sz w:val="18"/>
                                    </w:rPr>
                                    <w:t>rashodi</w:t>
                                  </w:r>
                                  <w:r>
                                    <w:rPr>
                                      <w:rFonts w:ascii="Arial"/>
                                      <w:b/>
                                      <w:spacing w:val="-2"/>
                                      <w:sz w:val="18"/>
                                    </w:rPr>
                                    <w:t> poslovanja</w:t>
                                  </w:r>
                                </w:p>
                              </w:tc>
                              <w:tc>
                                <w:tcPr>
                                  <w:tcW w:w="3505" w:type="dxa"/>
                                  <w:shd w:val="clear" w:color="auto" w:fill="DFDFDF"/>
                                </w:tcPr>
                                <w:p>
                                  <w:pPr>
                                    <w:pStyle w:val="TableParagraph"/>
                                    <w:rPr>
                                      <w:sz w:val="16"/>
                                    </w:rPr>
                                  </w:pPr>
                                </w:p>
                              </w:tc>
                              <w:tc>
                                <w:tcPr>
                                  <w:tcW w:w="1564" w:type="dxa"/>
                                  <w:shd w:val="clear" w:color="auto" w:fill="DFDFDF"/>
                                </w:tcPr>
                                <w:p>
                                  <w:pPr>
                                    <w:pStyle w:val="TableParagraph"/>
                                    <w:spacing w:before="28"/>
                                    <w:ind w:right="235"/>
                                    <w:jc w:val="right"/>
                                    <w:rPr>
                                      <w:rFonts w:ascii="Arial"/>
                                      <w:b/>
                                      <w:sz w:val="18"/>
                                    </w:rPr>
                                  </w:pPr>
                                  <w:r>
                                    <w:rPr>
                                      <w:rFonts w:ascii="Arial"/>
                                      <w:b/>
                                      <w:spacing w:val="-2"/>
                                      <w:sz w:val="18"/>
                                    </w:rPr>
                                    <w:t>34.043,80</w:t>
                                  </w:r>
                                </w:p>
                              </w:tc>
                              <w:tc>
                                <w:tcPr>
                                  <w:tcW w:w="993" w:type="dxa"/>
                                  <w:shd w:val="clear" w:color="auto" w:fill="DFDFDF"/>
                                </w:tcPr>
                                <w:p>
                                  <w:pPr>
                                    <w:pStyle w:val="TableParagraph"/>
                                    <w:rPr>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65.730003pt;margin-top:-12.033164pt;width:751.25pt;height:66pt;mso-position-horizontal-relative:page;mso-position-vertical-relative:paragraph;z-index:15734784" type="#_x0000_t202" id="docshape2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7"/>
                        <w:gridCol w:w="8147"/>
                        <w:gridCol w:w="3505"/>
                        <w:gridCol w:w="1564"/>
                        <w:gridCol w:w="993"/>
                      </w:tblGrid>
                      <w:tr>
                        <w:trPr>
                          <w:trHeight w:val="240" w:hRule="atLeast"/>
                        </w:trPr>
                        <w:tc>
                          <w:tcPr>
                            <w:tcW w:w="8844" w:type="dxa"/>
                            <w:gridSpan w:val="2"/>
                            <w:shd w:val="clear" w:color="auto" w:fill="D0D0D0"/>
                          </w:tcPr>
                          <w:p>
                            <w:pPr>
                              <w:pStyle w:val="TableParagraph"/>
                              <w:spacing w:before="7"/>
                              <w:ind w:left="-55"/>
                              <w:rPr>
                                <w:rFonts w:ascii="Arial" w:hAnsi="Arial"/>
                                <w:b/>
                                <w:sz w:val="20"/>
                              </w:rPr>
                            </w:pPr>
                            <w:r>
                              <w:rPr>
                                <w:rFonts w:ascii="Arial" w:hAnsi="Arial"/>
                                <w:b/>
                                <w:sz w:val="20"/>
                              </w:rPr>
                              <w:t>A100103</w:t>
                            </w:r>
                            <w:r>
                              <w:rPr>
                                <w:rFonts w:ascii="Arial" w:hAnsi="Arial"/>
                                <w:b/>
                                <w:spacing w:val="36"/>
                                <w:sz w:val="20"/>
                              </w:rPr>
                              <w:t> </w:t>
                            </w:r>
                            <w:r>
                              <w:rPr>
                                <w:rFonts w:ascii="Arial" w:hAnsi="Arial"/>
                                <w:b/>
                                <w:sz w:val="20"/>
                              </w:rPr>
                              <w:t>MANIFESTACIJE</w:t>
                            </w:r>
                            <w:r>
                              <w:rPr>
                                <w:rFonts w:ascii="Arial" w:hAnsi="Arial"/>
                                <w:b/>
                                <w:spacing w:val="-11"/>
                                <w:sz w:val="20"/>
                              </w:rPr>
                              <w:t> </w:t>
                            </w:r>
                            <w:r>
                              <w:rPr>
                                <w:rFonts w:ascii="Arial" w:hAnsi="Arial"/>
                                <w:b/>
                                <w:sz w:val="20"/>
                              </w:rPr>
                              <w:t>I</w:t>
                            </w:r>
                            <w:r>
                              <w:rPr>
                                <w:rFonts w:ascii="Arial" w:hAnsi="Arial"/>
                                <w:b/>
                                <w:spacing w:val="-10"/>
                                <w:sz w:val="20"/>
                              </w:rPr>
                              <w:t> </w:t>
                            </w:r>
                            <w:r>
                              <w:rPr>
                                <w:rFonts w:ascii="Arial" w:hAnsi="Arial"/>
                                <w:b/>
                                <w:sz w:val="20"/>
                              </w:rPr>
                              <w:t>OBILJEŽAVANJE</w:t>
                            </w:r>
                            <w:r>
                              <w:rPr>
                                <w:rFonts w:ascii="Arial" w:hAnsi="Arial"/>
                                <w:b/>
                                <w:spacing w:val="-9"/>
                                <w:sz w:val="20"/>
                              </w:rPr>
                              <w:t> </w:t>
                            </w:r>
                            <w:r>
                              <w:rPr>
                                <w:rFonts w:ascii="Arial" w:hAnsi="Arial"/>
                                <w:b/>
                                <w:sz w:val="20"/>
                              </w:rPr>
                              <w:t>PRIGODNIH</w:t>
                            </w:r>
                            <w:r>
                              <w:rPr>
                                <w:rFonts w:ascii="Arial" w:hAnsi="Arial"/>
                                <w:b/>
                                <w:spacing w:val="-7"/>
                                <w:sz w:val="20"/>
                              </w:rPr>
                              <w:t> </w:t>
                            </w:r>
                            <w:r>
                              <w:rPr>
                                <w:rFonts w:ascii="Arial" w:hAnsi="Arial"/>
                                <w:b/>
                                <w:spacing w:val="-2"/>
                                <w:sz w:val="20"/>
                              </w:rPr>
                              <w:t>BLAGDANA</w:t>
                            </w:r>
                          </w:p>
                        </w:tc>
                        <w:tc>
                          <w:tcPr>
                            <w:tcW w:w="3505" w:type="dxa"/>
                            <w:shd w:val="clear" w:color="auto" w:fill="D0D0D0"/>
                          </w:tcPr>
                          <w:p>
                            <w:pPr>
                              <w:pStyle w:val="TableParagraph"/>
                              <w:spacing w:before="7"/>
                              <w:ind w:right="464"/>
                              <w:jc w:val="right"/>
                              <w:rPr>
                                <w:rFonts w:ascii="Microsoft Sans Serif"/>
                                <w:sz w:val="20"/>
                              </w:rPr>
                            </w:pPr>
                            <w:r>
                              <w:rPr>
                                <w:rFonts w:ascii="Microsoft Sans Serif"/>
                                <w:spacing w:val="-2"/>
                                <w:sz w:val="20"/>
                              </w:rPr>
                              <w:t>36.000,00</w:t>
                            </w:r>
                          </w:p>
                        </w:tc>
                        <w:tc>
                          <w:tcPr>
                            <w:tcW w:w="1564" w:type="dxa"/>
                            <w:shd w:val="clear" w:color="auto" w:fill="D0D0D0"/>
                          </w:tcPr>
                          <w:p>
                            <w:pPr>
                              <w:pStyle w:val="TableParagraph"/>
                              <w:spacing w:before="7"/>
                              <w:ind w:right="225"/>
                              <w:jc w:val="right"/>
                              <w:rPr>
                                <w:rFonts w:ascii="Microsoft Sans Serif"/>
                                <w:sz w:val="20"/>
                              </w:rPr>
                            </w:pPr>
                            <w:r>
                              <w:rPr>
                                <w:rFonts w:ascii="Microsoft Sans Serif"/>
                                <w:spacing w:val="-2"/>
                                <w:sz w:val="20"/>
                              </w:rPr>
                              <w:t>34.043,80</w:t>
                            </w:r>
                          </w:p>
                        </w:tc>
                        <w:tc>
                          <w:tcPr>
                            <w:tcW w:w="993" w:type="dxa"/>
                            <w:shd w:val="clear" w:color="auto" w:fill="D0D0D0"/>
                          </w:tcPr>
                          <w:p>
                            <w:pPr>
                              <w:pStyle w:val="TableParagraph"/>
                              <w:spacing w:before="7"/>
                              <w:ind w:right="98"/>
                              <w:jc w:val="right"/>
                              <w:rPr>
                                <w:rFonts w:ascii="Microsoft Sans Serif"/>
                                <w:sz w:val="20"/>
                              </w:rPr>
                            </w:pPr>
                            <w:r>
                              <w:rPr>
                                <w:rFonts w:ascii="Microsoft Sans Serif"/>
                                <w:spacing w:val="-2"/>
                                <w:sz w:val="20"/>
                              </w:rPr>
                              <w:t>94,57%</w:t>
                            </w:r>
                          </w:p>
                        </w:tc>
                      </w:tr>
                      <w:tr>
                        <w:trPr>
                          <w:trHeight w:val="273" w:hRule="atLeast"/>
                        </w:trPr>
                        <w:tc>
                          <w:tcPr>
                            <w:tcW w:w="8844" w:type="dxa"/>
                            <w:gridSpan w:val="2"/>
                          </w:tcPr>
                          <w:p>
                            <w:pPr>
                              <w:pStyle w:val="TableParagraph"/>
                              <w:spacing w:line="166" w:lineRule="exact"/>
                              <w:ind w:left="-10"/>
                              <w:rPr>
                                <w:rFonts w:ascii="Microsoft Sans Serif" w:hAnsi="Microsoft Sans Serif"/>
                                <w:sz w:val="16"/>
                              </w:rPr>
                            </w:pPr>
                            <w:r>
                              <w:rPr>
                                <w:rFonts w:ascii="Microsoft Sans Serif" w:hAnsi="Microsoft Sans Serif"/>
                                <w:sz w:val="16"/>
                              </w:rPr>
                              <w:t>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505" w:type="dxa"/>
                          </w:tcPr>
                          <w:p>
                            <w:pPr>
                              <w:pStyle w:val="TableParagraph"/>
                              <w:spacing w:line="166" w:lineRule="exact"/>
                              <w:ind w:right="471"/>
                              <w:jc w:val="right"/>
                              <w:rPr>
                                <w:rFonts w:ascii="Microsoft Sans Serif"/>
                                <w:sz w:val="16"/>
                              </w:rPr>
                            </w:pPr>
                            <w:r>
                              <w:rPr>
                                <w:rFonts w:ascii="Microsoft Sans Serif"/>
                                <w:spacing w:val="-2"/>
                                <w:sz w:val="16"/>
                              </w:rPr>
                              <w:t>36.000,00</w:t>
                            </w:r>
                          </w:p>
                        </w:tc>
                        <w:tc>
                          <w:tcPr>
                            <w:tcW w:w="1564" w:type="dxa"/>
                          </w:tcPr>
                          <w:p>
                            <w:pPr>
                              <w:pStyle w:val="TableParagraph"/>
                              <w:spacing w:line="166" w:lineRule="exact"/>
                              <w:ind w:right="234"/>
                              <w:jc w:val="right"/>
                              <w:rPr>
                                <w:rFonts w:ascii="Microsoft Sans Serif"/>
                                <w:sz w:val="16"/>
                              </w:rPr>
                            </w:pPr>
                            <w:r>
                              <w:rPr>
                                <w:rFonts w:ascii="Microsoft Sans Serif"/>
                                <w:spacing w:val="-2"/>
                                <w:sz w:val="16"/>
                              </w:rPr>
                              <w:t>34.043,80</w:t>
                            </w:r>
                          </w:p>
                        </w:tc>
                        <w:tc>
                          <w:tcPr>
                            <w:tcW w:w="993" w:type="dxa"/>
                          </w:tcPr>
                          <w:p>
                            <w:pPr>
                              <w:pStyle w:val="TableParagraph"/>
                              <w:spacing w:line="166" w:lineRule="exact"/>
                              <w:ind w:right="86"/>
                              <w:jc w:val="right"/>
                              <w:rPr>
                                <w:rFonts w:ascii="Microsoft Sans Serif"/>
                                <w:sz w:val="16"/>
                              </w:rPr>
                            </w:pPr>
                            <w:r>
                              <w:rPr>
                                <w:rFonts w:ascii="Microsoft Sans Serif"/>
                                <w:spacing w:val="-2"/>
                                <w:sz w:val="16"/>
                              </w:rPr>
                              <w:t>94,57%</w:t>
                            </w:r>
                          </w:p>
                        </w:tc>
                      </w:tr>
                      <w:tr>
                        <w:trPr>
                          <w:trHeight w:val="539" w:hRule="atLeast"/>
                        </w:trPr>
                        <w:tc>
                          <w:tcPr>
                            <w:tcW w:w="697" w:type="dxa"/>
                            <w:shd w:val="clear" w:color="auto" w:fill="D0D0D0"/>
                          </w:tcPr>
                          <w:p>
                            <w:pPr>
                              <w:pStyle w:val="TableParagraph"/>
                              <w:spacing w:before="28"/>
                              <w:ind w:left="65"/>
                              <w:rPr>
                                <w:rFonts w:ascii="Arial"/>
                                <w:b/>
                                <w:sz w:val="18"/>
                              </w:rPr>
                            </w:pPr>
                            <w:r>
                              <w:rPr>
                                <w:rFonts w:ascii="Arial"/>
                                <w:b/>
                                <w:spacing w:val="-10"/>
                                <w:sz w:val="18"/>
                              </w:rPr>
                              <w:t>3</w:t>
                            </w:r>
                          </w:p>
                          <w:p>
                            <w:pPr>
                              <w:pStyle w:val="TableParagraph"/>
                              <w:spacing w:before="64"/>
                              <w:ind w:left="65"/>
                              <w:rPr>
                                <w:rFonts w:ascii="Arial"/>
                                <w:b/>
                                <w:sz w:val="18"/>
                              </w:rPr>
                            </w:pPr>
                            <w:r>
                              <w:rPr>
                                <w:rFonts w:ascii="Arial"/>
                                <w:b/>
                                <w:spacing w:val="-5"/>
                                <w:sz w:val="18"/>
                              </w:rPr>
                              <w:t>32</w:t>
                            </w:r>
                          </w:p>
                        </w:tc>
                        <w:tc>
                          <w:tcPr>
                            <w:tcW w:w="8147" w:type="dxa"/>
                            <w:shd w:val="clear" w:color="auto" w:fill="D0D0D0"/>
                          </w:tcPr>
                          <w:p>
                            <w:pPr>
                              <w:pStyle w:val="TableParagraph"/>
                              <w:spacing w:before="28"/>
                              <w:ind w:left="343"/>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4"/>
                              <w:ind w:left="343"/>
                              <w:rPr>
                                <w:rFonts w:ascii="Arial"/>
                                <w:b/>
                                <w:sz w:val="18"/>
                              </w:rPr>
                            </w:pPr>
                            <w:r>
                              <w:rPr>
                                <w:rFonts w:ascii="Arial"/>
                                <w:b/>
                                <w:sz w:val="18"/>
                              </w:rPr>
                              <w:t>Materijalni</w:t>
                            </w:r>
                            <w:r>
                              <w:rPr>
                                <w:rFonts w:ascii="Arial"/>
                                <w:b/>
                                <w:spacing w:val="-2"/>
                                <w:sz w:val="18"/>
                              </w:rPr>
                              <w:t> rashodi</w:t>
                            </w:r>
                          </w:p>
                        </w:tc>
                        <w:tc>
                          <w:tcPr>
                            <w:tcW w:w="3505" w:type="dxa"/>
                            <w:shd w:val="clear" w:color="auto" w:fill="D0D0D0"/>
                          </w:tcPr>
                          <w:p>
                            <w:pPr>
                              <w:pStyle w:val="TableParagraph"/>
                              <w:spacing w:before="28"/>
                              <w:ind w:left="2244"/>
                              <w:rPr>
                                <w:rFonts w:ascii="Arial"/>
                                <w:b/>
                                <w:sz w:val="18"/>
                              </w:rPr>
                            </w:pPr>
                            <w:r>
                              <w:rPr>
                                <w:rFonts w:ascii="Arial"/>
                                <w:b/>
                                <w:spacing w:val="-2"/>
                                <w:sz w:val="18"/>
                              </w:rPr>
                              <w:t>36.000,00</w:t>
                            </w:r>
                          </w:p>
                          <w:p>
                            <w:pPr>
                              <w:pStyle w:val="TableParagraph"/>
                              <w:spacing w:before="64"/>
                              <w:ind w:left="2244"/>
                              <w:rPr>
                                <w:rFonts w:ascii="Arial"/>
                                <w:b/>
                                <w:sz w:val="18"/>
                              </w:rPr>
                            </w:pPr>
                            <w:r>
                              <w:rPr>
                                <w:rFonts w:ascii="Arial"/>
                                <w:b/>
                                <w:spacing w:val="-2"/>
                                <w:sz w:val="18"/>
                              </w:rPr>
                              <w:t>36.000,00</w:t>
                            </w:r>
                          </w:p>
                        </w:tc>
                        <w:tc>
                          <w:tcPr>
                            <w:tcW w:w="1564" w:type="dxa"/>
                            <w:shd w:val="clear" w:color="auto" w:fill="D0D0D0"/>
                          </w:tcPr>
                          <w:p>
                            <w:pPr>
                              <w:pStyle w:val="TableParagraph"/>
                              <w:spacing w:before="28"/>
                              <w:ind w:left="517"/>
                              <w:rPr>
                                <w:rFonts w:ascii="Arial"/>
                                <w:b/>
                                <w:sz w:val="18"/>
                              </w:rPr>
                            </w:pPr>
                            <w:r>
                              <w:rPr>
                                <w:rFonts w:ascii="Arial"/>
                                <w:b/>
                                <w:spacing w:val="-2"/>
                                <w:sz w:val="18"/>
                              </w:rPr>
                              <w:t>34.043,80</w:t>
                            </w:r>
                          </w:p>
                          <w:p>
                            <w:pPr>
                              <w:pStyle w:val="TableParagraph"/>
                              <w:spacing w:before="64"/>
                              <w:ind w:left="517"/>
                              <w:rPr>
                                <w:rFonts w:ascii="Arial"/>
                                <w:b/>
                                <w:sz w:val="18"/>
                              </w:rPr>
                            </w:pPr>
                            <w:r>
                              <w:rPr>
                                <w:rFonts w:ascii="Arial"/>
                                <w:b/>
                                <w:spacing w:val="-2"/>
                                <w:sz w:val="18"/>
                              </w:rPr>
                              <w:t>34.043,80</w:t>
                            </w:r>
                          </w:p>
                        </w:tc>
                        <w:tc>
                          <w:tcPr>
                            <w:tcW w:w="993" w:type="dxa"/>
                            <w:shd w:val="clear" w:color="auto" w:fill="D0D0D0"/>
                          </w:tcPr>
                          <w:p>
                            <w:pPr>
                              <w:pStyle w:val="TableParagraph"/>
                              <w:spacing w:before="28"/>
                              <w:ind w:left="278"/>
                              <w:rPr>
                                <w:rFonts w:ascii="Arial"/>
                                <w:b/>
                                <w:sz w:val="18"/>
                              </w:rPr>
                            </w:pPr>
                            <w:r>
                              <w:rPr>
                                <w:rFonts w:ascii="Arial"/>
                                <w:b/>
                                <w:spacing w:val="-2"/>
                                <w:sz w:val="18"/>
                              </w:rPr>
                              <w:t>94,57%</w:t>
                            </w:r>
                          </w:p>
                          <w:p>
                            <w:pPr>
                              <w:pStyle w:val="TableParagraph"/>
                              <w:spacing w:before="49"/>
                              <w:ind w:left="278"/>
                              <w:rPr>
                                <w:rFonts w:ascii="Arial"/>
                                <w:b/>
                                <w:sz w:val="18"/>
                              </w:rPr>
                            </w:pPr>
                            <w:r>
                              <w:rPr>
                                <w:rFonts w:ascii="Arial"/>
                                <w:b/>
                                <w:spacing w:val="-2"/>
                                <w:sz w:val="18"/>
                              </w:rPr>
                              <w:t>94,57%</w:t>
                            </w:r>
                          </w:p>
                        </w:tc>
                      </w:tr>
                      <w:tr>
                        <w:trPr>
                          <w:trHeight w:val="268" w:hRule="atLeast"/>
                        </w:trPr>
                        <w:tc>
                          <w:tcPr>
                            <w:tcW w:w="697" w:type="dxa"/>
                            <w:shd w:val="clear" w:color="auto" w:fill="DFDFDF"/>
                          </w:tcPr>
                          <w:p>
                            <w:pPr>
                              <w:pStyle w:val="TableParagraph"/>
                              <w:spacing w:before="28"/>
                              <w:ind w:left="65"/>
                              <w:rPr>
                                <w:rFonts w:ascii="Arial"/>
                                <w:b/>
                                <w:sz w:val="18"/>
                              </w:rPr>
                            </w:pPr>
                            <w:r>
                              <w:rPr>
                                <w:rFonts w:ascii="Arial"/>
                                <w:b/>
                                <w:spacing w:val="-5"/>
                                <w:sz w:val="18"/>
                              </w:rPr>
                              <w:t>329</w:t>
                            </w:r>
                          </w:p>
                        </w:tc>
                        <w:tc>
                          <w:tcPr>
                            <w:tcW w:w="8147" w:type="dxa"/>
                            <w:shd w:val="clear" w:color="auto" w:fill="DFDFDF"/>
                          </w:tcPr>
                          <w:p>
                            <w:pPr>
                              <w:pStyle w:val="TableParagraph"/>
                              <w:spacing w:before="28"/>
                              <w:ind w:left="343"/>
                              <w:rPr>
                                <w:rFonts w:ascii="Arial"/>
                                <w:b/>
                                <w:sz w:val="18"/>
                              </w:rPr>
                            </w:pPr>
                            <w:r>
                              <w:rPr>
                                <w:rFonts w:ascii="Arial"/>
                                <w:b/>
                                <w:sz w:val="18"/>
                              </w:rPr>
                              <w:t>Ostali</w:t>
                            </w:r>
                            <w:r>
                              <w:rPr>
                                <w:rFonts w:ascii="Arial"/>
                                <w:b/>
                                <w:spacing w:val="-4"/>
                                <w:sz w:val="18"/>
                              </w:rPr>
                              <w:t> </w:t>
                            </w:r>
                            <w:r>
                              <w:rPr>
                                <w:rFonts w:ascii="Arial"/>
                                <w:b/>
                                <w:sz w:val="18"/>
                              </w:rPr>
                              <w:t>nespomenuti</w:t>
                            </w:r>
                            <w:r>
                              <w:rPr>
                                <w:rFonts w:ascii="Arial"/>
                                <w:b/>
                                <w:spacing w:val="-3"/>
                                <w:sz w:val="18"/>
                              </w:rPr>
                              <w:t> </w:t>
                            </w:r>
                            <w:r>
                              <w:rPr>
                                <w:rFonts w:ascii="Arial"/>
                                <w:b/>
                                <w:sz w:val="18"/>
                              </w:rPr>
                              <w:t>rashodi</w:t>
                            </w:r>
                            <w:r>
                              <w:rPr>
                                <w:rFonts w:ascii="Arial"/>
                                <w:b/>
                                <w:spacing w:val="-2"/>
                                <w:sz w:val="18"/>
                              </w:rPr>
                              <w:t> poslovanja</w:t>
                            </w:r>
                          </w:p>
                        </w:tc>
                        <w:tc>
                          <w:tcPr>
                            <w:tcW w:w="3505" w:type="dxa"/>
                            <w:shd w:val="clear" w:color="auto" w:fill="DFDFDF"/>
                          </w:tcPr>
                          <w:p>
                            <w:pPr>
                              <w:pStyle w:val="TableParagraph"/>
                              <w:rPr>
                                <w:sz w:val="16"/>
                              </w:rPr>
                            </w:pPr>
                          </w:p>
                        </w:tc>
                        <w:tc>
                          <w:tcPr>
                            <w:tcW w:w="1564" w:type="dxa"/>
                            <w:shd w:val="clear" w:color="auto" w:fill="DFDFDF"/>
                          </w:tcPr>
                          <w:p>
                            <w:pPr>
                              <w:pStyle w:val="TableParagraph"/>
                              <w:spacing w:before="28"/>
                              <w:ind w:right="235"/>
                              <w:jc w:val="right"/>
                              <w:rPr>
                                <w:rFonts w:ascii="Arial"/>
                                <w:b/>
                                <w:sz w:val="18"/>
                              </w:rPr>
                            </w:pPr>
                            <w:r>
                              <w:rPr>
                                <w:rFonts w:ascii="Arial"/>
                                <w:b/>
                                <w:spacing w:val="-2"/>
                                <w:sz w:val="18"/>
                              </w:rPr>
                              <w:t>34.043,80</w:t>
                            </w:r>
                          </w:p>
                        </w:tc>
                        <w:tc>
                          <w:tcPr>
                            <w:tcW w:w="993" w:type="dxa"/>
                            <w:shd w:val="clear" w:color="auto" w:fill="DFDFDF"/>
                          </w:tcPr>
                          <w:p>
                            <w:pPr>
                              <w:pStyle w:val="TableParagraph"/>
                              <w:rPr>
                                <w:sz w:val="16"/>
                              </w:rPr>
                            </w:pPr>
                          </w:p>
                        </w:tc>
                      </w:tr>
                    </w:tbl>
                    <w:p>
                      <w:pPr>
                        <w:pStyle w:val="BodyText"/>
                      </w:pPr>
                    </w:p>
                  </w:txbxContent>
                </v:textbox>
                <w10:wrap type="none"/>
              </v:shape>
            </w:pict>
          </mc:Fallback>
        </mc:AlternateContent>
      </w:r>
      <w:r>
        <w:rPr>
          <w:rFonts w:ascii="Microsoft Sans Serif"/>
          <w:spacing w:val="-10"/>
          <w:sz w:val="16"/>
        </w:rPr>
        <w:t>I</w:t>
      </w:r>
    </w:p>
    <w:p>
      <w:pPr>
        <w:pStyle w:val="BodyText"/>
        <w:rPr>
          <w:rFonts w:ascii="Microsoft Sans Serif"/>
          <w:sz w:val="16"/>
        </w:rPr>
      </w:pPr>
    </w:p>
    <w:p>
      <w:pPr>
        <w:pStyle w:val="BodyText"/>
        <w:rPr>
          <w:rFonts w:ascii="Microsoft Sans Serif"/>
          <w:sz w:val="16"/>
        </w:rPr>
      </w:pPr>
    </w:p>
    <w:p>
      <w:pPr>
        <w:pStyle w:val="BodyText"/>
        <w:rPr>
          <w:rFonts w:ascii="Microsoft Sans Serif"/>
          <w:sz w:val="16"/>
        </w:rPr>
      </w:pPr>
    </w:p>
    <w:p>
      <w:pPr>
        <w:pStyle w:val="BodyText"/>
        <w:rPr>
          <w:rFonts w:ascii="Microsoft Sans Serif"/>
          <w:sz w:val="16"/>
        </w:rPr>
      </w:pPr>
    </w:p>
    <w:p>
      <w:pPr>
        <w:pStyle w:val="BodyText"/>
        <w:spacing w:before="4"/>
        <w:rPr>
          <w:rFonts w:ascii="Microsoft Sans Serif"/>
          <w:sz w:val="16"/>
        </w:rPr>
      </w:pPr>
    </w:p>
    <w:p>
      <w:pPr>
        <w:tabs>
          <w:tab w:pos="1417" w:val="left" w:leader="none"/>
          <w:tab w:pos="13242" w:val="left" w:leader="none"/>
        </w:tabs>
        <w:spacing w:before="0"/>
        <w:ind w:left="440" w:right="0" w:firstLine="0"/>
        <w:jc w:val="left"/>
        <w:rPr>
          <w:rFonts w:ascii="Microsoft Sans Serif"/>
          <w:position w:val="-2"/>
          <w:sz w:val="18"/>
        </w:rPr>
      </w:pPr>
      <w:r>
        <w:rPr>
          <w:rFonts w:ascii="Microsoft Sans Serif"/>
          <w:spacing w:val="-4"/>
          <w:position w:val="-2"/>
          <w:sz w:val="18"/>
        </w:rPr>
        <w:t>3299</w:t>
      </w:r>
      <w:r>
        <w:rPr>
          <w:rFonts w:ascii="Microsoft Sans Serif"/>
          <w:position w:val="-2"/>
          <w:sz w:val="18"/>
        </w:rPr>
        <w:tab/>
      </w:r>
      <w:r>
        <w:rPr>
          <w:rFonts w:ascii="Microsoft Sans Serif"/>
          <w:spacing w:val="-2"/>
          <w:sz w:val="18"/>
        </w:rPr>
        <w:t>Ostali</w:t>
      </w:r>
      <w:r>
        <w:rPr>
          <w:rFonts w:ascii="Microsoft Sans Serif"/>
          <w:spacing w:val="1"/>
          <w:sz w:val="18"/>
        </w:rPr>
        <w:t> </w:t>
      </w:r>
      <w:r>
        <w:rPr>
          <w:rFonts w:ascii="Microsoft Sans Serif"/>
          <w:spacing w:val="-2"/>
          <w:sz w:val="18"/>
        </w:rPr>
        <w:t>nespomenuti</w:t>
      </w:r>
      <w:r>
        <w:rPr>
          <w:rFonts w:ascii="Microsoft Sans Serif"/>
          <w:spacing w:val="2"/>
          <w:sz w:val="18"/>
        </w:rPr>
        <w:t> </w:t>
      </w:r>
      <w:r>
        <w:rPr>
          <w:rFonts w:ascii="Microsoft Sans Serif"/>
          <w:spacing w:val="-2"/>
          <w:sz w:val="18"/>
        </w:rPr>
        <w:t>rashodi</w:t>
      </w:r>
      <w:r>
        <w:rPr>
          <w:rFonts w:ascii="Microsoft Sans Serif"/>
          <w:spacing w:val="2"/>
          <w:sz w:val="18"/>
        </w:rPr>
        <w:t> </w:t>
      </w:r>
      <w:r>
        <w:rPr>
          <w:rFonts w:ascii="Microsoft Sans Serif"/>
          <w:spacing w:val="-2"/>
          <w:sz w:val="18"/>
        </w:rPr>
        <w:t>poslovanja</w:t>
      </w:r>
      <w:r>
        <w:rPr>
          <w:rFonts w:ascii="Microsoft Sans Serif"/>
          <w:sz w:val="18"/>
        </w:rPr>
        <w:tab/>
      </w:r>
      <w:r>
        <w:rPr>
          <w:rFonts w:ascii="Microsoft Sans Serif"/>
          <w:spacing w:val="-2"/>
          <w:position w:val="-2"/>
          <w:sz w:val="18"/>
        </w:rPr>
        <w:t>34.043,80</w:t>
      </w:r>
    </w:p>
    <w:p>
      <w:pPr>
        <w:spacing w:after="0"/>
        <w:jc w:val="left"/>
        <w:rPr>
          <w:rFonts w:ascii="Microsoft Sans Serif"/>
          <w:position w:val="-2"/>
          <w:sz w:val="18"/>
        </w:rPr>
        <w:sectPr>
          <w:pgSz w:w="16850" w:h="11920" w:orient="landscape"/>
          <w:pgMar w:header="565" w:footer="0" w:top="1200" w:bottom="280" w:left="992" w:right="425"/>
        </w:sectPr>
      </w:pPr>
    </w:p>
    <w:p>
      <w:pPr>
        <w:pStyle w:val="BodyText"/>
        <w:rPr>
          <w:rFonts w:ascii="Microsoft Sans Serif"/>
          <w:sz w:val="16"/>
        </w:rPr>
      </w:pPr>
    </w:p>
    <w:p>
      <w:pPr>
        <w:pStyle w:val="BodyText"/>
        <w:rPr>
          <w:rFonts w:ascii="Microsoft Sans Serif"/>
          <w:sz w:val="16"/>
        </w:rPr>
      </w:pPr>
    </w:p>
    <w:p>
      <w:pPr>
        <w:pStyle w:val="BodyText"/>
        <w:rPr>
          <w:rFonts w:ascii="Microsoft Sans Serif"/>
          <w:sz w:val="16"/>
        </w:rPr>
      </w:pPr>
    </w:p>
    <w:p>
      <w:pPr>
        <w:pStyle w:val="BodyText"/>
        <w:rPr>
          <w:rFonts w:ascii="Microsoft Sans Serif"/>
          <w:sz w:val="16"/>
        </w:rPr>
      </w:pPr>
    </w:p>
    <w:p>
      <w:pPr>
        <w:pStyle w:val="BodyText"/>
        <w:rPr>
          <w:rFonts w:ascii="Microsoft Sans Serif"/>
          <w:sz w:val="16"/>
        </w:rPr>
      </w:pPr>
    </w:p>
    <w:p>
      <w:pPr>
        <w:pStyle w:val="BodyText"/>
        <w:rPr>
          <w:rFonts w:ascii="Microsoft Sans Serif"/>
          <w:sz w:val="16"/>
        </w:rPr>
      </w:pPr>
    </w:p>
    <w:p>
      <w:pPr>
        <w:pStyle w:val="BodyText"/>
        <w:rPr>
          <w:rFonts w:ascii="Microsoft Sans Serif"/>
          <w:sz w:val="16"/>
        </w:rPr>
      </w:pPr>
    </w:p>
    <w:p>
      <w:pPr>
        <w:pStyle w:val="BodyText"/>
        <w:spacing w:before="107"/>
        <w:rPr>
          <w:rFonts w:ascii="Microsoft Sans Serif"/>
          <w:sz w:val="16"/>
        </w:rPr>
      </w:pPr>
    </w:p>
    <w:p>
      <w:pPr>
        <w:spacing w:before="0"/>
        <w:ind w:left="140" w:right="0" w:firstLine="0"/>
        <w:jc w:val="left"/>
        <w:rPr>
          <w:rFonts w:ascii="Microsoft Sans Serif"/>
          <w:sz w:val="16"/>
        </w:rPr>
      </w:pPr>
      <w:r>
        <w:rPr>
          <w:rFonts w:ascii="Microsoft Sans Serif"/>
          <w:sz w:val="16"/>
        </w:rPr>
        <mc:AlternateContent>
          <mc:Choice Requires="wps">
            <w:drawing>
              <wp:anchor distT="0" distB="0" distL="0" distR="0" allowOverlap="1" layoutInCell="1" locked="0" behindDoc="0" simplePos="0" relativeHeight="15736320">
                <wp:simplePos x="0" y="0"/>
                <wp:positionH relativeFrom="page">
                  <wp:posOffset>690867</wp:posOffset>
                </wp:positionH>
                <wp:positionV relativeFrom="paragraph">
                  <wp:posOffset>-860187</wp:posOffset>
                </wp:positionV>
                <wp:extent cx="9687560" cy="973454"/>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9687560" cy="97345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377"/>
                              <w:gridCol w:w="2083"/>
                              <w:gridCol w:w="1591"/>
                              <w:gridCol w:w="1086"/>
                            </w:tblGrid>
                            <w:tr>
                              <w:trPr>
                                <w:trHeight w:val="371" w:hRule="atLeast"/>
                              </w:trPr>
                              <w:tc>
                                <w:tcPr>
                                  <w:tcW w:w="10377" w:type="dxa"/>
                                  <w:shd w:val="clear" w:color="auto" w:fill="C0C0C0"/>
                                </w:tcPr>
                                <w:p>
                                  <w:pPr>
                                    <w:pStyle w:val="TableParagraph"/>
                                    <w:spacing w:before="41"/>
                                    <w:ind w:left="5225"/>
                                    <w:rPr>
                                      <w:rFonts w:ascii="Arial" w:hAnsi="Arial"/>
                                      <w:b/>
                                      <w:sz w:val="24"/>
                                    </w:rPr>
                                  </w:pPr>
                                  <w:r>
                                    <w:rPr>
                                      <w:rFonts w:ascii="Arial" w:hAnsi="Arial"/>
                                      <w:b/>
                                      <w:sz w:val="24"/>
                                    </w:rPr>
                                    <w:t>RAZDJEL</w:t>
                                  </w:r>
                                  <w:r>
                                    <w:rPr>
                                      <w:rFonts w:ascii="Arial" w:hAnsi="Arial"/>
                                      <w:b/>
                                      <w:spacing w:val="-2"/>
                                      <w:sz w:val="24"/>
                                    </w:rPr>
                                    <w:t> </w:t>
                                  </w:r>
                                  <w:r>
                                    <w:rPr>
                                      <w:rFonts w:ascii="Arial" w:hAnsi="Arial"/>
                                      <w:b/>
                                      <w:sz w:val="24"/>
                                    </w:rPr>
                                    <w:t>002</w:t>
                                  </w:r>
                                  <w:r>
                                    <w:rPr>
                                      <w:rFonts w:ascii="Arial" w:hAnsi="Arial"/>
                                      <w:b/>
                                      <w:spacing w:val="63"/>
                                      <w:sz w:val="24"/>
                                    </w:rPr>
                                    <w:t> </w:t>
                                  </w:r>
                                  <w:r>
                                    <w:rPr>
                                      <w:rFonts w:ascii="Arial" w:hAnsi="Arial"/>
                                      <w:b/>
                                      <w:sz w:val="24"/>
                                    </w:rPr>
                                    <w:t>IZVRŠNA</w:t>
                                  </w:r>
                                  <w:r>
                                    <w:rPr>
                                      <w:rFonts w:ascii="Arial" w:hAnsi="Arial"/>
                                      <w:b/>
                                      <w:spacing w:val="-3"/>
                                      <w:sz w:val="24"/>
                                    </w:rPr>
                                    <w:t> </w:t>
                                  </w:r>
                                  <w:r>
                                    <w:rPr>
                                      <w:rFonts w:ascii="Arial" w:hAnsi="Arial"/>
                                      <w:b/>
                                      <w:sz w:val="24"/>
                                    </w:rPr>
                                    <w:t>TIJELA</w:t>
                                  </w:r>
                                  <w:r>
                                    <w:rPr>
                                      <w:rFonts w:ascii="Arial" w:hAnsi="Arial"/>
                                      <w:b/>
                                      <w:spacing w:val="-1"/>
                                      <w:sz w:val="24"/>
                                    </w:rPr>
                                    <w:t> </w:t>
                                  </w:r>
                                  <w:r>
                                    <w:rPr>
                                      <w:rFonts w:ascii="Arial" w:hAnsi="Arial"/>
                                      <w:b/>
                                      <w:spacing w:val="-2"/>
                                      <w:sz w:val="24"/>
                                    </w:rPr>
                                    <w:t>OPĆINE</w:t>
                                  </w:r>
                                </w:p>
                              </w:tc>
                              <w:tc>
                                <w:tcPr>
                                  <w:tcW w:w="4760" w:type="dxa"/>
                                  <w:gridSpan w:val="3"/>
                                  <w:shd w:val="clear" w:color="auto" w:fill="C0C0C0"/>
                                </w:tcPr>
                                <w:p>
                                  <w:pPr>
                                    <w:pStyle w:val="TableParagraph"/>
                                    <w:rPr>
                                      <w:sz w:val="18"/>
                                    </w:rPr>
                                  </w:pPr>
                                </w:p>
                              </w:tc>
                            </w:tr>
                            <w:tr>
                              <w:trPr>
                                <w:trHeight w:val="676" w:hRule="atLeast"/>
                              </w:trPr>
                              <w:tc>
                                <w:tcPr>
                                  <w:tcW w:w="10377" w:type="dxa"/>
                                  <w:shd w:val="clear" w:color="auto" w:fill="C0C0C0"/>
                                </w:tcPr>
                                <w:p>
                                  <w:pPr>
                                    <w:pStyle w:val="TableParagraph"/>
                                    <w:spacing w:before="88"/>
                                    <w:rPr>
                                      <w:rFonts w:ascii="Microsoft Sans Serif"/>
                                      <w:sz w:val="24"/>
                                    </w:rPr>
                                  </w:pPr>
                                </w:p>
                                <w:p>
                                  <w:pPr>
                                    <w:pStyle w:val="TableParagraph"/>
                                    <w:spacing w:before="1"/>
                                    <w:ind w:left="5424"/>
                                    <w:rPr>
                                      <w:rFonts w:ascii="Arial" w:hAnsi="Arial"/>
                                      <w:b/>
                                      <w:sz w:val="24"/>
                                    </w:rPr>
                                  </w:pPr>
                                  <w:r>
                                    <w:rPr>
                                      <w:rFonts w:ascii="Arial" w:hAnsi="Arial"/>
                                      <w:b/>
                                      <w:sz w:val="24"/>
                                    </w:rPr>
                                    <w:t>GLAVA</w:t>
                                  </w:r>
                                  <w:r>
                                    <w:rPr>
                                      <w:rFonts w:ascii="Arial" w:hAnsi="Arial"/>
                                      <w:b/>
                                      <w:spacing w:val="-2"/>
                                      <w:sz w:val="24"/>
                                    </w:rPr>
                                    <w:t> </w:t>
                                  </w:r>
                                  <w:r>
                                    <w:rPr>
                                      <w:rFonts w:ascii="Arial" w:hAnsi="Arial"/>
                                      <w:b/>
                                      <w:sz w:val="24"/>
                                    </w:rPr>
                                    <w:t>00201</w:t>
                                  </w:r>
                                  <w:r>
                                    <w:rPr>
                                      <w:rFonts w:ascii="Arial" w:hAnsi="Arial"/>
                                      <w:b/>
                                      <w:spacing w:val="62"/>
                                      <w:sz w:val="24"/>
                                    </w:rPr>
                                    <w:t> </w:t>
                                  </w:r>
                                  <w:r>
                                    <w:rPr>
                                      <w:rFonts w:ascii="Arial" w:hAnsi="Arial"/>
                                      <w:b/>
                                      <w:sz w:val="24"/>
                                    </w:rPr>
                                    <w:t>OPĆINSKI</w:t>
                                  </w:r>
                                  <w:r>
                                    <w:rPr>
                                      <w:rFonts w:ascii="Arial" w:hAnsi="Arial"/>
                                      <w:b/>
                                      <w:spacing w:val="-2"/>
                                      <w:sz w:val="24"/>
                                    </w:rPr>
                                    <w:t> NAČELNIK</w:t>
                                  </w:r>
                                </w:p>
                              </w:tc>
                              <w:tc>
                                <w:tcPr>
                                  <w:tcW w:w="2083" w:type="dxa"/>
                                  <w:shd w:val="clear" w:color="auto" w:fill="C0C0C0"/>
                                </w:tcPr>
                                <w:p>
                                  <w:pPr>
                                    <w:pStyle w:val="TableParagraph"/>
                                    <w:spacing w:before="48"/>
                                    <w:ind w:right="370"/>
                                    <w:jc w:val="right"/>
                                    <w:rPr>
                                      <w:rFonts w:ascii="Arial"/>
                                      <w:b/>
                                      <w:sz w:val="22"/>
                                    </w:rPr>
                                  </w:pPr>
                                  <w:r>
                                    <w:rPr>
                                      <w:rFonts w:ascii="Arial"/>
                                      <w:b/>
                                      <w:spacing w:val="-2"/>
                                      <w:sz w:val="22"/>
                                    </w:rPr>
                                    <w:t>115.500,00</w:t>
                                  </w:r>
                                </w:p>
                              </w:tc>
                              <w:tc>
                                <w:tcPr>
                                  <w:tcW w:w="1591" w:type="dxa"/>
                                  <w:shd w:val="clear" w:color="auto" w:fill="C0C0C0"/>
                                </w:tcPr>
                                <w:p>
                                  <w:pPr>
                                    <w:pStyle w:val="TableParagraph"/>
                                    <w:spacing w:before="48"/>
                                    <w:ind w:right="161"/>
                                    <w:jc w:val="right"/>
                                    <w:rPr>
                                      <w:rFonts w:ascii="Arial"/>
                                      <w:b/>
                                      <w:sz w:val="22"/>
                                    </w:rPr>
                                  </w:pPr>
                                  <w:r>
                                    <w:rPr>
                                      <w:rFonts w:ascii="Arial"/>
                                      <w:b/>
                                      <w:spacing w:val="-2"/>
                                      <w:sz w:val="22"/>
                                    </w:rPr>
                                    <w:t>55.320,28</w:t>
                                  </w:r>
                                </w:p>
                              </w:tc>
                              <w:tc>
                                <w:tcPr>
                                  <w:tcW w:w="1086" w:type="dxa"/>
                                  <w:shd w:val="clear" w:color="auto" w:fill="C0C0C0"/>
                                </w:tcPr>
                                <w:p>
                                  <w:pPr>
                                    <w:pStyle w:val="TableParagraph"/>
                                    <w:spacing w:before="48"/>
                                    <w:ind w:right="112"/>
                                    <w:jc w:val="right"/>
                                    <w:rPr>
                                      <w:rFonts w:ascii="Arial"/>
                                      <w:b/>
                                      <w:sz w:val="22"/>
                                    </w:rPr>
                                  </w:pPr>
                                  <w:r>
                                    <w:rPr>
                                      <w:rFonts w:ascii="Arial"/>
                                      <w:b/>
                                      <w:spacing w:val="-2"/>
                                      <w:sz w:val="22"/>
                                    </w:rPr>
                                    <w:t>47,90%</w:t>
                                  </w:r>
                                </w:p>
                              </w:tc>
                            </w:tr>
                            <w:tr>
                              <w:trPr>
                                <w:trHeight w:val="311" w:hRule="atLeast"/>
                              </w:trPr>
                              <w:tc>
                                <w:tcPr>
                                  <w:tcW w:w="10377" w:type="dxa"/>
                                  <w:shd w:val="clear" w:color="auto" w:fill="C0C0C0"/>
                                </w:tcPr>
                                <w:p>
                                  <w:pPr>
                                    <w:pStyle w:val="TableParagraph"/>
                                    <w:rPr>
                                      <w:sz w:val="18"/>
                                    </w:rPr>
                                  </w:pPr>
                                </w:p>
                              </w:tc>
                              <w:tc>
                                <w:tcPr>
                                  <w:tcW w:w="2083" w:type="dxa"/>
                                  <w:shd w:val="clear" w:color="auto" w:fill="C0C0C0"/>
                                </w:tcPr>
                                <w:p>
                                  <w:pPr>
                                    <w:pStyle w:val="TableParagraph"/>
                                    <w:spacing w:line="256" w:lineRule="exact" w:before="40"/>
                                    <w:ind w:right="376"/>
                                    <w:jc w:val="right"/>
                                    <w:rPr>
                                      <w:rFonts w:ascii="Microsoft Sans Serif"/>
                                      <w:sz w:val="24"/>
                                    </w:rPr>
                                  </w:pPr>
                                  <w:r>
                                    <w:rPr>
                                      <w:rFonts w:ascii="Microsoft Sans Serif"/>
                                      <w:spacing w:val="-2"/>
                                      <w:sz w:val="24"/>
                                    </w:rPr>
                                    <w:t>115.500,00</w:t>
                                  </w:r>
                                </w:p>
                              </w:tc>
                              <w:tc>
                                <w:tcPr>
                                  <w:tcW w:w="1591" w:type="dxa"/>
                                  <w:shd w:val="clear" w:color="auto" w:fill="C0C0C0"/>
                                </w:tcPr>
                                <w:p>
                                  <w:pPr>
                                    <w:pStyle w:val="TableParagraph"/>
                                    <w:spacing w:line="256" w:lineRule="exact" w:before="40"/>
                                    <w:ind w:right="161"/>
                                    <w:jc w:val="right"/>
                                    <w:rPr>
                                      <w:rFonts w:ascii="Microsoft Sans Serif"/>
                                      <w:sz w:val="24"/>
                                    </w:rPr>
                                  </w:pPr>
                                  <w:r>
                                    <w:rPr>
                                      <w:rFonts w:ascii="Microsoft Sans Serif"/>
                                      <w:spacing w:val="-2"/>
                                      <w:sz w:val="24"/>
                                    </w:rPr>
                                    <w:t>55.320,28</w:t>
                                  </w:r>
                                </w:p>
                              </w:tc>
                              <w:tc>
                                <w:tcPr>
                                  <w:tcW w:w="1086" w:type="dxa"/>
                                  <w:shd w:val="clear" w:color="auto" w:fill="C0C0C0"/>
                                </w:tcPr>
                                <w:p>
                                  <w:pPr>
                                    <w:pStyle w:val="TableParagraph"/>
                                    <w:spacing w:line="256" w:lineRule="exact" w:before="40"/>
                                    <w:ind w:right="116"/>
                                    <w:jc w:val="right"/>
                                    <w:rPr>
                                      <w:rFonts w:ascii="Microsoft Sans Serif"/>
                                      <w:sz w:val="24"/>
                                    </w:rPr>
                                  </w:pPr>
                                  <w:r>
                                    <w:rPr>
                                      <w:rFonts w:ascii="Microsoft Sans Serif"/>
                                      <w:spacing w:val="-2"/>
                                      <w:sz w:val="24"/>
                                    </w:rPr>
                                    <w:t>47,90%</w:t>
                                  </w:r>
                                </w:p>
                              </w:tc>
                            </w:tr>
                            <w:tr>
                              <w:trPr>
                                <w:trHeight w:val="175" w:hRule="atLeast"/>
                              </w:trPr>
                              <w:tc>
                                <w:tcPr>
                                  <w:tcW w:w="10377" w:type="dxa"/>
                                </w:tcPr>
                                <w:p>
                                  <w:pPr>
                                    <w:pStyle w:val="TableParagraph"/>
                                    <w:spacing w:line="151" w:lineRule="exact"/>
                                    <w:ind w:left="30"/>
                                    <w:rPr>
                                      <w:rFonts w:ascii="Microsoft Sans Serif" w:hAnsi="Microsoft Sans Serif"/>
                                      <w:sz w:val="16"/>
                                    </w:rPr>
                                  </w:pPr>
                                  <w:r>
                                    <w:rPr>
                                      <w:rFonts w:ascii="Microsoft Sans Serif" w:hAnsi="Microsoft Sans Serif"/>
                                      <w:sz w:val="16"/>
                                    </w:rPr>
                                    <w:t>zvor</w:t>
                                  </w:r>
                                  <w:r>
                                    <w:rPr>
                                      <w:rFonts w:ascii="Microsoft Sans Serif" w:hAnsi="Microsoft Sans Serif"/>
                                      <w:spacing w:val="-10"/>
                                      <w:sz w:val="16"/>
                                    </w:rPr>
                                    <w:t> </w:t>
                                  </w:r>
                                  <w:r>
                                    <w:rPr>
                                      <w:rFonts w:ascii="Microsoft Sans Serif" w:hAnsi="Microsoft Sans Serif"/>
                                      <w:sz w:val="16"/>
                                    </w:rPr>
                                    <w:t>financiranja:</w:t>
                                  </w:r>
                                  <w:r>
                                    <w:rPr>
                                      <w:rFonts w:ascii="Microsoft Sans Serif" w:hAnsi="Microsoft Sans Serif"/>
                                      <w:spacing w:val="68"/>
                                      <w:sz w:val="16"/>
                                    </w:rPr>
                                    <w:t> </w:t>
                                  </w:r>
                                  <w:r>
                                    <w:rPr>
                                      <w:rFonts w:ascii="Microsoft Sans Serif" w:hAnsi="Microsoft Sans Serif"/>
                                      <w:sz w:val="16"/>
                                    </w:rPr>
                                    <w:t>11</w:t>
                                  </w:r>
                                  <w:r>
                                    <w:rPr>
                                      <w:rFonts w:ascii="Microsoft Sans Serif" w:hAnsi="Microsoft Sans Serif"/>
                                      <w:spacing w:val="-11"/>
                                      <w:sz w:val="16"/>
                                    </w:rPr>
                                    <w:t> </w:t>
                                  </w:r>
                                  <w:r>
                                    <w:rPr>
                                      <w:rFonts w:ascii="Microsoft Sans Serif" w:hAnsi="Microsoft Sans Serif"/>
                                      <w:sz w:val="16"/>
                                    </w:rPr>
                                    <w:t>Opći</w:t>
                                  </w:r>
                                  <w:r>
                                    <w:rPr>
                                      <w:rFonts w:ascii="Microsoft Sans Serif" w:hAnsi="Microsoft Sans Serif"/>
                                      <w:spacing w:val="-10"/>
                                      <w:sz w:val="16"/>
                                    </w:rPr>
                                    <w:t> </w:t>
                                  </w:r>
                                  <w:r>
                                    <w:rPr>
                                      <w:rFonts w:ascii="Microsoft Sans Serif" w:hAnsi="Microsoft Sans Serif"/>
                                      <w:sz w:val="16"/>
                                    </w:rPr>
                                    <w:t>prihodi</w:t>
                                  </w:r>
                                  <w:r>
                                    <w:rPr>
                                      <w:rFonts w:ascii="Microsoft Sans Serif" w:hAnsi="Microsoft Sans Serif"/>
                                      <w:spacing w:val="-11"/>
                                      <w:sz w:val="16"/>
                                    </w:rPr>
                                    <w:t> </w:t>
                                  </w:r>
                                  <w:r>
                                    <w:rPr>
                                      <w:rFonts w:ascii="Microsoft Sans Serif" w:hAnsi="Microsoft Sans Serif"/>
                                      <w:sz w:val="16"/>
                                    </w:rPr>
                                    <w:t>i</w:t>
                                  </w:r>
                                  <w:r>
                                    <w:rPr>
                                      <w:rFonts w:ascii="Microsoft Sans Serif" w:hAnsi="Microsoft Sans Serif"/>
                                      <w:spacing w:val="-10"/>
                                      <w:sz w:val="16"/>
                                    </w:rPr>
                                    <w:t> </w:t>
                                  </w:r>
                                  <w:r>
                                    <w:rPr>
                                      <w:rFonts w:ascii="Microsoft Sans Serif" w:hAnsi="Microsoft Sans Serif"/>
                                      <w:spacing w:val="-2"/>
                                      <w:sz w:val="16"/>
                                    </w:rPr>
                                    <w:t>primici</w:t>
                                  </w:r>
                                </w:p>
                              </w:tc>
                              <w:tc>
                                <w:tcPr>
                                  <w:tcW w:w="2083" w:type="dxa"/>
                                </w:tcPr>
                                <w:p>
                                  <w:pPr>
                                    <w:pStyle w:val="TableParagraph"/>
                                    <w:spacing w:line="151" w:lineRule="exact"/>
                                    <w:ind w:right="384"/>
                                    <w:jc w:val="right"/>
                                    <w:rPr>
                                      <w:rFonts w:ascii="Microsoft Sans Serif"/>
                                      <w:sz w:val="16"/>
                                    </w:rPr>
                                  </w:pPr>
                                  <w:r>
                                    <w:rPr>
                                      <w:rFonts w:ascii="Microsoft Sans Serif"/>
                                      <w:spacing w:val="-2"/>
                                      <w:sz w:val="16"/>
                                    </w:rPr>
                                    <w:t>115.500,00</w:t>
                                  </w:r>
                                </w:p>
                              </w:tc>
                              <w:tc>
                                <w:tcPr>
                                  <w:tcW w:w="1591" w:type="dxa"/>
                                </w:tcPr>
                                <w:p>
                                  <w:pPr>
                                    <w:pStyle w:val="TableParagraph"/>
                                    <w:spacing w:line="151" w:lineRule="exact"/>
                                    <w:ind w:right="174"/>
                                    <w:jc w:val="right"/>
                                    <w:rPr>
                                      <w:rFonts w:ascii="Microsoft Sans Serif"/>
                                      <w:sz w:val="16"/>
                                    </w:rPr>
                                  </w:pPr>
                                  <w:r>
                                    <w:rPr>
                                      <w:rFonts w:ascii="Microsoft Sans Serif"/>
                                      <w:spacing w:val="-2"/>
                                      <w:sz w:val="16"/>
                                    </w:rPr>
                                    <w:t>55.320,28</w:t>
                                  </w:r>
                                </w:p>
                              </w:tc>
                              <w:tc>
                                <w:tcPr>
                                  <w:tcW w:w="1086" w:type="dxa"/>
                                </w:tcPr>
                                <w:p>
                                  <w:pPr>
                                    <w:pStyle w:val="TableParagraph"/>
                                    <w:spacing w:line="151" w:lineRule="exact"/>
                                    <w:ind w:right="115"/>
                                    <w:jc w:val="right"/>
                                    <w:rPr>
                                      <w:rFonts w:ascii="Microsoft Sans Serif"/>
                                      <w:sz w:val="16"/>
                                    </w:rPr>
                                  </w:pPr>
                                  <w:r>
                                    <w:rPr>
                                      <w:rFonts w:ascii="Microsoft Sans Serif"/>
                                      <w:spacing w:val="-2"/>
                                      <w:sz w:val="16"/>
                                    </w:rPr>
                                    <w:t>47,90%</w:t>
                                  </w:r>
                                </w:p>
                              </w:tc>
                            </w:tr>
                          </w:tbl>
                          <w:p>
                            <w:pPr>
                              <w:pStyle w:val="BodyText"/>
                            </w:pPr>
                          </w:p>
                        </w:txbxContent>
                      </wps:txbx>
                      <wps:bodyPr wrap="square" lIns="0" tIns="0" rIns="0" bIns="0" rtlCol="0">
                        <a:noAutofit/>
                      </wps:bodyPr>
                    </wps:wsp>
                  </a:graphicData>
                </a:graphic>
              </wp:anchor>
            </w:drawing>
          </mc:Choice>
          <mc:Fallback>
            <w:pict>
              <v:shape style="position:absolute;margin-left:54.398998pt;margin-top:-67.731293pt;width:762.8pt;height:76.650pt;mso-position-horizontal-relative:page;mso-position-vertical-relative:paragraph;z-index:15736320" type="#_x0000_t202" id="docshape2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377"/>
                        <w:gridCol w:w="2083"/>
                        <w:gridCol w:w="1591"/>
                        <w:gridCol w:w="1086"/>
                      </w:tblGrid>
                      <w:tr>
                        <w:trPr>
                          <w:trHeight w:val="371" w:hRule="atLeast"/>
                        </w:trPr>
                        <w:tc>
                          <w:tcPr>
                            <w:tcW w:w="10377" w:type="dxa"/>
                            <w:shd w:val="clear" w:color="auto" w:fill="C0C0C0"/>
                          </w:tcPr>
                          <w:p>
                            <w:pPr>
                              <w:pStyle w:val="TableParagraph"/>
                              <w:spacing w:before="41"/>
                              <w:ind w:left="5225"/>
                              <w:rPr>
                                <w:rFonts w:ascii="Arial" w:hAnsi="Arial"/>
                                <w:b/>
                                <w:sz w:val="24"/>
                              </w:rPr>
                            </w:pPr>
                            <w:r>
                              <w:rPr>
                                <w:rFonts w:ascii="Arial" w:hAnsi="Arial"/>
                                <w:b/>
                                <w:sz w:val="24"/>
                              </w:rPr>
                              <w:t>RAZDJEL</w:t>
                            </w:r>
                            <w:r>
                              <w:rPr>
                                <w:rFonts w:ascii="Arial" w:hAnsi="Arial"/>
                                <w:b/>
                                <w:spacing w:val="-2"/>
                                <w:sz w:val="24"/>
                              </w:rPr>
                              <w:t> </w:t>
                            </w:r>
                            <w:r>
                              <w:rPr>
                                <w:rFonts w:ascii="Arial" w:hAnsi="Arial"/>
                                <w:b/>
                                <w:sz w:val="24"/>
                              </w:rPr>
                              <w:t>002</w:t>
                            </w:r>
                            <w:r>
                              <w:rPr>
                                <w:rFonts w:ascii="Arial" w:hAnsi="Arial"/>
                                <w:b/>
                                <w:spacing w:val="63"/>
                                <w:sz w:val="24"/>
                              </w:rPr>
                              <w:t> </w:t>
                            </w:r>
                            <w:r>
                              <w:rPr>
                                <w:rFonts w:ascii="Arial" w:hAnsi="Arial"/>
                                <w:b/>
                                <w:sz w:val="24"/>
                              </w:rPr>
                              <w:t>IZVRŠNA</w:t>
                            </w:r>
                            <w:r>
                              <w:rPr>
                                <w:rFonts w:ascii="Arial" w:hAnsi="Arial"/>
                                <w:b/>
                                <w:spacing w:val="-3"/>
                                <w:sz w:val="24"/>
                              </w:rPr>
                              <w:t> </w:t>
                            </w:r>
                            <w:r>
                              <w:rPr>
                                <w:rFonts w:ascii="Arial" w:hAnsi="Arial"/>
                                <w:b/>
                                <w:sz w:val="24"/>
                              </w:rPr>
                              <w:t>TIJELA</w:t>
                            </w:r>
                            <w:r>
                              <w:rPr>
                                <w:rFonts w:ascii="Arial" w:hAnsi="Arial"/>
                                <w:b/>
                                <w:spacing w:val="-1"/>
                                <w:sz w:val="24"/>
                              </w:rPr>
                              <w:t> </w:t>
                            </w:r>
                            <w:r>
                              <w:rPr>
                                <w:rFonts w:ascii="Arial" w:hAnsi="Arial"/>
                                <w:b/>
                                <w:spacing w:val="-2"/>
                                <w:sz w:val="24"/>
                              </w:rPr>
                              <w:t>OPĆINE</w:t>
                            </w:r>
                          </w:p>
                        </w:tc>
                        <w:tc>
                          <w:tcPr>
                            <w:tcW w:w="4760" w:type="dxa"/>
                            <w:gridSpan w:val="3"/>
                            <w:shd w:val="clear" w:color="auto" w:fill="C0C0C0"/>
                          </w:tcPr>
                          <w:p>
                            <w:pPr>
                              <w:pStyle w:val="TableParagraph"/>
                              <w:rPr>
                                <w:sz w:val="18"/>
                              </w:rPr>
                            </w:pPr>
                          </w:p>
                        </w:tc>
                      </w:tr>
                      <w:tr>
                        <w:trPr>
                          <w:trHeight w:val="676" w:hRule="atLeast"/>
                        </w:trPr>
                        <w:tc>
                          <w:tcPr>
                            <w:tcW w:w="10377" w:type="dxa"/>
                            <w:shd w:val="clear" w:color="auto" w:fill="C0C0C0"/>
                          </w:tcPr>
                          <w:p>
                            <w:pPr>
                              <w:pStyle w:val="TableParagraph"/>
                              <w:spacing w:before="88"/>
                              <w:rPr>
                                <w:rFonts w:ascii="Microsoft Sans Serif"/>
                                <w:sz w:val="24"/>
                              </w:rPr>
                            </w:pPr>
                          </w:p>
                          <w:p>
                            <w:pPr>
                              <w:pStyle w:val="TableParagraph"/>
                              <w:spacing w:before="1"/>
                              <w:ind w:left="5424"/>
                              <w:rPr>
                                <w:rFonts w:ascii="Arial" w:hAnsi="Arial"/>
                                <w:b/>
                                <w:sz w:val="24"/>
                              </w:rPr>
                            </w:pPr>
                            <w:r>
                              <w:rPr>
                                <w:rFonts w:ascii="Arial" w:hAnsi="Arial"/>
                                <w:b/>
                                <w:sz w:val="24"/>
                              </w:rPr>
                              <w:t>GLAVA</w:t>
                            </w:r>
                            <w:r>
                              <w:rPr>
                                <w:rFonts w:ascii="Arial" w:hAnsi="Arial"/>
                                <w:b/>
                                <w:spacing w:val="-2"/>
                                <w:sz w:val="24"/>
                              </w:rPr>
                              <w:t> </w:t>
                            </w:r>
                            <w:r>
                              <w:rPr>
                                <w:rFonts w:ascii="Arial" w:hAnsi="Arial"/>
                                <w:b/>
                                <w:sz w:val="24"/>
                              </w:rPr>
                              <w:t>00201</w:t>
                            </w:r>
                            <w:r>
                              <w:rPr>
                                <w:rFonts w:ascii="Arial" w:hAnsi="Arial"/>
                                <w:b/>
                                <w:spacing w:val="62"/>
                                <w:sz w:val="24"/>
                              </w:rPr>
                              <w:t> </w:t>
                            </w:r>
                            <w:r>
                              <w:rPr>
                                <w:rFonts w:ascii="Arial" w:hAnsi="Arial"/>
                                <w:b/>
                                <w:sz w:val="24"/>
                              </w:rPr>
                              <w:t>OPĆINSKI</w:t>
                            </w:r>
                            <w:r>
                              <w:rPr>
                                <w:rFonts w:ascii="Arial" w:hAnsi="Arial"/>
                                <w:b/>
                                <w:spacing w:val="-2"/>
                                <w:sz w:val="24"/>
                              </w:rPr>
                              <w:t> NAČELNIK</w:t>
                            </w:r>
                          </w:p>
                        </w:tc>
                        <w:tc>
                          <w:tcPr>
                            <w:tcW w:w="2083" w:type="dxa"/>
                            <w:shd w:val="clear" w:color="auto" w:fill="C0C0C0"/>
                          </w:tcPr>
                          <w:p>
                            <w:pPr>
                              <w:pStyle w:val="TableParagraph"/>
                              <w:spacing w:before="48"/>
                              <w:ind w:right="370"/>
                              <w:jc w:val="right"/>
                              <w:rPr>
                                <w:rFonts w:ascii="Arial"/>
                                <w:b/>
                                <w:sz w:val="22"/>
                              </w:rPr>
                            </w:pPr>
                            <w:r>
                              <w:rPr>
                                <w:rFonts w:ascii="Arial"/>
                                <w:b/>
                                <w:spacing w:val="-2"/>
                                <w:sz w:val="22"/>
                              </w:rPr>
                              <w:t>115.500,00</w:t>
                            </w:r>
                          </w:p>
                        </w:tc>
                        <w:tc>
                          <w:tcPr>
                            <w:tcW w:w="1591" w:type="dxa"/>
                            <w:shd w:val="clear" w:color="auto" w:fill="C0C0C0"/>
                          </w:tcPr>
                          <w:p>
                            <w:pPr>
                              <w:pStyle w:val="TableParagraph"/>
                              <w:spacing w:before="48"/>
                              <w:ind w:right="161"/>
                              <w:jc w:val="right"/>
                              <w:rPr>
                                <w:rFonts w:ascii="Arial"/>
                                <w:b/>
                                <w:sz w:val="22"/>
                              </w:rPr>
                            </w:pPr>
                            <w:r>
                              <w:rPr>
                                <w:rFonts w:ascii="Arial"/>
                                <w:b/>
                                <w:spacing w:val="-2"/>
                                <w:sz w:val="22"/>
                              </w:rPr>
                              <w:t>55.320,28</w:t>
                            </w:r>
                          </w:p>
                        </w:tc>
                        <w:tc>
                          <w:tcPr>
                            <w:tcW w:w="1086" w:type="dxa"/>
                            <w:shd w:val="clear" w:color="auto" w:fill="C0C0C0"/>
                          </w:tcPr>
                          <w:p>
                            <w:pPr>
                              <w:pStyle w:val="TableParagraph"/>
                              <w:spacing w:before="48"/>
                              <w:ind w:right="112"/>
                              <w:jc w:val="right"/>
                              <w:rPr>
                                <w:rFonts w:ascii="Arial"/>
                                <w:b/>
                                <w:sz w:val="22"/>
                              </w:rPr>
                            </w:pPr>
                            <w:r>
                              <w:rPr>
                                <w:rFonts w:ascii="Arial"/>
                                <w:b/>
                                <w:spacing w:val="-2"/>
                                <w:sz w:val="22"/>
                              </w:rPr>
                              <w:t>47,90%</w:t>
                            </w:r>
                          </w:p>
                        </w:tc>
                      </w:tr>
                      <w:tr>
                        <w:trPr>
                          <w:trHeight w:val="311" w:hRule="atLeast"/>
                        </w:trPr>
                        <w:tc>
                          <w:tcPr>
                            <w:tcW w:w="10377" w:type="dxa"/>
                            <w:shd w:val="clear" w:color="auto" w:fill="C0C0C0"/>
                          </w:tcPr>
                          <w:p>
                            <w:pPr>
                              <w:pStyle w:val="TableParagraph"/>
                              <w:rPr>
                                <w:sz w:val="18"/>
                              </w:rPr>
                            </w:pPr>
                          </w:p>
                        </w:tc>
                        <w:tc>
                          <w:tcPr>
                            <w:tcW w:w="2083" w:type="dxa"/>
                            <w:shd w:val="clear" w:color="auto" w:fill="C0C0C0"/>
                          </w:tcPr>
                          <w:p>
                            <w:pPr>
                              <w:pStyle w:val="TableParagraph"/>
                              <w:spacing w:line="256" w:lineRule="exact" w:before="40"/>
                              <w:ind w:right="376"/>
                              <w:jc w:val="right"/>
                              <w:rPr>
                                <w:rFonts w:ascii="Microsoft Sans Serif"/>
                                <w:sz w:val="24"/>
                              </w:rPr>
                            </w:pPr>
                            <w:r>
                              <w:rPr>
                                <w:rFonts w:ascii="Microsoft Sans Serif"/>
                                <w:spacing w:val="-2"/>
                                <w:sz w:val="24"/>
                              </w:rPr>
                              <w:t>115.500,00</w:t>
                            </w:r>
                          </w:p>
                        </w:tc>
                        <w:tc>
                          <w:tcPr>
                            <w:tcW w:w="1591" w:type="dxa"/>
                            <w:shd w:val="clear" w:color="auto" w:fill="C0C0C0"/>
                          </w:tcPr>
                          <w:p>
                            <w:pPr>
                              <w:pStyle w:val="TableParagraph"/>
                              <w:spacing w:line="256" w:lineRule="exact" w:before="40"/>
                              <w:ind w:right="161"/>
                              <w:jc w:val="right"/>
                              <w:rPr>
                                <w:rFonts w:ascii="Microsoft Sans Serif"/>
                                <w:sz w:val="24"/>
                              </w:rPr>
                            </w:pPr>
                            <w:r>
                              <w:rPr>
                                <w:rFonts w:ascii="Microsoft Sans Serif"/>
                                <w:spacing w:val="-2"/>
                                <w:sz w:val="24"/>
                              </w:rPr>
                              <w:t>55.320,28</w:t>
                            </w:r>
                          </w:p>
                        </w:tc>
                        <w:tc>
                          <w:tcPr>
                            <w:tcW w:w="1086" w:type="dxa"/>
                            <w:shd w:val="clear" w:color="auto" w:fill="C0C0C0"/>
                          </w:tcPr>
                          <w:p>
                            <w:pPr>
                              <w:pStyle w:val="TableParagraph"/>
                              <w:spacing w:line="256" w:lineRule="exact" w:before="40"/>
                              <w:ind w:right="116"/>
                              <w:jc w:val="right"/>
                              <w:rPr>
                                <w:rFonts w:ascii="Microsoft Sans Serif"/>
                                <w:sz w:val="24"/>
                              </w:rPr>
                            </w:pPr>
                            <w:r>
                              <w:rPr>
                                <w:rFonts w:ascii="Microsoft Sans Serif"/>
                                <w:spacing w:val="-2"/>
                                <w:sz w:val="24"/>
                              </w:rPr>
                              <w:t>47,90%</w:t>
                            </w:r>
                          </w:p>
                        </w:tc>
                      </w:tr>
                      <w:tr>
                        <w:trPr>
                          <w:trHeight w:val="175" w:hRule="atLeast"/>
                        </w:trPr>
                        <w:tc>
                          <w:tcPr>
                            <w:tcW w:w="10377" w:type="dxa"/>
                          </w:tcPr>
                          <w:p>
                            <w:pPr>
                              <w:pStyle w:val="TableParagraph"/>
                              <w:spacing w:line="151" w:lineRule="exact"/>
                              <w:ind w:left="30"/>
                              <w:rPr>
                                <w:rFonts w:ascii="Microsoft Sans Serif" w:hAnsi="Microsoft Sans Serif"/>
                                <w:sz w:val="16"/>
                              </w:rPr>
                            </w:pPr>
                            <w:r>
                              <w:rPr>
                                <w:rFonts w:ascii="Microsoft Sans Serif" w:hAnsi="Microsoft Sans Serif"/>
                                <w:sz w:val="16"/>
                              </w:rPr>
                              <w:t>zvor</w:t>
                            </w:r>
                            <w:r>
                              <w:rPr>
                                <w:rFonts w:ascii="Microsoft Sans Serif" w:hAnsi="Microsoft Sans Serif"/>
                                <w:spacing w:val="-10"/>
                                <w:sz w:val="16"/>
                              </w:rPr>
                              <w:t> </w:t>
                            </w:r>
                            <w:r>
                              <w:rPr>
                                <w:rFonts w:ascii="Microsoft Sans Serif" w:hAnsi="Microsoft Sans Serif"/>
                                <w:sz w:val="16"/>
                              </w:rPr>
                              <w:t>financiranja:</w:t>
                            </w:r>
                            <w:r>
                              <w:rPr>
                                <w:rFonts w:ascii="Microsoft Sans Serif" w:hAnsi="Microsoft Sans Serif"/>
                                <w:spacing w:val="68"/>
                                <w:sz w:val="16"/>
                              </w:rPr>
                              <w:t> </w:t>
                            </w:r>
                            <w:r>
                              <w:rPr>
                                <w:rFonts w:ascii="Microsoft Sans Serif" w:hAnsi="Microsoft Sans Serif"/>
                                <w:sz w:val="16"/>
                              </w:rPr>
                              <w:t>11</w:t>
                            </w:r>
                            <w:r>
                              <w:rPr>
                                <w:rFonts w:ascii="Microsoft Sans Serif" w:hAnsi="Microsoft Sans Serif"/>
                                <w:spacing w:val="-11"/>
                                <w:sz w:val="16"/>
                              </w:rPr>
                              <w:t> </w:t>
                            </w:r>
                            <w:r>
                              <w:rPr>
                                <w:rFonts w:ascii="Microsoft Sans Serif" w:hAnsi="Microsoft Sans Serif"/>
                                <w:sz w:val="16"/>
                              </w:rPr>
                              <w:t>Opći</w:t>
                            </w:r>
                            <w:r>
                              <w:rPr>
                                <w:rFonts w:ascii="Microsoft Sans Serif" w:hAnsi="Microsoft Sans Serif"/>
                                <w:spacing w:val="-10"/>
                                <w:sz w:val="16"/>
                              </w:rPr>
                              <w:t> </w:t>
                            </w:r>
                            <w:r>
                              <w:rPr>
                                <w:rFonts w:ascii="Microsoft Sans Serif" w:hAnsi="Microsoft Sans Serif"/>
                                <w:sz w:val="16"/>
                              </w:rPr>
                              <w:t>prihodi</w:t>
                            </w:r>
                            <w:r>
                              <w:rPr>
                                <w:rFonts w:ascii="Microsoft Sans Serif" w:hAnsi="Microsoft Sans Serif"/>
                                <w:spacing w:val="-11"/>
                                <w:sz w:val="16"/>
                              </w:rPr>
                              <w:t> </w:t>
                            </w:r>
                            <w:r>
                              <w:rPr>
                                <w:rFonts w:ascii="Microsoft Sans Serif" w:hAnsi="Microsoft Sans Serif"/>
                                <w:sz w:val="16"/>
                              </w:rPr>
                              <w:t>i</w:t>
                            </w:r>
                            <w:r>
                              <w:rPr>
                                <w:rFonts w:ascii="Microsoft Sans Serif" w:hAnsi="Microsoft Sans Serif"/>
                                <w:spacing w:val="-10"/>
                                <w:sz w:val="16"/>
                              </w:rPr>
                              <w:t> </w:t>
                            </w:r>
                            <w:r>
                              <w:rPr>
                                <w:rFonts w:ascii="Microsoft Sans Serif" w:hAnsi="Microsoft Sans Serif"/>
                                <w:spacing w:val="-2"/>
                                <w:sz w:val="16"/>
                              </w:rPr>
                              <w:t>primici</w:t>
                            </w:r>
                          </w:p>
                        </w:tc>
                        <w:tc>
                          <w:tcPr>
                            <w:tcW w:w="2083" w:type="dxa"/>
                          </w:tcPr>
                          <w:p>
                            <w:pPr>
                              <w:pStyle w:val="TableParagraph"/>
                              <w:spacing w:line="151" w:lineRule="exact"/>
                              <w:ind w:right="384"/>
                              <w:jc w:val="right"/>
                              <w:rPr>
                                <w:rFonts w:ascii="Microsoft Sans Serif"/>
                                <w:sz w:val="16"/>
                              </w:rPr>
                            </w:pPr>
                            <w:r>
                              <w:rPr>
                                <w:rFonts w:ascii="Microsoft Sans Serif"/>
                                <w:spacing w:val="-2"/>
                                <w:sz w:val="16"/>
                              </w:rPr>
                              <w:t>115.500,00</w:t>
                            </w:r>
                          </w:p>
                        </w:tc>
                        <w:tc>
                          <w:tcPr>
                            <w:tcW w:w="1591" w:type="dxa"/>
                          </w:tcPr>
                          <w:p>
                            <w:pPr>
                              <w:pStyle w:val="TableParagraph"/>
                              <w:spacing w:line="151" w:lineRule="exact"/>
                              <w:ind w:right="174"/>
                              <w:jc w:val="right"/>
                              <w:rPr>
                                <w:rFonts w:ascii="Microsoft Sans Serif"/>
                                <w:sz w:val="16"/>
                              </w:rPr>
                            </w:pPr>
                            <w:r>
                              <w:rPr>
                                <w:rFonts w:ascii="Microsoft Sans Serif"/>
                                <w:spacing w:val="-2"/>
                                <w:sz w:val="16"/>
                              </w:rPr>
                              <w:t>55.320,28</w:t>
                            </w:r>
                          </w:p>
                        </w:tc>
                        <w:tc>
                          <w:tcPr>
                            <w:tcW w:w="1086" w:type="dxa"/>
                          </w:tcPr>
                          <w:p>
                            <w:pPr>
                              <w:pStyle w:val="TableParagraph"/>
                              <w:spacing w:line="151" w:lineRule="exact"/>
                              <w:ind w:right="115"/>
                              <w:jc w:val="right"/>
                              <w:rPr>
                                <w:rFonts w:ascii="Microsoft Sans Serif"/>
                                <w:sz w:val="16"/>
                              </w:rPr>
                            </w:pPr>
                            <w:r>
                              <w:rPr>
                                <w:rFonts w:ascii="Microsoft Sans Serif"/>
                                <w:spacing w:val="-2"/>
                                <w:sz w:val="16"/>
                              </w:rPr>
                              <w:t>47,90%</w:t>
                            </w:r>
                          </w:p>
                        </w:tc>
                      </w:tr>
                    </w:tbl>
                    <w:p>
                      <w:pPr>
                        <w:pStyle w:val="BodyText"/>
                      </w:pPr>
                    </w:p>
                  </w:txbxContent>
                </v:textbox>
                <w10:wrap type="none"/>
              </v:shape>
            </w:pict>
          </mc:Fallback>
        </mc:AlternateContent>
      </w:r>
      <w:r>
        <w:rPr>
          <w:rFonts w:ascii="Microsoft Sans Serif"/>
          <w:spacing w:val="-10"/>
          <w:sz w:val="16"/>
        </w:rPr>
        <w:t>I</w:t>
      </w:r>
    </w:p>
    <w:p>
      <w:pPr>
        <w:pStyle w:val="BodyText"/>
        <w:spacing w:before="4"/>
        <w:rPr>
          <w:rFonts w:ascii="Microsoft Sans Serif"/>
          <w:sz w:val="4"/>
        </w:rPr>
      </w:pPr>
      <w:r>
        <w:rPr>
          <w:rFonts w:ascii="Microsoft Sans Serif"/>
          <w:sz w:val="4"/>
        </w:rPr>
        <mc:AlternateContent>
          <mc:Choice Requires="wps">
            <w:drawing>
              <wp:anchor distT="0" distB="0" distL="0" distR="0" allowOverlap="1" layoutInCell="1" locked="0" behindDoc="1" simplePos="0" relativeHeight="487594496">
                <wp:simplePos x="0" y="0"/>
                <wp:positionH relativeFrom="page">
                  <wp:posOffset>719455</wp:posOffset>
                </wp:positionH>
                <wp:positionV relativeFrom="paragraph">
                  <wp:posOffset>47155</wp:posOffset>
                </wp:positionV>
                <wp:extent cx="9610725" cy="191135"/>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9610725" cy="191135"/>
                        </a:xfrm>
                        <a:prstGeom prst="rect">
                          <a:avLst/>
                        </a:prstGeom>
                        <a:solidFill>
                          <a:srgbClr val="C0C0C0"/>
                        </a:solidFill>
                      </wps:spPr>
                      <wps:txbx>
                        <w:txbxContent>
                          <w:p>
                            <w:pPr>
                              <w:tabs>
                                <w:tab w:pos="11003" w:val="left" w:leader="none"/>
                                <w:tab w:pos="12926" w:val="left" w:leader="none"/>
                                <w:tab w:pos="14286" w:val="left" w:leader="none"/>
                              </w:tabs>
                              <w:spacing w:before="32"/>
                              <w:ind w:left="-1" w:right="0" w:firstLine="0"/>
                              <w:jc w:val="left"/>
                              <w:rPr>
                                <w:rFonts w:ascii="Arial" w:hAnsi="Arial"/>
                                <w:b/>
                                <w:color w:val="000000"/>
                                <w:sz w:val="22"/>
                              </w:rPr>
                            </w:pPr>
                            <w:r>
                              <w:rPr>
                                <w:rFonts w:ascii="Arial" w:hAnsi="Arial"/>
                                <w:b/>
                                <w:color w:val="000000"/>
                                <w:sz w:val="22"/>
                              </w:rPr>
                              <w:t>00201</w:t>
                            </w:r>
                            <w:r>
                              <w:rPr>
                                <w:rFonts w:ascii="Arial" w:hAnsi="Arial"/>
                                <w:b/>
                                <w:color w:val="000000"/>
                                <w:spacing w:val="53"/>
                                <w:sz w:val="22"/>
                              </w:rPr>
                              <w:t> </w:t>
                            </w:r>
                            <w:r>
                              <w:rPr>
                                <w:rFonts w:ascii="Arial" w:hAnsi="Arial"/>
                                <w:b/>
                                <w:color w:val="000000"/>
                                <w:sz w:val="22"/>
                              </w:rPr>
                              <w:t>OPĆINSKI</w:t>
                            </w:r>
                            <w:r>
                              <w:rPr>
                                <w:rFonts w:ascii="Arial" w:hAnsi="Arial"/>
                                <w:b/>
                                <w:color w:val="000000"/>
                                <w:spacing w:val="-4"/>
                                <w:sz w:val="22"/>
                              </w:rPr>
                              <w:t> </w:t>
                            </w:r>
                            <w:r>
                              <w:rPr>
                                <w:rFonts w:ascii="Arial" w:hAnsi="Arial"/>
                                <w:b/>
                                <w:color w:val="000000"/>
                                <w:spacing w:val="-2"/>
                                <w:sz w:val="22"/>
                              </w:rPr>
                              <w:t>NAČELNIK</w:t>
                            </w:r>
                            <w:r>
                              <w:rPr>
                                <w:rFonts w:ascii="Arial" w:hAnsi="Arial"/>
                                <w:b/>
                                <w:color w:val="000000"/>
                                <w:sz w:val="22"/>
                              </w:rPr>
                              <w:tab/>
                            </w:r>
                            <w:r>
                              <w:rPr>
                                <w:rFonts w:ascii="Arial" w:hAnsi="Arial"/>
                                <w:b/>
                                <w:color w:val="000000"/>
                                <w:spacing w:val="-2"/>
                                <w:sz w:val="22"/>
                              </w:rPr>
                              <w:t>115.500,00</w:t>
                            </w:r>
                            <w:r>
                              <w:rPr>
                                <w:rFonts w:ascii="Arial" w:hAnsi="Arial"/>
                                <w:b/>
                                <w:color w:val="000000"/>
                                <w:sz w:val="22"/>
                              </w:rPr>
                              <w:tab/>
                            </w:r>
                            <w:r>
                              <w:rPr>
                                <w:rFonts w:ascii="Arial" w:hAnsi="Arial"/>
                                <w:b/>
                                <w:color w:val="000000"/>
                                <w:spacing w:val="-2"/>
                                <w:sz w:val="22"/>
                              </w:rPr>
                              <w:t>55.320,28</w:t>
                            </w:r>
                            <w:r>
                              <w:rPr>
                                <w:rFonts w:ascii="Arial" w:hAnsi="Arial"/>
                                <w:b/>
                                <w:color w:val="000000"/>
                                <w:sz w:val="22"/>
                              </w:rPr>
                              <w:tab/>
                            </w:r>
                            <w:r>
                              <w:rPr>
                                <w:rFonts w:ascii="Arial" w:hAnsi="Arial"/>
                                <w:b/>
                                <w:color w:val="000000"/>
                                <w:spacing w:val="-2"/>
                                <w:sz w:val="22"/>
                              </w:rPr>
                              <w:t>47,90%</w:t>
                            </w:r>
                          </w:p>
                        </w:txbxContent>
                      </wps:txbx>
                      <wps:bodyPr wrap="square" lIns="0" tIns="0" rIns="0" bIns="0" rtlCol="0">
                        <a:noAutofit/>
                      </wps:bodyPr>
                    </wps:wsp>
                  </a:graphicData>
                </a:graphic>
              </wp:anchor>
            </w:drawing>
          </mc:Choice>
          <mc:Fallback>
            <w:pict>
              <v:shape style="position:absolute;margin-left:56.650002pt;margin-top:3.713023pt;width:756.75pt;height:15.05pt;mso-position-horizontal-relative:page;mso-position-vertical-relative:paragraph;z-index:-15721984;mso-wrap-distance-left:0;mso-wrap-distance-right:0" type="#_x0000_t202" id="docshape30" filled="true" fillcolor="#c0c0c0" stroked="false">
                <v:textbox inset="0,0,0,0">
                  <w:txbxContent>
                    <w:p>
                      <w:pPr>
                        <w:tabs>
                          <w:tab w:pos="11003" w:val="left" w:leader="none"/>
                          <w:tab w:pos="12926" w:val="left" w:leader="none"/>
                          <w:tab w:pos="14286" w:val="left" w:leader="none"/>
                        </w:tabs>
                        <w:spacing w:before="32"/>
                        <w:ind w:left="-1" w:right="0" w:firstLine="0"/>
                        <w:jc w:val="left"/>
                        <w:rPr>
                          <w:rFonts w:ascii="Arial" w:hAnsi="Arial"/>
                          <w:b/>
                          <w:color w:val="000000"/>
                          <w:sz w:val="22"/>
                        </w:rPr>
                      </w:pPr>
                      <w:r>
                        <w:rPr>
                          <w:rFonts w:ascii="Arial" w:hAnsi="Arial"/>
                          <w:b/>
                          <w:color w:val="000000"/>
                          <w:sz w:val="22"/>
                        </w:rPr>
                        <w:t>00201</w:t>
                      </w:r>
                      <w:r>
                        <w:rPr>
                          <w:rFonts w:ascii="Arial" w:hAnsi="Arial"/>
                          <w:b/>
                          <w:color w:val="000000"/>
                          <w:spacing w:val="53"/>
                          <w:sz w:val="22"/>
                        </w:rPr>
                        <w:t> </w:t>
                      </w:r>
                      <w:r>
                        <w:rPr>
                          <w:rFonts w:ascii="Arial" w:hAnsi="Arial"/>
                          <w:b/>
                          <w:color w:val="000000"/>
                          <w:sz w:val="22"/>
                        </w:rPr>
                        <w:t>OPĆINSKI</w:t>
                      </w:r>
                      <w:r>
                        <w:rPr>
                          <w:rFonts w:ascii="Arial" w:hAnsi="Arial"/>
                          <w:b/>
                          <w:color w:val="000000"/>
                          <w:spacing w:val="-4"/>
                          <w:sz w:val="22"/>
                        </w:rPr>
                        <w:t> </w:t>
                      </w:r>
                      <w:r>
                        <w:rPr>
                          <w:rFonts w:ascii="Arial" w:hAnsi="Arial"/>
                          <w:b/>
                          <w:color w:val="000000"/>
                          <w:spacing w:val="-2"/>
                          <w:sz w:val="22"/>
                        </w:rPr>
                        <w:t>NAČELNIK</w:t>
                      </w:r>
                      <w:r>
                        <w:rPr>
                          <w:rFonts w:ascii="Arial" w:hAnsi="Arial"/>
                          <w:b/>
                          <w:color w:val="000000"/>
                          <w:sz w:val="22"/>
                        </w:rPr>
                        <w:tab/>
                      </w:r>
                      <w:r>
                        <w:rPr>
                          <w:rFonts w:ascii="Arial" w:hAnsi="Arial"/>
                          <w:b/>
                          <w:color w:val="000000"/>
                          <w:spacing w:val="-2"/>
                          <w:sz w:val="22"/>
                        </w:rPr>
                        <w:t>115.500,00</w:t>
                      </w:r>
                      <w:r>
                        <w:rPr>
                          <w:rFonts w:ascii="Arial" w:hAnsi="Arial"/>
                          <w:b/>
                          <w:color w:val="000000"/>
                          <w:sz w:val="22"/>
                        </w:rPr>
                        <w:tab/>
                      </w:r>
                      <w:r>
                        <w:rPr>
                          <w:rFonts w:ascii="Arial" w:hAnsi="Arial"/>
                          <w:b/>
                          <w:color w:val="000000"/>
                          <w:spacing w:val="-2"/>
                          <w:sz w:val="22"/>
                        </w:rPr>
                        <w:t>55.320,28</w:t>
                      </w:r>
                      <w:r>
                        <w:rPr>
                          <w:rFonts w:ascii="Arial" w:hAnsi="Arial"/>
                          <w:b/>
                          <w:color w:val="000000"/>
                          <w:sz w:val="22"/>
                        </w:rPr>
                        <w:tab/>
                      </w:r>
                      <w:r>
                        <w:rPr>
                          <w:rFonts w:ascii="Arial" w:hAnsi="Arial"/>
                          <w:b/>
                          <w:color w:val="000000"/>
                          <w:spacing w:val="-2"/>
                          <w:sz w:val="22"/>
                        </w:rPr>
                        <w:t>47,90%</w:t>
                      </w:r>
                    </w:p>
                  </w:txbxContent>
                </v:textbox>
                <v:fill type="solid"/>
                <w10:wrap type="topAndBottom"/>
              </v:shape>
            </w:pict>
          </mc:Fallback>
        </mc:AlternateContent>
      </w:r>
    </w:p>
    <w:p>
      <w:pPr>
        <w:pStyle w:val="BodyText"/>
        <w:spacing w:before="8"/>
        <w:rPr>
          <w:rFonts w:ascii="Microsoft Sans Serif"/>
          <w:sz w:val="7"/>
        </w:rPr>
      </w:pPr>
    </w:p>
    <w:tbl>
      <w:tblPr>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0"/>
        <w:gridCol w:w="7800"/>
        <w:gridCol w:w="3693"/>
        <w:gridCol w:w="1579"/>
        <w:gridCol w:w="1031"/>
      </w:tblGrid>
      <w:tr>
        <w:trPr>
          <w:trHeight w:val="317" w:hRule="atLeast"/>
        </w:trPr>
        <w:tc>
          <w:tcPr>
            <w:tcW w:w="8710" w:type="dxa"/>
            <w:gridSpan w:val="2"/>
            <w:shd w:val="clear" w:color="auto" w:fill="D0D0D0"/>
          </w:tcPr>
          <w:p>
            <w:pPr>
              <w:pStyle w:val="TableParagraph"/>
              <w:spacing w:line="252" w:lineRule="exact" w:before="45"/>
              <w:ind w:left="48"/>
              <w:rPr>
                <w:rFonts w:ascii="Arial"/>
                <w:b/>
                <w:sz w:val="22"/>
              </w:rPr>
            </w:pPr>
            <w:r>
              <w:rPr>
                <w:rFonts w:ascii="Arial"/>
                <w:b/>
                <w:sz w:val="22"/>
              </w:rPr>
              <w:t>PROGRAM</w:t>
            </w:r>
            <w:r>
              <w:rPr>
                <w:rFonts w:ascii="Arial"/>
                <w:b/>
                <w:spacing w:val="-8"/>
                <w:sz w:val="22"/>
              </w:rPr>
              <w:t> </w:t>
            </w:r>
            <w:r>
              <w:rPr>
                <w:rFonts w:ascii="Arial"/>
                <w:b/>
                <w:sz w:val="22"/>
              </w:rPr>
              <w:t>1002</w:t>
            </w:r>
            <w:r>
              <w:rPr>
                <w:rFonts w:ascii="Arial"/>
                <w:b/>
                <w:spacing w:val="-5"/>
                <w:sz w:val="22"/>
              </w:rPr>
              <w:t> </w:t>
            </w:r>
            <w:r>
              <w:rPr>
                <w:rFonts w:ascii="Arial"/>
                <w:b/>
                <w:sz w:val="22"/>
              </w:rPr>
              <w:t>JAVNA</w:t>
            </w:r>
            <w:r>
              <w:rPr>
                <w:rFonts w:ascii="Arial"/>
                <w:b/>
                <w:spacing w:val="-2"/>
                <w:sz w:val="22"/>
              </w:rPr>
              <w:t> </w:t>
            </w:r>
            <w:r>
              <w:rPr>
                <w:rFonts w:ascii="Arial"/>
                <w:b/>
                <w:sz w:val="22"/>
              </w:rPr>
              <w:t>UPRAVA</w:t>
            </w:r>
            <w:r>
              <w:rPr>
                <w:rFonts w:ascii="Arial"/>
                <w:b/>
                <w:spacing w:val="-5"/>
                <w:sz w:val="22"/>
              </w:rPr>
              <w:t> </w:t>
            </w:r>
            <w:r>
              <w:rPr>
                <w:rFonts w:ascii="Arial"/>
                <w:b/>
                <w:sz w:val="22"/>
              </w:rPr>
              <w:t>I</w:t>
            </w:r>
            <w:r>
              <w:rPr>
                <w:rFonts w:ascii="Arial"/>
                <w:b/>
                <w:spacing w:val="-2"/>
                <w:sz w:val="22"/>
              </w:rPr>
              <w:t> ADMINISTRACIJA</w:t>
            </w:r>
          </w:p>
        </w:tc>
        <w:tc>
          <w:tcPr>
            <w:tcW w:w="3693" w:type="dxa"/>
            <w:shd w:val="clear" w:color="auto" w:fill="D0D0D0"/>
          </w:tcPr>
          <w:p>
            <w:pPr>
              <w:pStyle w:val="TableParagraph"/>
              <w:spacing w:line="252" w:lineRule="exact" w:before="45"/>
              <w:ind w:right="423"/>
              <w:jc w:val="right"/>
              <w:rPr>
                <w:rFonts w:ascii="Arial"/>
                <w:b/>
                <w:sz w:val="22"/>
              </w:rPr>
            </w:pPr>
            <w:r>
              <w:rPr>
                <w:rFonts w:ascii="Arial"/>
                <w:b/>
                <w:spacing w:val="-2"/>
                <w:sz w:val="22"/>
              </w:rPr>
              <w:t>115.500,00</w:t>
            </w:r>
          </w:p>
        </w:tc>
        <w:tc>
          <w:tcPr>
            <w:tcW w:w="1579" w:type="dxa"/>
            <w:shd w:val="clear" w:color="auto" w:fill="D0D0D0"/>
          </w:tcPr>
          <w:p>
            <w:pPr>
              <w:pStyle w:val="TableParagraph"/>
              <w:spacing w:line="252" w:lineRule="exact" w:before="45"/>
              <w:ind w:right="201"/>
              <w:jc w:val="right"/>
              <w:rPr>
                <w:rFonts w:ascii="Arial"/>
                <w:b/>
                <w:sz w:val="22"/>
              </w:rPr>
            </w:pPr>
            <w:r>
              <w:rPr>
                <w:rFonts w:ascii="Arial"/>
                <w:b/>
                <w:spacing w:val="-2"/>
                <w:sz w:val="22"/>
              </w:rPr>
              <w:t>55.320,28</w:t>
            </w:r>
          </w:p>
        </w:tc>
        <w:tc>
          <w:tcPr>
            <w:tcW w:w="1031" w:type="dxa"/>
            <w:shd w:val="clear" w:color="auto" w:fill="D0D0D0"/>
          </w:tcPr>
          <w:p>
            <w:pPr>
              <w:pStyle w:val="TableParagraph"/>
              <w:spacing w:line="252" w:lineRule="exact" w:before="45"/>
              <w:ind w:right="102"/>
              <w:jc w:val="right"/>
              <w:rPr>
                <w:rFonts w:ascii="Arial"/>
                <w:b/>
                <w:sz w:val="22"/>
              </w:rPr>
            </w:pPr>
            <w:r>
              <w:rPr>
                <w:rFonts w:ascii="Arial"/>
                <w:b/>
                <w:spacing w:val="-2"/>
                <w:sz w:val="22"/>
              </w:rPr>
              <w:t>47,90%</w:t>
            </w:r>
          </w:p>
        </w:tc>
      </w:tr>
      <w:tr>
        <w:trPr>
          <w:trHeight w:val="251" w:hRule="atLeast"/>
        </w:trPr>
        <w:tc>
          <w:tcPr>
            <w:tcW w:w="8710" w:type="dxa"/>
            <w:gridSpan w:val="2"/>
            <w:shd w:val="clear" w:color="auto" w:fill="D0D0D0"/>
          </w:tcPr>
          <w:p>
            <w:pPr>
              <w:pStyle w:val="TableParagraph"/>
              <w:spacing w:before="17"/>
              <w:ind w:left="48"/>
              <w:rPr>
                <w:rFonts w:ascii="Arial"/>
                <w:b/>
                <w:sz w:val="20"/>
              </w:rPr>
            </w:pPr>
            <w:r>
              <w:rPr>
                <w:rFonts w:ascii="Arial"/>
                <w:b/>
                <w:sz w:val="20"/>
              </w:rPr>
              <w:t>A100201</w:t>
            </w:r>
            <w:r>
              <w:rPr>
                <w:rFonts w:ascii="Arial"/>
                <w:b/>
                <w:spacing w:val="39"/>
                <w:sz w:val="20"/>
              </w:rPr>
              <w:t> </w:t>
            </w:r>
            <w:r>
              <w:rPr>
                <w:rFonts w:ascii="Arial"/>
                <w:b/>
                <w:sz w:val="20"/>
              </w:rPr>
              <w:t>Financiranje</w:t>
            </w:r>
            <w:r>
              <w:rPr>
                <w:rFonts w:ascii="Arial"/>
                <w:b/>
                <w:spacing w:val="-9"/>
                <w:sz w:val="20"/>
              </w:rPr>
              <w:t> </w:t>
            </w:r>
            <w:r>
              <w:rPr>
                <w:rFonts w:ascii="Arial"/>
                <w:b/>
                <w:sz w:val="20"/>
              </w:rPr>
              <w:t>osnovnih</w:t>
            </w:r>
            <w:r>
              <w:rPr>
                <w:rFonts w:ascii="Arial"/>
                <w:b/>
                <w:spacing w:val="-6"/>
                <w:sz w:val="20"/>
              </w:rPr>
              <w:t> </w:t>
            </w:r>
            <w:r>
              <w:rPr>
                <w:rFonts w:ascii="Arial"/>
                <w:b/>
                <w:spacing w:val="-2"/>
                <w:sz w:val="20"/>
              </w:rPr>
              <w:t>aktivnosti</w:t>
            </w:r>
          </w:p>
        </w:tc>
        <w:tc>
          <w:tcPr>
            <w:tcW w:w="3693" w:type="dxa"/>
            <w:shd w:val="clear" w:color="auto" w:fill="D0D0D0"/>
          </w:tcPr>
          <w:p>
            <w:pPr>
              <w:pStyle w:val="TableParagraph"/>
              <w:spacing w:before="18"/>
              <w:ind w:right="413"/>
              <w:jc w:val="right"/>
              <w:rPr>
                <w:rFonts w:ascii="Microsoft Sans Serif"/>
                <w:sz w:val="20"/>
              </w:rPr>
            </w:pPr>
            <w:r>
              <w:rPr>
                <w:rFonts w:ascii="Microsoft Sans Serif"/>
                <w:spacing w:val="-2"/>
                <w:sz w:val="20"/>
              </w:rPr>
              <w:t>75.000,00</w:t>
            </w:r>
          </w:p>
        </w:tc>
        <w:tc>
          <w:tcPr>
            <w:tcW w:w="1579" w:type="dxa"/>
            <w:shd w:val="clear" w:color="auto" w:fill="D0D0D0"/>
          </w:tcPr>
          <w:p>
            <w:pPr>
              <w:pStyle w:val="TableParagraph"/>
              <w:spacing w:before="18"/>
              <w:ind w:right="194"/>
              <w:jc w:val="right"/>
              <w:rPr>
                <w:rFonts w:ascii="Microsoft Sans Serif"/>
                <w:sz w:val="20"/>
              </w:rPr>
            </w:pPr>
            <w:r>
              <w:rPr>
                <w:rFonts w:ascii="Microsoft Sans Serif"/>
                <w:spacing w:val="-2"/>
                <w:sz w:val="20"/>
              </w:rPr>
              <w:t>33.942,42</w:t>
            </w:r>
          </w:p>
        </w:tc>
        <w:tc>
          <w:tcPr>
            <w:tcW w:w="1031" w:type="dxa"/>
            <w:shd w:val="clear" w:color="auto" w:fill="D0D0D0"/>
          </w:tcPr>
          <w:p>
            <w:pPr>
              <w:pStyle w:val="TableParagraph"/>
              <w:spacing w:before="18"/>
              <w:ind w:right="102"/>
              <w:jc w:val="right"/>
              <w:rPr>
                <w:rFonts w:ascii="Microsoft Sans Serif"/>
                <w:sz w:val="20"/>
              </w:rPr>
            </w:pPr>
            <w:r>
              <w:rPr>
                <w:rFonts w:ascii="Microsoft Sans Serif"/>
                <w:spacing w:val="-2"/>
                <w:sz w:val="20"/>
              </w:rPr>
              <w:t>45,26%</w:t>
            </w:r>
          </w:p>
        </w:tc>
      </w:tr>
      <w:tr>
        <w:trPr>
          <w:trHeight w:val="277" w:hRule="atLeast"/>
        </w:trPr>
        <w:tc>
          <w:tcPr>
            <w:tcW w:w="8710" w:type="dxa"/>
            <w:gridSpan w:val="2"/>
          </w:tcPr>
          <w:p>
            <w:pPr>
              <w:pStyle w:val="TableParagraph"/>
              <w:spacing w:line="166" w:lineRule="exact"/>
              <w:ind w:left="48"/>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693" w:type="dxa"/>
          </w:tcPr>
          <w:p>
            <w:pPr>
              <w:pStyle w:val="TableParagraph"/>
              <w:spacing w:line="166" w:lineRule="exact"/>
              <w:ind w:right="422"/>
              <w:jc w:val="right"/>
              <w:rPr>
                <w:rFonts w:ascii="Microsoft Sans Serif"/>
                <w:sz w:val="16"/>
              </w:rPr>
            </w:pPr>
            <w:r>
              <w:rPr>
                <w:rFonts w:ascii="Microsoft Sans Serif"/>
                <w:spacing w:val="-2"/>
                <w:sz w:val="16"/>
              </w:rPr>
              <w:t>75.000,00</w:t>
            </w:r>
          </w:p>
        </w:tc>
        <w:tc>
          <w:tcPr>
            <w:tcW w:w="1579" w:type="dxa"/>
          </w:tcPr>
          <w:p>
            <w:pPr>
              <w:pStyle w:val="TableParagraph"/>
              <w:spacing w:line="166" w:lineRule="exact"/>
              <w:ind w:right="201"/>
              <w:jc w:val="right"/>
              <w:rPr>
                <w:rFonts w:ascii="Microsoft Sans Serif"/>
                <w:sz w:val="16"/>
              </w:rPr>
            </w:pPr>
            <w:r>
              <w:rPr>
                <w:rFonts w:ascii="Microsoft Sans Serif"/>
                <w:spacing w:val="-2"/>
                <w:sz w:val="16"/>
              </w:rPr>
              <w:t>33.942,42</w:t>
            </w:r>
          </w:p>
        </w:tc>
        <w:tc>
          <w:tcPr>
            <w:tcW w:w="1031" w:type="dxa"/>
          </w:tcPr>
          <w:p>
            <w:pPr>
              <w:pStyle w:val="TableParagraph"/>
              <w:spacing w:line="166" w:lineRule="exact"/>
              <w:ind w:right="91"/>
              <w:jc w:val="right"/>
              <w:rPr>
                <w:rFonts w:ascii="Microsoft Sans Serif"/>
                <w:sz w:val="16"/>
              </w:rPr>
            </w:pPr>
            <w:r>
              <w:rPr>
                <w:rFonts w:ascii="Microsoft Sans Serif"/>
                <w:spacing w:val="-2"/>
                <w:sz w:val="16"/>
              </w:rPr>
              <w:t>45,26%</w:t>
            </w:r>
          </w:p>
        </w:tc>
      </w:tr>
      <w:tr>
        <w:trPr>
          <w:trHeight w:val="537" w:hRule="atLeast"/>
        </w:trPr>
        <w:tc>
          <w:tcPr>
            <w:tcW w:w="910" w:type="dxa"/>
            <w:shd w:val="clear" w:color="auto" w:fill="D0D0D0"/>
          </w:tcPr>
          <w:p>
            <w:pPr>
              <w:pStyle w:val="TableParagraph"/>
              <w:spacing w:before="28"/>
              <w:ind w:left="170"/>
              <w:rPr>
                <w:rFonts w:ascii="Arial"/>
                <w:b/>
                <w:sz w:val="18"/>
              </w:rPr>
            </w:pPr>
            <w:r>
              <w:rPr>
                <w:rFonts w:ascii="Arial"/>
                <w:b/>
                <w:spacing w:val="-10"/>
                <w:sz w:val="18"/>
              </w:rPr>
              <w:t>3</w:t>
            </w:r>
          </w:p>
          <w:p>
            <w:pPr>
              <w:pStyle w:val="TableParagraph"/>
              <w:spacing w:before="61"/>
              <w:ind w:left="170"/>
              <w:rPr>
                <w:rFonts w:ascii="Arial"/>
                <w:b/>
                <w:sz w:val="18"/>
              </w:rPr>
            </w:pPr>
            <w:r>
              <w:rPr>
                <w:rFonts w:ascii="Arial"/>
                <w:b/>
                <w:spacing w:val="-5"/>
                <w:sz w:val="18"/>
              </w:rPr>
              <w:t>32</w:t>
            </w:r>
          </w:p>
        </w:tc>
        <w:tc>
          <w:tcPr>
            <w:tcW w:w="7800" w:type="dxa"/>
            <w:shd w:val="clear" w:color="auto" w:fill="D0D0D0"/>
          </w:tcPr>
          <w:p>
            <w:pPr>
              <w:pStyle w:val="TableParagraph"/>
              <w:spacing w:before="28"/>
              <w:ind w:left="235"/>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1"/>
              <w:ind w:left="235"/>
              <w:rPr>
                <w:rFonts w:ascii="Arial"/>
                <w:b/>
                <w:sz w:val="18"/>
              </w:rPr>
            </w:pPr>
            <w:r>
              <w:rPr>
                <w:rFonts w:ascii="Arial"/>
                <w:b/>
                <w:sz w:val="18"/>
              </w:rPr>
              <w:t>Materijalni</w:t>
            </w:r>
            <w:r>
              <w:rPr>
                <w:rFonts w:ascii="Arial"/>
                <w:b/>
                <w:spacing w:val="-2"/>
                <w:sz w:val="18"/>
              </w:rPr>
              <w:t> rashodi</w:t>
            </w:r>
          </w:p>
        </w:tc>
        <w:tc>
          <w:tcPr>
            <w:tcW w:w="3693" w:type="dxa"/>
            <w:shd w:val="clear" w:color="auto" w:fill="D0D0D0"/>
          </w:tcPr>
          <w:p>
            <w:pPr>
              <w:pStyle w:val="TableParagraph"/>
              <w:spacing w:before="28"/>
              <w:ind w:left="2461"/>
              <w:rPr>
                <w:rFonts w:ascii="Arial"/>
                <w:b/>
                <w:sz w:val="18"/>
              </w:rPr>
            </w:pPr>
            <w:r>
              <w:rPr>
                <w:rFonts w:ascii="Arial"/>
                <w:b/>
                <w:spacing w:val="-2"/>
                <w:sz w:val="18"/>
              </w:rPr>
              <w:t>75.000,00</w:t>
            </w:r>
          </w:p>
          <w:p>
            <w:pPr>
              <w:pStyle w:val="TableParagraph"/>
              <w:spacing w:before="61"/>
              <w:ind w:left="2461"/>
              <w:rPr>
                <w:rFonts w:ascii="Arial"/>
                <w:b/>
                <w:sz w:val="18"/>
              </w:rPr>
            </w:pPr>
            <w:r>
              <w:rPr>
                <w:rFonts w:ascii="Arial"/>
                <w:b/>
                <w:spacing w:val="-2"/>
                <w:sz w:val="18"/>
              </w:rPr>
              <w:t>75.000,00</w:t>
            </w:r>
          </w:p>
        </w:tc>
        <w:tc>
          <w:tcPr>
            <w:tcW w:w="1579" w:type="dxa"/>
            <w:shd w:val="clear" w:color="auto" w:fill="D0D0D0"/>
          </w:tcPr>
          <w:p>
            <w:pPr>
              <w:pStyle w:val="TableParagraph"/>
              <w:spacing w:before="28"/>
              <w:ind w:left="569"/>
              <w:rPr>
                <w:rFonts w:ascii="Arial"/>
                <w:b/>
                <w:sz w:val="18"/>
              </w:rPr>
            </w:pPr>
            <w:r>
              <w:rPr>
                <w:rFonts w:ascii="Arial"/>
                <w:b/>
                <w:spacing w:val="-2"/>
                <w:sz w:val="18"/>
              </w:rPr>
              <w:t>33.942,42</w:t>
            </w:r>
          </w:p>
          <w:p>
            <w:pPr>
              <w:pStyle w:val="TableParagraph"/>
              <w:spacing w:before="61"/>
              <w:ind w:left="569"/>
              <w:rPr>
                <w:rFonts w:ascii="Arial"/>
                <w:b/>
                <w:sz w:val="18"/>
              </w:rPr>
            </w:pPr>
            <w:r>
              <w:rPr>
                <w:rFonts w:ascii="Arial"/>
                <w:b/>
                <w:spacing w:val="-2"/>
                <w:sz w:val="18"/>
              </w:rPr>
              <w:t>33.942,42</w:t>
            </w:r>
          </w:p>
        </w:tc>
        <w:tc>
          <w:tcPr>
            <w:tcW w:w="1031" w:type="dxa"/>
            <w:shd w:val="clear" w:color="auto" w:fill="D0D0D0"/>
          </w:tcPr>
          <w:p>
            <w:pPr>
              <w:pStyle w:val="TableParagraph"/>
              <w:spacing w:before="28"/>
              <w:ind w:left="312"/>
              <w:rPr>
                <w:rFonts w:ascii="Arial"/>
                <w:b/>
                <w:sz w:val="18"/>
              </w:rPr>
            </w:pPr>
            <w:r>
              <w:rPr>
                <w:rFonts w:ascii="Arial"/>
                <w:b/>
                <w:spacing w:val="-2"/>
                <w:sz w:val="18"/>
              </w:rPr>
              <w:t>45,26%</w:t>
            </w:r>
          </w:p>
          <w:p>
            <w:pPr>
              <w:pStyle w:val="TableParagraph"/>
              <w:spacing w:before="47"/>
              <w:ind w:left="312"/>
              <w:rPr>
                <w:rFonts w:ascii="Arial"/>
                <w:b/>
                <w:sz w:val="18"/>
              </w:rPr>
            </w:pPr>
            <w:r>
              <w:rPr>
                <w:rFonts w:ascii="Arial"/>
                <w:b/>
                <w:spacing w:val="-2"/>
                <w:sz w:val="18"/>
              </w:rPr>
              <w:t>45,26%</w:t>
            </w:r>
          </w:p>
        </w:tc>
      </w:tr>
      <w:tr>
        <w:trPr>
          <w:trHeight w:val="266" w:hRule="atLeast"/>
        </w:trPr>
        <w:tc>
          <w:tcPr>
            <w:tcW w:w="910" w:type="dxa"/>
            <w:shd w:val="clear" w:color="auto" w:fill="DFDFDF"/>
          </w:tcPr>
          <w:p>
            <w:pPr>
              <w:pStyle w:val="TableParagraph"/>
              <w:spacing w:before="28"/>
              <w:ind w:left="170"/>
              <w:rPr>
                <w:rFonts w:ascii="Arial"/>
                <w:b/>
                <w:sz w:val="18"/>
              </w:rPr>
            </w:pPr>
            <w:r>
              <w:rPr>
                <w:rFonts w:ascii="Arial"/>
                <w:b/>
                <w:spacing w:val="-5"/>
                <w:sz w:val="18"/>
              </w:rPr>
              <w:t>323</w:t>
            </w:r>
          </w:p>
        </w:tc>
        <w:tc>
          <w:tcPr>
            <w:tcW w:w="7800" w:type="dxa"/>
            <w:shd w:val="clear" w:color="auto" w:fill="DFDFDF"/>
          </w:tcPr>
          <w:p>
            <w:pPr>
              <w:pStyle w:val="TableParagraph"/>
              <w:spacing w:before="28"/>
              <w:ind w:left="235"/>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3693" w:type="dxa"/>
            <w:shd w:val="clear" w:color="auto" w:fill="DFDFDF"/>
          </w:tcPr>
          <w:p>
            <w:pPr>
              <w:pStyle w:val="TableParagraph"/>
              <w:rPr>
                <w:sz w:val="18"/>
              </w:rPr>
            </w:pPr>
          </w:p>
        </w:tc>
        <w:tc>
          <w:tcPr>
            <w:tcW w:w="1579" w:type="dxa"/>
            <w:shd w:val="clear" w:color="auto" w:fill="DFDFDF"/>
          </w:tcPr>
          <w:p>
            <w:pPr>
              <w:pStyle w:val="TableParagraph"/>
              <w:spacing w:before="28"/>
              <w:ind w:right="199"/>
              <w:jc w:val="right"/>
              <w:rPr>
                <w:rFonts w:ascii="Arial"/>
                <w:b/>
                <w:sz w:val="18"/>
              </w:rPr>
            </w:pPr>
            <w:r>
              <w:rPr>
                <w:rFonts w:ascii="Arial"/>
                <w:b/>
                <w:spacing w:val="-2"/>
                <w:sz w:val="18"/>
              </w:rPr>
              <w:t>12.367,89</w:t>
            </w:r>
          </w:p>
        </w:tc>
        <w:tc>
          <w:tcPr>
            <w:tcW w:w="1031" w:type="dxa"/>
            <w:shd w:val="clear" w:color="auto" w:fill="DFDFDF"/>
          </w:tcPr>
          <w:p>
            <w:pPr>
              <w:pStyle w:val="TableParagraph"/>
              <w:rPr>
                <w:sz w:val="18"/>
              </w:rPr>
            </w:pPr>
          </w:p>
        </w:tc>
      </w:tr>
      <w:tr>
        <w:trPr>
          <w:trHeight w:val="273" w:hRule="atLeast"/>
        </w:trPr>
        <w:tc>
          <w:tcPr>
            <w:tcW w:w="910" w:type="dxa"/>
          </w:tcPr>
          <w:p>
            <w:pPr>
              <w:pStyle w:val="TableParagraph"/>
              <w:spacing w:before="26"/>
              <w:ind w:left="170"/>
              <w:rPr>
                <w:rFonts w:ascii="Microsoft Sans Serif"/>
                <w:sz w:val="18"/>
              </w:rPr>
            </w:pPr>
            <w:r>
              <w:rPr>
                <w:rFonts w:ascii="Microsoft Sans Serif"/>
                <w:spacing w:val="-4"/>
                <w:sz w:val="18"/>
              </w:rPr>
              <w:t>3233</w:t>
            </w:r>
          </w:p>
        </w:tc>
        <w:tc>
          <w:tcPr>
            <w:tcW w:w="7800" w:type="dxa"/>
          </w:tcPr>
          <w:p>
            <w:pPr>
              <w:pStyle w:val="TableParagraph"/>
              <w:spacing w:line="199" w:lineRule="exact"/>
              <w:ind w:left="235"/>
              <w:rPr>
                <w:rFonts w:ascii="Microsoft Sans Serif" w:hAnsi="Microsoft Sans Serif"/>
                <w:sz w:val="18"/>
              </w:rPr>
            </w:pPr>
            <w:r>
              <w:rPr>
                <w:rFonts w:ascii="Microsoft Sans Serif" w:hAnsi="Microsoft Sans Serif"/>
                <w:sz w:val="18"/>
              </w:rPr>
              <w:t>Usluge</w:t>
            </w:r>
            <w:r>
              <w:rPr>
                <w:rFonts w:ascii="Microsoft Sans Serif" w:hAnsi="Microsoft Sans Serif"/>
                <w:spacing w:val="-11"/>
                <w:sz w:val="18"/>
              </w:rPr>
              <w:t> </w:t>
            </w:r>
            <w:r>
              <w:rPr>
                <w:rFonts w:ascii="Microsoft Sans Serif" w:hAnsi="Microsoft Sans Serif"/>
                <w:sz w:val="18"/>
              </w:rPr>
              <w:t>promidžbe</w:t>
            </w:r>
            <w:r>
              <w:rPr>
                <w:rFonts w:ascii="Microsoft Sans Serif" w:hAnsi="Microsoft Sans Serif"/>
                <w:spacing w:val="-7"/>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pacing w:val="-2"/>
                <w:sz w:val="18"/>
              </w:rPr>
              <w:t>informiranja</w:t>
            </w:r>
          </w:p>
        </w:tc>
        <w:tc>
          <w:tcPr>
            <w:tcW w:w="3693" w:type="dxa"/>
          </w:tcPr>
          <w:p>
            <w:pPr>
              <w:pStyle w:val="TableParagraph"/>
              <w:rPr>
                <w:sz w:val="18"/>
              </w:rPr>
            </w:pPr>
          </w:p>
        </w:tc>
        <w:tc>
          <w:tcPr>
            <w:tcW w:w="1579" w:type="dxa"/>
          </w:tcPr>
          <w:p>
            <w:pPr>
              <w:pStyle w:val="TableParagraph"/>
              <w:spacing w:before="26"/>
              <w:ind w:right="201"/>
              <w:jc w:val="right"/>
              <w:rPr>
                <w:rFonts w:ascii="Microsoft Sans Serif"/>
                <w:sz w:val="18"/>
              </w:rPr>
            </w:pPr>
            <w:r>
              <w:rPr>
                <w:rFonts w:ascii="Microsoft Sans Serif"/>
                <w:spacing w:val="-2"/>
                <w:sz w:val="18"/>
              </w:rPr>
              <w:t>12.367,89</w:t>
            </w:r>
          </w:p>
        </w:tc>
        <w:tc>
          <w:tcPr>
            <w:tcW w:w="1031" w:type="dxa"/>
          </w:tcPr>
          <w:p>
            <w:pPr>
              <w:pStyle w:val="TableParagraph"/>
              <w:rPr>
                <w:sz w:val="18"/>
              </w:rPr>
            </w:pPr>
          </w:p>
        </w:tc>
      </w:tr>
      <w:tr>
        <w:trPr>
          <w:trHeight w:val="270" w:hRule="atLeast"/>
        </w:trPr>
        <w:tc>
          <w:tcPr>
            <w:tcW w:w="910" w:type="dxa"/>
            <w:shd w:val="clear" w:color="auto" w:fill="DFDFDF"/>
          </w:tcPr>
          <w:p>
            <w:pPr>
              <w:pStyle w:val="TableParagraph"/>
              <w:spacing w:before="28"/>
              <w:ind w:left="170"/>
              <w:rPr>
                <w:rFonts w:ascii="Arial"/>
                <w:b/>
                <w:sz w:val="18"/>
              </w:rPr>
            </w:pPr>
            <w:r>
              <w:rPr>
                <w:rFonts w:ascii="Arial"/>
                <w:b/>
                <w:spacing w:val="-5"/>
                <w:sz w:val="18"/>
              </w:rPr>
              <w:t>324</w:t>
            </w:r>
          </w:p>
        </w:tc>
        <w:tc>
          <w:tcPr>
            <w:tcW w:w="7800" w:type="dxa"/>
            <w:shd w:val="clear" w:color="auto" w:fill="DFDFDF"/>
          </w:tcPr>
          <w:p>
            <w:pPr>
              <w:pStyle w:val="TableParagraph"/>
              <w:spacing w:before="28"/>
              <w:ind w:left="235"/>
              <w:rPr>
                <w:rFonts w:ascii="Arial" w:hAnsi="Arial"/>
                <w:b/>
                <w:sz w:val="18"/>
              </w:rPr>
            </w:pPr>
            <w:r>
              <w:rPr>
                <w:rFonts w:ascii="Arial" w:hAnsi="Arial"/>
                <w:b/>
                <w:sz w:val="18"/>
              </w:rPr>
              <w:t>Naknade</w:t>
            </w:r>
            <w:r>
              <w:rPr>
                <w:rFonts w:ascii="Arial" w:hAnsi="Arial"/>
                <w:b/>
                <w:spacing w:val="-5"/>
                <w:sz w:val="18"/>
              </w:rPr>
              <w:t> </w:t>
            </w:r>
            <w:r>
              <w:rPr>
                <w:rFonts w:ascii="Arial" w:hAnsi="Arial"/>
                <w:b/>
                <w:sz w:val="18"/>
              </w:rPr>
              <w:t>troškova</w:t>
            </w:r>
            <w:r>
              <w:rPr>
                <w:rFonts w:ascii="Arial" w:hAnsi="Arial"/>
                <w:b/>
                <w:spacing w:val="-3"/>
                <w:sz w:val="18"/>
              </w:rPr>
              <w:t> </w:t>
            </w:r>
            <w:r>
              <w:rPr>
                <w:rFonts w:ascii="Arial" w:hAnsi="Arial"/>
                <w:b/>
                <w:sz w:val="18"/>
              </w:rPr>
              <w:t>osobama</w:t>
            </w:r>
            <w:r>
              <w:rPr>
                <w:rFonts w:ascii="Arial" w:hAnsi="Arial"/>
                <w:b/>
                <w:spacing w:val="-4"/>
                <w:sz w:val="18"/>
              </w:rPr>
              <w:t> </w:t>
            </w:r>
            <w:r>
              <w:rPr>
                <w:rFonts w:ascii="Arial" w:hAnsi="Arial"/>
                <w:b/>
                <w:sz w:val="18"/>
              </w:rPr>
              <w:t>izvan</w:t>
            </w:r>
            <w:r>
              <w:rPr>
                <w:rFonts w:ascii="Arial" w:hAnsi="Arial"/>
                <w:b/>
                <w:spacing w:val="-5"/>
                <w:sz w:val="18"/>
              </w:rPr>
              <w:t> </w:t>
            </w:r>
            <w:r>
              <w:rPr>
                <w:rFonts w:ascii="Arial" w:hAnsi="Arial"/>
                <w:b/>
                <w:sz w:val="18"/>
              </w:rPr>
              <w:t>radnog </w:t>
            </w:r>
            <w:r>
              <w:rPr>
                <w:rFonts w:ascii="Arial" w:hAnsi="Arial"/>
                <w:b/>
                <w:spacing w:val="-2"/>
                <w:sz w:val="18"/>
              </w:rPr>
              <w:t>odnosa</w:t>
            </w:r>
          </w:p>
        </w:tc>
        <w:tc>
          <w:tcPr>
            <w:tcW w:w="3693" w:type="dxa"/>
            <w:shd w:val="clear" w:color="auto" w:fill="DFDFDF"/>
          </w:tcPr>
          <w:p>
            <w:pPr>
              <w:pStyle w:val="TableParagraph"/>
              <w:rPr>
                <w:sz w:val="18"/>
              </w:rPr>
            </w:pPr>
          </w:p>
        </w:tc>
        <w:tc>
          <w:tcPr>
            <w:tcW w:w="1579" w:type="dxa"/>
            <w:shd w:val="clear" w:color="auto" w:fill="DFDFDF"/>
          </w:tcPr>
          <w:p>
            <w:pPr>
              <w:pStyle w:val="TableParagraph"/>
              <w:spacing w:before="28"/>
              <w:ind w:right="197"/>
              <w:jc w:val="right"/>
              <w:rPr>
                <w:rFonts w:ascii="Arial"/>
                <w:b/>
                <w:sz w:val="18"/>
              </w:rPr>
            </w:pPr>
            <w:r>
              <w:rPr>
                <w:rFonts w:ascii="Arial"/>
                <w:b/>
                <w:spacing w:val="-4"/>
                <w:sz w:val="18"/>
              </w:rPr>
              <w:t>0,00</w:t>
            </w:r>
          </w:p>
        </w:tc>
        <w:tc>
          <w:tcPr>
            <w:tcW w:w="1031" w:type="dxa"/>
            <w:shd w:val="clear" w:color="auto" w:fill="DFDFDF"/>
          </w:tcPr>
          <w:p>
            <w:pPr>
              <w:pStyle w:val="TableParagraph"/>
              <w:rPr>
                <w:sz w:val="18"/>
              </w:rPr>
            </w:pPr>
          </w:p>
        </w:tc>
      </w:tr>
      <w:tr>
        <w:trPr>
          <w:trHeight w:val="270" w:hRule="atLeast"/>
        </w:trPr>
        <w:tc>
          <w:tcPr>
            <w:tcW w:w="910" w:type="dxa"/>
            <w:shd w:val="clear" w:color="auto" w:fill="DFDFDF"/>
          </w:tcPr>
          <w:p>
            <w:pPr>
              <w:pStyle w:val="TableParagraph"/>
              <w:spacing w:before="29"/>
              <w:ind w:left="170"/>
              <w:rPr>
                <w:rFonts w:ascii="Arial"/>
                <w:b/>
                <w:sz w:val="18"/>
              </w:rPr>
            </w:pPr>
            <w:r>
              <w:rPr>
                <w:rFonts w:ascii="Arial"/>
                <w:b/>
                <w:spacing w:val="-5"/>
                <w:sz w:val="18"/>
              </w:rPr>
              <w:t>329</w:t>
            </w:r>
          </w:p>
        </w:tc>
        <w:tc>
          <w:tcPr>
            <w:tcW w:w="7800" w:type="dxa"/>
            <w:shd w:val="clear" w:color="auto" w:fill="DFDFDF"/>
          </w:tcPr>
          <w:p>
            <w:pPr>
              <w:pStyle w:val="TableParagraph"/>
              <w:spacing w:before="29"/>
              <w:ind w:left="235"/>
              <w:rPr>
                <w:rFonts w:ascii="Arial"/>
                <w:b/>
                <w:sz w:val="18"/>
              </w:rPr>
            </w:pPr>
            <w:r>
              <w:rPr>
                <w:rFonts w:ascii="Arial"/>
                <w:b/>
                <w:sz w:val="18"/>
              </w:rPr>
              <w:t>Ostali</w:t>
            </w:r>
            <w:r>
              <w:rPr>
                <w:rFonts w:ascii="Arial"/>
                <w:b/>
                <w:spacing w:val="-4"/>
                <w:sz w:val="18"/>
              </w:rPr>
              <w:t> </w:t>
            </w:r>
            <w:r>
              <w:rPr>
                <w:rFonts w:ascii="Arial"/>
                <w:b/>
                <w:sz w:val="18"/>
              </w:rPr>
              <w:t>nespomenuti</w:t>
            </w:r>
            <w:r>
              <w:rPr>
                <w:rFonts w:ascii="Arial"/>
                <w:b/>
                <w:spacing w:val="-3"/>
                <w:sz w:val="18"/>
              </w:rPr>
              <w:t> </w:t>
            </w:r>
            <w:r>
              <w:rPr>
                <w:rFonts w:ascii="Arial"/>
                <w:b/>
                <w:sz w:val="18"/>
              </w:rPr>
              <w:t>rashodi</w:t>
            </w:r>
            <w:r>
              <w:rPr>
                <w:rFonts w:ascii="Arial"/>
                <w:b/>
                <w:spacing w:val="-2"/>
                <w:sz w:val="18"/>
              </w:rPr>
              <w:t> poslovanja</w:t>
            </w:r>
          </w:p>
        </w:tc>
        <w:tc>
          <w:tcPr>
            <w:tcW w:w="3693" w:type="dxa"/>
            <w:shd w:val="clear" w:color="auto" w:fill="DFDFDF"/>
          </w:tcPr>
          <w:p>
            <w:pPr>
              <w:pStyle w:val="TableParagraph"/>
              <w:rPr>
                <w:sz w:val="18"/>
              </w:rPr>
            </w:pPr>
          </w:p>
        </w:tc>
        <w:tc>
          <w:tcPr>
            <w:tcW w:w="1579" w:type="dxa"/>
            <w:shd w:val="clear" w:color="auto" w:fill="DFDFDF"/>
          </w:tcPr>
          <w:p>
            <w:pPr>
              <w:pStyle w:val="TableParagraph"/>
              <w:spacing w:before="29"/>
              <w:ind w:right="199"/>
              <w:jc w:val="right"/>
              <w:rPr>
                <w:rFonts w:ascii="Arial"/>
                <w:b/>
                <w:sz w:val="18"/>
              </w:rPr>
            </w:pPr>
            <w:r>
              <w:rPr>
                <w:rFonts w:ascii="Arial"/>
                <w:b/>
                <w:spacing w:val="-2"/>
                <w:sz w:val="18"/>
              </w:rPr>
              <w:t>21.574,53</w:t>
            </w:r>
          </w:p>
        </w:tc>
        <w:tc>
          <w:tcPr>
            <w:tcW w:w="1031" w:type="dxa"/>
            <w:shd w:val="clear" w:color="auto" w:fill="DFDFDF"/>
          </w:tcPr>
          <w:p>
            <w:pPr>
              <w:pStyle w:val="TableParagraph"/>
              <w:rPr>
                <w:sz w:val="18"/>
              </w:rPr>
            </w:pPr>
          </w:p>
        </w:tc>
      </w:tr>
      <w:tr>
        <w:trPr>
          <w:trHeight w:val="261" w:hRule="atLeast"/>
        </w:trPr>
        <w:tc>
          <w:tcPr>
            <w:tcW w:w="910" w:type="dxa"/>
          </w:tcPr>
          <w:p>
            <w:pPr>
              <w:pStyle w:val="TableParagraph"/>
              <w:spacing w:line="201" w:lineRule="exact" w:before="40"/>
              <w:ind w:left="170"/>
              <w:rPr>
                <w:rFonts w:ascii="Microsoft Sans Serif"/>
                <w:sz w:val="18"/>
              </w:rPr>
            </w:pPr>
            <w:r>
              <w:rPr>
                <w:rFonts w:ascii="Microsoft Sans Serif"/>
                <w:spacing w:val="-4"/>
                <w:sz w:val="18"/>
              </w:rPr>
              <w:t>3291</w:t>
            </w:r>
          </w:p>
        </w:tc>
        <w:tc>
          <w:tcPr>
            <w:tcW w:w="7800" w:type="dxa"/>
          </w:tcPr>
          <w:p>
            <w:pPr>
              <w:pStyle w:val="TableParagraph"/>
              <w:spacing w:before="9"/>
              <w:ind w:left="235"/>
              <w:rPr>
                <w:rFonts w:ascii="Microsoft Sans Serif" w:hAnsi="Microsoft Sans Serif"/>
                <w:sz w:val="18"/>
              </w:rPr>
            </w:pPr>
            <w:r>
              <w:rPr>
                <w:rFonts w:ascii="Microsoft Sans Serif" w:hAnsi="Microsoft Sans Serif"/>
                <w:sz w:val="18"/>
              </w:rPr>
              <w:t>Naknade</w:t>
            </w:r>
            <w:r>
              <w:rPr>
                <w:rFonts w:ascii="Microsoft Sans Serif" w:hAnsi="Microsoft Sans Serif"/>
                <w:spacing w:val="-12"/>
                <w:sz w:val="18"/>
              </w:rPr>
              <w:t> </w:t>
            </w:r>
            <w:r>
              <w:rPr>
                <w:rFonts w:ascii="Microsoft Sans Serif" w:hAnsi="Microsoft Sans Serif"/>
                <w:sz w:val="18"/>
              </w:rPr>
              <w:t>za</w:t>
            </w:r>
            <w:r>
              <w:rPr>
                <w:rFonts w:ascii="Microsoft Sans Serif" w:hAnsi="Microsoft Sans Serif"/>
                <w:spacing w:val="-11"/>
                <w:sz w:val="18"/>
              </w:rPr>
              <w:t> </w:t>
            </w:r>
            <w:r>
              <w:rPr>
                <w:rFonts w:ascii="Microsoft Sans Serif" w:hAnsi="Microsoft Sans Serif"/>
                <w:sz w:val="18"/>
              </w:rPr>
              <w:t>rad</w:t>
            </w:r>
            <w:r>
              <w:rPr>
                <w:rFonts w:ascii="Microsoft Sans Serif" w:hAnsi="Microsoft Sans Serif"/>
                <w:spacing w:val="-11"/>
                <w:sz w:val="18"/>
              </w:rPr>
              <w:t> </w:t>
            </w:r>
            <w:r>
              <w:rPr>
                <w:rFonts w:ascii="Microsoft Sans Serif" w:hAnsi="Microsoft Sans Serif"/>
                <w:sz w:val="18"/>
              </w:rPr>
              <w:t>predstavničkih</w:t>
            </w:r>
            <w:r>
              <w:rPr>
                <w:rFonts w:ascii="Microsoft Sans Serif" w:hAnsi="Microsoft Sans Serif"/>
                <w:spacing w:val="-11"/>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z w:val="18"/>
              </w:rPr>
              <w:t>izvršnih</w:t>
            </w:r>
            <w:r>
              <w:rPr>
                <w:rFonts w:ascii="Microsoft Sans Serif" w:hAnsi="Microsoft Sans Serif"/>
                <w:spacing w:val="-8"/>
                <w:sz w:val="18"/>
              </w:rPr>
              <w:t> </w:t>
            </w:r>
            <w:r>
              <w:rPr>
                <w:rFonts w:ascii="Microsoft Sans Serif" w:hAnsi="Microsoft Sans Serif"/>
                <w:sz w:val="18"/>
              </w:rPr>
              <w:t>tijela,</w:t>
            </w:r>
            <w:r>
              <w:rPr>
                <w:rFonts w:ascii="Microsoft Sans Serif" w:hAnsi="Microsoft Sans Serif"/>
                <w:spacing w:val="-10"/>
                <w:sz w:val="18"/>
              </w:rPr>
              <w:t> </w:t>
            </w:r>
            <w:r>
              <w:rPr>
                <w:rFonts w:ascii="Microsoft Sans Serif" w:hAnsi="Microsoft Sans Serif"/>
                <w:sz w:val="18"/>
              </w:rPr>
              <w:t>povjerenstava</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pacing w:val="-2"/>
                <w:sz w:val="18"/>
              </w:rPr>
              <w:t>slično</w:t>
            </w:r>
          </w:p>
        </w:tc>
        <w:tc>
          <w:tcPr>
            <w:tcW w:w="3693" w:type="dxa"/>
          </w:tcPr>
          <w:p>
            <w:pPr>
              <w:pStyle w:val="TableParagraph"/>
              <w:rPr>
                <w:sz w:val="18"/>
              </w:rPr>
            </w:pPr>
          </w:p>
        </w:tc>
        <w:tc>
          <w:tcPr>
            <w:tcW w:w="1579" w:type="dxa"/>
          </w:tcPr>
          <w:p>
            <w:pPr>
              <w:pStyle w:val="TableParagraph"/>
              <w:spacing w:line="201" w:lineRule="exact" w:before="40"/>
              <w:ind w:right="201"/>
              <w:jc w:val="right"/>
              <w:rPr>
                <w:rFonts w:ascii="Microsoft Sans Serif"/>
                <w:sz w:val="18"/>
              </w:rPr>
            </w:pPr>
            <w:r>
              <w:rPr>
                <w:rFonts w:ascii="Microsoft Sans Serif"/>
                <w:spacing w:val="-2"/>
                <w:sz w:val="18"/>
              </w:rPr>
              <w:t>13.988,16</w:t>
            </w:r>
          </w:p>
        </w:tc>
        <w:tc>
          <w:tcPr>
            <w:tcW w:w="1031" w:type="dxa"/>
          </w:tcPr>
          <w:p>
            <w:pPr>
              <w:pStyle w:val="TableParagraph"/>
              <w:rPr>
                <w:sz w:val="18"/>
              </w:rPr>
            </w:pPr>
          </w:p>
        </w:tc>
      </w:tr>
      <w:tr>
        <w:trPr>
          <w:trHeight w:val="270" w:hRule="atLeast"/>
        </w:trPr>
        <w:tc>
          <w:tcPr>
            <w:tcW w:w="910" w:type="dxa"/>
          </w:tcPr>
          <w:p>
            <w:pPr>
              <w:pStyle w:val="TableParagraph"/>
              <w:spacing w:line="202" w:lineRule="exact" w:before="48"/>
              <w:ind w:left="170"/>
              <w:rPr>
                <w:rFonts w:ascii="Microsoft Sans Serif"/>
                <w:sz w:val="18"/>
              </w:rPr>
            </w:pPr>
            <w:r>
              <w:rPr>
                <w:rFonts w:ascii="Microsoft Sans Serif"/>
                <w:spacing w:val="-4"/>
                <w:sz w:val="18"/>
              </w:rPr>
              <w:t>3293</w:t>
            </w:r>
          </w:p>
        </w:tc>
        <w:tc>
          <w:tcPr>
            <w:tcW w:w="7800" w:type="dxa"/>
          </w:tcPr>
          <w:p>
            <w:pPr>
              <w:pStyle w:val="TableParagraph"/>
              <w:spacing w:before="17"/>
              <w:ind w:left="235"/>
              <w:rPr>
                <w:rFonts w:ascii="Microsoft Sans Serif"/>
                <w:sz w:val="18"/>
              </w:rPr>
            </w:pPr>
            <w:r>
              <w:rPr>
                <w:rFonts w:ascii="Microsoft Sans Serif"/>
                <w:spacing w:val="-2"/>
                <w:sz w:val="18"/>
              </w:rPr>
              <w:t>Reprezentacija</w:t>
            </w:r>
          </w:p>
        </w:tc>
        <w:tc>
          <w:tcPr>
            <w:tcW w:w="3693" w:type="dxa"/>
          </w:tcPr>
          <w:p>
            <w:pPr>
              <w:pStyle w:val="TableParagraph"/>
              <w:rPr>
                <w:sz w:val="18"/>
              </w:rPr>
            </w:pPr>
          </w:p>
        </w:tc>
        <w:tc>
          <w:tcPr>
            <w:tcW w:w="1579" w:type="dxa"/>
          </w:tcPr>
          <w:p>
            <w:pPr>
              <w:pStyle w:val="TableParagraph"/>
              <w:spacing w:line="202" w:lineRule="exact" w:before="48"/>
              <w:ind w:right="199"/>
              <w:jc w:val="right"/>
              <w:rPr>
                <w:rFonts w:ascii="Microsoft Sans Serif"/>
                <w:sz w:val="18"/>
              </w:rPr>
            </w:pPr>
            <w:r>
              <w:rPr>
                <w:rFonts w:ascii="Microsoft Sans Serif"/>
                <w:spacing w:val="-2"/>
                <w:sz w:val="18"/>
              </w:rPr>
              <w:t>2.145,86</w:t>
            </w:r>
          </w:p>
        </w:tc>
        <w:tc>
          <w:tcPr>
            <w:tcW w:w="1031" w:type="dxa"/>
          </w:tcPr>
          <w:p>
            <w:pPr>
              <w:pStyle w:val="TableParagraph"/>
              <w:rPr>
                <w:sz w:val="18"/>
              </w:rPr>
            </w:pPr>
          </w:p>
        </w:tc>
      </w:tr>
      <w:tr>
        <w:trPr>
          <w:trHeight w:val="268" w:hRule="atLeast"/>
        </w:trPr>
        <w:tc>
          <w:tcPr>
            <w:tcW w:w="910" w:type="dxa"/>
          </w:tcPr>
          <w:p>
            <w:pPr>
              <w:pStyle w:val="TableParagraph"/>
              <w:spacing w:line="202" w:lineRule="exact" w:before="47"/>
              <w:ind w:left="170"/>
              <w:rPr>
                <w:rFonts w:ascii="Microsoft Sans Serif"/>
                <w:sz w:val="18"/>
              </w:rPr>
            </w:pPr>
            <w:r>
              <w:rPr>
                <w:rFonts w:ascii="Microsoft Sans Serif"/>
                <w:spacing w:val="-4"/>
                <w:sz w:val="18"/>
              </w:rPr>
              <w:t>3295</w:t>
            </w:r>
          </w:p>
        </w:tc>
        <w:tc>
          <w:tcPr>
            <w:tcW w:w="7800" w:type="dxa"/>
          </w:tcPr>
          <w:p>
            <w:pPr>
              <w:pStyle w:val="TableParagraph"/>
              <w:spacing w:before="18"/>
              <w:ind w:left="235"/>
              <w:rPr>
                <w:rFonts w:ascii="Microsoft Sans Serif"/>
                <w:sz w:val="18"/>
              </w:rPr>
            </w:pPr>
            <w:r>
              <w:rPr>
                <w:rFonts w:ascii="Microsoft Sans Serif"/>
                <w:sz w:val="18"/>
              </w:rPr>
              <w:t>Pristojbe</w:t>
            </w:r>
            <w:r>
              <w:rPr>
                <w:rFonts w:ascii="Microsoft Sans Serif"/>
                <w:spacing w:val="-8"/>
                <w:sz w:val="18"/>
              </w:rPr>
              <w:t> </w:t>
            </w:r>
            <w:r>
              <w:rPr>
                <w:rFonts w:ascii="Microsoft Sans Serif"/>
                <w:sz w:val="18"/>
              </w:rPr>
              <w:t>i</w:t>
            </w:r>
            <w:r>
              <w:rPr>
                <w:rFonts w:ascii="Microsoft Sans Serif"/>
                <w:spacing w:val="-9"/>
                <w:sz w:val="18"/>
              </w:rPr>
              <w:t> </w:t>
            </w:r>
            <w:r>
              <w:rPr>
                <w:rFonts w:ascii="Microsoft Sans Serif"/>
                <w:spacing w:val="-2"/>
                <w:sz w:val="18"/>
              </w:rPr>
              <w:t>naknade</w:t>
            </w:r>
          </w:p>
        </w:tc>
        <w:tc>
          <w:tcPr>
            <w:tcW w:w="3693" w:type="dxa"/>
          </w:tcPr>
          <w:p>
            <w:pPr>
              <w:pStyle w:val="TableParagraph"/>
              <w:rPr>
                <w:sz w:val="18"/>
              </w:rPr>
            </w:pPr>
          </w:p>
        </w:tc>
        <w:tc>
          <w:tcPr>
            <w:tcW w:w="1579" w:type="dxa"/>
          </w:tcPr>
          <w:p>
            <w:pPr>
              <w:pStyle w:val="TableParagraph"/>
              <w:spacing w:line="202" w:lineRule="exact" w:before="47"/>
              <w:ind w:right="199"/>
              <w:jc w:val="right"/>
              <w:rPr>
                <w:rFonts w:ascii="Microsoft Sans Serif"/>
                <w:sz w:val="18"/>
              </w:rPr>
            </w:pPr>
            <w:r>
              <w:rPr>
                <w:rFonts w:ascii="Microsoft Sans Serif"/>
                <w:spacing w:val="-2"/>
                <w:sz w:val="18"/>
              </w:rPr>
              <w:t>2.465,60</w:t>
            </w:r>
          </w:p>
        </w:tc>
        <w:tc>
          <w:tcPr>
            <w:tcW w:w="1031" w:type="dxa"/>
          </w:tcPr>
          <w:p>
            <w:pPr>
              <w:pStyle w:val="TableParagraph"/>
              <w:rPr>
                <w:sz w:val="18"/>
              </w:rPr>
            </w:pPr>
          </w:p>
        </w:tc>
      </w:tr>
      <w:tr>
        <w:trPr>
          <w:trHeight w:val="364" w:hRule="atLeast"/>
        </w:trPr>
        <w:tc>
          <w:tcPr>
            <w:tcW w:w="910" w:type="dxa"/>
          </w:tcPr>
          <w:p>
            <w:pPr>
              <w:pStyle w:val="TableParagraph"/>
              <w:spacing w:before="49"/>
              <w:ind w:left="170"/>
              <w:rPr>
                <w:rFonts w:ascii="Microsoft Sans Serif"/>
                <w:sz w:val="18"/>
              </w:rPr>
            </w:pPr>
            <w:r>
              <w:rPr>
                <w:rFonts w:ascii="Microsoft Sans Serif"/>
                <w:spacing w:val="-4"/>
                <w:sz w:val="18"/>
              </w:rPr>
              <w:t>3299</w:t>
            </w:r>
          </w:p>
        </w:tc>
        <w:tc>
          <w:tcPr>
            <w:tcW w:w="7800" w:type="dxa"/>
          </w:tcPr>
          <w:p>
            <w:pPr>
              <w:pStyle w:val="TableParagraph"/>
              <w:spacing w:before="18"/>
              <w:ind w:left="235"/>
              <w:rPr>
                <w:rFonts w:ascii="Microsoft Sans Serif"/>
                <w:sz w:val="18"/>
              </w:rPr>
            </w:pPr>
            <w:r>
              <w:rPr>
                <w:rFonts w:ascii="Microsoft Sans Serif"/>
                <w:spacing w:val="-2"/>
                <w:sz w:val="18"/>
              </w:rPr>
              <w:t>Ostali</w:t>
            </w:r>
            <w:r>
              <w:rPr>
                <w:rFonts w:ascii="Microsoft Sans Serif"/>
                <w:spacing w:val="1"/>
                <w:sz w:val="18"/>
              </w:rPr>
              <w:t> </w:t>
            </w:r>
            <w:r>
              <w:rPr>
                <w:rFonts w:ascii="Microsoft Sans Serif"/>
                <w:spacing w:val="-2"/>
                <w:sz w:val="18"/>
              </w:rPr>
              <w:t>nespomenuti</w:t>
            </w:r>
            <w:r>
              <w:rPr>
                <w:rFonts w:ascii="Microsoft Sans Serif"/>
                <w:spacing w:val="2"/>
                <w:sz w:val="18"/>
              </w:rPr>
              <w:t> </w:t>
            </w:r>
            <w:r>
              <w:rPr>
                <w:rFonts w:ascii="Microsoft Sans Serif"/>
                <w:spacing w:val="-2"/>
                <w:sz w:val="18"/>
              </w:rPr>
              <w:t>rashodi</w:t>
            </w:r>
            <w:r>
              <w:rPr>
                <w:rFonts w:ascii="Microsoft Sans Serif"/>
                <w:spacing w:val="2"/>
                <w:sz w:val="18"/>
              </w:rPr>
              <w:t> </w:t>
            </w:r>
            <w:r>
              <w:rPr>
                <w:rFonts w:ascii="Microsoft Sans Serif"/>
                <w:spacing w:val="-2"/>
                <w:sz w:val="18"/>
              </w:rPr>
              <w:t>poslovanja</w:t>
            </w:r>
          </w:p>
        </w:tc>
        <w:tc>
          <w:tcPr>
            <w:tcW w:w="3693" w:type="dxa"/>
          </w:tcPr>
          <w:p>
            <w:pPr>
              <w:pStyle w:val="TableParagraph"/>
              <w:rPr>
                <w:sz w:val="18"/>
              </w:rPr>
            </w:pPr>
          </w:p>
        </w:tc>
        <w:tc>
          <w:tcPr>
            <w:tcW w:w="1579" w:type="dxa"/>
          </w:tcPr>
          <w:p>
            <w:pPr>
              <w:pStyle w:val="TableParagraph"/>
              <w:spacing w:before="49"/>
              <w:ind w:right="199"/>
              <w:jc w:val="right"/>
              <w:rPr>
                <w:rFonts w:ascii="Microsoft Sans Serif"/>
                <w:sz w:val="18"/>
              </w:rPr>
            </w:pPr>
            <w:r>
              <w:rPr>
                <w:rFonts w:ascii="Microsoft Sans Serif"/>
                <w:spacing w:val="-2"/>
                <w:sz w:val="18"/>
              </w:rPr>
              <w:t>2.974,91</w:t>
            </w:r>
          </w:p>
        </w:tc>
        <w:tc>
          <w:tcPr>
            <w:tcW w:w="1031" w:type="dxa"/>
          </w:tcPr>
          <w:p>
            <w:pPr>
              <w:pStyle w:val="TableParagraph"/>
              <w:rPr>
                <w:sz w:val="18"/>
              </w:rPr>
            </w:pPr>
          </w:p>
        </w:tc>
      </w:tr>
      <w:tr>
        <w:trPr>
          <w:trHeight w:val="238" w:hRule="atLeast"/>
        </w:trPr>
        <w:tc>
          <w:tcPr>
            <w:tcW w:w="910" w:type="dxa"/>
            <w:shd w:val="clear" w:color="auto" w:fill="D0D0D0"/>
          </w:tcPr>
          <w:p>
            <w:pPr>
              <w:pStyle w:val="TableParagraph"/>
              <w:spacing w:before="7"/>
              <w:ind w:left="50"/>
              <w:rPr>
                <w:rFonts w:ascii="Arial"/>
                <w:b/>
                <w:sz w:val="20"/>
              </w:rPr>
            </w:pPr>
            <w:r>
              <w:rPr>
                <w:rFonts w:ascii="Arial"/>
                <w:b/>
                <w:spacing w:val="-2"/>
                <w:sz w:val="20"/>
              </w:rPr>
              <w:t>A100202</w:t>
            </w:r>
          </w:p>
        </w:tc>
        <w:tc>
          <w:tcPr>
            <w:tcW w:w="7800" w:type="dxa"/>
            <w:shd w:val="clear" w:color="auto" w:fill="D0D0D0"/>
          </w:tcPr>
          <w:p>
            <w:pPr>
              <w:pStyle w:val="TableParagraph"/>
              <w:spacing w:before="7"/>
              <w:ind w:left="62"/>
              <w:rPr>
                <w:rFonts w:ascii="Arial" w:hAnsi="Arial"/>
                <w:b/>
                <w:sz w:val="20"/>
              </w:rPr>
            </w:pPr>
            <w:r>
              <w:rPr>
                <w:rFonts w:ascii="Arial" w:hAnsi="Arial"/>
                <w:b/>
                <w:spacing w:val="-2"/>
                <w:sz w:val="20"/>
              </w:rPr>
              <w:t>Proračunska</w:t>
            </w:r>
            <w:r>
              <w:rPr>
                <w:rFonts w:ascii="Arial" w:hAnsi="Arial"/>
                <w:b/>
                <w:spacing w:val="6"/>
                <w:sz w:val="20"/>
              </w:rPr>
              <w:t> </w:t>
            </w:r>
            <w:r>
              <w:rPr>
                <w:rFonts w:ascii="Arial" w:hAnsi="Arial"/>
                <w:b/>
                <w:spacing w:val="-2"/>
                <w:sz w:val="20"/>
              </w:rPr>
              <w:t>pričuva</w:t>
            </w:r>
          </w:p>
        </w:tc>
        <w:tc>
          <w:tcPr>
            <w:tcW w:w="3693" w:type="dxa"/>
            <w:shd w:val="clear" w:color="auto" w:fill="D0D0D0"/>
          </w:tcPr>
          <w:p>
            <w:pPr>
              <w:pStyle w:val="TableParagraph"/>
              <w:spacing w:before="7"/>
              <w:ind w:right="413"/>
              <w:jc w:val="right"/>
              <w:rPr>
                <w:rFonts w:ascii="Microsoft Sans Serif"/>
                <w:sz w:val="20"/>
              </w:rPr>
            </w:pPr>
            <w:r>
              <w:rPr>
                <w:rFonts w:ascii="Microsoft Sans Serif"/>
                <w:spacing w:val="-2"/>
                <w:sz w:val="20"/>
              </w:rPr>
              <w:t>40.500,00</w:t>
            </w:r>
          </w:p>
        </w:tc>
        <w:tc>
          <w:tcPr>
            <w:tcW w:w="1579" w:type="dxa"/>
            <w:shd w:val="clear" w:color="auto" w:fill="D0D0D0"/>
          </w:tcPr>
          <w:p>
            <w:pPr>
              <w:pStyle w:val="TableParagraph"/>
              <w:spacing w:before="7"/>
              <w:ind w:right="191"/>
              <w:jc w:val="right"/>
              <w:rPr>
                <w:rFonts w:ascii="Microsoft Sans Serif"/>
                <w:sz w:val="20"/>
              </w:rPr>
            </w:pPr>
            <w:r>
              <w:rPr>
                <w:rFonts w:ascii="Microsoft Sans Serif"/>
                <w:spacing w:val="-2"/>
                <w:sz w:val="20"/>
              </w:rPr>
              <w:t>21.377,86</w:t>
            </w:r>
          </w:p>
        </w:tc>
        <w:tc>
          <w:tcPr>
            <w:tcW w:w="1031" w:type="dxa"/>
            <w:shd w:val="clear" w:color="auto" w:fill="D0D0D0"/>
          </w:tcPr>
          <w:p>
            <w:pPr>
              <w:pStyle w:val="TableParagraph"/>
              <w:spacing w:before="7"/>
              <w:ind w:right="102"/>
              <w:jc w:val="right"/>
              <w:rPr>
                <w:rFonts w:ascii="Microsoft Sans Serif"/>
                <w:sz w:val="20"/>
              </w:rPr>
            </w:pPr>
            <w:r>
              <w:rPr>
                <w:rFonts w:ascii="Microsoft Sans Serif"/>
                <w:spacing w:val="-2"/>
                <w:sz w:val="20"/>
              </w:rPr>
              <w:t>52,78%</w:t>
            </w:r>
          </w:p>
        </w:tc>
      </w:tr>
      <w:tr>
        <w:trPr>
          <w:trHeight w:val="283" w:hRule="atLeast"/>
        </w:trPr>
        <w:tc>
          <w:tcPr>
            <w:tcW w:w="8710" w:type="dxa"/>
            <w:gridSpan w:val="2"/>
          </w:tcPr>
          <w:p>
            <w:pPr>
              <w:pStyle w:val="TableParagraph"/>
              <w:spacing w:line="163" w:lineRule="exact"/>
              <w:ind w:left="5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693" w:type="dxa"/>
          </w:tcPr>
          <w:p>
            <w:pPr>
              <w:pStyle w:val="TableParagraph"/>
              <w:spacing w:line="163" w:lineRule="exact"/>
              <w:ind w:right="422"/>
              <w:jc w:val="right"/>
              <w:rPr>
                <w:rFonts w:ascii="Microsoft Sans Serif"/>
                <w:sz w:val="16"/>
              </w:rPr>
            </w:pPr>
            <w:r>
              <w:rPr>
                <w:rFonts w:ascii="Microsoft Sans Serif"/>
                <w:spacing w:val="-2"/>
                <w:sz w:val="16"/>
              </w:rPr>
              <w:t>40.500,00</w:t>
            </w:r>
          </w:p>
        </w:tc>
        <w:tc>
          <w:tcPr>
            <w:tcW w:w="1579" w:type="dxa"/>
          </w:tcPr>
          <w:p>
            <w:pPr>
              <w:pStyle w:val="TableParagraph"/>
              <w:spacing w:line="163" w:lineRule="exact"/>
              <w:ind w:right="201"/>
              <w:jc w:val="right"/>
              <w:rPr>
                <w:rFonts w:ascii="Microsoft Sans Serif"/>
                <w:sz w:val="16"/>
              </w:rPr>
            </w:pPr>
            <w:r>
              <w:rPr>
                <w:rFonts w:ascii="Microsoft Sans Serif"/>
                <w:spacing w:val="-2"/>
                <w:sz w:val="16"/>
              </w:rPr>
              <w:t>21.377,86</w:t>
            </w:r>
          </w:p>
        </w:tc>
        <w:tc>
          <w:tcPr>
            <w:tcW w:w="1031" w:type="dxa"/>
          </w:tcPr>
          <w:p>
            <w:pPr>
              <w:pStyle w:val="TableParagraph"/>
              <w:spacing w:line="163" w:lineRule="exact"/>
              <w:ind w:right="93"/>
              <w:jc w:val="right"/>
              <w:rPr>
                <w:rFonts w:ascii="Microsoft Sans Serif"/>
                <w:sz w:val="16"/>
              </w:rPr>
            </w:pPr>
            <w:r>
              <w:rPr>
                <w:rFonts w:ascii="Microsoft Sans Serif"/>
                <w:spacing w:val="-2"/>
                <w:sz w:val="16"/>
              </w:rPr>
              <w:t>52,78%</w:t>
            </w:r>
          </w:p>
        </w:tc>
      </w:tr>
      <w:tr>
        <w:trPr>
          <w:trHeight w:val="540" w:hRule="atLeast"/>
        </w:trPr>
        <w:tc>
          <w:tcPr>
            <w:tcW w:w="910" w:type="dxa"/>
          </w:tcPr>
          <w:p>
            <w:pPr>
              <w:pStyle w:val="TableParagraph"/>
              <w:spacing w:before="28"/>
              <w:ind w:left="168"/>
              <w:rPr>
                <w:rFonts w:ascii="Arial"/>
                <w:b/>
                <w:sz w:val="18"/>
              </w:rPr>
            </w:pPr>
            <w:r>
              <w:rPr>
                <w:rFonts w:ascii="Arial"/>
                <w:b/>
                <w:sz w:val="18"/>
              </w:rPr>
              <mc:AlternateContent>
                <mc:Choice Requires="wps">
                  <w:drawing>
                    <wp:anchor distT="0" distB="0" distL="0" distR="0" allowOverlap="1" layoutInCell="1" locked="0" behindDoc="1" simplePos="0" relativeHeight="475302912">
                      <wp:simplePos x="0" y="0"/>
                      <wp:positionH relativeFrom="column">
                        <wp:posOffset>68639</wp:posOffset>
                      </wp:positionH>
                      <wp:positionV relativeFrom="paragraph">
                        <wp:posOffset>24</wp:posOffset>
                      </wp:positionV>
                      <wp:extent cx="9462770" cy="51371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9462770" cy="513715"/>
                                <a:chExt cx="9462770" cy="513715"/>
                              </a:xfrm>
                            </wpg:grpSpPr>
                            <wps:wsp>
                              <wps:cNvPr id="34" name="Graphic 34"/>
                              <wps:cNvSpPr/>
                              <wps:spPr>
                                <a:xfrm>
                                  <a:off x="0" y="0"/>
                                  <a:ext cx="9462770" cy="342900"/>
                                </a:xfrm>
                                <a:custGeom>
                                  <a:avLst/>
                                  <a:gdLst/>
                                  <a:ahLst/>
                                  <a:cxnLst/>
                                  <a:rect l="l" t="t" r="r" b="b"/>
                                  <a:pathLst>
                                    <a:path w="9462770" h="342900">
                                      <a:moveTo>
                                        <a:pt x="7851267" y="0"/>
                                      </a:moveTo>
                                      <a:lnTo>
                                        <a:pt x="4382389" y="0"/>
                                      </a:lnTo>
                                      <a:lnTo>
                                        <a:pt x="443788" y="0"/>
                                      </a:lnTo>
                                      <a:lnTo>
                                        <a:pt x="0" y="0"/>
                                      </a:lnTo>
                                      <a:lnTo>
                                        <a:pt x="0" y="342900"/>
                                      </a:lnTo>
                                      <a:lnTo>
                                        <a:pt x="443738" y="342900"/>
                                      </a:lnTo>
                                      <a:lnTo>
                                        <a:pt x="4382389" y="342900"/>
                                      </a:lnTo>
                                      <a:lnTo>
                                        <a:pt x="7851267" y="342900"/>
                                      </a:lnTo>
                                      <a:lnTo>
                                        <a:pt x="7851267" y="0"/>
                                      </a:lnTo>
                                      <a:close/>
                                    </a:path>
                                    <a:path w="9462770" h="342900">
                                      <a:moveTo>
                                        <a:pt x="9462516" y="0"/>
                                      </a:moveTo>
                                      <a:lnTo>
                                        <a:pt x="8843823" y="0"/>
                                      </a:lnTo>
                                      <a:lnTo>
                                        <a:pt x="7851394" y="0"/>
                                      </a:lnTo>
                                      <a:lnTo>
                                        <a:pt x="7851394" y="342900"/>
                                      </a:lnTo>
                                      <a:lnTo>
                                        <a:pt x="8843772" y="342900"/>
                                      </a:lnTo>
                                      <a:lnTo>
                                        <a:pt x="9462516" y="342900"/>
                                      </a:lnTo>
                                      <a:lnTo>
                                        <a:pt x="9462516" y="0"/>
                                      </a:lnTo>
                                      <a:close/>
                                    </a:path>
                                  </a:pathLst>
                                </a:custGeom>
                                <a:solidFill>
                                  <a:srgbClr val="D0D0D0"/>
                                </a:solidFill>
                              </wps:spPr>
                              <wps:bodyPr wrap="square" lIns="0" tIns="0" rIns="0" bIns="0" rtlCol="0">
                                <a:prstTxWarp prst="textNoShape">
                                  <a:avLst/>
                                </a:prstTxWarp>
                                <a:noAutofit/>
                              </wps:bodyPr>
                            </wps:wsp>
                            <wps:wsp>
                              <wps:cNvPr id="35" name="Graphic 35"/>
                              <wps:cNvSpPr/>
                              <wps:spPr>
                                <a:xfrm>
                                  <a:off x="0" y="342899"/>
                                  <a:ext cx="9462770" cy="170815"/>
                                </a:xfrm>
                                <a:custGeom>
                                  <a:avLst/>
                                  <a:gdLst/>
                                  <a:ahLst/>
                                  <a:cxnLst/>
                                  <a:rect l="l" t="t" r="r" b="b"/>
                                  <a:pathLst>
                                    <a:path w="9462770" h="170815">
                                      <a:moveTo>
                                        <a:pt x="9462503" y="0"/>
                                      </a:moveTo>
                                      <a:lnTo>
                                        <a:pt x="4382389" y="0"/>
                                      </a:lnTo>
                                      <a:lnTo>
                                        <a:pt x="443788" y="0"/>
                                      </a:lnTo>
                                      <a:lnTo>
                                        <a:pt x="0" y="0"/>
                                      </a:lnTo>
                                      <a:lnTo>
                                        <a:pt x="0" y="170688"/>
                                      </a:lnTo>
                                      <a:lnTo>
                                        <a:pt x="443738" y="170688"/>
                                      </a:lnTo>
                                      <a:lnTo>
                                        <a:pt x="4382389" y="170688"/>
                                      </a:lnTo>
                                      <a:lnTo>
                                        <a:pt x="9462503" y="170688"/>
                                      </a:lnTo>
                                      <a:lnTo>
                                        <a:pt x="9462503"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5.404687pt;margin-top:.001896pt;width:745.1pt;height:40.450pt;mso-position-horizontal-relative:column;mso-position-vertical-relative:paragraph;z-index:-28013568" id="docshapegroup31" coordorigin="108,0" coordsize="14902,809">
                      <v:shape style="position:absolute;left:108;top:0;width:14902;height:540" id="docshape32" coordorigin="108,0" coordsize="14902,540" path="m12472,0l7009,0,807,0,807,0,108,0,108,540,807,540,807,540,7009,540,12472,540,12472,0xm15010,0l14035,0,14035,0,12472,0,12472,540,14035,540,14035,540,15010,540,15010,0xe" filled="true" fillcolor="#d0d0d0" stroked="false">
                        <v:path arrowok="t"/>
                        <v:fill type="solid"/>
                      </v:shape>
                      <v:shape style="position:absolute;left:108;top:540;width:14902;height:269" id="docshape33" coordorigin="108,540" coordsize="14902,269" path="m15010,540l7009,540,807,540,108,540,108,809,807,809,7009,809,15010,809,15010,540xe" filled="true" fillcolor="#dfdfdf" stroked="false">
                        <v:path arrowok="t"/>
                        <v:fill type="solid"/>
                      </v:shape>
                      <w10:wrap type="none"/>
                    </v:group>
                  </w:pict>
                </mc:Fallback>
              </mc:AlternateContent>
            </w:r>
            <w:r>
              <w:rPr>
                <w:rFonts w:ascii="Arial"/>
                <w:b/>
                <w:spacing w:val="-10"/>
                <w:sz w:val="18"/>
              </w:rPr>
              <w:t>3</w:t>
            </w:r>
          </w:p>
          <w:p>
            <w:pPr>
              <w:pStyle w:val="TableParagraph"/>
              <w:spacing w:before="61"/>
              <w:ind w:left="168"/>
              <w:rPr>
                <w:rFonts w:ascii="Arial"/>
                <w:b/>
                <w:sz w:val="18"/>
              </w:rPr>
            </w:pPr>
            <w:r>
              <w:rPr>
                <w:rFonts w:ascii="Arial"/>
                <w:b/>
                <w:spacing w:val="-5"/>
                <w:sz w:val="18"/>
              </w:rPr>
              <w:t>32</w:t>
            </w:r>
          </w:p>
        </w:tc>
        <w:tc>
          <w:tcPr>
            <w:tcW w:w="7800" w:type="dxa"/>
          </w:tcPr>
          <w:p>
            <w:pPr>
              <w:pStyle w:val="TableParagraph"/>
              <w:spacing w:before="28"/>
              <w:ind w:left="232"/>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1"/>
              <w:ind w:left="232"/>
              <w:rPr>
                <w:rFonts w:ascii="Arial"/>
                <w:b/>
                <w:sz w:val="18"/>
              </w:rPr>
            </w:pPr>
            <w:r>
              <w:rPr>
                <w:rFonts w:ascii="Arial"/>
                <w:b/>
                <w:sz w:val="18"/>
              </w:rPr>
              <w:t>Materijalni</w:t>
            </w:r>
            <w:r>
              <w:rPr>
                <w:rFonts w:ascii="Arial"/>
                <w:b/>
                <w:spacing w:val="-2"/>
                <w:sz w:val="18"/>
              </w:rPr>
              <w:t> rashodi</w:t>
            </w:r>
          </w:p>
        </w:tc>
        <w:tc>
          <w:tcPr>
            <w:tcW w:w="3693" w:type="dxa"/>
          </w:tcPr>
          <w:p>
            <w:pPr>
              <w:pStyle w:val="TableParagraph"/>
              <w:spacing w:before="28"/>
              <w:ind w:right="420"/>
              <w:jc w:val="right"/>
              <w:rPr>
                <w:rFonts w:ascii="Arial"/>
                <w:b/>
                <w:sz w:val="18"/>
              </w:rPr>
            </w:pPr>
            <w:r>
              <w:rPr>
                <w:rFonts w:ascii="Arial"/>
                <w:b/>
                <w:spacing w:val="-2"/>
                <w:sz w:val="18"/>
              </w:rPr>
              <w:t>40.500,00</w:t>
            </w:r>
          </w:p>
          <w:p>
            <w:pPr>
              <w:pStyle w:val="TableParagraph"/>
              <w:spacing w:before="61"/>
              <w:ind w:right="420"/>
              <w:jc w:val="right"/>
              <w:rPr>
                <w:rFonts w:ascii="Arial"/>
                <w:b/>
                <w:sz w:val="18"/>
              </w:rPr>
            </w:pPr>
            <w:r>
              <w:rPr>
                <w:rFonts w:ascii="Arial"/>
                <w:b/>
                <w:spacing w:val="-2"/>
                <w:sz w:val="18"/>
              </w:rPr>
              <w:t>25.000,00</w:t>
            </w:r>
          </w:p>
        </w:tc>
        <w:tc>
          <w:tcPr>
            <w:tcW w:w="1579" w:type="dxa"/>
          </w:tcPr>
          <w:p>
            <w:pPr>
              <w:pStyle w:val="TableParagraph"/>
              <w:spacing w:before="28"/>
              <w:ind w:left="566"/>
              <w:rPr>
                <w:rFonts w:ascii="Arial"/>
                <w:b/>
                <w:sz w:val="18"/>
              </w:rPr>
            </w:pPr>
            <w:r>
              <w:rPr>
                <w:rFonts w:ascii="Arial"/>
                <w:b/>
                <w:spacing w:val="-2"/>
                <w:sz w:val="18"/>
              </w:rPr>
              <w:t>21.377,86</w:t>
            </w:r>
          </w:p>
          <w:p>
            <w:pPr>
              <w:pStyle w:val="TableParagraph"/>
              <w:spacing w:before="61"/>
              <w:ind w:left="566"/>
              <w:rPr>
                <w:rFonts w:ascii="Arial"/>
                <w:b/>
                <w:sz w:val="18"/>
              </w:rPr>
            </w:pPr>
            <w:r>
              <w:rPr>
                <w:rFonts w:ascii="Arial"/>
                <w:b/>
                <w:spacing w:val="-2"/>
                <w:sz w:val="18"/>
              </w:rPr>
              <w:t>21.377,86</w:t>
            </w:r>
          </w:p>
        </w:tc>
        <w:tc>
          <w:tcPr>
            <w:tcW w:w="1031" w:type="dxa"/>
            <w:shd w:val="clear" w:color="auto" w:fill="D0D0D0"/>
          </w:tcPr>
          <w:p>
            <w:pPr>
              <w:pStyle w:val="TableParagraph"/>
              <w:spacing w:before="28"/>
              <w:ind w:left="312"/>
              <w:rPr>
                <w:rFonts w:ascii="Arial"/>
                <w:b/>
                <w:sz w:val="18"/>
              </w:rPr>
            </w:pPr>
            <w:r>
              <w:rPr>
                <w:rFonts w:ascii="Arial"/>
                <w:b/>
                <w:spacing w:val="-2"/>
                <w:sz w:val="18"/>
              </w:rPr>
              <w:t>52,78%</w:t>
            </w:r>
          </w:p>
          <w:p>
            <w:pPr>
              <w:pStyle w:val="TableParagraph"/>
              <w:spacing w:before="47"/>
              <w:ind w:left="312"/>
              <w:rPr>
                <w:rFonts w:ascii="Arial"/>
                <w:b/>
                <w:sz w:val="18"/>
              </w:rPr>
            </w:pPr>
            <w:r>
              <w:rPr>
                <w:rFonts w:ascii="Arial"/>
                <w:b/>
                <w:spacing w:val="-2"/>
                <w:sz w:val="18"/>
              </w:rPr>
              <w:t>85,51%</w:t>
            </w:r>
          </w:p>
        </w:tc>
      </w:tr>
      <w:tr>
        <w:trPr>
          <w:trHeight w:val="268" w:hRule="atLeast"/>
        </w:trPr>
        <w:tc>
          <w:tcPr>
            <w:tcW w:w="910" w:type="dxa"/>
          </w:tcPr>
          <w:p>
            <w:pPr>
              <w:pStyle w:val="TableParagraph"/>
              <w:spacing w:before="28"/>
              <w:ind w:left="168"/>
              <w:rPr>
                <w:rFonts w:ascii="Arial"/>
                <w:b/>
                <w:sz w:val="18"/>
              </w:rPr>
            </w:pPr>
            <w:r>
              <w:rPr>
                <w:rFonts w:ascii="Arial"/>
                <w:b/>
                <w:spacing w:val="-5"/>
                <w:sz w:val="18"/>
              </w:rPr>
              <w:t>323</w:t>
            </w:r>
          </w:p>
        </w:tc>
        <w:tc>
          <w:tcPr>
            <w:tcW w:w="7800" w:type="dxa"/>
          </w:tcPr>
          <w:p>
            <w:pPr>
              <w:pStyle w:val="TableParagraph"/>
              <w:spacing w:before="28"/>
              <w:ind w:left="232"/>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3693" w:type="dxa"/>
          </w:tcPr>
          <w:p>
            <w:pPr>
              <w:pStyle w:val="TableParagraph"/>
              <w:rPr>
                <w:sz w:val="18"/>
              </w:rPr>
            </w:pPr>
          </w:p>
        </w:tc>
        <w:tc>
          <w:tcPr>
            <w:tcW w:w="1579" w:type="dxa"/>
          </w:tcPr>
          <w:p>
            <w:pPr>
              <w:pStyle w:val="TableParagraph"/>
              <w:spacing w:before="28"/>
              <w:ind w:right="199"/>
              <w:jc w:val="right"/>
              <w:rPr>
                <w:rFonts w:ascii="Arial"/>
                <w:b/>
                <w:sz w:val="18"/>
              </w:rPr>
            </w:pPr>
            <w:r>
              <w:rPr>
                <w:rFonts w:ascii="Arial"/>
                <w:b/>
                <w:spacing w:val="-2"/>
                <w:sz w:val="18"/>
              </w:rPr>
              <w:t>21.377,86</w:t>
            </w:r>
          </w:p>
        </w:tc>
        <w:tc>
          <w:tcPr>
            <w:tcW w:w="1031" w:type="dxa"/>
          </w:tcPr>
          <w:p>
            <w:pPr>
              <w:pStyle w:val="TableParagraph"/>
              <w:rPr>
                <w:sz w:val="18"/>
              </w:rPr>
            </w:pPr>
          </w:p>
        </w:tc>
      </w:tr>
    </w:tbl>
    <w:p>
      <w:pPr>
        <w:tabs>
          <w:tab w:pos="1417" w:val="left" w:leader="none"/>
          <w:tab w:pos="13242" w:val="left" w:leader="none"/>
        </w:tabs>
        <w:spacing w:before="17" w:after="27"/>
        <w:ind w:left="440" w:right="0" w:firstLine="0"/>
        <w:jc w:val="left"/>
        <w:rPr>
          <w:rFonts w:ascii="Microsoft Sans Serif"/>
          <w:sz w:val="18"/>
        </w:rPr>
      </w:pPr>
      <w:r>
        <w:rPr>
          <w:rFonts w:ascii="Microsoft Sans Serif"/>
          <w:spacing w:val="-4"/>
          <w:sz w:val="18"/>
        </w:rPr>
        <w:t>3239</w:t>
      </w:r>
      <w:r>
        <w:rPr>
          <w:rFonts w:ascii="Microsoft Sans Serif"/>
          <w:sz w:val="18"/>
        </w:rPr>
        <w:tab/>
      </w:r>
      <w:r>
        <w:rPr>
          <w:rFonts w:ascii="Microsoft Sans Serif"/>
          <w:position w:val="3"/>
          <w:sz w:val="18"/>
        </w:rPr>
        <w:t>Ostale</w:t>
      </w:r>
      <w:r>
        <w:rPr>
          <w:rFonts w:ascii="Microsoft Sans Serif"/>
          <w:spacing w:val="-11"/>
          <w:position w:val="3"/>
          <w:sz w:val="18"/>
        </w:rPr>
        <w:t> </w:t>
      </w:r>
      <w:r>
        <w:rPr>
          <w:rFonts w:ascii="Microsoft Sans Serif"/>
          <w:spacing w:val="-2"/>
          <w:position w:val="3"/>
          <w:sz w:val="18"/>
        </w:rPr>
        <w:t>usluge</w:t>
      </w:r>
      <w:r>
        <w:rPr>
          <w:rFonts w:ascii="Microsoft Sans Serif"/>
          <w:position w:val="3"/>
          <w:sz w:val="18"/>
        </w:rPr>
        <w:tab/>
      </w:r>
      <w:r>
        <w:rPr>
          <w:rFonts w:ascii="Microsoft Sans Serif"/>
          <w:spacing w:val="-2"/>
          <w:sz w:val="18"/>
        </w:rPr>
        <w:t>21.377,86</w:t>
      </w:r>
    </w:p>
    <w:tbl>
      <w:tblPr>
        <w:tblW w:w="0" w:type="auto"/>
        <w:jc w:val="left"/>
        <w:tblInd w:w="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1"/>
        <w:gridCol w:w="7990"/>
        <w:gridCol w:w="3911"/>
        <w:gridCol w:w="1376"/>
        <w:gridCol w:w="931"/>
      </w:tblGrid>
      <w:tr>
        <w:trPr>
          <w:trHeight w:val="268" w:hRule="atLeast"/>
        </w:trPr>
        <w:tc>
          <w:tcPr>
            <w:tcW w:w="691" w:type="dxa"/>
            <w:shd w:val="clear" w:color="auto" w:fill="D0D0D0"/>
          </w:tcPr>
          <w:p>
            <w:pPr>
              <w:pStyle w:val="TableParagraph"/>
              <w:spacing w:before="28"/>
              <w:ind w:left="60"/>
              <w:rPr>
                <w:rFonts w:ascii="Arial"/>
                <w:b/>
                <w:sz w:val="18"/>
              </w:rPr>
            </w:pPr>
            <w:r>
              <w:rPr>
                <w:rFonts w:ascii="Arial"/>
                <w:b/>
                <w:spacing w:val="-5"/>
                <w:sz w:val="18"/>
              </w:rPr>
              <w:t>34</w:t>
            </w:r>
          </w:p>
        </w:tc>
        <w:tc>
          <w:tcPr>
            <w:tcW w:w="7990" w:type="dxa"/>
            <w:shd w:val="clear" w:color="auto" w:fill="D0D0D0"/>
          </w:tcPr>
          <w:p>
            <w:pPr>
              <w:pStyle w:val="TableParagraph"/>
              <w:spacing w:before="28"/>
              <w:ind w:left="343"/>
              <w:rPr>
                <w:rFonts w:ascii="Arial"/>
                <w:b/>
                <w:sz w:val="18"/>
              </w:rPr>
            </w:pPr>
            <w:r>
              <w:rPr>
                <w:rFonts w:ascii="Arial"/>
                <w:b/>
                <w:sz w:val="18"/>
              </w:rPr>
              <w:t>Financijski</w:t>
            </w:r>
            <w:r>
              <w:rPr>
                <w:rFonts w:ascii="Arial"/>
                <w:b/>
                <w:spacing w:val="-4"/>
                <w:sz w:val="18"/>
              </w:rPr>
              <w:t> </w:t>
            </w:r>
            <w:r>
              <w:rPr>
                <w:rFonts w:ascii="Arial"/>
                <w:b/>
                <w:spacing w:val="-2"/>
                <w:sz w:val="18"/>
              </w:rPr>
              <w:t>rashodi</w:t>
            </w:r>
          </w:p>
        </w:tc>
        <w:tc>
          <w:tcPr>
            <w:tcW w:w="3911" w:type="dxa"/>
            <w:shd w:val="clear" w:color="auto" w:fill="D0D0D0"/>
          </w:tcPr>
          <w:p>
            <w:pPr>
              <w:pStyle w:val="TableParagraph"/>
              <w:spacing w:before="28"/>
              <w:ind w:right="719"/>
              <w:jc w:val="right"/>
              <w:rPr>
                <w:rFonts w:ascii="Arial"/>
                <w:b/>
                <w:sz w:val="18"/>
              </w:rPr>
            </w:pPr>
            <w:r>
              <w:rPr>
                <w:rFonts w:ascii="Arial"/>
                <w:b/>
                <w:spacing w:val="-2"/>
                <w:sz w:val="18"/>
              </w:rPr>
              <w:t>500,00</w:t>
            </w:r>
          </w:p>
        </w:tc>
        <w:tc>
          <w:tcPr>
            <w:tcW w:w="2307" w:type="dxa"/>
            <w:gridSpan w:val="2"/>
            <w:shd w:val="clear" w:color="auto" w:fill="D0D0D0"/>
          </w:tcPr>
          <w:p>
            <w:pPr>
              <w:pStyle w:val="TableParagraph"/>
              <w:tabs>
                <w:tab w:pos="1695" w:val="left" w:leader="none"/>
              </w:tabs>
              <w:spacing w:before="18"/>
              <w:ind w:left="723"/>
              <w:rPr>
                <w:rFonts w:ascii="Arial"/>
                <w:b/>
                <w:position w:val="1"/>
                <w:sz w:val="18"/>
              </w:rPr>
            </w:pPr>
            <w:r>
              <w:rPr>
                <w:rFonts w:ascii="Arial"/>
                <w:b/>
                <w:spacing w:val="-4"/>
                <w:sz w:val="18"/>
              </w:rPr>
              <w:t>0,00</w:t>
            </w:r>
            <w:r>
              <w:rPr>
                <w:rFonts w:ascii="Arial"/>
                <w:b/>
                <w:sz w:val="18"/>
              </w:rPr>
              <w:tab/>
            </w:r>
            <w:r>
              <w:rPr>
                <w:rFonts w:ascii="Arial"/>
                <w:b/>
                <w:spacing w:val="-4"/>
                <w:position w:val="1"/>
                <w:sz w:val="18"/>
              </w:rPr>
              <w:t>0,00%</w:t>
            </w:r>
          </w:p>
        </w:tc>
      </w:tr>
      <w:tr>
        <w:trPr>
          <w:trHeight w:val="268" w:hRule="atLeast"/>
        </w:trPr>
        <w:tc>
          <w:tcPr>
            <w:tcW w:w="691" w:type="dxa"/>
            <w:shd w:val="clear" w:color="auto" w:fill="DFDFDF"/>
          </w:tcPr>
          <w:p>
            <w:pPr>
              <w:pStyle w:val="TableParagraph"/>
              <w:spacing w:before="28"/>
              <w:ind w:left="60"/>
              <w:rPr>
                <w:rFonts w:ascii="Arial"/>
                <w:b/>
                <w:sz w:val="18"/>
              </w:rPr>
            </w:pPr>
            <w:r>
              <w:rPr>
                <w:rFonts w:ascii="Arial"/>
                <w:b/>
                <w:spacing w:val="-5"/>
                <w:sz w:val="18"/>
              </w:rPr>
              <w:t>343</w:t>
            </w:r>
          </w:p>
        </w:tc>
        <w:tc>
          <w:tcPr>
            <w:tcW w:w="7990" w:type="dxa"/>
            <w:shd w:val="clear" w:color="auto" w:fill="DFDFDF"/>
          </w:tcPr>
          <w:p>
            <w:pPr>
              <w:pStyle w:val="TableParagraph"/>
              <w:spacing w:before="28"/>
              <w:ind w:left="343"/>
              <w:rPr>
                <w:rFonts w:ascii="Arial"/>
                <w:b/>
                <w:sz w:val="18"/>
              </w:rPr>
            </w:pPr>
            <w:r>
              <w:rPr>
                <w:rFonts w:ascii="Arial"/>
                <w:b/>
                <w:sz w:val="18"/>
              </w:rPr>
              <w:t>Ostali</w:t>
            </w:r>
            <w:r>
              <w:rPr>
                <w:rFonts w:ascii="Arial"/>
                <w:b/>
                <w:spacing w:val="-4"/>
                <w:sz w:val="18"/>
              </w:rPr>
              <w:t> </w:t>
            </w:r>
            <w:r>
              <w:rPr>
                <w:rFonts w:ascii="Arial"/>
                <w:b/>
                <w:sz w:val="18"/>
              </w:rPr>
              <w:t>financijski</w:t>
            </w:r>
            <w:r>
              <w:rPr>
                <w:rFonts w:ascii="Arial"/>
                <w:b/>
                <w:spacing w:val="-2"/>
                <w:sz w:val="18"/>
              </w:rPr>
              <w:t> rashodi</w:t>
            </w:r>
          </w:p>
        </w:tc>
        <w:tc>
          <w:tcPr>
            <w:tcW w:w="3911" w:type="dxa"/>
            <w:shd w:val="clear" w:color="auto" w:fill="DFDFDF"/>
          </w:tcPr>
          <w:p>
            <w:pPr>
              <w:pStyle w:val="TableParagraph"/>
              <w:rPr>
                <w:sz w:val="18"/>
              </w:rPr>
            </w:pPr>
          </w:p>
        </w:tc>
        <w:tc>
          <w:tcPr>
            <w:tcW w:w="1376" w:type="dxa"/>
            <w:shd w:val="clear" w:color="auto" w:fill="DFDFDF"/>
          </w:tcPr>
          <w:p>
            <w:pPr>
              <w:pStyle w:val="TableParagraph"/>
              <w:spacing w:before="28"/>
              <w:ind w:right="313"/>
              <w:jc w:val="right"/>
              <w:rPr>
                <w:rFonts w:ascii="Arial"/>
                <w:b/>
                <w:sz w:val="18"/>
              </w:rPr>
            </w:pPr>
            <w:r>
              <w:rPr>
                <w:rFonts w:ascii="Arial"/>
                <w:b/>
                <w:spacing w:val="-4"/>
                <w:sz w:val="18"/>
              </w:rPr>
              <w:t>0,00</w:t>
            </w:r>
          </w:p>
        </w:tc>
        <w:tc>
          <w:tcPr>
            <w:tcW w:w="931" w:type="dxa"/>
            <w:shd w:val="clear" w:color="auto" w:fill="DFDFDF"/>
          </w:tcPr>
          <w:p>
            <w:pPr>
              <w:pStyle w:val="TableParagraph"/>
              <w:rPr>
                <w:sz w:val="18"/>
              </w:rPr>
            </w:pPr>
          </w:p>
        </w:tc>
      </w:tr>
      <w:tr>
        <w:trPr>
          <w:trHeight w:val="271" w:hRule="atLeast"/>
        </w:trPr>
        <w:tc>
          <w:tcPr>
            <w:tcW w:w="691" w:type="dxa"/>
            <w:shd w:val="clear" w:color="auto" w:fill="D0D0D0"/>
          </w:tcPr>
          <w:p>
            <w:pPr>
              <w:pStyle w:val="TableParagraph"/>
              <w:spacing w:before="28"/>
              <w:ind w:left="60"/>
              <w:rPr>
                <w:rFonts w:ascii="Arial"/>
                <w:b/>
                <w:sz w:val="18"/>
              </w:rPr>
            </w:pPr>
            <w:r>
              <w:rPr>
                <w:rFonts w:ascii="Arial"/>
                <w:b/>
                <w:spacing w:val="-5"/>
                <w:sz w:val="18"/>
              </w:rPr>
              <w:t>38</w:t>
            </w:r>
          </w:p>
        </w:tc>
        <w:tc>
          <w:tcPr>
            <w:tcW w:w="7990" w:type="dxa"/>
            <w:shd w:val="clear" w:color="auto" w:fill="D0D0D0"/>
          </w:tcPr>
          <w:p>
            <w:pPr>
              <w:pStyle w:val="TableParagraph"/>
              <w:spacing w:before="28"/>
              <w:ind w:left="343"/>
              <w:rPr>
                <w:rFonts w:ascii="Arial" w:hAnsi="Arial"/>
                <w:b/>
                <w:sz w:val="18"/>
              </w:rPr>
            </w:pP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2"/>
                <w:sz w:val="18"/>
              </w:rPr>
              <w:t> </w:t>
            </w:r>
            <w:r>
              <w:rPr>
                <w:rFonts w:ascii="Arial" w:hAnsi="Arial"/>
                <w:b/>
                <w:sz w:val="18"/>
              </w:rPr>
              <w:t>donacije,</w:t>
            </w:r>
            <w:r>
              <w:rPr>
                <w:rFonts w:ascii="Arial" w:hAnsi="Arial"/>
                <w:b/>
                <w:spacing w:val="-4"/>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2"/>
                <w:sz w:val="18"/>
              </w:rPr>
              <w:t> </w:t>
            </w:r>
            <w:r>
              <w:rPr>
                <w:rFonts w:ascii="Arial" w:hAnsi="Arial"/>
                <w:b/>
                <w:sz w:val="18"/>
              </w:rPr>
              <w:t>šteta</w:t>
            </w:r>
            <w:r>
              <w:rPr>
                <w:rFonts w:ascii="Arial" w:hAnsi="Arial"/>
                <w:b/>
                <w:spacing w:val="-3"/>
                <w:sz w:val="18"/>
              </w:rPr>
              <w:t> </w:t>
            </w:r>
            <w:r>
              <w:rPr>
                <w:rFonts w:ascii="Arial" w:hAnsi="Arial"/>
                <w:b/>
                <w:sz w:val="18"/>
              </w:rPr>
              <w:t>i</w:t>
            </w:r>
            <w:r>
              <w:rPr>
                <w:rFonts w:ascii="Arial" w:hAnsi="Arial"/>
                <w:b/>
                <w:spacing w:val="-4"/>
                <w:sz w:val="18"/>
              </w:rPr>
              <w:t> </w:t>
            </w:r>
            <w:r>
              <w:rPr>
                <w:rFonts w:ascii="Arial" w:hAnsi="Arial"/>
                <w:b/>
                <w:sz w:val="18"/>
              </w:rPr>
              <w:t>kapitalne</w:t>
            </w:r>
            <w:r>
              <w:rPr>
                <w:rFonts w:ascii="Arial" w:hAnsi="Arial"/>
                <w:b/>
                <w:spacing w:val="4"/>
                <w:sz w:val="18"/>
              </w:rPr>
              <w:t> </w:t>
            </w:r>
            <w:r>
              <w:rPr>
                <w:rFonts w:ascii="Arial" w:hAnsi="Arial"/>
                <w:b/>
                <w:spacing w:val="-2"/>
                <w:sz w:val="18"/>
              </w:rPr>
              <w:t>pomoći</w:t>
            </w:r>
          </w:p>
        </w:tc>
        <w:tc>
          <w:tcPr>
            <w:tcW w:w="3911" w:type="dxa"/>
            <w:shd w:val="clear" w:color="auto" w:fill="D0D0D0"/>
          </w:tcPr>
          <w:p>
            <w:pPr>
              <w:pStyle w:val="TableParagraph"/>
              <w:spacing w:before="28"/>
              <w:ind w:right="717"/>
              <w:jc w:val="right"/>
              <w:rPr>
                <w:rFonts w:ascii="Arial"/>
                <w:b/>
                <w:sz w:val="18"/>
              </w:rPr>
            </w:pPr>
            <w:r>
              <w:rPr>
                <w:rFonts w:ascii="Arial"/>
                <w:b/>
                <w:spacing w:val="-2"/>
                <w:sz w:val="18"/>
              </w:rPr>
              <w:t>15.000,00</w:t>
            </w:r>
          </w:p>
        </w:tc>
        <w:tc>
          <w:tcPr>
            <w:tcW w:w="1376" w:type="dxa"/>
            <w:shd w:val="clear" w:color="auto" w:fill="D0D0D0"/>
          </w:tcPr>
          <w:p>
            <w:pPr>
              <w:pStyle w:val="TableParagraph"/>
              <w:spacing w:before="28"/>
              <w:ind w:right="313"/>
              <w:jc w:val="right"/>
              <w:rPr>
                <w:rFonts w:ascii="Arial"/>
                <w:b/>
                <w:sz w:val="18"/>
              </w:rPr>
            </w:pPr>
            <w:r>
              <w:rPr>
                <w:rFonts w:ascii="Arial"/>
                <w:b/>
                <w:spacing w:val="-4"/>
                <w:sz w:val="18"/>
              </w:rPr>
              <w:t>0,00</w:t>
            </w:r>
          </w:p>
        </w:tc>
        <w:tc>
          <w:tcPr>
            <w:tcW w:w="931" w:type="dxa"/>
            <w:shd w:val="clear" w:color="auto" w:fill="D0D0D0"/>
          </w:tcPr>
          <w:p>
            <w:pPr>
              <w:pStyle w:val="TableParagraph"/>
              <w:spacing w:before="13"/>
              <w:ind w:left="319"/>
              <w:rPr>
                <w:rFonts w:ascii="Arial"/>
                <w:b/>
                <w:sz w:val="18"/>
              </w:rPr>
            </w:pPr>
            <w:r>
              <w:rPr>
                <w:rFonts w:ascii="Arial"/>
                <w:b/>
                <w:spacing w:val="-2"/>
                <w:sz w:val="18"/>
              </w:rPr>
              <w:t>0,00%</w:t>
            </w:r>
          </w:p>
        </w:tc>
      </w:tr>
      <w:tr>
        <w:trPr>
          <w:trHeight w:val="269" w:hRule="atLeast"/>
        </w:trPr>
        <w:tc>
          <w:tcPr>
            <w:tcW w:w="691" w:type="dxa"/>
            <w:shd w:val="clear" w:color="auto" w:fill="DFDFDF"/>
          </w:tcPr>
          <w:p>
            <w:pPr>
              <w:pStyle w:val="TableParagraph"/>
              <w:spacing w:before="28"/>
              <w:ind w:left="60"/>
              <w:rPr>
                <w:rFonts w:ascii="Arial"/>
                <w:b/>
                <w:sz w:val="18"/>
              </w:rPr>
            </w:pPr>
            <w:r>
              <w:rPr>
                <w:rFonts w:ascii="Arial"/>
                <w:b/>
                <w:spacing w:val="-5"/>
                <w:sz w:val="18"/>
              </w:rPr>
              <w:t>385</w:t>
            </w:r>
          </w:p>
        </w:tc>
        <w:tc>
          <w:tcPr>
            <w:tcW w:w="7990" w:type="dxa"/>
            <w:shd w:val="clear" w:color="auto" w:fill="DFDFDF"/>
          </w:tcPr>
          <w:p>
            <w:pPr>
              <w:pStyle w:val="TableParagraph"/>
              <w:spacing w:before="28"/>
              <w:ind w:left="343"/>
              <w:rPr>
                <w:rFonts w:ascii="Arial"/>
                <w:b/>
                <w:sz w:val="18"/>
              </w:rPr>
            </w:pPr>
            <w:r>
              <w:rPr>
                <w:rFonts w:ascii="Arial"/>
                <w:b/>
                <w:sz w:val="18"/>
              </w:rPr>
              <w:t>Izvanredni</w:t>
            </w:r>
            <w:r>
              <w:rPr>
                <w:rFonts w:ascii="Arial"/>
                <w:b/>
                <w:spacing w:val="-2"/>
                <w:sz w:val="18"/>
              </w:rPr>
              <w:t> rashodi</w:t>
            </w:r>
          </w:p>
        </w:tc>
        <w:tc>
          <w:tcPr>
            <w:tcW w:w="3911" w:type="dxa"/>
            <w:shd w:val="clear" w:color="auto" w:fill="DFDFDF"/>
          </w:tcPr>
          <w:p>
            <w:pPr>
              <w:pStyle w:val="TableParagraph"/>
              <w:rPr>
                <w:sz w:val="18"/>
              </w:rPr>
            </w:pPr>
          </w:p>
        </w:tc>
        <w:tc>
          <w:tcPr>
            <w:tcW w:w="1376" w:type="dxa"/>
            <w:shd w:val="clear" w:color="auto" w:fill="DFDFDF"/>
          </w:tcPr>
          <w:p>
            <w:pPr>
              <w:pStyle w:val="TableParagraph"/>
              <w:spacing w:before="28"/>
              <w:ind w:right="291"/>
              <w:jc w:val="right"/>
              <w:rPr>
                <w:rFonts w:ascii="Arial"/>
                <w:b/>
                <w:sz w:val="18"/>
              </w:rPr>
            </w:pPr>
            <w:r>
              <w:rPr>
                <w:rFonts w:ascii="Arial"/>
                <w:b/>
                <w:spacing w:val="-4"/>
                <w:sz w:val="18"/>
              </w:rPr>
              <w:t>0,00</w:t>
            </w:r>
          </w:p>
        </w:tc>
        <w:tc>
          <w:tcPr>
            <w:tcW w:w="931" w:type="dxa"/>
            <w:shd w:val="clear" w:color="auto" w:fill="DFDFDF"/>
          </w:tcPr>
          <w:p>
            <w:pPr>
              <w:pStyle w:val="TableParagraph"/>
              <w:rPr>
                <w:sz w:val="18"/>
              </w:rPr>
            </w:pPr>
          </w:p>
        </w:tc>
      </w:tr>
    </w:tbl>
    <w:p>
      <w:pPr>
        <w:pStyle w:val="TableParagraph"/>
        <w:spacing w:after="0"/>
        <w:rPr>
          <w:sz w:val="18"/>
        </w:rPr>
        <w:sectPr>
          <w:pgSz w:w="16850" w:h="11920" w:orient="landscape"/>
          <w:pgMar w:header="565" w:footer="0" w:top="1200" w:bottom="280" w:left="992" w:right="425"/>
        </w:sectPr>
      </w:pPr>
    </w:p>
    <w:p>
      <w:pPr>
        <w:pStyle w:val="BodyText"/>
        <w:spacing w:before="8"/>
        <w:rPr>
          <w:rFonts w:ascii="Microsoft Sans Serif"/>
          <w:sz w:val="17"/>
        </w:rPr>
      </w:pPr>
    </w:p>
    <w:p>
      <w:pPr>
        <w:spacing w:line="240" w:lineRule="auto"/>
        <w:ind w:left="155" w:right="0" w:firstLine="0"/>
        <w:rPr>
          <w:rFonts w:ascii="Microsoft Sans Serif"/>
          <w:sz w:val="20"/>
        </w:rPr>
      </w:pPr>
      <w:r>
        <w:rPr>
          <w:rFonts w:ascii="Microsoft Sans Serif"/>
          <w:sz w:val="20"/>
        </w:rPr>
        <mc:AlternateContent>
          <mc:Choice Requires="wps">
            <w:drawing>
              <wp:inline distT="0" distB="0" distL="0" distR="0">
                <wp:extent cx="9611360" cy="866775"/>
                <wp:effectExtent l="0" t="0" r="0" b="0"/>
                <wp:docPr id="37" name="Group 37"/>
                <wp:cNvGraphicFramePr>
                  <a:graphicFrameLocks/>
                </wp:cNvGraphicFramePr>
                <a:graphic>
                  <a:graphicData uri="http://schemas.microsoft.com/office/word/2010/wordprocessingGroup">
                    <wpg:wgp>
                      <wpg:cNvPr id="37" name="Group 37"/>
                      <wpg:cNvGrpSpPr/>
                      <wpg:grpSpPr>
                        <a:xfrm>
                          <a:off x="0" y="0"/>
                          <a:ext cx="9611360" cy="866775"/>
                          <a:chExt cx="9611360" cy="866775"/>
                        </a:xfrm>
                      </wpg:grpSpPr>
                      <wps:wsp>
                        <wps:cNvPr id="38" name="Graphic 38"/>
                        <wps:cNvSpPr/>
                        <wps:spPr>
                          <a:xfrm>
                            <a:off x="0" y="0"/>
                            <a:ext cx="9611360" cy="866775"/>
                          </a:xfrm>
                          <a:custGeom>
                            <a:avLst/>
                            <a:gdLst/>
                            <a:ahLst/>
                            <a:cxnLst/>
                            <a:rect l="l" t="t" r="r" b="b"/>
                            <a:pathLst>
                              <a:path w="9611360" h="866775">
                                <a:moveTo>
                                  <a:pt x="9610737" y="0"/>
                                </a:moveTo>
                                <a:lnTo>
                                  <a:pt x="0" y="0"/>
                                </a:lnTo>
                                <a:lnTo>
                                  <a:pt x="0" y="866775"/>
                                </a:lnTo>
                                <a:lnTo>
                                  <a:pt x="9610737" y="866775"/>
                                </a:lnTo>
                                <a:lnTo>
                                  <a:pt x="9610737" y="0"/>
                                </a:lnTo>
                                <a:close/>
                              </a:path>
                            </a:pathLst>
                          </a:custGeom>
                          <a:solidFill>
                            <a:srgbClr val="C0C0C0"/>
                          </a:solidFill>
                        </wps:spPr>
                        <wps:bodyPr wrap="square" lIns="0" tIns="0" rIns="0" bIns="0" rtlCol="0">
                          <a:prstTxWarp prst="textNoShape">
                            <a:avLst/>
                          </a:prstTxWarp>
                          <a:noAutofit/>
                        </wps:bodyPr>
                      </wps:wsp>
                      <wps:wsp>
                        <wps:cNvPr id="39" name="Textbox 39"/>
                        <wps:cNvSpPr txBox="1"/>
                        <wps:spPr>
                          <a:xfrm>
                            <a:off x="3107575" y="31200"/>
                            <a:ext cx="3370579" cy="170815"/>
                          </a:xfrm>
                          <a:prstGeom prst="rect">
                            <a:avLst/>
                          </a:prstGeom>
                        </wps:spPr>
                        <wps:txbx>
                          <w:txbxContent>
                            <w:p>
                              <w:pPr>
                                <w:spacing w:line="268" w:lineRule="exact" w:before="0"/>
                                <w:ind w:left="0" w:right="0" w:firstLine="0"/>
                                <w:jc w:val="left"/>
                                <w:rPr>
                                  <w:rFonts w:ascii="Arial"/>
                                  <w:b/>
                                  <w:sz w:val="24"/>
                                </w:rPr>
                              </w:pPr>
                              <w:r>
                                <w:rPr>
                                  <w:rFonts w:ascii="Arial"/>
                                  <w:b/>
                                  <w:sz w:val="24"/>
                                </w:rPr>
                                <w:t>RAZDJEL</w:t>
                              </w:r>
                              <w:r>
                                <w:rPr>
                                  <w:rFonts w:ascii="Arial"/>
                                  <w:b/>
                                  <w:spacing w:val="-1"/>
                                  <w:sz w:val="24"/>
                                </w:rPr>
                                <w:t> </w:t>
                              </w:r>
                              <w:r>
                                <w:rPr>
                                  <w:rFonts w:ascii="Arial"/>
                                  <w:b/>
                                  <w:sz w:val="24"/>
                                </w:rPr>
                                <w:t>003</w:t>
                              </w:r>
                              <w:r>
                                <w:rPr>
                                  <w:rFonts w:ascii="Arial"/>
                                  <w:b/>
                                  <w:spacing w:val="65"/>
                                  <w:sz w:val="24"/>
                                </w:rPr>
                                <w:t> </w:t>
                              </w:r>
                              <w:r>
                                <w:rPr>
                                  <w:rFonts w:ascii="Arial"/>
                                  <w:b/>
                                  <w:sz w:val="24"/>
                                </w:rPr>
                                <w:t>JEDINSTVENI UPRAVNI</w:t>
                              </w:r>
                              <w:r>
                                <w:rPr>
                                  <w:rFonts w:ascii="Arial"/>
                                  <w:b/>
                                  <w:spacing w:val="-6"/>
                                  <w:sz w:val="24"/>
                                </w:rPr>
                                <w:t> </w:t>
                              </w:r>
                              <w:r>
                                <w:rPr>
                                  <w:rFonts w:ascii="Arial"/>
                                  <w:b/>
                                  <w:spacing w:val="-2"/>
                                  <w:sz w:val="24"/>
                                </w:rPr>
                                <w:t>ODJEL</w:t>
                              </w:r>
                            </w:p>
                          </w:txbxContent>
                        </wps:txbx>
                        <wps:bodyPr wrap="square" lIns="0" tIns="0" rIns="0" bIns="0" rtlCol="0">
                          <a:noAutofit/>
                        </wps:bodyPr>
                      </wps:wsp>
                      <wps:wsp>
                        <wps:cNvPr id="40" name="Textbox 40"/>
                        <wps:cNvSpPr txBox="1"/>
                        <wps:spPr>
                          <a:xfrm>
                            <a:off x="6869442" y="270837"/>
                            <a:ext cx="814705" cy="156845"/>
                          </a:xfrm>
                          <a:prstGeom prst="rect">
                            <a:avLst/>
                          </a:prstGeom>
                        </wps:spPr>
                        <wps:txbx>
                          <w:txbxContent>
                            <w:p>
                              <w:pPr>
                                <w:spacing w:line="247" w:lineRule="exact" w:before="0"/>
                                <w:ind w:left="0" w:right="0" w:firstLine="0"/>
                                <w:jc w:val="left"/>
                                <w:rPr>
                                  <w:rFonts w:ascii="Arial"/>
                                  <w:b/>
                                  <w:sz w:val="22"/>
                                </w:rPr>
                              </w:pPr>
                              <w:r>
                                <w:rPr>
                                  <w:rFonts w:ascii="Arial"/>
                                  <w:b/>
                                  <w:spacing w:val="-2"/>
                                  <w:sz w:val="22"/>
                                </w:rPr>
                                <w:t>4.366.305,00</w:t>
                              </w:r>
                            </w:p>
                          </w:txbxContent>
                        </wps:txbx>
                        <wps:bodyPr wrap="square" lIns="0" tIns="0" rIns="0" bIns="0" rtlCol="0">
                          <a:noAutofit/>
                        </wps:bodyPr>
                      </wps:wsp>
                      <wps:wsp>
                        <wps:cNvPr id="41" name="Textbox 41"/>
                        <wps:cNvSpPr txBox="1"/>
                        <wps:spPr>
                          <a:xfrm>
                            <a:off x="8012442" y="270837"/>
                            <a:ext cx="814705" cy="156845"/>
                          </a:xfrm>
                          <a:prstGeom prst="rect">
                            <a:avLst/>
                          </a:prstGeom>
                        </wps:spPr>
                        <wps:txbx>
                          <w:txbxContent>
                            <w:p>
                              <w:pPr>
                                <w:spacing w:line="247" w:lineRule="exact" w:before="0"/>
                                <w:ind w:left="0" w:right="0" w:firstLine="0"/>
                                <w:jc w:val="left"/>
                                <w:rPr>
                                  <w:rFonts w:ascii="Arial"/>
                                  <w:b/>
                                  <w:sz w:val="22"/>
                                </w:rPr>
                              </w:pPr>
                              <w:r>
                                <w:rPr>
                                  <w:rFonts w:ascii="Arial"/>
                                  <w:b/>
                                  <w:spacing w:val="-2"/>
                                  <w:sz w:val="22"/>
                                </w:rPr>
                                <w:t>3.224.490,88</w:t>
                              </w:r>
                            </w:p>
                          </w:txbxContent>
                        </wps:txbx>
                        <wps:bodyPr wrap="square" lIns="0" tIns="0" rIns="0" bIns="0" rtlCol="0">
                          <a:noAutofit/>
                        </wps:bodyPr>
                      </wps:wsp>
                      <wps:wsp>
                        <wps:cNvPr id="42" name="Textbox 42"/>
                        <wps:cNvSpPr txBox="1"/>
                        <wps:spPr>
                          <a:xfrm>
                            <a:off x="9071876" y="270837"/>
                            <a:ext cx="480059" cy="156845"/>
                          </a:xfrm>
                          <a:prstGeom prst="rect">
                            <a:avLst/>
                          </a:prstGeom>
                        </wps:spPr>
                        <wps:txbx>
                          <w:txbxContent>
                            <w:p>
                              <w:pPr>
                                <w:spacing w:line="247" w:lineRule="exact" w:before="0"/>
                                <w:ind w:left="0" w:right="0" w:firstLine="0"/>
                                <w:jc w:val="left"/>
                                <w:rPr>
                                  <w:rFonts w:ascii="Arial"/>
                                  <w:b/>
                                  <w:sz w:val="22"/>
                                </w:rPr>
                              </w:pPr>
                              <w:r>
                                <w:rPr>
                                  <w:rFonts w:ascii="Arial"/>
                                  <w:b/>
                                  <w:spacing w:val="-2"/>
                                  <w:sz w:val="22"/>
                                </w:rPr>
                                <w:t>73,85%</w:t>
                              </w:r>
                            </w:p>
                          </w:txbxContent>
                        </wps:txbx>
                        <wps:bodyPr wrap="square" lIns="0" tIns="0" rIns="0" bIns="0" rtlCol="0">
                          <a:noAutofit/>
                        </wps:bodyPr>
                      </wps:wsp>
                      <wps:wsp>
                        <wps:cNvPr id="43" name="Textbox 43"/>
                        <wps:cNvSpPr txBox="1"/>
                        <wps:spPr>
                          <a:xfrm>
                            <a:off x="3109099" y="470112"/>
                            <a:ext cx="3370579" cy="170815"/>
                          </a:xfrm>
                          <a:prstGeom prst="rect">
                            <a:avLst/>
                          </a:prstGeom>
                        </wps:spPr>
                        <wps:txbx>
                          <w:txbxContent>
                            <w:p>
                              <w:pPr>
                                <w:spacing w:line="268" w:lineRule="exact" w:before="0"/>
                                <w:ind w:left="0" w:right="0" w:firstLine="0"/>
                                <w:jc w:val="left"/>
                                <w:rPr>
                                  <w:rFonts w:ascii="Arial"/>
                                  <w:b/>
                                  <w:sz w:val="24"/>
                                </w:rPr>
                              </w:pPr>
                              <w:r>
                                <w:rPr>
                                  <w:rFonts w:ascii="Arial"/>
                                  <w:b/>
                                  <w:sz w:val="24"/>
                                </w:rPr>
                                <w:t>GLAVA</w:t>
                              </w:r>
                              <w:r>
                                <w:rPr>
                                  <w:rFonts w:ascii="Arial"/>
                                  <w:b/>
                                  <w:spacing w:val="-2"/>
                                  <w:sz w:val="24"/>
                                </w:rPr>
                                <w:t> </w:t>
                              </w:r>
                              <w:r>
                                <w:rPr>
                                  <w:rFonts w:ascii="Arial"/>
                                  <w:b/>
                                  <w:sz w:val="24"/>
                                </w:rPr>
                                <w:t>00301</w:t>
                              </w:r>
                              <w:r>
                                <w:rPr>
                                  <w:rFonts w:ascii="Arial"/>
                                  <w:b/>
                                  <w:spacing w:val="64"/>
                                  <w:sz w:val="24"/>
                                </w:rPr>
                                <w:t> </w:t>
                              </w:r>
                              <w:r>
                                <w:rPr>
                                  <w:rFonts w:ascii="Arial"/>
                                  <w:b/>
                                  <w:sz w:val="24"/>
                                </w:rPr>
                                <w:t>JEDINSTVENI</w:t>
                              </w:r>
                              <w:r>
                                <w:rPr>
                                  <w:rFonts w:ascii="Arial"/>
                                  <w:b/>
                                  <w:spacing w:val="-1"/>
                                  <w:sz w:val="24"/>
                                </w:rPr>
                                <w:t> </w:t>
                              </w:r>
                              <w:r>
                                <w:rPr>
                                  <w:rFonts w:ascii="Arial"/>
                                  <w:b/>
                                  <w:sz w:val="24"/>
                                </w:rPr>
                                <w:t>UPRAVNI</w:t>
                              </w:r>
                              <w:r>
                                <w:rPr>
                                  <w:rFonts w:ascii="Arial"/>
                                  <w:b/>
                                  <w:spacing w:val="-7"/>
                                  <w:sz w:val="24"/>
                                </w:rPr>
                                <w:t> </w:t>
                              </w:r>
                              <w:r>
                                <w:rPr>
                                  <w:rFonts w:ascii="Arial"/>
                                  <w:b/>
                                  <w:spacing w:val="-4"/>
                                  <w:sz w:val="24"/>
                                </w:rPr>
                                <w:t>ODJEL</w:t>
                              </w:r>
                            </w:p>
                          </w:txbxContent>
                        </wps:txbx>
                        <wps:bodyPr wrap="square" lIns="0" tIns="0" rIns="0" bIns="0" rtlCol="0">
                          <a:noAutofit/>
                        </wps:bodyPr>
                      </wps:wsp>
                      <wps:wsp>
                        <wps:cNvPr id="44" name="Textbox 44"/>
                        <wps:cNvSpPr txBox="1"/>
                        <wps:spPr>
                          <a:xfrm>
                            <a:off x="6791718" y="691610"/>
                            <a:ext cx="890269" cy="172720"/>
                          </a:xfrm>
                          <a:prstGeom prst="rect">
                            <a:avLst/>
                          </a:prstGeom>
                        </wps:spPr>
                        <wps:txbx>
                          <w:txbxContent>
                            <w:p>
                              <w:pPr>
                                <w:spacing w:before="0"/>
                                <w:ind w:left="0" w:right="0" w:firstLine="0"/>
                                <w:jc w:val="left"/>
                                <w:rPr>
                                  <w:rFonts w:ascii="Microsoft Sans Serif"/>
                                  <w:sz w:val="24"/>
                                </w:rPr>
                              </w:pPr>
                              <w:r>
                                <w:rPr>
                                  <w:rFonts w:ascii="Microsoft Sans Serif"/>
                                  <w:spacing w:val="-2"/>
                                  <w:sz w:val="24"/>
                                </w:rPr>
                                <w:t>4.366.305,00</w:t>
                              </w:r>
                            </w:p>
                          </w:txbxContent>
                        </wps:txbx>
                        <wps:bodyPr wrap="square" lIns="0" tIns="0" rIns="0" bIns="0" rtlCol="0">
                          <a:noAutofit/>
                        </wps:bodyPr>
                      </wps:wsp>
                      <wps:wsp>
                        <wps:cNvPr id="45" name="Textbox 45"/>
                        <wps:cNvSpPr txBox="1"/>
                        <wps:spPr>
                          <a:xfrm>
                            <a:off x="7934718" y="691610"/>
                            <a:ext cx="1614805" cy="172720"/>
                          </a:xfrm>
                          <a:prstGeom prst="rect">
                            <a:avLst/>
                          </a:prstGeom>
                        </wps:spPr>
                        <wps:txbx>
                          <w:txbxContent>
                            <w:p>
                              <w:pPr>
                                <w:tabs>
                                  <w:tab w:pos="1716" w:val="left" w:leader="none"/>
                                </w:tabs>
                                <w:spacing w:before="0"/>
                                <w:ind w:left="0" w:right="0" w:firstLine="0"/>
                                <w:jc w:val="left"/>
                                <w:rPr>
                                  <w:rFonts w:ascii="Microsoft Sans Serif"/>
                                  <w:sz w:val="24"/>
                                </w:rPr>
                              </w:pPr>
                              <w:r>
                                <w:rPr>
                                  <w:rFonts w:ascii="Microsoft Sans Serif"/>
                                  <w:spacing w:val="-2"/>
                                  <w:sz w:val="24"/>
                                </w:rPr>
                                <w:t>3.224.490,88</w:t>
                              </w:r>
                              <w:r>
                                <w:rPr>
                                  <w:rFonts w:ascii="Microsoft Sans Serif"/>
                                  <w:sz w:val="24"/>
                                </w:rPr>
                                <w:tab/>
                              </w:r>
                              <w:r>
                                <w:rPr>
                                  <w:rFonts w:ascii="Microsoft Sans Serif"/>
                                  <w:spacing w:val="-2"/>
                                  <w:sz w:val="24"/>
                                </w:rPr>
                                <w:t>73,85%</w:t>
                              </w:r>
                            </w:p>
                          </w:txbxContent>
                        </wps:txbx>
                        <wps:bodyPr wrap="square" lIns="0" tIns="0" rIns="0" bIns="0" rtlCol="0">
                          <a:noAutofit/>
                        </wps:bodyPr>
                      </wps:wsp>
                    </wpg:wgp>
                  </a:graphicData>
                </a:graphic>
              </wp:inline>
            </w:drawing>
          </mc:Choice>
          <mc:Fallback>
            <w:pict>
              <v:group style="width:756.8pt;height:68.25pt;mso-position-horizontal-relative:char;mso-position-vertical-relative:line" id="docshapegroup35" coordorigin="0,0" coordsize="15136,1365">
                <v:rect style="position:absolute;left:0;top:0;width:15136;height:1365" id="docshape36" filled="true" fillcolor="#c0c0c0" stroked="false">
                  <v:fill type="solid"/>
                </v:rect>
                <v:shape style="position:absolute;left:4893;top:49;width:5308;height:269" type="#_x0000_t202" id="docshape37" filled="false" stroked="false">
                  <v:textbox inset="0,0,0,0">
                    <w:txbxContent>
                      <w:p>
                        <w:pPr>
                          <w:spacing w:line="268" w:lineRule="exact" w:before="0"/>
                          <w:ind w:left="0" w:right="0" w:firstLine="0"/>
                          <w:jc w:val="left"/>
                          <w:rPr>
                            <w:rFonts w:ascii="Arial"/>
                            <w:b/>
                            <w:sz w:val="24"/>
                          </w:rPr>
                        </w:pPr>
                        <w:r>
                          <w:rPr>
                            <w:rFonts w:ascii="Arial"/>
                            <w:b/>
                            <w:sz w:val="24"/>
                          </w:rPr>
                          <w:t>RAZDJEL</w:t>
                        </w:r>
                        <w:r>
                          <w:rPr>
                            <w:rFonts w:ascii="Arial"/>
                            <w:b/>
                            <w:spacing w:val="-1"/>
                            <w:sz w:val="24"/>
                          </w:rPr>
                          <w:t> </w:t>
                        </w:r>
                        <w:r>
                          <w:rPr>
                            <w:rFonts w:ascii="Arial"/>
                            <w:b/>
                            <w:sz w:val="24"/>
                          </w:rPr>
                          <w:t>003</w:t>
                        </w:r>
                        <w:r>
                          <w:rPr>
                            <w:rFonts w:ascii="Arial"/>
                            <w:b/>
                            <w:spacing w:val="65"/>
                            <w:sz w:val="24"/>
                          </w:rPr>
                          <w:t> </w:t>
                        </w:r>
                        <w:r>
                          <w:rPr>
                            <w:rFonts w:ascii="Arial"/>
                            <w:b/>
                            <w:sz w:val="24"/>
                          </w:rPr>
                          <w:t>JEDINSTVENI UPRAVNI</w:t>
                        </w:r>
                        <w:r>
                          <w:rPr>
                            <w:rFonts w:ascii="Arial"/>
                            <w:b/>
                            <w:spacing w:val="-6"/>
                            <w:sz w:val="24"/>
                          </w:rPr>
                          <w:t> </w:t>
                        </w:r>
                        <w:r>
                          <w:rPr>
                            <w:rFonts w:ascii="Arial"/>
                            <w:b/>
                            <w:spacing w:val="-2"/>
                            <w:sz w:val="24"/>
                          </w:rPr>
                          <w:t>ODJEL</w:t>
                        </w:r>
                      </w:p>
                    </w:txbxContent>
                  </v:textbox>
                  <w10:wrap type="none"/>
                </v:shape>
                <v:shape style="position:absolute;left:10818;top:426;width:1283;height:247" type="#_x0000_t202" id="docshape38" filled="false" stroked="false">
                  <v:textbox inset="0,0,0,0">
                    <w:txbxContent>
                      <w:p>
                        <w:pPr>
                          <w:spacing w:line="247" w:lineRule="exact" w:before="0"/>
                          <w:ind w:left="0" w:right="0" w:firstLine="0"/>
                          <w:jc w:val="left"/>
                          <w:rPr>
                            <w:rFonts w:ascii="Arial"/>
                            <w:b/>
                            <w:sz w:val="22"/>
                          </w:rPr>
                        </w:pPr>
                        <w:r>
                          <w:rPr>
                            <w:rFonts w:ascii="Arial"/>
                            <w:b/>
                            <w:spacing w:val="-2"/>
                            <w:sz w:val="22"/>
                          </w:rPr>
                          <w:t>4.366.305,00</w:t>
                        </w:r>
                      </w:p>
                    </w:txbxContent>
                  </v:textbox>
                  <w10:wrap type="none"/>
                </v:shape>
                <v:shape style="position:absolute;left:12618;top:426;width:1283;height:247" type="#_x0000_t202" id="docshape39" filled="false" stroked="false">
                  <v:textbox inset="0,0,0,0">
                    <w:txbxContent>
                      <w:p>
                        <w:pPr>
                          <w:spacing w:line="247" w:lineRule="exact" w:before="0"/>
                          <w:ind w:left="0" w:right="0" w:firstLine="0"/>
                          <w:jc w:val="left"/>
                          <w:rPr>
                            <w:rFonts w:ascii="Arial"/>
                            <w:b/>
                            <w:sz w:val="22"/>
                          </w:rPr>
                        </w:pPr>
                        <w:r>
                          <w:rPr>
                            <w:rFonts w:ascii="Arial"/>
                            <w:b/>
                            <w:spacing w:val="-2"/>
                            <w:sz w:val="22"/>
                          </w:rPr>
                          <w:t>3.224.490,88</w:t>
                        </w:r>
                      </w:p>
                    </w:txbxContent>
                  </v:textbox>
                  <w10:wrap type="none"/>
                </v:shape>
                <v:shape style="position:absolute;left:14286;top:426;width:756;height:247" type="#_x0000_t202" id="docshape40" filled="false" stroked="false">
                  <v:textbox inset="0,0,0,0">
                    <w:txbxContent>
                      <w:p>
                        <w:pPr>
                          <w:spacing w:line="247" w:lineRule="exact" w:before="0"/>
                          <w:ind w:left="0" w:right="0" w:firstLine="0"/>
                          <w:jc w:val="left"/>
                          <w:rPr>
                            <w:rFonts w:ascii="Arial"/>
                            <w:b/>
                            <w:sz w:val="22"/>
                          </w:rPr>
                        </w:pPr>
                        <w:r>
                          <w:rPr>
                            <w:rFonts w:ascii="Arial"/>
                            <w:b/>
                            <w:spacing w:val="-2"/>
                            <w:sz w:val="22"/>
                          </w:rPr>
                          <w:t>73,85%</w:t>
                        </w:r>
                      </w:p>
                    </w:txbxContent>
                  </v:textbox>
                  <w10:wrap type="none"/>
                </v:shape>
                <v:shape style="position:absolute;left:4896;top:740;width:5308;height:269" type="#_x0000_t202" id="docshape41" filled="false" stroked="false">
                  <v:textbox inset="0,0,0,0">
                    <w:txbxContent>
                      <w:p>
                        <w:pPr>
                          <w:spacing w:line="268" w:lineRule="exact" w:before="0"/>
                          <w:ind w:left="0" w:right="0" w:firstLine="0"/>
                          <w:jc w:val="left"/>
                          <w:rPr>
                            <w:rFonts w:ascii="Arial"/>
                            <w:b/>
                            <w:sz w:val="24"/>
                          </w:rPr>
                        </w:pPr>
                        <w:r>
                          <w:rPr>
                            <w:rFonts w:ascii="Arial"/>
                            <w:b/>
                            <w:sz w:val="24"/>
                          </w:rPr>
                          <w:t>GLAVA</w:t>
                        </w:r>
                        <w:r>
                          <w:rPr>
                            <w:rFonts w:ascii="Arial"/>
                            <w:b/>
                            <w:spacing w:val="-2"/>
                            <w:sz w:val="24"/>
                          </w:rPr>
                          <w:t> </w:t>
                        </w:r>
                        <w:r>
                          <w:rPr>
                            <w:rFonts w:ascii="Arial"/>
                            <w:b/>
                            <w:sz w:val="24"/>
                          </w:rPr>
                          <w:t>00301</w:t>
                        </w:r>
                        <w:r>
                          <w:rPr>
                            <w:rFonts w:ascii="Arial"/>
                            <w:b/>
                            <w:spacing w:val="64"/>
                            <w:sz w:val="24"/>
                          </w:rPr>
                          <w:t> </w:t>
                        </w:r>
                        <w:r>
                          <w:rPr>
                            <w:rFonts w:ascii="Arial"/>
                            <w:b/>
                            <w:sz w:val="24"/>
                          </w:rPr>
                          <w:t>JEDINSTVENI</w:t>
                        </w:r>
                        <w:r>
                          <w:rPr>
                            <w:rFonts w:ascii="Arial"/>
                            <w:b/>
                            <w:spacing w:val="-1"/>
                            <w:sz w:val="24"/>
                          </w:rPr>
                          <w:t> </w:t>
                        </w:r>
                        <w:r>
                          <w:rPr>
                            <w:rFonts w:ascii="Arial"/>
                            <w:b/>
                            <w:sz w:val="24"/>
                          </w:rPr>
                          <w:t>UPRAVNI</w:t>
                        </w:r>
                        <w:r>
                          <w:rPr>
                            <w:rFonts w:ascii="Arial"/>
                            <w:b/>
                            <w:spacing w:val="-7"/>
                            <w:sz w:val="24"/>
                          </w:rPr>
                          <w:t> </w:t>
                        </w:r>
                        <w:r>
                          <w:rPr>
                            <w:rFonts w:ascii="Arial"/>
                            <w:b/>
                            <w:spacing w:val="-4"/>
                            <w:sz w:val="24"/>
                          </w:rPr>
                          <w:t>ODJEL</w:t>
                        </w:r>
                      </w:p>
                    </w:txbxContent>
                  </v:textbox>
                  <w10:wrap type="none"/>
                </v:shape>
                <v:shape style="position:absolute;left:10695;top:1089;width:1402;height:272" type="#_x0000_t202" id="docshape42" filled="false" stroked="false">
                  <v:textbox inset="0,0,0,0">
                    <w:txbxContent>
                      <w:p>
                        <w:pPr>
                          <w:spacing w:before="0"/>
                          <w:ind w:left="0" w:right="0" w:firstLine="0"/>
                          <w:jc w:val="left"/>
                          <w:rPr>
                            <w:rFonts w:ascii="Microsoft Sans Serif"/>
                            <w:sz w:val="24"/>
                          </w:rPr>
                        </w:pPr>
                        <w:r>
                          <w:rPr>
                            <w:rFonts w:ascii="Microsoft Sans Serif"/>
                            <w:spacing w:val="-2"/>
                            <w:sz w:val="24"/>
                          </w:rPr>
                          <w:t>4.366.305,00</w:t>
                        </w:r>
                      </w:p>
                    </w:txbxContent>
                  </v:textbox>
                  <w10:wrap type="none"/>
                </v:shape>
                <v:shape style="position:absolute;left:12495;top:1089;width:2543;height:272" type="#_x0000_t202" id="docshape43" filled="false" stroked="false">
                  <v:textbox inset="0,0,0,0">
                    <w:txbxContent>
                      <w:p>
                        <w:pPr>
                          <w:tabs>
                            <w:tab w:pos="1716" w:val="left" w:leader="none"/>
                          </w:tabs>
                          <w:spacing w:before="0"/>
                          <w:ind w:left="0" w:right="0" w:firstLine="0"/>
                          <w:jc w:val="left"/>
                          <w:rPr>
                            <w:rFonts w:ascii="Microsoft Sans Serif"/>
                            <w:sz w:val="24"/>
                          </w:rPr>
                        </w:pPr>
                        <w:r>
                          <w:rPr>
                            <w:rFonts w:ascii="Microsoft Sans Serif"/>
                            <w:spacing w:val="-2"/>
                            <w:sz w:val="24"/>
                          </w:rPr>
                          <w:t>3.224.490,88</w:t>
                        </w:r>
                        <w:r>
                          <w:rPr>
                            <w:rFonts w:ascii="Microsoft Sans Serif"/>
                            <w:sz w:val="24"/>
                          </w:rPr>
                          <w:tab/>
                        </w:r>
                        <w:r>
                          <w:rPr>
                            <w:rFonts w:ascii="Microsoft Sans Serif"/>
                            <w:spacing w:val="-2"/>
                            <w:sz w:val="24"/>
                          </w:rPr>
                          <w:t>73,85%</w:t>
                        </w:r>
                      </w:p>
                    </w:txbxContent>
                  </v:textbox>
                  <w10:wrap type="none"/>
                </v:shape>
              </v:group>
            </w:pict>
          </mc:Fallback>
        </mc:AlternateContent>
      </w:r>
      <w:r>
        <w:rPr>
          <w:rFonts w:ascii="Microsoft Sans Serif"/>
          <w:sz w:val="20"/>
        </w:rPr>
      </w:r>
    </w:p>
    <w:p>
      <w:pPr>
        <w:spacing w:after="0" w:line="240" w:lineRule="auto"/>
        <w:rPr>
          <w:rFonts w:ascii="Microsoft Sans Serif"/>
          <w:sz w:val="20"/>
        </w:rPr>
        <w:sectPr>
          <w:headerReference w:type="default" r:id="rId9"/>
          <w:pgSz w:w="16850" w:h="11920" w:orient="landscape"/>
          <w:pgMar w:header="565" w:footer="0" w:top="1200" w:bottom="280" w:left="992" w:right="425"/>
        </w:sectPr>
      </w:pPr>
    </w:p>
    <w:p>
      <w:pPr>
        <w:spacing w:line="146" w:lineRule="exact" w:before="0"/>
        <w:ind w:left="140" w:right="0" w:firstLine="0"/>
        <w:jc w:val="left"/>
        <w:rPr>
          <w:rFonts w:ascii="Microsoft Sans Serif" w:hAnsi="Microsoft Sans Serif"/>
          <w:sz w:val="16"/>
        </w:rPr>
      </w:pPr>
      <w:r>
        <w:rPr>
          <w:rFonts w:ascii="Microsoft Sans Serif" w:hAnsi="Microsoft Sans Serif"/>
          <w:sz w:val="16"/>
        </w:rPr>
        <w:t>Izvor</w:t>
      </w:r>
      <w:r>
        <w:rPr>
          <w:rFonts w:ascii="Microsoft Sans Serif" w:hAnsi="Microsoft Sans Serif"/>
          <w:spacing w:val="-10"/>
          <w:sz w:val="16"/>
        </w:rPr>
        <w:t> </w:t>
      </w:r>
      <w:r>
        <w:rPr>
          <w:rFonts w:ascii="Microsoft Sans Serif" w:hAnsi="Microsoft Sans Serif"/>
          <w:sz w:val="16"/>
        </w:rPr>
        <w:t>financiranja:</w:t>
      </w:r>
      <w:r>
        <w:rPr>
          <w:rFonts w:ascii="Microsoft Sans Serif" w:hAnsi="Microsoft Sans Serif"/>
          <w:spacing w:val="68"/>
          <w:sz w:val="16"/>
        </w:rPr>
        <w:t> </w:t>
      </w:r>
      <w:r>
        <w:rPr>
          <w:rFonts w:ascii="Microsoft Sans Serif" w:hAnsi="Microsoft Sans Serif"/>
          <w:sz w:val="16"/>
        </w:rPr>
        <w:t>11</w:t>
      </w:r>
      <w:r>
        <w:rPr>
          <w:rFonts w:ascii="Microsoft Sans Serif" w:hAnsi="Microsoft Sans Serif"/>
          <w:spacing w:val="-11"/>
          <w:sz w:val="16"/>
        </w:rPr>
        <w:t> </w:t>
      </w:r>
      <w:r>
        <w:rPr>
          <w:rFonts w:ascii="Microsoft Sans Serif" w:hAnsi="Microsoft Sans Serif"/>
          <w:sz w:val="16"/>
        </w:rPr>
        <w:t>Opći</w:t>
      </w:r>
      <w:r>
        <w:rPr>
          <w:rFonts w:ascii="Microsoft Sans Serif" w:hAnsi="Microsoft Sans Serif"/>
          <w:spacing w:val="-10"/>
          <w:sz w:val="16"/>
        </w:rPr>
        <w:t> </w:t>
      </w:r>
      <w:r>
        <w:rPr>
          <w:rFonts w:ascii="Microsoft Sans Serif" w:hAnsi="Microsoft Sans Serif"/>
          <w:sz w:val="16"/>
        </w:rPr>
        <w:t>prihodi</w:t>
      </w:r>
      <w:r>
        <w:rPr>
          <w:rFonts w:ascii="Microsoft Sans Serif" w:hAnsi="Microsoft Sans Serif"/>
          <w:spacing w:val="-11"/>
          <w:sz w:val="16"/>
        </w:rPr>
        <w:t> </w:t>
      </w:r>
      <w:r>
        <w:rPr>
          <w:rFonts w:ascii="Microsoft Sans Serif" w:hAnsi="Microsoft Sans Serif"/>
          <w:sz w:val="16"/>
        </w:rPr>
        <w:t>i</w:t>
      </w:r>
      <w:r>
        <w:rPr>
          <w:rFonts w:ascii="Microsoft Sans Serif" w:hAnsi="Microsoft Sans Serif"/>
          <w:spacing w:val="-10"/>
          <w:sz w:val="16"/>
        </w:rPr>
        <w:t> </w:t>
      </w:r>
      <w:r>
        <w:rPr>
          <w:rFonts w:ascii="Microsoft Sans Serif" w:hAnsi="Microsoft Sans Serif"/>
          <w:spacing w:val="-2"/>
          <w:sz w:val="16"/>
        </w:rPr>
        <w:t>primici</w:t>
      </w:r>
    </w:p>
    <w:p>
      <w:pPr>
        <w:spacing w:before="71"/>
        <w:ind w:left="1504" w:right="0" w:firstLine="0"/>
        <w:jc w:val="left"/>
        <w:rPr>
          <w:rFonts w:ascii="Microsoft Sans Serif"/>
          <w:sz w:val="16"/>
        </w:rPr>
      </w:pPr>
      <w:r>
        <w:rPr>
          <w:rFonts w:ascii="Microsoft Sans Serif"/>
          <w:sz w:val="16"/>
        </w:rPr>
        <w:t>31</w:t>
      </w:r>
      <w:r>
        <w:rPr>
          <w:rFonts w:ascii="Microsoft Sans Serif"/>
          <w:spacing w:val="-10"/>
          <w:sz w:val="16"/>
        </w:rPr>
        <w:t> </w:t>
      </w:r>
      <w:r>
        <w:rPr>
          <w:rFonts w:ascii="Microsoft Sans Serif"/>
          <w:sz w:val="16"/>
        </w:rPr>
        <w:t>Vlastiti</w:t>
      </w:r>
      <w:r>
        <w:rPr>
          <w:rFonts w:ascii="Microsoft Sans Serif"/>
          <w:spacing w:val="-9"/>
          <w:sz w:val="16"/>
        </w:rPr>
        <w:t> </w:t>
      </w:r>
      <w:r>
        <w:rPr>
          <w:rFonts w:ascii="Microsoft Sans Serif"/>
          <w:spacing w:val="-2"/>
          <w:sz w:val="16"/>
        </w:rPr>
        <w:t>prihodi</w:t>
      </w:r>
    </w:p>
    <w:p>
      <w:pPr>
        <w:spacing w:line="336" w:lineRule="auto" w:before="74"/>
        <w:ind w:left="1504" w:right="3340" w:firstLine="0"/>
        <w:jc w:val="left"/>
        <w:rPr>
          <w:rFonts w:ascii="Microsoft Sans Serif" w:hAnsi="Microsoft Sans Serif"/>
          <w:sz w:val="16"/>
        </w:rPr>
      </w:pPr>
      <w:r>
        <w:rPr>
          <w:rFonts w:ascii="Microsoft Sans Serif" w:hAnsi="Microsoft Sans Serif"/>
          <w:sz w:val="16"/>
        </w:rPr>
        <w:t>43</w:t>
      </w:r>
      <w:r>
        <w:rPr>
          <w:rFonts w:ascii="Microsoft Sans Serif" w:hAnsi="Microsoft Sans Serif"/>
          <w:spacing w:val="-11"/>
          <w:sz w:val="16"/>
        </w:rPr>
        <w:t> </w:t>
      </w:r>
      <w:r>
        <w:rPr>
          <w:rFonts w:ascii="Microsoft Sans Serif" w:hAnsi="Microsoft Sans Serif"/>
          <w:sz w:val="16"/>
        </w:rPr>
        <w:t>Ostali</w:t>
      </w:r>
      <w:r>
        <w:rPr>
          <w:rFonts w:ascii="Microsoft Sans Serif" w:hAnsi="Microsoft Sans Serif"/>
          <w:spacing w:val="-11"/>
          <w:sz w:val="16"/>
        </w:rPr>
        <w:t> </w:t>
      </w:r>
      <w:r>
        <w:rPr>
          <w:rFonts w:ascii="Microsoft Sans Serif" w:hAnsi="Microsoft Sans Serif"/>
          <w:sz w:val="16"/>
        </w:rPr>
        <w:t>prihodi</w:t>
      </w:r>
      <w:r>
        <w:rPr>
          <w:rFonts w:ascii="Microsoft Sans Serif" w:hAnsi="Microsoft Sans Serif"/>
          <w:spacing w:val="-10"/>
          <w:sz w:val="16"/>
        </w:rPr>
        <w:t> </w:t>
      </w:r>
      <w:r>
        <w:rPr>
          <w:rFonts w:ascii="Microsoft Sans Serif" w:hAnsi="Microsoft Sans Serif"/>
          <w:sz w:val="16"/>
        </w:rPr>
        <w:t>za</w:t>
      </w:r>
      <w:r>
        <w:rPr>
          <w:rFonts w:ascii="Microsoft Sans Serif" w:hAnsi="Microsoft Sans Serif"/>
          <w:spacing w:val="-11"/>
          <w:sz w:val="16"/>
        </w:rPr>
        <w:t> </w:t>
      </w:r>
      <w:r>
        <w:rPr>
          <w:rFonts w:ascii="Microsoft Sans Serif" w:hAnsi="Microsoft Sans Serif"/>
          <w:sz w:val="16"/>
        </w:rPr>
        <w:t>posebne</w:t>
      </w:r>
      <w:r>
        <w:rPr>
          <w:rFonts w:ascii="Microsoft Sans Serif" w:hAnsi="Microsoft Sans Serif"/>
          <w:spacing w:val="-11"/>
          <w:sz w:val="16"/>
        </w:rPr>
        <w:t> </w:t>
      </w:r>
      <w:r>
        <w:rPr>
          <w:rFonts w:ascii="Microsoft Sans Serif" w:hAnsi="Microsoft Sans Serif"/>
          <w:sz w:val="16"/>
        </w:rPr>
        <w:t>namjene 52 Ostale pomoći</w:t>
      </w:r>
    </w:p>
    <w:p>
      <w:pPr>
        <w:spacing w:before="1"/>
        <w:ind w:left="1504" w:right="0" w:firstLine="0"/>
        <w:jc w:val="left"/>
        <w:rPr>
          <w:rFonts w:ascii="Microsoft Sans Serif"/>
          <w:sz w:val="16"/>
        </w:rPr>
      </w:pPr>
      <w:r>
        <w:rPr>
          <w:rFonts w:ascii="Microsoft Sans Serif"/>
          <w:sz w:val="16"/>
        </w:rPr>
        <w:t>61</w:t>
      </w:r>
      <w:r>
        <w:rPr>
          <w:rFonts w:ascii="Microsoft Sans Serif"/>
          <w:spacing w:val="-1"/>
          <w:sz w:val="16"/>
        </w:rPr>
        <w:t> </w:t>
      </w:r>
      <w:r>
        <w:rPr>
          <w:rFonts w:ascii="Microsoft Sans Serif"/>
          <w:spacing w:val="-2"/>
          <w:sz w:val="16"/>
        </w:rPr>
        <w:t>Donacije</w:t>
      </w:r>
    </w:p>
    <w:p>
      <w:pPr>
        <w:spacing w:line="333" w:lineRule="auto" w:before="76"/>
        <w:ind w:left="1504" w:right="0" w:firstLine="0"/>
        <w:jc w:val="left"/>
        <w:rPr>
          <w:rFonts w:ascii="Microsoft Sans Serif" w:hAnsi="Microsoft Sans Serif"/>
          <w:sz w:val="16"/>
        </w:rPr>
      </w:pPr>
      <w:r>
        <w:rPr>
          <w:rFonts w:ascii="Microsoft Sans Serif" w:hAnsi="Microsoft Sans Serif"/>
          <w:sz w:val="16"/>
        </w:rPr>
        <w:t>71</w:t>
      </w:r>
      <w:r>
        <w:rPr>
          <w:rFonts w:ascii="Microsoft Sans Serif" w:hAnsi="Microsoft Sans Serif"/>
          <w:spacing w:val="-7"/>
          <w:sz w:val="16"/>
        </w:rPr>
        <w:t> </w:t>
      </w:r>
      <w:r>
        <w:rPr>
          <w:rFonts w:ascii="Microsoft Sans Serif" w:hAnsi="Microsoft Sans Serif"/>
          <w:sz w:val="16"/>
        </w:rPr>
        <w:t>Prihodi</w:t>
      </w:r>
      <w:r>
        <w:rPr>
          <w:rFonts w:ascii="Microsoft Sans Serif" w:hAnsi="Microsoft Sans Serif"/>
          <w:spacing w:val="-7"/>
          <w:sz w:val="16"/>
        </w:rPr>
        <w:t> </w:t>
      </w:r>
      <w:r>
        <w:rPr>
          <w:rFonts w:ascii="Microsoft Sans Serif" w:hAnsi="Microsoft Sans Serif"/>
          <w:sz w:val="16"/>
        </w:rPr>
        <w:t>od</w:t>
      </w:r>
      <w:r>
        <w:rPr>
          <w:rFonts w:ascii="Microsoft Sans Serif" w:hAnsi="Microsoft Sans Serif"/>
          <w:spacing w:val="-7"/>
          <w:sz w:val="16"/>
        </w:rPr>
        <w:t> </w:t>
      </w:r>
      <w:r>
        <w:rPr>
          <w:rFonts w:ascii="Microsoft Sans Serif" w:hAnsi="Microsoft Sans Serif"/>
          <w:sz w:val="16"/>
        </w:rPr>
        <w:t>prodaje</w:t>
      </w:r>
      <w:r>
        <w:rPr>
          <w:rFonts w:ascii="Microsoft Sans Serif" w:hAnsi="Microsoft Sans Serif"/>
          <w:spacing w:val="-7"/>
          <w:sz w:val="16"/>
        </w:rPr>
        <w:t> </w:t>
      </w:r>
      <w:r>
        <w:rPr>
          <w:rFonts w:ascii="Microsoft Sans Serif" w:hAnsi="Microsoft Sans Serif"/>
          <w:sz w:val="16"/>
        </w:rPr>
        <w:t>ili</w:t>
      </w:r>
      <w:r>
        <w:rPr>
          <w:rFonts w:ascii="Microsoft Sans Serif" w:hAnsi="Microsoft Sans Serif"/>
          <w:spacing w:val="-7"/>
          <w:sz w:val="16"/>
        </w:rPr>
        <w:t> </w:t>
      </w:r>
      <w:r>
        <w:rPr>
          <w:rFonts w:ascii="Microsoft Sans Serif" w:hAnsi="Microsoft Sans Serif"/>
          <w:sz w:val="16"/>
        </w:rPr>
        <w:t>zamjene</w:t>
      </w:r>
      <w:r>
        <w:rPr>
          <w:rFonts w:ascii="Microsoft Sans Serif" w:hAnsi="Microsoft Sans Serif"/>
          <w:spacing w:val="-6"/>
          <w:sz w:val="16"/>
        </w:rPr>
        <w:t> </w:t>
      </w:r>
      <w:r>
        <w:rPr>
          <w:rFonts w:ascii="Microsoft Sans Serif" w:hAnsi="Microsoft Sans Serif"/>
          <w:sz w:val="16"/>
        </w:rPr>
        <w:t>nefinancijske</w:t>
      </w:r>
      <w:r>
        <w:rPr>
          <w:rFonts w:ascii="Microsoft Sans Serif" w:hAnsi="Microsoft Sans Serif"/>
          <w:spacing w:val="-6"/>
          <w:sz w:val="16"/>
        </w:rPr>
        <w:t> </w:t>
      </w:r>
      <w:r>
        <w:rPr>
          <w:rFonts w:ascii="Microsoft Sans Serif" w:hAnsi="Microsoft Sans Serif"/>
          <w:sz w:val="16"/>
        </w:rPr>
        <w:t>imovine</w:t>
      </w:r>
      <w:r>
        <w:rPr>
          <w:rFonts w:ascii="Microsoft Sans Serif" w:hAnsi="Microsoft Sans Serif"/>
          <w:spacing w:val="-7"/>
          <w:sz w:val="16"/>
        </w:rPr>
        <w:t> </w:t>
      </w:r>
      <w:r>
        <w:rPr>
          <w:rFonts w:ascii="Microsoft Sans Serif" w:hAnsi="Microsoft Sans Serif"/>
          <w:sz w:val="16"/>
        </w:rPr>
        <w:t>i</w:t>
      </w:r>
      <w:r>
        <w:rPr>
          <w:rFonts w:ascii="Microsoft Sans Serif" w:hAnsi="Microsoft Sans Serif"/>
          <w:spacing w:val="-7"/>
          <w:sz w:val="16"/>
        </w:rPr>
        <w:t> </w:t>
      </w:r>
      <w:r>
        <w:rPr>
          <w:rFonts w:ascii="Microsoft Sans Serif" w:hAnsi="Microsoft Sans Serif"/>
          <w:sz w:val="16"/>
        </w:rPr>
        <w:t>naknade</w:t>
      </w:r>
      <w:r>
        <w:rPr>
          <w:rFonts w:ascii="Microsoft Sans Serif" w:hAnsi="Microsoft Sans Serif"/>
          <w:spacing w:val="-9"/>
          <w:sz w:val="16"/>
        </w:rPr>
        <w:t> </w:t>
      </w:r>
      <w:r>
        <w:rPr>
          <w:rFonts w:ascii="Microsoft Sans Serif" w:hAnsi="Microsoft Sans Serif"/>
          <w:sz w:val="16"/>
        </w:rPr>
        <w:t>s</w:t>
      </w:r>
      <w:r>
        <w:rPr>
          <w:rFonts w:ascii="Microsoft Sans Serif" w:hAnsi="Microsoft Sans Serif"/>
          <w:spacing w:val="-5"/>
          <w:sz w:val="16"/>
        </w:rPr>
        <w:t> </w:t>
      </w:r>
      <w:r>
        <w:rPr>
          <w:rFonts w:ascii="Microsoft Sans Serif" w:hAnsi="Microsoft Sans Serif"/>
          <w:sz w:val="16"/>
        </w:rPr>
        <w:t>naslova</w:t>
      </w:r>
      <w:r>
        <w:rPr>
          <w:rFonts w:ascii="Microsoft Sans Serif" w:hAnsi="Microsoft Sans Serif"/>
          <w:spacing w:val="-6"/>
          <w:sz w:val="16"/>
        </w:rPr>
        <w:t> </w:t>
      </w:r>
      <w:r>
        <w:rPr>
          <w:rFonts w:ascii="Microsoft Sans Serif" w:hAnsi="Microsoft Sans Serif"/>
          <w:sz w:val="16"/>
        </w:rPr>
        <w:t>osiguranja 81 Namjenski primici od zaduživanja</w:t>
      </w:r>
    </w:p>
    <w:p>
      <w:pPr>
        <w:spacing w:line="146" w:lineRule="exact" w:before="0"/>
        <w:ind w:left="0" w:right="38" w:firstLine="0"/>
        <w:jc w:val="right"/>
        <w:rPr>
          <w:rFonts w:ascii="Microsoft Sans Serif"/>
          <w:sz w:val="16"/>
        </w:rPr>
      </w:pPr>
      <w:r>
        <w:rPr/>
        <w:br w:type="column"/>
      </w:r>
      <w:r>
        <w:rPr>
          <w:rFonts w:ascii="Microsoft Sans Serif"/>
          <w:spacing w:val="-2"/>
          <w:sz w:val="16"/>
        </w:rPr>
        <w:t>2.592.645,00</w:t>
      </w:r>
    </w:p>
    <w:p>
      <w:pPr>
        <w:spacing w:before="71"/>
        <w:ind w:left="0" w:right="38" w:firstLine="0"/>
        <w:jc w:val="right"/>
        <w:rPr>
          <w:rFonts w:ascii="Microsoft Sans Serif"/>
          <w:sz w:val="16"/>
        </w:rPr>
      </w:pPr>
      <w:r>
        <w:rPr>
          <w:rFonts w:ascii="Microsoft Sans Serif"/>
          <w:spacing w:val="-2"/>
          <w:sz w:val="16"/>
        </w:rPr>
        <w:t>12.060,00</w:t>
      </w:r>
    </w:p>
    <w:p>
      <w:pPr>
        <w:spacing w:before="74"/>
        <w:ind w:left="0" w:right="38" w:firstLine="0"/>
        <w:jc w:val="right"/>
        <w:rPr>
          <w:rFonts w:ascii="Microsoft Sans Serif"/>
          <w:sz w:val="16"/>
        </w:rPr>
      </w:pPr>
      <w:r>
        <w:rPr>
          <w:rFonts w:ascii="Microsoft Sans Serif"/>
          <w:spacing w:val="-2"/>
          <w:sz w:val="16"/>
        </w:rPr>
        <w:t>196.100,00</w:t>
      </w:r>
    </w:p>
    <w:p>
      <w:pPr>
        <w:spacing w:before="73"/>
        <w:ind w:left="0" w:right="38" w:firstLine="0"/>
        <w:jc w:val="right"/>
        <w:rPr>
          <w:rFonts w:ascii="Microsoft Sans Serif"/>
          <w:sz w:val="16"/>
        </w:rPr>
      </w:pPr>
      <w:r>
        <w:rPr>
          <w:rFonts w:ascii="Microsoft Sans Serif"/>
          <w:spacing w:val="-2"/>
          <w:sz w:val="16"/>
        </w:rPr>
        <w:t>1.273.000,00</w:t>
      </w:r>
    </w:p>
    <w:p>
      <w:pPr>
        <w:spacing w:before="73"/>
        <w:ind w:left="0" w:right="38" w:firstLine="0"/>
        <w:jc w:val="right"/>
        <w:rPr>
          <w:rFonts w:ascii="Microsoft Sans Serif"/>
          <w:sz w:val="16"/>
        </w:rPr>
      </w:pPr>
      <w:r>
        <w:rPr>
          <w:rFonts w:ascii="Microsoft Sans Serif"/>
          <w:spacing w:val="-2"/>
          <w:sz w:val="16"/>
        </w:rPr>
        <w:t>25.000,00</w:t>
      </w:r>
    </w:p>
    <w:p>
      <w:pPr>
        <w:spacing w:before="76"/>
        <w:ind w:left="0" w:right="38" w:firstLine="0"/>
        <w:jc w:val="right"/>
        <w:rPr>
          <w:rFonts w:ascii="Microsoft Sans Serif"/>
          <w:sz w:val="16"/>
        </w:rPr>
      </w:pPr>
      <w:r>
        <w:rPr>
          <w:rFonts w:ascii="Microsoft Sans Serif"/>
          <w:spacing w:val="-2"/>
          <w:sz w:val="16"/>
        </w:rPr>
        <w:t>7.500,00</w:t>
      </w:r>
    </w:p>
    <w:p>
      <w:pPr>
        <w:spacing w:before="73"/>
        <w:ind w:left="0" w:right="38" w:firstLine="0"/>
        <w:jc w:val="right"/>
        <w:rPr>
          <w:rFonts w:ascii="Microsoft Sans Serif"/>
          <w:sz w:val="16"/>
        </w:rPr>
      </w:pPr>
      <w:r>
        <w:rPr>
          <w:rFonts w:ascii="Microsoft Sans Serif"/>
          <w:spacing w:val="-2"/>
          <w:sz w:val="16"/>
        </w:rPr>
        <w:t>260.000,00</w:t>
      </w:r>
    </w:p>
    <w:p>
      <w:pPr>
        <w:spacing w:line="146" w:lineRule="exact" w:before="0"/>
        <w:ind w:left="0" w:right="40" w:firstLine="0"/>
        <w:jc w:val="right"/>
        <w:rPr>
          <w:rFonts w:ascii="Microsoft Sans Serif"/>
          <w:sz w:val="16"/>
        </w:rPr>
      </w:pPr>
      <w:r>
        <w:rPr/>
        <w:br w:type="column"/>
      </w:r>
      <w:r>
        <w:rPr>
          <w:rFonts w:ascii="Microsoft Sans Serif"/>
          <w:spacing w:val="-2"/>
          <w:sz w:val="16"/>
        </w:rPr>
        <w:t>2.146.480,02</w:t>
      </w:r>
    </w:p>
    <w:p>
      <w:pPr>
        <w:spacing w:before="71"/>
        <w:ind w:left="0" w:right="40" w:firstLine="0"/>
        <w:jc w:val="right"/>
        <w:rPr>
          <w:rFonts w:ascii="Microsoft Sans Serif"/>
          <w:sz w:val="16"/>
        </w:rPr>
      </w:pPr>
      <w:r>
        <w:rPr>
          <w:rFonts w:ascii="Microsoft Sans Serif"/>
          <w:spacing w:val="-2"/>
          <w:sz w:val="16"/>
        </w:rPr>
        <w:t>5.916,03</w:t>
      </w:r>
    </w:p>
    <w:p>
      <w:pPr>
        <w:spacing w:before="74"/>
        <w:ind w:left="0" w:right="40" w:firstLine="0"/>
        <w:jc w:val="right"/>
        <w:rPr>
          <w:rFonts w:ascii="Microsoft Sans Serif"/>
          <w:sz w:val="16"/>
        </w:rPr>
      </w:pPr>
      <w:r>
        <w:rPr>
          <w:rFonts w:ascii="Microsoft Sans Serif"/>
          <w:spacing w:val="-2"/>
          <w:sz w:val="16"/>
        </w:rPr>
        <w:t>105.216,25</w:t>
      </w:r>
    </w:p>
    <w:p>
      <w:pPr>
        <w:spacing w:before="73"/>
        <w:ind w:left="0" w:right="40" w:firstLine="0"/>
        <w:jc w:val="right"/>
        <w:rPr>
          <w:rFonts w:ascii="Microsoft Sans Serif"/>
          <w:sz w:val="16"/>
        </w:rPr>
      </w:pPr>
      <w:r>
        <w:rPr>
          <w:rFonts w:ascii="Microsoft Sans Serif"/>
          <w:spacing w:val="-2"/>
          <w:sz w:val="16"/>
        </w:rPr>
        <w:t>812.508,85</w:t>
      </w:r>
    </w:p>
    <w:p>
      <w:pPr>
        <w:spacing w:before="73"/>
        <w:ind w:left="0" w:right="38" w:firstLine="0"/>
        <w:jc w:val="right"/>
        <w:rPr>
          <w:rFonts w:ascii="Microsoft Sans Serif"/>
          <w:sz w:val="16"/>
        </w:rPr>
      </w:pPr>
      <w:r>
        <w:rPr>
          <w:rFonts w:ascii="Microsoft Sans Serif"/>
          <w:spacing w:val="-4"/>
          <w:sz w:val="16"/>
        </w:rPr>
        <w:t>0,00</w:t>
      </w:r>
    </w:p>
    <w:p>
      <w:pPr>
        <w:spacing w:before="76"/>
        <w:ind w:left="0" w:right="38" w:firstLine="0"/>
        <w:jc w:val="right"/>
        <w:rPr>
          <w:rFonts w:ascii="Microsoft Sans Serif"/>
          <w:sz w:val="16"/>
        </w:rPr>
      </w:pPr>
      <w:r>
        <w:rPr>
          <w:rFonts w:ascii="Microsoft Sans Serif"/>
          <w:spacing w:val="-4"/>
          <w:sz w:val="16"/>
        </w:rPr>
        <w:t>0,00</w:t>
      </w:r>
    </w:p>
    <w:p>
      <w:pPr>
        <w:spacing w:before="73"/>
        <w:ind w:left="0" w:right="40" w:firstLine="0"/>
        <w:jc w:val="right"/>
        <w:rPr>
          <w:rFonts w:ascii="Microsoft Sans Serif"/>
          <w:sz w:val="16"/>
        </w:rPr>
      </w:pPr>
      <w:r>
        <w:rPr>
          <w:rFonts w:ascii="Microsoft Sans Serif"/>
          <w:spacing w:val="-2"/>
          <w:sz w:val="16"/>
        </w:rPr>
        <w:t>154.369,73</w:t>
      </w:r>
    </w:p>
    <w:p>
      <w:pPr>
        <w:spacing w:line="146" w:lineRule="exact" w:before="0"/>
        <w:ind w:left="140" w:right="0" w:firstLine="0"/>
        <w:jc w:val="left"/>
        <w:rPr>
          <w:rFonts w:ascii="Microsoft Sans Serif"/>
          <w:sz w:val="16"/>
        </w:rPr>
      </w:pPr>
      <w:r>
        <w:rPr/>
        <w:br w:type="column"/>
      </w:r>
      <w:r>
        <w:rPr>
          <w:rFonts w:ascii="Microsoft Sans Serif"/>
          <w:spacing w:val="-2"/>
          <w:sz w:val="16"/>
        </w:rPr>
        <w:t>82,79%</w:t>
      </w:r>
    </w:p>
    <w:p>
      <w:pPr>
        <w:spacing w:before="71"/>
        <w:ind w:left="140" w:right="0" w:firstLine="0"/>
        <w:jc w:val="left"/>
        <w:rPr>
          <w:rFonts w:ascii="Microsoft Sans Serif"/>
          <w:sz w:val="16"/>
        </w:rPr>
      </w:pPr>
      <w:r>
        <w:rPr>
          <w:rFonts w:ascii="Microsoft Sans Serif"/>
          <w:spacing w:val="-2"/>
          <w:sz w:val="16"/>
        </w:rPr>
        <w:t>49,05%</w:t>
      </w:r>
    </w:p>
    <w:p>
      <w:pPr>
        <w:spacing w:before="74"/>
        <w:ind w:left="140" w:right="0" w:firstLine="0"/>
        <w:jc w:val="left"/>
        <w:rPr>
          <w:rFonts w:ascii="Microsoft Sans Serif"/>
          <w:sz w:val="16"/>
        </w:rPr>
      </w:pPr>
      <w:r>
        <w:rPr>
          <w:rFonts w:ascii="Microsoft Sans Serif"/>
          <w:spacing w:val="-2"/>
          <w:sz w:val="16"/>
        </w:rPr>
        <w:t>53,65%</w:t>
      </w:r>
    </w:p>
    <w:p>
      <w:pPr>
        <w:spacing w:before="73"/>
        <w:ind w:left="140" w:right="0" w:firstLine="0"/>
        <w:jc w:val="left"/>
        <w:rPr>
          <w:rFonts w:ascii="Microsoft Sans Serif"/>
          <w:sz w:val="16"/>
        </w:rPr>
      </w:pPr>
      <w:r>
        <w:rPr>
          <w:rFonts w:ascii="Microsoft Sans Serif"/>
          <w:spacing w:val="-2"/>
          <w:sz w:val="16"/>
        </w:rPr>
        <w:t>63,83%</w:t>
      </w:r>
    </w:p>
    <w:p>
      <w:pPr>
        <w:spacing w:before="73"/>
        <w:ind w:left="229" w:right="0" w:firstLine="0"/>
        <w:jc w:val="left"/>
        <w:rPr>
          <w:rFonts w:ascii="Microsoft Sans Serif"/>
          <w:sz w:val="16"/>
        </w:rPr>
      </w:pPr>
      <w:r>
        <w:rPr>
          <w:rFonts w:ascii="Microsoft Sans Serif"/>
          <w:spacing w:val="-2"/>
          <w:sz w:val="16"/>
        </w:rPr>
        <w:t>0,00%</w:t>
      </w:r>
    </w:p>
    <w:p>
      <w:pPr>
        <w:spacing w:before="76"/>
        <w:ind w:left="229" w:right="0" w:firstLine="0"/>
        <w:jc w:val="left"/>
        <w:rPr>
          <w:rFonts w:ascii="Microsoft Sans Serif"/>
          <w:sz w:val="16"/>
        </w:rPr>
      </w:pPr>
      <w:r>
        <w:rPr>
          <w:rFonts w:ascii="Microsoft Sans Serif"/>
          <w:spacing w:val="-2"/>
          <w:sz w:val="16"/>
        </w:rPr>
        <w:t>0,00%</w:t>
      </w:r>
    </w:p>
    <w:p>
      <w:pPr>
        <w:spacing w:before="73"/>
        <w:ind w:left="140" w:right="0" w:firstLine="0"/>
        <w:jc w:val="left"/>
        <w:rPr>
          <w:rFonts w:ascii="Microsoft Sans Serif"/>
          <w:sz w:val="16"/>
        </w:rPr>
      </w:pPr>
      <w:r>
        <w:rPr>
          <w:rFonts w:ascii="Microsoft Sans Serif"/>
          <w:spacing w:val="-2"/>
          <w:sz w:val="16"/>
        </w:rPr>
        <w:t>59,37%</w:t>
      </w:r>
    </w:p>
    <w:p>
      <w:pPr>
        <w:spacing w:after="0"/>
        <w:jc w:val="left"/>
        <w:rPr>
          <w:rFonts w:ascii="Microsoft Sans Serif"/>
          <w:sz w:val="16"/>
        </w:rPr>
        <w:sectPr>
          <w:type w:val="continuous"/>
          <w:pgSz w:w="16850" w:h="11920" w:orient="landscape"/>
          <w:pgMar w:header="565" w:footer="0" w:top="1340" w:bottom="280" w:left="992" w:right="425"/>
          <w:cols w:num="4" w:equalWidth="0">
            <w:col w:w="7630" w:space="3573"/>
            <w:col w:w="1091" w:space="706"/>
            <w:col w:w="1094" w:space="409"/>
            <w:col w:w="930"/>
          </w:cols>
        </w:sectPr>
      </w:pPr>
    </w:p>
    <w:p>
      <w:pPr>
        <w:spacing w:line="240" w:lineRule="auto"/>
        <w:ind w:left="141" w:right="0" w:firstLine="0"/>
        <w:rPr>
          <w:rFonts w:ascii="Microsoft Sans Serif"/>
          <w:sz w:val="20"/>
        </w:rPr>
      </w:pPr>
      <w:r>
        <w:rPr>
          <w:rFonts w:ascii="Microsoft Sans Serif"/>
          <w:sz w:val="20"/>
        </w:rPr>
        <mc:AlternateContent>
          <mc:Choice Requires="wps">
            <w:drawing>
              <wp:inline distT="0" distB="0" distL="0" distR="0">
                <wp:extent cx="9610725" cy="191135"/>
                <wp:effectExtent l="0" t="0" r="0" b="8889"/>
                <wp:docPr id="46" name="Group 46"/>
                <wp:cNvGraphicFramePr>
                  <a:graphicFrameLocks/>
                </wp:cNvGraphicFramePr>
                <a:graphic>
                  <a:graphicData uri="http://schemas.microsoft.com/office/word/2010/wordprocessingGroup">
                    <wpg:wgp>
                      <wpg:cNvPr id="46" name="Group 46"/>
                      <wpg:cNvGrpSpPr/>
                      <wpg:grpSpPr>
                        <a:xfrm>
                          <a:off x="0" y="0"/>
                          <a:ext cx="9610725" cy="191135"/>
                          <a:chExt cx="9610725" cy="191135"/>
                        </a:xfrm>
                      </wpg:grpSpPr>
                      <wps:wsp>
                        <wps:cNvPr id="47" name="Graphic 47"/>
                        <wps:cNvSpPr/>
                        <wps:spPr>
                          <a:xfrm>
                            <a:off x="0" y="0"/>
                            <a:ext cx="9610725" cy="191135"/>
                          </a:xfrm>
                          <a:custGeom>
                            <a:avLst/>
                            <a:gdLst/>
                            <a:ahLst/>
                            <a:cxnLst/>
                            <a:rect l="l" t="t" r="r" b="b"/>
                            <a:pathLst>
                              <a:path w="9610725" h="191135">
                                <a:moveTo>
                                  <a:pt x="9610725" y="0"/>
                                </a:moveTo>
                                <a:lnTo>
                                  <a:pt x="0" y="0"/>
                                </a:lnTo>
                                <a:lnTo>
                                  <a:pt x="0" y="190512"/>
                                </a:lnTo>
                                <a:lnTo>
                                  <a:pt x="9610725" y="190512"/>
                                </a:lnTo>
                                <a:lnTo>
                                  <a:pt x="9610725" y="0"/>
                                </a:lnTo>
                                <a:close/>
                              </a:path>
                            </a:pathLst>
                          </a:custGeom>
                          <a:solidFill>
                            <a:srgbClr val="C0C0C0"/>
                          </a:solidFill>
                        </wps:spPr>
                        <wps:bodyPr wrap="square" lIns="0" tIns="0" rIns="0" bIns="0" rtlCol="0">
                          <a:prstTxWarp prst="textNoShape">
                            <a:avLst/>
                          </a:prstTxWarp>
                          <a:noAutofit/>
                        </wps:bodyPr>
                      </wps:wsp>
                      <wps:wsp>
                        <wps:cNvPr id="48" name="Textbox 48"/>
                        <wps:cNvSpPr txBox="1"/>
                        <wps:spPr>
                          <a:xfrm>
                            <a:off x="0" y="0"/>
                            <a:ext cx="9610725" cy="191135"/>
                          </a:xfrm>
                          <a:prstGeom prst="rect">
                            <a:avLst/>
                          </a:prstGeom>
                        </wps:spPr>
                        <wps:txbx>
                          <w:txbxContent>
                            <w:p>
                              <w:pPr>
                                <w:tabs>
                                  <w:tab w:pos="10818" w:val="left" w:leader="none"/>
                                  <w:tab w:pos="12618" w:val="left" w:leader="none"/>
                                  <w:tab w:pos="14286" w:val="left" w:leader="none"/>
                                </w:tabs>
                                <w:spacing w:before="31"/>
                                <w:ind w:left="-1" w:right="0" w:firstLine="0"/>
                                <w:jc w:val="left"/>
                                <w:rPr>
                                  <w:rFonts w:ascii="Arial"/>
                                  <w:b/>
                                  <w:sz w:val="22"/>
                                </w:rPr>
                              </w:pPr>
                              <w:r>
                                <w:rPr>
                                  <w:rFonts w:ascii="Arial"/>
                                  <w:b/>
                                  <w:sz w:val="22"/>
                                </w:rPr>
                                <w:t>00301</w:t>
                              </w:r>
                              <w:r>
                                <w:rPr>
                                  <w:rFonts w:ascii="Arial"/>
                                  <w:b/>
                                  <w:spacing w:val="50"/>
                                  <w:sz w:val="22"/>
                                </w:rPr>
                                <w:t> </w:t>
                              </w:r>
                              <w:r>
                                <w:rPr>
                                  <w:rFonts w:ascii="Arial"/>
                                  <w:b/>
                                  <w:sz w:val="22"/>
                                </w:rPr>
                                <w:t>JEDINSTVENI</w:t>
                              </w:r>
                              <w:r>
                                <w:rPr>
                                  <w:rFonts w:ascii="Arial"/>
                                  <w:b/>
                                  <w:spacing w:val="-6"/>
                                  <w:sz w:val="22"/>
                                </w:rPr>
                                <w:t> </w:t>
                              </w:r>
                              <w:r>
                                <w:rPr>
                                  <w:rFonts w:ascii="Arial"/>
                                  <w:b/>
                                  <w:sz w:val="22"/>
                                </w:rPr>
                                <w:t>UPRAVNI</w:t>
                              </w:r>
                              <w:r>
                                <w:rPr>
                                  <w:rFonts w:ascii="Arial"/>
                                  <w:b/>
                                  <w:spacing w:val="-4"/>
                                  <w:sz w:val="22"/>
                                </w:rPr>
                                <w:t> </w:t>
                              </w:r>
                              <w:r>
                                <w:rPr>
                                  <w:rFonts w:ascii="Arial"/>
                                  <w:b/>
                                  <w:spacing w:val="-2"/>
                                  <w:sz w:val="22"/>
                                </w:rPr>
                                <w:t>ODJEL</w:t>
                              </w:r>
                              <w:r>
                                <w:rPr>
                                  <w:rFonts w:ascii="Arial"/>
                                  <w:b/>
                                  <w:sz w:val="22"/>
                                </w:rPr>
                                <w:tab/>
                              </w:r>
                              <w:r>
                                <w:rPr>
                                  <w:rFonts w:ascii="Arial"/>
                                  <w:b/>
                                  <w:spacing w:val="-2"/>
                                  <w:sz w:val="22"/>
                                </w:rPr>
                                <w:t>4.366.305,00</w:t>
                              </w:r>
                              <w:r>
                                <w:rPr>
                                  <w:rFonts w:ascii="Arial"/>
                                  <w:b/>
                                  <w:sz w:val="22"/>
                                </w:rPr>
                                <w:tab/>
                              </w:r>
                              <w:r>
                                <w:rPr>
                                  <w:rFonts w:ascii="Arial"/>
                                  <w:b/>
                                  <w:spacing w:val="-2"/>
                                  <w:sz w:val="22"/>
                                </w:rPr>
                                <w:t>3.224.490,88</w:t>
                              </w:r>
                              <w:r>
                                <w:rPr>
                                  <w:rFonts w:ascii="Arial"/>
                                  <w:b/>
                                  <w:sz w:val="22"/>
                                </w:rPr>
                                <w:tab/>
                              </w:r>
                              <w:r>
                                <w:rPr>
                                  <w:rFonts w:ascii="Arial"/>
                                  <w:b/>
                                  <w:spacing w:val="-2"/>
                                  <w:sz w:val="22"/>
                                </w:rPr>
                                <w:t>73,85%</w:t>
                              </w:r>
                            </w:p>
                          </w:txbxContent>
                        </wps:txbx>
                        <wps:bodyPr wrap="square" lIns="0" tIns="0" rIns="0" bIns="0" rtlCol="0">
                          <a:noAutofit/>
                        </wps:bodyPr>
                      </wps:wsp>
                    </wpg:wgp>
                  </a:graphicData>
                </a:graphic>
              </wp:inline>
            </w:drawing>
          </mc:Choice>
          <mc:Fallback>
            <w:pict>
              <v:group style="width:756.75pt;height:15.05pt;mso-position-horizontal-relative:char;mso-position-vertical-relative:line" id="docshapegroup44" coordorigin="0,0" coordsize="15135,301">
                <v:rect style="position:absolute;left:0;top:0;width:15135;height:301" id="docshape45" filled="true" fillcolor="#c0c0c0" stroked="false">
                  <v:fill type="solid"/>
                </v:rect>
                <v:shape style="position:absolute;left:0;top:0;width:15135;height:301" type="#_x0000_t202" id="docshape46" filled="false" stroked="false">
                  <v:textbox inset="0,0,0,0">
                    <w:txbxContent>
                      <w:p>
                        <w:pPr>
                          <w:tabs>
                            <w:tab w:pos="10818" w:val="left" w:leader="none"/>
                            <w:tab w:pos="12618" w:val="left" w:leader="none"/>
                            <w:tab w:pos="14286" w:val="left" w:leader="none"/>
                          </w:tabs>
                          <w:spacing w:before="31"/>
                          <w:ind w:left="-1" w:right="0" w:firstLine="0"/>
                          <w:jc w:val="left"/>
                          <w:rPr>
                            <w:rFonts w:ascii="Arial"/>
                            <w:b/>
                            <w:sz w:val="22"/>
                          </w:rPr>
                        </w:pPr>
                        <w:r>
                          <w:rPr>
                            <w:rFonts w:ascii="Arial"/>
                            <w:b/>
                            <w:sz w:val="22"/>
                          </w:rPr>
                          <w:t>00301</w:t>
                        </w:r>
                        <w:r>
                          <w:rPr>
                            <w:rFonts w:ascii="Arial"/>
                            <w:b/>
                            <w:spacing w:val="50"/>
                            <w:sz w:val="22"/>
                          </w:rPr>
                          <w:t> </w:t>
                        </w:r>
                        <w:r>
                          <w:rPr>
                            <w:rFonts w:ascii="Arial"/>
                            <w:b/>
                            <w:sz w:val="22"/>
                          </w:rPr>
                          <w:t>JEDINSTVENI</w:t>
                        </w:r>
                        <w:r>
                          <w:rPr>
                            <w:rFonts w:ascii="Arial"/>
                            <w:b/>
                            <w:spacing w:val="-6"/>
                            <w:sz w:val="22"/>
                          </w:rPr>
                          <w:t> </w:t>
                        </w:r>
                        <w:r>
                          <w:rPr>
                            <w:rFonts w:ascii="Arial"/>
                            <w:b/>
                            <w:sz w:val="22"/>
                          </w:rPr>
                          <w:t>UPRAVNI</w:t>
                        </w:r>
                        <w:r>
                          <w:rPr>
                            <w:rFonts w:ascii="Arial"/>
                            <w:b/>
                            <w:spacing w:val="-4"/>
                            <w:sz w:val="22"/>
                          </w:rPr>
                          <w:t> </w:t>
                        </w:r>
                        <w:r>
                          <w:rPr>
                            <w:rFonts w:ascii="Arial"/>
                            <w:b/>
                            <w:spacing w:val="-2"/>
                            <w:sz w:val="22"/>
                          </w:rPr>
                          <w:t>ODJEL</w:t>
                        </w:r>
                        <w:r>
                          <w:rPr>
                            <w:rFonts w:ascii="Arial"/>
                            <w:b/>
                            <w:sz w:val="22"/>
                          </w:rPr>
                          <w:tab/>
                        </w:r>
                        <w:r>
                          <w:rPr>
                            <w:rFonts w:ascii="Arial"/>
                            <w:b/>
                            <w:spacing w:val="-2"/>
                            <w:sz w:val="22"/>
                          </w:rPr>
                          <w:t>4.366.305,00</w:t>
                        </w:r>
                        <w:r>
                          <w:rPr>
                            <w:rFonts w:ascii="Arial"/>
                            <w:b/>
                            <w:sz w:val="22"/>
                          </w:rPr>
                          <w:tab/>
                        </w:r>
                        <w:r>
                          <w:rPr>
                            <w:rFonts w:ascii="Arial"/>
                            <w:b/>
                            <w:spacing w:val="-2"/>
                            <w:sz w:val="22"/>
                          </w:rPr>
                          <w:t>3.224.490,88</w:t>
                        </w:r>
                        <w:r>
                          <w:rPr>
                            <w:rFonts w:ascii="Arial"/>
                            <w:b/>
                            <w:sz w:val="22"/>
                          </w:rPr>
                          <w:tab/>
                        </w:r>
                        <w:r>
                          <w:rPr>
                            <w:rFonts w:ascii="Arial"/>
                            <w:b/>
                            <w:spacing w:val="-2"/>
                            <w:sz w:val="22"/>
                          </w:rPr>
                          <w:t>73,85%</w:t>
                        </w:r>
                      </w:p>
                    </w:txbxContent>
                  </v:textbox>
                  <w10:wrap type="none"/>
                </v:shape>
              </v:group>
            </w:pict>
          </mc:Fallback>
        </mc:AlternateContent>
      </w:r>
      <w:r>
        <w:rPr>
          <w:rFonts w:ascii="Microsoft Sans Serif"/>
          <w:sz w:val="20"/>
        </w:rPr>
      </w:r>
    </w:p>
    <w:p>
      <w:pPr>
        <w:pStyle w:val="BodyText"/>
        <w:spacing w:before="9"/>
        <w:rPr>
          <w:rFonts w:ascii="Microsoft Sans Serif"/>
          <w:sz w:val="4"/>
        </w:rPr>
      </w:pPr>
    </w:p>
    <w:p>
      <w:pPr>
        <w:spacing w:line="240" w:lineRule="auto"/>
        <w:ind w:left="275" w:right="0" w:firstLine="0"/>
        <w:rPr>
          <w:rFonts w:ascii="Microsoft Sans Serif"/>
          <w:sz w:val="20"/>
        </w:rPr>
      </w:pPr>
      <w:r>
        <w:rPr>
          <w:rFonts w:ascii="Microsoft Sans Serif"/>
          <w:sz w:val="20"/>
        </w:rPr>
        <mc:AlternateContent>
          <mc:Choice Requires="wps">
            <w:drawing>
              <wp:inline distT="0" distB="0" distL="0" distR="0">
                <wp:extent cx="9535160" cy="372745"/>
                <wp:effectExtent l="0" t="0" r="0" b="8254"/>
                <wp:docPr id="49" name="Group 49"/>
                <wp:cNvGraphicFramePr>
                  <a:graphicFrameLocks/>
                </wp:cNvGraphicFramePr>
                <a:graphic>
                  <a:graphicData uri="http://schemas.microsoft.com/office/word/2010/wordprocessingGroup">
                    <wpg:wgp>
                      <wpg:cNvPr id="49" name="Group 49"/>
                      <wpg:cNvGrpSpPr/>
                      <wpg:grpSpPr>
                        <a:xfrm>
                          <a:off x="0" y="0"/>
                          <a:ext cx="9535160" cy="372745"/>
                          <a:chExt cx="9535160" cy="372745"/>
                        </a:xfrm>
                      </wpg:grpSpPr>
                      <wps:wsp>
                        <wps:cNvPr id="50" name="Graphic 50"/>
                        <wps:cNvSpPr/>
                        <wps:spPr>
                          <a:xfrm>
                            <a:off x="0" y="0"/>
                            <a:ext cx="9535160" cy="372110"/>
                          </a:xfrm>
                          <a:custGeom>
                            <a:avLst/>
                            <a:gdLst/>
                            <a:ahLst/>
                            <a:cxnLst/>
                            <a:rect l="l" t="t" r="r" b="b"/>
                            <a:pathLst>
                              <a:path w="9535160" h="372110">
                                <a:moveTo>
                                  <a:pt x="9534538" y="0"/>
                                </a:moveTo>
                                <a:lnTo>
                                  <a:pt x="0" y="0"/>
                                </a:lnTo>
                                <a:lnTo>
                                  <a:pt x="0" y="209550"/>
                                </a:lnTo>
                                <a:lnTo>
                                  <a:pt x="47637" y="209550"/>
                                </a:lnTo>
                                <a:lnTo>
                                  <a:pt x="47637" y="372110"/>
                                </a:lnTo>
                                <a:lnTo>
                                  <a:pt x="9534538" y="372110"/>
                                </a:lnTo>
                                <a:lnTo>
                                  <a:pt x="9534538" y="209550"/>
                                </a:lnTo>
                                <a:lnTo>
                                  <a:pt x="9534538" y="0"/>
                                </a:lnTo>
                                <a:close/>
                              </a:path>
                            </a:pathLst>
                          </a:custGeom>
                          <a:solidFill>
                            <a:srgbClr val="D0D0D0"/>
                          </a:solidFill>
                        </wps:spPr>
                        <wps:bodyPr wrap="square" lIns="0" tIns="0" rIns="0" bIns="0" rtlCol="0">
                          <a:prstTxWarp prst="textNoShape">
                            <a:avLst/>
                          </a:prstTxWarp>
                          <a:noAutofit/>
                        </wps:bodyPr>
                      </wps:wsp>
                      <wps:wsp>
                        <wps:cNvPr id="51" name="Textbox 51"/>
                        <wps:cNvSpPr txBox="1"/>
                        <wps:spPr>
                          <a:xfrm>
                            <a:off x="37604" y="31928"/>
                            <a:ext cx="3530600" cy="340360"/>
                          </a:xfrm>
                          <a:prstGeom prst="rect">
                            <a:avLst/>
                          </a:prstGeom>
                        </wps:spPr>
                        <wps:txbx>
                          <w:txbxContent>
                            <w:p>
                              <w:pPr>
                                <w:spacing w:line="247" w:lineRule="exact" w:before="0"/>
                                <w:ind w:left="0" w:right="0" w:firstLine="0"/>
                                <w:jc w:val="left"/>
                                <w:rPr>
                                  <w:rFonts w:ascii="Arial"/>
                                  <w:b/>
                                  <w:sz w:val="22"/>
                                </w:rPr>
                              </w:pPr>
                              <w:r>
                                <w:rPr>
                                  <w:rFonts w:ascii="Arial"/>
                                  <w:b/>
                                  <w:sz w:val="22"/>
                                </w:rPr>
                                <w:t>PROGRAM</w:t>
                              </w:r>
                              <w:r>
                                <w:rPr>
                                  <w:rFonts w:ascii="Arial"/>
                                  <w:b/>
                                  <w:spacing w:val="-8"/>
                                  <w:sz w:val="22"/>
                                </w:rPr>
                                <w:t> </w:t>
                              </w:r>
                              <w:r>
                                <w:rPr>
                                  <w:rFonts w:ascii="Arial"/>
                                  <w:b/>
                                  <w:sz w:val="22"/>
                                </w:rPr>
                                <w:t>1003</w:t>
                              </w:r>
                              <w:r>
                                <w:rPr>
                                  <w:rFonts w:ascii="Arial"/>
                                  <w:b/>
                                  <w:spacing w:val="-4"/>
                                  <w:sz w:val="22"/>
                                </w:rPr>
                                <w:t> </w:t>
                              </w:r>
                              <w:r>
                                <w:rPr>
                                  <w:rFonts w:ascii="Arial"/>
                                  <w:b/>
                                  <w:sz w:val="22"/>
                                </w:rPr>
                                <w:t>JAVNA</w:t>
                              </w:r>
                              <w:r>
                                <w:rPr>
                                  <w:rFonts w:ascii="Arial"/>
                                  <w:b/>
                                  <w:spacing w:val="-2"/>
                                  <w:sz w:val="22"/>
                                </w:rPr>
                                <w:t> </w:t>
                              </w:r>
                              <w:r>
                                <w:rPr>
                                  <w:rFonts w:ascii="Arial"/>
                                  <w:b/>
                                  <w:sz w:val="22"/>
                                </w:rPr>
                                <w:t>UPRAVA</w:t>
                              </w:r>
                              <w:r>
                                <w:rPr>
                                  <w:rFonts w:ascii="Arial"/>
                                  <w:b/>
                                  <w:spacing w:val="-5"/>
                                  <w:sz w:val="22"/>
                                </w:rPr>
                                <w:t> </w:t>
                              </w:r>
                              <w:r>
                                <w:rPr>
                                  <w:rFonts w:ascii="Arial"/>
                                  <w:b/>
                                  <w:sz w:val="22"/>
                                </w:rPr>
                                <w:t>I</w:t>
                              </w:r>
                              <w:r>
                                <w:rPr>
                                  <w:rFonts w:ascii="Arial"/>
                                  <w:b/>
                                  <w:spacing w:val="-11"/>
                                  <w:sz w:val="22"/>
                                </w:rPr>
                                <w:t> </w:t>
                              </w:r>
                              <w:r>
                                <w:rPr>
                                  <w:rFonts w:ascii="Arial"/>
                                  <w:b/>
                                  <w:spacing w:val="-2"/>
                                  <w:sz w:val="22"/>
                                </w:rPr>
                                <w:t>ADMINISTRACIJA</w:t>
                              </w:r>
                            </w:p>
                            <w:p>
                              <w:pPr>
                                <w:spacing w:before="59"/>
                                <w:ind w:left="0" w:right="0" w:firstLine="0"/>
                                <w:jc w:val="left"/>
                                <w:rPr>
                                  <w:rFonts w:ascii="Arial"/>
                                  <w:b/>
                                  <w:sz w:val="20"/>
                                </w:rPr>
                              </w:pPr>
                              <w:r>
                                <w:rPr>
                                  <w:rFonts w:ascii="Arial"/>
                                  <w:b/>
                                  <w:sz w:val="20"/>
                                </w:rPr>
                                <w:t>A100301</w:t>
                              </w:r>
                              <w:r>
                                <w:rPr>
                                  <w:rFonts w:ascii="Arial"/>
                                  <w:b/>
                                  <w:spacing w:val="38"/>
                                  <w:sz w:val="20"/>
                                </w:rPr>
                                <w:t> </w:t>
                              </w:r>
                              <w:r>
                                <w:rPr>
                                  <w:rFonts w:ascii="Arial"/>
                                  <w:b/>
                                  <w:sz w:val="20"/>
                                </w:rPr>
                                <w:t>Financiranje</w:t>
                              </w:r>
                              <w:r>
                                <w:rPr>
                                  <w:rFonts w:ascii="Arial"/>
                                  <w:b/>
                                  <w:spacing w:val="-8"/>
                                  <w:sz w:val="20"/>
                                </w:rPr>
                                <w:t> </w:t>
                              </w:r>
                              <w:r>
                                <w:rPr>
                                  <w:rFonts w:ascii="Arial"/>
                                  <w:b/>
                                  <w:sz w:val="20"/>
                                </w:rPr>
                                <w:t>osnovnih</w:t>
                              </w:r>
                              <w:r>
                                <w:rPr>
                                  <w:rFonts w:ascii="Arial"/>
                                  <w:b/>
                                  <w:spacing w:val="-6"/>
                                  <w:sz w:val="20"/>
                                </w:rPr>
                                <w:t> </w:t>
                              </w:r>
                              <w:r>
                                <w:rPr>
                                  <w:rFonts w:ascii="Arial"/>
                                  <w:b/>
                                  <w:spacing w:val="-2"/>
                                  <w:sz w:val="20"/>
                                </w:rPr>
                                <w:t>aktivnosti</w:t>
                              </w:r>
                            </w:p>
                          </w:txbxContent>
                        </wps:txbx>
                        <wps:bodyPr wrap="square" lIns="0" tIns="0" rIns="0" bIns="0" rtlCol="0">
                          <a:noAutofit/>
                        </wps:bodyPr>
                      </wps:wsp>
                      <wps:wsp>
                        <wps:cNvPr id="52" name="Textbox 52"/>
                        <wps:cNvSpPr txBox="1"/>
                        <wps:spPr>
                          <a:xfrm>
                            <a:off x="6912114" y="31928"/>
                            <a:ext cx="706755" cy="337185"/>
                          </a:xfrm>
                          <a:prstGeom prst="rect">
                            <a:avLst/>
                          </a:prstGeom>
                        </wps:spPr>
                        <wps:txbx>
                          <w:txbxContent>
                            <w:p>
                              <w:pPr>
                                <w:spacing w:line="247" w:lineRule="exact" w:before="0"/>
                                <w:ind w:left="0" w:right="0" w:firstLine="0"/>
                                <w:jc w:val="left"/>
                                <w:rPr>
                                  <w:rFonts w:ascii="Arial"/>
                                  <w:b/>
                                  <w:sz w:val="22"/>
                                </w:rPr>
                              </w:pPr>
                              <w:r>
                                <w:rPr>
                                  <w:rFonts w:ascii="Arial"/>
                                  <w:b/>
                                  <w:spacing w:val="-2"/>
                                  <w:sz w:val="22"/>
                                </w:rPr>
                                <w:t>331.000,00</w:t>
                              </w:r>
                            </w:p>
                            <w:p>
                              <w:pPr>
                                <w:spacing w:before="57"/>
                                <w:ind w:left="110" w:right="0" w:firstLine="0"/>
                                <w:jc w:val="left"/>
                                <w:rPr>
                                  <w:rFonts w:ascii="Microsoft Sans Serif"/>
                                  <w:sz w:val="20"/>
                                </w:rPr>
                              </w:pPr>
                              <w:r>
                                <w:rPr>
                                  <w:rFonts w:ascii="Microsoft Sans Serif"/>
                                  <w:spacing w:val="-2"/>
                                  <w:sz w:val="20"/>
                                </w:rPr>
                                <w:t>221.000,00</w:t>
                              </w:r>
                            </w:p>
                          </w:txbxContent>
                        </wps:txbx>
                        <wps:bodyPr wrap="square" lIns="0" tIns="0" rIns="0" bIns="0" rtlCol="0">
                          <a:noAutofit/>
                        </wps:bodyPr>
                      </wps:wsp>
                      <wps:wsp>
                        <wps:cNvPr id="53" name="Textbox 53"/>
                        <wps:cNvSpPr txBox="1"/>
                        <wps:spPr>
                          <a:xfrm>
                            <a:off x="8055114" y="31928"/>
                            <a:ext cx="1423035" cy="337185"/>
                          </a:xfrm>
                          <a:prstGeom prst="rect">
                            <a:avLst/>
                          </a:prstGeom>
                        </wps:spPr>
                        <wps:txbx>
                          <w:txbxContent>
                            <w:p>
                              <w:pPr>
                                <w:tabs>
                                  <w:tab w:pos="1483" w:val="left" w:leader="none"/>
                                </w:tabs>
                                <w:spacing w:line="247" w:lineRule="exact" w:before="0"/>
                                <w:ind w:left="0" w:right="0" w:firstLine="0"/>
                                <w:jc w:val="left"/>
                                <w:rPr>
                                  <w:rFonts w:ascii="Arial"/>
                                  <w:b/>
                                  <w:sz w:val="22"/>
                                </w:rPr>
                              </w:pPr>
                              <w:r>
                                <w:rPr>
                                  <w:rFonts w:ascii="Arial"/>
                                  <w:b/>
                                  <w:spacing w:val="-2"/>
                                  <w:sz w:val="22"/>
                                </w:rPr>
                                <w:t>254.134,48</w:t>
                              </w:r>
                              <w:r>
                                <w:rPr>
                                  <w:rFonts w:ascii="Arial"/>
                                  <w:b/>
                                  <w:sz w:val="22"/>
                                </w:rPr>
                                <w:tab/>
                              </w:r>
                              <w:r>
                                <w:rPr>
                                  <w:rFonts w:ascii="Arial"/>
                                  <w:b/>
                                  <w:spacing w:val="-2"/>
                                  <w:sz w:val="22"/>
                                </w:rPr>
                                <w:t>76,78%</w:t>
                              </w:r>
                            </w:p>
                            <w:p>
                              <w:pPr>
                                <w:tabs>
                                  <w:tab w:pos="1553" w:val="left" w:leader="none"/>
                                </w:tabs>
                                <w:spacing w:before="57"/>
                                <w:ind w:left="110" w:right="0" w:firstLine="0"/>
                                <w:jc w:val="left"/>
                                <w:rPr>
                                  <w:rFonts w:ascii="Microsoft Sans Serif"/>
                                  <w:sz w:val="20"/>
                                </w:rPr>
                              </w:pPr>
                              <w:r>
                                <w:rPr>
                                  <w:rFonts w:ascii="Microsoft Sans Serif"/>
                                  <w:spacing w:val="-2"/>
                                  <w:sz w:val="20"/>
                                </w:rPr>
                                <w:t>162.862,20</w:t>
                              </w:r>
                              <w:r>
                                <w:rPr>
                                  <w:rFonts w:ascii="Microsoft Sans Serif"/>
                                  <w:sz w:val="20"/>
                                </w:rPr>
                                <w:tab/>
                              </w:r>
                              <w:r>
                                <w:rPr>
                                  <w:rFonts w:ascii="Microsoft Sans Serif"/>
                                  <w:spacing w:val="-2"/>
                                  <w:sz w:val="20"/>
                                </w:rPr>
                                <w:t>73,69%</w:t>
                              </w:r>
                            </w:p>
                          </w:txbxContent>
                        </wps:txbx>
                        <wps:bodyPr wrap="square" lIns="0" tIns="0" rIns="0" bIns="0" rtlCol="0">
                          <a:noAutofit/>
                        </wps:bodyPr>
                      </wps:wsp>
                    </wpg:wgp>
                  </a:graphicData>
                </a:graphic>
              </wp:inline>
            </w:drawing>
          </mc:Choice>
          <mc:Fallback>
            <w:pict>
              <v:group style="width:750.8pt;height:29.35pt;mso-position-horizontal-relative:char;mso-position-vertical-relative:line" id="docshapegroup47" coordorigin="0,0" coordsize="15016,587">
                <v:shape style="position:absolute;left:0;top:0;width:15016;height:586" id="docshape48" coordorigin="0,0" coordsize="15016,586" path="m15015,0l0,0,0,330,75,330,75,586,15015,586,15015,330,15015,0xe" filled="true" fillcolor="#d0d0d0" stroked="false">
                  <v:path arrowok="t"/>
                  <v:fill type="solid"/>
                </v:shape>
                <v:shape style="position:absolute;left:59;top:50;width:5560;height:536" type="#_x0000_t202" id="docshape49" filled="false" stroked="false">
                  <v:textbox inset="0,0,0,0">
                    <w:txbxContent>
                      <w:p>
                        <w:pPr>
                          <w:spacing w:line="247" w:lineRule="exact" w:before="0"/>
                          <w:ind w:left="0" w:right="0" w:firstLine="0"/>
                          <w:jc w:val="left"/>
                          <w:rPr>
                            <w:rFonts w:ascii="Arial"/>
                            <w:b/>
                            <w:sz w:val="22"/>
                          </w:rPr>
                        </w:pPr>
                        <w:r>
                          <w:rPr>
                            <w:rFonts w:ascii="Arial"/>
                            <w:b/>
                            <w:sz w:val="22"/>
                          </w:rPr>
                          <w:t>PROGRAM</w:t>
                        </w:r>
                        <w:r>
                          <w:rPr>
                            <w:rFonts w:ascii="Arial"/>
                            <w:b/>
                            <w:spacing w:val="-8"/>
                            <w:sz w:val="22"/>
                          </w:rPr>
                          <w:t> </w:t>
                        </w:r>
                        <w:r>
                          <w:rPr>
                            <w:rFonts w:ascii="Arial"/>
                            <w:b/>
                            <w:sz w:val="22"/>
                          </w:rPr>
                          <w:t>1003</w:t>
                        </w:r>
                        <w:r>
                          <w:rPr>
                            <w:rFonts w:ascii="Arial"/>
                            <w:b/>
                            <w:spacing w:val="-4"/>
                            <w:sz w:val="22"/>
                          </w:rPr>
                          <w:t> </w:t>
                        </w:r>
                        <w:r>
                          <w:rPr>
                            <w:rFonts w:ascii="Arial"/>
                            <w:b/>
                            <w:sz w:val="22"/>
                          </w:rPr>
                          <w:t>JAVNA</w:t>
                        </w:r>
                        <w:r>
                          <w:rPr>
                            <w:rFonts w:ascii="Arial"/>
                            <w:b/>
                            <w:spacing w:val="-2"/>
                            <w:sz w:val="22"/>
                          </w:rPr>
                          <w:t> </w:t>
                        </w:r>
                        <w:r>
                          <w:rPr>
                            <w:rFonts w:ascii="Arial"/>
                            <w:b/>
                            <w:sz w:val="22"/>
                          </w:rPr>
                          <w:t>UPRAVA</w:t>
                        </w:r>
                        <w:r>
                          <w:rPr>
                            <w:rFonts w:ascii="Arial"/>
                            <w:b/>
                            <w:spacing w:val="-5"/>
                            <w:sz w:val="22"/>
                          </w:rPr>
                          <w:t> </w:t>
                        </w:r>
                        <w:r>
                          <w:rPr>
                            <w:rFonts w:ascii="Arial"/>
                            <w:b/>
                            <w:sz w:val="22"/>
                          </w:rPr>
                          <w:t>I</w:t>
                        </w:r>
                        <w:r>
                          <w:rPr>
                            <w:rFonts w:ascii="Arial"/>
                            <w:b/>
                            <w:spacing w:val="-11"/>
                            <w:sz w:val="22"/>
                          </w:rPr>
                          <w:t> </w:t>
                        </w:r>
                        <w:r>
                          <w:rPr>
                            <w:rFonts w:ascii="Arial"/>
                            <w:b/>
                            <w:spacing w:val="-2"/>
                            <w:sz w:val="22"/>
                          </w:rPr>
                          <w:t>ADMINISTRACIJA</w:t>
                        </w:r>
                      </w:p>
                      <w:p>
                        <w:pPr>
                          <w:spacing w:before="59"/>
                          <w:ind w:left="0" w:right="0" w:firstLine="0"/>
                          <w:jc w:val="left"/>
                          <w:rPr>
                            <w:rFonts w:ascii="Arial"/>
                            <w:b/>
                            <w:sz w:val="20"/>
                          </w:rPr>
                        </w:pPr>
                        <w:r>
                          <w:rPr>
                            <w:rFonts w:ascii="Arial"/>
                            <w:b/>
                            <w:sz w:val="20"/>
                          </w:rPr>
                          <w:t>A100301</w:t>
                        </w:r>
                        <w:r>
                          <w:rPr>
                            <w:rFonts w:ascii="Arial"/>
                            <w:b/>
                            <w:spacing w:val="38"/>
                            <w:sz w:val="20"/>
                          </w:rPr>
                          <w:t> </w:t>
                        </w:r>
                        <w:r>
                          <w:rPr>
                            <w:rFonts w:ascii="Arial"/>
                            <w:b/>
                            <w:sz w:val="20"/>
                          </w:rPr>
                          <w:t>Financiranje</w:t>
                        </w:r>
                        <w:r>
                          <w:rPr>
                            <w:rFonts w:ascii="Arial"/>
                            <w:b/>
                            <w:spacing w:val="-8"/>
                            <w:sz w:val="20"/>
                          </w:rPr>
                          <w:t> </w:t>
                        </w:r>
                        <w:r>
                          <w:rPr>
                            <w:rFonts w:ascii="Arial"/>
                            <w:b/>
                            <w:sz w:val="20"/>
                          </w:rPr>
                          <w:t>osnovnih</w:t>
                        </w:r>
                        <w:r>
                          <w:rPr>
                            <w:rFonts w:ascii="Arial"/>
                            <w:b/>
                            <w:spacing w:val="-6"/>
                            <w:sz w:val="20"/>
                          </w:rPr>
                          <w:t> </w:t>
                        </w:r>
                        <w:r>
                          <w:rPr>
                            <w:rFonts w:ascii="Arial"/>
                            <w:b/>
                            <w:spacing w:val="-2"/>
                            <w:sz w:val="20"/>
                          </w:rPr>
                          <w:t>aktivnosti</w:t>
                        </w:r>
                      </w:p>
                    </w:txbxContent>
                  </v:textbox>
                  <w10:wrap type="none"/>
                </v:shape>
                <v:shape style="position:absolute;left:10885;top:50;width:1113;height:531" type="#_x0000_t202" id="docshape50" filled="false" stroked="false">
                  <v:textbox inset="0,0,0,0">
                    <w:txbxContent>
                      <w:p>
                        <w:pPr>
                          <w:spacing w:line="247" w:lineRule="exact" w:before="0"/>
                          <w:ind w:left="0" w:right="0" w:firstLine="0"/>
                          <w:jc w:val="left"/>
                          <w:rPr>
                            <w:rFonts w:ascii="Arial"/>
                            <w:b/>
                            <w:sz w:val="22"/>
                          </w:rPr>
                        </w:pPr>
                        <w:r>
                          <w:rPr>
                            <w:rFonts w:ascii="Arial"/>
                            <w:b/>
                            <w:spacing w:val="-2"/>
                            <w:sz w:val="22"/>
                          </w:rPr>
                          <w:t>331.000,00</w:t>
                        </w:r>
                      </w:p>
                      <w:p>
                        <w:pPr>
                          <w:spacing w:before="57"/>
                          <w:ind w:left="110" w:right="0" w:firstLine="0"/>
                          <w:jc w:val="left"/>
                          <w:rPr>
                            <w:rFonts w:ascii="Microsoft Sans Serif"/>
                            <w:sz w:val="20"/>
                          </w:rPr>
                        </w:pPr>
                        <w:r>
                          <w:rPr>
                            <w:rFonts w:ascii="Microsoft Sans Serif"/>
                            <w:spacing w:val="-2"/>
                            <w:sz w:val="20"/>
                          </w:rPr>
                          <w:t>221.000,00</w:t>
                        </w:r>
                      </w:p>
                    </w:txbxContent>
                  </v:textbox>
                  <w10:wrap type="none"/>
                </v:shape>
                <v:shape style="position:absolute;left:12685;top:50;width:2241;height:531" type="#_x0000_t202" id="docshape51" filled="false" stroked="false">
                  <v:textbox inset="0,0,0,0">
                    <w:txbxContent>
                      <w:p>
                        <w:pPr>
                          <w:tabs>
                            <w:tab w:pos="1483" w:val="left" w:leader="none"/>
                          </w:tabs>
                          <w:spacing w:line="247" w:lineRule="exact" w:before="0"/>
                          <w:ind w:left="0" w:right="0" w:firstLine="0"/>
                          <w:jc w:val="left"/>
                          <w:rPr>
                            <w:rFonts w:ascii="Arial"/>
                            <w:b/>
                            <w:sz w:val="22"/>
                          </w:rPr>
                        </w:pPr>
                        <w:r>
                          <w:rPr>
                            <w:rFonts w:ascii="Arial"/>
                            <w:b/>
                            <w:spacing w:val="-2"/>
                            <w:sz w:val="22"/>
                          </w:rPr>
                          <w:t>254.134,48</w:t>
                        </w:r>
                        <w:r>
                          <w:rPr>
                            <w:rFonts w:ascii="Arial"/>
                            <w:b/>
                            <w:sz w:val="22"/>
                          </w:rPr>
                          <w:tab/>
                        </w:r>
                        <w:r>
                          <w:rPr>
                            <w:rFonts w:ascii="Arial"/>
                            <w:b/>
                            <w:spacing w:val="-2"/>
                            <w:sz w:val="22"/>
                          </w:rPr>
                          <w:t>76,78%</w:t>
                        </w:r>
                      </w:p>
                      <w:p>
                        <w:pPr>
                          <w:tabs>
                            <w:tab w:pos="1553" w:val="left" w:leader="none"/>
                          </w:tabs>
                          <w:spacing w:before="57"/>
                          <w:ind w:left="110" w:right="0" w:firstLine="0"/>
                          <w:jc w:val="left"/>
                          <w:rPr>
                            <w:rFonts w:ascii="Microsoft Sans Serif"/>
                            <w:sz w:val="20"/>
                          </w:rPr>
                        </w:pPr>
                        <w:r>
                          <w:rPr>
                            <w:rFonts w:ascii="Microsoft Sans Serif"/>
                            <w:spacing w:val="-2"/>
                            <w:sz w:val="20"/>
                          </w:rPr>
                          <w:t>162.862,20</w:t>
                        </w:r>
                        <w:r>
                          <w:rPr>
                            <w:rFonts w:ascii="Microsoft Sans Serif"/>
                            <w:sz w:val="20"/>
                          </w:rPr>
                          <w:tab/>
                        </w:r>
                        <w:r>
                          <w:rPr>
                            <w:rFonts w:ascii="Microsoft Sans Serif"/>
                            <w:spacing w:val="-2"/>
                            <w:sz w:val="20"/>
                          </w:rPr>
                          <w:t>73,69%</w:t>
                        </w:r>
                      </w:p>
                    </w:txbxContent>
                  </v:textbox>
                  <w10:wrap type="none"/>
                </v:shape>
              </v:group>
            </w:pict>
          </mc:Fallback>
        </mc:AlternateContent>
      </w:r>
      <w:r>
        <w:rPr>
          <w:rFonts w:ascii="Microsoft Sans Serif"/>
          <w:sz w:val="20"/>
        </w:rPr>
      </w:r>
    </w:p>
    <w:p>
      <w:pPr>
        <w:tabs>
          <w:tab w:pos="11446" w:val="left" w:leader="none"/>
          <w:tab w:pos="13247" w:val="left" w:leader="none"/>
          <w:tab w:pos="14643" w:val="left" w:leader="none"/>
        </w:tabs>
        <w:spacing w:before="0" w:after="16"/>
        <w:ind w:left="320" w:right="0" w:firstLine="0"/>
        <w:jc w:val="left"/>
        <w:rPr>
          <w:rFonts w:ascii="Microsoft Sans Serif" w:hAnsi="Microsoft Sans Serif"/>
          <w:sz w:val="16"/>
        </w:rPr>
      </w:pPr>
      <w:r>
        <w:rPr>
          <w:rFonts w:ascii="Microsoft Sans Serif" w:hAnsi="Microsoft Sans Serif"/>
          <w:sz w:val="16"/>
        </w:rPr>
        <w:t>Izvor</w:t>
      </w:r>
      <w:r>
        <w:rPr>
          <w:rFonts w:ascii="Microsoft Sans Serif" w:hAnsi="Microsoft Sans Serif"/>
          <w:spacing w:val="-10"/>
          <w:sz w:val="16"/>
        </w:rPr>
        <w:t> </w:t>
      </w:r>
      <w:r>
        <w:rPr>
          <w:rFonts w:ascii="Microsoft Sans Serif" w:hAnsi="Microsoft Sans Serif"/>
          <w:sz w:val="16"/>
        </w:rPr>
        <w:t>financiranja:</w:t>
      </w:r>
      <w:r>
        <w:rPr>
          <w:rFonts w:ascii="Microsoft Sans Serif" w:hAnsi="Microsoft Sans Serif"/>
          <w:spacing w:val="73"/>
          <w:sz w:val="16"/>
        </w:rPr>
        <w:t> </w:t>
      </w:r>
      <w:r>
        <w:rPr>
          <w:rFonts w:ascii="Microsoft Sans Serif" w:hAnsi="Microsoft Sans Serif"/>
          <w:sz w:val="16"/>
        </w:rPr>
        <w:t>11</w:t>
      </w:r>
      <w:r>
        <w:rPr>
          <w:rFonts w:ascii="Microsoft Sans Serif" w:hAnsi="Microsoft Sans Serif"/>
          <w:spacing w:val="-11"/>
          <w:sz w:val="16"/>
        </w:rPr>
        <w:t> </w:t>
      </w:r>
      <w:r>
        <w:rPr>
          <w:rFonts w:ascii="Microsoft Sans Serif" w:hAnsi="Microsoft Sans Serif"/>
          <w:sz w:val="16"/>
        </w:rPr>
        <w:t>Opći</w:t>
      </w:r>
      <w:r>
        <w:rPr>
          <w:rFonts w:ascii="Microsoft Sans Serif" w:hAnsi="Microsoft Sans Serif"/>
          <w:spacing w:val="-10"/>
          <w:sz w:val="16"/>
        </w:rPr>
        <w:t> </w:t>
      </w:r>
      <w:r>
        <w:rPr>
          <w:rFonts w:ascii="Microsoft Sans Serif" w:hAnsi="Microsoft Sans Serif"/>
          <w:sz w:val="16"/>
        </w:rPr>
        <w:t>prihodi</w:t>
      </w:r>
      <w:r>
        <w:rPr>
          <w:rFonts w:ascii="Microsoft Sans Serif" w:hAnsi="Microsoft Sans Serif"/>
          <w:spacing w:val="-11"/>
          <w:sz w:val="16"/>
        </w:rPr>
        <w:t> </w:t>
      </w:r>
      <w:r>
        <w:rPr>
          <w:rFonts w:ascii="Microsoft Sans Serif" w:hAnsi="Microsoft Sans Serif"/>
          <w:sz w:val="16"/>
        </w:rPr>
        <w:t>i</w:t>
      </w:r>
      <w:r>
        <w:rPr>
          <w:rFonts w:ascii="Microsoft Sans Serif" w:hAnsi="Microsoft Sans Serif"/>
          <w:spacing w:val="-10"/>
          <w:sz w:val="16"/>
        </w:rPr>
        <w:t> </w:t>
      </w:r>
      <w:r>
        <w:rPr>
          <w:rFonts w:ascii="Microsoft Sans Serif" w:hAnsi="Microsoft Sans Serif"/>
          <w:spacing w:val="-2"/>
          <w:sz w:val="16"/>
        </w:rPr>
        <w:t>primici</w:t>
      </w:r>
      <w:r>
        <w:rPr>
          <w:rFonts w:ascii="Microsoft Sans Serif" w:hAnsi="Microsoft Sans Serif"/>
          <w:sz w:val="16"/>
        </w:rPr>
        <w:tab/>
      </w:r>
      <w:r>
        <w:rPr>
          <w:rFonts w:ascii="Microsoft Sans Serif" w:hAnsi="Microsoft Sans Serif"/>
          <w:spacing w:val="-2"/>
          <w:sz w:val="16"/>
        </w:rPr>
        <w:t>221.000,00</w:t>
      </w:r>
      <w:r>
        <w:rPr>
          <w:rFonts w:ascii="Microsoft Sans Serif" w:hAnsi="Microsoft Sans Serif"/>
          <w:sz w:val="16"/>
        </w:rPr>
        <w:tab/>
      </w:r>
      <w:r>
        <w:rPr>
          <w:rFonts w:ascii="Microsoft Sans Serif" w:hAnsi="Microsoft Sans Serif"/>
          <w:spacing w:val="-2"/>
          <w:sz w:val="16"/>
        </w:rPr>
        <w:t>162.862,20</w:t>
      </w:r>
      <w:r>
        <w:rPr>
          <w:rFonts w:ascii="Microsoft Sans Serif" w:hAnsi="Microsoft Sans Serif"/>
          <w:sz w:val="16"/>
        </w:rPr>
        <w:tab/>
      </w:r>
      <w:r>
        <w:rPr>
          <w:rFonts w:ascii="Microsoft Sans Serif" w:hAnsi="Microsoft Sans Serif"/>
          <w:spacing w:val="-2"/>
          <w:sz w:val="16"/>
        </w:rPr>
        <w:t>73,69%</w:t>
      </w:r>
    </w:p>
    <w:tbl>
      <w:tblPr>
        <w:tblW w:w="0" w:type="auto"/>
        <w:jc w:val="left"/>
        <w:tblInd w:w="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9"/>
        <w:gridCol w:w="7383"/>
        <w:gridCol w:w="4192"/>
        <w:gridCol w:w="1614"/>
        <w:gridCol w:w="972"/>
      </w:tblGrid>
      <w:tr>
        <w:trPr>
          <w:trHeight w:val="539" w:hRule="atLeast"/>
        </w:trPr>
        <w:tc>
          <w:tcPr>
            <w:tcW w:w="739" w:type="dxa"/>
            <w:shd w:val="clear" w:color="auto" w:fill="D0D0D0"/>
          </w:tcPr>
          <w:p>
            <w:pPr>
              <w:pStyle w:val="TableParagraph"/>
              <w:spacing w:before="28"/>
              <w:ind w:left="60"/>
              <w:rPr>
                <w:rFonts w:ascii="Arial"/>
                <w:b/>
                <w:sz w:val="18"/>
              </w:rPr>
            </w:pPr>
            <w:r>
              <w:rPr>
                <w:rFonts w:ascii="Arial"/>
                <w:b/>
                <w:spacing w:val="-10"/>
                <w:sz w:val="18"/>
              </w:rPr>
              <w:t>3</w:t>
            </w:r>
          </w:p>
          <w:p>
            <w:pPr>
              <w:pStyle w:val="TableParagraph"/>
              <w:spacing w:before="61"/>
              <w:ind w:left="60"/>
              <w:rPr>
                <w:rFonts w:ascii="Arial"/>
                <w:b/>
                <w:sz w:val="18"/>
              </w:rPr>
            </w:pPr>
            <w:r>
              <w:rPr>
                <w:rFonts w:ascii="Arial"/>
                <w:b/>
                <w:spacing w:val="-5"/>
                <w:sz w:val="18"/>
              </w:rPr>
              <w:t>31</w:t>
            </w:r>
          </w:p>
        </w:tc>
        <w:tc>
          <w:tcPr>
            <w:tcW w:w="7383" w:type="dxa"/>
            <w:shd w:val="clear" w:color="auto" w:fill="D0D0D0"/>
          </w:tcPr>
          <w:p>
            <w:pPr>
              <w:pStyle w:val="TableParagraph"/>
              <w:spacing w:before="28"/>
              <w:ind w:left="295"/>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1"/>
              <w:ind w:left="295"/>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1"/>
                <w:sz w:val="18"/>
              </w:rPr>
              <w:t> </w:t>
            </w:r>
            <w:r>
              <w:rPr>
                <w:rFonts w:ascii="Arial"/>
                <w:b/>
                <w:spacing w:val="-2"/>
                <w:sz w:val="18"/>
              </w:rPr>
              <w:t>zaposlene</w:t>
            </w:r>
          </w:p>
        </w:tc>
        <w:tc>
          <w:tcPr>
            <w:tcW w:w="4192" w:type="dxa"/>
            <w:shd w:val="clear" w:color="auto" w:fill="D0D0D0"/>
          </w:tcPr>
          <w:p>
            <w:pPr>
              <w:pStyle w:val="TableParagraph"/>
              <w:spacing w:before="28"/>
              <w:ind w:right="442"/>
              <w:jc w:val="right"/>
              <w:rPr>
                <w:rFonts w:ascii="Arial"/>
                <w:b/>
                <w:sz w:val="18"/>
              </w:rPr>
            </w:pPr>
            <w:r>
              <w:rPr>
                <w:rFonts w:ascii="Arial"/>
                <w:b/>
                <w:spacing w:val="-2"/>
                <w:sz w:val="18"/>
              </w:rPr>
              <w:t>221.000,00</w:t>
            </w:r>
          </w:p>
          <w:p>
            <w:pPr>
              <w:pStyle w:val="TableParagraph"/>
              <w:spacing w:before="61"/>
              <w:ind w:right="442"/>
              <w:jc w:val="right"/>
              <w:rPr>
                <w:rFonts w:ascii="Arial"/>
                <w:b/>
                <w:sz w:val="18"/>
              </w:rPr>
            </w:pPr>
            <w:r>
              <w:rPr>
                <w:rFonts w:ascii="Arial"/>
                <w:b/>
                <w:spacing w:val="-2"/>
                <w:sz w:val="18"/>
              </w:rPr>
              <w:t>119.600,00</w:t>
            </w:r>
          </w:p>
        </w:tc>
        <w:tc>
          <w:tcPr>
            <w:tcW w:w="1614" w:type="dxa"/>
            <w:shd w:val="clear" w:color="auto" w:fill="D0D0D0"/>
          </w:tcPr>
          <w:p>
            <w:pPr>
              <w:pStyle w:val="TableParagraph"/>
              <w:spacing w:before="28"/>
              <w:ind w:left="446"/>
              <w:rPr>
                <w:rFonts w:ascii="Arial"/>
                <w:b/>
                <w:sz w:val="18"/>
              </w:rPr>
            </w:pPr>
            <w:r>
              <w:rPr>
                <w:rFonts w:ascii="Arial"/>
                <w:b/>
                <w:spacing w:val="-2"/>
                <w:sz w:val="18"/>
              </w:rPr>
              <w:t>162.862,20</w:t>
            </w:r>
          </w:p>
          <w:p>
            <w:pPr>
              <w:pStyle w:val="TableParagraph"/>
              <w:spacing w:before="61"/>
              <w:ind w:left="446"/>
              <w:rPr>
                <w:rFonts w:ascii="Arial"/>
                <w:b/>
                <w:sz w:val="18"/>
              </w:rPr>
            </w:pPr>
            <w:r>
              <w:rPr>
                <w:rFonts w:ascii="Arial"/>
                <w:b/>
                <w:spacing w:val="-2"/>
                <w:sz w:val="18"/>
              </w:rPr>
              <w:t>113.744,38</w:t>
            </w:r>
          </w:p>
        </w:tc>
        <w:tc>
          <w:tcPr>
            <w:tcW w:w="972" w:type="dxa"/>
            <w:shd w:val="clear" w:color="auto" w:fill="D0D0D0"/>
          </w:tcPr>
          <w:p>
            <w:pPr>
              <w:pStyle w:val="TableParagraph"/>
              <w:spacing w:before="28"/>
              <w:ind w:left="258"/>
              <w:rPr>
                <w:rFonts w:ascii="Arial"/>
                <w:b/>
                <w:sz w:val="18"/>
              </w:rPr>
            </w:pPr>
            <w:r>
              <w:rPr>
                <w:rFonts w:ascii="Arial"/>
                <w:b/>
                <w:spacing w:val="-2"/>
                <w:sz w:val="18"/>
              </w:rPr>
              <w:t>73,69%</w:t>
            </w:r>
          </w:p>
          <w:p>
            <w:pPr>
              <w:pStyle w:val="TableParagraph"/>
              <w:spacing w:before="47"/>
              <w:ind w:left="258"/>
              <w:rPr>
                <w:rFonts w:ascii="Arial"/>
                <w:b/>
                <w:sz w:val="18"/>
              </w:rPr>
            </w:pPr>
            <w:r>
              <w:rPr>
                <w:rFonts w:ascii="Arial"/>
                <w:b/>
                <w:spacing w:val="-2"/>
                <w:sz w:val="18"/>
              </w:rPr>
              <w:t>95,10%</w:t>
            </w:r>
          </w:p>
        </w:tc>
      </w:tr>
      <w:tr>
        <w:trPr>
          <w:trHeight w:val="263" w:hRule="atLeast"/>
        </w:trPr>
        <w:tc>
          <w:tcPr>
            <w:tcW w:w="739" w:type="dxa"/>
            <w:shd w:val="clear" w:color="auto" w:fill="DFDFDF"/>
          </w:tcPr>
          <w:p>
            <w:pPr>
              <w:pStyle w:val="TableParagraph"/>
              <w:spacing w:before="28"/>
              <w:ind w:left="60"/>
              <w:rPr>
                <w:rFonts w:ascii="Arial"/>
                <w:b/>
                <w:sz w:val="18"/>
              </w:rPr>
            </w:pPr>
            <w:r>
              <w:rPr>
                <w:rFonts w:ascii="Arial"/>
                <w:b/>
                <w:spacing w:val="-5"/>
                <w:sz w:val="18"/>
              </w:rPr>
              <w:t>311</w:t>
            </w:r>
          </w:p>
        </w:tc>
        <w:tc>
          <w:tcPr>
            <w:tcW w:w="7383" w:type="dxa"/>
            <w:shd w:val="clear" w:color="auto" w:fill="DFDFDF"/>
          </w:tcPr>
          <w:p>
            <w:pPr>
              <w:pStyle w:val="TableParagraph"/>
              <w:spacing w:before="28"/>
              <w:ind w:left="295"/>
              <w:rPr>
                <w:rFonts w:ascii="Arial" w:hAnsi="Arial"/>
                <w:b/>
                <w:sz w:val="18"/>
              </w:rPr>
            </w:pPr>
            <w:r>
              <w:rPr>
                <w:rFonts w:ascii="Arial" w:hAnsi="Arial"/>
                <w:b/>
                <w:sz w:val="18"/>
              </w:rPr>
              <w:t>Plaće</w:t>
            </w:r>
            <w:r>
              <w:rPr>
                <w:rFonts w:ascii="Arial" w:hAnsi="Arial"/>
                <w:b/>
                <w:spacing w:val="-1"/>
                <w:sz w:val="18"/>
              </w:rPr>
              <w:t> </w:t>
            </w:r>
            <w:r>
              <w:rPr>
                <w:rFonts w:ascii="Arial" w:hAnsi="Arial"/>
                <w:b/>
                <w:spacing w:val="-2"/>
                <w:sz w:val="18"/>
              </w:rPr>
              <w:t>(Bruto)</w:t>
            </w:r>
          </w:p>
        </w:tc>
        <w:tc>
          <w:tcPr>
            <w:tcW w:w="4192" w:type="dxa"/>
            <w:shd w:val="clear" w:color="auto" w:fill="DFDFDF"/>
          </w:tcPr>
          <w:p>
            <w:pPr>
              <w:pStyle w:val="TableParagraph"/>
              <w:rPr>
                <w:sz w:val="18"/>
              </w:rPr>
            </w:pPr>
          </w:p>
        </w:tc>
        <w:tc>
          <w:tcPr>
            <w:tcW w:w="1614" w:type="dxa"/>
            <w:shd w:val="clear" w:color="auto" w:fill="DFDFDF"/>
          </w:tcPr>
          <w:p>
            <w:pPr>
              <w:pStyle w:val="TableParagraph"/>
              <w:spacing w:before="28"/>
              <w:ind w:right="255"/>
              <w:jc w:val="right"/>
              <w:rPr>
                <w:rFonts w:ascii="Arial"/>
                <w:b/>
                <w:sz w:val="18"/>
              </w:rPr>
            </w:pPr>
            <w:r>
              <w:rPr>
                <w:rFonts w:ascii="Arial"/>
                <w:b/>
                <w:spacing w:val="-2"/>
                <w:sz w:val="18"/>
              </w:rPr>
              <w:t>91.963,99</w:t>
            </w:r>
          </w:p>
        </w:tc>
        <w:tc>
          <w:tcPr>
            <w:tcW w:w="972" w:type="dxa"/>
            <w:shd w:val="clear" w:color="auto" w:fill="DFDFDF"/>
          </w:tcPr>
          <w:p>
            <w:pPr>
              <w:pStyle w:val="TableParagraph"/>
              <w:rPr>
                <w:sz w:val="18"/>
              </w:rPr>
            </w:pPr>
          </w:p>
        </w:tc>
      </w:tr>
      <w:tr>
        <w:trPr>
          <w:trHeight w:val="253" w:hRule="atLeast"/>
        </w:trPr>
        <w:tc>
          <w:tcPr>
            <w:tcW w:w="739" w:type="dxa"/>
          </w:tcPr>
          <w:p>
            <w:pPr>
              <w:pStyle w:val="TableParagraph"/>
              <w:spacing w:line="202" w:lineRule="exact" w:before="26"/>
              <w:ind w:left="60"/>
              <w:rPr>
                <w:rFonts w:ascii="Microsoft Sans Serif"/>
                <w:sz w:val="18"/>
              </w:rPr>
            </w:pPr>
            <w:r>
              <w:rPr>
                <w:rFonts w:ascii="Microsoft Sans Serif"/>
                <w:spacing w:val="-4"/>
                <w:sz w:val="18"/>
              </w:rPr>
              <w:t>3111</w:t>
            </w:r>
          </w:p>
        </w:tc>
        <w:tc>
          <w:tcPr>
            <w:tcW w:w="7383" w:type="dxa"/>
          </w:tcPr>
          <w:p>
            <w:pPr>
              <w:pStyle w:val="TableParagraph"/>
              <w:spacing w:line="199" w:lineRule="exact"/>
              <w:ind w:left="298"/>
              <w:rPr>
                <w:rFonts w:ascii="Microsoft Sans Serif" w:hAnsi="Microsoft Sans Serif"/>
                <w:sz w:val="18"/>
              </w:rPr>
            </w:pPr>
            <w:r>
              <w:rPr>
                <w:rFonts w:ascii="Microsoft Sans Serif" w:hAnsi="Microsoft Sans Serif"/>
                <w:sz w:val="18"/>
              </w:rPr>
              <w:t>Plaće</w:t>
            </w:r>
            <w:r>
              <w:rPr>
                <w:rFonts w:ascii="Microsoft Sans Serif" w:hAnsi="Microsoft Sans Serif"/>
                <w:spacing w:val="-5"/>
                <w:sz w:val="18"/>
              </w:rPr>
              <w:t> </w:t>
            </w:r>
            <w:r>
              <w:rPr>
                <w:rFonts w:ascii="Microsoft Sans Serif" w:hAnsi="Microsoft Sans Serif"/>
                <w:sz w:val="18"/>
              </w:rPr>
              <w:t>za</w:t>
            </w:r>
            <w:r>
              <w:rPr>
                <w:rFonts w:ascii="Microsoft Sans Serif" w:hAnsi="Microsoft Sans Serif"/>
                <w:spacing w:val="-5"/>
                <w:sz w:val="18"/>
              </w:rPr>
              <w:t> </w:t>
            </w:r>
            <w:r>
              <w:rPr>
                <w:rFonts w:ascii="Microsoft Sans Serif" w:hAnsi="Microsoft Sans Serif"/>
                <w:sz w:val="18"/>
              </w:rPr>
              <w:t>redovan</w:t>
            </w:r>
            <w:r>
              <w:rPr>
                <w:rFonts w:ascii="Microsoft Sans Serif" w:hAnsi="Microsoft Sans Serif"/>
                <w:spacing w:val="-2"/>
                <w:sz w:val="18"/>
              </w:rPr>
              <w:t> </w:t>
            </w:r>
            <w:r>
              <w:rPr>
                <w:rFonts w:ascii="Microsoft Sans Serif" w:hAnsi="Microsoft Sans Serif"/>
                <w:spacing w:val="-5"/>
                <w:sz w:val="18"/>
              </w:rPr>
              <w:t>rad</w:t>
            </w:r>
          </w:p>
        </w:tc>
        <w:tc>
          <w:tcPr>
            <w:tcW w:w="4192" w:type="dxa"/>
          </w:tcPr>
          <w:p>
            <w:pPr>
              <w:pStyle w:val="TableParagraph"/>
              <w:rPr>
                <w:sz w:val="18"/>
              </w:rPr>
            </w:pPr>
          </w:p>
        </w:tc>
        <w:tc>
          <w:tcPr>
            <w:tcW w:w="1614" w:type="dxa"/>
          </w:tcPr>
          <w:p>
            <w:pPr>
              <w:pStyle w:val="TableParagraph"/>
              <w:spacing w:line="202" w:lineRule="exact" w:before="26"/>
              <w:ind w:right="255"/>
              <w:jc w:val="right"/>
              <w:rPr>
                <w:rFonts w:ascii="Microsoft Sans Serif"/>
                <w:sz w:val="18"/>
              </w:rPr>
            </w:pPr>
            <w:r>
              <w:rPr>
                <w:rFonts w:ascii="Microsoft Sans Serif"/>
                <w:spacing w:val="-2"/>
                <w:sz w:val="18"/>
              </w:rPr>
              <w:t>89.092,99</w:t>
            </w:r>
          </w:p>
        </w:tc>
        <w:tc>
          <w:tcPr>
            <w:tcW w:w="972" w:type="dxa"/>
          </w:tcPr>
          <w:p>
            <w:pPr>
              <w:pStyle w:val="TableParagraph"/>
              <w:rPr>
                <w:sz w:val="18"/>
              </w:rPr>
            </w:pPr>
          </w:p>
        </w:tc>
      </w:tr>
      <w:tr>
        <w:trPr>
          <w:trHeight w:val="280" w:hRule="atLeast"/>
        </w:trPr>
        <w:tc>
          <w:tcPr>
            <w:tcW w:w="739" w:type="dxa"/>
          </w:tcPr>
          <w:p>
            <w:pPr>
              <w:pStyle w:val="TableParagraph"/>
              <w:spacing w:before="47"/>
              <w:ind w:left="60"/>
              <w:rPr>
                <w:rFonts w:ascii="Microsoft Sans Serif"/>
                <w:sz w:val="18"/>
              </w:rPr>
            </w:pPr>
            <w:r>
              <w:rPr>
                <w:rFonts w:ascii="Microsoft Sans Serif"/>
                <w:spacing w:val="-4"/>
                <w:sz w:val="18"/>
              </w:rPr>
              <w:t>3112</w:t>
            </w:r>
          </w:p>
        </w:tc>
        <w:tc>
          <w:tcPr>
            <w:tcW w:w="7383" w:type="dxa"/>
          </w:tcPr>
          <w:p>
            <w:pPr>
              <w:pStyle w:val="TableParagraph"/>
              <w:spacing w:before="18"/>
              <w:ind w:left="298"/>
              <w:rPr>
                <w:rFonts w:ascii="Microsoft Sans Serif" w:hAnsi="Microsoft Sans Serif"/>
                <w:sz w:val="18"/>
              </w:rPr>
            </w:pPr>
            <w:r>
              <w:rPr>
                <w:rFonts w:ascii="Microsoft Sans Serif" w:hAnsi="Microsoft Sans Serif"/>
                <w:sz w:val="18"/>
              </w:rPr>
              <w:t>Plaće</w:t>
            </w:r>
            <w:r>
              <w:rPr>
                <w:rFonts w:ascii="Microsoft Sans Serif" w:hAnsi="Microsoft Sans Serif"/>
                <w:spacing w:val="-4"/>
                <w:sz w:val="18"/>
              </w:rPr>
              <w:t> </w:t>
            </w:r>
            <w:r>
              <w:rPr>
                <w:rFonts w:ascii="Microsoft Sans Serif" w:hAnsi="Microsoft Sans Serif"/>
                <w:sz w:val="18"/>
              </w:rPr>
              <w:t>u</w:t>
            </w:r>
            <w:r>
              <w:rPr>
                <w:rFonts w:ascii="Microsoft Sans Serif" w:hAnsi="Microsoft Sans Serif"/>
                <w:spacing w:val="-1"/>
                <w:sz w:val="18"/>
              </w:rPr>
              <w:t> </w:t>
            </w:r>
            <w:r>
              <w:rPr>
                <w:rFonts w:ascii="Microsoft Sans Serif" w:hAnsi="Microsoft Sans Serif"/>
                <w:spacing w:val="-2"/>
                <w:sz w:val="18"/>
              </w:rPr>
              <w:t>naravi</w:t>
            </w:r>
          </w:p>
        </w:tc>
        <w:tc>
          <w:tcPr>
            <w:tcW w:w="4192" w:type="dxa"/>
          </w:tcPr>
          <w:p>
            <w:pPr>
              <w:pStyle w:val="TableParagraph"/>
              <w:rPr>
                <w:sz w:val="18"/>
              </w:rPr>
            </w:pPr>
          </w:p>
        </w:tc>
        <w:tc>
          <w:tcPr>
            <w:tcW w:w="1614" w:type="dxa"/>
          </w:tcPr>
          <w:p>
            <w:pPr>
              <w:pStyle w:val="TableParagraph"/>
              <w:spacing w:before="47"/>
              <w:ind w:right="253"/>
              <w:jc w:val="right"/>
              <w:rPr>
                <w:rFonts w:ascii="Microsoft Sans Serif"/>
                <w:sz w:val="18"/>
              </w:rPr>
            </w:pPr>
            <w:r>
              <w:rPr>
                <w:rFonts w:ascii="Microsoft Sans Serif"/>
                <w:spacing w:val="-2"/>
                <w:sz w:val="18"/>
              </w:rPr>
              <w:t>2.871,00</w:t>
            </w:r>
          </w:p>
        </w:tc>
        <w:tc>
          <w:tcPr>
            <w:tcW w:w="972" w:type="dxa"/>
          </w:tcPr>
          <w:p>
            <w:pPr>
              <w:pStyle w:val="TableParagraph"/>
              <w:rPr>
                <w:sz w:val="18"/>
              </w:rPr>
            </w:pPr>
          </w:p>
        </w:tc>
      </w:tr>
      <w:tr>
        <w:trPr>
          <w:trHeight w:val="268" w:hRule="atLeast"/>
        </w:trPr>
        <w:tc>
          <w:tcPr>
            <w:tcW w:w="739" w:type="dxa"/>
            <w:shd w:val="clear" w:color="auto" w:fill="DFDFDF"/>
          </w:tcPr>
          <w:p>
            <w:pPr>
              <w:pStyle w:val="TableParagraph"/>
              <w:spacing w:before="28"/>
              <w:ind w:left="60"/>
              <w:rPr>
                <w:rFonts w:ascii="Arial"/>
                <w:b/>
                <w:sz w:val="18"/>
              </w:rPr>
            </w:pPr>
            <w:r>
              <w:rPr>
                <w:rFonts w:ascii="Arial"/>
                <w:b/>
                <w:spacing w:val="-5"/>
                <w:sz w:val="18"/>
              </w:rPr>
              <w:t>312</w:t>
            </w:r>
          </w:p>
        </w:tc>
        <w:tc>
          <w:tcPr>
            <w:tcW w:w="7383" w:type="dxa"/>
            <w:shd w:val="clear" w:color="auto" w:fill="DFDFDF"/>
          </w:tcPr>
          <w:p>
            <w:pPr>
              <w:pStyle w:val="TableParagraph"/>
              <w:spacing w:before="28"/>
              <w:ind w:left="298"/>
              <w:rPr>
                <w:rFonts w:ascii="Arial"/>
                <w:b/>
                <w:sz w:val="18"/>
              </w:rPr>
            </w:pPr>
            <w:r>
              <w:rPr>
                <w:rFonts w:ascii="Arial"/>
                <w:b/>
                <w:sz w:val="18"/>
              </w:rPr>
              <w:t>Ostali</w:t>
            </w:r>
            <w:r>
              <w:rPr>
                <w:rFonts w:ascii="Arial"/>
                <w:b/>
                <w:spacing w:val="-2"/>
                <w:sz w:val="18"/>
              </w:rPr>
              <w:t> </w:t>
            </w:r>
            <w:r>
              <w:rPr>
                <w:rFonts w:ascii="Arial"/>
                <w:b/>
                <w:sz w:val="18"/>
              </w:rPr>
              <w:t>rashodi</w:t>
            </w:r>
            <w:r>
              <w:rPr>
                <w:rFonts w:ascii="Arial"/>
                <w:b/>
                <w:spacing w:val="-2"/>
                <w:sz w:val="18"/>
              </w:rPr>
              <w:t> </w:t>
            </w:r>
            <w:r>
              <w:rPr>
                <w:rFonts w:ascii="Arial"/>
                <w:b/>
                <w:sz w:val="18"/>
              </w:rPr>
              <w:t>za </w:t>
            </w:r>
            <w:r>
              <w:rPr>
                <w:rFonts w:ascii="Arial"/>
                <w:b/>
                <w:spacing w:val="-2"/>
                <w:sz w:val="18"/>
              </w:rPr>
              <w:t>zaposlene</w:t>
            </w:r>
          </w:p>
        </w:tc>
        <w:tc>
          <w:tcPr>
            <w:tcW w:w="4192" w:type="dxa"/>
            <w:shd w:val="clear" w:color="auto" w:fill="DFDFDF"/>
          </w:tcPr>
          <w:p>
            <w:pPr>
              <w:pStyle w:val="TableParagraph"/>
              <w:rPr>
                <w:sz w:val="18"/>
              </w:rPr>
            </w:pPr>
          </w:p>
        </w:tc>
        <w:tc>
          <w:tcPr>
            <w:tcW w:w="1614" w:type="dxa"/>
            <w:shd w:val="clear" w:color="auto" w:fill="DFDFDF"/>
          </w:tcPr>
          <w:p>
            <w:pPr>
              <w:pStyle w:val="TableParagraph"/>
              <w:spacing w:before="28"/>
              <w:ind w:right="253"/>
              <w:jc w:val="right"/>
              <w:rPr>
                <w:rFonts w:ascii="Arial"/>
                <w:b/>
                <w:sz w:val="18"/>
              </w:rPr>
            </w:pPr>
            <w:r>
              <w:rPr>
                <w:rFonts w:ascii="Arial"/>
                <w:b/>
                <w:spacing w:val="-2"/>
                <w:sz w:val="18"/>
              </w:rPr>
              <w:t>7.080,00</w:t>
            </w:r>
          </w:p>
        </w:tc>
        <w:tc>
          <w:tcPr>
            <w:tcW w:w="972" w:type="dxa"/>
            <w:shd w:val="clear" w:color="auto" w:fill="DFDFDF"/>
          </w:tcPr>
          <w:p>
            <w:pPr>
              <w:pStyle w:val="TableParagraph"/>
              <w:rPr>
                <w:sz w:val="18"/>
              </w:rPr>
            </w:pPr>
          </w:p>
        </w:tc>
      </w:tr>
      <w:tr>
        <w:trPr>
          <w:trHeight w:val="271" w:hRule="atLeast"/>
        </w:trPr>
        <w:tc>
          <w:tcPr>
            <w:tcW w:w="739" w:type="dxa"/>
          </w:tcPr>
          <w:p>
            <w:pPr>
              <w:pStyle w:val="TableParagraph"/>
              <w:spacing w:before="41"/>
              <w:ind w:left="60"/>
              <w:rPr>
                <w:rFonts w:ascii="Microsoft Sans Serif"/>
                <w:sz w:val="18"/>
              </w:rPr>
            </w:pPr>
            <w:r>
              <w:rPr>
                <w:rFonts w:ascii="Microsoft Sans Serif"/>
                <w:spacing w:val="-4"/>
                <w:sz w:val="18"/>
              </w:rPr>
              <w:t>3121</w:t>
            </w:r>
          </w:p>
        </w:tc>
        <w:tc>
          <w:tcPr>
            <w:tcW w:w="7383" w:type="dxa"/>
          </w:tcPr>
          <w:p>
            <w:pPr>
              <w:pStyle w:val="TableParagraph"/>
              <w:spacing w:before="10"/>
              <w:ind w:left="298"/>
              <w:rPr>
                <w:rFonts w:ascii="Microsoft Sans Serif"/>
                <w:sz w:val="18"/>
              </w:rPr>
            </w:pPr>
            <w:r>
              <w:rPr>
                <w:rFonts w:ascii="Microsoft Sans Serif"/>
                <w:sz w:val="18"/>
              </w:rPr>
              <w:t>Ostali</w:t>
            </w:r>
            <w:r>
              <w:rPr>
                <w:rFonts w:ascii="Microsoft Sans Serif"/>
                <w:spacing w:val="-9"/>
                <w:sz w:val="18"/>
              </w:rPr>
              <w:t> </w:t>
            </w:r>
            <w:r>
              <w:rPr>
                <w:rFonts w:ascii="Microsoft Sans Serif"/>
                <w:sz w:val="18"/>
              </w:rPr>
              <w:t>rashodi</w:t>
            </w:r>
            <w:r>
              <w:rPr>
                <w:rFonts w:ascii="Microsoft Sans Serif"/>
                <w:spacing w:val="-8"/>
                <w:sz w:val="18"/>
              </w:rPr>
              <w:t> </w:t>
            </w:r>
            <w:r>
              <w:rPr>
                <w:rFonts w:ascii="Microsoft Sans Serif"/>
                <w:sz w:val="18"/>
              </w:rPr>
              <w:t>za</w:t>
            </w:r>
            <w:r>
              <w:rPr>
                <w:rFonts w:ascii="Microsoft Sans Serif"/>
                <w:spacing w:val="-4"/>
                <w:sz w:val="18"/>
              </w:rPr>
              <w:t> </w:t>
            </w:r>
            <w:r>
              <w:rPr>
                <w:rFonts w:ascii="Microsoft Sans Serif"/>
                <w:spacing w:val="-2"/>
                <w:sz w:val="18"/>
              </w:rPr>
              <w:t>zaposlene</w:t>
            </w:r>
          </w:p>
        </w:tc>
        <w:tc>
          <w:tcPr>
            <w:tcW w:w="4192" w:type="dxa"/>
          </w:tcPr>
          <w:p>
            <w:pPr>
              <w:pStyle w:val="TableParagraph"/>
              <w:rPr>
                <w:sz w:val="18"/>
              </w:rPr>
            </w:pPr>
          </w:p>
        </w:tc>
        <w:tc>
          <w:tcPr>
            <w:tcW w:w="1614" w:type="dxa"/>
          </w:tcPr>
          <w:p>
            <w:pPr>
              <w:pStyle w:val="TableParagraph"/>
              <w:spacing w:before="41"/>
              <w:ind w:right="253"/>
              <w:jc w:val="right"/>
              <w:rPr>
                <w:rFonts w:ascii="Microsoft Sans Serif"/>
                <w:sz w:val="18"/>
              </w:rPr>
            </w:pPr>
            <w:r>
              <w:rPr>
                <w:rFonts w:ascii="Microsoft Sans Serif"/>
                <w:spacing w:val="-2"/>
                <w:sz w:val="18"/>
              </w:rPr>
              <w:t>7.080,00</w:t>
            </w:r>
          </w:p>
        </w:tc>
        <w:tc>
          <w:tcPr>
            <w:tcW w:w="972" w:type="dxa"/>
          </w:tcPr>
          <w:p>
            <w:pPr>
              <w:pStyle w:val="TableParagraph"/>
              <w:rPr>
                <w:sz w:val="18"/>
              </w:rPr>
            </w:pPr>
          </w:p>
        </w:tc>
      </w:tr>
      <w:tr>
        <w:trPr>
          <w:trHeight w:val="268" w:hRule="atLeast"/>
        </w:trPr>
        <w:tc>
          <w:tcPr>
            <w:tcW w:w="739" w:type="dxa"/>
            <w:shd w:val="clear" w:color="auto" w:fill="DFDFDF"/>
          </w:tcPr>
          <w:p>
            <w:pPr>
              <w:pStyle w:val="TableParagraph"/>
              <w:spacing w:before="28"/>
              <w:ind w:left="60"/>
              <w:rPr>
                <w:rFonts w:ascii="Arial"/>
                <w:b/>
                <w:sz w:val="18"/>
              </w:rPr>
            </w:pPr>
            <w:r>
              <w:rPr>
                <w:rFonts w:ascii="Arial"/>
                <w:b/>
                <w:spacing w:val="-5"/>
                <w:sz w:val="18"/>
              </w:rPr>
              <w:t>313</w:t>
            </w:r>
          </w:p>
        </w:tc>
        <w:tc>
          <w:tcPr>
            <w:tcW w:w="7383" w:type="dxa"/>
            <w:shd w:val="clear" w:color="auto" w:fill="DFDFDF"/>
          </w:tcPr>
          <w:p>
            <w:pPr>
              <w:pStyle w:val="TableParagraph"/>
              <w:spacing w:before="28"/>
              <w:ind w:left="298"/>
              <w:rPr>
                <w:rFonts w:ascii="Arial" w:hAnsi="Arial"/>
                <w:b/>
                <w:sz w:val="18"/>
              </w:rPr>
            </w:pPr>
            <w:r>
              <w:rPr>
                <w:rFonts w:ascii="Arial" w:hAnsi="Arial"/>
                <w:b/>
                <w:sz w:val="18"/>
              </w:rPr>
              <w:t>Doprinosi</w:t>
            </w:r>
            <w:r>
              <w:rPr>
                <w:rFonts w:ascii="Arial" w:hAnsi="Arial"/>
                <w:b/>
                <w:spacing w:val="-2"/>
                <w:sz w:val="18"/>
              </w:rPr>
              <w:t> </w:t>
            </w:r>
            <w:r>
              <w:rPr>
                <w:rFonts w:ascii="Arial" w:hAnsi="Arial"/>
                <w:b/>
                <w:sz w:val="18"/>
              </w:rPr>
              <w:t>na </w:t>
            </w:r>
            <w:r>
              <w:rPr>
                <w:rFonts w:ascii="Arial" w:hAnsi="Arial"/>
                <w:b/>
                <w:spacing w:val="-4"/>
                <w:sz w:val="18"/>
              </w:rPr>
              <w:t>plaće</w:t>
            </w:r>
          </w:p>
        </w:tc>
        <w:tc>
          <w:tcPr>
            <w:tcW w:w="4192" w:type="dxa"/>
            <w:shd w:val="clear" w:color="auto" w:fill="DFDFDF"/>
          </w:tcPr>
          <w:p>
            <w:pPr>
              <w:pStyle w:val="TableParagraph"/>
              <w:rPr>
                <w:sz w:val="18"/>
              </w:rPr>
            </w:pPr>
          </w:p>
        </w:tc>
        <w:tc>
          <w:tcPr>
            <w:tcW w:w="1614" w:type="dxa"/>
            <w:shd w:val="clear" w:color="auto" w:fill="DFDFDF"/>
          </w:tcPr>
          <w:p>
            <w:pPr>
              <w:pStyle w:val="TableParagraph"/>
              <w:spacing w:before="28"/>
              <w:ind w:right="253"/>
              <w:jc w:val="right"/>
              <w:rPr>
                <w:rFonts w:ascii="Arial"/>
                <w:b/>
                <w:sz w:val="18"/>
              </w:rPr>
            </w:pPr>
            <w:r>
              <w:rPr>
                <w:rFonts w:ascii="Arial"/>
                <w:b/>
                <w:spacing w:val="-2"/>
                <w:sz w:val="18"/>
              </w:rPr>
              <w:t>14.700,39</w:t>
            </w:r>
          </w:p>
        </w:tc>
        <w:tc>
          <w:tcPr>
            <w:tcW w:w="972" w:type="dxa"/>
            <w:shd w:val="clear" w:color="auto" w:fill="DFDFDF"/>
          </w:tcPr>
          <w:p>
            <w:pPr>
              <w:pStyle w:val="TableParagraph"/>
              <w:rPr>
                <w:sz w:val="18"/>
              </w:rPr>
            </w:pPr>
          </w:p>
        </w:tc>
      </w:tr>
      <w:tr>
        <w:trPr>
          <w:trHeight w:val="271" w:hRule="atLeast"/>
        </w:trPr>
        <w:tc>
          <w:tcPr>
            <w:tcW w:w="739" w:type="dxa"/>
          </w:tcPr>
          <w:p>
            <w:pPr>
              <w:pStyle w:val="TableParagraph"/>
              <w:spacing w:before="40"/>
              <w:ind w:left="60"/>
              <w:rPr>
                <w:rFonts w:ascii="Microsoft Sans Serif"/>
                <w:sz w:val="18"/>
              </w:rPr>
            </w:pPr>
            <w:r>
              <w:rPr>
                <w:rFonts w:ascii="Microsoft Sans Serif"/>
                <w:spacing w:val="-4"/>
                <w:sz w:val="18"/>
              </w:rPr>
              <w:t>3132</w:t>
            </w:r>
          </w:p>
        </w:tc>
        <w:tc>
          <w:tcPr>
            <w:tcW w:w="7383" w:type="dxa"/>
          </w:tcPr>
          <w:p>
            <w:pPr>
              <w:pStyle w:val="TableParagraph"/>
              <w:spacing w:before="9"/>
              <w:ind w:left="298"/>
              <w:rPr>
                <w:rFonts w:ascii="Microsoft Sans Serif"/>
                <w:sz w:val="18"/>
              </w:rPr>
            </w:pPr>
            <w:r>
              <w:rPr>
                <w:rFonts w:ascii="Microsoft Sans Serif"/>
                <w:sz w:val="18"/>
              </w:rPr>
              <w:t>Doprinosi</w:t>
            </w:r>
            <w:r>
              <w:rPr>
                <w:rFonts w:ascii="Microsoft Sans Serif"/>
                <w:spacing w:val="-12"/>
                <w:sz w:val="18"/>
              </w:rPr>
              <w:t> </w:t>
            </w:r>
            <w:r>
              <w:rPr>
                <w:rFonts w:ascii="Microsoft Sans Serif"/>
                <w:sz w:val="18"/>
              </w:rPr>
              <w:t>za</w:t>
            </w:r>
            <w:r>
              <w:rPr>
                <w:rFonts w:ascii="Microsoft Sans Serif"/>
                <w:spacing w:val="-9"/>
                <w:sz w:val="18"/>
              </w:rPr>
              <w:t> </w:t>
            </w:r>
            <w:r>
              <w:rPr>
                <w:rFonts w:ascii="Microsoft Sans Serif"/>
                <w:sz w:val="18"/>
              </w:rPr>
              <w:t>obvezno</w:t>
            </w:r>
            <w:r>
              <w:rPr>
                <w:rFonts w:ascii="Microsoft Sans Serif"/>
                <w:spacing w:val="-8"/>
                <w:sz w:val="18"/>
              </w:rPr>
              <w:t> </w:t>
            </w:r>
            <w:r>
              <w:rPr>
                <w:rFonts w:ascii="Microsoft Sans Serif"/>
                <w:sz w:val="18"/>
              </w:rPr>
              <w:t>zdravstveno</w:t>
            </w:r>
            <w:r>
              <w:rPr>
                <w:rFonts w:ascii="Microsoft Sans Serif"/>
                <w:spacing w:val="-7"/>
                <w:sz w:val="18"/>
              </w:rPr>
              <w:t> </w:t>
            </w:r>
            <w:r>
              <w:rPr>
                <w:rFonts w:ascii="Microsoft Sans Serif"/>
                <w:spacing w:val="-2"/>
                <w:sz w:val="18"/>
              </w:rPr>
              <w:t>osiguranje</w:t>
            </w:r>
          </w:p>
        </w:tc>
        <w:tc>
          <w:tcPr>
            <w:tcW w:w="4192" w:type="dxa"/>
          </w:tcPr>
          <w:p>
            <w:pPr>
              <w:pStyle w:val="TableParagraph"/>
              <w:rPr>
                <w:sz w:val="18"/>
              </w:rPr>
            </w:pPr>
          </w:p>
        </w:tc>
        <w:tc>
          <w:tcPr>
            <w:tcW w:w="1614" w:type="dxa"/>
          </w:tcPr>
          <w:p>
            <w:pPr>
              <w:pStyle w:val="TableParagraph"/>
              <w:spacing w:before="40"/>
              <w:ind w:right="255"/>
              <w:jc w:val="right"/>
              <w:rPr>
                <w:rFonts w:ascii="Microsoft Sans Serif"/>
                <w:sz w:val="18"/>
              </w:rPr>
            </w:pPr>
            <w:r>
              <w:rPr>
                <w:rFonts w:ascii="Microsoft Sans Serif"/>
                <w:spacing w:val="-2"/>
                <w:sz w:val="18"/>
              </w:rPr>
              <w:t>14.700,39</w:t>
            </w:r>
          </w:p>
        </w:tc>
        <w:tc>
          <w:tcPr>
            <w:tcW w:w="972" w:type="dxa"/>
          </w:tcPr>
          <w:p>
            <w:pPr>
              <w:pStyle w:val="TableParagraph"/>
              <w:rPr>
                <w:sz w:val="18"/>
              </w:rPr>
            </w:pPr>
          </w:p>
        </w:tc>
      </w:tr>
      <w:tr>
        <w:trPr>
          <w:trHeight w:val="268" w:hRule="atLeast"/>
        </w:trPr>
        <w:tc>
          <w:tcPr>
            <w:tcW w:w="739" w:type="dxa"/>
            <w:shd w:val="clear" w:color="auto" w:fill="D0D0D0"/>
          </w:tcPr>
          <w:p>
            <w:pPr>
              <w:pStyle w:val="TableParagraph"/>
              <w:spacing w:before="28"/>
              <w:ind w:left="60"/>
              <w:rPr>
                <w:rFonts w:ascii="Arial"/>
                <w:b/>
                <w:sz w:val="18"/>
              </w:rPr>
            </w:pPr>
            <w:r>
              <w:rPr>
                <w:rFonts w:ascii="Arial"/>
                <w:b/>
                <w:spacing w:val="-5"/>
                <w:sz w:val="18"/>
              </w:rPr>
              <w:t>32</w:t>
            </w:r>
          </w:p>
        </w:tc>
        <w:tc>
          <w:tcPr>
            <w:tcW w:w="7383" w:type="dxa"/>
            <w:shd w:val="clear" w:color="auto" w:fill="D0D0D0"/>
          </w:tcPr>
          <w:p>
            <w:pPr>
              <w:pStyle w:val="TableParagraph"/>
              <w:spacing w:before="28"/>
              <w:ind w:left="298"/>
              <w:rPr>
                <w:rFonts w:ascii="Arial"/>
                <w:b/>
                <w:sz w:val="18"/>
              </w:rPr>
            </w:pPr>
            <w:r>
              <w:rPr>
                <w:rFonts w:ascii="Arial"/>
                <w:b/>
                <w:sz w:val="18"/>
              </w:rPr>
              <w:t>Materijalni</w:t>
            </w:r>
            <w:r>
              <w:rPr>
                <w:rFonts w:ascii="Arial"/>
                <w:b/>
                <w:spacing w:val="-2"/>
                <w:sz w:val="18"/>
              </w:rPr>
              <w:t> rashodi</w:t>
            </w:r>
          </w:p>
        </w:tc>
        <w:tc>
          <w:tcPr>
            <w:tcW w:w="4192" w:type="dxa"/>
            <w:shd w:val="clear" w:color="auto" w:fill="D0D0D0"/>
          </w:tcPr>
          <w:p>
            <w:pPr>
              <w:pStyle w:val="TableParagraph"/>
              <w:spacing w:before="28"/>
              <w:ind w:right="442"/>
              <w:jc w:val="right"/>
              <w:rPr>
                <w:rFonts w:ascii="Arial"/>
                <w:b/>
                <w:sz w:val="18"/>
              </w:rPr>
            </w:pPr>
            <w:r>
              <w:rPr>
                <w:rFonts w:ascii="Arial"/>
                <w:b/>
                <w:spacing w:val="-2"/>
                <w:sz w:val="18"/>
              </w:rPr>
              <w:t>89.400,00</w:t>
            </w:r>
          </w:p>
        </w:tc>
        <w:tc>
          <w:tcPr>
            <w:tcW w:w="1614" w:type="dxa"/>
            <w:shd w:val="clear" w:color="auto" w:fill="D0D0D0"/>
          </w:tcPr>
          <w:p>
            <w:pPr>
              <w:pStyle w:val="TableParagraph"/>
              <w:spacing w:before="28"/>
              <w:ind w:right="277"/>
              <w:jc w:val="right"/>
              <w:rPr>
                <w:rFonts w:ascii="Arial"/>
                <w:b/>
                <w:sz w:val="18"/>
              </w:rPr>
            </w:pPr>
            <w:r>
              <w:rPr>
                <w:rFonts w:ascii="Arial"/>
                <w:b/>
                <w:spacing w:val="-2"/>
                <w:sz w:val="18"/>
              </w:rPr>
              <w:t>43.805,19</w:t>
            </w:r>
          </w:p>
        </w:tc>
        <w:tc>
          <w:tcPr>
            <w:tcW w:w="972" w:type="dxa"/>
            <w:shd w:val="clear" w:color="auto" w:fill="D0D0D0"/>
          </w:tcPr>
          <w:p>
            <w:pPr>
              <w:pStyle w:val="TableParagraph"/>
              <w:spacing w:before="13"/>
              <w:ind w:left="260"/>
              <w:rPr>
                <w:rFonts w:ascii="Arial"/>
                <w:b/>
                <w:sz w:val="18"/>
              </w:rPr>
            </w:pPr>
            <w:r>
              <w:rPr>
                <w:rFonts w:ascii="Arial"/>
                <w:b/>
                <w:spacing w:val="-2"/>
                <w:sz w:val="18"/>
              </w:rPr>
              <w:t>49,00%</w:t>
            </w:r>
          </w:p>
        </w:tc>
      </w:tr>
      <w:tr>
        <w:trPr>
          <w:trHeight w:val="268" w:hRule="atLeast"/>
        </w:trPr>
        <w:tc>
          <w:tcPr>
            <w:tcW w:w="739" w:type="dxa"/>
            <w:shd w:val="clear" w:color="auto" w:fill="DFDFDF"/>
          </w:tcPr>
          <w:p>
            <w:pPr>
              <w:pStyle w:val="TableParagraph"/>
              <w:spacing w:before="28"/>
              <w:ind w:left="60"/>
              <w:rPr>
                <w:rFonts w:ascii="Arial"/>
                <w:b/>
                <w:sz w:val="18"/>
              </w:rPr>
            </w:pPr>
            <w:r>
              <w:rPr>
                <w:rFonts w:ascii="Arial"/>
                <w:b/>
                <w:spacing w:val="-5"/>
                <w:sz w:val="18"/>
              </w:rPr>
              <w:t>321</w:t>
            </w:r>
          </w:p>
        </w:tc>
        <w:tc>
          <w:tcPr>
            <w:tcW w:w="7383" w:type="dxa"/>
            <w:shd w:val="clear" w:color="auto" w:fill="DFDFDF"/>
          </w:tcPr>
          <w:p>
            <w:pPr>
              <w:pStyle w:val="TableParagraph"/>
              <w:spacing w:before="28"/>
              <w:ind w:left="298"/>
              <w:rPr>
                <w:rFonts w:ascii="Arial" w:hAnsi="Arial"/>
                <w:b/>
                <w:sz w:val="18"/>
              </w:rPr>
            </w:pPr>
            <w:r>
              <w:rPr>
                <w:rFonts w:ascii="Arial" w:hAnsi="Arial"/>
                <w:b/>
                <w:sz w:val="18"/>
              </w:rPr>
              <w:t>Naknade</w:t>
            </w:r>
            <w:r>
              <w:rPr>
                <w:rFonts w:ascii="Arial" w:hAnsi="Arial"/>
                <w:b/>
                <w:spacing w:val="-7"/>
                <w:sz w:val="18"/>
              </w:rPr>
              <w:t> </w:t>
            </w:r>
            <w:r>
              <w:rPr>
                <w:rFonts w:ascii="Arial" w:hAnsi="Arial"/>
                <w:b/>
                <w:sz w:val="18"/>
              </w:rPr>
              <w:t>troškova</w:t>
            </w:r>
            <w:r>
              <w:rPr>
                <w:rFonts w:ascii="Arial" w:hAnsi="Arial"/>
                <w:b/>
                <w:spacing w:val="-2"/>
                <w:sz w:val="18"/>
              </w:rPr>
              <w:t> zaposlenima</w:t>
            </w:r>
          </w:p>
        </w:tc>
        <w:tc>
          <w:tcPr>
            <w:tcW w:w="4192" w:type="dxa"/>
            <w:shd w:val="clear" w:color="auto" w:fill="DFDFDF"/>
          </w:tcPr>
          <w:p>
            <w:pPr>
              <w:pStyle w:val="TableParagraph"/>
              <w:rPr>
                <w:sz w:val="18"/>
              </w:rPr>
            </w:pPr>
          </w:p>
        </w:tc>
        <w:tc>
          <w:tcPr>
            <w:tcW w:w="1614" w:type="dxa"/>
            <w:shd w:val="clear" w:color="auto" w:fill="DFDFDF"/>
          </w:tcPr>
          <w:p>
            <w:pPr>
              <w:pStyle w:val="TableParagraph"/>
              <w:spacing w:before="28"/>
              <w:ind w:right="253"/>
              <w:jc w:val="right"/>
              <w:rPr>
                <w:rFonts w:ascii="Arial"/>
                <w:b/>
                <w:sz w:val="18"/>
              </w:rPr>
            </w:pPr>
            <w:r>
              <w:rPr>
                <w:rFonts w:ascii="Arial"/>
                <w:b/>
                <w:spacing w:val="-2"/>
                <w:sz w:val="18"/>
              </w:rPr>
              <w:t>5.639,07</w:t>
            </w:r>
          </w:p>
        </w:tc>
        <w:tc>
          <w:tcPr>
            <w:tcW w:w="972" w:type="dxa"/>
            <w:shd w:val="clear" w:color="auto" w:fill="DFDFDF"/>
          </w:tcPr>
          <w:p>
            <w:pPr>
              <w:pStyle w:val="TableParagraph"/>
              <w:rPr>
                <w:sz w:val="18"/>
              </w:rPr>
            </w:pPr>
          </w:p>
        </w:tc>
      </w:tr>
      <w:tr>
        <w:trPr>
          <w:trHeight w:val="261" w:hRule="atLeast"/>
        </w:trPr>
        <w:tc>
          <w:tcPr>
            <w:tcW w:w="739" w:type="dxa"/>
          </w:tcPr>
          <w:p>
            <w:pPr>
              <w:pStyle w:val="TableParagraph"/>
              <w:spacing w:line="201" w:lineRule="exact" w:before="40"/>
              <w:ind w:left="60"/>
              <w:rPr>
                <w:rFonts w:ascii="Microsoft Sans Serif"/>
                <w:sz w:val="18"/>
              </w:rPr>
            </w:pPr>
            <w:r>
              <w:rPr>
                <w:rFonts w:ascii="Microsoft Sans Serif"/>
                <w:spacing w:val="-4"/>
                <w:sz w:val="18"/>
              </w:rPr>
              <w:t>3212</w:t>
            </w:r>
          </w:p>
        </w:tc>
        <w:tc>
          <w:tcPr>
            <w:tcW w:w="7383" w:type="dxa"/>
          </w:tcPr>
          <w:p>
            <w:pPr>
              <w:pStyle w:val="TableParagraph"/>
              <w:spacing w:before="9"/>
              <w:ind w:left="298"/>
              <w:rPr>
                <w:rFonts w:ascii="Microsoft Sans Serif" w:hAnsi="Microsoft Sans Serif"/>
                <w:sz w:val="18"/>
              </w:rPr>
            </w:pPr>
            <w:r>
              <w:rPr>
                <w:rFonts w:ascii="Microsoft Sans Serif" w:hAnsi="Microsoft Sans Serif"/>
                <w:sz w:val="18"/>
              </w:rPr>
              <w:t>Naknade</w:t>
            </w:r>
            <w:r>
              <w:rPr>
                <w:rFonts w:ascii="Microsoft Sans Serif" w:hAnsi="Microsoft Sans Serif"/>
                <w:spacing w:val="-6"/>
                <w:sz w:val="18"/>
              </w:rPr>
              <w:t> </w:t>
            </w:r>
            <w:r>
              <w:rPr>
                <w:rFonts w:ascii="Microsoft Sans Serif" w:hAnsi="Microsoft Sans Serif"/>
                <w:sz w:val="18"/>
              </w:rPr>
              <w:t>za</w:t>
            </w:r>
            <w:r>
              <w:rPr>
                <w:rFonts w:ascii="Microsoft Sans Serif" w:hAnsi="Microsoft Sans Serif"/>
                <w:spacing w:val="-6"/>
                <w:sz w:val="18"/>
              </w:rPr>
              <w:t> </w:t>
            </w:r>
            <w:r>
              <w:rPr>
                <w:rFonts w:ascii="Microsoft Sans Serif" w:hAnsi="Microsoft Sans Serif"/>
                <w:sz w:val="18"/>
              </w:rPr>
              <w:t>prijevoz,</w:t>
            </w:r>
            <w:r>
              <w:rPr>
                <w:rFonts w:ascii="Microsoft Sans Serif" w:hAnsi="Microsoft Sans Serif"/>
                <w:spacing w:val="-5"/>
                <w:sz w:val="18"/>
              </w:rPr>
              <w:t> </w:t>
            </w:r>
            <w:r>
              <w:rPr>
                <w:rFonts w:ascii="Microsoft Sans Serif" w:hAnsi="Microsoft Sans Serif"/>
                <w:sz w:val="18"/>
              </w:rPr>
              <w:t>za</w:t>
            </w:r>
            <w:r>
              <w:rPr>
                <w:rFonts w:ascii="Microsoft Sans Serif" w:hAnsi="Microsoft Sans Serif"/>
                <w:spacing w:val="-4"/>
                <w:sz w:val="18"/>
              </w:rPr>
              <w:t> </w:t>
            </w:r>
            <w:r>
              <w:rPr>
                <w:rFonts w:ascii="Microsoft Sans Serif" w:hAnsi="Microsoft Sans Serif"/>
                <w:sz w:val="18"/>
              </w:rPr>
              <w:t>rad</w:t>
            </w:r>
            <w:r>
              <w:rPr>
                <w:rFonts w:ascii="Microsoft Sans Serif" w:hAnsi="Microsoft Sans Serif"/>
                <w:spacing w:val="-2"/>
                <w:sz w:val="18"/>
              </w:rPr>
              <w:t> </w:t>
            </w:r>
            <w:r>
              <w:rPr>
                <w:rFonts w:ascii="Microsoft Sans Serif" w:hAnsi="Microsoft Sans Serif"/>
                <w:sz w:val="18"/>
              </w:rPr>
              <w:t>na</w:t>
            </w:r>
            <w:r>
              <w:rPr>
                <w:rFonts w:ascii="Microsoft Sans Serif" w:hAnsi="Microsoft Sans Serif"/>
                <w:spacing w:val="-9"/>
                <w:sz w:val="18"/>
              </w:rPr>
              <w:t> </w:t>
            </w:r>
            <w:r>
              <w:rPr>
                <w:rFonts w:ascii="Microsoft Sans Serif" w:hAnsi="Microsoft Sans Serif"/>
                <w:sz w:val="18"/>
              </w:rPr>
              <w:t>terenu</w:t>
            </w:r>
            <w:r>
              <w:rPr>
                <w:rFonts w:ascii="Microsoft Sans Serif" w:hAnsi="Microsoft Sans Serif"/>
                <w:spacing w:val="-2"/>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z w:val="18"/>
              </w:rPr>
              <w:t>odvojeni</w:t>
            </w:r>
            <w:r>
              <w:rPr>
                <w:rFonts w:ascii="Microsoft Sans Serif" w:hAnsi="Microsoft Sans Serif"/>
                <w:spacing w:val="-6"/>
                <w:sz w:val="18"/>
              </w:rPr>
              <w:t> </w:t>
            </w:r>
            <w:r>
              <w:rPr>
                <w:rFonts w:ascii="Microsoft Sans Serif" w:hAnsi="Microsoft Sans Serif"/>
                <w:spacing w:val="-4"/>
                <w:sz w:val="18"/>
              </w:rPr>
              <w:t>život</w:t>
            </w:r>
          </w:p>
        </w:tc>
        <w:tc>
          <w:tcPr>
            <w:tcW w:w="4192" w:type="dxa"/>
          </w:tcPr>
          <w:p>
            <w:pPr>
              <w:pStyle w:val="TableParagraph"/>
              <w:rPr>
                <w:sz w:val="18"/>
              </w:rPr>
            </w:pPr>
          </w:p>
        </w:tc>
        <w:tc>
          <w:tcPr>
            <w:tcW w:w="1614" w:type="dxa"/>
          </w:tcPr>
          <w:p>
            <w:pPr>
              <w:pStyle w:val="TableParagraph"/>
              <w:spacing w:line="201" w:lineRule="exact" w:before="40"/>
              <w:ind w:right="253"/>
              <w:jc w:val="right"/>
              <w:rPr>
                <w:rFonts w:ascii="Microsoft Sans Serif"/>
                <w:sz w:val="18"/>
              </w:rPr>
            </w:pPr>
            <w:r>
              <w:rPr>
                <w:rFonts w:ascii="Microsoft Sans Serif"/>
                <w:spacing w:val="-2"/>
                <w:sz w:val="18"/>
              </w:rPr>
              <w:t>4.644,07</w:t>
            </w:r>
          </w:p>
        </w:tc>
        <w:tc>
          <w:tcPr>
            <w:tcW w:w="972" w:type="dxa"/>
          </w:tcPr>
          <w:p>
            <w:pPr>
              <w:pStyle w:val="TableParagraph"/>
              <w:rPr>
                <w:sz w:val="18"/>
              </w:rPr>
            </w:pPr>
          </w:p>
        </w:tc>
      </w:tr>
      <w:tr>
        <w:trPr>
          <w:trHeight w:val="278" w:hRule="atLeast"/>
        </w:trPr>
        <w:tc>
          <w:tcPr>
            <w:tcW w:w="739" w:type="dxa"/>
          </w:tcPr>
          <w:p>
            <w:pPr>
              <w:pStyle w:val="TableParagraph"/>
              <w:spacing w:before="48"/>
              <w:ind w:left="60"/>
              <w:rPr>
                <w:rFonts w:ascii="Microsoft Sans Serif"/>
                <w:sz w:val="18"/>
              </w:rPr>
            </w:pPr>
            <w:r>
              <w:rPr>
                <w:rFonts w:ascii="Microsoft Sans Serif"/>
                <w:spacing w:val="-4"/>
                <w:sz w:val="18"/>
              </w:rPr>
              <w:t>3213</w:t>
            </w:r>
          </w:p>
        </w:tc>
        <w:tc>
          <w:tcPr>
            <w:tcW w:w="7383" w:type="dxa"/>
          </w:tcPr>
          <w:p>
            <w:pPr>
              <w:pStyle w:val="TableParagraph"/>
              <w:spacing w:before="17"/>
              <w:ind w:left="298"/>
              <w:rPr>
                <w:rFonts w:ascii="Microsoft Sans Serif" w:hAnsi="Microsoft Sans Serif"/>
                <w:sz w:val="18"/>
              </w:rPr>
            </w:pPr>
            <w:r>
              <w:rPr>
                <w:rFonts w:ascii="Microsoft Sans Serif" w:hAnsi="Microsoft Sans Serif"/>
                <w:spacing w:val="-2"/>
                <w:sz w:val="18"/>
              </w:rPr>
              <w:t>Stručno</w:t>
            </w:r>
            <w:r>
              <w:rPr>
                <w:rFonts w:ascii="Microsoft Sans Serif" w:hAnsi="Microsoft Sans Serif"/>
                <w:spacing w:val="3"/>
                <w:sz w:val="18"/>
              </w:rPr>
              <w:t> </w:t>
            </w:r>
            <w:r>
              <w:rPr>
                <w:rFonts w:ascii="Microsoft Sans Serif" w:hAnsi="Microsoft Sans Serif"/>
                <w:spacing w:val="-2"/>
                <w:sz w:val="18"/>
              </w:rPr>
              <w:t>usavršavanje</w:t>
            </w:r>
            <w:r>
              <w:rPr>
                <w:rFonts w:ascii="Microsoft Sans Serif" w:hAnsi="Microsoft Sans Serif"/>
                <w:spacing w:val="1"/>
                <w:sz w:val="18"/>
              </w:rPr>
              <w:t> </w:t>
            </w:r>
            <w:r>
              <w:rPr>
                <w:rFonts w:ascii="Microsoft Sans Serif" w:hAnsi="Microsoft Sans Serif"/>
                <w:spacing w:val="-2"/>
                <w:sz w:val="18"/>
              </w:rPr>
              <w:t>zaposlenika</w:t>
            </w:r>
          </w:p>
        </w:tc>
        <w:tc>
          <w:tcPr>
            <w:tcW w:w="4192" w:type="dxa"/>
          </w:tcPr>
          <w:p>
            <w:pPr>
              <w:pStyle w:val="TableParagraph"/>
              <w:rPr>
                <w:sz w:val="18"/>
              </w:rPr>
            </w:pPr>
          </w:p>
        </w:tc>
        <w:tc>
          <w:tcPr>
            <w:tcW w:w="1614" w:type="dxa"/>
          </w:tcPr>
          <w:p>
            <w:pPr>
              <w:pStyle w:val="TableParagraph"/>
              <w:spacing w:before="48"/>
              <w:ind w:right="253"/>
              <w:jc w:val="right"/>
              <w:rPr>
                <w:rFonts w:ascii="Microsoft Sans Serif"/>
                <w:sz w:val="18"/>
              </w:rPr>
            </w:pPr>
            <w:r>
              <w:rPr>
                <w:rFonts w:ascii="Microsoft Sans Serif"/>
                <w:spacing w:val="-2"/>
                <w:sz w:val="18"/>
              </w:rPr>
              <w:t>995,00</w:t>
            </w:r>
          </w:p>
        </w:tc>
        <w:tc>
          <w:tcPr>
            <w:tcW w:w="972" w:type="dxa"/>
          </w:tcPr>
          <w:p>
            <w:pPr>
              <w:pStyle w:val="TableParagraph"/>
              <w:rPr>
                <w:sz w:val="18"/>
              </w:rPr>
            </w:pPr>
          </w:p>
        </w:tc>
      </w:tr>
      <w:tr>
        <w:trPr>
          <w:trHeight w:val="271" w:hRule="atLeast"/>
        </w:trPr>
        <w:tc>
          <w:tcPr>
            <w:tcW w:w="739" w:type="dxa"/>
            <w:shd w:val="clear" w:color="auto" w:fill="DFDFDF"/>
          </w:tcPr>
          <w:p>
            <w:pPr>
              <w:pStyle w:val="TableParagraph"/>
              <w:spacing w:before="28"/>
              <w:ind w:left="60"/>
              <w:rPr>
                <w:rFonts w:ascii="Arial"/>
                <w:b/>
                <w:sz w:val="18"/>
              </w:rPr>
            </w:pPr>
            <w:r>
              <w:rPr>
                <w:rFonts w:ascii="Arial"/>
                <w:b/>
                <w:spacing w:val="-5"/>
                <w:sz w:val="18"/>
              </w:rPr>
              <w:t>322</w:t>
            </w:r>
          </w:p>
        </w:tc>
        <w:tc>
          <w:tcPr>
            <w:tcW w:w="7383" w:type="dxa"/>
            <w:shd w:val="clear" w:color="auto" w:fill="DFDFDF"/>
          </w:tcPr>
          <w:p>
            <w:pPr>
              <w:pStyle w:val="TableParagraph"/>
              <w:spacing w:before="28"/>
              <w:ind w:left="298"/>
              <w:rPr>
                <w:rFonts w:ascii="Arial"/>
                <w:b/>
                <w:sz w:val="18"/>
              </w:rPr>
            </w:pPr>
            <w:r>
              <w:rPr>
                <w:rFonts w:ascii="Arial"/>
                <w:b/>
                <w:sz w:val="18"/>
              </w:rPr>
              <w:t>Rashodi</w:t>
            </w:r>
            <w:r>
              <w:rPr>
                <w:rFonts w:ascii="Arial"/>
                <w:b/>
                <w:spacing w:val="-4"/>
                <w:sz w:val="18"/>
              </w:rPr>
              <w:t> </w:t>
            </w:r>
            <w:r>
              <w:rPr>
                <w:rFonts w:ascii="Arial"/>
                <w:b/>
                <w:sz w:val="18"/>
              </w:rPr>
              <w:t>za</w:t>
            </w:r>
            <w:r>
              <w:rPr>
                <w:rFonts w:ascii="Arial"/>
                <w:b/>
                <w:spacing w:val="-3"/>
                <w:sz w:val="18"/>
              </w:rPr>
              <w:t> </w:t>
            </w:r>
            <w:r>
              <w:rPr>
                <w:rFonts w:ascii="Arial"/>
                <w:b/>
                <w:sz w:val="18"/>
              </w:rPr>
              <w:t>materijal</w:t>
            </w:r>
            <w:r>
              <w:rPr>
                <w:rFonts w:ascii="Arial"/>
                <w:b/>
                <w:spacing w:val="-1"/>
                <w:sz w:val="18"/>
              </w:rPr>
              <w:t> </w:t>
            </w:r>
            <w:r>
              <w:rPr>
                <w:rFonts w:ascii="Arial"/>
                <w:b/>
                <w:sz w:val="18"/>
              </w:rPr>
              <w:t>i</w:t>
            </w:r>
            <w:r>
              <w:rPr>
                <w:rFonts w:ascii="Arial"/>
                <w:b/>
                <w:spacing w:val="1"/>
                <w:sz w:val="18"/>
              </w:rPr>
              <w:t> </w:t>
            </w:r>
            <w:r>
              <w:rPr>
                <w:rFonts w:ascii="Arial"/>
                <w:b/>
                <w:spacing w:val="-2"/>
                <w:sz w:val="18"/>
              </w:rPr>
              <w:t>energiju</w:t>
            </w:r>
          </w:p>
        </w:tc>
        <w:tc>
          <w:tcPr>
            <w:tcW w:w="4192" w:type="dxa"/>
            <w:shd w:val="clear" w:color="auto" w:fill="DFDFDF"/>
          </w:tcPr>
          <w:p>
            <w:pPr>
              <w:pStyle w:val="TableParagraph"/>
              <w:rPr>
                <w:sz w:val="18"/>
              </w:rPr>
            </w:pPr>
          </w:p>
        </w:tc>
        <w:tc>
          <w:tcPr>
            <w:tcW w:w="1614" w:type="dxa"/>
            <w:shd w:val="clear" w:color="auto" w:fill="DFDFDF"/>
          </w:tcPr>
          <w:p>
            <w:pPr>
              <w:pStyle w:val="TableParagraph"/>
              <w:spacing w:before="28"/>
              <w:ind w:right="253"/>
              <w:jc w:val="right"/>
              <w:rPr>
                <w:rFonts w:ascii="Arial"/>
                <w:b/>
                <w:sz w:val="18"/>
              </w:rPr>
            </w:pPr>
            <w:r>
              <w:rPr>
                <w:rFonts w:ascii="Arial"/>
                <w:b/>
                <w:spacing w:val="-2"/>
                <w:sz w:val="18"/>
              </w:rPr>
              <w:t>3.892,82</w:t>
            </w:r>
          </w:p>
        </w:tc>
        <w:tc>
          <w:tcPr>
            <w:tcW w:w="972" w:type="dxa"/>
            <w:shd w:val="clear" w:color="auto" w:fill="DFDFDF"/>
          </w:tcPr>
          <w:p>
            <w:pPr>
              <w:pStyle w:val="TableParagraph"/>
              <w:rPr>
                <w:sz w:val="18"/>
              </w:rPr>
            </w:pPr>
          </w:p>
        </w:tc>
      </w:tr>
      <w:tr>
        <w:trPr>
          <w:trHeight w:val="260" w:hRule="atLeast"/>
        </w:trPr>
        <w:tc>
          <w:tcPr>
            <w:tcW w:w="739" w:type="dxa"/>
          </w:tcPr>
          <w:p>
            <w:pPr>
              <w:pStyle w:val="TableParagraph"/>
              <w:spacing w:line="202" w:lineRule="exact" w:before="38"/>
              <w:ind w:left="60"/>
              <w:rPr>
                <w:rFonts w:ascii="Microsoft Sans Serif"/>
                <w:sz w:val="18"/>
              </w:rPr>
            </w:pPr>
            <w:r>
              <w:rPr>
                <w:rFonts w:ascii="Microsoft Sans Serif"/>
                <w:spacing w:val="-4"/>
                <w:sz w:val="18"/>
              </w:rPr>
              <w:t>3221</w:t>
            </w:r>
          </w:p>
        </w:tc>
        <w:tc>
          <w:tcPr>
            <w:tcW w:w="7383" w:type="dxa"/>
          </w:tcPr>
          <w:p>
            <w:pPr>
              <w:pStyle w:val="TableParagraph"/>
              <w:spacing w:before="7"/>
              <w:ind w:left="298"/>
              <w:rPr>
                <w:rFonts w:ascii="Microsoft Sans Serif"/>
                <w:sz w:val="18"/>
              </w:rPr>
            </w:pPr>
            <w:r>
              <w:rPr>
                <w:rFonts w:ascii="Microsoft Sans Serif"/>
                <w:sz w:val="18"/>
              </w:rPr>
              <w:t>Uredski</w:t>
            </w:r>
            <w:r>
              <w:rPr>
                <w:rFonts w:ascii="Microsoft Sans Serif"/>
                <w:spacing w:val="-14"/>
                <w:sz w:val="18"/>
              </w:rPr>
              <w:t> </w:t>
            </w:r>
            <w:r>
              <w:rPr>
                <w:rFonts w:ascii="Microsoft Sans Serif"/>
                <w:sz w:val="18"/>
              </w:rPr>
              <w:t>materijal</w:t>
            </w:r>
            <w:r>
              <w:rPr>
                <w:rFonts w:ascii="Microsoft Sans Serif"/>
                <w:spacing w:val="-12"/>
                <w:sz w:val="18"/>
              </w:rPr>
              <w:t> </w:t>
            </w:r>
            <w:r>
              <w:rPr>
                <w:rFonts w:ascii="Microsoft Sans Serif"/>
                <w:sz w:val="18"/>
              </w:rPr>
              <w:t>i</w:t>
            </w:r>
            <w:r>
              <w:rPr>
                <w:rFonts w:ascii="Microsoft Sans Serif"/>
                <w:spacing w:val="-12"/>
                <w:sz w:val="18"/>
              </w:rPr>
              <w:t> </w:t>
            </w:r>
            <w:r>
              <w:rPr>
                <w:rFonts w:ascii="Microsoft Sans Serif"/>
                <w:sz w:val="18"/>
              </w:rPr>
              <w:t>ostali</w:t>
            </w:r>
            <w:r>
              <w:rPr>
                <w:rFonts w:ascii="Microsoft Sans Serif"/>
                <w:spacing w:val="-12"/>
                <w:sz w:val="18"/>
              </w:rPr>
              <w:t> </w:t>
            </w:r>
            <w:r>
              <w:rPr>
                <w:rFonts w:ascii="Microsoft Sans Serif"/>
                <w:sz w:val="18"/>
              </w:rPr>
              <w:t>materijalni</w:t>
            </w:r>
            <w:r>
              <w:rPr>
                <w:rFonts w:ascii="Microsoft Sans Serif"/>
                <w:spacing w:val="-9"/>
                <w:sz w:val="18"/>
              </w:rPr>
              <w:t> </w:t>
            </w:r>
            <w:r>
              <w:rPr>
                <w:rFonts w:ascii="Microsoft Sans Serif"/>
                <w:spacing w:val="-2"/>
                <w:sz w:val="18"/>
              </w:rPr>
              <w:t>rashodi</w:t>
            </w:r>
          </w:p>
        </w:tc>
        <w:tc>
          <w:tcPr>
            <w:tcW w:w="4192" w:type="dxa"/>
          </w:tcPr>
          <w:p>
            <w:pPr>
              <w:pStyle w:val="TableParagraph"/>
              <w:rPr>
                <w:sz w:val="18"/>
              </w:rPr>
            </w:pPr>
          </w:p>
        </w:tc>
        <w:tc>
          <w:tcPr>
            <w:tcW w:w="1614" w:type="dxa"/>
          </w:tcPr>
          <w:p>
            <w:pPr>
              <w:pStyle w:val="TableParagraph"/>
              <w:spacing w:line="202" w:lineRule="exact" w:before="38"/>
              <w:ind w:right="253"/>
              <w:jc w:val="right"/>
              <w:rPr>
                <w:rFonts w:ascii="Microsoft Sans Serif"/>
                <w:sz w:val="18"/>
              </w:rPr>
            </w:pPr>
            <w:r>
              <w:rPr>
                <w:rFonts w:ascii="Microsoft Sans Serif"/>
                <w:spacing w:val="-2"/>
                <w:sz w:val="18"/>
              </w:rPr>
              <w:t>3.102,97</w:t>
            </w:r>
          </w:p>
        </w:tc>
        <w:tc>
          <w:tcPr>
            <w:tcW w:w="972" w:type="dxa"/>
          </w:tcPr>
          <w:p>
            <w:pPr>
              <w:pStyle w:val="TableParagraph"/>
              <w:rPr>
                <w:sz w:val="18"/>
              </w:rPr>
            </w:pPr>
          </w:p>
        </w:tc>
      </w:tr>
      <w:tr>
        <w:trPr>
          <w:trHeight w:val="233" w:hRule="atLeast"/>
        </w:trPr>
        <w:tc>
          <w:tcPr>
            <w:tcW w:w="739" w:type="dxa"/>
          </w:tcPr>
          <w:p>
            <w:pPr>
              <w:pStyle w:val="TableParagraph"/>
              <w:spacing w:line="184" w:lineRule="exact" w:before="30"/>
              <w:ind w:left="60"/>
              <w:rPr>
                <w:rFonts w:ascii="Microsoft Sans Serif"/>
                <w:sz w:val="18"/>
              </w:rPr>
            </w:pPr>
            <w:r>
              <w:rPr>
                <w:rFonts w:ascii="Microsoft Sans Serif"/>
                <w:spacing w:val="-4"/>
                <w:sz w:val="18"/>
              </w:rPr>
              <w:t>3225</w:t>
            </w:r>
          </w:p>
        </w:tc>
        <w:tc>
          <w:tcPr>
            <w:tcW w:w="7383" w:type="dxa"/>
          </w:tcPr>
          <w:p>
            <w:pPr>
              <w:pStyle w:val="TableParagraph"/>
              <w:spacing w:line="196" w:lineRule="exact" w:before="18"/>
              <w:ind w:left="298"/>
              <w:rPr>
                <w:rFonts w:ascii="Microsoft Sans Serif"/>
                <w:sz w:val="18"/>
              </w:rPr>
            </w:pPr>
            <w:r>
              <w:rPr>
                <w:rFonts w:ascii="Microsoft Sans Serif"/>
                <w:sz w:val="18"/>
              </w:rPr>
              <w:t>Sitni</w:t>
            </w:r>
            <w:r>
              <w:rPr>
                <w:rFonts w:ascii="Microsoft Sans Serif"/>
                <w:spacing w:val="-7"/>
                <w:sz w:val="18"/>
              </w:rPr>
              <w:t> </w:t>
            </w:r>
            <w:r>
              <w:rPr>
                <w:rFonts w:ascii="Microsoft Sans Serif"/>
                <w:sz w:val="18"/>
              </w:rPr>
              <w:t>inventar</w:t>
            </w:r>
            <w:r>
              <w:rPr>
                <w:rFonts w:ascii="Microsoft Sans Serif"/>
                <w:spacing w:val="-3"/>
                <w:sz w:val="18"/>
              </w:rPr>
              <w:t> </w:t>
            </w:r>
            <w:r>
              <w:rPr>
                <w:rFonts w:ascii="Microsoft Sans Serif"/>
                <w:sz w:val="18"/>
              </w:rPr>
              <w:t>i</w:t>
            </w:r>
            <w:r>
              <w:rPr>
                <w:rFonts w:ascii="Microsoft Sans Serif"/>
                <w:spacing w:val="-4"/>
                <w:sz w:val="18"/>
              </w:rPr>
              <w:t> </w:t>
            </w:r>
            <w:r>
              <w:rPr>
                <w:rFonts w:ascii="Microsoft Sans Serif"/>
                <w:spacing w:val="-2"/>
                <w:sz w:val="18"/>
              </w:rPr>
              <w:t>autogume</w:t>
            </w:r>
          </w:p>
        </w:tc>
        <w:tc>
          <w:tcPr>
            <w:tcW w:w="4192" w:type="dxa"/>
          </w:tcPr>
          <w:p>
            <w:pPr>
              <w:pStyle w:val="TableParagraph"/>
              <w:rPr>
                <w:sz w:val="16"/>
              </w:rPr>
            </w:pPr>
          </w:p>
        </w:tc>
        <w:tc>
          <w:tcPr>
            <w:tcW w:w="1614" w:type="dxa"/>
          </w:tcPr>
          <w:p>
            <w:pPr>
              <w:pStyle w:val="TableParagraph"/>
              <w:spacing w:line="184" w:lineRule="exact" w:before="30"/>
              <w:ind w:right="253"/>
              <w:jc w:val="right"/>
              <w:rPr>
                <w:rFonts w:ascii="Microsoft Sans Serif"/>
                <w:sz w:val="18"/>
              </w:rPr>
            </w:pPr>
            <w:r>
              <w:rPr>
                <w:rFonts w:ascii="Microsoft Sans Serif"/>
                <w:spacing w:val="-2"/>
                <w:sz w:val="18"/>
              </w:rPr>
              <w:t>789,85</w:t>
            </w:r>
          </w:p>
        </w:tc>
        <w:tc>
          <w:tcPr>
            <w:tcW w:w="972" w:type="dxa"/>
          </w:tcPr>
          <w:p>
            <w:pPr>
              <w:pStyle w:val="TableParagraph"/>
              <w:rPr>
                <w:sz w:val="16"/>
              </w:rPr>
            </w:pPr>
          </w:p>
        </w:tc>
      </w:tr>
    </w:tbl>
    <w:p>
      <w:pPr>
        <w:pStyle w:val="TableParagraph"/>
        <w:spacing w:after="0"/>
        <w:rPr>
          <w:sz w:val="16"/>
        </w:rPr>
        <w:sectPr>
          <w:type w:val="continuous"/>
          <w:pgSz w:w="16850" w:h="11920" w:orient="landscape"/>
          <w:pgMar w:header="565" w:footer="0" w:top="1340" w:bottom="280" w:left="992" w:right="425"/>
        </w:sectPr>
      </w:pPr>
    </w:p>
    <w:p>
      <w:pPr>
        <w:pStyle w:val="BodyText"/>
        <w:spacing w:before="8"/>
        <w:rPr>
          <w:rFonts w:ascii="Microsoft Sans Serif"/>
          <w:sz w:val="17"/>
        </w:rPr>
      </w:pPr>
    </w:p>
    <w:tbl>
      <w:tblPr>
        <w:tblW w:w="0" w:type="auto"/>
        <w:jc w:val="left"/>
        <w:tblInd w:w="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8"/>
        <w:gridCol w:w="9538"/>
        <w:gridCol w:w="2007"/>
        <w:gridCol w:w="1564"/>
        <w:gridCol w:w="996"/>
      </w:tblGrid>
      <w:tr>
        <w:trPr>
          <w:trHeight w:val="270" w:hRule="atLeast"/>
        </w:trPr>
        <w:tc>
          <w:tcPr>
            <w:tcW w:w="928" w:type="dxa"/>
            <w:shd w:val="clear" w:color="auto" w:fill="DFDFDF"/>
          </w:tcPr>
          <w:p>
            <w:pPr>
              <w:pStyle w:val="TableParagraph"/>
              <w:spacing w:before="28"/>
              <w:ind w:left="187"/>
              <w:rPr>
                <w:rFonts w:ascii="Arial"/>
                <w:b/>
                <w:sz w:val="18"/>
              </w:rPr>
            </w:pPr>
            <w:r>
              <w:rPr>
                <w:rFonts w:ascii="Arial"/>
                <w:b/>
                <w:spacing w:val="-5"/>
                <w:sz w:val="18"/>
              </w:rPr>
              <w:t>323</w:t>
            </w:r>
          </w:p>
        </w:tc>
        <w:tc>
          <w:tcPr>
            <w:tcW w:w="9538" w:type="dxa"/>
            <w:shd w:val="clear" w:color="auto" w:fill="DFDFDF"/>
          </w:tcPr>
          <w:p>
            <w:pPr>
              <w:pStyle w:val="TableParagraph"/>
              <w:spacing w:before="28"/>
              <w:ind w:left="236"/>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2007" w:type="dxa"/>
            <w:shd w:val="clear" w:color="auto" w:fill="DFDFDF"/>
          </w:tcPr>
          <w:p>
            <w:pPr>
              <w:pStyle w:val="TableParagraph"/>
              <w:rPr>
                <w:sz w:val="18"/>
              </w:rPr>
            </w:pPr>
          </w:p>
        </w:tc>
        <w:tc>
          <w:tcPr>
            <w:tcW w:w="1564" w:type="dxa"/>
            <w:shd w:val="clear" w:color="auto" w:fill="DFDFDF"/>
          </w:tcPr>
          <w:p>
            <w:pPr>
              <w:pStyle w:val="TableParagraph"/>
              <w:spacing w:before="28"/>
              <w:ind w:right="237"/>
              <w:jc w:val="right"/>
              <w:rPr>
                <w:rFonts w:ascii="Arial"/>
                <w:b/>
                <w:sz w:val="18"/>
              </w:rPr>
            </w:pPr>
            <w:r>
              <w:rPr>
                <w:rFonts w:ascii="Arial"/>
                <w:b/>
                <w:spacing w:val="-2"/>
                <w:sz w:val="18"/>
              </w:rPr>
              <w:t>26.618,05</w:t>
            </w:r>
          </w:p>
        </w:tc>
        <w:tc>
          <w:tcPr>
            <w:tcW w:w="996" w:type="dxa"/>
            <w:shd w:val="clear" w:color="auto" w:fill="DFDFDF"/>
          </w:tcPr>
          <w:p>
            <w:pPr>
              <w:pStyle w:val="TableParagraph"/>
              <w:rPr>
                <w:sz w:val="18"/>
              </w:rPr>
            </w:pPr>
          </w:p>
        </w:tc>
      </w:tr>
      <w:tr>
        <w:trPr>
          <w:trHeight w:val="261" w:hRule="atLeast"/>
        </w:trPr>
        <w:tc>
          <w:tcPr>
            <w:tcW w:w="928" w:type="dxa"/>
          </w:tcPr>
          <w:p>
            <w:pPr>
              <w:pStyle w:val="TableParagraph"/>
              <w:spacing w:line="202" w:lineRule="exact" w:before="39"/>
              <w:ind w:left="187"/>
              <w:rPr>
                <w:rFonts w:ascii="Microsoft Sans Serif"/>
                <w:sz w:val="18"/>
              </w:rPr>
            </w:pPr>
            <w:r>
              <w:rPr>
                <w:rFonts w:ascii="Microsoft Sans Serif"/>
                <w:spacing w:val="-4"/>
                <w:sz w:val="18"/>
              </w:rPr>
              <w:t>3231</w:t>
            </w:r>
          </w:p>
        </w:tc>
        <w:tc>
          <w:tcPr>
            <w:tcW w:w="9538" w:type="dxa"/>
          </w:tcPr>
          <w:p>
            <w:pPr>
              <w:pStyle w:val="TableParagraph"/>
              <w:spacing w:before="10"/>
              <w:ind w:left="279"/>
              <w:rPr>
                <w:rFonts w:ascii="Microsoft Sans Serif" w:hAnsi="Microsoft Sans Serif"/>
                <w:sz w:val="18"/>
              </w:rPr>
            </w:pPr>
            <w:r>
              <w:rPr>
                <w:rFonts w:ascii="Microsoft Sans Serif" w:hAnsi="Microsoft Sans Serif"/>
                <w:sz w:val="18"/>
              </w:rPr>
              <w:t>Usluge</w:t>
            </w:r>
            <w:r>
              <w:rPr>
                <w:rFonts w:ascii="Microsoft Sans Serif" w:hAnsi="Microsoft Sans Serif"/>
                <w:spacing w:val="-9"/>
                <w:sz w:val="18"/>
              </w:rPr>
              <w:t> </w:t>
            </w:r>
            <w:r>
              <w:rPr>
                <w:rFonts w:ascii="Microsoft Sans Serif" w:hAnsi="Microsoft Sans Serif"/>
                <w:sz w:val="18"/>
              </w:rPr>
              <w:t>telefona,</w:t>
            </w:r>
            <w:r>
              <w:rPr>
                <w:rFonts w:ascii="Microsoft Sans Serif" w:hAnsi="Microsoft Sans Serif"/>
                <w:spacing w:val="-7"/>
                <w:sz w:val="18"/>
              </w:rPr>
              <w:t> </w:t>
            </w:r>
            <w:r>
              <w:rPr>
                <w:rFonts w:ascii="Microsoft Sans Serif" w:hAnsi="Microsoft Sans Serif"/>
                <w:sz w:val="18"/>
              </w:rPr>
              <w:t>interneta,</w:t>
            </w:r>
            <w:r>
              <w:rPr>
                <w:rFonts w:ascii="Microsoft Sans Serif" w:hAnsi="Microsoft Sans Serif"/>
                <w:spacing w:val="-7"/>
                <w:sz w:val="18"/>
              </w:rPr>
              <w:t> </w:t>
            </w:r>
            <w:r>
              <w:rPr>
                <w:rFonts w:ascii="Microsoft Sans Serif" w:hAnsi="Microsoft Sans Serif"/>
                <w:sz w:val="18"/>
              </w:rPr>
              <w:t>pošte</w:t>
            </w:r>
            <w:r>
              <w:rPr>
                <w:rFonts w:ascii="Microsoft Sans Serif" w:hAnsi="Microsoft Sans Serif"/>
                <w:spacing w:val="-6"/>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pacing w:val="-2"/>
                <w:sz w:val="18"/>
              </w:rPr>
              <w:t>prijevoza</w:t>
            </w:r>
          </w:p>
        </w:tc>
        <w:tc>
          <w:tcPr>
            <w:tcW w:w="2007" w:type="dxa"/>
          </w:tcPr>
          <w:p>
            <w:pPr>
              <w:pStyle w:val="TableParagraph"/>
              <w:rPr>
                <w:sz w:val="18"/>
              </w:rPr>
            </w:pPr>
          </w:p>
        </w:tc>
        <w:tc>
          <w:tcPr>
            <w:tcW w:w="1564" w:type="dxa"/>
          </w:tcPr>
          <w:p>
            <w:pPr>
              <w:pStyle w:val="TableParagraph"/>
              <w:spacing w:line="202" w:lineRule="exact" w:before="39"/>
              <w:ind w:right="237"/>
              <w:jc w:val="right"/>
              <w:rPr>
                <w:rFonts w:ascii="Microsoft Sans Serif"/>
                <w:sz w:val="18"/>
              </w:rPr>
            </w:pPr>
            <w:r>
              <w:rPr>
                <w:rFonts w:ascii="Microsoft Sans Serif"/>
                <w:spacing w:val="-2"/>
                <w:sz w:val="18"/>
              </w:rPr>
              <w:t>10.581,32</w:t>
            </w:r>
          </w:p>
        </w:tc>
        <w:tc>
          <w:tcPr>
            <w:tcW w:w="996" w:type="dxa"/>
          </w:tcPr>
          <w:p>
            <w:pPr>
              <w:pStyle w:val="TableParagraph"/>
              <w:rPr>
                <w:sz w:val="18"/>
              </w:rPr>
            </w:pPr>
          </w:p>
        </w:tc>
      </w:tr>
      <w:tr>
        <w:trPr>
          <w:trHeight w:val="268" w:hRule="atLeast"/>
        </w:trPr>
        <w:tc>
          <w:tcPr>
            <w:tcW w:w="928" w:type="dxa"/>
          </w:tcPr>
          <w:p>
            <w:pPr>
              <w:pStyle w:val="TableParagraph"/>
              <w:spacing w:line="202" w:lineRule="exact" w:before="47"/>
              <w:ind w:left="187"/>
              <w:rPr>
                <w:rFonts w:ascii="Microsoft Sans Serif"/>
                <w:sz w:val="18"/>
              </w:rPr>
            </w:pPr>
            <w:r>
              <w:rPr>
                <w:rFonts w:ascii="Microsoft Sans Serif"/>
                <w:spacing w:val="-4"/>
                <w:sz w:val="18"/>
              </w:rPr>
              <w:t>3232</w:t>
            </w:r>
          </w:p>
        </w:tc>
        <w:tc>
          <w:tcPr>
            <w:tcW w:w="9538" w:type="dxa"/>
          </w:tcPr>
          <w:p>
            <w:pPr>
              <w:pStyle w:val="TableParagraph"/>
              <w:spacing w:before="18"/>
              <w:ind w:left="236"/>
              <w:rPr>
                <w:rFonts w:ascii="Microsoft Sans Serif" w:hAnsi="Microsoft Sans Serif"/>
                <w:sz w:val="18"/>
              </w:rPr>
            </w:pPr>
            <w:r>
              <w:rPr>
                <w:rFonts w:ascii="Microsoft Sans Serif" w:hAnsi="Microsoft Sans Serif"/>
                <w:sz w:val="18"/>
              </w:rPr>
              <w:t>Usluge</w:t>
            </w:r>
            <w:r>
              <w:rPr>
                <w:rFonts w:ascii="Microsoft Sans Serif" w:hAnsi="Microsoft Sans Serif"/>
                <w:spacing w:val="-11"/>
                <w:sz w:val="18"/>
              </w:rPr>
              <w:t> </w:t>
            </w:r>
            <w:r>
              <w:rPr>
                <w:rFonts w:ascii="Microsoft Sans Serif" w:hAnsi="Microsoft Sans Serif"/>
                <w:sz w:val="18"/>
              </w:rPr>
              <w:t>tekućeg</w:t>
            </w:r>
            <w:r>
              <w:rPr>
                <w:rFonts w:ascii="Microsoft Sans Serif" w:hAnsi="Microsoft Sans Serif"/>
                <w:spacing w:val="-10"/>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investicijskog</w:t>
            </w:r>
            <w:r>
              <w:rPr>
                <w:rFonts w:ascii="Microsoft Sans Serif" w:hAnsi="Microsoft Sans Serif"/>
                <w:spacing w:val="-9"/>
                <w:sz w:val="18"/>
              </w:rPr>
              <w:t> </w:t>
            </w:r>
            <w:r>
              <w:rPr>
                <w:rFonts w:ascii="Microsoft Sans Serif" w:hAnsi="Microsoft Sans Serif"/>
                <w:spacing w:val="-2"/>
                <w:sz w:val="18"/>
              </w:rPr>
              <w:t>održavanja</w:t>
            </w:r>
          </w:p>
        </w:tc>
        <w:tc>
          <w:tcPr>
            <w:tcW w:w="2007" w:type="dxa"/>
          </w:tcPr>
          <w:p>
            <w:pPr>
              <w:pStyle w:val="TableParagraph"/>
              <w:rPr>
                <w:sz w:val="18"/>
              </w:rPr>
            </w:pPr>
          </w:p>
        </w:tc>
        <w:tc>
          <w:tcPr>
            <w:tcW w:w="1564" w:type="dxa"/>
          </w:tcPr>
          <w:p>
            <w:pPr>
              <w:pStyle w:val="TableParagraph"/>
              <w:spacing w:line="202" w:lineRule="exact" w:before="47"/>
              <w:ind w:right="235"/>
              <w:jc w:val="right"/>
              <w:rPr>
                <w:rFonts w:ascii="Microsoft Sans Serif"/>
                <w:sz w:val="18"/>
              </w:rPr>
            </w:pPr>
            <w:r>
              <w:rPr>
                <w:rFonts w:ascii="Microsoft Sans Serif"/>
                <w:spacing w:val="-2"/>
                <w:sz w:val="18"/>
              </w:rPr>
              <w:t>2.569,45</w:t>
            </w:r>
          </w:p>
        </w:tc>
        <w:tc>
          <w:tcPr>
            <w:tcW w:w="996" w:type="dxa"/>
          </w:tcPr>
          <w:p>
            <w:pPr>
              <w:pStyle w:val="TableParagraph"/>
              <w:rPr>
                <w:sz w:val="18"/>
              </w:rPr>
            </w:pPr>
          </w:p>
        </w:tc>
      </w:tr>
      <w:tr>
        <w:trPr>
          <w:trHeight w:val="271" w:hRule="atLeast"/>
        </w:trPr>
        <w:tc>
          <w:tcPr>
            <w:tcW w:w="928" w:type="dxa"/>
          </w:tcPr>
          <w:p>
            <w:pPr>
              <w:pStyle w:val="TableParagraph"/>
              <w:spacing w:line="202" w:lineRule="exact" w:before="49"/>
              <w:ind w:left="187"/>
              <w:rPr>
                <w:rFonts w:ascii="Microsoft Sans Serif"/>
                <w:sz w:val="18"/>
              </w:rPr>
            </w:pPr>
            <w:r>
              <w:rPr>
                <w:rFonts w:ascii="Microsoft Sans Serif"/>
                <w:spacing w:val="-4"/>
                <w:sz w:val="18"/>
              </w:rPr>
              <w:t>3237</w:t>
            </w:r>
          </w:p>
        </w:tc>
        <w:tc>
          <w:tcPr>
            <w:tcW w:w="9538" w:type="dxa"/>
          </w:tcPr>
          <w:p>
            <w:pPr>
              <w:pStyle w:val="TableParagraph"/>
              <w:spacing w:before="18"/>
              <w:ind w:left="236"/>
              <w:rPr>
                <w:rFonts w:ascii="Microsoft Sans Serif"/>
                <w:sz w:val="18"/>
              </w:rPr>
            </w:pPr>
            <w:r>
              <w:rPr>
                <w:rFonts w:ascii="Microsoft Sans Serif"/>
                <w:sz w:val="18"/>
              </w:rPr>
              <w:t>Intelektualne</w:t>
            </w:r>
            <w:r>
              <w:rPr>
                <w:rFonts w:ascii="Microsoft Sans Serif"/>
                <w:spacing w:val="-11"/>
                <w:sz w:val="18"/>
              </w:rPr>
              <w:t> </w:t>
            </w:r>
            <w:r>
              <w:rPr>
                <w:rFonts w:ascii="Microsoft Sans Serif"/>
                <w:sz w:val="18"/>
              </w:rPr>
              <w:t>i</w:t>
            </w:r>
            <w:r>
              <w:rPr>
                <w:rFonts w:ascii="Microsoft Sans Serif"/>
                <w:spacing w:val="-12"/>
                <w:sz w:val="18"/>
              </w:rPr>
              <w:t> </w:t>
            </w:r>
            <w:r>
              <w:rPr>
                <w:rFonts w:ascii="Microsoft Sans Serif"/>
                <w:sz w:val="18"/>
              </w:rPr>
              <w:t>osobne</w:t>
            </w:r>
            <w:r>
              <w:rPr>
                <w:rFonts w:ascii="Microsoft Sans Serif"/>
                <w:spacing w:val="-11"/>
                <w:sz w:val="18"/>
              </w:rPr>
              <w:t> </w:t>
            </w:r>
            <w:r>
              <w:rPr>
                <w:rFonts w:ascii="Microsoft Sans Serif"/>
                <w:spacing w:val="-2"/>
                <w:sz w:val="18"/>
              </w:rPr>
              <w:t>usluge</w:t>
            </w:r>
          </w:p>
        </w:tc>
        <w:tc>
          <w:tcPr>
            <w:tcW w:w="2007" w:type="dxa"/>
          </w:tcPr>
          <w:p>
            <w:pPr>
              <w:pStyle w:val="TableParagraph"/>
              <w:rPr>
                <w:sz w:val="18"/>
              </w:rPr>
            </w:pPr>
          </w:p>
        </w:tc>
        <w:tc>
          <w:tcPr>
            <w:tcW w:w="1564" w:type="dxa"/>
          </w:tcPr>
          <w:p>
            <w:pPr>
              <w:pStyle w:val="TableParagraph"/>
              <w:spacing w:line="202" w:lineRule="exact" w:before="49"/>
              <w:ind w:right="235"/>
              <w:jc w:val="right"/>
              <w:rPr>
                <w:rFonts w:ascii="Microsoft Sans Serif"/>
                <w:sz w:val="18"/>
              </w:rPr>
            </w:pPr>
            <w:r>
              <w:rPr>
                <w:rFonts w:ascii="Microsoft Sans Serif"/>
                <w:spacing w:val="-2"/>
                <w:sz w:val="18"/>
              </w:rPr>
              <w:t>2.984,61</w:t>
            </w:r>
          </w:p>
        </w:tc>
        <w:tc>
          <w:tcPr>
            <w:tcW w:w="996" w:type="dxa"/>
          </w:tcPr>
          <w:p>
            <w:pPr>
              <w:pStyle w:val="TableParagraph"/>
              <w:rPr>
                <w:sz w:val="18"/>
              </w:rPr>
            </w:pPr>
          </w:p>
        </w:tc>
      </w:tr>
      <w:tr>
        <w:trPr>
          <w:trHeight w:val="268" w:hRule="atLeast"/>
        </w:trPr>
        <w:tc>
          <w:tcPr>
            <w:tcW w:w="928" w:type="dxa"/>
          </w:tcPr>
          <w:p>
            <w:pPr>
              <w:pStyle w:val="TableParagraph"/>
              <w:spacing w:line="202" w:lineRule="exact" w:before="47"/>
              <w:ind w:left="187"/>
              <w:rPr>
                <w:rFonts w:ascii="Microsoft Sans Serif"/>
                <w:sz w:val="18"/>
              </w:rPr>
            </w:pPr>
            <w:r>
              <w:rPr>
                <w:rFonts w:ascii="Microsoft Sans Serif"/>
                <w:spacing w:val="-4"/>
                <w:sz w:val="18"/>
              </w:rPr>
              <w:t>3238</w:t>
            </w:r>
          </w:p>
        </w:tc>
        <w:tc>
          <w:tcPr>
            <w:tcW w:w="9538" w:type="dxa"/>
          </w:tcPr>
          <w:p>
            <w:pPr>
              <w:pStyle w:val="TableParagraph"/>
              <w:spacing w:before="18"/>
              <w:ind w:left="236"/>
              <w:rPr>
                <w:rFonts w:ascii="Microsoft Sans Serif" w:hAnsi="Microsoft Sans Serif"/>
                <w:sz w:val="18"/>
              </w:rPr>
            </w:pPr>
            <w:r>
              <w:rPr>
                <w:rFonts w:ascii="Microsoft Sans Serif" w:hAnsi="Microsoft Sans Serif"/>
                <w:spacing w:val="-2"/>
                <w:sz w:val="18"/>
              </w:rPr>
              <w:t>Računalne</w:t>
            </w:r>
            <w:r>
              <w:rPr>
                <w:rFonts w:ascii="Microsoft Sans Serif" w:hAnsi="Microsoft Sans Serif"/>
                <w:sz w:val="18"/>
              </w:rPr>
              <w:t> </w:t>
            </w:r>
            <w:r>
              <w:rPr>
                <w:rFonts w:ascii="Microsoft Sans Serif" w:hAnsi="Microsoft Sans Serif"/>
                <w:spacing w:val="-2"/>
                <w:sz w:val="18"/>
              </w:rPr>
              <w:t>usluge</w:t>
            </w:r>
          </w:p>
        </w:tc>
        <w:tc>
          <w:tcPr>
            <w:tcW w:w="2007" w:type="dxa"/>
          </w:tcPr>
          <w:p>
            <w:pPr>
              <w:pStyle w:val="TableParagraph"/>
              <w:rPr>
                <w:sz w:val="18"/>
              </w:rPr>
            </w:pPr>
          </w:p>
        </w:tc>
        <w:tc>
          <w:tcPr>
            <w:tcW w:w="1564" w:type="dxa"/>
          </w:tcPr>
          <w:p>
            <w:pPr>
              <w:pStyle w:val="TableParagraph"/>
              <w:spacing w:line="202" w:lineRule="exact" w:before="47"/>
              <w:ind w:right="235"/>
              <w:jc w:val="right"/>
              <w:rPr>
                <w:rFonts w:ascii="Microsoft Sans Serif"/>
                <w:sz w:val="18"/>
              </w:rPr>
            </w:pPr>
            <w:r>
              <w:rPr>
                <w:rFonts w:ascii="Microsoft Sans Serif"/>
                <w:spacing w:val="-2"/>
                <w:sz w:val="18"/>
              </w:rPr>
              <w:t>4.124,27</w:t>
            </w:r>
          </w:p>
        </w:tc>
        <w:tc>
          <w:tcPr>
            <w:tcW w:w="996" w:type="dxa"/>
          </w:tcPr>
          <w:p>
            <w:pPr>
              <w:pStyle w:val="TableParagraph"/>
              <w:rPr>
                <w:sz w:val="18"/>
              </w:rPr>
            </w:pPr>
          </w:p>
        </w:tc>
      </w:tr>
      <w:tr>
        <w:trPr>
          <w:trHeight w:val="280" w:hRule="atLeast"/>
        </w:trPr>
        <w:tc>
          <w:tcPr>
            <w:tcW w:w="928" w:type="dxa"/>
          </w:tcPr>
          <w:p>
            <w:pPr>
              <w:pStyle w:val="TableParagraph"/>
              <w:spacing w:before="49"/>
              <w:ind w:left="187"/>
              <w:rPr>
                <w:rFonts w:ascii="Microsoft Sans Serif"/>
                <w:sz w:val="18"/>
              </w:rPr>
            </w:pPr>
            <w:r>
              <w:rPr>
                <w:rFonts w:ascii="Microsoft Sans Serif"/>
                <w:spacing w:val="-4"/>
                <w:sz w:val="18"/>
              </w:rPr>
              <w:t>3239</w:t>
            </w:r>
          </w:p>
        </w:tc>
        <w:tc>
          <w:tcPr>
            <w:tcW w:w="9538" w:type="dxa"/>
          </w:tcPr>
          <w:p>
            <w:pPr>
              <w:pStyle w:val="TableParagraph"/>
              <w:spacing w:before="18"/>
              <w:ind w:left="236"/>
              <w:rPr>
                <w:rFonts w:ascii="Microsoft Sans Serif"/>
                <w:sz w:val="18"/>
              </w:rPr>
            </w:pPr>
            <w:r>
              <w:rPr>
                <w:rFonts w:ascii="Microsoft Sans Serif"/>
                <w:sz w:val="18"/>
              </w:rPr>
              <w:t>Ostale</w:t>
            </w:r>
            <w:r>
              <w:rPr>
                <w:rFonts w:ascii="Microsoft Sans Serif"/>
                <w:spacing w:val="-11"/>
                <w:sz w:val="18"/>
              </w:rPr>
              <w:t> </w:t>
            </w:r>
            <w:r>
              <w:rPr>
                <w:rFonts w:ascii="Microsoft Sans Serif"/>
                <w:spacing w:val="-2"/>
                <w:sz w:val="18"/>
              </w:rPr>
              <w:t>usluge</w:t>
            </w:r>
          </w:p>
        </w:tc>
        <w:tc>
          <w:tcPr>
            <w:tcW w:w="2007" w:type="dxa"/>
          </w:tcPr>
          <w:p>
            <w:pPr>
              <w:pStyle w:val="TableParagraph"/>
              <w:rPr>
                <w:sz w:val="18"/>
              </w:rPr>
            </w:pPr>
          </w:p>
        </w:tc>
        <w:tc>
          <w:tcPr>
            <w:tcW w:w="1564" w:type="dxa"/>
          </w:tcPr>
          <w:p>
            <w:pPr>
              <w:pStyle w:val="TableParagraph"/>
              <w:spacing w:before="49"/>
              <w:ind w:right="235"/>
              <w:jc w:val="right"/>
              <w:rPr>
                <w:rFonts w:ascii="Microsoft Sans Serif"/>
                <w:sz w:val="18"/>
              </w:rPr>
            </w:pPr>
            <w:r>
              <w:rPr>
                <w:rFonts w:ascii="Microsoft Sans Serif"/>
                <w:spacing w:val="-2"/>
                <w:sz w:val="18"/>
              </w:rPr>
              <w:t>6.358,40</w:t>
            </w:r>
          </w:p>
        </w:tc>
        <w:tc>
          <w:tcPr>
            <w:tcW w:w="996" w:type="dxa"/>
          </w:tcPr>
          <w:p>
            <w:pPr>
              <w:pStyle w:val="TableParagraph"/>
              <w:rPr>
                <w:sz w:val="18"/>
              </w:rPr>
            </w:pPr>
          </w:p>
        </w:tc>
      </w:tr>
      <w:tr>
        <w:trPr>
          <w:trHeight w:val="270" w:hRule="atLeast"/>
        </w:trPr>
        <w:tc>
          <w:tcPr>
            <w:tcW w:w="928" w:type="dxa"/>
            <w:shd w:val="clear" w:color="auto" w:fill="DFDFDF"/>
          </w:tcPr>
          <w:p>
            <w:pPr>
              <w:pStyle w:val="TableParagraph"/>
              <w:spacing w:before="28"/>
              <w:ind w:left="187"/>
              <w:rPr>
                <w:rFonts w:ascii="Arial"/>
                <w:b/>
                <w:sz w:val="18"/>
              </w:rPr>
            </w:pPr>
            <w:r>
              <w:rPr>
                <w:rFonts w:ascii="Arial"/>
                <w:b/>
                <w:spacing w:val="-5"/>
                <w:sz w:val="18"/>
              </w:rPr>
              <w:t>329</w:t>
            </w:r>
          </w:p>
        </w:tc>
        <w:tc>
          <w:tcPr>
            <w:tcW w:w="9538" w:type="dxa"/>
            <w:shd w:val="clear" w:color="auto" w:fill="DFDFDF"/>
          </w:tcPr>
          <w:p>
            <w:pPr>
              <w:pStyle w:val="TableParagraph"/>
              <w:spacing w:before="28"/>
              <w:ind w:left="236"/>
              <w:rPr>
                <w:rFonts w:ascii="Arial"/>
                <w:b/>
                <w:sz w:val="18"/>
              </w:rPr>
            </w:pPr>
            <w:r>
              <w:rPr>
                <w:rFonts w:ascii="Arial"/>
                <w:b/>
                <w:sz w:val="18"/>
              </w:rPr>
              <w:t>Ostali</w:t>
            </w:r>
            <w:r>
              <w:rPr>
                <w:rFonts w:ascii="Arial"/>
                <w:b/>
                <w:spacing w:val="-4"/>
                <w:sz w:val="18"/>
              </w:rPr>
              <w:t> </w:t>
            </w:r>
            <w:r>
              <w:rPr>
                <w:rFonts w:ascii="Arial"/>
                <w:b/>
                <w:sz w:val="18"/>
              </w:rPr>
              <w:t>nespomenuti</w:t>
            </w:r>
            <w:r>
              <w:rPr>
                <w:rFonts w:ascii="Arial"/>
                <w:b/>
                <w:spacing w:val="-3"/>
                <w:sz w:val="18"/>
              </w:rPr>
              <w:t> </w:t>
            </w:r>
            <w:r>
              <w:rPr>
                <w:rFonts w:ascii="Arial"/>
                <w:b/>
                <w:sz w:val="18"/>
              </w:rPr>
              <w:t>rashodi</w:t>
            </w:r>
            <w:r>
              <w:rPr>
                <w:rFonts w:ascii="Arial"/>
                <w:b/>
                <w:spacing w:val="-2"/>
                <w:sz w:val="18"/>
              </w:rPr>
              <w:t> poslovanja</w:t>
            </w:r>
          </w:p>
        </w:tc>
        <w:tc>
          <w:tcPr>
            <w:tcW w:w="2007" w:type="dxa"/>
            <w:shd w:val="clear" w:color="auto" w:fill="DFDFDF"/>
          </w:tcPr>
          <w:p>
            <w:pPr>
              <w:pStyle w:val="TableParagraph"/>
              <w:rPr>
                <w:sz w:val="18"/>
              </w:rPr>
            </w:pPr>
          </w:p>
        </w:tc>
        <w:tc>
          <w:tcPr>
            <w:tcW w:w="1564" w:type="dxa"/>
            <w:shd w:val="clear" w:color="auto" w:fill="DFDFDF"/>
          </w:tcPr>
          <w:p>
            <w:pPr>
              <w:pStyle w:val="TableParagraph"/>
              <w:spacing w:before="28"/>
              <w:ind w:right="235"/>
              <w:jc w:val="right"/>
              <w:rPr>
                <w:rFonts w:ascii="Arial"/>
                <w:b/>
                <w:sz w:val="18"/>
              </w:rPr>
            </w:pPr>
            <w:r>
              <w:rPr>
                <w:rFonts w:ascii="Arial"/>
                <w:b/>
                <w:spacing w:val="-2"/>
                <w:sz w:val="18"/>
              </w:rPr>
              <w:t>7.655,25</w:t>
            </w:r>
          </w:p>
        </w:tc>
        <w:tc>
          <w:tcPr>
            <w:tcW w:w="996" w:type="dxa"/>
            <w:shd w:val="clear" w:color="auto" w:fill="DFDFDF"/>
          </w:tcPr>
          <w:p>
            <w:pPr>
              <w:pStyle w:val="TableParagraph"/>
              <w:rPr>
                <w:sz w:val="18"/>
              </w:rPr>
            </w:pPr>
          </w:p>
        </w:tc>
      </w:tr>
      <w:tr>
        <w:trPr>
          <w:trHeight w:val="261" w:hRule="atLeast"/>
        </w:trPr>
        <w:tc>
          <w:tcPr>
            <w:tcW w:w="928" w:type="dxa"/>
          </w:tcPr>
          <w:p>
            <w:pPr>
              <w:pStyle w:val="TableParagraph"/>
              <w:spacing w:line="202" w:lineRule="exact" w:before="40"/>
              <w:ind w:left="187"/>
              <w:rPr>
                <w:rFonts w:ascii="Microsoft Sans Serif"/>
                <w:sz w:val="18"/>
              </w:rPr>
            </w:pPr>
            <w:r>
              <w:rPr>
                <w:rFonts w:ascii="Microsoft Sans Serif"/>
                <w:spacing w:val="-4"/>
                <w:sz w:val="18"/>
              </w:rPr>
              <w:t>3294</w:t>
            </w:r>
          </w:p>
        </w:tc>
        <w:tc>
          <w:tcPr>
            <w:tcW w:w="9538" w:type="dxa"/>
          </w:tcPr>
          <w:p>
            <w:pPr>
              <w:pStyle w:val="TableParagraph"/>
              <w:spacing w:before="11"/>
              <w:ind w:left="236"/>
              <w:rPr>
                <w:rFonts w:ascii="Microsoft Sans Serif" w:hAnsi="Microsoft Sans Serif"/>
                <w:sz w:val="18"/>
              </w:rPr>
            </w:pPr>
            <w:r>
              <w:rPr>
                <w:rFonts w:ascii="Microsoft Sans Serif" w:hAnsi="Microsoft Sans Serif"/>
                <w:sz w:val="18"/>
              </w:rPr>
              <w:t>Članarine</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pacing w:val="-2"/>
                <w:sz w:val="18"/>
              </w:rPr>
              <w:t>norme</w:t>
            </w:r>
          </w:p>
        </w:tc>
        <w:tc>
          <w:tcPr>
            <w:tcW w:w="2007" w:type="dxa"/>
          </w:tcPr>
          <w:p>
            <w:pPr>
              <w:pStyle w:val="TableParagraph"/>
              <w:rPr>
                <w:sz w:val="18"/>
              </w:rPr>
            </w:pPr>
          </w:p>
        </w:tc>
        <w:tc>
          <w:tcPr>
            <w:tcW w:w="1564" w:type="dxa"/>
          </w:tcPr>
          <w:p>
            <w:pPr>
              <w:pStyle w:val="TableParagraph"/>
              <w:spacing w:line="202" w:lineRule="exact" w:before="40"/>
              <w:ind w:right="235"/>
              <w:jc w:val="right"/>
              <w:rPr>
                <w:rFonts w:ascii="Microsoft Sans Serif"/>
                <w:sz w:val="18"/>
              </w:rPr>
            </w:pPr>
            <w:r>
              <w:rPr>
                <w:rFonts w:ascii="Microsoft Sans Serif"/>
                <w:spacing w:val="-2"/>
                <w:sz w:val="18"/>
              </w:rPr>
              <w:t>4.343,28</w:t>
            </w:r>
          </w:p>
        </w:tc>
        <w:tc>
          <w:tcPr>
            <w:tcW w:w="996" w:type="dxa"/>
          </w:tcPr>
          <w:p>
            <w:pPr>
              <w:pStyle w:val="TableParagraph"/>
              <w:rPr>
                <w:sz w:val="18"/>
              </w:rPr>
            </w:pPr>
          </w:p>
        </w:tc>
      </w:tr>
      <w:tr>
        <w:trPr>
          <w:trHeight w:val="278" w:hRule="atLeast"/>
        </w:trPr>
        <w:tc>
          <w:tcPr>
            <w:tcW w:w="928" w:type="dxa"/>
          </w:tcPr>
          <w:p>
            <w:pPr>
              <w:pStyle w:val="TableParagraph"/>
              <w:spacing w:before="47"/>
              <w:ind w:left="187"/>
              <w:rPr>
                <w:rFonts w:ascii="Microsoft Sans Serif"/>
                <w:sz w:val="18"/>
              </w:rPr>
            </w:pPr>
            <w:r>
              <w:rPr>
                <w:rFonts w:ascii="Microsoft Sans Serif"/>
                <w:spacing w:val="-4"/>
                <w:sz w:val="18"/>
              </w:rPr>
              <w:t>3295</w:t>
            </w:r>
          </w:p>
        </w:tc>
        <w:tc>
          <w:tcPr>
            <w:tcW w:w="9538" w:type="dxa"/>
          </w:tcPr>
          <w:p>
            <w:pPr>
              <w:pStyle w:val="TableParagraph"/>
              <w:spacing w:before="18"/>
              <w:ind w:left="236"/>
              <w:rPr>
                <w:rFonts w:ascii="Microsoft Sans Serif"/>
                <w:sz w:val="18"/>
              </w:rPr>
            </w:pPr>
            <w:r>
              <w:rPr>
                <w:rFonts w:ascii="Microsoft Sans Serif"/>
                <w:sz w:val="18"/>
              </w:rPr>
              <w:t>Pristojbe</w:t>
            </w:r>
            <w:r>
              <w:rPr>
                <w:rFonts w:ascii="Microsoft Sans Serif"/>
                <w:spacing w:val="-8"/>
                <w:sz w:val="18"/>
              </w:rPr>
              <w:t> </w:t>
            </w:r>
            <w:r>
              <w:rPr>
                <w:rFonts w:ascii="Microsoft Sans Serif"/>
                <w:sz w:val="18"/>
              </w:rPr>
              <w:t>i</w:t>
            </w:r>
            <w:r>
              <w:rPr>
                <w:rFonts w:ascii="Microsoft Sans Serif"/>
                <w:spacing w:val="-9"/>
                <w:sz w:val="18"/>
              </w:rPr>
              <w:t> </w:t>
            </w:r>
            <w:r>
              <w:rPr>
                <w:rFonts w:ascii="Microsoft Sans Serif"/>
                <w:spacing w:val="-2"/>
                <w:sz w:val="18"/>
              </w:rPr>
              <w:t>naknade</w:t>
            </w:r>
          </w:p>
        </w:tc>
        <w:tc>
          <w:tcPr>
            <w:tcW w:w="2007" w:type="dxa"/>
          </w:tcPr>
          <w:p>
            <w:pPr>
              <w:pStyle w:val="TableParagraph"/>
              <w:rPr>
                <w:sz w:val="18"/>
              </w:rPr>
            </w:pPr>
          </w:p>
        </w:tc>
        <w:tc>
          <w:tcPr>
            <w:tcW w:w="1564" w:type="dxa"/>
          </w:tcPr>
          <w:p>
            <w:pPr>
              <w:pStyle w:val="TableParagraph"/>
              <w:spacing w:before="47"/>
              <w:ind w:right="235"/>
              <w:jc w:val="right"/>
              <w:rPr>
                <w:rFonts w:ascii="Microsoft Sans Serif"/>
                <w:sz w:val="18"/>
              </w:rPr>
            </w:pPr>
            <w:r>
              <w:rPr>
                <w:rFonts w:ascii="Microsoft Sans Serif"/>
                <w:spacing w:val="-2"/>
                <w:sz w:val="18"/>
              </w:rPr>
              <w:t>3.311,97</w:t>
            </w:r>
          </w:p>
        </w:tc>
        <w:tc>
          <w:tcPr>
            <w:tcW w:w="996" w:type="dxa"/>
          </w:tcPr>
          <w:p>
            <w:pPr>
              <w:pStyle w:val="TableParagraph"/>
              <w:rPr>
                <w:sz w:val="18"/>
              </w:rPr>
            </w:pPr>
          </w:p>
        </w:tc>
      </w:tr>
      <w:tr>
        <w:trPr>
          <w:trHeight w:val="270" w:hRule="atLeast"/>
        </w:trPr>
        <w:tc>
          <w:tcPr>
            <w:tcW w:w="928" w:type="dxa"/>
            <w:shd w:val="clear" w:color="auto" w:fill="D0D0D0"/>
          </w:tcPr>
          <w:p>
            <w:pPr>
              <w:pStyle w:val="TableParagraph"/>
              <w:spacing w:before="29"/>
              <w:ind w:left="187"/>
              <w:rPr>
                <w:rFonts w:ascii="Arial"/>
                <w:b/>
                <w:sz w:val="18"/>
              </w:rPr>
            </w:pPr>
            <w:r>
              <w:rPr>
                <w:rFonts w:ascii="Arial"/>
                <w:b/>
                <w:spacing w:val="-5"/>
                <w:sz w:val="18"/>
              </w:rPr>
              <w:t>34</w:t>
            </w:r>
          </w:p>
        </w:tc>
        <w:tc>
          <w:tcPr>
            <w:tcW w:w="9538" w:type="dxa"/>
            <w:shd w:val="clear" w:color="auto" w:fill="D0D0D0"/>
          </w:tcPr>
          <w:p>
            <w:pPr>
              <w:pStyle w:val="TableParagraph"/>
              <w:spacing w:before="29"/>
              <w:ind w:left="236"/>
              <w:rPr>
                <w:rFonts w:ascii="Arial"/>
                <w:b/>
                <w:sz w:val="18"/>
              </w:rPr>
            </w:pPr>
            <w:r>
              <w:rPr>
                <w:rFonts w:ascii="Arial"/>
                <w:b/>
                <w:sz w:val="18"/>
              </w:rPr>
              <w:t>Financijski</w:t>
            </w:r>
            <w:r>
              <w:rPr>
                <w:rFonts w:ascii="Arial"/>
                <w:b/>
                <w:spacing w:val="-4"/>
                <w:sz w:val="18"/>
              </w:rPr>
              <w:t> </w:t>
            </w:r>
            <w:r>
              <w:rPr>
                <w:rFonts w:ascii="Arial"/>
                <w:b/>
                <w:spacing w:val="-2"/>
                <w:sz w:val="18"/>
              </w:rPr>
              <w:t>rashodi</w:t>
            </w:r>
          </w:p>
        </w:tc>
        <w:tc>
          <w:tcPr>
            <w:tcW w:w="2007" w:type="dxa"/>
            <w:shd w:val="clear" w:color="auto" w:fill="D0D0D0"/>
          </w:tcPr>
          <w:p>
            <w:pPr>
              <w:pStyle w:val="TableParagraph"/>
              <w:spacing w:before="29"/>
              <w:ind w:right="474"/>
              <w:jc w:val="right"/>
              <w:rPr>
                <w:rFonts w:ascii="Arial"/>
                <w:b/>
                <w:sz w:val="18"/>
              </w:rPr>
            </w:pPr>
            <w:r>
              <w:rPr>
                <w:rFonts w:ascii="Arial"/>
                <w:b/>
                <w:spacing w:val="-2"/>
                <w:sz w:val="18"/>
              </w:rPr>
              <w:t>12.000,00</w:t>
            </w:r>
          </w:p>
        </w:tc>
        <w:tc>
          <w:tcPr>
            <w:tcW w:w="1564" w:type="dxa"/>
            <w:shd w:val="clear" w:color="auto" w:fill="D0D0D0"/>
          </w:tcPr>
          <w:p>
            <w:pPr>
              <w:pStyle w:val="TableParagraph"/>
              <w:spacing w:before="29"/>
              <w:ind w:right="235"/>
              <w:jc w:val="right"/>
              <w:rPr>
                <w:rFonts w:ascii="Arial"/>
                <w:b/>
                <w:sz w:val="18"/>
              </w:rPr>
            </w:pPr>
            <w:r>
              <w:rPr>
                <w:rFonts w:ascii="Arial"/>
                <w:b/>
                <w:spacing w:val="-2"/>
                <w:sz w:val="18"/>
              </w:rPr>
              <w:t>5.312,63</w:t>
            </w:r>
          </w:p>
        </w:tc>
        <w:tc>
          <w:tcPr>
            <w:tcW w:w="996" w:type="dxa"/>
            <w:shd w:val="clear" w:color="auto" w:fill="D0D0D0"/>
          </w:tcPr>
          <w:p>
            <w:pPr>
              <w:pStyle w:val="TableParagraph"/>
              <w:spacing w:before="15"/>
              <w:ind w:right="98"/>
              <w:jc w:val="right"/>
              <w:rPr>
                <w:rFonts w:ascii="Arial"/>
                <w:b/>
                <w:sz w:val="18"/>
              </w:rPr>
            </w:pPr>
            <w:r>
              <w:rPr>
                <w:rFonts w:ascii="Arial"/>
                <w:b/>
                <w:spacing w:val="-2"/>
                <w:sz w:val="18"/>
              </w:rPr>
              <w:t>44,27%</w:t>
            </w:r>
          </w:p>
        </w:tc>
      </w:tr>
      <w:tr>
        <w:trPr>
          <w:trHeight w:val="270" w:hRule="atLeast"/>
        </w:trPr>
        <w:tc>
          <w:tcPr>
            <w:tcW w:w="928" w:type="dxa"/>
            <w:shd w:val="clear" w:color="auto" w:fill="DFDFDF"/>
          </w:tcPr>
          <w:p>
            <w:pPr>
              <w:pStyle w:val="TableParagraph"/>
              <w:spacing w:before="28"/>
              <w:ind w:left="187"/>
              <w:rPr>
                <w:rFonts w:ascii="Arial"/>
                <w:b/>
                <w:sz w:val="18"/>
              </w:rPr>
            </w:pPr>
            <w:r>
              <w:rPr>
                <w:rFonts w:ascii="Arial"/>
                <w:b/>
                <w:spacing w:val="-5"/>
                <w:sz w:val="18"/>
              </w:rPr>
              <w:t>343</w:t>
            </w:r>
          </w:p>
        </w:tc>
        <w:tc>
          <w:tcPr>
            <w:tcW w:w="9538" w:type="dxa"/>
            <w:shd w:val="clear" w:color="auto" w:fill="DFDFDF"/>
          </w:tcPr>
          <w:p>
            <w:pPr>
              <w:pStyle w:val="TableParagraph"/>
              <w:spacing w:before="28"/>
              <w:ind w:left="236"/>
              <w:rPr>
                <w:rFonts w:ascii="Arial"/>
                <w:b/>
                <w:sz w:val="18"/>
              </w:rPr>
            </w:pPr>
            <w:r>
              <w:rPr>
                <w:rFonts w:ascii="Arial"/>
                <w:b/>
                <w:sz w:val="18"/>
              </w:rPr>
              <w:t>Ostali</w:t>
            </w:r>
            <w:r>
              <w:rPr>
                <w:rFonts w:ascii="Arial"/>
                <w:b/>
                <w:spacing w:val="-4"/>
                <w:sz w:val="18"/>
              </w:rPr>
              <w:t> </w:t>
            </w:r>
            <w:r>
              <w:rPr>
                <w:rFonts w:ascii="Arial"/>
                <w:b/>
                <w:sz w:val="18"/>
              </w:rPr>
              <w:t>financijski</w:t>
            </w:r>
            <w:r>
              <w:rPr>
                <w:rFonts w:ascii="Arial"/>
                <w:b/>
                <w:spacing w:val="-2"/>
                <w:sz w:val="18"/>
              </w:rPr>
              <w:t> rashodi</w:t>
            </w:r>
          </w:p>
        </w:tc>
        <w:tc>
          <w:tcPr>
            <w:tcW w:w="2007" w:type="dxa"/>
            <w:shd w:val="clear" w:color="auto" w:fill="DFDFDF"/>
          </w:tcPr>
          <w:p>
            <w:pPr>
              <w:pStyle w:val="TableParagraph"/>
              <w:rPr>
                <w:sz w:val="18"/>
              </w:rPr>
            </w:pPr>
          </w:p>
        </w:tc>
        <w:tc>
          <w:tcPr>
            <w:tcW w:w="1564" w:type="dxa"/>
            <w:shd w:val="clear" w:color="auto" w:fill="DFDFDF"/>
          </w:tcPr>
          <w:p>
            <w:pPr>
              <w:pStyle w:val="TableParagraph"/>
              <w:spacing w:before="28"/>
              <w:ind w:right="237"/>
              <w:jc w:val="right"/>
              <w:rPr>
                <w:rFonts w:ascii="Arial"/>
                <w:b/>
                <w:sz w:val="18"/>
              </w:rPr>
            </w:pPr>
            <w:r>
              <w:rPr>
                <w:rFonts w:ascii="Arial"/>
                <w:b/>
                <w:spacing w:val="-2"/>
                <w:sz w:val="18"/>
              </w:rPr>
              <w:t>5.312,63</w:t>
            </w:r>
          </w:p>
        </w:tc>
        <w:tc>
          <w:tcPr>
            <w:tcW w:w="996" w:type="dxa"/>
            <w:shd w:val="clear" w:color="auto" w:fill="DFDFDF"/>
          </w:tcPr>
          <w:p>
            <w:pPr>
              <w:pStyle w:val="TableParagraph"/>
              <w:rPr>
                <w:sz w:val="18"/>
              </w:rPr>
            </w:pPr>
          </w:p>
        </w:tc>
      </w:tr>
      <w:tr>
        <w:trPr>
          <w:trHeight w:val="354" w:hRule="atLeast"/>
        </w:trPr>
        <w:tc>
          <w:tcPr>
            <w:tcW w:w="928" w:type="dxa"/>
          </w:tcPr>
          <w:p>
            <w:pPr>
              <w:pStyle w:val="TableParagraph"/>
              <w:spacing w:before="37"/>
              <w:ind w:left="187"/>
              <w:rPr>
                <w:rFonts w:ascii="Microsoft Sans Serif"/>
                <w:sz w:val="18"/>
              </w:rPr>
            </w:pPr>
            <w:r>
              <w:rPr>
                <w:rFonts w:ascii="Microsoft Sans Serif"/>
                <w:spacing w:val="-4"/>
                <w:sz w:val="18"/>
              </w:rPr>
              <w:t>3431</w:t>
            </w:r>
          </w:p>
        </w:tc>
        <w:tc>
          <w:tcPr>
            <w:tcW w:w="9538" w:type="dxa"/>
          </w:tcPr>
          <w:p>
            <w:pPr>
              <w:pStyle w:val="TableParagraph"/>
              <w:spacing w:before="8"/>
              <w:ind w:left="289"/>
              <w:rPr>
                <w:rFonts w:ascii="Microsoft Sans Serif"/>
                <w:sz w:val="18"/>
              </w:rPr>
            </w:pPr>
            <w:r>
              <w:rPr>
                <w:rFonts w:ascii="Microsoft Sans Serif"/>
                <w:sz w:val="18"/>
              </w:rPr>
              <w:t>Bankarske</w:t>
            </w:r>
            <w:r>
              <w:rPr>
                <w:rFonts w:ascii="Microsoft Sans Serif"/>
                <w:spacing w:val="-9"/>
                <w:sz w:val="18"/>
              </w:rPr>
              <w:t> </w:t>
            </w:r>
            <w:r>
              <w:rPr>
                <w:rFonts w:ascii="Microsoft Sans Serif"/>
                <w:sz w:val="18"/>
              </w:rPr>
              <w:t>usluge</w:t>
            </w:r>
            <w:r>
              <w:rPr>
                <w:rFonts w:ascii="Microsoft Sans Serif"/>
                <w:spacing w:val="-8"/>
                <w:sz w:val="18"/>
              </w:rPr>
              <w:t> </w:t>
            </w:r>
            <w:r>
              <w:rPr>
                <w:rFonts w:ascii="Microsoft Sans Serif"/>
                <w:sz w:val="18"/>
              </w:rPr>
              <w:t>i</w:t>
            </w:r>
            <w:r>
              <w:rPr>
                <w:rFonts w:ascii="Microsoft Sans Serif"/>
                <w:spacing w:val="-9"/>
                <w:sz w:val="18"/>
              </w:rPr>
              <w:t> </w:t>
            </w:r>
            <w:r>
              <w:rPr>
                <w:rFonts w:ascii="Microsoft Sans Serif"/>
                <w:sz w:val="18"/>
              </w:rPr>
              <w:t>usluge</w:t>
            </w:r>
            <w:r>
              <w:rPr>
                <w:rFonts w:ascii="Microsoft Sans Serif"/>
                <w:spacing w:val="-8"/>
                <w:sz w:val="18"/>
              </w:rPr>
              <w:t> </w:t>
            </w:r>
            <w:r>
              <w:rPr>
                <w:rFonts w:ascii="Microsoft Sans Serif"/>
                <w:sz w:val="18"/>
              </w:rPr>
              <w:t>platnog</w:t>
            </w:r>
            <w:r>
              <w:rPr>
                <w:rFonts w:ascii="Microsoft Sans Serif"/>
                <w:spacing w:val="-8"/>
                <w:sz w:val="18"/>
              </w:rPr>
              <w:t> </w:t>
            </w:r>
            <w:r>
              <w:rPr>
                <w:rFonts w:ascii="Microsoft Sans Serif"/>
                <w:spacing w:val="-2"/>
                <w:sz w:val="18"/>
              </w:rPr>
              <w:t>prometa</w:t>
            </w:r>
          </w:p>
        </w:tc>
        <w:tc>
          <w:tcPr>
            <w:tcW w:w="2007" w:type="dxa"/>
          </w:tcPr>
          <w:p>
            <w:pPr>
              <w:pStyle w:val="TableParagraph"/>
              <w:rPr>
                <w:sz w:val="18"/>
              </w:rPr>
            </w:pPr>
          </w:p>
        </w:tc>
        <w:tc>
          <w:tcPr>
            <w:tcW w:w="1564" w:type="dxa"/>
          </w:tcPr>
          <w:p>
            <w:pPr>
              <w:pStyle w:val="TableParagraph"/>
              <w:spacing w:before="37"/>
              <w:ind w:right="235"/>
              <w:jc w:val="right"/>
              <w:rPr>
                <w:rFonts w:ascii="Microsoft Sans Serif"/>
                <w:sz w:val="18"/>
              </w:rPr>
            </w:pPr>
            <w:r>
              <w:rPr>
                <w:rFonts w:ascii="Microsoft Sans Serif"/>
                <w:spacing w:val="-2"/>
                <w:sz w:val="18"/>
              </w:rPr>
              <w:t>5.312,63</w:t>
            </w:r>
          </w:p>
        </w:tc>
        <w:tc>
          <w:tcPr>
            <w:tcW w:w="996" w:type="dxa"/>
          </w:tcPr>
          <w:p>
            <w:pPr>
              <w:pStyle w:val="TableParagraph"/>
              <w:rPr>
                <w:sz w:val="18"/>
              </w:rPr>
            </w:pPr>
          </w:p>
        </w:tc>
      </w:tr>
      <w:tr>
        <w:trPr>
          <w:trHeight w:val="254" w:hRule="atLeast"/>
        </w:trPr>
        <w:tc>
          <w:tcPr>
            <w:tcW w:w="928" w:type="dxa"/>
            <w:shd w:val="clear" w:color="auto" w:fill="D0D0D0"/>
          </w:tcPr>
          <w:p>
            <w:pPr>
              <w:pStyle w:val="TableParagraph"/>
              <w:spacing w:line="228" w:lineRule="exact" w:before="7"/>
              <w:ind w:left="67"/>
              <w:rPr>
                <w:rFonts w:ascii="Arial"/>
                <w:b/>
                <w:sz w:val="20"/>
              </w:rPr>
            </w:pPr>
            <w:r>
              <w:rPr>
                <w:rFonts w:ascii="Arial"/>
                <w:b/>
                <w:spacing w:val="-2"/>
                <w:sz w:val="20"/>
              </w:rPr>
              <w:t>A100302</w:t>
            </w:r>
          </w:p>
        </w:tc>
        <w:tc>
          <w:tcPr>
            <w:tcW w:w="9538" w:type="dxa"/>
            <w:shd w:val="clear" w:color="auto" w:fill="D0D0D0"/>
          </w:tcPr>
          <w:p>
            <w:pPr>
              <w:pStyle w:val="TableParagraph"/>
              <w:spacing w:line="228" w:lineRule="exact" w:before="7"/>
              <w:ind w:left="63"/>
              <w:rPr>
                <w:rFonts w:ascii="Arial"/>
                <w:b/>
                <w:sz w:val="20"/>
              </w:rPr>
            </w:pPr>
            <w:r>
              <w:rPr>
                <w:rFonts w:ascii="Arial"/>
                <w:b/>
                <w:sz w:val="20"/>
              </w:rPr>
              <w:t>Nabava</w:t>
            </w:r>
            <w:r>
              <w:rPr>
                <w:rFonts w:ascii="Arial"/>
                <w:b/>
                <w:spacing w:val="-12"/>
                <w:sz w:val="20"/>
              </w:rPr>
              <w:t> </w:t>
            </w:r>
            <w:r>
              <w:rPr>
                <w:rFonts w:ascii="Arial"/>
                <w:b/>
                <w:sz w:val="20"/>
              </w:rPr>
              <w:t>nefinancijske</w:t>
            </w:r>
            <w:r>
              <w:rPr>
                <w:rFonts w:ascii="Arial"/>
                <w:b/>
                <w:spacing w:val="-12"/>
                <w:sz w:val="20"/>
              </w:rPr>
              <w:t> </w:t>
            </w:r>
            <w:r>
              <w:rPr>
                <w:rFonts w:ascii="Arial"/>
                <w:b/>
                <w:spacing w:val="-2"/>
                <w:sz w:val="20"/>
              </w:rPr>
              <w:t>imovine</w:t>
            </w:r>
          </w:p>
        </w:tc>
        <w:tc>
          <w:tcPr>
            <w:tcW w:w="2007" w:type="dxa"/>
            <w:shd w:val="clear" w:color="auto" w:fill="D0D0D0"/>
          </w:tcPr>
          <w:p>
            <w:pPr>
              <w:pStyle w:val="TableParagraph"/>
              <w:spacing w:before="7"/>
              <w:ind w:right="466"/>
              <w:jc w:val="right"/>
              <w:rPr>
                <w:rFonts w:ascii="Microsoft Sans Serif"/>
                <w:sz w:val="20"/>
              </w:rPr>
            </w:pPr>
            <w:r>
              <w:rPr>
                <w:rFonts w:ascii="Microsoft Sans Serif"/>
                <w:spacing w:val="-2"/>
                <w:sz w:val="20"/>
              </w:rPr>
              <w:t>16.000,00</w:t>
            </w:r>
          </w:p>
        </w:tc>
        <w:tc>
          <w:tcPr>
            <w:tcW w:w="1564" w:type="dxa"/>
            <w:shd w:val="clear" w:color="auto" w:fill="D0D0D0"/>
          </w:tcPr>
          <w:p>
            <w:pPr>
              <w:pStyle w:val="TableParagraph"/>
              <w:spacing w:before="7"/>
              <w:ind w:right="229"/>
              <w:jc w:val="right"/>
              <w:rPr>
                <w:rFonts w:ascii="Microsoft Sans Serif"/>
                <w:sz w:val="20"/>
              </w:rPr>
            </w:pPr>
            <w:r>
              <w:rPr>
                <w:rFonts w:ascii="Microsoft Sans Serif"/>
                <w:spacing w:val="-2"/>
                <w:sz w:val="20"/>
              </w:rPr>
              <w:t>4.433,16</w:t>
            </w:r>
          </w:p>
        </w:tc>
        <w:tc>
          <w:tcPr>
            <w:tcW w:w="996" w:type="dxa"/>
            <w:shd w:val="clear" w:color="auto" w:fill="D0D0D0"/>
          </w:tcPr>
          <w:p>
            <w:pPr>
              <w:pStyle w:val="TableParagraph"/>
              <w:spacing w:before="7"/>
              <w:ind w:right="103"/>
              <w:jc w:val="right"/>
              <w:rPr>
                <w:rFonts w:ascii="Microsoft Sans Serif"/>
                <w:sz w:val="20"/>
              </w:rPr>
            </w:pPr>
            <w:r>
              <w:rPr>
                <w:rFonts w:ascii="Microsoft Sans Serif"/>
                <w:spacing w:val="-2"/>
                <w:sz w:val="20"/>
              </w:rPr>
              <w:t>27,71%</w:t>
            </w:r>
          </w:p>
        </w:tc>
      </w:tr>
      <w:tr>
        <w:trPr>
          <w:trHeight w:val="210" w:hRule="atLeast"/>
        </w:trPr>
        <w:tc>
          <w:tcPr>
            <w:tcW w:w="10466" w:type="dxa"/>
            <w:gridSpan w:val="2"/>
          </w:tcPr>
          <w:p>
            <w:pPr>
              <w:pStyle w:val="TableParagraph"/>
              <w:spacing w:before="1"/>
              <w:ind w:left="67"/>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2007" w:type="dxa"/>
          </w:tcPr>
          <w:p>
            <w:pPr>
              <w:pStyle w:val="TableParagraph"/>
              <w:spacing w:before="1"/>
              <w:ind w:right="473"/>
              <w:jc w:val="right"/>
              <w:rPr>
                <w:rFonts w:ascii="Microsoft Sans Serif"/>
                <w:sz w:val="16"/>
              </w:rPr>
            </w:pPr>
            <w:r>
              <w:rPr>
                <w:rFonts w:ascii="Microsoft Sans Serif"/>
                <w:spacing w:val="-2"/>
                <w:sz w:val="16"/>
              </w:rPr>
              <w:t>7.000,00</w:t>
            </w:r>
          </w:p>
        </w:tc>
        <w:tc>
          <w:tcPr>
            <w:tcW w:w="1564" w:type="dxa"/>
          </w:tcPr>
          <w:p>
            <w:pPr>
              <w:pStyle w:val="TableParagraph"/>
              <w:spacing w:before="1"/>
              <w:ind w:right="234"/>
              <w:jc w:val="right"/>
              <w:rPr>
                <w:rFonts w:ascii="Microsoft Sans Serif"/>
                <w:sz w:val="16"/>
              </w:rPr>
            </w:pPr>
            <w:r>
              <w:rPr>
                <w:rFonts w:ascii="Microsoft Sans Serif"/>
                <w:spacing w:val="-2"/>
                <w:sz w:val="16"/>
              </w:rPr>
              <w:t>4.433,16</w:t>
            </w:r>
          </w:p>
        </w:tc>
        <w:tc>
          <w:tcPr>
            <w:tcW w:w="996" w:type="dxa"/>
          </w:tcPr>
          <w:p>
            <w:pPr>
              <w:pStyle w:val="TableParagraph"/>
              <w:spacing w:before="1"/>
              <w:ind w:right="92"/>
              <w:jc w:val="right"/>
              <w:rPr>
                <w:rFonts w:ascii="Microsoft Sans Serif"/>
                <w:sz w:val="16"/>
              </w:rPr>
            </w:pPr>
            <w:r>
              <w:rPr>
                <w:rFonts w:ascii="Microsoft Sans Serif"/>
                <w:spacing w:val="-2"/>
                <w:sz w:val="16"/>
              </w:rPr>
              <w:t>63,33%</w:t>
            </w:r>
          </w:p>
        </w:tc>
      </w:tr>
      <w:tr>
        <w:trPr>
          <w:trHeight w:val="313" w:hRule="atLeast"/>
        </w:trPr>
        <w:tc>
          <w:tcPr>
            <w:tcW w:w="928" w:type="dxa"/>
          </w:tcPr>
          <w:p>
            <w:pPr>
              <w:pStyle w:val="TableParagraph"/>
              <w:rPr>
                <w:sz w:val="18"/>
              </w:rPr>
            </w:pPr>
          </w:p>
        </w:tc>
        <w:tc>
          <w:tcPr>
            <w:tcW w:w="9538" w:type="dxa"/>
          </w:tcPr>
          <w:p>
            <w:pPr>
              <w:pStyle w:val="TableParagraph"/>
              <w:spacing w:before="28"/>
              <w:ind w:left="502"/>
              <w:rPr>
                <w:rFonts w:ascii="Microsoft Sans Serif"/>
                <w:sz w:val="16"/>
              </w:rPr>
            </w:pPr>
            <w:r>
              <w:rPr>
                <w:rFonts w:ascii="Microsoft Sans Serif"/>
                <w:sz w:val="16"/>
              </w:rPr>
              <w:t>61</w:t>
            </w:r>
            <w:r>
              <w:rPr>
                <w:rFonts w:ascii="Microsoft Sans Serif"/>
                <w:spacing w:val="-1"/>
                <w:sz w:val="16"/>
              </w:rPr>
              <w:t> </w:t>
            </w:r>
            <w:r>
              <w:rPr>
                <w:rFonts w:ascii="Microsoft Sans Serif"/>
                <w:spacing w:val="-2"/>
                <w:sz w:val="16"/>
              </w:rPr>
              <w:t>Donacije</w:t>
            </w:r>
          </w:p>
        </w:tc>
        <w:tc>
          <w:tcPr>
            <w:tcW w:w="2007" w:type="dxa"/>
          </w:tcPr>
          <w:p>
            <w:pPr>
              <w:pStyle w:val="TableParagraph"/>
              <w:spacing w:before="28"/>
              <w:ind w:right="473"/>
              <w:jc w:val="right"/>
              <w:rPr>
                <w:rFonts w:ascii="Microsoft Sans Serif"/>
                <w:sz w:val="16"/>
              </w:rPr>
            </w:pPr>
            <w:r>
              <w:rPr>
                <w:rFonts w:ascii="Microsoft Sans Serif"/>
                <w:spacing w:val="-2"/>
                <w:sz w:val="16"/>
              </w:rPr>
              <w:t>9.000,00</w:t>
            </w:r>
          </w:p>
        </w:tc>
        <w:tc>
          <w:tcPr>
            <w:tcW w:w="1564" w:type="dxa"/>
          </w:tcPr>
          <w:p>
            <w:pPr>
              <w:pStyle w:val="TableParagraph"/>
              <w:spacing w:before="28"/>
              <w:ind w:right="232"/>
              <w:jc w:val="right"/>
              <w:rPr>
                <w:rFonts w:ascii="Microsoft Sans Serif"/>
                <w:sz w:val="16"/>
              </w:rPr>
            </w:pPr>
            <w:r>
              <w:rPr>
                <w:rFonts w:ascii="Microsoft Sans Serif"/>
                <w:spacing w:val="-4"/>
                <w:sz w:val="16"/>
              </w:rPr>
              <w:t>0,00</w:t>
            </w:r>
          </w:p>
        </w:tc>
        <w:tc>
          <w:tcPr>
            <w:tcW w:w="996" w:type="dxa"/>
          </w:tcPr>
          <w:p>
            <w:pPr>
              <w:pStyle w:val="TableParagraph"/>
              <w:spacing w:before="28"/>
              <w:ind w:right="92"/>
              <w:jc w:val="right"/>
              <w:rPr>
                <w:rFonts w:ascii="Microsoft Sans Serif"/>
                <w:sz w:val="16"/>
              </w:rPr>
            </w:pPr>
            <w:r>
              <w:rPr>
                <w:rFonts w:ascii="Microsoft Sans Serif"/>
                <w:spacing w:val="-2"/>
                <w:sz w:val="16"/>
              </w:rPr>
              <w:t>0,00%</w:t>
            </w:r>
          </w:p>
        </w:tc>
      </w:tr>
      <w:tr>
        <w:trPr>
          <w:trHeight w:val="537" w:hRule="atLeast"/>
        </w:trPr>
        <w:tc>
          <w:tcPr>
            <w:tcW w:w="928" w:type="dxa"/>
          </w:tcPr>
          <w:p>
            <w:pPr>
              <w:pStyle w:val="TableParagraph"/>
              <w:spacing w:before="28"/>
              <w:ind w:left="187"/>
              <w:rPr>
                <w:rFonts w:ascii="Arial"/>
                <w:b/>
                <w:sz w:val="18"/>
              </w:rPr>
            </w:pPr>
            <w:r>
              <w:rPr>
                <w:rFonts w:ascii="Arial"/>
                <w:b/>
                <w:sz w:val="18"/>
              </w:rPr>
              <mc:AlternateContent>
                <mc:Choice Requires="wps">
                  <w:drawing>
                    <wp:anchor distT="0" distB="0" distL="0" distR="0" allowOverlap="1" layoutInCell="1" locked="0" behindDoc="1" simplePos="0" relativeHeight="475305984">
                      <wp:simplePos x="0" y="0"/>
                      <wp:positionH relativeFrom="column">
                        <wp:posOffset>80644</wp:posOffset>
                      </wp:positionH>
                      <wp:positionV relativeFrom="paragraph">
                        <wp:posOffset>23</wp:posOffset>
                      </wp:positionV>
                      <wp:extent cx="9462770" cy="513715"/>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9462770" cy="513715"/>
                                <a:chExt cx="9462770" cy="513715"/>
                              </a:xfrm>
                            </wpg:grpSpPr>
                            <wps:wsp>
                              <wps:cNvPr id="55" name="Graphic 55"/>
                              <wps:cNvSpPr/>
                              <wps:spPr>
                                <a:xfrm>
                                  <a:off x="0" y="0"/>
                                  <a:ext cx="9462770" cy="341630"/>
                                </a:xfrm>
                                <a:custGeom>
                                  <a:avLst/>
                                  <a:gdLst/>
                                  <a:ahLst/>
                                  <a:cxnLst/>
                                  <a:rect l="l" t="t" r="r" b="b"/>
                                  <a:pathLst>
                                    <a:path w="9462770" h="341630">
                                      <a:moveTo>
                                        <a:pt x="5251056" y="0"/>
                                      </a:moveTo>
                                      <a:lnTo>
                                        <a:pt x="443788" y="0"/>
                                      </a:lnTo>
                                      <a:lnTo>
                                        <a:pt x="0" y="0"/>
                                      </a:lnTo>
                                      <a:lnTo>
                                        <a:pt x="0" y="341376"/>
                                      </a:lnTo>
                                      <a:lnTo>
                                        <a:pt x="443738" y="341376"/>
                                      </a:lnTo>
                                      <a:lnTo>
                                        <a:pt x="5251056" y="341376"/>
                                      </a:lnTo>
                                      <a:lnTo>
                                        <a:pt x="5251056" y="0"/>
                                      </a:lnTo>
                                      <a:close/>
                                    </a:path>
                                    <a:path w="9462770" h="341630">
                                      <a:moveTo>
                                        <a:pt x="7881747" y="0"/>
                                      </a:moveTo>
                                      <a:lnTo>
                                        <a:pt x="5251069" y="0"/>
                                      </a:lnTo>
                                      <a:lnTo>
                                        <a:pt x="5251069" y="341376"/>
                                      </a:lnTo>
                                      <a:lnTo>
                                        <a:pt x="7881747" y="341376"/>
                                      </a:lnTo>
                                      <a:lnTo>
                                        <a:pt x="7881747" y="0"/>
                                      </a:lnTo>
                                      <a:close/>
                                    </a:path>
                                    <a:path w="9462770" h="341630">
                                      <a:moveTo>
                                        <a:pt x="9462516" y="0"/>
                                      </a:moveTo>
                                      <a:lnTo>
                                        <a:pt x="8842299" y="0"/>
                                      </a:lnTo>
                                      <a:lnTo>
                                        <a:pt x="7881874" y="0"/>
                                      </a:lnTo>
                                      <a:lnTo>
                                        <a:pt x="7881874" y="341376"/>
                                      </a:lnTo>
                                      <a:lnTo>
                                        <a:pt x="8842248" y="341376"/>
                                      </a:lnTo>
                                      <a:lnTo>
                                        <a:pt x="9462516" y="341376"/>
                                      </a:lnTo>
                                      <a:lnTo>
                                        <a:pt x="9462516" y="0"/>
                                      </a:lnTo>
                                      <a:close/>
                                    </a:path>
                                  </a:pathLst>
                                </a:custGeom>
                                <a:solidFill>
                                  <a:srgbClr val="D0D0D0"/>
                                </a:solidFill>
                              </wps:spPr>
                              <wps:bodyPr wrap="square" lIns="0" tIns="0" rIns="0" bIns="0" rtlCol="0">
                                <a:prstTxWarp prst="textNoShape">
                                  <a:avLst/>
                                </a:prstTxWarp>
                                <a:noAutofit/>
                              </wps:bodyPr>
                            </wps:wsp>
                            <wps:wsp>
                              <wps:cNvPr id="56" name="Graphic 56"/>
                              <wps:cNvSpPr/>
                              <wps:spPr>
                                <a:xfrm>
                                  <a:off x="0" y="341375"/>
                                  <a:ext cx="9462770" cy="172720"/>
                                </a:xfrm>
                                <a:custGeom>
                                  <a:avLst/>
                                  <a:gdLst/>
                                  <a:ahLst/>
                                  <a:cxnLst/>
                                  <a:rect l="l" t="t" r="r" b="b"/>
                                  <a:pathLst>
                                    <a:path w="9462770" h="172720">
                                      <a:moveTo>
                                        <a:pt x="5251056" y="0"/>
                                      </a:moveTo>
                                      <a:lnTo>
                                        <a:pt x="443788" y="0"/>
                                      </a:lnTo>
                                      <a:lnTo>
                                        <a:pt x="0" y="0"/>
                                      </a:lnTo>
                                      <a:lnTo>
                                        <a:pt x="0" y="172212"/>
                                      </a:lnTo>
                                      <a:lnTo>
                                        <a:pt x="443738" y="172212"/>
                                      </a:lnTo>
                                      <a:lnTo>
                                        <a:pt x="5251056" y="172212"/>
                                      </a:lnTo>
                                      <a:lnTo>
                                        <a:pt x="5251056" y="0"/>
                                      </a:lnTo>
                                      <a:close/>
                                    </a:path>
                                    <a:path w="9462770" h="172720">
                                      <a:moveTo>
                                        <a:pt x="9462516" y="0"/>
                                      </a:moveTo>
                                      <a:lnTo>
                                        <a:pt x="5251069" y="0"/>
                                      </a:lnTo>
                                      <a:lnTo>
                                        <a:pt x="5251069" y="172212"/>
                                      </a:lnTo>
                                      <a:lnTo>
                                        <a:pt x="9462516" y="172212"/>
                                      </a:lnTo>
                                      <a:lnTo>
                                        <a:pt x="9462516"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35pt;margin-top:.001885pt;width:745.1pt;height:40.450pt;mso-position-horizontal-relative:column;mso-position-vertical-relative:paragraph;z-index:-28010496" id="docshapegroup52" coordorigin="127,0" coordsize="14902,809">
                      <v:shape style="position:absolute;left:127;top:0;width:14902;height:538" id="docshape53" coordorigin="127,0" coordsize="14902,538" path="m8396,0l826,0,826,0,127,0,127,538,826,538,826,538,8396,538,8396,0xm12539,0l8396,0,8396,538,12539,538,12539,0xm15029,0l14052,0,14052,0,12539,0,12539,538,14052,538,14052,538,15029,538,15029,0xe" filled="true" fillcolor="#d0d0d0" stroked="false">
                        <v:path arrowok="t"/>
                        <v:fill type="solid"/>
                      </v:shape>
                      <v:shape style="position:absolute;left:127;top:537;width:14902;height:272" id="docshape54" coordorigin="127,538" coordsize="14902,272" path="m8396,538l826,538,826,538,127,538,127,809,826,809,826,809,8396,809,8396,538xm15029,538l8396,538,8396,809,15029,809,15029,538xe" filled="true" fillcolor="#dfdfdf" stroked="false">
                        <v:path arrowok="t"/>
                        <v:fill type="solid"/>
                      </v:shape>
                      <w10:wrap type="none"/>
                    </v:group>
                  </w:pict>
                </mc:Fallback>
              </mc:AlternateContent>
            </w:r>
            <w:r>
              <w:rPr>
                <w:rFonts w:ascii="Arial"/>
                <w:b/>
                <w:spacing w:val="-10"/>
                <w:sz w:val="18"/>
              </w:rPr>
              <w:t>4</w:t>
            </w:r>
          </w:p>
          <w:p>
            <w:pPr>
              <w:pStyle w:val="TableParagraph"/>
              <w:spacing w:before="61"/>
              <w:ind w:left="187"/>
              <w:rPr>
                <w:rFonts w:ascii="Arial"/>
                <w:b/>
                <w:sz w:val="18"/>
              </w:rPr>
            </w:pPr>
            <w:r>
              <w:rPr>
                <w:rFonts w:ascii="Arial"/>
                <w:b/>
                <w:spacing w:val="-5"/>
                <w:sz w:val="18"/>
              </w:rPr>
              <w:t>42</w:t>
            </w:r>
          </w:p>
        </w:tc>
        <w:tc>
          <w:tcPr>
            <w:tcW w:w="9538" w:type="dxa"/>
          </w:tcPr>
          <w:p>
            <w:pPr>
              <w:pStyle w:val="TableParagraph"/>
              <w:spacing w:before="28"/>
              <w:ind w:left="233"/>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before="61"/>
              <w:ind w:left="233"/>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proizvedene</w:t>
            </w:r>
            <w:r>
              <w:rPr>
                <w:rFonts w:ascii="Arial"/>
                <w:b/>
                <w:spacing w:val="-3"/>
                <w:sz w:val="18"/>
              </w:rPr>
              <w:t> </w:t>
            </w:r>
            <w:r>
              <w:rPr>
                <w:rFonts w:ascii="Arial"/>
                <w:b/>
                <w:sz w:val="18"/>
              </w:rPr>
              <w:t>dugotrajne</w:t>
            </w:r>
            <w:r>
              <w:rPr>
                <w:rFonts w:ascii="Arial"/>
                <w:b/>
                <w:spacing w:val="-1"/>
                <w:sz w:val="18"/>
              </w:rPr>
              <w:t> </w:t>
            </w:r>
            <w:r>
              <w:rPr>
                <w:rFonts w:ascii="Arial"/>
                <w:b/>
                <w:spacing w:val="-2"/>
                <w:sz w:val="18"/>
              </w:rPr>
              <w:t>imovine</w:t>
            </w:r>
          </w:p>
        </w:tc>
        <w:tc>
          <w:tcPr>
            <w:tcW w:w="2007" w:type="dxa"/>
          </w:tcPr>
          <w:p>
            <w:pPr>
              <w:pStyle w:val="TableParagraph"/>
              <w:spacing w:before="28"/>
              <w:ind w:left="743"/>
              <w:rPr>
                <w:rFonts w:ascii="Arial"/>
                <w:b/>
                <w:sz w:val="18"/>
              </w:rPr>
            </w:pPr>
            <w:r>
              <w:rPr>
                <w:rFonts w:ascii="Arial"/>
                <w:b/>
                <w:spacing w:val="-2"/>
                <w:sz w:val="18"/>
              </w:rPr>
              <w:t>16.000,00</w:t>
            </w:r>
          </w:p>
          <w:p>
            <w:pPr>
              <w:pStyle w:val="TableParagraph"/>
              <w:spacing w:before="61"/>
              <w:ind w:left="743"/>
              <w:rPr>
                <w:rFonts w:ascii="Arial"/>
                <w:b/>
                <w:sz w:val="18"/>
              </w:rPr>
            </w:pPr>
            <w:r>
              <w:rPr>
                <w:rFonts w:ascii="Arial"/>
                <w:b/>
                <w:spacing w:val="-2"/>
                <w:sz w:val="18"/>
              </w:rPr>
              <w:t>16.000,00</w:t>
            </w:r>
          </w:p>
        </w:tc>
        <w:tc>
          <w:tcPr>
            <w:tcW w:w="1564" w:type="dxa"/>
            <w:shd w:val="clear" w:color="auto" w:fill="D0D0D0"/>
          </w:tcPr>
          <w:p>
            <w:pPr>
              <w:pStyle w:val="TableParagraph"/>
              <w:spacing w:before="28"/>
              <w:ind w:left="616"/>
              <w:rPr>
                <w:rFonts w:ascii="Arial"/>
                <w:b/>
                <w:sz w:val="18"/>
              </w:rPr>
            </w:pPr>
            <w:r>
              <w:rPr>
                <w:rFonts w:ascii="Arial"/>
                <w:b/>
                <w:spacing w:val="-2"/>
                <w:sz w:val="18"/>
              </w:rPr>
              <w:t>4.433,16</w:t>
            </w:r>
          </w:p>
          <w:p>
            <w:pPr>
              <w:pStyle w:val="TableParagraph"/>
              <w:spacing w:before="61"/>
              <w:ind w:left="616"/>
              <w:rPr>
                <w:rFonts w:ascii="Arial"/>
                <w:b/>
                <w:sz w:val="18"/>
              </w:rPr>
            </w:pPr>
            <w:r>
              <w:rPr>
                <w:rFonts w:ascii="Arial"/>
                <w:b/>
                <w:spacing w:val="-2"/>
                <w:sz w:val="18"/>
              </w:rPr>
              <w:t>4.433,16</w:t>
            </w:r>
          </w:p>
        </w:tc>
        <w:tc>
          <w:tcPr>
            <w:tcW w:w="996" w:type="dxa"/>
            <w:shd w:val="clear" w:color="auto" w:fill="D0D0D0"/>
          </w:tcPr>
          <w:p>
            <w:pPr>
              <w:pStyle w:val="TableParagraph"/>
              <w:spacing w:before="28"/>
              <w:ind w:left="276"/>
              <w:rPr>
                <w:rFonts w:ascii="Arial"/>
                <w:b/>
                <w:sz w:val="18"/>
              </w:rPr>
            </w:pPr>
            <w:r>
              <w:rPr>
                <w:rFonts w:ascii="Arial"/>
                <w:b/>
                <w:spacing w:val="-2"/>
                <w:sz w:val="18"/>
              </w:rPr>
              <w:t>27,71%</w:t>
            </w:r>
          </w:p>
          <w:p>
            <w:pPr>
              <w:pStyle w:val="TableParagraph"/>
              <w:spacing w:before="47"/>
              <w:ind w:left="276"/>
              <w:rPr>
                <w:rFonts w:ascii="Arial"/>
                <w:b/>
                <w:sz w:val="18"/>
              </w:rPr>
            </w:pPr>
            <w:r>
              <w:rPr>
                <w:rFonts w:ascii="Arial"/>
                <w:b/>
                <w:spacing w:val="-2"/>
                <w:sz w:val="18"/>
              </w:rPr>
              <w:t>27,71%</w:t>
            </w:r>
          </w:p>
        </w:tc>
      </w:tr>
      <w:tr>
        <w:trPr>
          <w:trHeight w:val="263" w:hRule="atLeast"/>
        </w:trPr>
        <w:tc>
          <w:tcPr>
            <w:tcW w:w="928" w:type="dxa"/>
          </w:tcPr>
          <w:p>
            <w:pPr>
              <w:pStyle w:val="TableParagraph"/>
              <w:spacing w:before="28"/>
              <w:ind w:left="187"/>
              <w:rPr>
                <w:rFonts w:ascii="Arial"/>
                <w:b/>
                <w:sz w:val="18"/>
              </w:rPr>
            </w:pPr>
            <w:r>
              <w:rPr>
                <w:rFonts w:ascii="Arial"/>
                <w:b/>
                <w:spacing w:val="-5"/>
                <w:sz w:val="18"/>
              </w:rPr>
              <w:t>422</w:t>
            </w:r>
          </w:p>
        </w:tc>
        <w:tc>
          <w:tcPr>
            <w:tcW w:w="9538" w:type="dxa"/>
          </w:tcPr>
          <w:p>
            <w:pPr>
              <w:pStyle w:val="TableParagraph"/>
              <w:spacing w:before="28"/>
              <w:ind w:left="233"/>
              <w:rPr>
                <w:rFonts w:ascii="Arial"/>
                <w:b/>
                <w:sz w:val="18"/>
              </w:rPr>
            </w:pPr>
            <w:r>
              <w:rPr>
                <w:rFonts w:ascii="Arial"/>
                <w:b/>
                <w:sz w:val="18"/>
              </w:rPr>
              <w:t>Postrojenja</w:t>
            </w:r>
            <w:r>
              <w:rPr>
                <w:rFonts w:ascii="Arial"/>
                <w:b/>
                <w:spacing w:val="-4"/>
                <w:sz w:val="18"/>
              </w:rPr>
              <w:t> </w:t>
            </w:r>
            <w:r>
              <w:rPr>
                <w:rFonts w:ascii="Arial"/>
                <w:b/>
                <w:sz w:val="18"/>
              </w:rPr>
              <w:t>i</w:t>
            </w:r>
            <w:r>
              <w:rPr>
                <w:rFonts w:ascii="Arial"/>
                <w:b/>
                <w:spacing w:val="-3"/>
                <w:sz w:val="18"/>
              </w:rPr>
              <w:t> </w:t>
            </w:r>
            <w:r>
              <w:rPr>
                <w:rFonts w:ascii="Arial"/>
                <w:b/>
                <w:spacing w:val="-2"/>
                <w:sz w:val="18"/>
              </w:rPr>
              <w:t>oprema</w:t>
            </w:r>
          </w:p>
        </w:tc>
        <w:tc>
          <w:tcPr>
            <w:tcW w:w="2007" w:type="dxa"/>
          </w:tcPr>
          <w:p>
            <w:pPr>
              <w:pStyle w:val="TableParagraph"/>
              <w:rPr>
                <w:sz w:val="18"/>
              </w:rPr>
            </w:pPr>
          </w:p>
        </w:tc>
        <w:tc>
          <w:tcPr>
            <w:tcW w:w="1564" w:type="dxa"/>
          </w:tcPr>
          <w:p>
            <w:pPr>
              <w:pStyle w:val="TableParagraph"/>
              <w:spacing w:before="28"/>
              <w:ind w:right="235"/>
              <w:jc w:val="right"/>
              <w:rPr>
                <w:rFonts w:ascii="Arial"/>
                <w:b/>
                <w:sz w:val="18"/>
              </w:rPr>
            </w:pPr>
            <w:r>
              <w:rPr>
                <w:rFonts w:ascii="Arial"/>
                <w:b/>
                <w:spacing w:val="-2"/>
                <w:sz w:val="18"/>
              </w:rPr>
              <w:t>4.433,16</w:t>
            </w:r>
          </w:p>
        </w:tc>
        <w:tc>
          <w:tcPr>
            <w:tcW w:w="996" w:type="dxa"/>
          </w:tcPr>
          <w:p>
            <w:pPr>
              <w:pStyle w:val="TableParagraph"/>
              <w:rPr>
                <w:sz w:val="18"/>
              </w:rPr>
            </w:pPr>
          </w:p>
        </w:tc>
      </w:tr>
      <w:tr>
        <w:trPr>
          <w:trHeight w:val="254" w:hRule="atLeast"/>
        </w:trPr>
        <w:tc>
          <w:tcPr>
            <w:tcW w:w="928" w:type="dxa"/>
          </w:tcPr>
          <w:p>
            <w:pPr>
              <w:pStyle w:val="TableParagraph"/>
              <w:spacing w:line="201" w:lineRule="exact" w:before="33"/>
              <w:ind w:left="187"/>
              <w:rPr>
                <w:rFonts w:ascii="Microsoft Sans Serif"/>
                <w:sz w:val="18"/>
              </w:rPr>
            </w:pPr>
            <w:r>
              <w:rPr>
                <w:rFonts w:ascii="Microsoft Sans Serif"/>
                <w:spacing w:val="-4"/>
                <w:sz w:val="18"/>
              </w:rPr>
              <w:t>4221</w:t>
            </w:r>
          </w:p>
        </w:tc>
        <w:tc>
          <w:tcPr>
            <w:tcW w:w="9538" w:type="dxa"/>
          </w:tcPr>
          <w:p>
            <w:pPr>
              <w:pStyle w:val="TableParagraph"/>
              <w:ind w:left="236"/>
              <w:rPr>
                <w:rFonts w:ascii="Microsoft Sans Serif" w:hAnsi="Microsoft Sans Serif"/>
                <w:sz w:val="18"/>
              </w:rPr>
            </w:pPr>
            <w:r>
              <w:rPr>
                <w:rFonts w:ascii="Microsoft Sans Serif" w:hAnsi="Microsoft Sans Serif"/>
                <w:sz w:val="18"/>
              </w:rPr>
              <w:t>Uredska</w:t>
            </w:r>
            <w:r>
              <w:rPr>
                <w:rFonts w:ascii="Microsoft Sans Serif" w:hAnsi="Microsoft Sans Serif"/>
                <w:spacing w:val="-9"/>
                <w:sz w:val="18"/>
              </w:rPr>
              <w:t> </w:t>
            </w:r>
            <w:r>
              <w:rPr>
                <w:rFonts w:ascii="Microsoft Sans Serif" w:hAnsi="Microsoft Sans Serif"/>
                <w:sz w:val="18"/>
              </w:rPr>
              <w:t>oprema</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pacing w:val="-2"/>
                <w:sz w:val="18"/>
              </w:rPr>
              <w:t>namještaj</w:t>
            </w:r>
          </w:p>
        </w:tc>
        <w:tc>
          <w:tcPr>
            <w:tcW w:w="2007" w:type="dxa"/>
          </w:tcPr>
          <w:p>
            <w:pPr>
              <w:pStyle w:val="TableParagraph"/>
              <w:rPr>
                <w:sz w:val="18"/>
              </w:rPr>
            </w:pPr>
          </w:p>
        </w:tc>
        <w:tc>
          <w:tcPr>
            <w:tcW w:w="1564" w:type="dxa"/>
          </w:tcPr>
          <w:p>
            <w:pPr>
              <w:pStyle w:val="TableParagraph"/>
              <w:spacing w:line="201" w:lineRule="exact" w:before="33"/>
              <w:ind w:right="235"/>
              <w:jc w:val="right"/>
              <w:rPr>
                <w:rFonts w:ascii="Microsoft Sans Serif"/>
                <w:sz w:val="18"/>
              </w:rPr>
            </w:pPr>
            <w:r>
              <w:rPr>
                <w:rFonts w:ascii="Microsoft Sans Serif"/>
                <w:spacing w:val="-2"/>
                <w:sz w:val="18"/>
              </w:rPr>
              <w:t>3.629,11</w:t>
            </w:r>
          </w:p>
        </w:tc>
        <w:tc>
          <w:tcPr>
            <w:tcW w:w="996" w:type="dxa"/>
          </w:tcPr>
          <w:p>
            <w:pPr>
              <w:pStyle w:val="TableParagraph"/>
              <w:rPr>
                <w:sz w:val="18"/>
              </w:rPr>
            </w:pPr>
          </w:p>
        </w:tc>
      </w:tr>
      <w:tr>
        <w:trPr>
          <w:trHeight w:val="278" w:hRule="atLeast"/>
        </w:trPr>
        <w:tc>
          <w:tcPr>
            <w:tcW w:w="928" w:type="dxa"/>
          </w:tcPr>
          <w:p>
            <w:pPr>
              <w:pStyle w:val="TableParagraph"/>
              <w:spacing w:before="48"/>
              <w:ind w:left="187"/>
              <w:rPr>
                <w:rFonts w:ascii="Microsoft Sans Serif"/>
                <w:sz w:val="18"/>
              </w:rPr>
            </w:pPr>
            <w:r>
              <w:rPr>
                <w:rFonts w:ascii="Microsoft Sans Serif"/>
                <w:spacing w:val="-4"/>
                <w:sz w:val="18"/>
              </w:rPr>
              <w:t>4223</w:t>
            </w:r>
          </w:p>
        </w:tc>
        <w:tc>
          <w:tcPr>
            <w:tcW w:w="9538" w:type="dxa"/>
          </w:tcPr>
          <w:p>
            <w:pPr>
              <w:pStyle w:val="TableParagraph"/>
              <w:spacing w:before="17"/>
              <w:ind w:left="236"/>
              <w:rPr>
                <w:rFonts w:ascii="Microsoft Sans Serif" w:hAnsi="Microsoft Sans Serif"/>
                <w:sz w:val="18"/>
              </w:rPr>
            </w:pPr>
            <w:r>
              <w:rPr>
                <w:rFonts w:ascii="Microsoft Sans Serif" w:hAnsi="Microsoft Sans Serif"/>
                <w:sz w:val="18"/>
              </w:rPr>
              <w:t>Oprema</w:t>
            </w:r>
            <w:r>
              <w:rPr>
                <w:rFonts w:ascii="Microsoft Sans Serif" w:hAnsi="Microsoft Sans Serif"/>
                <w:spacing w:val="-7"/>
                <w:sz w:val="18"/>
              </w:rPr>
              <w:t> </w:t>
            </w:r>
            <w:r>
              <w:rPr>
                <w:rFonts w:ascii="Microsoft Sans Serif" w:hAnsi="Microsoft Sans Serif"/>
                <w:sz w:val="18"/>
              </w:rPr>
              <w:t>za</w:t>
            </w:r>
            <w:r>
              <w:rPr>
                <w:rFonts w:ascii="Microsoft Sans Serif" w:hAnsi="Microsoft Sans Serif"/>
                <w:spacing w:val="-5"/>
                <w:sz w:val="18"/>
              </w:rPr>
              <w:t> </w:t>
            </w:r>
            <w:r>
              <w:rPr>
                <w:rFonts w:ascii="Microsoft Sans Serif" w:hAnsi="Microsoft Sans Serif"/>
                <w:sz w:val="18"/>
              </w:rPr>
              <w:t>održavanje</w:t>
            </w:r>
            <w:r>
              <w:rPr>
                <w:rFonts w:ascii="Microsoft Sans Serif" w:hAnsi="Microsoft Sans Serif"/>
                <w:spacing w:val="-5"/>
                <w:sz w:val="18"/>
              </w:rPr>
              <w:t> </w:t>
            </w:r>
            <w:r>
              <w:rPr>
                <w:rFonts w:ascii="Microsoft Sans Serif" w:hAnsi="Microsoft Sans Serif"/>
                <w:sz w:val="18"/>
              </w:rPr>
              <w:t>i</w:t>
            </w:r>
            <w:r>
              <w:rPr>
                <w:rFonts w:ascii="Microsoft Sans Serif" w:hAnsi="Microsoft Sans Serif"/>
                <w:spacing w:val="-6"/>
                <w:sz w:val="18"/>
              </w:rPr>
              <w:t> </w:t>
            </w:r>
            <w:r>
              <w:rPr>
                <w:rFonts w:ascii="Microsoft Sans Serif" w:hAnsi="Microsoft Sans Serif"/>
                <w:spacing w:val="-2"/>
                <w:sz w:val="18"/>
              </w:rPr>
              <w:t>zaštitu</w:t>
            </w:r>
          </w:p>
        </w:tc>
        <w:tc>
          <w:tcPr>
            <w:tcW w:w="2007" w:type="dxa"/>
          </w:tcPr>
          <w:p>
            <w:pPr>
              <w:pStyle w:val="TableParagraph"/>
              <w:rPr>
                <w:sz w:val="18"/>
              </w:rPr>
            </w:pPr>
          </w:p>
        </w:tc>
        <w:tc>
          <w:tcPr>
            <w:tcW w:w="1564" w:type="dxa"/>
          </w:tcPr>
          <w:p>
            <w:pPr>
              <w:pStyle w:val="TableParagraph"/>
              <w:spacing w:before="48"/>
              <w:ind w:right="235"/>
              <w:jc w:val="right"/>
              <w:rPr>
                <w:rFonts w:ascii="Microsoft Sans Serif"/>
                <w:sz w:val="18"/>
              </w:rPr>
            </w:pPr>
            <w:r>
              <w:rPr>
                <w:rFonts w:ascii="Microsoft Sans Serif"/>
                <w:spacing w:val="-2"/>
                <w:sz w:val="18"/>
              </w:rPr>
              <w:t>804,05</w:t>
            </w:r>
          </w:p>
        </w:tc>
        <w:tc>
          <w:tcPr>
            <w:tcW w:w="996" w:type="dxa"/>
          </w:tcPr>
          <w:p>
            <w:pPr>
              <w:pStyle w:val="TableParagraph"/>
              <w:rPr>
                <w:sz w:val="18"/>
              </w:rPr>
            </w:pPr>
          </w:p>
        </w:tc>
      </w:tr>
      <w:tr>
        <w:trPr>
          <w:trHeight w:val="271" w:hRule="atLeast"/>
        </w:trPr>
        <w:tc>
          <w:tcPr>
            <w:tcW w:w="928" w:type="dxa"/>
            <w:shd w:val="clear" w:color="auto" w:fill="DFDFDF"/>
          </w:tcPr>
          <w:p>
            <w:pPr>
              <w:pStyle w:val="TableParagraph"/>
              <w:spacing w:before="28"/>
              <w:ind w:left="187"/>
              <w:rPr>
                <w:rFonts w:ascii="Arial"/>
                <w:b/>
                <w:sz w:val="18"/>
              </w:rPr>
            </w:pPr>
            <w:r>
              <w:rPr>
                <w:rFonts w:ascii="Arial"/>
                <w:b/>
                <w:sz w:val="18"/>
              </w:rPr>
              <mc:AlternateContent>
                <mc:Choice Requires="wps">
                  <w:drawing>
                    <wp:anchor distT="0" distB="0" distL="0" distR="0" allowOverlap="1" layoutInCell="1" locked="0" behindDoc="1" simplePos="0" relativeHeight="475306496">
                      <wp:simplePos x="0" y="0"/>
                      <wp:positionH relativeFrom="column">
                        <wp:posOffset>80644</wp:posOffset>
                      </wp:positionH>
                      <wp:positionV relativeFrom="paragraph">
                        <wp:posOffset>24</wp:posOffset>
                      </wp:positionV>
                      <wp:extent cx="9461500" cy="17272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9461500" cy="172720"/>
                                <a:chExt cx="9461500" cy="172720"/>
                              </a:xfrm>
                            </wpg:grpSpPr>
                            <wps:wsp>
                              <wps:cNvPr id="58" name="Graphic 58"/>
                              <wps:cNvSpPr/>
                              <wps:spPr>
                                <a:xfrm>
                                  <a:off x="0" y="0"/>
                                  <a:ext cx="9461500" cy="172720"/>
                                </a:xfrm>
                                <a:custGeom>
                                  <a:avLst/>
                                  <a:gdLst/>
                                  <a:ahLst/>
                                  <a:cxnLst/>
                                  <a:rect l="l" t="t" r="r" b="b"/>
                                  <a:pathLst>
                                    <a:path w="9461500" h="172720">
                                      <a:moveTo>
                                        <a:pt x="5401932" y="0"/>
                                      </a:moveTo>
                                      <a:lnTo>
                                        <a:pt x="475792" y="0"/>
                                      </a:lnTo>
                                      <a:lnTo>
                                        <a:pt x="0" y="0"/>
                                      </a:lnTo>
                                      <a:lnTo>
                                        <a:pt x="0" y="172212"/>
                                      </a:lnTo>
                                      <a:lnTo>
                                        <a:pt x="475742" y="172212"/>
                                      </a:lnTo>
                                      <a:lnTo>
                                        <a:pt x="5401932" y="172212"/>
                                      </a:lnTo>
                                      <a:lnTo>
                                        <a:pt x="5401932" y="0"/>
                                      </a:lnTo>
                                      <a:close/>
                                    </a:path>
                                    <a:path w="9461500" h="172720">
                                      <a:moveTo>
                                        <a:pt x="9460992" y="0"/>
                                      </a:moveTo>
                                      <a:lnTo>
                                        <a:pt x="5401945" y="0"/>
                                      </a:lnTo>
                                      <a:lnTo>
                                        <a:pt x="5401945" y="172212"/>
                                      </a:lnTo>
                                      <a:lnTo>
                                        <a:pt x="9460992" y="172212"/>
                                      </a:lnTo>
                                      <a:lnTo>
                                        <a:pt x="9460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35pt;margin-top:.001899pt;width:745pt;height:13.6pt;mso-position-horizontal-relative:column;mso-position-vertical-relative:paragraph;z-index:-28009984" id="docshapegroup55" coordorigin="127,0" coordsize="14900,272">
                      <v:shape style="position:absolute;left:127;top:0;width:14900;height:272" id="docshape56" coordorigin="127,0" coordsize="14900,272" path="m8634,0l876,0,876,0,127,0,127,271,876,271,876,271,8634,271,8634,0xm15026,0l8634,0,8634,271,15026,271,15026,0xe" filled="true" fillcolor="#dfdfdf" stroked="false">
                        <v:path arrowok="t"/>
                        <v:fill type="solid"/>
                      </v:shape>
                      <w10:wrap type="none"/>
                    </v:group>
                  </w:pict>
                </mc:Fallback>
              </mc:AlternateContent>
            </w:r>
            <w:r>
              <w:rPr>
                <w:rFonts w:ascii="Arial"/>
                <w:b/>
                <w:spacing w:val="-5"/>
                <w:sz w:val="18"/>
              </w:rPr>
              <w:t>426</w:t>
            </w:r>
          </w:p>
        </w:tc>
        <w:tc>
          <w:tcPr>
            <w:tcW w:w="9538" w:type="dxa"/>
          </w:tcPr>
          <w:p>
            <w:pPr>
              <w:pStyle w:val="TableParagraph"/>
              <w:spacing w:before="28"/>
              <w:ind w:left="236"/>
              <w:rPr>
                <w:rFonts w:ascii="Arial"/>
                <w:b/>
                <w:sz w:val="18"/>
              </w:rPr>
            </w:pPr>
            <w:r>
              <w:rPr>
                <w:rFonts w:ascii="Arial"/>
                <w:b/>
                <w:sz w:val="18"/>
              </w:rPr>
              <w:t>Nematerijalna</w:t>
            </w:r>
            <w:r>
              <w:rPr>
                <w:rFonts w:ascii="Arial"/>
                <w:b/>
                <w:spacing w:val="-8"/>
                <w:sz w:val="18"/>
              </w:rPr>
              <w:t> </w:t>
            </w:r>
            <w:r>
              <w:rPr>
                <w:rFonts w:ascii="Arial"/>
                <w:b/>
                <w:sz w:val="18"/>
              </w:rPr>
              <w:t>proizvedena</w:t>
            </w:r>
            <w:r>
              <w:rPr>
                <w:rFonts w:ascii="Arial"/>
                <w:b/>
                <w:spacing w:val="-4"/>
                <w:sz w:val="18"/>
              </w:rPr>
              <w:t> </w:t>
            </w:r>
            <w:r>
              <w:rPr>
                <w:rFonts w:ascii="Arial"/>
                <w:b/>
                <w:spacing w:val="-2"/>
                <w:sz w:val="18"/>
              </w:rPr>
              <w:t>imovina</w:t>
            </w:r>
          </w:p>
        </w:tc>
        <w:tc>
          <w:tcPr>
            <w:tcW w:w="2007" w:type="dxa"/>
          </w:tcPr>
          <w:p>
            <w:pPr>
              <w:pStyle w:val="TableParagraph"/>
              <w:rPr>
                <w:sz w:val="18"/>
              </w:rPr>
            </w:pPr>
          </w:p>
        </w:tc>
        <w:tc>
          <w:tcPr>
            <w:tcW w:w="1564" w:type="dxa"/>
          </w:tcPr>
          <w:p>
            <w:pPr>
              <w:pStyle w:val="TableParagraph"/>
              <w:spacing w:before="28"/>
              <w:ind w:right="233"/>
              <w:jc w:val="right"/>
              <w:rPr>
                <w:rFonts w:ascii="Arial"/>
                <w:b/>
                <w:sz w:val="18"/>
              </w:rPr>
            </w:pPr>
            <w:r>
              <w:rPr>
                <w:rFonts w:ascii="Arial"/>
                <w:b/>
                <w:spacing w:val="-4"/>
                <w:sz w:val="18"/>
              </w:rPr>
              <w:t>0,00</w:t>
            </w:r>
          </w:p>
        </w:tc>
        <w:tc>
          <w:tcPr>
            <w:tcW w:w="996" w:type="dxa"/>
          </w:tcPr>
          <w:p>
            <w:pPr>
              <w:pStyle w:val="TableParagraph"/>
              <w:rPr>
                <w:sz w:val="18"/>
              </w:rPr>
            </w:pPr>
          </w:p>
        </w:tc>
      </w:tr>
      <w:tr>
        <w:trPr>
          <w:trHeight w:val="98" w:hRule="atLeast"/>
        </w:trPr>
        <w:tc>
          <w:tcPr>
            <w:tcW w:w="928" w:type="dxa"/>
            <w:shd w:val="clear" w:color="auto" w:fill="D0D0D0"/>
          </w:tcPr>
          <w:p>
            <w:pPr>
              <w:pStyle w:val="TableParagraph"/>
              <w:rPr>
                <w:sz w:val="4"/>
              </w:rPr>
            </w:pPr>
          </w:p>
        </w:tc>
        <w:tc>
          <w:tcPr>
            <w:tcW w:w="9538" w:type="dxa"/>
            <w:shd w:val="clear" w:color="auto" w:fill="D0D0D0"/>
          </w:tcPr>
          <w:p>
            <w:pPr>
              <w:pStyle w:val="TableParagraph"/>
              <w:rPr>
                <w:sz w:val="4"/>
              </w:rPr>
            </w:pPr>
          </w:p>
        </w:tc>
        <w:tc>
          <w:tcPr>
            <w:tcW w:w="2007" w:type="dxa"/>
            <w:shd w:val="clear" w:color="auto" w:fill="D0D0D0"/>
          </w:tcPr>
          <w:p>
            <w:pPr>
              <w:pStyle w:val="TableParagraph"/>
              <w:rPr>
                <w:sz w:val="4"/>
              </w:rPr>
            </w:pPr>
          </w:p>
        </w:tc>
        <w:tc>
          <w:tcPr>
            <w:tcW w:w="1564" w:type="dxa"/>
            <w:shd w:val="clear" w:color="auto" w:fill="D0D0D0"/>
          </w:tcPr>
          <w:p>
            <w:pPr>
              <w:pStyle w:val="TableParagraph"/>
              <w:rPr>
                <w:sz w:val="4"/>
              </w:rPr>
            </w:pPr>
          </w:p>
        </w:tc>
        <w:tc>
          <w:tcPr>
            <w:tcW w:w="996" w:type="dxa"/>
            <w:shd w:val="clear" w:color="auto" w:fill="D0D0D0"/>
          </w:tcPr>
          <w:p>
            <w:pPr>
              <w:pStyle w:val="TableParagraph"/>
              <w:rPr>
                <w:sz w:val="4"/>
              </w:rPr>
            </w:pPr>
          </w:p>
        </w:tc>
      </w:tr>
      <w:tr>
        <w:trPr>
          <w:trHeight w:val="241" w:hRule="atLeast"/>
        </w:trPr>
        <w:tc>
          <w:tcPr>
            <w:tcW w:w="10466" w:type="dxa"/>
            <w:gridSpan w:val="2"/>
            <w:shd w:val="clear" w:color="auto" w:fill="D0D0D0"/>
          </w:tcPr>
          <w:p>
            <w:pPr>
              <w:pStyle w:val="TableParagraph"/>
              <w:spacing w:before="7"/>
              <w:ind w:left="67"/>
              <w:rPr>
                <w:rFonts w:ascii="Arial"/>
                <w:b/>
                <w:sz w:val="20"/>
              </w:rPr>
            </w:pPr>
            <w:r>
              <w:rPr>
                <w:rFonts w:ascii="Arial"/>
                <w:b/>
                <w:sz w:val="20"/>
              </w:rPr>
              <w:t>A100303</w:t>
            </w:r>
            <w:r>
              <w:rPr>
                <w:rFonts w:ascii="Arial"/>
                <w:b/>
                <w:spacing w:val="37"/>
                <w:sz w:val="20"/>
              </w:rPr>
              <w:t> </w:t>
            </w:r>
            <w:r>
              <w:rPr>
                <w:rFonts w:ascii="Arial"/>
                <w:b/>
                <w:sz w:val="20"/>
              </w:rPr>
              <w:t>Otplata</w:t>
            </w:r>
            <w:r>
              <w:rPr>
                <w:rFonts w:ascii="Arial"/>
                <w:b/>
                <w:spacing w:val="-5"/>
                <w:sz w:val="20"/>
              </w:rPr>
              <w:t> </w:t>
            </w:r>
            <w:r>
              <w:rPr>
                <w:rFonts w:ascii="Arial"/>
                <w:b/>
                <w:spacing w:val="-2"/>
                <w:sz w:val="20"/>
              </w:rPr>
              <w:t>kredita</w:t>
            </w:r>
          </w:p>
        </w:tc>
        <w:tc>
          <w:tcPr>
            <w:tcW w:w="2007" w:type="dxa"/>
            <w:shd w:val="clear" w:color="auto" w:fill="D0D0D0"/>
          </w:tcPr>
          <w:p>
            <w:pPr>
              <w:pStyle w:val="TableParagraph"/>
              <w:spacing w:before="7"/>
              <w:ind w:right="464"/>
              <w:jc w:val="right"/>
              <w:rPr>
                <w:rFonts w:ascii="Microsoft Sans Serif"/>
                <w:sz w:val="20"/>
              </w:rPr>
            </w:pPr>
            <w:r>
              <w:rPr>
                <w:rFonts w:ascii="Microsoft Sans Serif"/>
                <w:spacing w:val="-2"/>
                <w:sz w:val="20"/>
              </w:rPr>
              <w:t>94.000,00</w:t>
            </w:r>
          </w:p>
        </w:tc>
        <w:tc>
          <w:tcPr>
            <w:tcW w:w="1564" w:type="dxa"/>
            <w:shd w:val="clear" w:color="auto" w:fill="D0D0D0"/>
          </w:tcPr>
          <w:p>
            <w:pPr>
              <w:pStyle w:val="TableParagraph"/>
              <w:spacing w:before="7"/>
              <w:ind w:right="229"/>
              <w:jc w:val="right"/>
              <w:rPr>
                <w:rFonts w:ascii="Microsoft Sans Serif"/>
                <w:sz w:val="20"/>
              </w:rPr>
            </w:pPr>
            <w:r>
              <w:rPr>
                <w:rFonts w:ascii="Microsoft Sans Serif"/>
                <w:spacing w:val="-2"/>
                <w:sz w:val="20"/>
              </w:rPr>
              <w:t>86.839,12</w:t>
            </w:r>
          </w:p>
        </w:tc>
        <w:tc>
          <w:tcPr>
            <w:tcW w:w="996" w:type="dxa"/>
            <w:shd w:val="clear" w:color="auto" w:fill="D0D0D0"/>
          </w:tcPr>
          <w:p>
            <w:pPr>
              <w:pStyle w:val="TableParagraph"/>
              <w:spacing w:before="7"/>
              <w:ind w:right="103"/>
              <w:jc w:val="right"/>
              <w:rPr>
                <w:rFonts w:ascii="Microsoft Sans Serif"/>
                <w:sz w:val="20"/>
              </w:rPr>
            </w:pPr>
            <w:r>
              <w:rPr>
                <w:rFonts w:ascii="Microsoft Sans Serif"/>
                <w:spacing w:val="-2"/>
                <w:sz w:val="20"/>
              </w:rPr>
              <w:t>92,38%</w:t>
            </w:r>
          </w:p>
        </w:tc>
      </w:tr>
      <w:tr>
        <w:trPr>
          <w:trHeight w:val="275" w:hRule="atLeast"/>
        </w:trPr>
        <w:tc>
          <w:tcPr>
            <w:tcW w:w="10466" w:type="dxa"/>
            <w:gridSpan w:val="2"/>
          </w:tcPr>
          <w:p>
            <w:pPr>
              <w:pStyle w:val="TableParagraph"/>
              <w:spacing w:line="166" w:lineRule="exact"/>
              <w:ind w:left="67"/>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2007" w:type="dxa"/>
          </w:tcPr>
          <w:p>
            <w:pPr>
              <w:pStyle w:val="TableParagraph"/>
              <w:spacing w:line="166" w:lineRule="exact"/>
              <w:ind w:right="473"/>
              <w:jc w:val="right"/>
              <w:rPr>
                <w:rFonts w:ascii="Microsoft Sans Serif"/>
                <w:sz w:val="16"/>
              </w:rPr>
            </w:pPr>
            <w:r>
              <w:rPr>
                <w:rFonts w:ascii="Microsoft Sans Serif"/>
                <w:spacing w:val="-2"/>
                <w:sz w:val="16"/>
              </w:rPr>
              <w:t>94.000,00</w:t>
            </w:r>
          </w:p>
        </w:tc>
        <w:tc>
          <w:tcPr>
            <w:tcW w:w="1564" w:type="dxa"/>
          </w:tcPr>
          <w:p>
            <w:pPr>
              <w:pStyle w:val="TableParagraph"/>
              <w:spacing w:line="166" w:lineRule="exact"/>
              <w:ind w:right="237"/>
              <w:jc w:val="right"/>
              <w:rPr>
                <w:rFonts w:ascii="Microsoft Sans Serif"/>
                <w:sz w:val="16"/>
              </w:rPr>
            </w:pPr>
            <w:r>
              <w:rPr>
                <w:rFonts w:ascii="Microsoft Sans Serif"/>
                <w:spacing w:val="-2"/>
                <w:sz w:val="16"/>
              </w:rPr>
              <w:t>86.839,12</w:t>
            </w:r>
          </w:p>
        </w:tc>
        <w:tc>
          <w:tcPr>
            <w:tcW w:w="996" w:type="dxa"/>
          </w:tcPr>
          <w:p>
            <w:pPr>
              <w:pStyle w:val="TableParagraph"/>
              <w:spacing w:line="166" w:lineRule="exact"/>
              <w:ind w:right="92"/>
              <w:jc w:val="right"/>
              <w:rPr>
                <w:rFonts w:ascii="Microsoft Sans Serif"/>
                <w:sz w:val="16"/>
              </w:rPr>
            </w:pPr>
            <w:r>
              <w:rPr>
                <w:rFonts w:ascii="Microsoft Sans Serif"/>
                <w:spacing w:val="-2"/>
                <w:sz w:val="16"/>
              </w:rPr>
              <w:t>92,38%</w:t>
            </w:r>
          </w:p>
        </w:tc>
      </w:tr>
      <w:tr>
        <w:trPr>
          <w:trHeight w:val="537" w:hRule="atLeast"/>
        </w:trPr>
        <w:tc>
          <w:tcPr>
            <w:tcW w:w="928" w:type="dxa"/>
          </w:tcPr>
          <w:p>
            <w:pPr>
              <w:pStyle w:val="TableParagraph"/>
              <w:spacing w:before="28"/>
              <w:ind w:left="187"/>
              <w:rPr>
                <w:rFonts w:ascii="Arial"/>
                <w:b/>
                <w:sz w:val="18"/>
              </w:rPr>
            </w:pPr>
            <w:r>
              <w:rPr>
                <w:rFonts w:ascii="Arial"/>
                <w:b/>
                <w:sz w:val="18"/>
              </w:rPr>
              <mc:AlternateContent>
                <mc:Choice Requires="wps">
                  <w:drawing>
                    <wp:anchor distT="0" distB="0" distL="0" distR="0" allowOverlap="1" layoutInCell="1" locked="0" behindDoc="1" simplePos="0" relativeHeight="475307008">
                      <wp:simplePos x="0" y="0"/>
                      <wp:positionH relativeFrom="column">
                        <wp:posOffset>80644</wp:posOffset>
                      </wp:positionH>
                      <wp:positionV relativeFrom="paragraph">
                        <wp:posOffset>24</wp:posOffset>
                      </wp:positionV>
                      <wp:extent cx="9461500" cy="51371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9461500" cy="513715"/>
                                <a:chExt cx="9461500" cy="513715"/>
                              </a:xfrm>
                            </wpg:grpSpPr>
                            <wps:wsp>
                              <wps:cNvPr id="60" name="Graphic 60"/>
                              <wps:cNvSpPr/>
                              <wps:spPr>
                                <a:xfrm>
                                  <a:off x="0" y="12"/>
                                  <a:ext cx="9461500" cy="341630"/>
                                </a:xfrm>
                                <a:custGeom>
                                  <a:avLst/>
                                  <a:gdLst/>
                                  <a:ahLst/>
                                  <a:cxnLst/>
                                  <a:rect l="l" t="t" r="r" b="b"/>
                                  <a:pathLst>
                                    <a:path w="9461500" h="341630">
                                      <a:moveTo>
                                        <a:pt x="4870056" y="0"/>
                                      </a:moveTo>
                                      <a:lnTo>
                                        <a:pt x="443788" y="0"/>
                                      </a:lnTo>
                                      <a:lnTo>
                                        <a:pt x="0" y="0"/>
                                      </a:lnTo>
                                      <a:lnTo>
                                        <a:pt x="0" y="341363"/>
                                      </a:lnTo>
                                      <a:lnTo>
                                        <a:pt x="443738" y="341363"/>
                                      </a:lnTo>
                                      <a:lnTo>
                                        <a:pt x="4870056" y="341363"/>
                                      </a:lnTo>
                                      <a:lnTo>
                                        <a:pt x="4870056" y="0"/>
                                      </a:lnTo>
                                      <a:close/>
                                    </a:path>
                                    <a:path w="9461500" h="341630">
                                      <a:moveTo>
                                        <a:pt x="7881747" y="0"/>
                                      </a:moveTo>
                                      <a:lnTo>
                                        <a:pt x="4870069" y="0"/>
                                      </a:lnTo>
                                      <a:lnTo>
                                        <a:pt x="4870069" y="341363"/>
                                      </a:lnTo>
                                      <a:lnTo>
                                        <a:pt x="7881747" y="341363"/>
                                      </a:lnTo>
                                      <a:lnTo>
                                        <a:pt x="7881747" y="0"/>
                                      </a:lnTo>
                                      <a:close/>
                                    </a:path>
                                    <a:path w="9461500" h="341630">
                                      <a:moveTo>
                                        <a:pt x="9460992" y="0"/>
                                      </a:moveTo>
                                      <a:lnTo>
                                        <a:pt x="8842299" y="0"/>
                                      </a:lnTo>
                                      <a:lnTo>
                                        <a:pt x="7881874" y="0"/>
                                      </a:lnTo>
                                      <a:lnTo>
                                        <a:pt x="7881874" y="341363"/>
                                      </a:lnTo>
                                      <a:lnTo>
                                        <a:pt x="8842248" y="341363"/>
                                      </a:lnTo>
                                      <a:lnTo>
                                        <a:pt x="9460992" y="341363"/>
                                      </a:lnTo>
                                      <a:lnTo>
                                        <a:pt x="9460992" y="0"/>
                                      </a:lnTo>
                                      <a:close/>
                                    </a:path>
                                  </a:pathLst>
                                </a:custGeom>
                                <a:solidFill>
                                  <a:srgbClr val="D0D0D0"/>
                                </a:solidFill>
                              </wps:spPr>
                              <wps:bodyPr wrap="square" lIns="0" tIns="0" rIns="0" bIns="0" rtlCol="0">
                                <a:prstTxWarp prst="textNoShape">
                                  <a:avLst/>
                                </a:prstTxWarp>
                                <a:noAutofit/>
                              </wps:bodyPr>
                            </wps:wsp>
                            <wps:wsp>
                              <wps:cNvPr id="61" name="Graphic 61"/>
                              <wps:cNvSpPr/>
                              <wps:spPr>
                                <a:xfrm>
                                  <a:off x="0" y="341375"/>
                                  <a:ext cx="9461500" cy="172720"/>
                                </a:xfrm>
                                <a:custGeom>
                                  <a:avLst/>
                                  <a:gdLst/>
                                  <a:ahLst/>
                                  <a:cxnLst/>
                                  <a:rect l="l" t="t" r="r" b="b"/>
                                  <a:pathLst>
                                    <a:path w="9461500" h="172720">
                                      <a:moveTo>
                                        <a:pt x="4870056" y="0"/>
                                      </a:moveTo>
                                      <a:lnTo>
                                        <a:pt x="443788" y="0"/>
                                      </a:lnTo>
                                      <a:lnTo>
                                        <a:pt x="0" y="0"/>
                                      </a:lnTo>
                                      <a:lnTo>
                                        <a:pt x="0" y="172212"/>
                                      </a:lnTo>
                                      <a:lnTo>
                                        <a:pt x="443738" y="172212"/>
                                      </a:lnTo>
                                      <a:lnTo>
                                        <a:pt x="4870056" y="172212"/>
                                      </a:lnTo>
                                      <a:lnTo>
                                        <a:pt x="4870056" y="0"/>
                                      </a:lnTo>
                                      <a:close/>
                                    </a:path>
                                    <a:path w="9461500" h="172720">
                                      <a:moveTo>
                                        <a:pt x="9460992" y="0"/>
                                      </a:moveTo>
                                      <a:lnTo>
                                        <a:pt x="4870069" y="0"/>
                                      </a:lnTo>
                                      <a:lnTo>
                                        <a:pt x="4870069" y="172212"/>
                                      </a:lnTo>
                                      <a:lnTo>
                                        <a:pt x="9460992" y="172212"/>
                                      </a:lnTo>
                                      <a:lnTo>
                                        <a:pt x="9460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35pt;margin-top:.001901pt;width:745pt;height:40.450pt;mso-position-horizontal-relative:column;mso-position-vertical-relative:paragraph;z-index:-28009472" id="docshapegroup57" coordorigin="127,0" coordsize="14900,809">
                      <v:shape style="position:absolute;left:127;top:0;width:14900;height:538" id="docshape58" coordorigin="127,0" coordsize="14900,538" path="m7796,0l826,0,826,0,127,0,127,538,826,538,826,538,7796,538,7796,0xm12539,0l7796,0,7796,538,12539,538,12539,0xm15026,0l14052,0,14052,0,12539,0,12539,538,14052,538,14052,538,15026,538,15026,0xe" filled="true" fillcolor="#d0d0d0" stroked="false">
                        <v:path arrowok="t"/>
                        <v:fill type="solid"/>
                      </v:shape>
                      <v:shape style="position:absolute;left:127;top:537;width:14900;height:272" id="docshape59" coordorigin="127,538" coordsize="14900,272" path="m7796,538l826,538,826,538,127,538,127,809,826,809,826,809,7796,809,7796,538xm15026,538l7796,538,7796,809,15026,809,15026,538xe" filled="true" fillcolor="#dfdfdf" stroked="false">
                        <v:path arrowok="t"/>
                        <v:fill type="solid"/>
                      </v:shape>
                      <w10:wrap type="none"/>
                    </v:group>
                  </w:pict>
                </mc:Fallback>
              </mc:AlternateContent>
            </w:r>
            <w:r>
              <w:rPr>
                <w:rFonts w:ascii="Arial"/>
                <w:b/>
                <w:spacing w:val="-10"/>
                <w:sz w:val="18"/>
              </w:rPr>
              <w:t>3</w:t>
            </w:r>
          </w:p>
          <w:p>
            <w:pPr>
              <w:pStyle w:val="TableParagraph"/>
              <w:spacing w:before="61"/>
              <w:ind w:left="187"/>
              <w:rPr>
                <w:rFonts w:ascii="Arial"/>
                <w:b/>
                <w:sz w:val="18"/>
              </w:rPr>
            </w:pPr>
            <w:r>
              <w:rPr>
                <w:rFonts w:ascii="Arial"/>
                <w:b/>
                <w:spacing w:val="-5"/>
                <w:sz w:val="18"/>
              </w:rPr>
              <w:t>34</w:t>
            </w:r>
          </w:p>
        </w:tc>
        <w:tc>
          <w:tcPr>
            <w:tcW w:w="9538" w:type="dxa"/>
          </w:tcPr>
          <w:p>
            <w:pPr>
              <w:pStyle w:val="TableParagraph"/>
              <w:spacing w:before="28"/>
              <w:ind w:left="233"/>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1"/>
              <w:ind w:left="233"/>
              <w:rPr>
                <w:rFonts w:ascii="Arial"/>
                <w:b/>
                <w:sz w:val="18"/>
              </w:rPr>
            </w:pPr>
            <w:r>
              <w:rPr>
                <w:rFonts w:ascii="Arial"/>
                <w:b/>
                <w:sz w:val="18"/>
              </w:rPr>
              <w:t>Financijski</w:t>
            </w:r>
            <w:r>
              <w:rPr>
                <w:rFonts w:ascii="Arial"/>
                <w:b/>
                <w:spacing w:val="-4"/>
                <w:sz w:val="18"/>
              </w:rPr>
              <w:t> </w:t>
            </w:r>
            <w:r>
              <w:rPr>
                <w:rFonts w:ascii="Arial"/>
                <w:b/>
                <w:spacing w:val="-2"/>
                <w:sz w:val="18"/>
              </w:rPr>
              <w:t>rashodi</w:t>
            </w:r>
          </w:p>
        </w:tc>
        <w:tc>
          <w:tcPr>
            <w:tcW w:w="2007" w:type="dxa"/>
          </w:tcPr>
          <w:p>
            <w:pPr>
              <w:pStyle w:val="TableParagraph"/>
              <w:spacing w:before="28"/>
              <w:ind w:left="743"/>
              <w:rPr>
                <w:rFonts w:ascii="Arial"/>
                <w:b/>
                <w:sz w:val="18"/>
              </w:rPr>
            </w:pPr>
            <w:r>
              <w:rPr>
                <w:rFonts w:ascii="Arial"/>
                <w:b/>
                <w:spacing w:val="-2"/>
                <w:sz w:val="18"/>
              </w:rPr>
              <w:t>15.000,00</w:t>
            </w:r>
          </w:p>
          <w:p>
            <w:pPr>
              <w:pStyle w:val="TableParagraph"/>
              <w:spacing w:before="61"/>
              <w:ind w:left="743"/>
              <w:rPr>
                <w:rFonts w:ascii="Arial"/>
                <w:b/>
                <w:sz w:val="18"/>
              </w:rPr>
            </w:pPr>
            <w:r>
              <w:rPr>
                <w:rFonts w:ascii="Arial"/>
                <w:b/>
                <w:spacing w:val="-2"/>
                <w:sz w:val="18"/>
              </w:rPr>
              <w:t>15.000,00</w:t>
            </w:r>
          </w:p>
        </w:tc>
        <w:tc>
          <w:tcPr>
            <w:tcW w:w="1564" w:type="dxa"/>
            <w:shd w:val="clear" w:color="auto" w:fill="D0D0D0"/>
          </w:tcPr>
          <w:p>
            <w:pPr>
              <w:pStyle w:val="TableParagraph"/>
              <w:spacing w:before="28"/>
              <w:ind w:left="616"/>
              <w:rPr>
                <w:rFonts w:ascii="Arial"/>
                <w:b/>
                <w:sz w:val="18"/>
              </w:rPr>
            </w:pPr>
            <w:r>
              <w:rPr>
                <w:rFonts w:ascii="Arial"/>
                <w:b/>
                <w:spacing w:val="-2"/>
                <w:sz w:val="18"/>
              </w:rPr>
              <w:t>8.772,28</w:t>
            </w:r>
          </w:p>
          <w:p>
            <w:pPr>
              <w:pStyle w:val="TableParagraph"/>
              <w:spacing w:before="61"/>
              <w:ind w:left="616"/>
              <w:rPr>
                <w:rFonts w:ascii="Arial"/>
                <w:b/>
                <w:sz w:val="18"/>
              </w:rPr>
            </w:pPr>
            <w:r>
              <w:rPr>
                <w:rFonts w:ascii="Arial"/>
                <w:b/>
                <w:spacing w:val="-2"/>
                <w:sz w:val="18"/>
              </w:rPr>
              <w:t>8.772,28</w:t>
            </w:r>
          </w:p>
        </w:tc>
        <w:tc>
          <w:tcPr>
            <w:tcW w:w="996" w:type="dxa"/>
            <w:shd w:val="clear" w:color="auto" w:fill="D0D0D0"/>
          </w:tcPr>
          <w:p>
            <w:pPr>
              <w:pStyle w:val="TableParagraph"/>
              <w:spacing w:before="28"/>
              <w:ind w:left="276"/>
              <w:rPr>
                <w:rFonts w:ascii="Arial"/>
                <w:b/>
                <w:sz w:val="18"/>
              </w:rPr>
            </w:pPr>
            <w:r>
              <w:rPr>
                <w:rFonts w:ascii="Arial"/>
                <w:b/>
                <w:spacing w:val="-2"/>
                <w:sz w:val="18"/>
              </w:rPr>
              <w:t>58,48%</w:t>
            </w:r>
          </w:p>
          <w:p>
            <w:pPr>
              <w:pStyle w:val="TableParagraph"/>
              <w:spacing w:before="47"/>
              <w:ind w:left="276"/>
              <w:rPr>
                <w:rFonts w:ascii="Arial"/>
                <w:b/>
                <w:sz w:val="18"/>
              </w:rPr>
            </w:pPr>
            <w:r>
              <w:rPr>
                <w:rFonts w:ascii="Arial"/>
                <w:b/>
                <w:spacing w:val="-2"/>
                <w:sz w:val="18"/>
              </w:rPr>
              <w:t>58,48%</w:t>
            </w:r>
          </w:p>
        </w:tc>
      </w:tr>
      <w:tr>
        <w:trPr>
          <w:trHeight w:val="266" w:hRule="atLeast"/>
        </w:trPr>
        <w:tc>
          <w:tcPr>
            <w:tcW w:w="928" w:type="dxa"/>
          </w:tcPr>
          <w:p>
            <w:pPr>
              <w:pStyle w:val="TableParagraph"/>
              <w:spacing w:before="28"/>
              <w:ind w:left="187"/>
              <w:rPr>
                <w:rFonts w:ascii="Arial"/>
                <w:b/>
                <w:sz w:val="18"/>
              </w:rPr>
            </w:pPr>
            <w:r>
              <w:rPr>
                <w:rFonts w:ascii="Arial"/>
                <w:b/>
                <w:spacing w:val="-5"/>
                <w:sz w:val="18"/>
              </w:rPr>
              <w:t>342</w:t>
            </w:r>
          </w:p>
        </w:tc>
        <w:tc>
          <w:tcPr>
            <w:tcW w:w="9538" w:type="dxa"/>
          </w:tcPr>
          <w:p>
            <w:pPr>
              <w:pStyle w:val="TableParagraph"/>
              <w:spacing w:before="28"/>
              <w:ind w:left="233"/>
              <w:rPr>
                <w:rFonts w:ascii="Arial"/>
                <w:b/>
                <w:sz w:val="18"/>
              </w:rPr>
            </w:pPr>
            <w:r>
              <w:rPr>
                <w:rFonts w:ascii="Arial"/>
                <w:b/>
                <w:sz w:val="18"/>
              </w:rPr>
              <w:t>Kamate</w:t>
            </w:r>
            <w:r>
              <w:rPr>
                <w:rFonts w:ascii="Arial"/>
                <w:b/>
                <w:spacing w:val="-5"/>
                <w:sz w:val="18"/>
              </w:rPr>
              <w:t> </w:t>
            </w:r>
            <w:r>
              <w:rPr>
                <w:rFonts w:ascii="Arial"/>
                <w:b/>
                <w:sz w:val="18"/>
              </w:rPr>
              <w:t>za</w:t>
            </w:r>
            <w:r>
              <w:rPr>
                <w:rFonts w:ascii="Arial"/>
                <w:b/>
                <w:spacing w:val="-2"/>
                <w:sz w:val="18"/>
              </w:rPr>
              <w:t> </w:t>
            </w:r>
            <w:r>
              <w:rPr>
                <w:rFonts w:ascii="Arial"/>
                <w:b/>
                <w:sz w:val="18"/>
              </w:rPr>
              <w:t>primljene</w:t>
            </w:r>
            <w:r>
              <w:rPr>
                <w:rFonts w:ascii="Arial"/>
                <w:b/>
                <w:spacing w:val="-2"/>
                <w:sz w:val="18"/>
              </w:rPr>
              <w:t> </w:t>
            </w:r>
            <w:r>
              <w:rPr>
                <w:rFonts w:ascii="Arial"/>
                <w:b/>
                <w:sz w:val="18"/>
              </w:rPr>
              <w:t>kredite</w:t>
            </w:r>
            <w:r>
              <w:rPr>
                <w:rFonts w:ascii="Arial"/>
                <w:b/>
                <w:spacing w:val="-4"/>
                <w:sz w:val="18"/>
              </w:rPr>
              <w:t> </w:t>
            </w:r>
            <w:r>
              <w:rPr>
                <w:rFonts w:ascii="Arial"/>
                <w:b/>
                <w:sz w:val="18"/>
              </w:rPr>
              <w:t>i</w:t>
            </w:r>
            <w:r>
              <w:rPr>
                <w:rFonts w:ascii="Arial"/>
                <w:b/>
                <w:spacing w:val="1"/>
                <w:sz w:val="18"/>
              </w:rPr>
              <w:t> </w:t>
            </w:r>
            <w:r>
              <w:rPr>
                <w:rFonts w:ascii="Arial"/>
                <w:b/>
                <w:spacing w:val="-2"/>
                <w:sz w:val="18"/>
              </w:rPr>
              <w:t>zajmove</w:t>
            </w:r>
          </w:p>
        </w:tc>
        <w:tc>
          <w:tcPr>
            <w:tcW w:w="2007" w:type="dxa"/>
          </w:tcPr>
          <w:p>
            <w:pPr>
              <w:pStyle w:val="TableParagraph"/>
              <w:rPr>
                <w:sz w:val="18"/>
              </w:rPr>
            </w:pPr>
          </w:p>
        </w:tc>
        <w:tc>
          <w:tcPr>
            <w:tcW w:w="1564" w:type="dxa"/>
          </w:tcPr>
          <w:p>
            <w:pPr>
              <w:pStyle w:val="TableParagraph"/>
              <w:spacing w:before="28"/>
              <w:ind w:right="237"/>
              <w:jc w:val="right"/>
              <w:rPr>
                <w:rFonts w:ascii="Arial"/>
                <w:b/>
                <w:sz w:val="18"/>
              </w:rPr>
            </w:pPr>
            <w:r>
              <w:rPr>
                <w:rFonts w:ascii="Arial"/>
                <w:b/>
                <w:spacing w:val="-2"/>
                <w:sz w:val="18"/>
              </w:rPr>
              <w:t>8.772,12</w:t>
            </w:r>
          </w:p>
        </w:tc>
        <w:tc>
          <w:tcPr>
            <w:tcW w:w="996" w:type="dxa"/>
          </w:tcPr>
          <w:p>
            <w:pPr>
              <w:pStyle w:val="TableParagraph"/>
              <w:rPr>
                <w:sz w:val="18"/>
              </w:rPr>
            </w:pPr>
          </w:p>
        </w:tc>
      </w:tr>
      <w:tr>
        <w:trPr>
          <w:trHeight w:val="261" w:hRule="atLeast"/>
        </w:trPr>
        <w:tc>
          <w:tcPr>
            <w:tcW w:w="928" w:type="dxa"/>
          </w:tcPr>
          <w:p>
            <w:pPr>
              <w:pStyle w:val="TableParagraph"/>
              <w:spacing w:before="31"/>
              <w:ind w:left="187"/>
              <w:rPr>
                <w:rFonts w:ascii="Microsoft Sans Serif"/>
                <w:sz w:val="18"/>
              </w:rPr>
            </w:pPr>
            <w:r>
              <w:rPr>
                <w:rFonts w:ascii="Microsoft Sans Serif"/>
                <w:spacing w:val="-4"/>
                <w:sz w:val="18"/>
              </w:rPr>
              <w:t>3422</w:t>
            </w:r>
          </w:p>
        </w:tc>
        <w:tc>
          <w:tcPr>
            <w:tcW w:w="9538" w:type="dxa"/>
          </w:tcPr>
          <w:p>
            <w:pPr>
              <w:pStyle w:val="TableParagraph"/>
              <w:ind w:left="236"/>
              <w:rPr>
                <w:rFonts w:ascii="Microsoft Sans Serif"/>
                <w:sz w:val="18"/>
              </w:rPr>
            </w:pPr>
            <w:r>
              <w:rPr>
                <w:rFonts w:ascii="Microsoft Sans Serif"/>
                <w:sz w:val="18"/>
              </w:rPr>
              <w:t>Kamate</w:t>
            </w:r>
            <w:r>
              <w:rPr>
                <w:rFonts w:ascii="Microsoft Sans Serif"/>
                <w:spacing w:val="-11"/>
                <w:sz w:val="18"/>
              </w:rPr>
              <w:t> </w:t>
            </w:r>
            <w:r>
              <w:rPr>
                <w:rFonts w:ascii="Microsoft Sans Serif"/>
                <w:sz w:val="18"/>
              </w:rPr>
              <w:t>za</w:t>
            </w:r>
            <w:r>
              <w:rPr>
                <w:rFonts w:ascii="Microsoft Sans Serif"/>
                <w:spacing w:val="-9"/>
                <w:sz w:val="18"/>
              </w:rPr>
              <w:t> </w:t>
            </w:r>
            <w:r>
              <w:rPr>
                <w:rFonts w:ascii="Microsoft Sans Serif"/>
                <w:sz w:val="18"/>
              </w:rPr>
              <w:t>primljene</w:t>
            </w:r>
            <w:r>
              <w:rPr>
                <w:rFonts w:ascii="Microsoft Sans Serif"/>
                <w:spacing w:val="-11"/>
                <w:sz w:val="18"/>
              </w:rPr>
              <w:t> </w:t>
            </w:r>
            <w:r>
              <w:rPr>
                <w:rFonts w:ascii="Microsoft Sans Serif"/>
                <w:sz w:val="18"/>
              </w:rPr>
              <w:t>kredite</w:t>
            </w:r>
            <w:r>
              <w:rPr>
                <w:rFonts w:ascii="Microsoft Sans Serif"/>
                <w:spacing w:val="-9"/>
                <w:sz w:val="18"/>
              </w:rPr>
              <w:t> </w:t>
            </w:r>
            <w:r>
              <w:rPr>
                <w:rFonts w:ascii="Microsoft Sans Serif"/>
                <w:sz w:val="18"/>
              </w:rPr>
              <w:t>i</w:t>
            </w:r>
            <w:r>
              <w:rPr>
                <w:rFonts w:ascii="Microsoft Sans Serif"/>
                <w:spacing w:val="-10"/>
                <w:sz w:val="18"/>
              </w:rPr>
              <w:t> </w:t>
            </w:r>
            <w:r>
              <w:rPr>
                <w:rFonts w:ascii="Microsoft Sans Serif"/>
                <w:sz w:val="18"/>
              </w:rPr>
              <w:t>zajmove</w:t>
            </w:r>
            <w:r>
              <w:rPr>
                <w:rFonts w:ascii="Microsoft Sans Serif"/>
                <w:spacing w:val="-8"/>
                <w:sz w:val="18"/>
              </w:rPr>
              <w:t> </w:t>
            </w:r>
            <w:r>
              <w:rPr>
                <w:rFonts w:ascii="Microsoft Sans Serif"/>
                <w:sz w:val="18"/>
              </w:rPr>
              <w:t>od</w:t>
            </w:r>
            <w:r>
              <w:rPr>
                <w:rFonts w:ascii="Microsoft Sans Serif"/>
                <w:spacing w:val="-9"/>
                <w:sz w:val="18"/>
              </w:rPr>
              <w:t> </w:t>
            </w:r>
            <w:r>
              <w:rPr>
                <w:rFonts w:ascii="Microsoft Sans Serif"/>
                <w:sz w:val="18"/>
              </w:rPr>
              <w:t>kreditnih</w:t>
            </w:r>
            <w:r>
              <w:rPr>
                <w:rFonts w:ascii="Microsoft Sans Serif"/>
                <w:spacing w:val="-9"/>
                <w:sz w:val="18"/>
              </w:rPr>
              <w:t> </w:t>
            </w:r>
            <w:r>
              <w:rPr>
                <w:rFonts w:ascii="Microsoft Sans Serif"/>
                <w:sz w:val="18"/>
              </w:rPr>
              <w:t>i</w:t>
            </w:r>
            <w:r>
              <w:rPr>
                <w:rFonts w:ascii="Microsoft Sans Serif"/>
                <w:spacing w:val="-10"/>
                <w:sz w:val="18"/>
              </w:rPr>
              <w:t> </w:t>
            </w:r>
            <w:r>
              <w:rPr>
                <w:rFonts w:ascii="Microsoft Sans Serif"/>
                <w:sz w:val="18"/>
              </w:rPr>
              <w:t>ostalih</w:t>
            </w:r>
            <w:r>
              <w:rPr>
                <w:rFonts w:ascii="Microsoft Sans Serif"/>
                <w:spacing w:val="-9"/>
                <w:sz w:val="18"/>
              </w:rPr>
              <w:t> </w:t>
            </w:r>
            <w:r>
              <w:rPr>
                <w:rFonts w:ascii="Microsoft Sans Serif"/>
                <w:sz w:val="18"/>
              </w:rPr>
              <w:t>financijskih</w:t>
            </w:r>
            <w:r>
              <w:rPr>
                <w:rFonts w:ascii="Microsoft Sans Serif"/>
                <w:spacing w:val="-9"/>
                <w:sz w:val="18"/>
              </w:rPr>
              <w:t> </w:t>
            </w:r>
            <w:r>
              <w:rPr>
                <w:rFonts w:ascii="Microsoft Sans Serif"/>
                <w:sz w:val="18"/>
              </w:rPr>
              <w:t>institucija</w:t>
            </w:r>
            <w:r>
              <w:rPr>
                <w:rFonts w:ascii="Microsoft Sans Serif"/>
                <w:spacing w:val="-11"/>
                <w:sz w:val="18"/>
              </w:rPr>
              <w:t> </w:t>
            </w:r>
            <w:r>
              <w:rPr>
                <w:rFonts w:ascii="Microsoft Sans Serif"/>
                <w:sz w:val="18"/>
              </w:rPr>
              <w:t>u</w:t>
            </w:r>
            <w:r>
              <w:rPr>
                <w:rFonts w:ascii="Microsoft Sans Serif"/>
                <w:spacing w:val="-9"/>
                <w:sz w:val="18"/>
              </w:rPr>
              <w:t> </w:t>
            </w:r>
            <w:r>
              <w:rPr>
                <w:rFonts w:ascii="Microsoft Sans Serif"/>
                <w:sz w:val="18"/>
              </w:rPr>
              <w:t>javnom</w:t>
            </w:r>
            <w:r>
              <w:rPr>
                <w:rFonts w:ascii="Microsoft Sans Serif"/>
                <w:spacing w:val="-8"/>
                <w:sz w:val="18"/>
              </w:rPr>
              <w:t> </w:t>
            </w:r>
            <w:r>
              <w:rPr>
                <w:rFonts w:ascii="Microsoft Sans Serif"/>
                <w:spacing w:val="-2"/>
                <w:sz w:val="18"/>
              </w:rPr>
              <w:t>sektoru</w:t>
            </w:r>
          </w:p>
        </w:tc>
        <w:tc>
          <w:tcPr>
            <w:tcW w:w="2007" w:type="dxa"/>
          </w:tcPr>
          <w:p>
            <w:pPr>
              <w:pStyle w:val="TableParagraph"/>
              <w:rPr>
                <w:sz w:val="18"/>
              </w:rPr>
            </w:pPr>
          </w:p>
        </w:tc>
        <w:tc>
          <w:tcPr>
            <w:tcW w:w="1564" w:type="dxa"/>
          </w:tcPr>
          <w:p>
            <w:pPr>
              <w:pStyle w:val="TableParagraph"/>
              <w:spacing w:before="31"/>
              <w:ind w:right="235"/>
              <w:jc w:val="right"/>
              <w:rPr>
                <w:rFonts w:ascii="Microsoft Sans Serif"/>
                <w:sz w:val="18"/>
              </w:rPr>
            </w:pPr>
            <w:r>
              <w:rPr>
                <w:rFonts w:ascii="Microsoft Sans Serif"/>
                <w:spacing w:val="-2"/>
                <w:sz w:val="18"/>
              </w:rPr>
              <w:t>8.772,12</w:t>
            </w:r>
          </w:p>
        </w:tc>
        <w:tc>
          <w:tcPr>
            <w:tcW w:w="996" w:type="dxa"/>
          </w:tcPr>
          <w:p>
            <w:pPr>
              <w:pStyle w:val="TableParagraph"/>
              <w:rPr>
                <w:sz w:val="18"/>
              </w:rPr>
            </w:pPr>
          </w:p>
        </w:tc>
      </w:tr>
      <w:tr>
        <w:trPr>
          <w:trHeight w:val="268" w:hRule="atLeast"/>
        </w:trPr>
        <w:tc>
          <w:tcPr>
            <w:tcW w:w="928" w:type="dxa"/>
            <w:shd w:val="clear" w:color="auto" w:fill="DFDFDF"/>
          </w:tcPr>
          <w:p>
            <w:pPr>
              <w:pStyle w:val="TableParagraph"/>
              <w:spacing w:before="28"/>
              <w:ind w:left="187"/>
              <w:rPr>
                <w:rFonts w:ascii="Arial"/>
                <w:b/>
                <w:sz w:val="18"/>
              </w:rPr>
            </w:pPr>
            <w:r>
              <w:rPr>
                <w:rFonts w:ascii="Arial"/>
                <w:b/>
                <w:sz w:val="18"/>
              </w:rPr>
              <mc:AlternateContent>
                <mc:Choice Requires="wps">
                  <w:drawing>
                    <wp:anchor distT="0" distB="0" distL="0" distR="0" allowOverlap="1" layoutInCell="1" locked="0" behindDoc="1" simplePos="0" relativeHeight="475307520">
                      <wp:simplePos x="0" y="0"/>
                      <wp:positionH relativeFrom="column">
                        <wp:posOffset>80644</wp:posOffset>
                      </wp:positionH>
                      <wp:positionV relativeFrom="paragraph">
                        <wp:posOffset>23</wp:posOffset>
                      </wp:positionV>
                      <wp:extent cx="9461500" cy="17081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9461500" cy="170815"/>
                                <a:chExt cx="9461500" cy="170815"/>
                              </a:xfrm>
                            </wpg:grpSpPr>
                            <wps:wsp>
                              <wps:cNvPr id="63" name="Graphic 63"/>
                              <wps:cNvSpPr/>
                              <wps:spPr>
                                <a:xfrm>
                                  <a:off x="0" y="0"/>
                                  <a:ext cx="9461500" cy="170815"/>
                                </a:xfrm>
                                <a:custGeom>
                                  <a:avLst/>
                                  <a:gdLst/>
                                  <a:ahLst/>
                                  <a:cxnLst/>
                                  <a:rect l="l" t="t" r="r" b="b"/>
                                  <a:pathLst>
                                    <a:path w="9461500" h="170815">
                                      <a:moveTo>
                                        <a:pt x="6929247" y="0"/>
                                      </a:moveTo>
                                      <a:lnTo>
                                        <a:pt x="475792" y="0"/>
                                      </a:lnTo>
                                      <a:lnTo>
                                        <a:pt x="0" y="0"/>
                                      </a:lnTo>
                                      <a:lnTo>
                                        <a:pt x="0" y="170688"/>
                                      </a:lnTo>
                                      <a:lnTo>
                                        <a:pt x="475742" y="170688"/>
                                      </a:lnTo>
                                      <a:lnTo>
                                        <a:pt x="6929247" y="170688"/>
                                      </a:lnTo>
                                      <a:lnTo>
                                        <a:pt x="6929247" y="0"/>
                                      </a:lnTo>
                                      <a:close/>
                                    </a:path>
                                    <a:path w="9461500" h="170815">
                                      <a:moveTo>
                                        <a:pt x="9460992" y="0"/>
                                      </a:moveTo>
                                      <a:lnTo>
                                        <a:pt x="6929374" y="0"/>
                                      </a:lnTo>
                                      <a:lnTo>
                                        <a:pt x="6929374" y="170688"/>
                                      </a:lnTo>
                                      <a:lnTo>
                                        <a:pt x="9460992" y="170688"/>
                                      </a:lnTo>
                                      <a:lnTo>
                                        <a:pt x="9460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35pt;margin-top:.001887pt;width:745pt;height:13.45pt;mso-position-horizontal-relative:column;mso-position-vertical-relative:paragraph;z-index:-28008960" id="docshapegroup60" coordorigin="127,0" coordsize="14900,269">
                      <v:shape style="position:absolute;left:127;top:0;width:14900;height:269" id="docshape61" coordorigin="127,0" coordsize="14900,269" path="m11039,0l876,0,876,0,127,0,127,269,876,269,876,269,11039,269,11039,0xm15026,0l11039,0,11039,269,15026,269,15026,0xe" filled="true" fillcolor="#dfdfdf" stroked="false">
                        <v:path arrowok="t"/>
                        <v:fill type="solid"/>
                      </v:shape>
                      <w10:wrap type="none"/>
                    </v:group>
                  </w:pict>
                </mc:Fallback>
              </mc:AlternateContent>
            </w:r>
            <w:r>
              <w:rPr>
                <w:rFonts w:ascii="Arial"/>
                <w:b/>
                <w:spacing w:val="-5"/>
                <w:sz w:val="18"/>
              </w:rPr>
              <w:t>343</w:t>
            </w:r>
          </w:p>
        </w:tc>
        <w:tc>
          <w:tcPr>
            <w:tcW w:w="9538" w:type="dxa"/>
          </w:tcPr>
          <w:p>
            <w:pPr>
              <w:pStyle w:val="TableParagraph"/>
              <w:spacing w:before="28"/>
              <w:ind w:left="236"/>
              <w:rPr>
                <w:rFonts w:ascii="Arial"/>
                <w:b/>
                <w:sz w:val="18"/>
              </w:rPr>
            </w:pPr>
            <w:r>
              <w:rPr>
                <w:rFonts w:ascii="Arial"/>
                <w:b/>
                <w:sz w:val="18"/>
              </w:rPr>
              <w:t>Ostali</w:t>
            </w:r>
            <w:r>
              <w:rPr>
                <w:rFonts w:ascii="Arial"/>
                <w:b/>
                <w:spacing w:val="-4"/>
                <w:sz w:val="18"/>
              </w:rPr>
              <w:t> </w:t>
            </w:r>
            <w:r>
              <w:rPr>
                <w:rFonts w:ascii="Arial"/>
                <w:b/>
                <w:sz w:val="18"/>
              </w:rPr>
              <w:t>financijski</w:t>
            </w:r>
            <w:r>
              <w:rPr>
                <w:rFonts w:ascii="Arial"/>
                <w:b/>
                <w:spacing w:val="-2"/>
                <w:sz w:val="18"/>
              </w:rPr>
              <w:t> rashodi</w:t>
            </w:r>
          </w:p>
        </w:tc>
        <w:tc>
          <w:tcPr>
            <w:tcW w:w="2007" w:type="dxa"/>
          </w:tcPr>
          <w:p>
            <w:pPr>
              <w:pStyle w:val="TableParagraph"/>
              <w:rPr>
                <w:sz w:val="18"/>
              </w:rPr>
            </w:pPr>
          </w:p>
        </w:tc>
        <w:tc>
          <w:tcPr>
            <w:tcW w:w="1564" w:type="dxa"/>
          </w:tcPr>
          <w:p>
            <w:pPr>
              <w:pStyle w:val="TableParagraph"/>
              <w:spacing w:before="28"/>
              <w:ind w:right="233"/>
              <w:jc w:val="right"/>
              <w:rPr>
                <w:rFonts w:ascii="Arial"/>
                <w:b/>
                <w:sz w:val="18"/>
              </w:rPr>
            </w:pPr>
            <w:r>
              <w:rPr>
                <w:rFonts w:ascii="Arial"/>
                <w:b/>
                <w:spacing w:val="-4"/>
                <w:sz w:val="18"/>
              </w:rPr>
              <w:t>0,16</w:t>
            </w:r>
          </w:p>
        </w:tc>
        <w:tc>
          <w:tcPr>
            <w:tcW w:w="996" w:type="dxa"/>
          </w:tcPr>
          <w:p>
            <w:pPr>
              <w:pStyle w:val="TableParagraph"/>
              <w:rPr>
                <w:sz w:val="18"/>
              </w:rPr>
            </w:pPr>
          </w:p>
        </w:tc>
      </w:tr>
      <w:tr>
        <w:trPr>
          <w:trHeight w:val="285" w:hRule="atLeast"/>
        </w:trPr>
        <w:tc>
          <w:tcPr>
            <w:tcW w:w="928" w:type="dxa"/>
          </w:tcPr>
          <w:p>
            <w:pPr>
              <w:pStyle w:val="TableParagraph"/>
              <w:spacing w:before="21"/>
              <w:ind w:left="187"/>
              <w:rPr>
                <w:rFonts w:ascii="Microsoft Sans Serif"/>
                <w:sz w:val="18"/>
              </w:rPr>
            </w:pPr>
            <w:r>
              <w:rPr>
                <w:rFonts w:ascii="Microsoft Sans Serif"/>
                <w:spacing w:val="-4"/>
                <w:sz w:val="18"/>
              </w:rPr>
              <w:t>3431</w:t>
            </w:r>
          </w:p>
        </w:tc>
        <w:tc>
          <w:tcPr>
            <w:tcW w:w="9538" w:type="dxa"/>
          </w:tcPr>
          <w:p>
            <w:pPr>
              <w:pStyle w:val="TableParagraph"/>
              <w:spacing w:before="9"/>
              <w:ind w:left="236"/>
              <w:rPr>
                <w:rFonts w:ascii="Microsoft Sans Serif"/>
                <w:sz w:val="18"/>
              </w:rPr>
            </w:pPr>
            <w:r>
              <w:rPr>
                <w:rFonts w:ascii="Microsoft Sans Serif"/>
                <w:sz w:val="18"/>
              </w:rPr>
              <w:t>Bankarske</w:t>
            </w:r>
            <w:r>
              <w:rPr>
                <w:rFonts w:ascii="Microsoft Sans Serif"/>
                <w:spacing w:val="-9"/>
                <w:sz w:val="18"/>
              </w:rPr>
              <w:t> </w:t>
            </w:r>
            <w:r>
              <w:rPr>
                <w:rFonts w:ascii="Microsoft Sans Serif"/>
                <w:sz w:val="18"/>
              </w:rPr>
              <w:t>usluge</w:t>
            </w:r>
            <w:r>
              <w:rPr>
                <w:rFonts w:ascii="Microsoft Sans Serif"/>
                <w:spacing w:val="-8"/>
                <w:sz w:val="18"/>
              </w:rPr>
              <w:t> </w:t>
            </w:r>
            <w:r>
              <w:rPr>
                <w:rFonts w:ascii="Microsoft Sans Serif"/>
                <w:sz w:val="18"/>
              </w:rPr>
              <w:t>i</w:t>
            </w:r>
            <w:r>
              <w:rPr>
                <w:rFonts w:ascii="Microsoft Sans Serif"/>
                <w:spacing w:val="-9"/>
                <w:sz w:val="18"/>
              </w:rPr>
              <w:t> </w:t>
            </w:r>
            <w:r>
              <w:rPr>
                <w:rFonts w:ascii="Microsoft Sans Serif"/>
                <w:sz w:val="18"/>
              </w:rPr>
              <w:t>usluge</w:t>
            </w:r>
            <w:r>
              <w:rPr>
                <w:rFonts w:ascii="Microsoft Sans Serif"/>
                <w:spacing w:val="-8"/>
                <w:sz w:val="18"/>
              </w:rPr>
              <w:t> </w:t>
            </w:r>
            <w:r>
              <w:rPr>
                <w:rFonts w:ascii="Microsoft Sans Serif"/>
                <w:sz w:val="18"/>
              </w:rPr>
              <w:t>platnog</w:t>
            </w:r>
            <w:r>
              <w:rPr>
                <w:rFonts w:ascii="Microsoft Sans Serif"/>
                <w:spacing w:val="-8"/>
                <w:sz w:val="18"/>
              </w:rPr>
              <w:t> </w:t>
            </w:r>
            <w:r>
              <w:rPr>
                <w:rFonts w:ascii="Microsoft Sans Serif"/>
                <w:spacing w:val="-2"/>
                <w:sz w:val="18"/>
              </w:rPr>
              <w:t>prometa</w:t>
            </w:r>
          </w:p>
        </w:tc>
        <w:tc>
          <w:tcPr>
            <w:tcW w:w="2007" w:type="dxa"/>
          </w:tcPr>
          <w:p>
            <w:pPr>
              <w:pStyle w:val="TableParagraph"/>
              <w:rPr>
                <w:sz w:val="18"/>
              </w:rPr>
            </w:pPr>
          </w:p>
        </w:tc>
        <w:tc>
          <w:tcPr>
            <w:tcW w:w="1564" w:type="dxa"/>
          </w:tcPr>
          <w:p>
            <w:pPr>
              <w:pStyle w:val="TableParagraph"/>
              <w:spacing w:before="21"/>
              <w:ind w:right="233"/>
              <w:jc w:val="right"/>
              <w:rPr>
                <w:rFonts w:ascii="Microsoft Sans Serif"/>
                <w:sz w:val="18"/>
              </w:rPr>
            </w:pPr>
            <w:r>
              <w:rPr>
                <w:rFonts w:ascii="Microsoft Sans Serif"/>
                <w:spacing w:val="-4"/>
                <w:sz w:val="18"/>
              </w:rPr>
              <w:t>0,16</w:t>
            </w:r>
          </w:p>
        </w:tc>
        <w:tc>
          <w:tcPr>
            <w:tcW w:w="996" w:type="dxa"/>
          </w:tcPr>
          <w:p>
            <w:pPr>
              <w:pStyle w:val="TableParagraph"/>
              <w:rPr>
                <w:sz w:val="18"/>
              </w:rPr>
            </w:pPr>
          </w:p>
        </w:tc>
      </w:tr>
      <w:tr>
        <w:trPr>
          <w:trHeight w:val="540" w:hRule="atLeast"/>
        </w:trPr>
        <w:tc>
          <w:tcPr>
            <w:tcW w:w="928" w:type="dxa"/>
          </w:tcPr>
          <w:p>
            <w:pPr>
              <w:pStyle w:val="TableParagraph"/>
              <w:spacing w:before="28"/>
              <w:ind w:left="187"/>
              <w:rPr>
                <w:rFonts w:ascii="Arial"/>
                <w:b/>
                <w:sz w:val="18"/>
              </w:rPr>
            </w:pPr>
            <w:r>
              <w:rPr>
                <w:rFonts w:ascii="Arial"/>
                <w:b/>
                <w:sz w:val="18"/>
              </w:rPr>
              <mc:AlternateContent>
                <mc:Choice Requires="wps">
                  <w:drawing>
                    <wp:anchor distT="0" distB="0" distL="0" distR="0" allowOverlap="1" layoutInCell="1" locked="0" behindDoc="1" simplePos="0" relativeHeight="475308032">
                      <wp:simplePos x="0" y="0"/>
                      <wp:positionH relativeFrom="column">
                        <wp:posOffset>80644</wp:posOffset>
                      </wp:positionH>
                      <wp:positionV relativeFrom="paragraph">
                        <wp:posOffset>-26</wp:posOffset>
                      </wp:positionV>
                      <wp:extent cx="9462770" cy="62865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9462770" cy="628650"/>
                                <a:chExt cx="9462770" cy="628650"/>
                              </a:xfrm>
                            </wpg:grpSpPr>
                            <wps:wsp>
                              <wps:cNvPr id="65" name="Graphic 65"/>
                              <wps:cNvSpPr/>
                              <wps:spPr>
                                <a:xfrm>
                                  <a:off x="0" y="0"/>
                                  <a:ext cx="9462770" cy="343535"/>
                                </a:xfrm>
                                <a:custGeom>
                                  <a:avLst/>
                                  <a:gdLst/>
                                  <a:ahLst/>
                                  <a:cxnLst/>
                                  <a:rect l="l" t="t" r="r" b="b"/>
                                  <a:pathLst>
                                    <a:path w="9462770" h="343535">
                                      <a:moveTo>
                                        <a:pt x="6595478" y="0"/>
                                      </a:moveTo>
                                      <a:lnTo>
                                        <a:pt x="443788" y="0"/>
                                      </a:lnTo>
                                      <a:lnTo>
                                        <a:pt x="0" y="0"/>
                                      </a:lnTo>
                                      <a:lnTo>
                                        <a:pt x="0" y="343204"/>
                                      </a:lnTo>
                                      <a:lnTo>
                                        <a:pt x="443738" y="343204"/>
                                      </a:lnTo>
                                      <a:lnTo>
                                        <a:pt x="6595478" y="343204"/>
                                      </a:lnTo>
                                      <a:lnTo>
                                        <a:pt x="6595478" y="0"/>
                                      </a:lnTo>
                                      <a:close/>
                                    </a:path>
                                    <a:path w="9462770" h="343535">
                                      <a:moveTo>
                                        <a:pt x="9462516" y="0"/>
                                      </a:moveTo>
                                      <a:lnTo>
                                        <a:pt x="8843823" y="0"/>
                                      </a:lnTo>
                                      <a:lnTo>
                                        <a:pt x="7851394" y="0"/>
                                      </a:lnTo>
                                      <a:lnTo>
                                        <a:pt x="6595618" y="0"/>
                                      </a:lnTo>
                                      <a:lnTo>
                                        <a:pt x="6595618" y="343204"/>
                                      </a:lnTo>
                                      <a:lnTo>
                                        <a:pt x="7851394" y="343204"/>
                                      </a:lnTo>
                                      <a:lnTo>
                                        <a:pt x="8843772" y="343204"/>
                                      </a:lnTo>
                                      <a:lnTo>
                                        <a:pt x="9462516" y="343204"/>
                                      </a:lnTo>
                                      <a:lnTo>
                                        <a:pt x="9462516" y="0"/>
                                      </a:lnTo>
                                      <a:close/>
                                    </a:path>
                                  </a:pathLst>
                                </a:custGeom>
                                <a:solidFill>
                                  <a:srgbClr val="D0D0D0"/>
                                </a:solidFill>
                              </wps:spPr>
                              <wps:bodyPr wrap="square" lIns="0" tIns="0" rIns="0" bIns="0" rtlCol="0">
                                <a:prstTxWarp prst="textNoShape">
                                  <a:avLst/>
                                </a:prstTxWarp>
                                <a:noAutofit/>
                              </wps:bodyPr>
                            </wps:wsp>
                            <wps:wsp>
                              <wps:cNvPr id="66" name="Graphic 66"/>
                              <wps:cNvSpPr/>
                              <wps:spPr>
                                <a:xfrm>
                                  <a:off x="0" y="343204"/>
                                  <a:ext cx="9462770" cy="285115"/>
                                </a:xfrm>
                                <a:custGeom>
                                  <a:avLst/>
                                  <a:gdLst/>
                                  <a:ahLst/>
                                  <a:cxnLst/>
                                  <a:rect l="l" t="t" r="r" b="b"/>
                                  <a:pathLst>
                                    <a:path w="9462770" h="285115">
                                      <a:moveTo>
                                        <a:pt x="6595478" y="0"/>
                                      </a:moveTo>
                                      <a:lnTo>
                                        <a:pt x="443788" y="0"/>
                                      </a:lnTo>
                                      <a:lnTo>
                                        <a:pt x="0" y="0"/>
                                      </a:lnTo>
                                      <a:lnTo>
                                        <a:pt x="0" y="284988"/>
                                      </a:lnTo>
                                      <a:lnTo>
                                        <a:pt x="443738" y="284988"/>
                                      </a:lnTo>
                                      <a:lnTo>
                                        <a:pt x="6595478" y="284988"/>
                                      </a:lnTo>
                                      <a:lnTo>
                                        <a:pt x="6595478" y="0"/>
                                      </a:lnTo>
                                      <a:close/>
                                    </a:path>
                                    <a:path w="9462770" h="285115">
                                      <a:moveTo>
                                        <a:pt x="9462516" y="0"/>
                                      </a:moveTo>
                                      <a:lnTo>
                                        <a:pt x="6595618" y="0"/>
                                      </a:lnTo>
                                      <a:lnTo>
                                        <a:pt x="6595618" y="284988"/>
                                      </a:lnTo>
                                      <a:lnTo>
                                        <a:pt x="9462516" y="284988"/>
                                      </a:lnTo>
                                      <a:lnTo>
                                        <a:pt x="9462516"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35pt;margin-top:-.002106pt;width:745.1pt;height:49.5pt;mso-position-horizontal-relative:column;mso-position-vertical-relative:paragraph;z-index:-28008448" id="docshapegroup62" coordorigin="127,0" coordsize="14902,990">
                      <v:shape style="position:absolute;left:127;top:-1;width:14902;height:541" id="docshape63" coordorigin="127,0" coordsize="14902,541" path="m10514,0l826,0,826,0,127,0,127,540,826,540,826,540,10514,540,10514,0xm15029,0l14054,0,14054,0,12491,0,10514,0,10514,540,12491,540,14054,540,14054,540,15029,540,15029,0xe" filled="true" fillcolor="#d0d0d0" stroked="false">
                        <v:path arrowok="t"/>
                        <v:fill type="solid"/>
                      </v:shape>
                      <v:shape style="position:absolute;left:127;top:540;width:14902;height:449" id="docshape64" coordorigin="127,540" coordsize="14902,449" path="m10514,540l826,540,826,540,127,540,127,989,826,989,826,989,10514,989,10514,540xm15029,540l10514,540,10514,989,15029,989,15029,540xe" filled="true" fillcolor="#dfdfdf" stroked="false">
                        <v:path arrowok="t"/>
                        <v:fill type="solid"/>
                      </v:shape>
                      <w10:wrap type="none"/>
                    </v:group>
                  </w:pict>
                </mc:Fallback>
              </mc:AlternateContent>
            </w:r>
            <w:r>
              <w:rPr>
                <w:rFonts w:ascii="Arial"/>
                <w:b/>
                <w:spacing w:val="-10"/>
                <w:sz w:val="18"/>
              </w:rPr>
              <w:t>5</w:t>
            </w:r>
          </w:p>
          <w:p>
            <w:pPr>
              <w:pStyle w:val="TableParagraph"/>
              <w:spacing w:before="64"/>
              <w:ind w:left="187"/>
              <w:rPr>
                <w:rFonts w:ascii="Arial"/>
                <w:b/>
                <w:sz w:val="18"/>
              </w:rPr>
            </w:pPr>
            <w:r>
              <w:rPr>
                <w:rFonts w:ascii="Arial"/>
                <w:b/>
                <w:spacing w:val="-5"/>
                <w:sz w:val="18"/>
              </w:rPr>
              <w:t>54</w:t>
            </w:r>
          </w:p>
        </w:tc>
        <w:tc>
          <w:tcPr>
            <w:tcW w:w="9538" w:type="dxa"/>
          </w:tcPr>
          <w:p>
            <w:pPr>
              <w:pStyle w:val="TableParagraph"/>
              <w:spacing w:before="28"/>
              <w:ind w:left="233"/>
              <w:rPr>
                <w:rFonts w:ascii="Arial"/>
                <w:b/>
                <w:sz w:val="18"/>
              </w:rPr>
            </w:pPr>
            <w:r>
              <w:rPr>
                <w:rFonts w:ascii="Arial"/>
                <w:b/>
                <w:sz w:val="18"/>
              </w:rPr>
              <w:t>Izdaci</w:t>
            </w:r>
            <w:r>
              <w:rPr>
                <w:rFonts w:ascii="Arial"/>
                <w:b/>
                <w:spacing w:val="-3"/>
                <w:sz w:val="18"/>
              </w:rPr>
              <w:t> </w:t>
            </w:r>
            <w:r>
              <w:rPr>
                <w:rFonts w:ascii="Arial"/>
                <w:b/>
                <w:sz w:val="18"/>
              </w:rPr>
              <w:t>za</w:t>
            </w:r>
            <w:r>
              <w:rPr>
                <w:rFonts w:ascii="Arial"/>
                <w:b/>
                <w:spacing w:val="-3"/>
                <w:sz w:val="18"/>
              </w:rPr>
              <w:t> </w:t>
            </w:r>
            <w:r>
              <w:rPr>
                <w:rFonts w:ascii="Arial"/>
                <w:b/>
                <w:sz w:val="18"/>
              </w:rPr>
              <w:t>financijsku</w:t>
            </w:r>
            <w:r>
              <w:rPr>
                <w:rFonts w:ascii="Arial"/>
                <w:b/>
                <w:spacing w:val="-3"/>
                <w:sz w:val="18"/>
              </w:rPr>
              <w:t> </w:t>
            </w:r>
            <w:r>
              <w:rPr>
                <w:rFonts w:ascii="Arial"/>
                <w:b/>
                <w:sz w:val="18"/>
              </w:rPr>
              <w:t>imovinu</w:t>
            </w:r>
            <w:r>
              <w:rPr>
                <w:rFonts w:ascii="Arial"/>
                <w:b/>
                <w:spacing w:val="-3"/>
                <w:sz w:val="18"/>
              </w:rPr>
              <w:t> </w:t>
            </w:r>
            <w:r>
              <w:rPr>
                <w:rFonts w:ascii="Arial"/>
                <w:b/>
                <w:sz w:val="18"/>
              </w:rPr>
              <w:t>i</w:t>
            </w:r>
            <w:r>
              <w:rPr>
                <w:rFonts w:ascii="Arial"/>
                <w:b/>
                <w:spacing w:val="-3"/>
                <w:sz w:val="18"/>
              </w:rPr>
              <w:t> </w:t>
            </w:r>
            <w:r>
              <w:rPr>
                <w:rFonts w:ascii="Arial"/>
                <w:b/>
                <w:sz w:val="18"/>
              </w:rPr>
              <w:t>otplate</w:t>
            </w:r>
            <w:r>
              <w:rPr>
                <w:rFonts w:ascii="Arial"/>
                <w:b/>
                <w:spacing w:val="1"/>
                <w:sz w:val="18"/>
              </w:rPr>
              <w:t> </w:t>
            </w:r>
            <w:r>
              <w:rPr>
                <w:rFonts w:ascii="Arial"/>
                <w:b/>
                <w:spacing w:val="-2"/>
                <w:sz w:val="18"/>
              </w:rPr>
              <w:t>zajmova</w:t>
            </w:r>
          </w:p>
          <w:p>
            <w:pPr>
              <w:pStyle w:val="TableParagraph"/>
              <w:spacing w:before="64"/>
              <w:ind w:left="233"/>
              <w:rPr>
                <w:rFonts w:ascii="Arial"/>
                <w:b/>
                <w:sz w:val="18"/>
              </w:rPr>
            </w:pPr>
            <w:r>
              <w:rPr>
                <w:rFonts w:ascii="Arial"/>
                <w:b/>
                <w:sz w:val="18"/>
              </w:rPr>
              <w:t>Izdaci</w:t>
            </w:r>
            <w:r>
              <w:rPr>
                <w:rFonts w:ascii="Arial"/>
                <w:b/>
                <w:spacing w:val="-5"/>
                <w:sz w:val="18"/>
              </w:rPr>
              <w:t> </w:t>
            </w:r>
            <w:r>
              <w:rPr>
                <w:rFonts w:ascii="Arial"/>
                <w:b/>
                <w:sz w:val="18"/>
              </w:rPr>
              <w:t>za</w:t>
            </w:r>
            <w:r>
              <w:rPr>
                <w:rFonts w:ascii="Arial"/>
                <w:b/>
                <w:spacing w:val="-2"/>
                <w:sz w:val="18"/>
              </w:rPr>
              <w:t> </w:t>
            </w:r>
            <w:r>
              <w:rPr>
                <w:rFonts w:ascii="Arial"/>
                <w:b/>
                <w:sz w:val="18"/>
              </w:rPr>
              <w:t>otplatu</w:t>
            </w:r>
            <w:r>
              <w:rPr>
                <w:rFonts w:ascii="Arial"/>
                <w:b/>
                <w:spacing w:val="-2"/>
                <w:sz w:val="18"/>
              </w:rPr>
              <w:t> </w:t>
            </w:r>
            <w:r>
              <w:rPr>
                <w:rFonts w:ascii="Arial"/>
                <w:b/>
                <w:sz w:val="18"/>
              </w:rPr>
              <w:t>glavnice</w:t>
            </w:r>
            <w:r>
              <w:rPr>
                <w:rFonts w:ascii="Arial"/>
                <w:b/>
                <w:spacing w:val="-2"/>
                <w:sz w:val="18"/>
              </w:rPr>
              <w:t> </w:t>
            </w:r>
            <w:r>
              <w:rPr>
                <w:rFonts w:ascii="Arial"/>
                <w:b/>
                <w:sz w:val="18"/>
              </w:rPr>
              <w:t>primljenih</w:t>
            </w:r>
            <w:r>
              <w:rPr>
                <w:rFonts w:ascii="Arial"/>
                <w:b/>
                <w:spacing w:val="-4"/>
                <w:sz w:val="18"/>
              </w:rPr>
              <w:t> </w:t>
            </w:r>
            <w:r>
              <w:rPr>
                <w:rFonts w:ascii="Arial"/>
                <w:b/>
                <w:sz w:val="18"/>
              </w:rPr>
              <w:t>kredita</w:t>
            </w:r>
            <w:r>
              <w:rPr>
                <w:rFonts w:ascii="Arial"/>
                <w:b/>
                <w:spacing w:val="-2"/>
                <w:sz w:val="18"/>
              </w:rPr>
              <w:t> </w:t>
            </w:r>
            <w:r>
              <w:rPr>
                <w:rFonts w:ascii="Arial"/>
                <w:b/>
                <w:sz w:val="18"/>
              </w:rPr>
              <w:t>i</w:t>
            </w:r>
            <w:r>
              <w:rPr>
                <w:rFonts w:ascii="Arial"/>
                <w:b/>
                <w:spacing w:val="3"/>
                <w:sz w:val="18"/>
              </w:rPr>
              <w:t> </w:t>
            </w:r>
            <w:r>
              <w:rPr>
                <w:rFonts w:ascii="Arial"/>
                <w:b/>
                <w:spacing w:val="-2"/>
                <w:sz w:val="18"/>
              </w:rPr>
              <w:t>zajmova</w:t>
            </w:r>
          </w:p>
        </w:tc>
        <w:tc>
          <w:tcPr>
            <w:tcW w:w="2007" w:type="dxa"/>
            <w:shd w:val="clear" w:color="auto" w:fill="D0D0D0"/>
          </w:tcPr>
          <w:p>
            <w:pPr>
              <w:pStyle w:val="TableParagraph"/>
              <w:spacing w:before="28"/>
              <w:ind w:left="722"/>
              <w:rPr>
                <w:rFonts w:ascii="Arial"/>
                <w:b/>
                <w:sz w:val="18"/>
              </w:rPr>
            </w:pPr>
            <w:r>
              <w:rPr>
                <w:rFonts w:ascii="Arial"/>
                <w:b/>
                <w:spacing w:val="-2"/>
                <w:sz w:val="18"/>
              </w:rPr>
              <w:t>79.000,00</w:t>
            </w:r>
          </w:p>
          <w:p>
            <w:pPr>
              <w:pStyle w:val="TableParagraph"/>
              <w:spacing w:before="64"/>
              <w:ind w:left="722"/>
              <w:rPr>
                <w:rFonts w:ascii="Arial"/>
                <w:b/>
                <w:sz w:val="18"/>
              </w:rPr>
            </w:pPr>
            <w:r>
              <w:rPr>
                <w:rFonts w:ascii="Arial"/>
                <w:b/>
                <w:spacing w:val="-2"/>
                <w:sz w:val="18"/>
              </w:rPr>
              <w:t>79.000,00</w:t>
            </w:r>
          </w:p>
        </w:tc>
        <w:tc>
          <w:tcPr>
            <w:tcW w:w="1564" w:type="dxa"/>
            <w:shd w:val="clear" w:color="auto" w:fill="D0D0D0"/>
          </w:tcPr>
          <w:p>
            <w:pPr>
              <w:pStyle w:val="TableParagraph"/>
              <w:spacing w:before="28"/>
              <w:ind w:left="515"/>
              <w:rPr>
                <w:rFonts w:ascii="Arial"/>
                <w:b/>
                <w:sz w:val="18"/>
              </w:rPr>
            </w:pPr>
            <w:r>
              <w:rPr>
                <w:rFonts w:ascii="Arial"/>
                <w:b/>
                <w:spacing w:val="-2"/>
                <w:sz w:val="18"/>
              </w:rPr>
              <w:t>78.066,84</w:t>
            </w:r>
          </w:p>
          <w:p>
            <w:pPr>
              <w:pStyle w:val="TableParagraph"/>
              <w:spacing w:before="64"/>
              <w:ind w:left="515"/>
              <w:rPr>
                <w:rFonts w:ascii="Arial"/>
                <w:b/>
                <w:sz w:val="18"/>
              </w:rPr>
            </w:pPr>
            <w:r>
              <w:rPr>
                <w:rFonts w:ascii="Arial"/>
                <w:b/>
                <w:spacing w:val="-2"/>
                <w:sz w:val="18"/>
              </w:rPr>
              <w:t>78.066,84</w:t>
            </w:r>
          </w:p>
        </w:tc>
        <w:tc>
          <w:tcPr>
            <w:tcW w:w="996" w:type="dxa"/>
            <w:shd w:val="clear" w:color="auto" w:fill="D0D0D0"/>
          </w:tcPr>
          <w:p>
            <w:pPr>
              <w:pStyle w:val="TableParagraph"/>
              <w:spacing w:before="28"/>
              <w:ind w:left="276"/>
              <w:rPr>
                <w:rFonts w:ascii="Arial"/>
                <w:b/>
                <w:sz w:val="18"/>
              </w:rPr>
            </w:pPr>
            <w:r>
              <w:rPr>
                <w:rFonts w:ascii="Arial"/>
                <w:b/>
                <w:spacing w:val="-2"/>
                <w:sz w:val="18"/>
              </w:rPr>
              <w:t>98,82%</w:t>
            </w:r>
          </w:p>
          <w:p>
            <w:pPr>
              <w:pStyle w:val="TableParagraph"/>
              <w:spacing w:before="50"/>
              <w:ind w:left="276"/>
              <w:rPr>
                <w:rFonts w:ascii="Arial"/>
                <w:b/>
                <w:sz w:val="18"/>
              </w:rPr>
            </w:pPr>
            <w:r>
              <w:rPr>
                <w:rFonts w:ascii="Arial"/>
                <w:b/>
                <w:spacing w:val="-2"/>
                <w:sz w:val="18"/>
              </w:rPr>
              <w:t>98,82%</w:t>
            </w:r>
          </w:p>
        </w:tc>
      </w:tr>
      <w:tr>
        <w:trPr>
          <w:trHeight w:val="448" w:hRule="atLeast"/>
        </w:trPr>
        <w:tc>
          <w:tcPr>
            <w:tcW w:w="928" w:type="dxa"/>
          </w:tcPr>
          <w:p>
            <w:pPr>
              <w:pStyle w:val="TableParagraph"/>
              <w:spacing w:before="28"/>
              <w:ind w:left="187"/>
              <w:rPr>
                <w:rFonts w:ascii="Arial"/>
                <w:b/>
                <w:sz w:val="18"/>
              </w:rPr>
            </w:pPr>
            <w:r>
              <w:rPr>
                <w:rFonts w:ascii="Arial"/>
                <w:b/>
                <w:spacing w:val="-5"/>
                <w:sz w:val="18"/>
              </w:rPr>
              <w:t>544</w:t>
            </w:r>
          </w:p>
        </w:tc>
        <w:tc>
          <w:tcPr>
            <w:tcW w:w="9538" w:type="dxa"/>
          </w:tcPr>
          <w:p>
            <w:pPr>
              <w:pStyle w:val="TableParagraph"/>
              <w:spacing w:line="210" w:lineRule="atLeast" w:before="8"/>
              <w:ind w:left="233" w:right="109"/>
              <w:rPr>
                <w:rFonts w:ascii="Arial"/>
                <w:b/>
                <w:sz w:val="18"/>
              </w:rPr>
            </w:pPr>
            <w:r>
              <w:rPr>
                <w:rFonts w:ascii="Arial"/>
                <w:b/>
                <w:sz w:val="18"/>
              </w:rPr>
              <w:t>Otplata</w:t>
            </w:r>
            <w:r>
              <w:rPr>
                <w:rFonts w:ascii="Arial"/>
                <w:b/>
                <w:spacing w:val="-5"/>
                <w:sz w:val="18"/>
              </w:rPr>
              <w:t> </w:t>
            </w:r>
            <w:r>
              <w:rPr>
                <w:rFonts w:ascii="Arial"/>
                <w:b/>
                <w:sz w:val="18"/>
              </w:rPr>
              <w:t>glavnice</w:t>
            </w:r>
            <w:r>
              <w:rPr>
                <w:rFonts w:ascii="Arial"/>
                <w:b/>
                <w:spacing w:val="-5"/>
                <w:sz w:val="18"/>
              </w:rPr>
              <w:t> </w:t>
            </w:r>
            <w:r>
              <w:rPr>
                <w:rFonts w:ascii="Arial"/>
                <w:b/>
                <w:sz w:val="18"/>
              </w:rPr>
              <w:t>primljenih</w:t>
            </w:r>
            <w:r>
              <w:rPr>
                <w:rFonts w:ascii="Arial"/>
                <w:b/>
                <w:spacing w:val="-7"/>
                <w:sz w:val="18"/>
              </w:rPr>
              <w:t> </w:t>
            </w:r>
            <w:r>
              <w:rPr>
                <w:rFonts w:ascii="Arial"/>
                <w:b/>
                <w:sz w:val="18"/>
              </w:rPr>
              <w:t>kredita</w:t>
            </w:r>
            <w:r>
              <w:rPr>
                <w:rFonts w:ascii="Arial"/>
                <w:b/>
                <w:spacing w:val="-5"/>
                <w:sz w:val="18"/>
              </w:rPr>
              <w:t> </w:t>
            </w:r>
            <w:r>
              <w:rPr>
                <w:rFonts w:ascii="Arial"/>
                <w:b/>
                <w:sz w:val="18"/>
              </w:rPr>
              <w:t>i</w:t>
            </w:r>
            <w:r>
              <w:rPr>
                <w:rFonts w:ascii="Arial"/>
                <w:b/>
                <w:spacing w:val="-9"/>
                <w:sz w:val="18"/>
              </w:rPr>
              <w:t> </w:t>
            </w:r>
            <w:r>
              <w:rPr>
                <w:rFonts w:ascii="Arial"/>
                <w:b/>
                <w:sz w:val="18"/>
              </w:rPr>
              <w:t>zajmova</w:t>
            </w:r>
            <w:r>
              <w:rPr>
                <w:rFonts w:ascii="Arial"/>
                <w:b/>
                <w:spacing w:val="-5"/>
                <w:sz w:val="18"/>
              </w:rPr>
              <w:t> </w:t>
            </w:r>
            <w:r>
              <w:rPr>
                <w:rFonts w:ascii="Arial"/>
                <w:b/>
                <w:sz w:val="18"/>
              </w:rPr>
              <w:t>od</w:t>
            </w:r>
            <w:r>
              <w:rPr>
                <w:rFonts w:ascii="Arial"/>
                <w:b/>
                <w:spacing w:val="-6"/>
                <w:sz w:val="18"/>
              </w:rPr>
              <w:t> </w:t>
            </w:r>
            <w:r>
              <w:rPr>
                <w:rFonts w:ascii="Arial"/>
                <w:b/>
                <w:sz w:val="18"/>
              </w:rPr>
              <w:t>kreditnih</w:t>
            </w:r>
            <w:r>
              <w:rPr>
                <w:rFonts w:ascii="Arial"/>
                <w:b/>
                <w:spacing w:val="-8"/>
                <w:sz w:val="18"/>
              </w:rPr>
              <w:t> </w:t>
            </w:r>
            <w:r>
              <w:rPr>
                <w:rFonts w:ascii="Arial"/>
                <w:b/>
                <w:sz w:val="18"/>
              </w:rPr>
              <w:t>i</w:t>
            </w:r>
            <w:r>
              <w:rPr>
                <w:rFonts w:ascii="Arial"/>
                <w:b/>
                <w:spacing w:val="-6"/>
                <w:sz w:val="18"/>
              </w:rPr>
              <w:t> </w:t>
            </w:r>
            <w:r>
              <w:rPr>
                <w:rFonts w:ascii="Arial"/>
                <w:b/>
                <w:sz w:val="18"/>
              </w:rPr>
              <w:t>ostalih</w:t>
            </w:r>
            <w:r>
              <w:rPr>
                <w:rFonts w:ascii="Arial"/>
                <w:b/>
                <w:spacing w:val="-7"/>
                <w:sz w:val="18"/>
              </w:rPr>
              <w:t> </w:t>
            </w:r>
            <w:r>
              <w:rPr>
                <w:rFonts w:ascii="Arial"/>
                <w:b/>
                <w:sz w:val="18"/>
              </w:rPr>
              <w:t>financijskih</w:t>
            </w:r>
            <w:r>
              <w:rPr>
                <w:rFonts w:ascii="Arial"/>
                <w:b/>
                <w:spacing w:val="-7"/>
                <w:sz w:val="18"/>
              </w:rPr>
              <w:t> </w:t>
            </w:r>
            <w:r>
              <w:rPr>
                <w:rFonts w:ascii="Arial"/>
                <w:b/>
                <w:sz w:val="18"/>
              </w:rPr>
              <w:t>institucija</w:t>
            </w:r>
            <w:r>
              <w:rPr>
                <w:rFonts w:ascii="Arial"/>
                <w:b/>
                <w:spacing w:val="-5"/>
                <w:sz w:val="18"/>
              </w:rPr>
              <w:t> </w:t>
            </w:r>
            <w:r>
              <w:rPr>
                <w:rFonts w:ascii="Arial"/>
                <w:b/>
                <w:sz w:val="18"/>
              </w:rPr>
              <w:t>izvan</w:t>
            </w:r>
            <w:r>
              <w:rPr>
                <w:rFonts w:ascii="Arial"/>
                <w:b/>
                <w:spacing w:val="-8"/>
                <w:sz w:val="18"/>
              </w:rPr>
              <w:t> </w:t>
            </w:r>
            <w:r>
              <w:rPr>
                <w:rFonts w:ascii="Arial"/>
                <w:b/>
                <w:sz w:val="18"/>
              </w:rPr>
              <w:t>javnog </w:t>
            </w:r>
            <w:r>
              <w:rPr>
                <w:rFonts w:ascii="Arial"/>
                <w:b/>
                <w:spacing w:val="-2"/>
                <w:sz w:val="18"/>
              </w:rPr>
              <w:t>sektora</w:t>
            </w:r>
          </w:p>
        </w:tc>
        <w:tc>
          <w:tcPr>
            <w:tcW w:w="2007" w:type="dxa"/>
          </w:tcPr>
          <w:p>
            <w:pPr>
              <w:pStyle w:val="TableParagraph"/>
              <w:rPr>
                <w:sz w:val="18"/>
              </w:rPr>
            </w:pPr>
          </w:p>
        </w:tc>
        <w:tc>
          <w:tcPr>
            <w:tcW w:w="1564" w:type="dxa"/>
          </w:tcPr>
          <w:p>
            <w:pPr>
              <w:pStyle w:val="TableParagraph"/>
              <w:spacing w:before="28"/>
              <w:ind w:right="259"/>
              <w:jc w:val="right"/>
              <w:rPr>
                <w:rFonts w:ascii="Arial"/>
                <w:b/>
                <w:sz w:val="18"/>
              </w:rPr>
            </w:pPr>
            <w:r>
              <w:rPr>
                <w:rFonts w:ascii="Arial"/>
                <w:b/>
                <w:spacing w:val="-2"/>
                <w:sz w:val="18"/>
              </w:rPr>
              <w:t>78.066,84</w:t>
            </w:r>
          </w:p>
        </w:tc>
        <w:tc>
          <w:tcPr>
            <w:tcW w:w="996" w:type="dxa"/>
          </w:tcPr>
          <w:p>
            <w:pPr>
              <w:pStyle w:val="TableParagraph"/>
              <w:rPr>
                <w:sz w:val="18"/>
              </w:rPr>
            </w:pPr>
          </w:p>
        </w:tc>
      </w:tr>
    </w:tbl>
    <w:p>
      <w:pPr>
        <w:tabs>
          <w:tab w:pos="1417" w:val="left" w:leader="none"/>
          <w:tab w:pos="13242" w:val="left" w:leader="none"/>
        </w:tabs>
        <w:spacing w:before="24"/>
        <w:ind w:left="440" w:right="0" w:firstLine="0"/>
        <w:jc w:val="left"/>
        <w:rPr>
          <w:rFonts w:ascii="Microsoft Sans Serif"/>
          <w:position w:val="-2"/>
          <w:sz w:val="18"/>
        </w:rPr>
      </w:pPr>
      <w:r>
        <w:rPr>
          <w:rFonts w:ascii="Microsoft Sans Serif"/>
          <w:spacing w:val="-4"/>
          <w:position w:val="-2"/>
          <w:sz w:val="18"/>
        </w:rPr>
        <w:t>5443</w:t>
      </w:r>
      <w:r>
        <w:rPr>
          <w:rFonts w:ascii="Microsoft Sans Serif"/>
          <w:position w:val="-2"/>
          <w:sz w:val="18"/>
        </w:rPr>
        <w:tab/>
      </w:r>
      <w:r>
        <w:rPr>
          <w:rFonts w:ascii="Microsoft Sans Serif"/>
          <w:spacing w:val="-2"/>
          <w:sz w:val="18"/>
        </w:rPr>
        <w:t>Otplata</w:t>
      </w:r>
      <w:r>
        <w:rPr>
          <w:rFonts w:ascii="Microsoft Sans Serif"/>
          <w:sz w:val="18"/>
        </w:rPr>
        <w:t> </w:t>
      </w:r>
      <w:r>
        <w:rPr>
          <w:rFonts w:ascii="Microsoft Sans Serif"/>
          <w:spacing w:val="-2"/>
          <w:sz w:val="18"/>
        </w:rPr>
        <w:t>glavnice</w:t>
      </w:r>
      <w:r>
        <w:rPr>
          <w:rFonts w:ascii="Microsoft Sans Serif"/>
          <w:spacing w:val="4"/>
          <w:sz w:val="18"/>
        </w:rPr>
        <w:t> </w:t>
      </w:r>
      <w:r>
        <w:rPr>
          <w:rFonts w:ascii="Microsoft Sans Serif"/>
          <w:spacing w:val="-2"/>
          <w:sz w:val="18"/>
        </w:rPr>
        <w:t>primljenih</w:t>
      </w:r>
      <w:r>
        <w:rPr>
          <w:rFonts w:ascii="Microsoft Sans Serif"/>
          <w:spacing w:val="-1"/>
          <w:sz w:val="18"/>
        </w:rPr>
        <w:t> </w:t>
      </w:r>
      <w:r>
        <w:rPr>
          <w:rFonts w:ascii="Microsoft Sans Serif"/>
          <w:spacing w:val="-2"/>
          <w:sz w:val="18"/>
        </w:rPr>
        <w:t>kredita</w:t>
      </w:r>
      <w:r>
        <w:rPr>
          <w:rFonts w:ascii="Microsoft Sans Serif"/>
          <w:spacing w:val="4"/>
          <w:sz w:val="18"/>
        </w:rPr>
        <w:t> </w:t>
      </w:r>
      <w:r>
        <w:rPr>
          <w:rFonts w:ascii="Microsoft Sans Serif"/>
          <w:spacing w:val="-2"/>
          <w:sz w:val="18"/>
        </w:rPr>
        <w:t>od</w:t>
      </w:r>
      <w:r>
        <w:rPr>
          <w:rFonts w:ascii="Microsoft Sans Serif"/>
          <w:spacing w:val="-1"/>
          <w:sz w:val="18"/>
        </w:rPr>
        <w:t> </w:t>
      </w:r>
      <w:r>
        <w:rPr>
          <w:rFonts w:ascii="Microsoft Sans Serif"/>
          <w:spacing w:val="-2"/>
          <w:sz w:val="18"/>
        </w:rPr>
        <w:t>tuzemnih</w:t>
      </w:r>
      <w:r>
        <w:rPr>
          <w:rFonts w:ascii="Microsoft Sans Serif"/>
          <w:spacing w:val="-1"/>
          <w:sz w:val="18"/>
        </w:rPr>
        <w:t> </w:t>
      </w:r>
      <w:r>
        <w:rPr>
          <w:rFonts w:ascii="Microsoft Sans Serif"/>
          <w:spacing w:val="-2"/>
          <w:sz w:val="18"/>
        </w:rPr>
        <w:t>kreditnih</w:t>
      </w:r>
      <w:r>
        <w:rPr>
          <w:rFonts w:ascii="Microsoft Sans Serif"/>
          <w:spacing w:val="3"/>
          <w:sz w:val="18"/>
        </w:rPr>
        <w:t> </w:t>
      </w:r>
      <w:r>
        <w:rPr>
          <w:rFonts w:ascii="Microsoft Sans Serif"/>
          <w:spacing w:val="-2"/>
          <w:sz w:val="18"/>
        </w:rPr>
        <w:t>institucija</w:t>
      </w:r>
      <w:r>
        <w:rPr>
          <w:rFonts w:ascii="Microsoft Sans Serif"/>
          <w:spacing w:val="2"/>
          <w:sz w:val="18"/>
        </w:rPr>
        <w:t> </w:t>
      </w:r>
      <w:r>
        <w:rPr>
          <w:rFonts w:ascii="Microsoft Sans Serif"/>
          <w:spacing w:val="-2"/>
          <w:sz w:val="18"/>
        </w:rPr>
        <w:t>izvan</w:t>
      </w:r>
      <w:r>
        <w:rPr>
          <w:rFonts w:ascii="Microsoft Sans Serif"/>
          <w:spacing w:val="3"/>
          <w:sz w:val="18"/>
        </w:rPr>
        <w:t> </w:t>
      </w:r>
      <w:r>
        <w:rPr>
          <w:rFonts w:ascii="Microsoft Sans Serif"/>
          <w:spacing w:val="-2"/>
          <w:sz w:val="18"/>
        </w:rPr>
        <w:t>javnog</w:t>
      </w:r>
      <w:r>
        <w:rPr>
          <w:rFonts w:ascii="Microsoft Sans Serif"/>
          <w:sz w:val="18"/>
        </w:rPr>
        <w:t> </w:t>
      </w:r>
      <w:r>
        <w:rPr>
          <w:rFonts w:ascii="Microsoft Sans Serif"/>
          <w:spacing w:val="-2"/>
          <w:sz w:val="18"/>
        </w:rPr>
        <w:t>sektora</w:t>
      </w:r>
      <w:r>
        <w:rPr>
          <w:rFonts w:ascii="Microsoft Sans Serif"/>
          <w:sz w:val="18"/>
        </w:rPr>
        <w:tab/>
      </w:r>
      <w:r>
        <w:rPr>
          <w:rFonts w:ascii="Microsoft Sans Serif"/>
          <w:spacing w:val="-2"/>
          <w:position w:val="-2"/>
          <w:sz w:val="18"/>
        </w:rPr>
        <w:t>78.066,84</w:t>
      </w:r>
    </w:p>
    <w:p>
      <w:pPr>
        <w:pStyle w:val="BodyText"/>
        <w:spacing w:before="8"/>
        <w:rPr>
          <w:rFonts w:ascii="Microsoft Sans Serif"/>
          <w:sz w:val="7"/>
        </w:rPr>
      </w:pPr>
      <w:r>
        <w:rPr>
          <w:rFonts w:ascii="Microsoft Sans Serif"/>
          <w:sz w:val="7"/>
        </w:rPr>
        <mc:AlternateContent>
          <mc:Choice Requires="wps">
            <w:drawing>
              <wp:anchor distT="0" distB="0" distL="0" distR="0" allowOverlap="1" layoutInCell="1" locked="0" behindDoc="1" simplePos="0" relativeHeight="487597568">
                <wp:simplePos x="0" y="0"/>
                <wp:positionH relativeFrom="page">
                  <wp:posOffset>795655</wp:posOffset>
                </wp:positionH>
                <wp:positionV relativeFrom="paragraph">
                  <wp:posOffset>70630</wp:posOffset>
                </wp:positionV>
                <wp:extent cx="9543415" cy="209550"/>
                <wp:effectExtent l="0" t="0" r="0" b="0"/>
                <wp:wrapTopAndBottom/>
                <wp:docPr id="67" name="Textbox 67"/>
                <wp:cNvGraphicFramePr>
                  <a:graphicFrameLocks/>
                </wp:cNvGraphicFramePr>
                <a:graphic>
                  <a:graphicData uri="http://schemas.microsoft.com/office/word/2010/wordprocessingShape">
                    <wps:wsp>
                      <wps:cNvPr id="67" name="Textbox 67"/>
                      <wps:cNvSpPr txBox="1"/>
                      <wps:spPr>
                        <a:xfrm>
                          <a:off x="0" y="0"/>
                          <a:ext cx="9543415" cy="209550"/>
                        </a:xfrm>
                        <a:prstGeom prst="rect">
                          <a:avLst/>
                        </a:prstGeom>
                        <a:solidFill>
                          <a:srgbClr val="D0D0D0"/>
                        </a:solidFill>
                      </wps:spPr>
                      <wps:txbx>
                        <w:txbxContent>
                          <w:p>
                            <w:pPr>
                              <w:tabs>
                                <w:tab w:pos="10698" w:val="left" w:leader="none"/>
                                <w:tab w:pos="12683" w:val="left" w:leader="none"/>
                                <w:tab w:pos="14166" w:val="left" w:leader="none"/>
                              </w:tabs>
                              <w:spacing w:before="48"/>
                              <w:ind w:left="59" w:right="0" w:firstLine="0"/>
                              <w:jc w:val="left"/>
                              <w:rPr>
                                <w:rFonts w:ascii="Arial" w:hAnsi="Arial"/>
                                <w:b/>
                                <w:color w:val="000000"/>
                                <w:sz w:val="22"/>
                              </w:rPr>
                            </w:pPr>
                            <w:r>
                              <w:rPr>
                                <w:rFonts w:ascii="Arial" w:hAnsi="Arial"/>
                                <w:b/>
                                <w:color w:val="000000"/>
                                <w:sz w:val="22"/>
                              </w:rPr>
                              <w:t>PROGRAM</w:t>
                            </w:r>
                            <w:r>
                              <w:rPr>
                                <w:rFonts w:ascii="Arial" w:hAnsi="Arial"/>
                                <w:b/>
                                <w:color w:val="000000"/>
                                <w:spacing w:val="-10"/>
                                <w:sz w:val="22"/>
                              </w:rPr>
                              <w:t> </w:t>
                            </w:r>
                            <w:r>
                              <w:rPr>
                                <w:rFonts w:ascii="Arial" w:hAnsi="Arial"/>
                                <w:b/>
                                <w:color w:val="000000"/>
                                <w:sz w:val="22"/>
                              </w:rPr>
                              <w:t>1004</w:t>
                            </w:r>
                            <w:r>
                              <w:rPr>
                                <w:rFonts w:ascii="Arial" w:hAnsi="Arial"/>
                                <w:b/>
                                <w:color w:val="000000"/>
                                <w:spacing w:val="-9"/>
                                <w:sz w:val="22"/>
                              </w:rPr>
                              <w:t> </w:t>
                            </w:r>
                            <w:r>
                              <w:rPr>
                                <w:rFonts w:ascii="Arial" w:hAnsi="Arial"/>
                                <w:b/>
                                <w:color w:val="000000"/>
                                <w:sz w:val="22"/>
                              </w:rPr>
                              <w:t>ODRŽAVANJE</w:t>
                            </w:r>
                            <w:r>
                              <w:rPr>
                                <w:rFonts w:ascii="Arial" w:hAnsi="Arial"/>
                                <w:b/>
                                <w:color w:val="000000"/>
                                <w:spacing w:val="-9"/>
                                <w:sz w:val="22"/>
                              </w:rPr>
                              <w:t> </w:t>
                            </w:r>
                            <w:r>
                              <w:rPr>
                                <w:rFonts w:ascii="Arial" w:hAnsi="Arial"/>
                                <w:b/>
                                <w:color w:val="000000"/>
                                <w:sz w:val="22"/>
                              </w:rPr>
                              <w:t>KOMUNALNE</w:t>
                            </w:r>
                            <w:r>
                              <w:rPr>
                                <w:rFonts w:ascii="Arial" w:hAnsi="Arial"/>
                                <w:b/>
                                <w:color w:val="000000"/>
                                <w:spacing w:val="-6"/>
                                <w:sz w:val="22"/>
                              </w:rPr>
                              <w:t> </w:t>
                            </w:r>
                            <w:r>
                              <w:rPr>
                                <w:rFonts w:ascii="Arial" w:hAnsi="Arial"/>
                                <w:b/>
                                <w:color w:val="000000"/>
                                <w:spacing w:val="-2"/>
                                <w:sz w:val="22"/>
                              </w:rPr>
                              <w:t>INFRASTRUKTURE</w:t>
                            </w:r>
                            <w:r>
                              <w:rPr>
                                <w:rFonts w:ascii="Arial" w:hAnsi="Arial"/>
                                <w:b/>
                                <w:color w:val="000000"/>
                                <w:sz w:val="22"/>
                              </w:rPr>
                              <w:tab/>
                            </w:r>
                            <w:r>
                              <w:rPr>
                                <w:rFonts w:ascii="Arial" w:hAnsi="Arial"/>
                                <w:b/>
                                <w:color w:val="000000"/>
                                <w:spacing w:val="-2"/>
                                <w:sz w:val="22"/>
                              </w:rPr>
                              <w:t>1.502.805,00</w:t>
                            </w:r>
                            <w:r>
                              <w:rPr>
                                <w:rFonts w:ascii="Arial" w:hAnsi="Arial"/>
                                <w:b/>
                                <w:color w:val="000000"/>
                                <w:sz w:val="22"/>
                              </w:rPr>
                              <w:tab/>
                            </w:r>
                            <w:r>
                              <w:rPr>
                                <w:rFonts w:ascii="Arial" w:hAnsi="Arial"/>
                                <w:b/>
                                <w:color w:val="000000"/>
                                <w:spacing w:val="-2"/>
                                <w:sz w:val="22"/>
                              </w:rPr>
                              <w:t>979.345,33</w:t>
                            </w:r>
                            <w:r>
                              <w:rPr>
                                <w:rFonts w:ascii="Arial" w:hAnsi="Arial"/>
                                <w:b/>
                                <w:color w:val="000000"/>
                                <w:sz w:val="22"/>
                              </w:rPr>
                              <w:tab/>
                            </w:r>
                            <w:r>
                              <w:rPr>
                                <w:rFonts w:ascii="Arial" w:hAnsi="Arial"/>
                                <w:b/>
                                <w:color w:val="000000"/>
                                <w:spacing w:val="-2"/>
                                <w:sz w:val="22"/>
                              </w:rPr>
                              <w:t>65,17%</w:t>
                            </w:r>
                          </w:p>
                        </w:txbxContent>
                      </wps:txbx>
                      <wps:bodyPr wrap="square" lIns="0" tIns="0" rIns="0" bIns="0" rtlCol="0">
                        <a:noAutofit/>
                      </wps:bodyPr>
                    </wps:wsp>
                  </a:graphicData>
                </a:graphic>
              </wp:anchor>
            </w:drawing>
          </mc:Choice>
          <mc:Fallback>
            <w:pict>
              <v:shape style="position:absolute;margin-left:62.650002pt;margin-top:5.561426pt;width:751.45pt;height:16.5pt;mso-position-horizontal-relative:page;mso-position-vertical-relative:paragraph;z-index:-15718912;mso-wrap-distance-left:0;mso-wrap-distance-right:0" type="#_x0000_t202" id="docshape65" filled="true" fillcolor="#d0d0d0" stroked="false">
                <v:textbox inset="0,0,0,0">
                  <w:txbxContent>
                    <w:p>
                      <w:pPr>
                        <w:tabs>
                          <w:tab w:pos="10698" w:val="left" w:leader="none"/>
                          <w:tab w:pos="12683" w:val="left" w:leader="none"/>
                          <w:tab w:pos="14166" w:val="left" w:leader="none"/>
                        </w:tabs>
                        <w:spacing w:before="48"/>
                        <w:ind w:left="59" w:right="0" w:firstLine="0"/>
                        <w:jc w:val="left"/>
                        <w:rPr>
                          <w:rFonts w:ascii="Arial" w:hAnsi="Arial"/>
                          <w:b/>
                          <w:color w:val="000000"/>
                          <w:sz w:val="22"/>
                        </w:rPr>
                      </w:pPr>
                      <w:r>
                        <w:rPr>
                          <w:rFonts w:ascii="Arial" w:hAnsi="Arial"/>
                          <w:b/>
                          <w:color w:val="000000"/>
                          <w:sz w:val="22"/>
                        </w:rPr>
                        <w:t>PROGRAM</w:t>
                      </w:r>
                      <w:r>
                        <w:rPr>
                          <w:rFonts w:ascii="Arial" w:hAnsi="Arial"/>
                          <w:b/>
                          <w:color w:val="000000"/>
                          <w:spacing w:val="-10"/>
                          <w:sz w:val="22"/>
                        </w:rPr>
                        <w:t> </w:t>
                      </w:r>
                      <w:r>
                        <w:rPr>
                          <w:rFonts w:ascii="Arial" w:hAnsi="Arial"/>
                          <w:b/>
                          <w:color w:val="000000"/>
                          <w:sz w:val="22"/>
                        </w:rPr>
                        <w:t>1004</w:t>
                      </w:r>
                      <w:r>
                        <w:rPr>
                          <w:rFonts w:ascii="Arial" w:hAnsi="Arial"/>
                          <w:b/>
                          <w:color w:val="000000"/>
                          <w:spacing w:val="-9"/>
                          <w:sz w:val="22"/>
                        </w:rPr>
                        <w:t> </w:t>
                      </w:r>
                      <w:r>
                        <w:rPr>
                          <w:rFonts w:ascii="Arial" w:hAnsi="Arial"/>
                          <w:b/>
                          <w:color w:val="000000"/>
                          <w:sz w:val="22"/>
                        </w:rPr>
                        <w:t>ODRŽAVANJE</w:t>
                      </w:r>
                      <w:r>
                        <w:rPr>
                          <w:rFonts w:ascii="Arial" w:hAnsi="Arial"/>
                          <w:b/>
                          <w:color w:val="000000"/>
                          <w:spacing w:val="-9"/>
                          <w:sz w:val="22"/>
                        </w:rPr>
                        <w:t> </w:t>
                      </w:r>
                      <w:r>
                        <w:rPr>
                          <w:rFonts w:ascii="Arial" w:hAnsi="Arial"/>
                          <w:b/>
                          <w:color w:val="000000"/>
                          <w:sz w:val="22"/>
                        </w:rPr>
                        <w:t>KOMUNALNE</w:t>
                      </w:r>
                      <w:r>
                        <w:rPr>
                          <w:rFonts w:ascii="Arial" w:hAnsi="Arial"/>
                          <w:b/>
                          <w:color w:val="000000"/>
                          <w:spacing w:val="-6"/>
                          <w:sz w:val="22"/>
                        </w:rPr>
                        <w:t> </w:t>
                      </w:r>
                      <w:r>
                        <w:rPr>
                          <w:rFonts w:ascii="Arial" w:hAnsi="Arial"/>
                          <w:b/>
                          <w:color w:val="000000"/>
                          <w:spacing w:val="-2"/>
                          <w:sz w:val="22"/>
                        </w:rPr>
                        <w:t>INFRASTRUKTURE</w:t>
                      </w:r>
                      <w:r>
                        <w:rPr>
                          <w:rFonts w:ascii="Arial" w:hAnsi="Arial"/>
                          <w:b/>
                          <w:color w:val="000000"/>
                          <w:sz w:val="22"/>
                        </w:rPr>
                        <w:tab/>
                      </w:r>
                      <w:r>
                        <w:rPr>
                          <w:rFonts w:ascii="Arial" w:hAnsi="Arial"/>
                          <w:b/>
                          <w:color w:val="000000"/>
                          <w:spacing w:val="-2"/>
                          <w:sz w:val="22"/>
                        </w:rPr>
                        <w:t>1.502.805,00</w:t>
                      </w:r>
                      <w:r>
                        <w:rPr>
                          <w:rFonts w:ascii="Arial" w:hAnsi="Arial"/>
                          <w:b/>
                          <w:color w:val="000000"/>
                          <w:sz w:val="22"/>
                        </w:rPr>
                        <w:tab/>
                      </w:r>
                      <w:r>
                        <w:rPr>
                          <w:rFonts w:ascii="Arial" w:hAnsi="Arial"/>
                          <w:b/>
                          <w:color w:val="000000"/>
                          <w:spacing w:val="-2"/>
                          <w:sz w:val="22"/>
                        </w:rPr>
                        <w:t>979.345,33</w:t>
                      </w:r>
                      <w:r>
                        <w:rPr>
                          <w:rFonts w:ascii="Arial" w:hAnsi="Arial"/>
                          <w:b/>
                          <w:color w:val="000000"/>
                          <w:sz w:val="22"/>
                        </w:rPr>
                        <w:tab/>
                      </w:r>
                      <w:r>
                        <w:rPr>
                          <w:rFonts w:ascii="Arial" w:hAnsi="Arial"/>
                          <w:b/>
                          <w:color w:val="000000"/>
                          <w:spacing w:val="-2"/>
                          <w:sz w:val="22"/>
                        </w:rPr>
                        <w:t>65,17%</w:t>
                      </w:r>
                    </w:p>
                  </w:txbxContent>
                </v:textbox>
                <v:fill type="solid"/>
                <w10:wrap type="topAndBottom"/>
              </v:shape>
            </w:pict>
          </mc:Fallback>
        </mc:AlternateContent>
      </w:r>
    </w:p>
    <w:p>
      <w:pPr>
        <w:pStyle w:val="BodyText"/>
        <w:spacing w:after="0"/>
        <w:rPr>
          <w:rFonts w:ascii="Microsoft Sans Serif"/>
          <w:sz w:val="7"/>
        </w:rPr>
        <w:sectPr>
          <w:pgSz w:w="16850" w:h="11920" w:orient="landscape"/>
          <w:pgMar w:header="565" w:footer="0" w:top="1200" w:bottom="280" w:left="992" w:right="425"/>
        </w:sectPr>
      </w:pPr>
    </w:p>
    <w:p>
      <w:pPr>
        <w:pStyle w:val="BodyText"/>
        <w:spacing w:before="8"/>
        <w:rPr>
          <w:rFonts w:ascii="Microsoft Sans Serif"/>
          <w:sz w:val="17"/>
        </w:rPr>
      </w:pPr>
    </w:p>
    <w:tbl>
      <w:tblPr>
        <w:tblW w:w="0" w:type="auto"/>
        <w:jc w:val="left"/>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6"/>
        <w:gridCol w:w="8299"/>
        <w:gridCol w:w="3187"/>
        <w:gridCol w:w="1611"/>
        <w:gridCol w:w="1001"/>
      </w:tblGrid>
      <w:tr>
        <w:trPr>
          <w:trHeight w:val="256" w:hRule="atLeast"/>
        </w:trPr>
        <w:tc>
          <w:tcPr>
            <w:tcW w:w="9145" w:type="dxa"/>
            <w:gridSpan w:val="2"/>
            <w:shd w:val="clear" w:color="auto" w:fill="D0D0D0"/>
          </w:tcPr>
          <w:p>
            <w:pPr>
              <w:pStyle w:val="TableParagraph"/>
              <w:spacing w:before="7"/>
              <w:ind w:left="-15"/>
              <w:rPr>
                <w:rFonts w:ascii="Arial"/>
                <w:b/>
                <w:sz w:val="20"/>
              </w:rPr>
            </w:pPr>
            <w:r>
              <w:rPr>
                <w:rFonts w:ascii="Arial"/>
                <w:b/>
                <w:sz w:val="20"/>
              </w:rPr>
              <w:t>A100401</w:t>
            </w:r>
            <w:r>
              <w:rPr>
                <w:rFonts w:ascii="Arial"/>
                <w:b/>
                <w:spacing w:val="37"/>
                <w:sz w:val="20"/>
              </w:rPr>
              <w:t> </w:t>
            </w:r>
            <w:r>
              <w:rPr>
                <w:rFonts w:ascii="Arial"/>
                <w:b/>
                <w:sz w:val="20"/>
              </w:rPr>
              <w:t>Financiranje</w:t>
            </w:r>
            <w:r>
              <w:rPr>
                <w:rFonts w:ascii="Arial"/>
                <w:b/>
                <w:spacing w:val="-10"/>
                <w:sz w:val="20"/>
              </w:rPr>
              <w:t> </w:t>
            </w:r>
            <w:r>
              <w:rPr>
                <w:rFonts w:ascii="Arial"/>
                <w:b/>
                <w:sz w:val="20"/>
              </w:rPr>
              <w:t>osnovnih</w:t>
            </w:r>
            <w:r>
              <w:rPr>
                <w:rFonts w:ascii="Arial"/>
                <w:b/>
                <w:spacing w:val="-8"/>
                <w:sz w:val="20"/>
              </w:rPr>
              <w:t> </w:t>
            </w:r>
            <w:r>
              <w:rPr>
                <w:rFonts w:ascii="Arial"/>
                <w:b/>
                <w:sz w:val="20"/>
              </w:rPr>
              <w:t>komunalnih</w:t>
            </w:r>
            <w:r>
              <w:rPr>
                <w:rFonts w:ascii="Arial"/>
                <w:b/>
                <w:spacing w:val="-5"/>
                <w:sz w:val="20"/>
              </w:rPr>
              <w:t> </w:t>
            </w:r>
            <w:r>
              <w:rPr>
                <w:rFonts w:ascii="Arial"/>
                <w:b/>
                <w:spacing w:val="-2"/>
                <w:sz w:val="20"/>
              </w:rPr>
              <w:t>aktivnosti</w:t>
            </w:r>
          </w:p>
        </w:tc>
        <w:tc>
          <w:tcPr>
            <w:tcW w:w="3187" w:type="dxa"/>
            <w:shd w:val="clear" w:color="auto" w:fill="D0D0D0"/>
          </w:tcPr>
          <w:p>
            <w:pPr>
              <w:pStyle w:val="TableParagraph"/>
              <w:spacing w:before="7"/>
              <w:ind w:right="404"/>
              <w:jc w:val="right"/>
              <w:rPr>
                <w:rFonts w:ascii="Microsoft Sans Serif"/>
                <w:sz w:val="20"/>
              </w:rPr>
            </w:pPr>
            <w:r>
              <w:rPr>
                <w:rFonts w:ascii="Microsoft Sans Serif"/>
                <w:spacing w:val="-2"/>
                <w:sz w:val="20"/>
              </w:rPr>
              <w:t>254.050,00</w:t>
            </w:r>
          </w:p>
        </w:tc>
        <w:tc>
          <w:tcPr>
            <w:tcW w:w="1611" w:type="dxa"/>
            <w:shd w:val="clear" w:color="auto" w:fill="D0D0D0"/>
          </w:tcPr>
          <w:p>
            <w:pPr>
              <w:pStyle w:val="TableParagraph"/>
              <w:spacing w:before="7"/>
              <w:ind w:right="217"/>
              <w:jc w:val="right"/>
              <w:rPr>
                <w:rFonts w:ascii="Microsoft Sans Serif"/>
                <w:sz w:val="20"/>
              </w:rPr>
            </w:pPr>
            <w:r>
              <w:rPr>
                <w:rFonts w:ascii="Microsoft Sans Serif"/>
                <w:spacing w:val="-2"/>
                <w:sz w:val="20"/>
              </w:rPr>
              <w:t>186.411,60</w:t>
            </w:r>
          </w:p>
        </w:tc>
        <w:tc>
          <w:tcPr>
            <w:tcW w:w="1001" w:type="dxa"/>
            <w:shd w:val="clear" w:color="auto" w:fill="D0D0D0"/>
          </w:tcPr>
          <w:p>
            <w:pPr>
              <w:pStyle w:val="TableParagraph"/>
              <w:spacing w:before="7"/>
              <w:ind w:right="98"/>
              <w:jc w:val="right"/>
              <w:rPr>
                <w:rFonts w:ascii="Microsoft Sans Serif"/>
                <w:sz w:val="20"/>
              </w:rPr>
            </w:pPr>
            <w:r>
              <w:rPr>
                <w:rFonts w:ascii="Microsoft Sans Serif"/>
                <w:spacing w:val="-2"/>
                <w:sz w:val="20"/>
              </w:rPr>
              <w:t>73,38%</w:t>
            </w:r>
          </w:p>
        </w:tc>
      </w:tr>
      <w:tr>
        <w:trPr>
          <w:trHeight w:val="218" w:hRule="atLeast"/>
        </w:trPr>
        <w:tc>
          <w:tcPr>
            <w:tcW w:w="9145" w:type="dxa"/>
            <w:gridSpan w:val="2"/>
          </w:tcPr>
          <w:p>
            <w:pPr>
              <w:pStyle w:val="TableParagraph"/>
              <w:spacing w:before="1"/>
              <w:ind w:left="-15"/>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187" w:type="dxa"/>
          </w:tcPr>
          <w:p>
            <w:pPr>
              <w:pStyle w:val="TableParagraph"/>
              <w:spacing w:before="1"/>
              <w:ind w:right="414"/>
              <w:jc w:val="right"/>
              <w:rPr>
                <w:rFonts w:ascii="Microsoft Sans Serif"/>
                <w:sz w:val="16"/>
              </w:rPr>
            </w:pPr>
            <w:r>
              <w:rPr>
                <w:rFonts w:ascii="Microsoft Sans Serif"/>
                <w:spacing w:val="-2"/>
                <w:sz w:val="16"/>
              </w:rPr>
              <w:t>248.112,51</w:t>
            </w:r>
          </w:p>
        </w:tc>
        <w:tc>
          <w:tcPr>
            <w:tcW w:w="1611" w:type="dxa"/>
          </w:tcPr>
          <w:p>
            <w:pPr>
              <w:pStyle w:val="TableParagraph"/>
              <w:spacing w:before="1"/>
              <w:ind w:right="224"/>
              <w:jc w:val="right"/>
              <w:rPr>
                <w:rFonts w:ascii="Microsoft Sans Serif"/>
                <w:sz w:val="16"/>
              </w:rPr>
            </w:pPr>
            <w:r>
              <w:rPr>
                <w:rFonts w:ascii="Microsoft Sans Serif"/>
                <w:spacing w:val="-2"/>
                <w:sz w:val="16"/>
              </w:rPr>
              <w:t>182.126,36</w:t>
            </w:r>
          </w:p>
        </w:tc>
        <w:tc>
          <w:tcPr>
            <w:tcW w:w="1001" w:type="dxa"/>
          </w:tcPr>
          <w:p>
            <w:pPr>
              <w:pStyle w:val="TableParagraph"/>
              <w:spacing w:before="1"/>
              <w:ind w:right="87"/>
              <w:jc w:val="right"/>
              <w:rPr>
                <w:rFonts w:ascii="Microsoft Sans Serif"/>
                <w:sz w:val="16"/>
              </w:rPr>
            </w:pPr>
            <w:r>
              <w:rPr>
                <w:rFonts w:ascii="Microsoft Sans Serif"/>
                <w:spacing w:val="-2"/>
                <w:sz w:val="16"/>
              </w:rPr>
              <w:t>73,40%</w:t>
            </w:r>
          </w:p>
        </w:tc>
      </w:tr>
      <w:tr>
        <w:trPr>
          <w:trHeight w:val="244" w:hRule="atLeast"/>
        </w:trPr>
        <w:tc>
          <w:tcPr>
            <w:tcW w:w="846" w:type="dxa"/>
          </w:tcPr>
          <w:p>
            <w:pPr>
              <w:pStyle w:val="TableParagraph"/>
              <w:rPr>
                <w:sz w:val="16"/>
              </w:rPr>
            </w:pPr>
          </w:p>
        </w:tc>
        <w:tc>
          <w:tcPr>
            <w:tcW w:w="8299" w:type="dxa"/>
          </w:tcPr>
          <w:p>
            <w:pPr>
              <w:pStyle w:val="TableParagraph"/>
              <w:spacing w:before="37"/>
              <w:ind w:left="505"/>
              <w:rPr>
                <w:rFonts w:ascii="Microsoft Sans Serif"/>
                <w:sz w:val="16"/>
              </w:rPr>
            </w:pPr>
            <w:r>
              <w:rPr>
                <w:rFonts w:ascii="Microsoft Sans Serif"/>
                <w:sz w:val="16"/>
              </w:rPr>
              <w:t>31</w:t>
            </w:r>
            <w:r>
              <w:rPr>
                <w:rFonts w:ascii="Microsoft Sans Serif"/>
                <w:spacing w:val="-10"/>
                <w:sz w:val="16"/>
              </w:rPr>
              <w:t> </w:t>
            </w:r>
            <w:r>
              <w:rPr>
                <w:rFonts w:ascii="Microsoft Sans Serif"/>
                <w:sz w:val="16"/>
              </w:rPr>
              <w:t>Vlastiti</w:t>
            </w:r>
            <w:r>
              <w:rPr>
                <w:rFonts w:ascii="Microsoft Sans Serif"/>
                <w:spacing w:val="-9"/>
                <w:sz w:val="16"/>
              </w:rPr>
              <w:t> </w:t>
            </w:r>
            <w:r>
              <w:rPr>
                <w:rFonts w:ascii="Microsoft Sans Serif"/>
                <w:spacing w:val="-2"/>
                <w:sz w:val="16"/>
              </w:rPr>
              <w:t>prihodi</w:t>
            </w:r>
          </w:p>
        </w:tc>
        <w:tc>
          <w:tcPr>
            <w:tcW w:w="3187" w:type="dxa"/>
          </w:tcPr>
          <w:p>
            <w:pPr>
              <w:pStyle w:val="TableParagraph"/>
              <w:spacing w:before="37"/>
              <w:ind w:right="413"/>
              <w:jc w:val="right"/>
              <w:rPr>
                <w:rFonts w:ascii="Microsoft Sans Serif"/>
                <w:sz w:val="16"/>
              </w:rPr>
            </w:pPr>
            <w:r>
              <w:rPr>
                <w:rFonts w:ascii="Microsoft Sans Serif"/>
                <w:spacing w:val="-2"/>
                <w:sz w:val="16"/>
              </w:rPr>
              <w:t>3.937,49</w:t>
            </w:r>
          </w:p>
        </w:tc>
        <w:tc>
          <w:tcPr>
            <w:tcW w:w="1611" w:type="dxa"/>
          </w:tcPr>
          <w:p>
            <w:pPr>
              <w:pStyle w:val="TableParagraph"/>
              <w:spacing w:before="37"/>
              <w:ind w:right="224"/>
              <w:jc w:val="right"/>
              <w:rPr>
                <w:rFonts w:ascii="Microsoft Sans Serif"/>
                <w:sz w:val="16"/>
              </w:rPr>
            </w:pPr>
            <w:r>
              <w:rPr>
                <w:rFonts w:ascii="Microsoft Sans Serif"/>
                <w:spacing w:val="-2"/>
                <w:sz w:val="16"/>
              </w:rPr>
              <w:t>4.285,24</w:t>
            </w:r>
          </w:p>
        </w:tc>
        <w:tc>
          <w:tcPr>
            <w:tcW w:w="1001" w:type="dxa"/>
          </w:tcPr>
          <w:p>
            <w:pPr>
              <w:pStyle w:val="TableParagraph"/>
              <w:spacing w:before="37"/>
              <w:ind w:right="87"/>
              <w:jc w:val="right"/>
              <w:rPr>
                <w:rFonts w:ascii="Microsoft Sans Serif"/>
                <w:sz w:val="16"/>
              </w:rPr>
            </w:pPr>
            <w:r>
              <w:rPr>
                <w:rFonts w:ascii="Microsoft Sans Serif"/>
                <w:spacing w:val="-2"/>
                <w:sz w:val="16"/>
              </w:rPr>
              <w:t>108,83%</w:t>
            </w:r>
          </w:p>
        </w:tc>
      </w:tr>
      <w:tr>
        <w:trPr>
          <w:trHeight w:val="304" w:hRule="atLeast"/>
        </w:trPr>
        <w:tc>
          <w:tcPr>
            <w:tcW w:w="846" w:type="dxa"/>
          </w:tcPr>
          <w:p>
            <w:pPr>
              <w:pStyle w:val="TableParagraph"/>
              <w:rPr>
                <w:sz w:val="16"/>
              </w:rPr>
            </w:pPr>
          </w:p>
        </w:tc>
        <w:tc>
          <w:tcPr>
            <w:tcW w:w="8299" w:type="dxa"/>
          </w:tcPr>
          <w:p>
            <w:pPr>
              <w:pStyle w:val="TableParagraph"/>
              <w:spacing w:before="27"/>
              <w:ind w:left="505"/>
              <w:rPr>
                <w:rFonts w:ascii="Microsoft Sans Serif"/>
                <w:sz w:val="16"/>
              </w:rPr>
            </w:pPr>
            <w:r>
              <w:rPr>
                <w:rFonts w:ascii="Microsoft Sans Serif"/>
                <w:spacing w:val="-2"/>
                <w:sz w:val="16"/>
              </w:rPr>
              <w:t>71</w:t>
            </w:r>
            <w:r>
              <w:rPr>
                <w:rFonts w:ascii="Microsoft Sans Serif"/>
                <w:spacing w:val="-4"/>
                <w:sz w:val="16"/>
              </w:rPr>
              <w:t> </w:t>
            </w:r>
            <w:r>
              <w:rPr>
                <w:rFonts w:ascii="Microsoft Sans Serif"/>
                <w:spacing w:val="-2"/>
                <w:sz w:val="16"/>
              </w:rPr>
              <w:t>Prihodi</w:t>
            </w:r>
            <w:r>
              <w:rPr>
                <w:rFonts w:ascii="Microsoft Sans Serif"/>
                <w:sz w:val="16"/>
              </w:rPr>
              <w:t> </w:t>
            </w:r>
            <w:r>
              <w:rPr>
                <w:rFonts w:ascii="Microsoft Sans Serif"/>
                <w:spacing w:val="-2"/>
                <w:sz w:val="16"/>
              </w:rPr>
              <w:t>od</w:t>
            </w:r>
            <w:r>
              <w:rPr>
                <w:rFonts w:ascii="Microsoft Sans Serif"/>
                <w:spacing w:val="-1"/>
                <w:sz w:val="16"/>
              </w:rPr>
              <w:t> </w:t>
            </w:r>
            <w:r>
              <w:rPr>
                <w:rFonts w:ascii="Microsoft Sans Serif"/>
                <w:spacing w:val="-2"/>
                <w:sz w:val="16"/>
              </w:rPr>
              <w:t>prodaje ili</w:t>
            </w:r>
            <w:r>
              <w:rPr>
                <w:rFonts w:ascii="Microsoft Sans Serif"/>
                <w:spacing w:val="-1"/>
                <w:sz w:val="16"/>
              </w:rPr>
              <w:t> </w:t>
            </w:r>
            <w:r>
              <w:rPr>
                <w:rFonts w:ascii="Microsoft Sans Serif"/>
                <w:spacing w:val="-2"/>
                <w:sz w:val="16"/>
              </w:rPr>
              <w:t>zamjene</w:t>
            </w:r>
            <w:r>
              <w:rPr>
                <w:rFonts w:ascii="Microsoft Sans Serif"/>
                <w:sz w:val="16"/>
              </w:rPr>
              <w:t> </w:t>
            </w:r>
            <w:r>
              <w:rPr>
                <w:rFonts w:ascii="Microsoft Sans Serif"/>
                <w:spacing w:val="-2"/>
                <w:sz w:val="16"/>
              </w:rPr>
              <w:t>nefinancijske</w:t>
            </w:r>
            <w:r>
              <w:rPr>
                <w:rFonts w:ascii="Microsoft Sans Serif"/>
                <w:sz w:val="16"/>
              </w:rPr>
              <w:t> </w:t>
            </w:r>
            <w:r>
              <w:rPr>
                <w:rFonts w:ascii="Microsoft Sans Serif"/>
                <w:spacing w:val="-2"/>
                <w:sz w:val="16"/>
              </w:rPr>
              <w:t>imovine</w:t>
            </w:r>
            <w:r>
              <w:rPr>
                <w:rFonts w:ascii="Microsoft Sans Serif"/>
                <w:sz w:val="16"/>
              </w:rPr>
              <w:t> </w:t>
            </w:r>
            <w:r>
              <w:rPr>
                <w:rFonts w:ascii="Microsoft Sans Serif"/>
                <w:spacing w:val="-2"/>
                <w:sz w:val="16"/>
              </w:rPr>
              <w:t>i naknade</w:t>
            </w:r>
            <w:r>
              <w:rPr>
                <w:rFonts w:ascii="Microsoft Sans Serif"/>
                <w:sz w:val="16"/>
              </w:rPr>
              <w:t> </w:t>
            </w:r>
            <w:r>
              <w:rPr>
                <w:rFonts w:ascii="Microsoft Sans Serif"/>
                <w:spacing w:val="-2"/>
                <w:sz w:val="16"/>
              </w:rPr>
              <w:t>s</w:t>
            </w:r>
            <w:r>
              <w:rPr>
                <w:rFonts w:ascii="Microsoft Sans Serif"/>
                <w:spacing w:val="-1"/>
                <w:sz w:val="16"/>
              </w:rPr>
              <w:t> </w:t>
            </w:r>
            <w:r>
              <w:rPr>
                <w:rFonts w:ascii="Microsoft Sans Serif"/>
                <w:spacing w:val="-2"/>
                <w:sz w:val="16"/>
              </w:rPr>
              <w:t>naslova</w:t>
            </w:r>
            <w:r>
              <w:rPr>
                <w:rFonts w:ascii="Microsoft Sans Serif"/>
                <w:sz w:val="16"/>
              </w:rPr>
              <w:t> </w:t>
            </w:r>
            <w:r>
              <w:rPr>
                <w:rFonts w:ascii="Microsoft Sans Serif"/>
                <w:spacing w:val="-2"/>
                <w:sz w:val="16"/>
              </w:rPr>
              <w:t>osiguranja</w:t>
            </w:r>
          </w:p>
        </w:tc>
        <w:tc>
          <w:tcPr>
            <w:tcW w:w="3187" w:type="dxa"/>
          </w:tcPr>
          <w:p>
            <w:pPr>
              <w:pStyle w:val="TableParagraph"/>
              <w:spacing w:before="27"/>
              <w:ind w:right="413"/>
              <w:jc w:val="right"/>
              <w:rPr>
                <w:rFonts w:ascii="Microsoft Sans Serif"/>
                <w:sz w:val="16"/>
              </w:rPr>
            </w:pPr>
            <w:r>
              <w:rPr>
                <w:rFonts w:ascii="Microsoft Sans Serif"/>
                <w:spacing w:val="-2"/>
                <w:sz w:val="16"/>
              </w:rPr>
              <w:t>2.000,00</w:t>
            </w:r>
          </w:p>
        </w:tc>
        <w:tc>
          <w:tcPr>
            <w:tcW w:w="1611" w:type="dxa"/>
          </w:tcPr>
          <w:p>
            <w:pPr>
              <w:pStyle w:val="TableParagraph"/>
              <w:spacing w:before="27"/>
              <w:ind w:right="222"/>
              <w:jc w:val="right"/>
              <w:rPr>
                <w:rFonts w:ascii="Microsoft Sans Serif"/>
                <w:sz w:val="16"/>
              </w:rPr>
            </w:pPr>
            <w:r>
              <w:rPr>
                <w:rFonts w:ascii="Microsoft Sans Serif"/>
                <w:spacing w:val="-4"/>
                <w:sz w:val="16"/>
              </w:rPr>
              <w:t>0,00</w:t>
            </w:r>
          </w:p>
        </w:tc>
        <w:tc>
          <w:tcPr>
            <w:tcW w:w="1001" w:type="dxa"/>
          </w:tcPr>
          <w:p>
            <w:pPr>
              <w:pStyle w:val="TableParagraph"/>
              <w:spacing w:before="27"/>
              <w:ind w:right="87"/>
              <w:jc w:val="right"/>
              <w:rPr>
                <w:rFonts w:ascii="Microsoft Sans Serif"/>
                <w:sz w:val="16"/>
              </w:rPr>
            </w:pPr>
            <w:r>
              <w:rPr>
                <w:rFonts w:ascii="Microsoft Sans Serif"/>
                <w:spacing w:val="-2"/>
                <w:sz w:val="16"/>
              </w:rPr>
              <w:t>0,00%</w:t>
            </w:r>
          </w:p>
        </w:tc>
      </w:tr>
      <w:tr>
        <w:trPr>
          <w:trHeight w:val="540" w:hRule="atLeast"/>
        </w:trPr>
        <w:tc>
          <w:tcPr>
            <w:tcW w:w="846" w:type="dxa"/>
            <w:shd w:val="clear" w:color="auto" w:fill="D0D0D0"/>
          </w:tcPr>
          <w:p>
            <w:pPr>
              <w:pStyle w:val="TableParagraph"/>
              <w:spacing w:before="28"/>
              <w:ind w:left="105"/>
              <w:rPr>
                <w:rFonts w:ascii="Arial"/>
                <w:b/>
                <w:sz w:val="18"/>
              </w:rPr>
            </w:pPr>
            <w:r>
              <w:rPr>
                <w:rFonts w:ascii="Arial"/>
                <w:b/>
                <w:spacing w:val="-10"/>
                <w:sz w:val="18"/>
              </w:rPr>
              <w:t>3</w:t>
            </w:r>
          </w:p>
          <w:p>
            <w:pPr>
              <w:pStyle w:val="TableParagraph"/>
              <w:spacing w:before="64"/>
              <w:ind w:left="105"/>
              <w:rPr>
                <w:rFonts w:ascii="Arial"/>
                <w:b/>
                <w:sz w:val="18"/>
              </w:rPr>
            </w:pPr>
            <w:r>
              <w:rPr>
                <w:rFonts w:ascii="Arial"/>
                <w:b/>
                <w:spacing w:val="-5"/>
                <w:sz w:val="18"/>
              </w:rPr>
              <w:t>31</w:t>
            </w:r>
          </w:p>
        </w:tc>
        <w:tc>
          <w:tcPr>
            <w:tcW w:w="8299" w:type="dxa"/>
            <w:shd w:val="clear" w:color="auto" w:fill="D0D0D0"/>
          </w:tcPr>
          <w:p>
            <w:pPr>
              <w:pStyle w:val="TableParagraph"/>
              <w:spacing w:before="28"/>
              <w:ind w:left="236"/>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4"/>
              <w:ind w:left="236"/>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1"/>
                <w:sz w:val="18"/>
              </w:rPr>
              <w:t> </w:t>
            </w:r>
            <w:r>
              <w:rPr>
                <w:rFonts w:ascii="Arial"/>
                <w:b/>
                <w:spacing w:val="-2"/>
                <w:sz w:val="18"/>
              </w:rPr>
              <w:t>zaposlene</w:t>
            </w:r>
          </w:p>
        </w:tc>
        <w:tc>
          <w:tcPr>
            <w:tcW w:w="3187" w:type="dxa"/>
            <w:shd w:val="clear" w:color="auto" w:fill="D0D0D0"/>
          </w:tcPr>
          <w:p>
            <w:pPr>
              <w:pStyle w:val="TableParagraph"/>
              <w:spacing w:before="28"/>
              <w:ind w:left="1885"/>
              <w:rPr>
                <w:rFonts w:ascii="Arial"/>
                <w:b/>
                <w:sz w:val="18"/>
              </w:rPr>
            </w:pPr>
            <w:r>
              <w:rPr>
                <w:rFonts w:ascii="Arial"/>
                <w:b/>
                <w:spacing w:val="-2"/>
                <w:sz w:val="18"/>
              </w:rPr>
              <w:t>252.050,00</w:t>
            </w:r>
          </w:p>
          <w:p>
            <w:pPr>
              <w:pStyle w:val="TableParagraph"/>
              <w:spacing w:before="64"/>
              <w:ind w:left="1885"/>
              <w:rPr>
                <w:rFonts w:ascii="Arial"/>
                <w:b/>
                <w:sz w:val="18"/>
              </w:rPr>
            </w:pPr>
            <w:r>
              <w:rPr>
                <w:rFonts w:ascii="Arial"/>
                <w:b/>
                <w:spacing w:val="-2"/>
                <w:sz w:val="18"/>
              </w:rPr>
              <w:t>138.150,00</w:t>
            </w:r>
          </w:p>
        </w:tc>
        <w:tc>
          <w:tcPr>
            <w:tcW w:w="1611" w:type="dxa"/>
            <w:shd w:val="clear" w:color="auto" w:fill="D0D0D0"/>
          </w:tcPr>
          <w:p>
            <w:pPr>
              <w:pStyle w:val="TableParagraph"/>
              <w:spacing w:before="28"/>
              <w:ind w:left="476"/>
              <w:rPr>
                <w:rFonts w:ascii="Arial"/>
                <w:b/>
                <w:sz w:val="18"/>
              </w:rPr>
            </w:pPr>
            <w:r>
              <w:rPr>
                <w:rFonts w:ascii="Arial"/>
                <w:b/>
                <w:spacing w:val="-2"/>
                <w:sz w:val="18"/>
              </w:rPr>
              <w:t>186.411,60</w:t>
            </w:r>
          </w:p>
          <w:p>
            <w:pPr>
              <w:pStyle w:val="TableParagraph"/>
              <w:spacing w:before="64"/>
              <w:ind w:left="476"/>
              <w:rPr>
                <w:rFonts w:ascii="Arial"/>
                <w:b/>
                <w:sz w:val="18"/>
              </w:rPr>
            </w:pPr>
            <w:r>
              <w:rPr>
                <w:rFonts w:ascii="Arial"/>
                <w:b/>
                <w:spacing w:val="-2"/>
                <w:sz w:val="18"/>
              </w:rPr>
              <w:t>128.165,83</w:t>
            </w:r>
          </w:p>
        </w:tc>
        <w:tc>
          <w:tcPr>
            <w:tcW w:w="1001" w:type="dxa"/>
            <w:shd w:val="clear" w:color="auto" w:fill="D0D0D0"/>
          </w:tcPr>
          <w:p>
            <w:pPr>
              <w:pStyle w:val="TableParagraph"/>
              <w:spacing w:before="28"/>
              <w:ind w:left="289"/>
              <w:rPr>
                <w:rFonts w:ascii="Arial"/>
                <w:b/>
                <w:sz w:val="18"/>
              </w:rPr>
            </w:pPr>
            <w:r>
              <w:rPr>
                <w:rFonts w:ascii="Arial"/>
                <w:b/>
                <w:spacing w:val="-2"/>
                <w:sz w:val="18"/>
              </w:rPr>
              <w:t>73,96%</w:t>
            </w:r>
          </w:p>
          <w:p>
            <w:pPr>
              <w:pStyle w:val="TableParagraph"/>
              <w:spacing w:before="49"/>
              <w:ind w:left="289"/>
              <w:rPr>
                <w:rFonts w:ascii="Arial"/>
                <w:b/>
                <w:sz w:val="18"/>
              </w:rPr>
            </w:pPr>
            <w:r>
              <w:rPr>
                <w:rFonts w:ascii="Arial"/>
                <w:b/>
                <w:spacing w:val="-2"/>
                <w:sz w:val="18"/>
              </w:rPr>
              <w:t>92,77%</w:t>
            </w:r>
          </w:p>
        </w:tc>
      </w:tr>
      <w:tr>
        <w:trPr>
          <w:trHeight w:val="264" w:hRule="atLeast"/>
        </w:trPr>
        <w:tc>
          <w:tcPr>
            <w:tcW w:w="846" w:type="dxa"/>
            <w:shd w:val="clear" w:color="auto" w:fill="DFDFDF"/>
          </w:tcPr>
          <w:p>
            <w:pPr>
              <w:pStyle w:val="TableParagraph"/>
              <w:spacing w:before="28"/>
              <w:ind w:left="105"/>
              <w:rPr>
                <w:rFonts w:ascii="Arial"/>
                <w:b/>
                <w:sz w:val="18"/>
              </w:rPr>
            </w:pPr>
            <w:r>
              <w:rPr>
                <w:rFonts w:ascii="Arial"/>
                <w:b/>
                <w:spacing w:val="-5"/>
                <w:sz w:val="18"/>
              </w:rPr>
              <w:t>311</w:t>
            </w:r>
          </w:p>
        </w:tc>
        <w:tc>
          <w:tcPr>
            <w:tcW w:w="8299" w:type="dxa"/>
            <w:shd w:val="clear" w:color="auto" w:fill="DFDFDF"/>
          </w:tcPr>
          <w:p>
            <w:pPr>
              <w:pStyle w:val="TableParagraph"/>
              <w:spacing w:before="28"/>
              <w:ind w:left="236"/>
              <w:rPr>
                <w:rFonts w:ascii="Arial" w:hAnsi="Arial"/>
                <w:b/>
                <w:sz w:val="18"/>
              </w:rPr>
            </w:pPr>
            <w:r>
              <w:rPr>
                <w:rFonts w:ascii="Arial" w:hAnsi="Arial"/>
                <w:b/>
                <w:sz w:val="18"/>
              </w:rPr>
              <w:t>Plaće</w:t>
            </w:r>
            <w:r>
              <w:rPr>
                <w:rFonts w:ascii="Arial" w:hAnsi="Arial"/>
                <w:b/>
                <w:spacing w:val="-1"/>
                <w:sz w:val="18"/>
              </w:rPr>
              <w:t> </w:t>
            </w:r>
            <w:r>
              <w:rPr>
                <w:rFonts w:ascii="Arial" w:hAnsi="Arial"/>
                <w:b/>
                <w:spacing w:val="-2"/>
                <w:sz w:val="18"/>
              </w:rPr>
              <w:t>(Bruto)</w:t>
            </w:r>
          </w:p>
        </w:tc>
        <w:tc>
          <w:tcPr>
            <w:tcW w:w="3187" w:type="dxa"/>
            <w:shd w:val="clear" w:color="auto" w:fill="DFDFDF"/>
          </w:tcPr>
          <w:p>
            <w:pPr>
              <w:pStyle w:val="TableParagraph"/>
              <w:rPr>
                <w:sz w:val="16"/>
              </w:rPr>
            </w:pPr>
          </w:p>
        </w:tc>
        <w:tc>
          <w:tcPr>
            <w:tcW w:w="1611" w:type="dxa"/>
            <w:shd w:val="clear" w:color="auto" w:fill="DFDFDF"/>
          </w:tcPr>
          <w:p>
            <w:pPr>
              <w:pStyle w:val="TableParagraph"/>
              <w:spacing w:before="28"/>
              <w:ind w:right="225"/>
              <w:jc w:val="right"/>
              <w:rPr>
                <w:rFonts w:ascii="Arial"/>
                <w:b/>
                <w:sz w:val="18"/>
              </w:rPr>
            </w:pPr>
            <w:r>
              <w:rPr>
                <w:rFonts w:ascii="Arial"/>
                <w:b/>
                <w:spacing w:val="-2"/>
                <w:sz w:val="18"/>
              </w:rPr>
              <w:t>100.854,14</w:t>
            </w:r>
          </w:p>
        </w:tc>
        <w:tc>
          <w:tcPr>
            <w:tcW w:w="1001" w:type="dxa"/>
            <w:shd w:val="clear" w:color="auto" w:fill="DFDFDF"/>
          </w:tcPr>
          <w:p>
            <w:pPr>
              <w:pStyle w:val="TableParagraph"/>
              <w:rPr>
                <w:sz w:val="16"/>
              </w:rPr>
            </w:pPr>
          </w:p>
        </w:tc>
      </w:tr>
      <w:tr>
        <w:trPr>
          <w:trHeight w:val="259" w:hRule="atLeast"/>
        </w:trPr>
        <w:tc>
          <w:tcPr>
            <w:tcW w:w="846" w:type="dxa"/>
          </w:tcPr>
          <w:p>
            <w:pPr>
              <w:pStyle w:val="TableParagraph"/>
              <w:spacing w:before="26"/>
              <w:ind w:left="105"/>
              <w:rPr>
                <w:rFonts w:ascii="Microsoft Sans Serif"/>
                <w:sz w:val="18"/>
              </w:rPr>
            </w:pPr>
            <w:r>
              <w:rPr>
                <w:rFonts w:ascii="Microsoft Sans Serif"/>
                <w:spacing w:val="-4"/>
                <w:sz w:val="18"/>
              </w:rPr>
              <w:t>3111</w:t>
            </w:r>
          </w:p>
        </w:tc>
        <w:tc>
          <w:tcPr>
            <w:tcW w:w="8299" w:type="dxa"/>
          </w:tcPr>
          <w:p>
            <w:pPr>
              <w:pStyle w:val="TableParagraph"/>
              <w:spacing w:line="199" w:lineRule="exact"/>
              <w:ind w:left="236"/>
              <w:rPr>
                <w:rFonts w:ascii="Microsoft Sans Serif" w:hAnsi="Microsoft Sans Serif"/>
                <w:sz w:val="18"/>
              </w:rPr>
            </w:pPr>
            <w:r>
              <w:rPr>
                <w:rFonts w:ascii="Microsoft Sans Serif" w:hAnsi="Microsoft Sans Serif"/>
                <w:sz w:val="18"/>
              </w:rPr>
              <w:t>Plaće</w:t>
            </w:r>
            <w:r>
              <w:rPr>
                <w:rFonts w:ascii="Microsoft Sans Serif" w:hAnsi="Microsoft Sans Serif"/>
                <w:spacing w:val="-5"/>
                <w:sz w:val="18"/>
              </w:rPr>
              <w:t> </w:t>
            </w:r>
            <w:r>
              <w:rPr>
                <w:rFonts w:ascii="Microsoft Sans Serif" w:hAnsi="Microsoft Sans Serif"/>
                <w:sz w:val="18"/>
              </w:rPr>
              <w:t>za</w:t>
            </w:r>
            <w:r>
              <w:rPr>
                <w:rFonts w:ascii="Microsoft Sans Serif" w:hAnsi="Microsoft Sans Serif"/>
                <w:spacing w:val="-5"/>
                <w:sz w:val="18"/>
              </w:rPr>
              <w:t> </w:t>
            </w:r>
            <w:r>
              <w:rPr>
                <w:rFonts w:ascii="Microsoft Sans Serif" w:hAnsi="Microsoft Sans Serif"/>
                <w:sz w:val="18"/>
              </w:rPr>
              <w:t>redovan</w:t>
            </w:r>
            <w:r>
              <w:rPr>
                <w:rFonts w:ascii="Microsoft Sans Serif" w:hAnsi="Microsoft Sans Serif"/>
                <w:spacing w:val="-2"/>
                <w:sz w:val="18"/>
              </w:rPr>
              <w:t> </w:t>
            </w:r>
            <w:r>
              <w:rPr>
                <w:rFonts w:ascii="Microsoft Sans Serif" w:hAnsi="Microsoft Sans Serif"/>
                <w:spacing w:val="-5"/>
                <w:sz w:val="18"/>
              </w:rPr>
              <w:t>rad</w:t>
            </w:r>
          </w:p>
        </w:tc>
        <w:tc>
          <w:tcPr>
            <w:tcW w:w="3187" w:type="dxa"/>
          </w:tcPr>
          <w:p>
            <w:pPr>
              <w:pStyle w:val="TableParagraph"/>
              <w:rPr>
                <w:sz w:val="16"/>
              </w:rPr>
            </w:pPr>
          </w:p>
        </w:tc>
        <w:tc>
          <w:tcPr>
            <w:tcW w:w="1611" w:type="dxa"/>
          </w:tcPr>
          <w:p>
            <w:pPr>
              <w:pStyle w:val="TableParagraph"/>
              <w:spacing w:before="26"/>
              <w:ind w:right="225"/>
              <w:jc w:val="right"/>
              <w:rPr>
                <w:rFonts w:ascii="Microsoft Sans Serif"/>
                <w:sz w:val="18"/>
              </w:rPr>
            </w:pPr>
            <w:r>
              <w:rPr>
                <w:rFonts w:ascii="Microsoft Sans Serif"/>
                <w:spacing w:val="-2"/>
                <w:sz w:val="18"/>
              </w:rPr>
              <w:t>97.888,84</w:t>
            </w:r>
          </w:p>
        </w:tc>
        <w:tc>
          <w:tcPr>
            <w:tcW w:w="1001" w:type="dxa"/>
          </w:tcPr>
          <w:p>
            <w:pPr>
              <w:pStyle w:val="TableParagraph"/>
              <w:rPr>
                <w:sz w:val="16"/>
              </w:rPr>
            </w:pPr>
          </w:p>
        </w:tc>
      </w:tr>
      <w:tr>
        <w:trPr>
          <w:trHeight w:val="286" w:hRule="atLeast"/>
        </w:trPr>
        <w:tc>
          <w:tcPr>
            <w:tcW w:w="846" w:type="dxa"/>
          </w:tcPr>
          <w:p>
            <w:pPr>
              <w:pStyle w:val="TableParagraph"/>
              <w:spacing w:before="55"/>
              <w:ind w:left="105"/>
              <w:rPr>
                <w:rFonts w:ascii="Microsoft Sans Serif"/>
                <w:sz w:val="18"/>
              </w:rPr>
            </w:pPr>
            <w:r>
              <w:rPr>
                <w:rFonts w:ascii="Microsoft Sans Serif"/>
                <w:spacing w:val="-4"/>
                <w:sz w:val="18"/>
              </w:rPr>
              <w:t>3112</w:t>
            </w:r>
          </w:p>
        </w:tc>
        <w:tc>
          <w:tcPr>
            <w:tcW w:w="8299" w:type="dxa"/>
          </w:tcPr>
          <w:p>
            <w:pPr>
              <w:pStyle w:val="TableParagraph"/>
              <w:spacing w:before="24"/>
              <w:ind w:left="236"/>
              <w:rPr>
                <w:rFonts w:ascii="Microsoft Sans Serif" w:hAnsi="Microsoft Sans Serif"/>
                <w:sz w:val="18"/>
              </w:rPr>
            </w:pPr>
            <w:r>
              <w:rPr>
                <w:rFonts w:ascii="Microsoft Sans Serif" w:hAnsi="Microsoft Sans Serif"/>
                <w:sz w:val="18"/>
              </w:rPr>
              <w:t>Plaće</w:t>
            </w:r>
            <w:r>
              <w:rPr>
                <w:rFonts w:ascii="Microsoft Sans Serif" w:hAnsi="Microsoft Sans Serif"/>
                <w:spacing w:val="-4"/>
                <w:sz w:val="18"/>
              </w:rPr>
              <w:t> </w:t>
            </w:r>
            <w:r>
              <w:rPr>
                <w:rFonts w:ascii="Microsoft Sans Serif" w:hAnsi="Microsoft Sans Serif"/>
                <w:sz w:val="18"/>
              </w:rPr>
              <w:t>u</w:t>
            </w:r>
            <w:r>
              <w:rPr>
                <w:rFonts w:ascii="Microsoft Sans Serif" w:hAnsi="Microsoft Sans Serif"/>
                <w:spacing w:val="-1"/>
                <w:sz w:val="18"/>
              </w:rPr>
              <w:t> </w:t>
            </w:r>
            <w:r>
              <w:rPr>
                <w:rFonts w:ascii="Microsoft Sans Serif" w:hAnsi="Microsoft Sans Serif"/>
                <w:spacing w:val="-2"/>
                <w:sz w:val="18"/>
              </w:rPr>
              <w:t>naravi</w:t>
            </w:r>
          </w:p>
        </w:tc>
        <w:tc>
          <w:tcPr>
            <w:tcW w:w="3187" w:type="dxa"/>
          </w:tcPr>
          <w:p>
            <w:pPr>
              <w:pStyle w:val="TableParagraph"/>
              <w:rPr>
                <w:sz w:val="16"/>
              </w:rPr>
            </w:pPr>
          </w:p>
        </w:tc>
        <w:tc>
          <w:tcPr>
            <w:tcW w:w="1611" w:type="dxa"/>
          </w:tcPr>
          <w:p>
            <w:pPr>
              <w:pStyle w:val="TableParagraph"/>
              <w:spacing w:before="55"/>
              <w:ind w:right="222"/>
              <w:jc w:val="right"/>
              <w:rPr>
                <w:rFonts w:ascii="Microsoft Sans Serif"/>
                <w:sz w:val="18"/>
              </w:rPr>
            </w:pPr>
            <w:r>
              <w:rPr>
                <w:rFonts w:ascii="Microsoft Sans Serif"/>
                <w:spacing w:val="-2"/>
                <w:sz w:val="18"/>
              </w:rPr>
              <w:t>2.965,30</w:t>
            </w:r>
          </w:p>
        </w:tc>
        <w:tc>
          <w:tcPr>
            <w:tcW w:w="1001" w:type="dxa"/>
          </w:tcPr>
          <w:p>
            <w:pPr>
              <w:pStyle w:val="TableParagraph"/>
              <w:rPr>
                <w:sz w:val="16"/>
              </w:rPr>
            </w:pPr>
          </w:p>
        </w:tc>
      </w:tr>
      <w:tr>
        <w:trPr>
          <w:trHeight w:val="271" w:hRule="atLeast"/>
        </w:trPr>
        <w:tc>
          <w:tcPr>
            <w:tcW w:w="846" w:type="dxa"/>
            <w:shd w:val="clear" w:color="auto" w:fill="DFDFDF"/>
          </w:tcPr>
          <w:p>
            <w:pPr>
              <w:pStyle w:val="TableParagraph"/>
              <w:spacing w:before="28"/>
              <w:ind w:left="105"/>
              <w:rPr>
                <w:rFonts w:ascii="Arial"/>
                <w:b/>
                <w:sz w:val="18"/>
              </w:rPr>
            </w:pPr>
            <w:r>
              <w:rPr>
                <w:rFonts w:ascii="Arial"/>
                <w:b/>
                <w:spacing w:val="-5"/>
                <w:sz w:val="18"/>
              </w:rPr>
              <w:t>312</w:t>
            </w:r>
          </w:p>
        </w:tc>
        <w:tc>
          <w:tcPr>
            <w:tcW w:w="8299" w:type="dxa"/>
            <w:shd w:val="clear" w:color="auto" w:fill="DFDFDF"/>
          </w:tcPr>
          <w:p>
            <w:pPr>
              <w:pStyle w:val="TableParagraph"/>
              <w:spacing w:before="28"/>
              <w:ind w:left="236"/>
              <w:rPr>
                <w:rFonts w:ascii="Arial"/>
                <w:b/>
                <w:sz w:val="18"/>
              </w:rPr>
            </w:pPr>
            <w:r>
              <w:rPr>
                <w:rFonts w:ascii="Arial"/>
                <w:b/>
                <w:sz w:val="18"/>
              </w:rPr>
              <w:t>Ostali</w:t>
            </w:r>
            <w:r>
              <w:rPr>
                <w:rFonts w:ascii="Arial"/>
                <w:b/>
                <w:spacing w:val="-2"/>
                <w:sz w:val="18"/>
              </w:rPr>
              <w:t> </w:t>
            </w:r>
            <w:r>
              <w:rPr>
                <w:rFonts w:ascii="Arial"/>
                <w:b/>
                <w:sz w:val="18"/>
              </w:rPr>
              <w:t>rashodi</w:t>
            </w:r>
            <w:r>
              <w:rPr>
                <w:rFonts w:ascii="Arial"/>
                <w:b/>
                <w:spacing w:val="-2"/>
                <w:sz w:val="18"/>
              </w:rPr>
              <w:t> </w:t>
            </w:r>
            <w:r>
              <w:rPr>
                <w:rFonts w:ascii="Arial"/>
                <w:b/>
                <w:sz w:val="18"/>
              </w:rPr>
              <w:t>za </w:t>
            </w:r>
            <w:r>
              <w:rPr>
                <w:rFonts w:ascii="Arial"/>
                <w:b/>
                <w:spacing w:val="-2"/>
                <w:sz w:val="18"/>
              </w:rPr>
              <w:t>zaposlene</w:t>
            </w:r>
          </w:p>
        </w:tc>
        <w:tc>
          <w:tcPr>
            <w:tcW w:w="3187" w:type="dxa"/>
            <w:shd w:val="clear" w:color="auto" w:fill="DFDFDF"/>
          </w:tcPr>
          <w:p>
            <w:pPr>
              <w:pStyle w:val="TableParagraph"/>
              <w:rPr>
                <w:sz w:val="16"/>
              </w:rPr>
            </w:pPr>
          </w:p>
        </w:tc>
        <w:tc>
          <w:tcPr>
            <w:tcW w:w="1611" w:type="dxa"/>
            <w:shd w:val="clear" w:color="auto" w:fill="DFDFDF"/>
          </w:tcPr>
          <w:p>
            <w:pPr>
              <w:pStyle w:val="TableParagraph"/>
              <w:spacing w:before="28"/>
              <w:ind w:right="225"/>
              <w:jc w:val="right"/>
              <w:rPr>
                <w:rFonts w:ascii="Arial"/>
                <w:b/>
                <w:sz w:val="18"/>
              </w:rPr>
            </w:pPr>
            <w:r>
              <w:rPr>
                <w:rFonts w:ascii="Arial"/>
                <w:b/>
                <w:spacing w:val="-2"/>
                <w:sz w:val="18"/>
              </w:rPr>
              <w:t>11.160,00</w:t>
            </w:r>
          </w:p>
        </w:tc>
        <w:tc>
          <w:tcPr>
            <w:tcW w:w="1001" w:type="dxa"/>
            <w:shd w:val="clear" w:color="auto" w:fill="DFDFDF"/>
          </w:tcPr>
          <w:p>
            <w:pPr>
              <w:pStyle w:val="TableParagraph"/>
              <w:rPr>
                <w:sz w:val="16"/>
              </w:rPr>
            </w:pPr>
          </w:p>
        </w:tc>
      </w:tr>
      <w:tr>
        <w:trPr>
          <w:trHeight w:val="268" w:hRule="atLeast"/>
        </w:trPr>
        <w:tc>
          <w:tcPr>
            <w:tcW w:w="846" w:type="dxa"/>
          </w:tcPr>
          <w:p>
            <w:pPr>
              <w:pStyle w:val="TableParagraph"/>
              <w:spacing w:before="38"/>
              <w:ind w:left="105"/>
              <w:rPr>
                <w:rFonts w:ascii="Microsoft Sans Serif"/>
                <w:sz w:val="18"/>
              </w:rPr>
            </w:pPr>
            <w:r>
              <w:rPr>
                <w:rFonts w:ascii="Microsoft Sans Serif"/>
                <w:spacing w:val="-4"/>
                <w:sz w:val="18"/>
              </w:rPr>
              <w:t>3121</w:t>
            </w:r>
          </w:p>
        </w:tc>
        <w:tc>
          <w:tcPr>
            <w:tcW w:w="8299" w:type="dxa"/>
          </w:tcPr>
          <w:p>
            <w:pPr>
              <w:pStyle w:val="TableParagraph"/>
              <w:spacing w:before="9"/>
              <w:ind w:left="236"/>
              <w:rPr>
                <w:rFonts w:ascii="Microsoft Sans Serif"/>
                <w:sz w:val="18"/>
              </w:rPr>
            </w:pPr>
            <w:r>
              <w:rPr>
                <w:rFonts w:ascii="Microsoft Sans Serif"/>
                <w:sz w:val="18"/>
              </w:rPr>
              <w:t>Ostali</w:t>
            </w:r>
            <w:r>
              <w:rPr>
                <w:rFonts w:ascii="Microsoft Sans Serif"/>
                <w:spacing w:val="-9"/>
                <w:sz w:val="18"/>
              </w:rPr>
              <w:t> </w:t>
            </w:r>
            <w:r>
              <w:rPr>
                <w:rFonts w:ascii="Microsoft Sans Serif"/>
                <w:sz w:val="18"/>
              </w:rPr>
              <w:t>rashodi</w:t>
            </w:r>
            <w:r>
              <w:rPr>
                <w:rFonts w:ascii="Microsoft Sans Serif"/>
                <w:spacing w:val="-8"/>
                <w:sz w:val="18"/>
              </w:rPr>
              <w:t> </w:t>
            </w:r>
            <w:r>
              <w:rPr>
                <w:rFonts w:ascii="Microsoft Sans Serif"/>
                <w:sz w:val="18"/>
              </w:rPr>
              <w:t>za</w:t>
            </w:r>
            <w:r>
              <w:rPr>
                <w:rFonts w:ascii="Microsoft Sans Serif"/>
                <w:spacing w:val="-4"/>
                <w:sz w:val="18"/>
              </w:rPr>
              <w:t> </w:t>
            </w:r>
            <w:r>
              <w:rPr>
                <w:rFonts w:ascii="Microsoft Sans Serif"/>
                <w:spacing w:val="-2"/>
                <w:sz w:val="18"/>
              </w:rPr>
              <w:t>zaposlene</w:t>
            </w:r>
          </w:p>
        </w:tc>
        <w:tc>
          <w:tcPr>
            <w:tcW w:w="3187" w:type="dxa"/>
          </w:tcPr>
          <w:p>
            <w:pPr>
              <w:pStyle w:val="TableParagraph"/>
              <w:rPr>
                <w:sz w:val="16"/>
              </w:rPr>
            </w:pPr>
          </w:p>
        </w:tc>
        <w:tc>
          <w:tcPr>
            <w:tcW w:w="1611" w:type="dxa"/>
          </w:tcPr>
          <w:p>
            <w:pPr>
              <w:pStyle w:val="TableParagraph"/>
              <w:spacing w:before="38"/>
              <w:ind w:right="225"/>
              <w:jc w:val="right"/>
              <w:rPr>
                <w:rFonts w:ascii="Microsoft Sans Serif"/>
                <w:sz w:val="18"/>
              </w:rPr>
            </w:pPr>
            <w:r>
              <w:rPr>
                <w:rFonts w:ascii="Microsoft Sans Serif"/>
                <w:spacing w:val="-2"/>
                <w:sz w:val="18"/>
              </w:rPr>
              <w:t>11.160,00</w:t>
            </w:r>
          </w:p>
        </w:tc>
        <w:tc>
          <w:tcPr>
            <w:tcW w:w="1001" w:type="dxa"/>
          </w:tcPr>
          <w:p>
            <w:pPr>
              <w:pStyle w:val="TableParagraph"/>
              <w:rPr>
                <w:sz w:val="16"/>
              </w:rPr>
            </w:pPr>
          </w:p>
        </w:tc>
      </w:tr>
      <w:tr>
        <w:trPr>
          <w:trHeight w:val="271" w:hRule="atLeast"/>
        </w:trPr>
        <w:tc>
          <w:tcPr>
            <w:tcW w:w="846" w:type="dxa"/>
            <w:shd w:val="clear" w:color="auto" w:fill="DFDFDF"/>
          </w:tcPr>
          <w:p>
            <w:pPr>
              <w:pStyle w:val="TableParagraph"/>
              <w:spacing w:before="28"/>
              <w:ind w:left="105"/>
              <w:rPr>
                <w:rFonts w:ascii="Arial"/>
                <w:b/>
                <w:sz w:val="18"/>
              </w:rPr>
            </w:pPr>
            <w:r>
              <w:rPr>
                <w:rFonts w:ascii="Arial"/>
                <w:b/>
                <w:spacing w:val="-5"/>
                <w:sz w:val="18"/>
              </w:rPr>
              <w:t>313</w:t>
            </w:r>
          </w:p>
        </w:tc>
        <w:tc>
          <w:tcPr>
            <w:tcW w:w="8299" w:type="dxa"/>
            <w:shd w:val="clear" w:color="auto" w:fill="DFDFDF"/>
          </w:tcPr>
          <w:p>
            <w:pPr>
              <w:pStyle w:val="TableParagraph"/>
              <w:spacing w:before="28"/>
              <w:ind w:left="236"/>
              <w:rPr>
                <w:rFonts w:ascii="Arial" w:hAnsi="Arial"/>
                <w:b/>
                <w:sz w:val="18"/>
              </w:rPr>
            </w:pPr>
            <w:r>
              <w:rPr>
                <w:rFonts w:ascii="Arial" w:hAnsi="Arial"/>
                <w:b/>
                <w:sz w:val="18"/>
              </w:rPr>
              <w:t>Doprinosi</w:t>
            </w:r>
            <w:r>
              <w:rPr>
                <w:rFonts w:ascii="Arial" w:hAnsi="Arial"/>
                <w:b/>
                <w:spacing w:val="-2"/>
                <w:sz w:val="18"/>
              </w:rPr>
              <w:t> </w:t>
            </w:r>
            <w:r>
              <w:rPr>
                <w:rFonts w:ascii="Arial" w:hAnsi="Arial"/>
                <w:b/>
                <w:sz w:val="18"/>
              </w:rPr>
              <w:t>na </w:t>
            </w:r>
            <w:r>
              <w:rPr>
                <w:rFonts w:ascii="Arial" w:hAnsi="Arial"/>
                <w:b/>
                <w:spacing w:val="-4"/>
                <w:sz w:val="18"/>
              </w:rPr>
              <w:t>plaće</w:t>
            </w:r>
          </w:p>
        </w:tc>
        <w:tc>
          <w:tcPr>
            <w:tcW w:w="3187" w:type="dxa"/>
            <w:shd w:val="clear" w:color="auto" w:fill="DFDFDF"/>
          </w:tcPr>
          <w:p>
            <w:pPr>
              <w:pStyle w:val="TableParagraph"/>
              <w:rPr>
                <w:sz w:val="16"/>
              </w:rPr>
            </w:pPr>
          </w:p>
        </w:tc>
        <w:tc>
          <w:tcPr>
            <w:tcW w:w="1611" w:type="dxa"/>
            <w:shd w:val="clear" w:color="auto" w:fill="DFDFDF"/>
          </w:tcPr>
          <w:p>
            <w:pPr>
              <w:pStyle w:val="TableParagraph"/>
              <w:spacing w:before="28"/>
              <w:ind w:right="225"/>
              <w:jc w:val="right"/>
              <w:rPr>
                <w:rFonts w:ascii="Arial"/>
                <w:b/>
                <w:sz w:val="18"/>
              </w:rPr>
            </w:pPr>
            <w:r>
              <w:rPr>
                <w:rFonts w:ascii="Arial"/>
                <w:b/>
                <w:spacing w:val="-2"/>
                <w:sz w:val="18"/>
              </w:rPr>
              <w:t>16.151,69</w:t>
            </w:r>
          </w:p>
        </w:tc>
        <w:tc>
          <w:tcPr>
            <w:tcW w:w="1001" w:type="dxa"/>
            <w:shd w:val="clear" w:color="auto" w:fill="DFDFDF"/>
          </w:tcPr>
          <w:p>
            <w:pPr>
              <w:pStyle w:val="TableParagraph"/>
              <w:rPr>
                <w:sz w:val="16"/>
              </w:rPr>
            </w:pPr>
          </w:p>
        </w:tc>
      </w:tr>
      <w:tr>
        <w:trPr>
          <w:trHeight w:val="268" w:hRule="atLeast"/>
        </w:trPr>
        <w:tc>
          <w:tcPr>
            <w:tcW w:w="846" w:type="dxa"/>
          </w:tcPr>
          <w:p>
            <w:pPr>
              <w:pStyle w:val="TableParagraph"/>
              <w:spacing w:before="38"/>
              <w:ind w:left="105"/>
              <w:rPr>
                <w:rFonts w:ascii="Microsoft Sans Serif"/>
                <w:sz w:val="18"/>
              </w:rPr>
            </w:pPr>
            <w:r>
              <w:rPr>
                <w:rFonts w:ascii="Microsoft Sans Serif"/>
                <w:spacing w:val="-4"/>
                <w:sz w:val="18"/>
              </w:rPr>
              <w:t>3132</w:t>
            </w:r>
          </w:p>
        </w:tc>
        <w:tc>
          <w:tcPr>
            <w:tcW w:w="8299" w:type="dxa"/>
          </w:tcPr>
          <w:p>
            <w:pPr>
              <w:pStyle w:val="TableParagraph"/>
              <w:spacing w:before="9"/>
              <w:ind w:left="236"/>
              <w:rPr>
                <w:rFonts w:ascii="Microsoft Sans Serif"/>
                <w:sz w:val="18"/>
              </w:rPr>
            </w:pPr>
            <w:r>
              <w:rPr>
                <w:rFonts w:ascii="Microsoft Sans Serif"/>
                <w:sz w:val="18"/>
              </w:rPr>
              <w:t>Doprinosi</w:t>
            </w:r>
            <w:r>
              <w:rPr>
                <w:rFonts w:ascii="Microsoft Sans Serif"/>
                <w:spacing w:val="-12"/>
                <w:sz w:val="18"/>
              </w:rPr>
              <w:t> </w:t>
            </w:r>
            <w:r>
              <w:rPr>
                <w:rFonts w:ascii="Microsoft Sans Serif"/>
                <w:sz w:val="18"/>
              </w:rPr>
              <w:t>za</w:t>
            </w:r>
            <w:r>
              <w:rPr>
                <w:rFonts w:ascii="Microsoft Sans Serif"/>
                <w:spacing w:val="-9"/>
                <w:sz w:val="18"/>
              </w:rPr>
              <w:t> </w:t>
            </w:r>
            <w:r>
              <w:rPr>
                <w:rFonts w:ascii="Microsoft Sans Serif"/>
                <w:sz w:val="18"/>
              </w:rPr>
              <w:t>obvezno</w:t>
            </w:r>
            <w:r>
              <w:rPr>
                <w:rFonts w:ascii="Microsoft Sans Serif"/>
                <w:spacing w:val="-8"/>
                <w:sz w:val="18"/>
              </w:rPr>
              <w:t> </w:t>
            </w:r>
            <w:r>
              <w:rPr>
                <w:rFonts w:ascii="Microsoft Sans Serif"/>
                <w:sz w:val="18"/>
              </w:rPr>
              <w:t>zdravstveno</w:t>
            </w:r>
            <w:r>
              <w:rPr>
                <w:rFonts w:ascii="Microsoft Sans Serif"/>
                <w:spacing w:val="-7"/>
                <w:sz w:val="18"/>
              </w:rPr>
              <w:t> </w:t>
            </w:r>
            <w:r>
              <w:rPr>
                <w:rFonts w:ascii="Microsoft Sans Serif"/>
                <w:spacing w:val="-2"/>
                <w:sz w:val="18"/>
              </w:rPr>
              <w:t>osiguranje</w:t>
            </w:r>
          </w:p>
        </w:tc>
        <w:tc>
          <w:tcPr>
            <w:tcW w:w="3187" w:type="dxa"/>
          </w:tcPr>
          <w:p>
            <w:pPr>
              <w:pStyle w:val="TableParagraph"/>
              <w:rPr>
                <w:sz w:val="16"/>
              </w:rPr>
            </w:pPr>
          </w:p>
        </w:tc>
        <w:tc>
          <w:tcPr>
            <w:tcW w:w="1611" w:type="dxa"/>
          </w:tcPr>
          <w:p>
            <w:pPr>
              <w:pStyle w:val="TableParagraph"/>
              <w:spacing w:before="38"/>
              <w:ind w:right="225"/>
              <w:jc w:val="right"/>
              <w:rPr>
                <w:rFonts w:ascii="Microsoft Sans Serif"/>
                <w:sz w:val="18"/>
              </w:rPr>
            </w:pPr>
            <w:r>
              <w:rPr>
                <w:rFonts w:ascii="Microsoft Sans Serif"/>
                <w:spacing w:val="-2"/>
                <w:sz w:val="18"/>
              </w:rPr>
              <w:t>16.151,69</w:t>
            </w:r>
          </w:p>
        </w:tc>
        <w:tc>
          <w:tcPr>
            <w:tcW w:w="1001" w:type="dxa"/>
          </w:tcPr>
          <w:p>
            <w:pPr>
              <w:pStyle w:val="TableParagraph"/>
              <w:rPr>
                <w:sz w:val="16"/>
              </w:rPr>
            </w:pPr>
          </w:p>
        </w:tc>
      </w:tr>
      <w:tr>
        <w:trPr>
          <w:trHeight w:val="268" w:hRule="atLeast"/>
        </w:trPr>
        <w:tc>
          <w:tcPr>
            <w:tcW w:w="846" w:type="dxa"/>
            <w:shd w:val="clear" w:color="auto" w:fill="D0D0D0"/>
          </w:tcPr>
          <w:p>
            <w:pPr>
              <w:pStyle w:val="TableParagraph"/>
              <w:spacing w:line="197" w:lineRule="exact" w:before="52"/>
              <w:ind w:left="103"/>
              <w:rPr>
                <w:rFonts w:ascii="Arial"/>
                <w:b/>
                <w:sz w:val="18"/>
              </w:rPr>
            </w:pPr>
            <w:r>
              <w:rPr>
                <w:rFonts w:ascii="Arial"/>
                <w:b/>
                <w:spacing w:val="-5"/>
                <w:sz w:val="18"/>
              </w:rPr>
              <w:t>32</w:t>
            </w:r>
          </w:p>
        </w:tc>
        <w:tc>
          <w:tcPr>
            <w:tcW w:w="8299" w:type="dxa"/>
            <w:shd w:val="clear" w:color="auto" w:fill="D0D0D0"/>
          </w:tcPr>
          <w:p>
            <w:pPr>
              <w:pStyle w:val="TableParagraph"/>
              <w:spacing w:line="197" w:lineRule="exact" w:before="52"/>
              <w:ind w:left="234"/>
              <w:rPr>
                <w:rFonts w:ascii="Arial"/>
                <w:b/>
                <w:sz w:val="18"/>
              </w:rPr>
            </w:pPr>
            <w:r>
              <w:rPr>
                <w:rFonts w:ascii="Arial"/>
                <w:b/>
                <w:sz w:val="18"/>
              </w:rPr>
              <w:t>Materijalni</w:t>
            </w:r>
            <w:r>
              <w:rPr>
                <w:rFonts w:ascii="Arial"/>
                <w:b/>
                <w:spacing w:val="-2"/>
                <w:sz w:val="18"/>
              </w:rPr>
              <w:t> rashodi</w:t>
            </w:r>
          </w:p>
        </w:tc>
        <w:tc>
          <w:tcPr>
            <w:tcW w:w="3187" w:type="dxa"/>
            <w:shd w:val="clear" w:color="auto" w:fill="D0D0D0"/>
          </w:tcPr>
          <w:p>
            <w:pPr>
              <w:pStyle w:val="TableParagraph"/>
              <w:spacing w:line="197" w:lineRule="exact" w:before="52"/>
              <w:ind w:right="416"/>
              <w:jc w:val="right"/>
              <w:rPr>
                <w:rFonts w:ascii="Arial"/>
                <w:b/>
                <w:sz w:val="18"/>
              </w:rPr>
            </w:pPr>
            <w:r>
              <w:rPr>
                <w:rFonts w:ascii="Arial"/>
                <w:b/>
                <w:spacing w:val="-2"/>
                <w:sz w:val="18"/>
              </w:rPr>
              <w:t>112.400,00</w:t>
            </w:r>
          </w:p>
        </w:tc>
        <w:tc>
          <w:tcPr>
            <w:tcW w:w="1611" w:type="dxa"/>
            <w:shd w:val="clear" w:color="auto" w:fill="D0D0D0"/>
          </w:tcPr>
          <w:p>
            <w:pPr>
              <w:pStyle w:val="TableParagraph"/>
              <w:spacing w:line="197" w:lineRule="exact" w:before="52"/>
              <w:ind w:right="246"/>
              <w:jc w:val="right"/>
              <w:rPr>
                <w:rFonts w:ascii="Arial"/>
                <w:b/>
                <w:sz w:val="18"/>
              </w:rPr>
            </w:pPr>
            <w:r>
              <w:rPr>
                <w:rFonts w:ascii="Arial"/>
                <w:b/>
                <w:spacing w:val="-2"/>
                <w:sz w:val="18"/>
              </w:rPr>
              <w:t>58.232,61</w:t>
            </w:r>
          </w:p>
        </w:tc>
        <w:tc>
          <w:tcPr>
            <w:tcW w:w="1001" w:type="dxa"/>
            <w:shd w:val="clear" w:color="auto" w:fill="D0D0D0"/>
          </w:tcPr>
          <w:p>
            <w:pPr>
              <w:pStyle w:val="TableParagraph"/>
              <w:spacing w:before="37"/>
              <w:ind w:right="110"/>
              <w:jc w:val="right"/>
              <w:rPr>
                <w:rFonts w:ascii="Arial"/>
                <w:b/>
                <w:sz w:val="18"/>
              </w:rPr>
            </w:pPr>
            <w:r>
              <w:rPr>
                <w:rFonts w:ascii="Arial"/>
                <w:b/>
                <w:spacing w:val="-2"/>
                <w:sz w:val="18"/>
              </w:rPr>
              <w:t>51,81%</w:t>
            </w:r>
          </w:p>
        </w:tc>
      </w:tr>
      <w:tr>
        <w:trPr>
          <w:trHeight w:val="280" w:hRule="atLeast"/>
        </w:trPr>
        <w:tc>
          <w:tcPr>
            <w:tcW w:w="846" w:type="dxa"/>
            <w:shd w:val="clear" w:color="auto" w:fill="DFDFDF"/>
          </w:tcPr>
          <w:p>
            <w:pPr>
              <w:pStyle w:val="TableParagraph"/>
              <w:spacing w:before="52"/>
              <w:ind w:left="103"/>
              <w:rPr>
                <w:rFonts w:ascii="Arial"/>
                <w:b/>
                <w:sz w:val="18"/>
              </w:rPr>
            </w:pPr>
            <w:r>
              <w:rPr>
                <w:rFonts w:ascii="Arial"/>
                <w:b/>
                <w:spacing w:val="-5"/>
                <w:sz w:val="18"/>
              </w:rPr>
              <w:t>321</w:t>
            </w:r>
          </w:p>
        </w:tc>
        <w:tc>
          <w:tcPr>
            <w:tcW w:w="8299" w:type="dxa"/>
            <w:shd w:val="clear" w:color="auto" w:fill="DFDFDF"/>
          </w:tcPr>
          <w:p>
            <w:pPr>
              <w:pStyle w:val="TableParagraph"/>
              <w:spacing w:before="52"/>
              <w:ind w:left="234"/>
              <w:rPr>
                <w:rFonts w:ascii="Arial" w:hAnsi="Arial"/>
                <w:b/>
                <w:sz w:val="18"/>
              </w:rPr>
            </w:pPr>
            <w:r>
              <w:rPr>
                <w:rFonts w:ascii="Arial" w:hAnsi="Arial"/>
                <w:b/>
                <w:sz w:val="18"/>
              </w:rPr>
              <w:t>Naknade</w:t>
            </w:r>
            <w:r>
              <w:rPr>
                <w:rFonts w:ascii="Arial" w:hAnsi="Arial"/>
                <w:b/>
                <w:spacing w:val="-7"/>
                <w:sz w:val="18"/>
              </w:rPr>
              <w:t> </w:t>
            </w:r>
            <w:r>
              <w:rPr>
                <w:rFonts w:ascii="Arial" w:hAnsi="Arial"/>
                <w:b/>
                <w:sz w:val="18"/>
              </w:rPr>
              <w:t>troškova</w:t>
            </w:r>
            <w:r>
              <w:rPr>
                <w:rFonts w:ascii="Arial" w:hAnsi="Arial"/>
                <w:b/>
                <w:spacing w:val="-2"/>
                <w:sz w:val="18"/>
              </w:rPr>
              <w:t> zaposlenima</w:t>
            </w:r>
          </w:p>
        </w:tc>
        <w:tc>
          <w:tcPr>
            <w:tcW w:w="3187" w:type="dxa"/>
            <w:shd w:val="clear" w:color="auto" w:fill="DFDFDF"/>
          </w:tcPr>
          <w:p>
            <w:pPr>
              <w:pStyle w:val="TableParagraph"/>
              <w:rPr>
                <w:sz w:val="16"/>
              </w:rPr>
            </w:pPr>
          </w:p>
        </w:tc>
        <w:tc>
          <w:tcPr>
            <w:tcW w:w="1611" w:type="dxa"/>
            <w:shd w:val="clear" w:color="auto" w:fill="DFDFDF"/>
          </w:tcPr>
          <w:p>
            <w:pPr>
              <w:pStyle w:val="TableParagraph"/>
              <w:spacing w:before="52"/>
              <w:ind w:right="227"/>
              <w:jc w:val="right"/>
              <w:rPr>
                <w:rFonts w:ascii="Arial"/>
                <w:b/>
                <w:sz w:val="18"/>
              </w:rPr>
            </w:pPr>
            <w:r>
              <w:rPr>
                <w:rFonts w:ascii="Arial"/>
                <w:b/>
                <w:spacing w:val="-2"/>
                <w:sz w:val="18"/>
              </w:rPr>
              <w:t>6.379,80</w:t>
            </w:r>
          </w:p>
        </w:tc>
        <w:tc>
          <w:tcPr>
            <w:tcW w:w="1001" w:type="dxa"/>
            <w:shd w:val="clear" w:color="auto" w:fill="DFDFDF"/>
          </w:tcPr>
          <w:p>
            <w:pPr>
              <w:pStyle w:val="TableParagraph"/>
              <w:rPr>
                <w:sz w:val="16"/>
              </w:rPr>
            </w:pPr>
          </w:p>
        </w:tc>
      </w:tr>
      <w:tr>
        <w:trPr>
          <w:trHeight w:val="250" w:hRule="atLeast"/>
        </w:trPr>
        <w:tc>
          <w:tcPr>
            <w:tcW w:w="846" w:type="dxa"/>
          </w:tcPr>
          <w:p>
            <w:pPr>
              <w:pStyle w:val="TableParagraph"/>
              <w:spacing w:line="202" w:lineRule="exact" w:before="16"/>
              <w:ind w:left="105"/>
              <w:rPr>
                <w:rFonts w:ascii="Microsoft Sans Serif"/>
                <w:sz w:val="18"/>
              </w:rPr>
            </w:pPr>
            <w:r>
              <w:rPr>
                <w:rFonts w:ascii="Microsoft Sans Serif"/>
                <w:spacing w:val="-4"/>
                <w:sz w:val="18"/>
              </w:rPr>
              <w:t>3212</w:t>
            </w:r>
          </w:p>
        </w:tc>
        <w:tc>
          <w:tcPr>
            <w:tcW w:w="8299" w:type="dxa"/>
          </w:tcPr>
          <w:p>
            <w:pPr>
              <w:pStyle w:val="TableParagraph"/>
              <w:spacing w:line="191" w:lineRule="exact"/>
              <w:ind w:left="236"/>
              <w:rPr>
                <w:rFonts w:ascii="Microsoft Sans Serif" w:hAnsi="Microsoft Sans Serif"/>
                <w:sz w:val="18"/>
              </w:rPr>
            </w:pPr>
            <w:r>
              <w:rPr>
                <w:rFonts w:ascii="Microsoft Sans Serif" w:hAnsi="Microsoft Sans Serif"/>
                <w:sz w:val="18"/>
              </w:rPr>
              <w:t>Naknade</w:t>
            </w:r>
            <w:r>
              <w:rPr>
                <w:rFonts w:ascii="Microsoft Sans Serif" w:hAnsi="Microsoft Sans Serif"/>
                <w:spacing w:val="-6"/>
                <w:sz w:val="18"/>
              </w:rPr>
              <w:t> </w:t>
            </w:r>
            <w:r>
              <w:rPr>
                <w:rFonts w:ascii="Microsoft Sans Serif" w:hAnsi="Microsoft Sans Serif"/>
                <w:sz w:val="18"/>
              </w:rPr>
              <w:t>za</w:t>
            </w:r>
            <w:r>
              <w:rPr>
                <w:rFonts w:ascii="Microsoft Sans Serif" w:hAnsi="Microsoft Sans Serif"/>
                <w:spacing w:val="-6"/>
                <w:sz w:val="18"/>
              </w:rPr>
              <w:t> </w:t>
            </w:r>
            <w:r>
              <w:rPr>
                <w:rFonts w:ascii="Microsoft Sans Serif" w:hAnsi="Microsoft Sans Serif"/>
                <w:sz w:val="18"/>
              </w:rPr>
              <w:t>prijevoz,</w:t>
            </w:r>
            <w:r>
              <w:rPr>
                <w:rFonts w:ascii="Microsoft Sans Serif" w:hAnsi="Microsoft Sans Serif"/>
                <w:spacing w:val="-5"/>
                <w:sz w:val="18"/>
              </w:rPr>
              <w:t> </w:t>
            </w:r>
            <w:r>
              <w:rPr>
                <w:rFonts w:ascii="Microsoft Sans Serif" w:hAnsi="Microsoft Sans Serif"/>
                <w:sz w:val="18"/>
              </w:rPr>
              <w:t>za</w:t>
            </w:r>
            <w:r>
              <w:rPr>
                <w:rFonts w:ascii="Microsoft Sans Serif" w:hAnsi="Microsoft Sans Serif"/>
                <w:spacing w:val="-4"/>
                <w:sz w:val="18"/>
              </w:rPr>
              <w:t> </w:t>
            </w:r>
            <w:r>
              <w:rPr>
                <w:rFonts w:ascii="Microsoft Sans Serif" w:hAnsi="Microsoft Sans Serif"/>
                <w:sz w:val="18"/>
              </w:rPr>
              <w:t>rad</w:t>
            </w:r>
            <w:r>
              <w:rPr>
                <w:rFonts w:ascii="Microsoft Sans Serif" w:hAnsi="Microsoft Sans Serif"/>
                <w:spacing w:val="-2"/>
                <w:sz w:val="18"/>
              </w:rPr>
              <w:t> </w:t>
            </w:r>
            <w:r>
              <w:rPr>
                <w:rFonts w:ascii="Microsoft Sans Serif" w:hAnsi="Microsoft Sans Serif"/>
                <w:sz w:val="18"/>
              </w:rPr>
              <w:t>na</w:t>
            </w:r>
            <w:r>
              <w:rPr>
                <w:rFonts w:ascii="Microsoft Sans Serif" w:hAnsi="Microsoft Sans Serif"/>
                <w:spacing w:val="-9"/>
                <w:sz w:val="18"/>
              </w:rPr>
              <w:t> </w:t>
            </w:r>
            <w:r>
              <w:rPr>
                <w:rFonts w:ascii="Microsoft Sans Serif" w:hAnsi="Microsoft Sans Serif"/>
                <w:sz w:val="18"/>
              </w:rPr>
              <w:t>terenu</w:t>
            </w:r>
            <w:r>
              <w:rPr>
                <w:rFonts w:ascii="Microsoft Sans Serif" w:hAnsi="Microsoft Sans Serif"/>
                <w:spacing w:val="-2"/>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z w:val="18"/>
              </w:rPr>
              <w:t>odvojeni</w:t>
            </w:r>
            <w:r>
              <w:rPr>
                <w:rFonts w:ascii="Microsoft Sans Serif" w:hAnsi="Microsoft Sans Serif"/>
                <w:spacing w:val="-6"/>
                <w:sz w:val="18"/>
              </w:rPr>
              <w:t> </w:t>
            </w:r>
            <w:r>
              <w:rPr>
                <w:rFonts w:ascii="Microsoft Sans Serif" w:hAnsi="Microsoft Sans Serif"/>
                <w:spacing w:val="-4"/>
                <w:sz w:val="18"/>
              </w:rPr>
              <w:t>život</w:t>
            </w:r>
          </w:p>
        </w:tc>
        <w:tc>
          <w:tcPr>
            <w:tcW w:w="3187" w:type="dxa"/>
          </w:tcPr>
          <w:p>
            <w:pPr>
              <w:pStyle w:val="TableParagraph"/>
              <w:rPr>
                <w:sz w:val="16"/>
              </w:rPr>
            </w:pPr>
          </w:p>
        </w:tc>
        <w:tc>
          <w:tcPr>
            <w:tcW w:w="1611" w:type="dxa"/>
          </w:tcPr>
          <w:p>
            <w:pPr>
              <w:pStyle w:val="TableParagraph"/>
              <w:spacing w:line="202" w:lineRule="exact" w:before="16"/>
              <w:ind w:right="222"/>
              <w:jc w:val="right"/>
              <w:rPr>
                <w:rFonts w:ascii="Microsoft Sans Serif"/>
                <w:sz w:val="18"/>
              </w:rPr>
            </w:pPr>
            <w:r>
              <w:rPr>
                <w:rFonts w:ascii="Microsoft Sans Serif"/>
                <w:spacing w:val="-2"/>
                <w:sz w:val="18"/>
              </w:rPr>
              <w:t>5.911,16</w:t>
            </w:r>
          </w:p>
        </w:tc>
        <w:tc>
          <w:tcPr>
            <w:tcW w:w="1001" w:type="dxa"/>
          </w:tcPr>
          <w:p>
            <w:pPr>
              <w:pStyle w:val="TableParagraph"/>
              <w:rPr>
                <w:sz w:val="16"/>
              </w:rPr>
            </w:pPr>
          </w:p>
        </w:tc>
      </w:tr>
      <w:tr>
        <w:trPr>
          <w:trHeight w:val="280" w:hRule="atLeast"/>
        </w:trPr>
        <w:tc>
          <w:tcPr>
            <w:tcW w:w="846" w:type="dxa"/>
          </w:tcPr>
          <w:p>
            <w:pPr>
              <w:pStyle w:val="TableParagraph"/>
              <w:spacing w:before="47"/>
              <w:ind w:left="105"/>
              <w:rPr>
                <w:rFonts w:ascii="Microsoft Sans Serif"/>
                <w:sz w:val="18"/>
              </w:rPr>
            </w:pPr>
            <w:r>
              <w:rPr>
                <w:rFonts w:ascii="Microsoft Sans Serif"/>
                <w:spacing w:val="-4"/>
                <w:sz w:val="18"/>
              </w:rPr>
              <w:t>3213</w:t>
            </w:r>
          </w:p>
        </w:tc>
        <w:tc>
          <w:tcPr>
            <w:tcW w:w="8299" w:type="dxa"/>
          </w:tcPr>
          <w:p>
            <w:pPr>
              <w:pStyle w:val="TableParagraph"/>
              <w:spacing w:before="18"/>
              <w:ind w:left="236"/>
              <w:rPr>
                <w:rFonts w:ascii="Microsoft Sans Serif" w:hAnsi="Microsoft Sans Serif"/>
                <w:sz w:val="18"/>
              </w:rPr>
            </w:pPr>
            <w:r>
              <w:rPr>
                <w:rFonts w:ascii="Microsoft Sans Serif" w:hAnsi="Microsoft Sans Serif"/>
                <w:spacing w:val="-2"/>
                <w:sz w:val="18"/>
              </w:rPr>
              <w:t>Stručno</w:t>
            </w:r>
            <w:r>
              <w:rPr>
                <w:rFonts w:ascii="Microsoft Sans Serif" w:hAnsi="Microsoft Sans Serif"/>
                <w:spacing w:val="3"/>
                <w:sz w:val="18"/>
              </w:rPr>
              <w:t> </w:t>
            </w:r>
            <w:r>
              <w:rPr>
                <w:rFonts w:ascii="Microsoft Sans Serif" w:hAnsi="Microsoft Sans Serif"/>
                <w:spacing w:val="-2"/>
                <w:sz w:val="18"/>
              </w:rPr>
              <w:t>usavršavanje</w:t>
            </w:r>
            <w:r>
              <w:rPr>
                <w:rFonts w:ascii="Microsoft Sans Serif" w:hAnsi="Microsoft Sans Serif"/>
                <w:spacing w:val="1"/>
                <w:sz w:val="18"/>
              </w:rPr>
              <w:t> </w:t>
            </w:r>
            <w:r>
              <w:rPr>
                <w:rFonts w:ascii="Microsoft Sans Serif" w:hAnsi="Microsoft Sans Serif"/>
                <w:spacing w:val="-2"/>
                <w:sz w:val="18"/>
              </w:rPr>
              <w:t>zaposlenika</w:t>
            </w:r>
          </w:p>
        </w:tc>
        <w:tc>
          <w:tcPr>
            <w:tcW w:w="3187" w:type="dxa"/>
          </w:tcPr>
          <w:p>
            <w:pPr>
              <w:pStyle w:val="TableParagraph"/>
              <w:rPr>
                <w:sz w:val="16"/>
              </w:rPr>
            </w:pPr>
          </w:p>
        </w:tc>
        <w:tc>
          <w:tcPr>
            <w:tcW w:w="1611" w:type="dxa"/>
          </w:tcPr>
          <w:p>
            <w:pPr>
              <w:pStyle w:val="TableParagraph"/>
              <w:spacing w:before="47"/>
              <w:ind w:right="224"/>
              <w:jc w:val="right"/>
              <w:rPr>
                <w:rFonts w:ascii="Microsoft Sans Serif"/>
                <w:sz w:val="18"/>
              </w:rPr>
            </w:pPr>
            <w:r>
              <w:rPr>
                <w:rFonts w:ascii="Microsoft Sans Serif"/>
                <w:spacing w:val="-2"/>
                <w:sz w:val="18"/>
              </w:rPr>
              <w:t>468,64</w:t>
            </w:r>
          </w:p>
        </w:tc>
        <w:tc>
          <w:tcPr>
            <w:tcW w:w="1001" w:type="dxa"/>
          </w:tcPr>
          <w:p>
            <w:pPr>
              <w:pStyle w:val="TableParagraph"/>
              <w:rPr>
                <w:sz w:val="16"/>
              </w:rPr>
            </w:pPr>
          </w:p>
        </w:tc>
      </w:tr>
      <w:tr>
        <w:trPr>
          <w:trHeight w:val="268" w:hRule="atLeast"/>
        </w:trPr>
        <w:tc>
          <w:tcPr>
            <w:tcW w:w="846" w:type="dxa"/>
            <w:shd w:val="clear" w:color="auto" w:fill="DFDFDF"/>
          </w:tcPr>
          <w:p>
            <w:pPr>
              <w:pStyle w:val="TableParagraph"/>
              <w:spacing w:before="28"/>
              <w:ind w:left="105"/>
              <w:rPr>
                <w:rFonts w:ascii="Arial"/>
                <w:b/>
                <w:sz w:val="18"/>
              </w:rPr>
            </w:pPr>
            <w:r>
              <w:rPr>
                <w:rFonts w:ascii="Arial"/>
                <w:b/>
                <w:spacing w:val="-5"/>
                <w:sz w:val="18"/>
              </w:rPr>
              <w:t>322</w:t>
            </w:r>
          </w:p>
        </w:tc>
        <w:tc>
          <w:tcPr>
            <w:tcW w:w="8299" w:type="dxa"/>
            <w:shd w:val="clear" w:color="auto" w:fill="DFDFDF"/>
          </w:tcPr>
          <w:p>
            <w:pPr>
              <w:pStyle w:val="TableParagraph"/>
              <w:spacing w:before="28"/>
              <w:ind w:left="236"/>
              <w:rPr>
                <w:rFonts w:ascii="Arial"/>
                <w:b/>
                <w:sz w:val="18"/>
              </w:rPr>
            </w:pPr>
            <w:r>
              <w:rPr>
                <w:rFonts w:ascii="Arial"/>
                <w:b/>
                <w:sz w:val="18"/>
              </w:rPr>
              <w:t>Rashodi</w:t>
            </w:r>
            <w:r>
              <w:rPr>
                <w:rFonts w:ascii="Arial"/>
                <w:b/>
                <w:spacing w:val="-4"/>
                <w:sz w:val="18"/>
              </w:rPr>
              <w:t> </w:t>
            </w:r>
            <w:r>
              <w:rPr>
                <w:rFonts w:ascii="Arial"/>
                <w:b/>
                <w:sz w:val="18"/>
              </w:rPr>
              <w:t>za</w:t>
            </w:r>
            <w:r>
              <w:rPr>
                <w:rFonts w:ascii="Arial"/>
                <w:b/>
                <w:spacing w:val="-3"/>
                <w:sz w:val="18"/>
              </w:rPr>
              <w:t> </w:t>
            </w:r>
            <w:r>
              <w:rPr>
                <w:rFonts w:ascii="Arial"/>
                <w:b/>
                <w:sz w:val="18"/>
              </w:rPr>
              <w:t>materijal</w:t>
            </w:r>
            <w:r>
              <w:rPr>
                <w:rFonts w:ascii="Arial"/>
                <w:b/>
                <w:spacing w:val="-1"/>
                <w:sz w:val="18"/>
              </w:rPr>
              <w:t> </w:t>
            </w:r>
            <w:r>
              <w:rPr>
                <w:rFonts w:ascii="Arial"/>
                <w:b/>
                <w:sz w:val="18"/>
              </w:rPr>
              <w:t>i</w:t>
            </w:r>
            <w:r>
              <w:rPr>
                <w:rFonts w:ascii="Arial"/>
                <w:b/>
                <w:spacing w:val="1"/>
                <w:sz w:val="18"/>
              </w:rPr>
              <w:t> </w:t>
            </w:r>
            <w:r>
              <w:rPr>
                <w:rFonts w:ascii="Arial"/>
                <w:b/>
                <w:spacing w:val="-2"/>
                <w:sz w:val="18"/>
              </w:rPr>
              <w:t>energiju</w:t>
            </w:r>
          </w:p>
        </w:tc>
        <w:tc>
          <w:tcPr>
            <w:tcW w:w="3187" w:type="dxa"/>
            <w:shd w:val="clear" w:color="auto" w:fill="DFDFDF"/>
          </w:tcPr>
          <w:p>
            <w:pPr>
              <w:pStyle w:val="TableParagraph"/>
              <w:rPr>
                <w:sz w:val="16"/>
              </w:rPr>
            </w:pPr>
          </w:p>
        </w:tc>
        <w:tc>
          <w:tcPr>
            <w:tcW w:w="1611" w:type="dxa"/>
            <w:shd w:val="clear" w:color="auto" w:fill="DFDFDF"/>
          </w:tcPr>
          <w:p>
            <w:pPr>
              <w:pStyle w:val="TableParagraph"/>
              <w:spacing w:before="28"/>
              <w:ind w:right="225"/>
              <w:jc w:val="right"/>
              <w:rPr>
                <w:rFonts w:ascii="Arial"/>
                <w:b/>
                <w:sz w:val="18"/>
              </w:rPr>
            </w:pPr>
            <w:r>
              <w:rPr>
                <w:rFonts w:ascii="Arial"/>
                <w:b/>
                <w:spacing w:val="-2"/>
                <w:sz w:val="18"/>
              </w:rPr>
              <w:t>31.046,44</w:t>
            </w:r>
          </w:p>
        </w:tc>
        <w:tc>
          <w:tcPr>
            <w:tcW w:w="1001" w:type="dxa"/>
            <w:shd w:val="clear" w:color="auto" w:fill="DFDFDF"/>
          </w:tcPr>
          <w:p>
            <w:pPr>
              <w:pStyle w:val="TableParagraph"/>
              <w:rPr>
                <w:sz w:val="16"/>
              </w:rPr>
            </w:pPr>
          </w:p>
        </w:tc>
      </w:tr>
      <w:tr>
        <w:trPr>
          <w:trHeight w:val="261" w:hRule="atLeast"/>
        </w:trPr>
        <w:tc>
          <w:tcPr>
            <w:tcW w:w="846" w:type="dxa"/>
          </w:tcPr>
          <w:p>
            <w:pPr>
              <w:pStyle w:val="TableParagraph"/>
              <w:spacing w:line="203" w:lineRule="exact" w:before="38"/>
              <w:ind w:left="105"/>
              <w:rPr>
                <w:rFonts w:ascii="Microsoft Sans Serif"/>
                <w:sz w:val="18"/>
              </w:rPr>
            </w:pPr>
            <w:r>
              <w:rPr>
                <w:rFonts w:ascii="Microsoft Sans Serif"/>
                <w:spacing w:val="-4"/>
                <w:sz w:val="18"/>
              </w:rPr>
              <w:t>3223</w:t>
            </w:r>
          </w:p>
        </w:tc>
        <w:tc>
          <w:tcPr>
            <w:tcW w:w="8299" w:type="dxa"/>
          </w:tcPr>
          <w:p>
            <w:pPr>
              <w:pStyle w:val="TableParagraph"/>
              <w:spacing w:before="9"/>
              <w:ind w:left="236"/>
              <w:rPr>
                <w:rFonts w:ascii="Microsoft Sans Serif"/>
                <w:sz w:val="18"/>
              </w:rPr>
            </w:pPr>
            <w:r>
              <w:rPr>
                <w:rFonts w:ascii="Microsoft Sans Serif"/>
                <w:spacing w:val="-2"/>
                <w:sz w:val="18"/>
              </w:rPr>
              <w:t>Energija</w:t>
            </w:r>
          </w:p>
        </w:tc>
        <w:tc>
          <w:tcPr>
            <w:tcW w:w="3187" w:type="dxa"/>
          </w:tcPr>
          <w:p>
            <w:pPr>
              <w:pStyle w:val="TableParagraph"/>
              <w:rPr>
                <w:sz w:val="16"/>
              </w:rPr>
            </w:pPr>
          </w:p>
        </w:tc>
        <w:tc>
          <w:tcPr>
            <w:tcW w:w="1611" w:type="dxa"/>
          </w:tcPr>
          <w:p>
            <w:pPr>
              <w:pStyle w:val="TableParagraph"/>
              <w:spacing w:line="203" w:lineRule="exact" w:before="38"/>
              <w:ind w:right="225"/>
              <w:jc w:val="right"/>
              <w:rPr>
                <w:rFonts w:ascii="Microsoft Sans Serif"/>
                <w:sz w:val="18"/>
              </w:rPr>
            </w:pPr>
            <w:r>
              <w:rPr>
                <w:rFonts w:ascii="Microsoft Sans Serif"/>
                <w:spacing w:val="-2"/>
                <w:sz w:val="18"/>
              </w:rPr>
              <w:t>22.175,49</w:t>
            </w:r>
          </w:p>
        </w:tc>
        <w:tc>
          <w:tcPr>
            <w:tcW w:w="1001" w:type="dxa"/>
          </w:tcPr>
          <w:p>
            <w:pPr>
              <w:pStyle w:val="TableParagraph"/>
              <w:rPr>
                <w:sz w:val="16"/>
              </w:rPr>
            </w:pPr>
          </w:p>
        </w:tc>
      </w:tr>
      <w:tr>
        <w:trPr>
          <w:trHeight w:val="270" w:hRule="atLeast"/>
        </w:trPr>
        <w:tc>
          <w:tcPr>
            <w:tcW w:w="846" w:type="dxa"/>
          </w:tcPr>
          <w:p>
            <w:pPr>
              <w:pStyle w:val="TableParagraph"/>
              <w:spacing w:line="202" w:lineRule="exact" w:before="48"/>
              <w:ind w:left="105"/>
              <w:rPr>
                <w:rFonts w:ascii="Microsoft Sans Serif"/>
                <w:sz w:val="18"/>
              </w:rPr>
            </w:pPr>
            <w:r>
              <w:rPr>
                <w:rFonts w:ascii="Microsoft Sans Serif"/>
                <w:spacing w:val="-4"/>
                <w:sz w:val="18"/>
              </w:rPr>
              <w:t>3225</w:t>
            </w:r>
          </w:p>
        </w:tc>
        <w:tc>
          <w:tcPr>
            <w:tcW w:w="8299" w:type="dxa"/>
          </w:tcPr>
          <w:p>
            <w:pPr>
              <w:pStyle w:val="TableParagraph"/>
              <w:spacing w:before="19"/>
              <w:ind w:left="236"/>
              <w:rPr>
                <w:rFonts w:ascii="Microsoft Sans Serif"/>
                <w:sz w:val="18"/>
              </w:rPr>
            </w:pPr>
            <w:r>
              <w:rPr>
                <w:rFonts w:ascii="Microsoft Sans Serif"/>
                <w:sz w:val="18"/>
              </w:rPr>
              <w:t>Sitni</w:t>
            </w:r>
            <w:r>
              <w:rPr>
                <w:rFonts w:ascii="Microsoft Sans Serif"/>
                <w:spacing w:val="-7"/>
                <w:sz w:val="18"/>
              </w:rPr>
              <w:t> </w:t>
            </w:r>
            <w:r>
              <w:rPr>
                <w:rFonts w:ascii="Microsoft Sans Serif"/>
                <w:sz w:val="18"/>
              </w:rPr>
              <w:t>inventar</w:t>
            </w:r>
            <w:r>
              <w:rPr>
                <w:rFonts w:ascii="Microsoft Sans Serif"/>
                <w:spacing w:val="-3"/>
                <w:sz w:val="18"/>
              </w:rPr>
              <w:t> </w:t>
            </w:r>
            <w:r>
              <w:rPr>
                <w:rFonts w:ascii="Microsoft Sans Serif"/>
                <w:sz w:val="18"/>
              </w:rPr>
              <w:t>i</w:t>
            </w:r>
            <w:r>
              <w:rPr>
                <w:rFonts w:ascii="Microsoft Sans Serif"/>
                <w:spacing w:val="-4"/>
                <w:sz w:val="18"/>
              </w:rPr>
              <w:t> </w:t>
            </w:r>
            <w:r>
              <w:rPr>
                <w:rFonts w:ascii="Microsoft Sans Serif"/>
                <w:spacing w:val="-2"/>
                <w:sz w:val="18"/>
              </w:rPr>
              <w:t>autogume</w:t>
            </w:r>
          </w:p>
        </w:tc>
        <w:tc>
          <w:tcPr>
            <w:tcW w:w="3187" w:type="dxa"/>
          </w:tcPr>
          <w:p>
            <w:pPr>
              <w:pStyle w:val="TableParagraph"/>
              <w:rPr>
                <w:sz w:val="16"/>
              </w:rPr>
            </w:pPr>
          </w:p>
        </w:tc>
        <w:tc>
          <w:tcPr>
            <w:tcW w:w="1611" w:type="dxa"/>
          </w:tcPr>
          <w:p>
            <w:pPr>
              <w:pStyle w:val="TableParagraph"/>
              <w:spacing w:line="202" w:lineRule="exact" w:before="48"/>
              <w:ind w:right="222"/>
              <w:jc w:val="right"/>
              <w:rPr>
                <w:rFonts w:ascii="Microsoft Sans Serif"/>
                <w:sz w:val="18"/>
              </w:rPr>
            </w:pPr>
            <w:r>
              <w:rPr>
                <w:rFonts w:ascii="Microsoft Sans Serif"/>
                <w:spacing w:val="-2"/>
                <w:sz w:val="18"/>
              </w:rPr>
              <w:t>5.620,79</w:t>
            </w:r>
          </w:p>
        </w:tc>
        <w:tc>
          <w:tcPr>
            <w:tcW w:w="1001" w:type="dxa"/>
          </w:tcPr>
          <w:p>
            <w:pPr>
              <w:pStyle w:val="TableParagraph"/>
              <w:rPr>
                <w:sz w:val="16"/>
              </w:rPr>
            </w:pPr>
          </w:p>
        </w:tc>
      </w:tr>
      <w:tr>
        <w:trPr>
          <w:trHeight w:val="280" w:hRule="atLeast"/>
        </w:trPr>
        <w:tc>
          <w:tcPr>
            <w:tcW w:w="846" w:type="dxa"/>
          </w:tcPr>
          <w:p>
            <w:pPr>
              <w:pStyle w:val="TableParagraph"/>
              <w:spacing w:before="47"/>
              <w:ind w:left="105"/>
              <w:rPr>
                <w:rFonts w:ascii="Microsoft Sans Serif"/>
                <w:sz w:val="18"/>
              </w:rPr>
            </w:pPr>
            <w:r>
              <w:rPr>
                <w:rFonts w:ascii="Microsoft Sans Serif"/>
                <w:spacing w:val="-4"/>
                <w:sz w:val="18"/>
              </w:rPr>
              <w:t>3227</w:t>
            </w:r>
          </w:p>
        </w:tc>
        <w:tc>
          <w:tcPr>
            <w:tcW w:w="8299" w:type="dxa"/>
          </w:tcPr>
          <w:p>
            <w:pPr>
              <w:pStyle w:val="TableParagraph"/>
              <w:spacing w:before="18"/>
              <w:ind w:left="236"/>
              <w:rPr>
                <w:rFonts w:ascii="Microsoft Sans Serif" w:hAnsi="Microsoft Sans Serif"/>
                <w:sz w:val="18"/>
              </w:rPr>
            </w:pPr>
            <w:r>
              <w:rPr>
                <w:rFonts w:ascii="Microsoft Sans Serif" w:hAnsi="Microsoft Sans Serif"/>
                <w:sz w:val="18"/>
              </w:rPr>
              <w:t>Službena,</w:t>
            </w:r>
            <w:r>
              <w:rPr>
                <w:rFonts w:ascii="Microsoft Sans Serif" w:hAnsi="Microsoft Sans Serif"/>
                <w:spacing w:val="-8"/>
                <w:sz w:val="18"/>
              </w:rPr>
              <w:t> </w:t>
            </w:r>
            <w:r>
              <w:rPr>
                <w:rFonts w:ascii="Microsoft Sans Serif" w:hAnsi="Microsoft Sans Serif"/>
                <w:sz w:val="18"/>
              </w:rPr>
              <w:t>radna</w:t>
            </w:r>
            <w:r>
              <w:rPr>
                <w:rFonts w:ascii="Microsoft Sans Serif" w:hAnsi="Microsoft Sans Serif"/>
                <w:spacing w:val="-6"/>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z w:val="18"/>
              </w:rPr>
              <w:t>zaštitna</w:t>
            </w:r>
            <w:r>
              <w:rPr>
                <w:rFonts w:ascii="Microsoft Sans Serif" w:hAnsi="Microsoft Sans Serif"/>
                <w:spacing w:val="-6"/>
                <w:sz w:val="18"/>
              </w:rPr>
              <w:t> </w:t>
            </w:r>
            <w:r>
              <w:rPr>
                <w:rFonts w:ascii="Microsoft Sans Serif" w:hAnsi="Microsoft Sans Serif"/>
                <w:sz w:val="18"/>
              </w:rPr>
              <w:t>odjeća</w:t>
            </w:r>
            <w:r>
              <w:rPr>
                <w:rFonts w:ascii="Microsoft Sans Serif" w:hAnsi="Microsoft Sans Serif"/>
                <w:spacing w:val="-5"/>
                <w:sz w:val="18"/>
              </w:rPr>
              <w:t> </w:t>
            </w:r>
            <w:r>
              <w:rPr>
                <w:rFonts w:ascii="Microsoft Sans Serif" w:hAnsi="Microsoft Sans Serif"/>
                <w:sz w:val="18"/>
              </w:rPr>
              <w:t>i</w:t>
            </w:r>
            <w:r>
              <w:rPr>
                <w:rFonts w:ascii="Microsoft Sans Serif" w:hAnsi="Microsoft Sans Serif"/>
                <w:spacing w:val="-6"/>
                <w:sz w:val="18"/>
              </w:rPr>
              <w:t> </w:t>
            </w:r>
            <w:r>
              <w:rPr>
                <w:rFonts w:ascii="Microsoft Sans Serif" w:hAnsi="Microsoft Sans Serif"/>
                <w:spacing w:val="-2"/>
                <w:sz w:val="18"/>
              </w:rPr>
              <w:t>obuća</w:t>
            </w:r>
          </w:p>
        </w:tc>
        <w:tc>
          <w:tcPr>
            <w:tcW w:w="3187" w:type="dxa"/>
          </w:tcPr>
          <w:p>
            <w:pPr>
              <w:pStyle w:val="TableParagraph"/>
              <w:rPr>
                <w:sz w:val="16"/>
              </w:rPr>
            </w:pPr>
          </w:p>
        </w:tc>
        <w:tc>
          <w:tcPr>
            <w:tcW w:w="1611" w:type="dxa"/>
          </w:tcPr>
          <w:p>
            <w:pPr>
              <w:pStyle w:val="TableParagraph"/>
              <w:spacing w:before="47"/>
              <w:ind w:right="222"/>
              <w:jc w:val="right"/>
              <w:rPr>
                <w:rFonts w:ascii="Microsoft Sans Serif"/>
                <w:sz w:val="18"/>
              </w:rPr>
            </w:pPr>
            <w:r>
              <w:rPr>
                <w:rFonts w:ascii="Microsoft Sans Serif"/>
                <w:spacing w:val="-2"/>
                <w:sz w:val="18"/>
              </w:rPr>
              <w:t>3.250,16</w:t>
            </w:r>
          </w:p>
        </w:tc>
        <w:tc>
          <w:tcPr>
            <w:tcW w:w="1001" w:type="dxa"/>
          </w:tcPr>
          <w:p>
            <w:pPr>
              <w:pStyle w:val="TableParagraph"/>
              <w:rPr>
                <w:sz w:val="16"/>
              </w:rPr>
            </w:pPr>
          </w:p>
        </w:tc>
      </w:tr>
      <w:tr>
        <w:trPr>
          <w:trHeight w:val="268" w:hRule="atLeast"/>
        </w:trPr>
        <w:tc>
          <w:tcPr>
            <w:tcW w:w="846" w:type="dxa"/>
            <w:shd w:val="clear" w:color="auto" w:fill="DFDFDF"/>
          </w:tcPr>
          <w:p>
            <w:pPr>
              <w:pStyle w:val="TableParagraph"/>
              <w:spacing w:before="28"/>
              <w:ind w:left="105"/>
              <w:rPr>
                <w:rFonts w:ascii="Arial"/>
                <w:b/>
                <w:sz w:val="18"/>
              </w:rPr>
            </w:pPr>
            <w:r>
              <w:rPr>
                <w:rFonts w:ascii="Arial"/>
                <w:b/>
                <w:spacing w:val="-5"/>
                <w:sz w:val="18"/>
              </w:rPr>
              <w:t>323</w:t>
            </w:r>
          </w:p>
        </w:tc>
        <w:tc>
          <w:tcPr>
            <w:tcW w:w="8299" w:type="dxa"/>
            <w:shd w:val="clear" w:color="auto" w:fill="DFDFDF"/>
          </w:tcPr>
          <w:p>
            <w:pPr>
              <w:pStyle w:val="TableParagraph"/>
              <w:spacing w:before="28"/>
              <w:ind w:left="236"/>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3187" w:type="dxa"/>
            <w:shd w:val="clear" w:color="auto" w:fill="DFDFDF"/>
          </w:tcPr>
          <w:p>
            <w:pPr>
              <w:pStyle w:val="TableParagraph"/>
              <w:rPr>
                <w:sz w:val="16"/>
              </w:rPr>
            </w:pPr>
          </w:p>
        </w:tc>
        <w:tc>
          <w:tcPr>
            <w:tcW w:w="1611" w:type="dxa"/>
            <w:shd w:val="clear" w:color="auto" w:fill="DFDFDF"/>
          </w:tcPr>
          <w:p>
            <w:pPr>
              <w:pStyle w:val="TableParagraph"/>
              <w:spacing w:before="28"/>
              <w:ind w:right="225"/>
              <w:jc w:val="right"/>
              <w:rPr>
                <w:rFonts w:ascii="Arial"/>
                <w:b/>
                <w:sz w:val="18"/>
              </w:rPr>
            </w:pPr>
            <w:r>
              <w:rPr>
                <w:rFonts w:ascii="Arial"/>
                <w:b/>
                <w:spacing w:val="-2"/>
                <w:sz w:val="18"/>
              </w:rPr>
              <w:t>16.832,73</w:t>
            </w:r>
          </w:p>
        </w:tc>
        <w:tc>
          <w:tcPr>
            <w:tcW w:w="1001" w:type="dxa"/>
            <w:shd w:val="clear" w:color="auto" w:fill="DFDFDF"/>
          </w:tcPr>
          <w:p>
            <w:pPr>
              <w:pStyle w:val="TableParagraph"/>
              <w:rPr>
                <w:sz w:val="16"/>
              </w:rPr>
            </w:pPr>
          </w:p>
        </w:tc>
      </w:tr>
      <w:tr>
        <w:trPr>
          <w:trHeight w:val="262" w:hRule="atLeast"/>
        </w:trPr>
        <w:tc>
          <w:tcPr>
            <w:tcW w:w="846" w:type="dxa"/>
          </w:tcPr>
          <w:p>
            <w:pPr>
              <w:pStyle w:val="TableParagraph"/>
              <w:spacing w:line="202" w:lineRule="exact" w:before="40"/>
              <w:ind w:left="105"/>
              <w:rPr>
                <w:rFonts w:ascii="Microsoft Sans Serif"/>
                <w:sz w:val="18"/>
              </w:rPr>
            </w:pPr>
            <w:r>
              <w:rPr>
                <w:rFonts w:ascii="Microsoft Sans Serif"/>
                <w:spacing w:val="-4"/>
                <w:sz w:val="18"/>
              </w:rPr>
              <w:t>3232</w:t>
            </w:r>
          </w:p>
        </w:tc>
        <w:tc>
          <w:tcPr>
            <w:tcW w:w="8299" w:type="dxa"/>
          </w:tcPr>
          <w:p>
            <w:pPr>
              <w:pStyle w:val="TableParagraph"/>
              <w:spacing w:before="9"/>
              <w:ind w:left="236"/>
              <w:rPr>
                <w:rFonts w:ascii="Microsoft Sans Serif" w:hAnsi="Microsoft Sans Serif"/>
                <w:sz w:val="18"/>
              </w:rPr>
            </w:pPr>
            <w:r>
              <w:rPr>
                <w:rFonts w:ascii="Microsoft Sans Serif" w:hAnsi="Microsoft Sans Serif"/>
                <w:sz w:val="18"/>
              </w:rPr>
              <w:t>Usluge</w:t>
            </w:r>
            <w:r>
              <w:rPr>
                <w:rFonts w:ascii="Microsoft Sans Serif" w:hAnsi="Microsoft Sans Serif"/>
                <w:spacing w:val="-11"/>
                <w:sz w:val="18"/>
              </w:rPr>
              <w:t> </w:t>
            </w:r>
            <w:r>
              <w:rPr>
                <w:rFonts w:ascii="Microsoft Sans Serif" w:hAnsi="Microsoft Sans Serif"/>
                <w:sz w:val="18"/>
              </w:rPr>
              <w:t>tekućeg</w:t>
            </w:r>
            <w:r>
              <w:rPr>
                <w:rFonts w:ascii="Microsoft Sans Serif" w:hAnsi="Microsoft Sans Serif"/>
                <w:spacing w:val="-10"/>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investicijskog</w:t>
            </w:r>
            <w:r>
              <w:rPr>
                <w:rFonts w:ascii="Microsoft Sans Serif" w:hAnsi="Microsoft Sans Serif"/>
                <w:spacing w:val="-9"/>
                <w:sz w:val="18"/>
              </w:rPr>
              <w:t> </w:t>
            </w:r>
            <w:r>
              <w:rPr>
                <w:rFonts w:ascii="Microsoft Sans Serif" w:hAnsi="Microsoft Sans Serif"/>
                <w:spacing w:val="-2"/>
                <w:sz w:val="18"/>
              </w:rPr>
              <w:t>održavanja</w:t>
            </w:r>
          </w:p>
        </w:tc>
        <w:tc>
          <w:tcPr>
            <w:tcW w:w="3187" w:type="dxa"/>
          </w:tcPr>
          <w:p>
            <w:pPr>
              <w:pStyle w:val="TableParagraph"/>
              <w:rPr>
                <w:sz w:val="16"/>
              </w:rPr>
            </w:pPr>
          </w:p>
        </w:tc>
        <w:tc>
          <w:tcPr>
            <w:tcW w:w="1611" w:type="dxa"/>
          </w:tcPr>
          <w:p>
            <w:pPr>
              <w:pStyle w:val="TableParagraph"/>
              <w:spacing w:line="202" w:lineRule="exact" w:before="40"/>
              <w:ind w:right="222"/>
              <w:jc w:val="right"/>
              <w:rPr>
                <w:rFonts w:ascii="Microsoft Sans Serif"/>
                <w:sz w:val="18"/>
              </w:rPr>
            </w:pPr>
            <w:r>
              <w:rPr>
                <w:rFonts w:ascii="Microsoft Sans Serif"/>
                <w:spacing w:val="-2"/>
                <w:sz w:val="18"/>
              </w:rPr>
              <w:t>4.789,63</w:t>
            </w:r>
          </w:p>
        </w:tc>
        <w:tc>
          <w:tcPr>
            <w:tcW w:w="1001" w:type="dxa"/>
          </w:tcPr>
          <w:p>
            <w:pPr>
              <w:pStyle w:val="TableParagraph"/>
              <w:rPr>
                <w:sz w:val="16"/>
              </w:rPr>
            </w:pPr>
          </w:p>
        </w:tc>
      </w:tr>
      <w:tr>
        <w:trPr>
          <w:trHeight w:val="269" w:hRule="atLeast"/>
        </w:trPr>
        <w:tc>
          <w:tcPr>
            <w:tcW w:w="846" w:type="dxa"/>
          </w:tcPr>
          <w:p>
            <w:pPr>
              <w:pStyle w:val="TableParagraph"/>
              <w:spacing w:line="202" w:lineRule="exact" w:before="47"/>
              <w:ind w:left="105"/>
              <w:rPr>
                <w:rFonts w:ascii="Microsoft Sans Serif"/>
                <w:sz w:val="18"/>
              </w:rPr>
            </w:pPr>
            <w:r>
              <w:rPr>
                <w:rFonts w:ascii="Microsoft Sans Serif"/>
                <w:spacing w:val="-4"/>
                <w:sz w:val="18"/>
              </w:rPr>
              <w:t>3234</w:t>
            </w:r>
          </w:p>
        </w:tc>
        <w:tc>
          <w:tcPr>
            <w:tcW w:w="8299" w:type="dxa"/>
          </w:tcPr>
          <w:p>
            <w:pPr>
              <w:pStyle w:val="TableParagraph"/>
              <w:spacing w:before="18"/>
              <w:ind w:left="236"/>
              <w:rPr>
                <w:rFonts w:ascii="Microsoft Sans Serif"/>
                <w:sz w:val="18"/>
              </w:rPr>
            </w:pPr>
            <w:r>
              <w:rPr>
                <w:rFonts w:ascii="Microsoft Sans Serif"/>
                <w:spacing w:val="-2"/>
                <w:sz w:val="18"/>
              </w:rPr>
              <w:t>Komunalne</w:t>
            </w:r>
            <w:r>
              <w:rPr>
                <w:rFonts w:ascii="Microsoft Sans Serif"/>
                <w:sz w:val="18"/>
              </w:rPr>
              <w:t> </w:t>
            </w:r>
            <w:r>
              <w:rPr>
                <w:rFonts w:ascii="Microsoft Sans Serif"/>
                <w:spacing w:val="-2"/>
                <w:sz w:val="18"/>
              </w:rPr>
              <w:t>usluge</w:t>
            </w:r>
          </w:p>
        </w:tc>
        <w:tc>
          <w:tcPr>
            <w:tcW w:w="3187" w:type="dxa"/>
          </w:tcPr>
          <w:p>
            <w:pPr>
              <w:pStyle w:val="TableParagraph"/>
              <w:rPr>
                <w:sz w:val="16"/>
              </w:rPr>
            </w:pPr>
          </w:p>
        </w:tc>
        <w:tc>
          <w:tcPr>
            <w:tcW w:w="1611" w:type="dxa"/>
          </w:tcPr>
          <w:p>
            <w:pPr>
              <w:pStyle w:val="TableParagraph"/>
              <w:spacing w:line="202" w:lineRule="exact" w:before="47"/>
              <w:ind w:right="222"/>
              <w:jc w:val="right"/>
              <w:rPr>
                <w:rFonts w:ascii="Microsoft Sans Serif"/>
                <w:sz w:val="18"/>
              </w:rPr>
            </w:pPr>
            <w:r>
              <w:rPr>
                <w:rFonts w:ascii="Microsoft Sans Serif"/>
                <w:spacing w:val="-2"/>
                <w:sz w:val="18"/>
              </w:rPr>
              <w:t>7.511,09</w:t>
            </w:r>
          </w:p>
        </w:tc>
        <w:tc>
          <w:tcPr>
            <w:tcW w:w="1001" w:type="dxa"/>
          </w:tcPr>
          <w:p>
            <w:pPr>
              <w:pStyle w:val="TableParagraph"/>
              <w:rPr>
                <w:sz w:val="16"/>
              </w:rPr>
            </w:pPr>
          </w:p>
        </w:tc>
      </w:tr>
      <w:tr>
        <w:trPr>
          <w:trHeight w:val="270" w:hRule="atLeast"/>
        </w:trPr>
        <w:tc>
          <w:tcPr>
            <w:tcW w:w="846" w:type="dxa"/>
          </w:tcPr>
          <w:p>
            <w:pPr>
              <w:pStyle w:val="TableParagraph"/>
              <w:spacing w:line="203" w:lineRule="exact" w:before="47"/>
              <w:ind w:left="105"/>
              <w:rPr>
                <w:rFonts w:ascii="Microsoft Sans Serif"/>
                <w:sz w:val="18"/>
              </w:rPr>
            </w:pPr>
            <w:r>
              <w:rPr>
                <w:rFonts w:ascii="Microsoft Sans Serif"/>
                <w:spacing w:val="-4"/>
                <w:sz w:val="18"/>
              </w:rPr>
              <w:t>3236</w:t>
            </w:r>
          </w:p>
        </w:tc>
        <w:tc>
          <w:tcPr>
            <w:tcW w:w="8299" w:type="dxa"/>
          </w:tcPr>
          <w:p>
            <w:pPr>
              <w:pStyle w:val="TableParagraph"/>
              <w:spacing w:before="18"/>
              <w:ind w:left="236"/>
              <w:rPr>
                <w:rFonts w:ascii="Microsoft Sans Serif"/>
                <w:sz w:val="18"/>
              </w:rPr>
            </w:pPr>
            <w:r>
              <w:rPr>
                <w:rFonts w:ascii="Microsoft Sans Serif"/>
                <w:spacing w:val="-2"/>
                <w:sz w:val="18"/>
              </w:rPr>
              <w:t>Zdravstvene</w:t>
            </w:r>
            <w:r>
              <w:rPr>
                <w:rFonts w:ascii="Microsoft Sans Serif"/>
                <w:spacing w:val="4"/>
                <w:sz w:val="18"/>
              </w:rPr>
              <w:t> </w:t>
            </w:r>
            <w:r>
              <w:rPr>
                <w:rFonts w:ascii="Microsoft Sans Serif"/>
                <w:spacing w:val="-2"/>
                <w:sz w:val="18"/>
              </w:rPr>
              <w:t>i</w:t>
            </w:r>
            <w:r>
              <w:rPr>
                <w:rFonts w:ascii="Microsoft Sans Serif"/>
                <w:spacing w:val="2"/>
                <w:sz w:val="18"/>
              </w:rPr>
              <w:t> </w:t>
            </w:r>
            <w:r>
              <w:rPr>
                <w:rFonts w:ascii="Microsoft Sans Serif"/>
                <w:spacing w:val="-2"/>
                <w:sz w:val="18"/>
              </w:rPr>
              <w:t>veterinarske</w:t>
            </w:r>
            <w:r>
              <w:rPr>
                <w:rFonts w:ascii="Microsoft Sans Serif"/>
                <w:spacing w:val="3"/>
                <w:sz w:val="18"/>
              </w:rPr>
              <w:t> </w:t>
            </w:r>
            <w:r>
              <w:rPr>
                <w:rFonts w:ascii="Microsoft Sans Serif"/>
                <w:spacing w:val="-2"/>
                <w:sz w:val="18"/>
              </w:rPr>
              <w:t>usluge</w:t>
            </w:r>
          </w:p>
        </w:tc>
        <w:tc>
          <w:tcPr>
            <w:tcW w:w="3187" w:type="dxa"/>
          </w:tcPr>
          <w:p>
            <w:pPr>
              <w:pStyle w:val="TableParagraph"/>
              <w:rPr>
                <w:sz w:val="16"/>
              </w:rPr>
            </w:pPr>
          </w:p>
        </w:tc>
        <w:tc>
          <w:tcPr>
            <w:tcW w:w="1611" w:type="dxa"/>
          </w:tcPr>
          <w:p>
            <w:pPr>
              <w:pStyle w:val="TableParagraph"/>
              <w:spacing w:line="203" w:lineRule="exact" w:before="47"/>
              <w:ind w:right="222"/>
              <w:jc w:val="right"/>
              <w:rPr>
                <w:rFonts w:ascii="Microsoft Sans Serif"/>
                <w:sz w:val="18"/>
              </w:rPr>
            </w:pPr>
            <w:r>
              <w:rPr>
                <w:rFonts w:ascii="Microsoft Sans Serif"/>
                <w:spacing w:val="-2"/>
                <w:sz w:val="18"/>
              </w:rPr>
              <w:t>3.564,12</w:t>
            </w:r>
          </w:p>
        </w:tc>
        <w:tc>
          <w:tcPr>
            <w:tcW w:w="1001" w:type="dxa"/>
          </w:tcPr>
          <w:p>
            <w:pPr>
              <w:pStyle w:val="TableParagraph"/>
              <w:rPr>
                <w:sz w:val="16"/>
              </w:rPr>
            </w:pPr>
          </w:p>
        </w:tc>
      </w:tr>
      <w:tr>
        <w:trPr>
          <w:trHeight w:val="278" w:hRule="atLeast"/>
        </w:trPr>
        <w:tc>
          <w:tcPr>
            <w:tcW w:w="846" w:type="dxa"/>
          </w:tcPr>
          <w:p>
            <w:pPr>
              <w:pStyle w:val="TableParagraph"/>
              <w:spacing w:before="48"/>
              <w:ind w:left="105"/>
              <w:rPr>
                <w:rFonts w:ascii="Microsoft Sans Serif"/>
                <w:sz w:val="18"/>
              </w:rPr>
            </w:pPr>
            <w:r>
              <w:rPr>
                <w:rFonts w:ascii="Microsoft Sans Serif"/>
                <w:spacing w:val="-4"/>
                <w:sz w:val="18"/>
              </w:rPr>
              <w:t>3239</w:t>
            </w:r>
          </w:p>
        </w:tc>
        <w:tc>
          <w:tcPr>
            <w:tcW w:w="8299" w:type="dxa"/>
          </w:tcPr>
          <w:p>
            <w:pPr>
              <w:pStyle w:val="TableParagraph"/>
              <w:spacing w:before="19"/>
              <w:ind w:left="236"/>
              <w:rPr>
                <w:rFonts w:ascii="Microsoft Sans Serif"/>
                <w:sz w:val="18"/>
              </w:rPr>
            </w:pPr>
            <w:r>
              <w:rPr>
                <w:rFonts w:ascii="Microsoft Sans Serif"/>
                <w:sz w:val="18"/>
              </w:rPr>
              <w:t>Ostale</w:t>
            </w:r>
            <w:r>
              <w:rPr>
                <w:rFonts w:ascii="Microsoft Sans Serif"/>
                <w:spacing w:val="-11"/>
                <w:sz w:val="18"/>
              </w:rPr>
              <w:t> </w:t>
            </w:r>
            <w:r>
              <w:rPr>
                <w:rFonts w:ascii="Microsoft Sans Serif"/>
                <w:spacing w:val="-2"/>
                <w:sz w:val="18"/>
              </w:rPr>
              <w:t>usluge</w:t>
            </w:r>
          </w:p>
        </w:tc>
        <w:tc>
          <w:tcPr>
            <w:tcW w:w="3187" w:type="dxa"/>
          </w:tcPr>
          <w:p>
            <w:pPr>
              <w:pStyle w:val="TableParagraph"/>
              <w:rPr>
                <w:sz w:val="16"/>
              </w:rPr>
            </w:pPr>
          </w:p>
        </w:tc>
        <w:tc>
          <w:tcPr>
            <w:tcW w:w="1611" w:type="dxa"/>
          </w:tcPr>
          <w:p>
            <w:pPr>
              <w:pStyle w:val="TableParagraph"/>
              <w:spacing w:before="48"/>
              <w:ind w:right="224"/>
              <w:jc w:val="right"/>
              <w:rPr>
                <w:rFonts w:ascii="Microsoft Sans Serif"/>
                <w:sz w:val="18"/>
              </w:rPr>
            </w:pPr>
            <w:r>
              <w:rPr>
                <w:rFonts w:ascii="Microsoft Sans Serif"/>
                <w:spacing w:val="-2"/>
                <w:sz w:val="18"/>
              </w:rPr>
              <w:t>967,89</w:t>
            </w:r>
          </w:p>
        </w:tc>
        <w:tc>
          <w:tcPr>
            <w:tcW w:w="1001" w:type="dxa"/>
          </w:tcPr>
          <w:p>
            <w:pPr>
              <w:pStyle w:val="TableParagraph"/>
              <w:rPr>
                <w:sz w:val="16"/>
              </w:rPr>
            </w:pPr>
          </w:p>
        </w:tc>
      </w:tr>
      <w:tr>
        <w:trPr>
          <w:trHeight w:val="271" w:hRule="atLeast"/>
        </w:trPr>
        <w:tc>
          <w:tcPr>
            <w:tcW w:w="846" w:type="dxa"/>
            <w:shd w:val="clear" w:color="auto" w:fill="DFDFDF"/>
          </w:tcPr>
          <w:p>
            <w:pPr>
              <w:pStyle w:val="TableParagraph"/>
              <w:spacing w:before="28"/>
              <w:ind w:left="105"/>
              <w:rPr>
                <w:rFonts w:ascii="Arial"/>
                <w:b/>
                <w:sz w:val="18"/>
              </w:rPr>
            </w:pPr>
            <w:r>
              <w:rPr>
                <w:rFonts w:ascii="Arial"/>
                <w:b/>
                <w:spacing w:val="-5"/>
                <w:sz w:val="18"/>
              </w:rPr>
              <w:t>329</w:t>
            </w:r>
          </w:p>
        </w:tc>
        <w:tc>
          <w:tcPr>
            <w:tcW w:w="8299" w:type="dxa"/>
            <w:shd w:val="clear" w:color="auto" w:fill="DFDFDF"/>
          </w:tcPr>
          <w:p>
            <w:pPr>
              <w:pStyle w:val="TableParagraph"/>
              <w:spacing w:before="28"/>
              <w:ind w:left="236"/>
              <w:rPr>
                <w:rFonts w:ascii="Arial"/>
                <w:b/>
                <w:sz w:val="18"/>
              </w:rPr>
            </w:pPr>
            <w:r>
              <w:rPr>
                <w:rFonts w:ascii="Arial"/>
                <w:b/>
                <w:sz w:val="18"/>
              </w:rPr>
              <w:t>Ostali</w:t>
            </w:r>
            <w:r>
              <w:rPr>
                <w:rFonts w:ascii="Arial"/>
                <w:b/>
                <w:spacing w:val="-4"/>
                <w:sz w:val="18"/>
              </w:rPr>
              <w:t> </w:t>
            </w:r>
            <w:r>
              <w:rPr>
                <w:rFonts w:ascii="Arial"/>
                <w:b/>
                <w:sz w:val="18"/>
              </w:rPr>
              <w:t>nespomenuti</w:t>
            </w:r>
            <w:r>
              <w:rPr>
                <w:rFonts w:ascii="Arial"/>
                <w:b/>
                <w:spacing w:val="-3"/>
                <w:sz w:val="18"/>
              </w:rPr>
              <w:t> </w:t>
            </w:r>
            <w:r>
              <w:rPr>
                <w:rFonts w:ascii="Arial"/>
                <w:b/>
                <w:sz w:val="18"/>
              </w:rPr>
              <w:t>rashodi</w:t>
            </w:r>
            <w:r>
              <w:rPr>
                <w:rFonts w:ascii="Arial"/>
                <w:b/>
                <w:spacing w:val="-2"/>
                <w:sz w:val="18"/>
              </w:rPr>
              <w:t> poslovanja</w:t>
            </w:r>
          </w:p>
        </w:tc>
        <w:tc>
          <w:tcPr>
            <w:tcW w:w="3187" w:type="dxa"/>
            <w:shd w:val="clear" w:color="auto" w:fill="DFDFDF"/>
          </w:tcPr>
          <w:p>
            <w:pPr>
              <w:pStyle w:val="TableParagraph"/>
              <w:rPr>
                <w:sz w:val="16"/>
              </w:rPr>
            </w:pPr>
          </w:p>
        </w:tc>
        <w:tc>
          <w:tcPr>
            <w:tcW w:w="1611" w:type="dxa"/>
            <w:shd w:val="clear" w:color="auto" w:fill="DFDFDF"/>
          </w:tcPr>
          <w:p>
            <w:pPr>
              <w:pStyle w:val="TableParagraph"/>
              <w:spacing w:before="28"/>
              <w:ind w:right="222"/>
              <w:jc w:val="right"/>
              <w:rPr>
                <w:rFonts w:ascii="Arial"/>
                <w:b/>
                <w:sz w:val="18"/>
              </w:rPr>
            </w:pPr>
            <w:r>
              <w:rPr>
                <w:rFonts w:ascii="Arial"/>
                <w:b/>
                <w:spacing w:val="-2"/>
                <w:sz w:val="18"/>
              </w:rPr>
              <w:t>3.973,64</w:t>
            </w:r>
          </w:p>
        </w:tc>
        <w:tc>
          <w:tcPr>
            <w:tcW w:w="1001" w:type="dxa"/>
            <w:shd w:val="clear" w:color="auto" w:fill="DFDFDF"/>
          </w:tcPr>
          <w:p>
            <w:pPr>
              <w:pStyle w:val="TableParagraph"/>
              <w:rPr>
                <w:sz w:val="16"/>
              </w:rPr>
            </w:pPr>
          </w:p>
        </w:tc>
      </w:tr>
      <w:tr>
        <w:trPr>
          <w:trHeight w:val="268" w:hRule="atLeast"/>
        </w:trPr>
        <w:tc>
          <w:tcPr>
            <w:tcW w:w="846" w:type="dxa"/>
          </w:tcPr>
          <w:p>
            <w:pPr>
              <w:pStyle w:val="TableParagraph"/>
              <w:spacing w:before="38"/>
              <w:ind w:left="105"/>
              <w:rPr>
                <w:rFonts w:ascii="Microsoft Sans Serif"/>
                <w:sz w:val="18"/>
              </w:rPr>
            </w:pPr>
            <w:r>
              <w:rPr>
                <w:rFonts w:ascii="Microsoft Sans Serif"/>
                <w:spacing w:val="-4"/>
                <w:sz w:val="18"/>
              </w:rPr>
              <w:t>3292</w:t>
            </w:r>
          </w:p>
        </w:tc>
        <w:tc>
          <w:tcPr>
            <w:tcW w:w="8299" w:type="dxa"/>
          </w:tcPr>
          <w:p>
            <w:pPr>
              <w:pStyle w:val="TableParagraph"/>
              <w:spacing w:before="9"/>
              <w:ind w:left="236"/>
              <w:rPr>
                <w:rFonts w:ascii="Microsoft Sans Serif"/>
                <w:sz w:val="18"/>
              </w:rPr>
            </w:pPr>
            <w:r>
              <w:rPr>
                <w:rFonts w:ascii="Microsoft Sans Serif"/>
                <w:spacing w:val="-2"/>
                <w:sz w:val="18"/>
              </w:rPr>
              <w:t>Premije</w:t>
            </w:r>
            <w:r>
              <w:rPr>
                <w:rFonts w:ascii="Microsoft Sans Serif"/>
                <w:spacing w:val="-1"/>
                <w:sz w:val="18"/>
              </w:rPr>
              <w:t> </w:t>
            </w:r>
            <w:r>
              <w:rPr>
                <w:rFonts w:ascii="Microsoft Sans Serif"/>
                <w:spacing w:val="-2"/>
                <w:sz w:val="18"/>
              </w:rPr>
              <w:t>osiguranja</w:t>
            </w:r>
          </w:p>
        </w:tc>
        <w:tc>
          <w:tcPr>
            <w:tcW w:w="3187" w:type="dxa"/>
          </w:tcPr>
          <w:p>
            <w:pPr>
              <w:pStyle w:val="TableParagraph"/>
              <w:rPr>
                <w:sz w:val="16"/>
              </w:rPr>
            </w:pPr>
          </w:p>
        </w:tc>
        <w:tc>
          <w:tcPr>
            <w:tcW w:w="1611" w:type="dxa"/>
          </w:tcPr>
          <w:p>
            <w:pPr>
              <w:pStyle w:val="TableParagraph"/>
              <w:spacing w:before="38"/>
              <w:ind w:right="222"/>
              <w:jc w:val="right"/>
              <w:rPr>
                <w:rFonts w:ascii="Microsoft Sans Serif"/>
                <w:sz w:val="18"/>
              </w:rPr>
            </w:pPr>
            <w:r>
              <w:rPr>
                <w:rFonts w:ascii="Microsoft Sans Serif"/>
                <w:spacing w:val="-2"/>
                <w:sz w:val="18"/>
              </w:rPr>
              <w:t>3.973,64</w:t>
            </w:r>
          </w:p>
        </w:tc>
        <w:tc>
          <w:tcPr>
            <w:tcW w:w="1001" w:type="dxa"/>
          </w:tcPr>
          <w:p>
            <w:pPr>
              <w:pStyle w:val="TableParagraph"/>
              <w:rPr>
                <w:sz w:val="16"/>
              </w:rPr>
            </w:pPr>
          </w:p>
        </w:tc>
      </w:tr>
      <w:tr>
        <w:trPr>
          <w:trHeight w:val="268" w:hRule="atLeast"/>
        </w:trPr>
        <w:tc>
          <w:tcPr>
            <w:tcW w:w="846" w:type="dxa"/>
            <w:shd w:val="clear" w:color="auto" w:fill="D0D0D0"/>
          </w:tcPr>
          <w:p>
            <w:pPr>
              <w:pStyle w:val="TableParagraph"/>
              <w:spacing w:line="190" w:lineRule="exact" w:before="59"/>
              <w:ind w:left="103"/>
              <w:rPr>
                <w:rFonts w:ascii="Arial"/>
                <w:b/>
                <w:sz w:val="18"/>
              </w:rPr>
            </w:pPr>
            <w:r>
              <w:rPr>
                <w:rFonts w:ascii="Arial"/>
                <w:b/>
                <w:spacing w:val="-5"/>
                <w:sz w:val="18"/>
              </w:rPr>
              <w:t>34</w:t>
            </w:r>
          </w:p>
        </w:tc>
        <w:tc>
          <w:tcPr>
            <w:tcW w:w="8299" w:type="dxa"/>
            <w:shd w:val="clear" w:color="auto" w:fill="D0D0D0"/>
          </w:tcPr>
          <w:p>
            <w:pPr>
              <w:pStyle w:val="TableParagraph"/>
              <w:spacing w:line="190" w:lineRule="exact" w:before="59"/>
              <w:ind w:left="234"/>
              <w:rPr>
                <w:rFonts w:ascii="Arial"/>
                <w:b/>
                <w:sz w:val="18"/>
              </w:rPr>
            </w:pPr>
            <w:r>
              <w:rPr>
                <w:rFonts w:ascii="Arial"/>
                <w:b/>
                <w:sz w:val="18"/>
              </w:rPr>
              <w:t>Financijski</w:t>
            </w:r>
            <w:r>
              <w:rPr>
                <w:rFonts w:ascii="Arial"/>
                <w:b/>
                <w:spacing w:val="-4"/>
                <w:sz w:val="18"/>
              </w:rPr>
              <w:t> </w:t>
            </w:r>
            <w:r>
              <w:rPr>
                <w:rFonts w:ascii="Arial"/>
                <w:b/>
                <w:spacing w:val="-2"/>
                <w:sz w:val="18"/>
              </w:rPr>
              <w:t>rashodi</w:t>
            </w:r>
          </w:p>
        </w:tc>
        <w:tc>
          <w:tcPr>
            <w:tcW w:w="3187" w:type="dxa"/>
            <w:shd w:val="clear" w:color="auto" w:fill="D0D0D0"/>
          </w:tcPr>
          <w:p>
            <w:pPr>
              <w:pStyle w:val="TableParagraph"/>
              <w:spacing w:line="190" w:lineRule="exact" w:before="59"/>
              <w:ind w:right="414"/>
              <w:jc w:val="right"/>
              <w:rPr>
                <w:rFonts w:ascii="Arial"/>
                <w:b/>
                <w:sz w:val="18"/>
              </w:rPr>
            </w:pPr>
            <w:r>
              <w:rPr>
                <w:rFonts w:ascii="Arial"/>
                <w:b/>
                <w:spacing w:val="-2"/>
                <w:sz w:val="18"/>
              </w:rPr>
              <w:t>1.500,00</w:t>
            </w:r>
          </w:p>
        </w:tc>
        <w:tc>
          <w:tcPr>
            <w:tcW w:w="1611" w:type="dxa"/>
            <w:shd w:val="clear" w:color="auto" w:fill="D0D0D0"/>
          </w:tcPr>
          <w:p>
            <w:pPr>
              <w:pStyle w:val="TableParagraph"/>
              <w:spacing w:line="190" w:lineRule="exact" w:before="59"/>
              <w:ind w:right="237"/>
              <w:jc w:val="right"/>
              <w:rPr>
                <w:rFonts w:ascii="Arial"/>
                <w:b/>
                <w:sz w:val="18"/>
              </w:rPr>
            </w:pPr>
            <w:r>
              <w:rPr>
                <w:rFonts w:ascii="Arial"/>
                <w:b/>
                <w:spacing w:val="-2"/>
                <w:sz w:val="18"/>
              </w:rPr>
              <w:t>13,16</w:t>
            </w:r>
          </w:p>
        </w:tc>
        <w:tc>
          <w:tcPr>
            <w:tcW w:w="1001" w:type="dxa"/>
            <w:shd w:val="clear" w:color="auto" w:fill="D0D0D0"/>
          </w:tcPr>
          <w:p>
            <w:pPr>
              <w:pStyle w:val="TableParagraph"/>
              <w:spacing w:line="204" w:lineRule="exact" w:before="44"/>
              <w:ind w:right="108"/>
              <w:jc w:val="right"/>
              <w:rPr>
                <w:rFonts w:ascii="Arial"/>
                <w:b/>
                <w:sz w:val="18"/>
              </w:rPr>
            </w:pPr>
            <w:r>
              <w:rPr>
                <w:rFonts w:ascii="Arial"/>
                <w:b/>
                <w:spacing w:val="-2"/>
                <w:sz w:val="18"/>
              </w:rPr>
              <w:t>0,88%</w:t>
            </w:r>
          </w:p>
        </w:tc>
      </w:tr>
      <w:tr>
        <w:trPr>
          <w:trHeight w:val="280" w:hRule="atLeast"/>
        </w:trPr>
        <w:tc>
          <w:tcPr>
            <w:tcW w:w="846" w:type="dxa"/>
            <w:shd w:val="clear" w:color="auto" w:fill="DFDFDF"/>
          </w:tcPr>
          <w:p>
            <w:pPr>
              <w:pStyle w:val="TableParagraph"/>
              <w:spacing w:before="59"/>
              <w:ind w:left="103"/>
              <w:rPr>
                <w:rFonts w:ascii="Arial"/>
                <w:b/>
                <w:sz w:val="18"/>
              </w:rPr>
            </w:pPr>
            <w:r>
              <w:rPr>
                <w:rFonts w:ascii="Arial"/>
                <w:b/>
                <w:spacing w:val="-5"/>
                <w:sz w:val="18"/>
              </w:rPr>
              <w:t>343</w:t>
            </w:r>
          </w:p>
        </w:tc>
        <w:tc>
          <w:tcPr>
            <w:tcW w:w="8299" w:type="dxa"/>
            <w:shd w:val="clear" w:color="auto" w:fill="DFDFDF"/>
          </w:tcPr>
          <w:p>
            <w:pPr>
              <w:pStyle w:val="TableParagraph"/>
              <w:spacing w:before="59"/>
              <w:ind w:left="234"/>
              <w:rPr>
                <w:rFonts w:ascii="Arial"/>
                <w:b/>
                <w:sz w:val="18"/>
              </w:rPr>
            </w:pPr>
            <w:r>
              <w:rPr>
                <w:rFonts w:ascii="Arial"/>
                <w:b/>
                <w:sz w:val="18"/>
              </w:rPr>
              <w:t>Ostali</w:t>
            </w:r>
            <w:r>
              <w:rPr>
                <w:rFonts w:ascii="Arial"/>
                <w:b/>
                <w:spacing w:val="-4"/>
                <w:sz w:val="18"/>
              </w:rPr>
              <w:t> </w:t>
            </w:r>
            <w:r>
              <w:rPr>
                <w:rFonts w:ascii="Arial"/>
                <w:b/>
                <w:sz w:val="18"/>
              </w:rPr>
              <w:t>financijski</w:t>
            </w:r>
            <w:r>
              <w:rPr>
                <w:rFonts w:ascii="Arial"/>
                <w:b/>
                <w:spacing w:val="-2"/>
                <w:sz w:val="18"/>
              </w:rPr>
              <w:t> rashodi</w:t>
            </w:r>
          </w:p>
        </w:tc>
        <w:tc>
          <w:tcPr>
            <w:tcW w:w="3187" w:type="dxa"/>
            <w:shd w:val="clear" w:color="auto" w:fill="DFDFDF"/>
          </w:tcPr>
          <w:p>
            <w:pPr>
              <w:pStyle w:val="TableParagraph"/>
              <w:rPr>
                <w:sz w:val="16"/>
              </w:rPr>
            </w:pPr>
          </w:p>
        </w:tc>
        <w:tc>
          <w:tcPr>
            <w:tcW w:w="1611" w:type="dxa"/>
            <w:shd w:val="clear" w:color="auto" w:fill="DFDFDF"/>
          </w:tcPr>
          <w:p>
            <w:pPr>
              <w:pStyle w:val="TableParagraph"/>
              <w:spacing w:before="59"/>
              <w:ind w:right="225"/>
              <w:jc w:val="right"/>
              <w:rPr>
                <w:rFonts w:ascii="Arial"/>
                <w:b/>
                <w:sz w:val="18"/>
              </w:rPr>
            </w:pPr>
            <w:r>
              <w:rPr>
                <w:rFonts w:ascii="Arial"/>
                <w:b/>
                <w:spacing w:val="-2"/>
                <w:sz w:val="18"/>
              </w:rPr>
              <w:t>13,16</w:t>
            </w:r>
          </w:p>
        </w:tc>
        <w:tc>
          <w:tcPr>
            <w:tcW w:w="1001" w:type="dxa"/>
            <w:shd w:val="clear" w:color="auto" w:fill="DFDFDF"/>
          </w:tcPr>
          <w:p>
            <w:pPr>
              <w:pStyle w:val="TableParagraph"/>
              <w:rPr>
                <w:sz w:val="16"/>
              </w:rPr>
            </w:pPr>
          </w:p>
        </w:tc>
      </w:tr>
      <w:tr>
        <w:trPr>
          <w:trHeight w:val="259" w:hRule="atLeast"/>
        </w:trPr>
        <w:tc>
          <w:tcPr>
            <w:tcW w:w="846" w:type="dxa"/>
          </w:tcPr>
          <w:p>
            <w:pPr>
              <w:pStyle w:val="TableParagraph"/>
              <w:spacing w:before="9"/>
              <w:ind w:left="105"/>
              <w:rPr>
                <w:rFonts w:ascii="Microsoft Sans Serif"/>
                <w:sz w:val="18"/>
              </w:rPr>
            </w:pPr>
            <w:r>
              <w:rPr>
                <w:rFonts w:ascii="Microsoft Sans Serif"/>
                <w:spacing w:val="-4"/>
                <w:sz w:val="18"/>
              </w:rPr>
              <w:t>3433</w:t>
            </w:r>
          </w:p>
        </w:tc>
        <w:tc>
          <w:tcPr>
            <w:tcW w:w="8299" w:type="dxa"/>
          </w:tcPr>
          <w:p>
            <w:pPr>
              <w:pStyle w:val="TableParagraph"/>
              <w:spacing w:line="184" w:lineRule="exact"/>
              <w:ind w:left="236"/>
              <w:rPr>
                <w:rFonts w:ascii="Microsoft Sans Serif"/>
                <w:sz w:val="18"/>
              </w:rPr>
            </w:pPr>
            <w:r>
              <w:rPr>
                <w:rFonts w:ascii="Microsoft Sans Serif"/>
                <w:sz w:val="18"/>
              </w:rPr>
              <w:t>Zatezne</w:t>
            </w:r>
            <w:r>
              <w:rPr>
                <w:rFonts w:ascii="Microsoft Sans Serif"/>
                <w:spacing w:val="-10"/>
                <w:sz w:val="18"/>
              </w:rPr>
              <w:t> </w:t>
            </w:r>
            <w:r>
              <w:rPr>
                <w:rFonts w:ascii="Microsoft Sans Serif"/>
                <w:spacing w:val="-2"/>
                <w:sz w:val="18"/>
              </w:rPr>
              <w:t>kamate</w:t>
            </w:r>
          </w:p>
        </w:tc>
        <w:tc>
          <w:tcPr>
            <w:tcW w:w="3187" w:type="dxa"/>
          </w:tcPr>
          <w:p>
            <w:pPr>
              <w:pStyle w:val="TableParagraph"/>
              <w:rPr>
                <w:sz w:val="16"/>
              </w:rPr>
            </w:pPr>
          </w:p>
        </w:tc>
        <w:tc>
          <w:tcPr>
            <w:tcW w:w="1611" w:type="dxa"/>
          </w:tcPr>
          <w:p>
            <w:pPr>
              <w:pStyle w:val="TableParagraph"/>
              <w:spacing w:before="9"/>
              <w:ind w:right="225"/>
              <w:jc w:val="right"/>
              <w:rPr>
                <w:rFonts w:ascii="Microsoft Sans Serif"/>
                <w:sz w:val="18"/>
              </w:rPr>
            </w:pPr>
            <w:r>
              <w:rPr>
                <w:rFonts w:ascii="Microsoft Sans Serif"/>
                <w:spacing w:val="-2"/>
                <w:sz w:val="18"/>
              </w:rPr>
              <w:t>13,16</w:t>
            </w:r>
          </w:p>
        </w:tc>
        <w:tc>
          <w:tcPr>
            <w:tcW w:w="1001" w:type="dxa"/>
          </w:tcPr>
          <w:p>
            <w:pPr>
              <w:pStyle w:val="TableParagraph"/>
              <w:rPr>
                <w:sz w:val="16"/>
              </w:rPr>
            </w:pPr>
          </w:p>
        </w:tc>
      </w:tr>
      <w:tr>
        <w:trPr>
          <w:trHeight w:val="540" w:hRule="atLeast"/>
        </w:trPr>
        <w:tc>
          <w:tcPr>
            <w:tcW w:w="846" w:type="dxa"/>
            <w:shd w:val="clear" w:color="auto" w:fill="D0D0D0"/>
          </w:tcPr>
          <w:p>
            <w:pPr>
              <w:pStyle w:val="TableParagraph"/>
              <w:spacing w:before="59"/>
              <w:ind w:left="103"/>
              <w:rPr>
                <w:rFonts w:ascii="Arial"/>
                <w:b/>
                <w:sz w:val="18"/>
              </w:rPr>
            </w:pPr>
            <w:r>
              <w:rPr>
                <w:rFonts w:ascii="Arial"/>
                <w:b/>
                <w:spacing w:val="-10"/>
                <w:sz w:val="18"/>
              </w:rPr>
              <w:t>4</w:t>
            </w:r>
          </w:p>
          <w:p>
            <w:pPr>
              <w:pStyle w:val="TableParagraph"/>
              <w:spacing w:line="190" w:lineRule="exact" w:before="64"/>
              <w:ind w:left="103"/>
              <w:rPr>
                <w:rFonts w:ascii="Arial"/>
                <w:b/>
                <w:sz w:val="18"/>
              </w:rPr>
            </w:pPr>
            <w:r>
              <w:rPr>
                <w:rFonts w:ascii="Arial"/>
                <w:b/>
                <w:spacing w:val="-5"/>
                <w:sz w:val="18"/>
              </w:rPr>
              <w:t>42</w:t>
            </w:r>
          </w:p>
        </w:tc>
        <w:tc>
          <w:tcPr>
            <w:tcW w:w="8299" w:type="dxa"/>
            <w:shd w:val="clear" w:color="auto" w:fill="D0D0D0"/>
          </w:tcPr>
          <w:p>
            <w:pPr>
              <w:pStyle w:val="TableParagraph"/>
              <w:spacing w:before="59"/>
              <w:ind w:left="234"/>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line="190" w:lineRule="exact" w:before="64"/>
              <w:ind w:left="234"/>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proizvedene</w:t>
            </w:r>
            <w:r>
              <w:rPr>
                <w:rFonts w:ascii="Arial"/>
                <w:b/>
                <w:spacing w:val="-3"/>
                <w:sz w:val="18"/>
              </w:rPr>
              <w:t> </w:t>
            </w:r>
            <w:r>
              <w:rPr>
                <w:rFonts w:ascii="Arial"/>
                <w:b/>
                <w:sz w:val="18"/>
              </w:rPr>
              <w:t>dugotrajne</w:t>
            </w:r>
            <w:r>
              <w:rPr>
                <w:rFonts w:ascii="Arial"/>
                <w:b/>
                <w:spacing w:val="-1"/>
                <w:sz w:val="18"/>
              </w:rPr>
              <w:t> </w:t>
            </w:r>
            <w:r>
              <w:rPr>
                <w:rFonts w:ascii="Arial"/>
                <w:b/>
                <w:spacing w:val="-2"/>
                <w:sz w:val="18"/>
              </w:rPr>
              <w:t>imovine</w:t>
            </w:r>
          </w:p>
        </w:tc>
        <w:tc>
          <w:tcPr>
            <w:tcW w:w="3187" w:type="dxa"/>
            <w:shd w:val="clear" w:color="auto" w:fill="D0D0D0"/>
          </w:tcPr>
          <w:p>
            <w:pPr>
              <w:pStyle w:val="TableParagraph"/>
              <w:spacing w:before="59"/>
              <w:ind w:left="2062"/>
              <w:rPr>
                <w:rFonts w:ascii="Arial"/>
                <w:b/>
                <w:sz w:val="18"/>
              </w:rPr>
            </w:pPr>
            <w:r>
              <w:rPr>
                <w:rFonts w:ascii="Arial"/>
                <w:b/>
                <w:spacing w:val="-2"/>
                <w:sz w:val="18"/>
              </w:rPr>
              <w:t>2.000,00</w:t>
            </w:r>
          </w:p>
          <w:p>
            <w:pPr>
              <w:pStyle w:val="TableParagraph"/>
              <w:spacing w:line="190" w:lineRule="exact" w:before="64"/>
              <w:ind w:left="2062"/>
              <w:rPr>
                <w:rFonts w:ascii="Arial"/>
                <w:b/>
                <w:sz w:val="18"/>
              </w:rPr>
            </w:pPr>
            <w:r>
              <w:rPr>
                <w:rFonts w:ascii="Arial"/>
                <w:b/>
                <w:spacing w:val="-2"/>
                <w:sz w:val="18"/>
              </w:rPr>
              <w:t>2.000,00</w:t>
            </w:r>
          </w:p>
        </w:tc>
        <w:tc>
          <w:tcPr>
            <w:tcW w:w="1611" w:type="dxa"/>
            <w:shd w:val="clear" w:color="auto" w:fill="D0D0D0"/>
          </w:tcPr>
          <w:p>
            <w:pPr>
              <w:pStyle w:val="TableParagraph"/>
              <w:spacing w:before="59"/>
              <w:ind w:left="1028"/>
              <w:rPr>
                <w:rFonts w:ascii="Arial"/>
                <w:b/>
                <w:sz w:val="18"/>
              </w:rPr>
            </w:pPr>
            <w:r>
              <w:rPr>
                <w:rFonts w:ascii="Arial"/>
                <w:b/>
                <w:spacing w:val="-4"/>
                <w:sz w:val="18"/>
              </w:rPr>
              <w:t>0,00</w:t>
            </w:r>
          </w:p>
          <w:p>
            <w:pPr>
              <w:pStyle w:val="TableParagraph"/>
              <w:spacing w:line="190" w:lineRule="exact" w:before="64"/>
              <w:ind w:left="1028"/>
              <w:rPr>
                <w:rFonts w:ascii="Arial"/>
                <w:b/>
                <w:sz w:val="18"/>
              </w:rPr>
            </w:pPr>
            <w:r>
              <w:rPr>
                <w:rFonts w:ascii="Arial"/>
                <w:b/>
                <w:spacing w:val="-4"/>
                <w:sz w:val="18"/>
              </w:rPr>
              <w:t>0,00</w:t>
            </w:r>
          </w:p>
        </w:tc>
        <w:tc>
          <w:tcPr>
            <w:tcW w:w="1001" w:type="dxa"/>
            <w:shd w:val="clear" w:color="auto" w:fill="D0D0D0"/>
          </w:tcPr>
          <w:p>
            <w:pPr>
              <w:pStyle w:val="TableParagraph"/>
              <w:spacing w:before="59"/>
              <w:ind w:left="389"/>
              <w:rPr>
                <w:rFonts w:ascii="Arial"/>
                <w:b/>
                <w:sz w:val="18"/>
              </w:rPr>
            </w:pPr>
            <w:r>
              <w:rPr>
                <w:rFonts w:ascii="Arial"/>
                <w:b/>
                <w:spacing w:val="-2"/>
                <w:sz w:val="18"/>
              </w:rPr>
              <w:t>0,00%</w:t>
            </w:r>
          </w:p>
          <w:p>
            <w:pPr>
              <w:pStyle w:val="TableParagraph"/>
              <w:spacing w:line="204" w:lineRule="exact" w:before="50"/>
              <w:ind w:left="389"/>
              <w:rPr>
                <w:rFonts w:ascii="Arial"/>
                <w:b/>
                <w:sz w:val="18"/>
              </w:rPr>
            </w:pPr>
            <w:r>
              <w:rPr>
                <w:rFonts w:ascii="Arial"/>
                <w:b/>
                <w:spacing w:val="-2"/>
                <w:sz w:val="18"/>
              </w:rPr>
              <w:t>0,00%</w:t>
            </w:r>
          </w:p>
        </w:tc>
      </w:tr>
      <w:tr>
        <w:trPr>
          <w:trHeight w:val="271" w:hRule="atLeast"/>
        </w:trPr>
        <w:tc>
          <w:tcPr>
            <w:tcW w:w="846" w:type="dxa"/>
            <w:shd w:val="clear" w:color="auto" w:fill="DFDFDF"/>
          </w:tcPr>
          <w:p>
            <w:pPr>
              <w:pStyle w:val="TableParagraph"/>
              <w:spacing w:line="192" w:lineRule="exact" w:before="59"/>
              <w:ind w:left="103"/>
              <w:rPr>
                <w:rFonts w:ascii="Arial"/>
                <w:b/>
                <w:sz w:val="18"/>
              </w:rPr>
            </w:pPr>
            <w:r>
              <w:rPr>
                <w:rFonts w:ascii="Arial"/>
                <w:b/>
                <w:spacing w:val="-5"/>
                <w:sz w:val="18"/>
              </w:rPr>
              <w:t>422</w:t>
            </w:r>
          </w:p>
        </w:tc>
        <w:tc>
          <w:tcPr>
            <w:tcW w:w="8299" w:type="dxa"/>
            <w:shd w:val="clear" w:color="auto" w:fill="DFDFDF"/>
          </w:tcPr>
          <w:p>
            <w:pPr>
              <w:pStyle w:val="TableParagraph"/>
              <w:spacing w:line="192" w:lineRule="exact" w:before="59"/>
              <w:ind w:left="234"/>
              <w:rPr>
                <w:rFonts w:ascii="Arial"/>
                <w:b/>
                <w:sz w:val="18"/>
              </w:rPr>
            </w:pPr>
            <w:r>
              <w:rPr>
                <w:rFonts w:ascii="Arial"/>
                <w:b/>
                <w:sz w:val="18"/>
              </w:rPr>
              <w:t>Postrojenja</w:t>
            </w:r>
            <w:r>
              <w:rPr>
                <w:rFonts w:ascii="Arial"/>
                <w:b/>
                <w:spacing w:val="-4"/>
                <w:sz w:val="18"/>
              </w:rPr>
              <w:t> </w:t>
            </w:r>
            <w:r>
              <w:rPr>
                <w:rFonts w:ascii="Arial"/>
                <w:b/>
                <w:sz w:val="18"/>
              </w:rPr>
              <w:t>i</w:t>
            </w:r>
            <w:r>
              <w:rPr>
                <w:rFonts w:ascii="Arial"/>
                <w:b/>
                <w:spacing w:val="-3"/>
                <w:sz w:val="18"/>
              </w:rPr>
              <w:t> </w:t>
            </w:r>
            <w:r>
              <w:rPr>
                <w:rFonts w:ascii="Arial"/>
                <w:b/>
                <w:spacing w:val="-2"/>
                <w:sz w:val="18"/>
              </w:rPr>
              <w:t>oprema</w:t>
            </w:r>
          </w:p>
        </w:tc>
        <w:tc>
          <w:tcPr>
            <w:tcW w:w="3187" w:type="dxa"/>
            <w:shd w:val="clear" w:color="auto" w:fill="DFDFDF"/>
          </w:tcPr>
          <w:p>
            <w:pPr>
              <w:pStyle w:val="TableParagraph"/>
              <w:rPr>
                <w:sz w:val="16"/>
              </w:rPr>
            </w:pPr>
          </w:p>
        </w:tc>
        <w:tc>
          <w:tcPr>
            <w:tcW w:w="1611" w:type="dxa"/>
            <w:shd w:val="clear" w:color="auto" w:fill="DFDFDF"/>
          </w:tcPr>
          <w:p>
            <w:pPr>
              <w:pStyle w:val="TableParagraph"/>
              <w:spacing w:line="192" w:lineRule="exact" w:before="59"/>
              <w:ind w:right="223"/>
              <w:jc w:val="right"/>
              <w:rPr>
                <w:rFonts w:ascii="Arial"/>
                <w:b/>
                <w:sz w:val="18"/>
              </w:rPr>
            </w:pPr>
            <w:r>
              <w:rPr>
                <w:rFonts w:ascii="Arial"/>
                <w:b/>
                <w:spacing w:val="-4"/>
                <w:sz w:val="18"/>
              </w:rPr>
              <w:t>0,00</w:t>
            </w:r>
          </w:p>
        </w:tc>
        <w:tc>
          <w:tcPr>
            <w:tcW w:w="1001" w:type="dxa"/>
            <w:shd w:val="clear" w:color="auto" w:fill="DFDFDF"/>
          </w:tcPr>
          <w:p>
            <w:pPr>
              <w:pStyle w:val="TableParagraph"/>
              <w:rPr>
                <w:sz w:val="16"/>
              </w:rPr>
            </w:pPr>
          </w:p>
        </w:tc>
      </w:tr>
      <w:tr>
        <w:trPr>
          <w:trHeight w:val="338" w:hRule="atLeast"/>
        </w:trPr>
        <w:tc>
          <w:tcPr>
            <w:tcW w:w="846" w:type="dxa"/>
            <w:shd w:val="clear" w:color="auto" w:fill="D0D0D0"/>
          </w:tcPr>
          <w:p>
            <w:pPr>
              <w:pStyle w:val="TableParagraph"/>
              <w:spacing w:before="88"/>
              <w:ind w:left="-15"/>
              <w:rPr>
                <w:rFonts w:ascii="Arial"/>
                <w:b/>
                <w:sz w:val="20"/>
              </w:rPr>
            </w:pPr>
            <w:r>
              <w:rPr>
                <w:rFonts w:ascii="Arial"/>
                <w:b/>
                <w:spacing w:val="-2"/>
                <w:sz w:val="20"/>
              </w:rPr>
              <w:t>A100402</w:t>
            </w:r>
          </w:p>
        </w:tc>
        <w:tc>
          <w:tcPr>
            <w:tcW w:w="8299" w:type="dxa"/>
            <w:shd w:val="clear" w:color="auto" w:fill="D0D0D0"/>
          </w:tcPr>
          <w:p>
            <w:pPr>
              <w:pStyle w:val="TableParagraph"/>
              <w:spacing w:before="88"/>
              <w:ind w:left="64"/>
              <w:rPr>
                <w:rFonts w:ascii="Arial" w:hAnsi="Arial"/>
                <w:b/>
                <w:sz w:val="20"/>
              </w:rPr>
            </w:pPr>
            <w:r>
              <w:rPr>
                <w:rFonts w:ascii="Arial" w:hAnsi="Arial"/>
                <w:b/>
                <w:sz w:val="20"/>
              </w:rPr>
              <w:t>Održavanje</w:t>
            </w:r>
            <w:r>
              <w:rPr>
                <w:rFonts w:ascii="Arial" w:hAnsi="Arial"/>
                <w:b/>
                <w:spacing w:val="-12"/>
                <w:sz w:val="20"/>
              </w:rPr>
              <w:t> </w:t>
            </w:r>
            <w:r>
              <w:rPr>
                <w:rFonts w:ascii="Arial" w:hAnsi="Arial"/>
                <w:b/>
                <w:sz w:val="20"/>
              </w:rPr>
              <w:t>cestovne</w:t>
            </w:r>
            <w:r>
              <w:rPr>
                <w:rFonts w:ascii="Arial" w:hAnsi="Arial"/>
                <w:b/>
                <w:spacing w:val="-13"/>
                <w:sz w:val="20"/>
              </w:rPr>
              <w:t> </w:t>
            </w:r>
            <w:r>
              <w:rPr>
                <w:rFonts w:ascii="Arial" w:hAnsi="Arial"/>
                <w:b/>
                <w:spacing w:val="-2"/>
                <w:sz w:val="20"/>
              </w:rPr>
              <w:t>infrastrukture</w:t>
            </w:r>
          </w:p>
        </w:tc>
        <w:tc>
          <w:tcPr>
            <w:tcW w:w="3187" w:type="dxa"/>
            <w:shd w:val="clear" w:color="auto" w:fill="D0D0D0"/>
          </w:tcPr>
          <w:p>
            <w:pPr>
              <w:pStyle w:val="TableParagraph"/>
              <w:spacing w:before="89"/>
              <w:ind w:right="425"/>
              <w:jc w:val="right"/>
              <w:rPr>
                <w:rFonts w:ascii="Microsoft Sans Serif"/>
                <w:sz w:val="20"/>
              </w:rPr>
            </w:pPr>
            <w:r>
              <w:rPr>
                <w:rFonts w:ascii="Microsoft Sans Serif"/>
                <w:spacing w:val="-2"/>
                <w:sz w:val="20"/>
              </w:rPr>
              <w:t>199.000,00</w:t>
            </w:r>
          </w:p>
        </w:tc>
        <w:tc>
          <w:tcPr>
            <w:tcW w:w="1611" w:type="dxa"/>
            <w:shd w:val="clear" w:color="auto" w:fill="D0D0D0"/>
          </w:tcPr>
          <w:p>
            <w:pPr>
              <w:pStyle w:val="TableParagraph"/>
              <w:spacing w:before="89"/>
              <w:ind w:right="214"/>
              <w:jc w:val="right"/>
              <w:rPr>
                <w:rFonts w:ascii="Microsoft Sans Serif"/>
                <w:sz w:val="20"/>
              </w:rPr>
            </w:pPr>
            <w:r>
              <w:rPr>
                <w:rFonts w:ascii="Microsoft Sans Serif"/>
                <w:spacing w:val="-2"/>
                <w:sz w:val="20"/>
              </w:rPr>
              <w:t>105.939,05</w:t>
            </w:r>
          </w:p>
        </w:tc>
        <w:tc>
          <w:tcPr>
            <w:tcW w:w="1001" w:type="dxa"/>
            <w:shd w:val="clear" w:color="auto" w:fill="D0D0D0"/>
          </w:tcPr>
          <w:p>
            <w:pPr>
              <w:pStyle w:val="TableParagraph"/>
              <w:spacing w:before="89"/>
              <w:ind w:right="110"/>
              <w:jc w:val="right"/>
              <w:rPr>
                <w:rFonts w:ascii="Microsoft Sans Serif"/>
                <w:sz w:val="20"/>
              </w:rPr>
            </w:pPr>
            <w:r>
              <w:rPr>
                <w:rFonts w:ascii="Microsoft Sans Serif"/>
                <w:spacing w:val="-2"/>
                <w:sz w:val="20"/>
              </w:rPr>
              <w:t>53,24%</w:t>
            </w:r>
          </w:p>
        </w:tc>
      </w:tr>
    </w:tbl>
    <w:p>
      <w:pPr>
        <w:pStyle w:val="TableParagraph"/>
        <w:spacing w:after="0"/>
        <w:jc w:val="right"/>
        <w:rPr>
          <w:rFonts w:ascii="Microsoft Sans Serif"/>
          <w:sz w:val="20"/>
        </w:rPr>
        <w:sectPr>
          <w:pgSz w:w="16850" w:h="11920" w:orient="landscape"/>
          <w:pgMar w:header="565" w:footer="0" w:top="1200" w:bottom="280" w:left="992" w:right="425"/>
        </w:sectPr>
      </w:pPr>
    </w:p>
    <w:p>
      <w:pPr>
        <w:pStyle w:val="BodyText"/>
        <w:spacing w:before="2"/>
        <w:rPr>
          <w:rFonts w:ascii="Microsoft Sans Serif"/>
          <w:sz w:val="17"/>
        </w:rPr>
      </w:pPr>
    </w:p>
    <w:tbl>
      <w:tblPr>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3"/>
        <w:gridCol w:w="6276"/>
        <w:gridCol w:w="4903"/>
        <w:gridCol w:w="1553"/>
        <w:gridCol w:w="885"/>
      </w:tblGrid>
      <w:tr>
        <w:trPr>
          <w:trHeight w:val="219" w:hRule="atLeast"/>
        </w:trPr>
        <w:tc>
          <w:tcPr>
            <w:tcW w:w="1353" w:type="dxa"/>
          </w:tcPr>
          <w:p>
            <w:pPr>
              <w:pStyle w:val="TableParagraph"/>
              <w:ind w:left="50"/>
              <w:rPr>
                <w:rFonts w:ascii="Microsoft Sans Serif"/>
                <w:sz w:val="16"/>
              </w:rPr>
            </w:pPr>
            <w:r>
              <w:rPr>
                <w:rFonts w:ascii="Microsoft Sans Serif"/>
                <w:sz w:val="16"/>
              </w:rPr>
              <w:t>Izvor</w:t>
            </w:r>
            <w:r>
              <w:rPr>
                <w:rFonts w:ascii="Microsoft Sans Serif"/>
                <w:spacing w:val="-8"/>
                <w:sz w:val="16"/>
              </w:rPr>
              <w:t> </w:t>
            </w:r>
            <w:r>
              <w:rPr>
                <w:rFonts w:ascii="Microsoft Sans Serif"/>
                <w:spacing w:val="-2"/>
                <w:sz w:val="16"/>
              </w:rPr>
              <w:t>financiranja:</w:t>
            </w:r>
          </w:p>
        </w:tc>
        <w:tc>
          <w:tcPr>
            <w:tcW w:w="6276" w:type="dxa"/>
          </w:tcPr>
          <w:p>
            <w:pPr>
              <w:pStyle w:val="TableParagraph"/>
              <w:ind w:left="50"/>
              <w:rPr>
                <w:rFonts w:ascii="Microsoft Sans Serif" w:hAnsi="Microsoft Sans Serif"/>
                <w:sz w:val="16"/>
              </w:rPr>
            </w:pPr>
            <w:r>
              <w:rPr>
                <w:rFonts w:ascii="Microsoft Sans Serif" w:hAnsi="Microsoft Sans Serif"/>
                <w:sz w:val="16"/>
              </w:rPr>
              <w:t>11</w:t>
            </w:r>
            <w:r>
              <w:rPr>
                <w:rFonts w:ascii="Microsoft Sans Serif" w:hAnsi="Microsoft Sans Serif"/>
                <w:spacing w:val="-6"/>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4903" w:type="dxa"/>
          </w:tcPr>
          <w:p>
            <w:pPr>
              <w:pStyle w:val="TableParagraph"/>
              <w:ind w:right="552"/>
              <w:jc w:val="right"/>
              <w:rPr>
                <w:rFonts w:ascii="Microsoft Sans Serif"/>
                <w:sz w:val="16"/>
              </w:rPr>
            </w:pPr>
            <w:r>
              <w:rPr>
                <w:rFonts w:ascii="Microsoft Sans Serif"/>
                <w:spacing w:val="-2"/>
                <w:sz w:val="16"/>
              </w:rPr>
              <w:t>132.500,00</w:t>
            </w:r>
          </w:p>
        </w:tc>
        <w:tc>
          <w:tcPr>
            <w:tcW w:w="1553" w:type="dxa"/>
          </w:tcPr>
          <w:p>
            <w:pPr>
              <w:pStyle w:val="TableParagraph"/>
              <w:ind w:right="304"/>
              <w:jc w:val="right"/>
              <w:rPr>
                <w:rFonts w:ascii="Microsoft Sans Serif"/>
                <w:sz w:val="16"/>
              </w:rPr>
            </w:pPr>
            <w:r>
              <w:rPr>
                <w:rFonts w:ascii="Microsoft Sans Serif"/>
                <w:spacing w:val="-2"/>
                <w:sz w:val="16"/>
              </w:rPr>
              <w:t>77.955,23</w:t>
            </w:r>
          </w:p>
        </w:tc>
        <w:tc>
          <w:tcPr>
            <w:tcW w:w="885" w:type="dxa"/>
          </w:tcPr>
          <w:p>
            <w:pPr>
              <w:pStyle w:val="TableParagraph"/>
              <w:ind w:right="48"/>
              <w:jc w:val="right"/>
              <w:rPr>
                <w:rFonts w:ascii="Microsoft Sans Serif"/>
                <w:sz w:val="16"/>
              </w:rPr>
            </w:pPr>
            <w:r>
              <w:rPr>
                <w:rFonts w:ascii="Microsoft Sans Serif"/>
                <w:spacing w:val="-2"/>
                <w:sz w:val="16"/>
              </w:rPr>
              <w:t>58,83%</w:t>
            </w:r>
          </w:p>
        </w:tc>
      </w:tr>
      <w:tr>
        <w:trPr>
          <w:trHeight w:val="255" w:hRule="atLeast"/>
        </w:trPr>
        <w:tc>
          <w:tcPr>
            <w:tcW w:w="1353" w:type="dxa"/>
          </w:tcPr>
          <w:p>
            <w:pPr>
              <w:pStyle w:val="TableParagraph"/>
              <w:rPr>
                <w:sz w:val="16"/>
              </w:rPr>
            </w:pPr>
          </w:p>
        </w:tc>
        <w:tc>
          <w:tcPr>
            <w:tcW w:w="6276" w:type="dxa"/>
          </w:tcPr>
          <w:p>
            <w:pPr>
              <w:pStyle w:val="TableParagraph"/>
              <w:spacing w:before="38"/>
              <w:ind w:left="60"/>
              <w:rPr>
                <w:rFonts w:ascii="Microsoft Sans Serif"/>
                <w:sz w:val="16"/>
              </w:rPr>
            </w:pPr>
            <w:r>
              <w:rPr>
                <w:rFonts w:ascii="Microsoft Sans Serif"/>
                <w:sz w:val="16"/>
              </w:rPr>
              <w:t>43</w:t>
            </w:r>
            <w:r>
              <w:rPr>
                <w:rFonts w:ascii="Microsoft Sans Serif"/>
                <w:spacing w:val="-9"/>
                <w:sz w:val="16"/>
              </w:rPr>
              <w:t> </w:t>
            </w:r>
            <w:r>
              <w:rPr>
                <w:rFonts w:ascii="Microsoft Sans Serif"/>
                <w:sz w:val="16"/>
              </w:rPr>
              <w:t>Ostali</w:t>
            </w:r>
            <w:r>
              <w:rPr>
                <w:rFonts w:ascii="Microsoft Sans Serif"/>
                <w:spacing w:val="-8"/>
                <w:sz w:val="16"/>
              </w:rPr>
              <w:t> </w:t>
            </w:r>
            <w:r>
              <w:rPr>
                <w:rFonts w:ascii="Microsoft Sans Serif"/>
                <w:sz w:val="16"/>
              </w:rPr>
              <w:t>prihodi</w:t>
            </w:r>
            <w:r>
              <w:rPr>
                <w:rFonts w:ascii="Microsoft Sans Serif"/>
                <w:spacing w:val="-9"/>
                <w:sz w:val="16"/>
              </w:rPr>
              <w:t> </w:t>
            </w:r>
            <w:r>
              <w:rPr>
                <w:rFonts w:ascii="Microsoft Sans Serif"/>
                <w:sz w:val="16"/>
              </w:rPr>
              <w:t>za</w:t>
            </w:r>
            <w:r>
              <w:rPr>
                <w:rFonts w:ascii="Microsoft Sans Serif"/>
                <w:spacing w:val="-8"/>
                <w:sz w:val="16"/>
              </w:rPr>
              <w:t> </w:t>
            </w:r>
            <w:r>
              <w:rPr>
                <w:rFonts w:ascii="Microsoft Sans Serif"/>
                <w:sz w:val="16"/>
              </w:rPr>
              <w:t>posebne</w:t>
            </w:r>
            <w:r>
              <w:rPr>
                <w:rFonts w:ascii="Microsoft Sans Serif"/>
                <w:spacing w:val="-7"/>
                <w:sz w:val="16"/>
              </w:rPr>
              <w:t> </w:t>
            </w:r>
            <w:r>
              <w:rPr>
                <w:rFonts w:ascii="Microsoft Sans Serif"/>
                <w:spacing w:val="-2"/>
                <w:sz w:val="16"/>
              </w:rPr>
              <w:t>namjene</w:t>
            </w:r>
          </w:p>
        </w:tc>
        <w:tc>
          <w:tcPr>
            <w:tcW w:w="4903" w:type="dxa"/>
          </w:tcPr>
          <w:p>
            <w:pPr>
              <w:pStyle w:val="TableParagraph"/>
              <w:spacing w:before="38"/>
              <w:ind w:right="551"/>
              <w:jc w:val="right"/>
              <w:rPr>
                <w:rFonts w:ascii="Microsoft Sans Serif"/>
                <w:sz w:val="16"/>
              </w:rPr>
            </w:pPr>
            <w:r>
              <w:rPr>
                <w:rFonts w:ascii="Microsoft Sans Serif"/>
                <w:spacing w:val="-2"/>
                <w:sz w:val="16"/>
              </w:rPr>
              <w:t>26.500,00</w:t>
            </w:r>
          </w:p>
        </w:tc>
        <w:tc>
          <w:tcPr>
            <w:tcW w:w="1553" w:type="dxa"/>
          </w:tcPr>
          <w:p>
            <w:pPr>
              <w:pStyle w:val="TableParagraph"/>
              <w:spacing w:before="38"/>
              <w:ind w:right="304"/>
              <w:jc w:val="right"/>
              <w:rPr>
                <w:rFonts w:ascii="Microsoft Sans Serif"/>
                <w:sz w:val="16"/>
              </w:rPr>
            </w:pPr>
            <w:r>
              <w:rPr>
                <w:rFonts w:ascii="Microsoft Sans Serif"/>
                <w:spacing w:val="-2"/>
                <w:sz w:val="16"/>
              </w:rPr>
              <w:t>19.671,32</w:t>
            </w:r>
          </w:p>
        </w:tc>
        <w:tc>
          <w:tcPr>
            <w:tcW w:w="885" w:type="dxa"/>
          </w:tcPr>
          <w:p>
            <w:pPr>
              <w:pStyle w:val="TableParagraph"/>
              <w:spacing w:before="38"/>
              <w:ind w:right="48"/>
              <w:jc w:val="right"/>
              <w:rPr>
                <w:rFonts w:ascii="Microsoft Sans Serif"/>
                <w:sz w:val="16"/>
              </w:rPr>
            </w:pPr>
            <w:r>
              <w:rPr>
                <w:rFonts w:ascii="Microsoft Sans Serif"/>
                <w:spacing w:val="-2"/>
                <w:sz w:val="16"/>
              </w:rPr>
              <w:t>74,23%</w:t>
            </w:r>
          </w:p>
        </w:tc>
      </w:tr>
      <w:tr>
        <w:trPr>
          <w:trHeight w:val="246" w:hRule="atLeast"/>
        </w:trPr>
        <w:tc>
          <w:tcPr>
            <w:tcW w:w="1353" w:type="dxa"/>
          </w:tcPr>
          <w:p>
            <w:pPr>
              <w:pStyle w:val="TableParagraph"/>
              <w:rPr>
                <w:sz w:val="16"/>
              </w:rPr>
            </w:pPr>
          </w:p>
        </w:tc>
        <w:tc>
          <w:tcPr>
            <w:tcW w:w="6276" w:type="dxa"/>
          </w:tcPr>
          <w:p>
            <w:pPr>
              <w:pStyle w:val="TableParagraph"/>
              <w:spacing w:before="37"/>
              <w:ind w:left="60"/>
              <w:rPr>
                <w:rFonts w:ascii="Microsoft Sans Serif" w:hAnsi="Microsoft Sans Serif"/>
                <w:sz w:val="16"/>
              </w:rPr>
            </w:pPr>
            <w:r>
              <w:rPr>
                <w:rFonts w:ascii="Microsoft Sans Serif" w:hAnsi="Microsoft Sans Serif"/>
                <w:sz w:val="16"/>
              </w:rPr>
              <w:t>52</w:t>
            </w:r>
            <w:r>
              <w:rPr>
                <w:rFonts w:ascii="Microsoft Sans Serif" w:hAnsi="Microsoft Sans Serif"/>
                <w:spacing w:val="-9"/>
                <w:sz w:val="16"/>
              </w:rPr>
              <w:t> </w:t>
            </w:r>
            <w:r>
              <w:rPr>
                <w:rFonts w:ascii="Microsoft Sans Serif" w:hAnsi="Microsoft Sans Serif"/>
                <w:sz w:val="16"/>
              </w:rPr>
              <w:t>Ostale</w:t>
            </w:r>
            <w:r>
              <w:rPr>
                <w:rFonts w:ascii="Microsoft Sans Serif" w:hAnsi="Microsoft Sans Serif"/>
                <w:spacing w:val="-8"/>
                <w:sz w:val="16"/>
              </w:rPr>
              <w:t> </w:t>
            </w:r>
            <w:r>
              <w:rPr>
                <w:rFonts w:ascii="Microsoft Sans Serif" w:hAnsi="Microsoft Sans Serif"/>
                <w:spacing w:val="-2"/>
                <w:sz w:val="16"/>
              </w:rPr>
              <w:t>pomoći</w:t>
            </w:r>
          </w:p>
        </w:tc>
        <w:tc>
          <w:tcPr>
            <w:tcW w:w="4903" w:type="dxa"/>
          </w:tcPr>
          <w:p>
            <w:pPr>
              <w:pStyle w:val="TableParagraph"/>
              <w:spacing w:before="37"/>
              <w:ind w:right="551"/>
              <w:jc w:val="right"/>
              <w:rPr>
                <w:rFonts w:ascii="Microsoft Sans Serif"/>
                <w:sz w:val="16"/>
              </w:rPr>
            </w:pPr>
            <w:r>
              <w:rPr>
                <w:rFonts w:ascii="Microsoft Sans Serif"/>
                <w:spacing w:val="-2"/>
                <w:sz w:val="16"/>
              </w:rPr>
              <w:t>25.000,00</w:t>
            </w:r>
          </w:p>
        </w:tc>
        <w:tc>
          <w:tcPr>
            <w:tcW w:w="1553" w:type="dxa"/>
          </w:tcPr>
          <w:p>
            <w:pPr>
              <w:pStyle w:val="TableParagraph"/>
              <w:spacing w:before="37"/>
              <w:ind w:right="304"/>
              <w:jc w:val="right"/>
              <w:rPr>
                <w:rFonts w:ascii="Microsoft Sans Serif"/>
                <w:sz w:val="16"/>
              </w:rPr>
            </w:pPr>
            <w:r>
              <w:rPr>
                <w:rFonts w:ascii="Microsoft Sans Serif"/>
                <w:spacing w:val="-2"/>
                <w:sz w:val="16"/>
              </w:rPr>
              <w:t>8.312,50</w:t>
            </w:r>
          </w:p>
        </w:tc>
        <w:tc>
          <w:tcPr>
            <w:tcW w:w="885" w:type="dxa"/>
          </w:tcPr>
          <w:p>
            <w:pPr>
              <w:pStyle w:val="TableParagraph"/>
              <w:spacing w:before="37"/>
              <w:ind w:right="48"/>
              <w:jc w:val="right"/>
              <w:rPr>
                <w:rFonts w:ascii="Microsoft Sans Serif"/>
                <w:sz w:val="16"/>
              </w:rPr>
            </w:pPr>
            <w:r>
              <w:rPr>
                <w:rFonts w:ascii="Microsoft Sans Serif"/>
                <w:spacing w:val="-2"/>
                <w:sz w:val="16"/>
              </w:rPr>
              <w:t>33,25%</w:t>
            </w:r>
          </w:p>
        </w:tc>
      </w:tr>
      <w:tr>
        <w:trPr>
          <w:trHeight w:val="209" w:hRule="atLeast"/>
        </w:trPr>
        <w:tc>
          <w:tcPr>
            <w:tcW w:w="1353" w:type="dxa"/>
          </w:tcPr>
          <w:p>
            <w:pPr>
              <w:pStyle w:val="TableParagraph"/>
              <w:rPr>
                <w:sz w:val="14"/>
              </w:rPr>
            </w:pPr>
          </w:p>
        </w:tc>
        <w:tc>
          <w:tcPr>
            <w:tcW w:w="6276" w:type="dxa"/>
          </w:tcPr>
          <w:p>
            <w:pPr>
              <w:pStyle w:val="TableParagraph"/>
              <w:spacing w:line="161" w:lineRule="exact" w:before="28"/>
              <w:ind w:left="60"/>
              <w:rPr>
                <w:rFonts w:ascii="Microsoft Sans Serif" w:hAnsi="Microsoft Sans Serif"/>
                <w:sz w:val="16"/>
              </w:rPr>
            </w:pPr>
            <w:r>
              <w:rPr>
                <w:rFonts w:ascii="Microsoft Sans Serif" w:hAnsi="Microsoft Sans Serif"/>
                <w:sz w:val="16"/>
              </w:rPr>
              <w:t>81</w:t>
            </w:r>
            <w:r>
              <w:rPr>
                <w:rFonts w:ascii="Microsoft Sans Serif" w:hAnsi="Microsoft Sans Serif"/>
                <w:spacing w:val="-11"/>
                <w:sz w:val="16"/>
              </w:rPr>
              <w:t> </w:t>
            </w:r>
            <w:r>
              <w:rPr>
                <w:rFonts w:ascii="Microsoft Sans Serif" w:hAnsi="Microsoft Sans Serif"/>
                <w:sz w:val="16"/>
              </w:rPr>
              <w:t>Namjenski</w:t>
            </w:r>
            <w:r>
              <w:rPr>
                <w:rFonts w:ascii="Microsoft Sans Serif" w:hAnsi="Microsoft Sans Serif"/>
                <w:spacing w:val="-10"/>
                <w:sz w:val="16"/>
              </w:rPr>
              <w:t> </w:t>
            </w:r>
            <w:r>
              <w:rPr>
                <w:rFonts w:ascii="Microsoft Sans Serif" w:hAnsi="Microsoft Sans Serif"/>
                <w:sz w:val="16"/>
              </w:rPr>
              <w:t>primici</w:t>
            </w:r>
            <w:r>
              <w:rPr>
                <w:rFonts w:ascii="Microsoft Sans Serif" w:hAnsi="Microsoft Sans Serif"/>
                <w:spacing w:val="-10"/>
                <w:sz w:val="16"/>
              </w:rPr>
              <w:t> </w:t>
            </w:r>
            <w:r>
              <w:rPr>
                <w:rFonts w:ascii="Microsoft Sans Serif" w:hAnsi="Microsoft Sans Serif"/>
                <w:sz w:val="16"/>
              </w:rPr>
              <w:t>od</w:t>
            </w:r>
            <w:r>
              <w:rPr>
                <w:rFonts w:ascii="Microsoft Sans Serif" w:hAnsi="Microsoft Sans Serif"/>
                <w:spacing w:val="-10"/>
                <w:sz w:val="16"/>
              </w:rPr>
              <w:t> </w:t>
            </w:r>
            <w:r>
              <w:rPr>
                <w:rFonts w:ascii="Microsoft Sans Serif" w:hAnsi="Microsoft Sans Serif"/>
                <w:spacing w:val="-2"/>
                <w:sz w:val="16"/>
              </w:rPr>
              <w:t>zaduživanja</w:t>
            </w:r>
          </w:p>
        </w:tc>
        <w:tc>
          <w:tcPr>
            <w:tcW w:w="4903" w:type="dxa"/>
          </w:tcPr>
          <w:p>
            <w:pPr>
              <w:pStyle w:val="TableParagraph"/>
              <w:spacing w:line="161" w:lineRule="exact" w:before="28"/>
              <w:ind w:right="551"/>
              <w:jc w:val="right"/>
              <w:rPr>
                <w:rFonts w:ascii="Microsoft Sans Serif"/>
                <w:sz w:val="16"/>
              </w:rPr>
            </w:pPr>
            <w:r>
              <w:rPr>
                <w:rFonts w:ascii="Microsoft Sans Serif"/>
                <w:spacing w:val="-2"/>
                <w:sz w:val="16"/>
              </w:rPr>
              <w:t>15.000,00</w:t>
            </w:r>
          </w:p>
        </w:tc>
        <w:tc>
          <w:tcPr>
            <w:tcW w:w="1553" w:type="dxa"/>
          </w:tcPr>
          <w:p>
            <w:pPr>
              <w:pStyle w:val="TableParagraph"/>
              <w:spacing w:line="161" w:lineRule="exact" w:before="28"/>
              <w:ind w:right="302"/>
              <w:jc w:val="right"/>
              <w:rPr>
                <w:rFonts w:ascii="Microsoft Sans Serif"/>
                <w:sz w:val="16"/>
              </w:rPr>
            </w:pPr>
            <w:r>
              <w:rPr>
                <w:rFonts w:ascii="Microsoft Sans Serif"/>
                <w:spacing w:val="-4"/>
                <w:sz w:val="16"/>
              </w:rPr>
              <w:t>0,00</w:t>
            </w:r>
          </w:p>
        </w:tc>
        <w:tc>
          <w:tcPr>
            <w:tcW w:w="885" w:type="dxa"/>
          </w:tcPr>
          <w:p>
            <w:pPr>
              <w:pStyle w:val="TableParagraph"/>
              <w:spacing w:line="161" w:lineRule="exact" w:before="28"/>
              <w:ind w:right="48"/>
              <w:jc w:val="right"/>
              <w:rPr>
                <w:rFonts w:ascii="Microsoft Sans Serif"/>
                <w:sz w:val="16"/>
              </w:rPr>
            </w:pPr>
            <w:r>
              <w:rPr>
                <w:rFonts w:ascii="Microsoft Sans Serif"/>
                <w:spacing w:val="-2"/>
                <w:sz w:val="16"/>
              </w:rPr>
              <w:t>0,00%</w:t>
            </w:r>
          </w:p>
        </w:tc>
      </w:tr>
    </w:tbl>
    <w:p>
      <w:pPr>
        <w:pStyle w:val="BodyText"/>
        <w:spacing w:before="7"/>
        <w:rPr>
          <w:rFonts w:ascii="Microsoft Sans Serif"/>
          <w:sz w:val="8"/>
        </w:rPr>
      </w:pPr>
    </w:p>
    <w:tbl>
      <w:tblPr>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0"/>
        <w:gridCol w:w="7541"/>
        <w:gridCol w:w="4002"/>
        <w:gridCol w:w="1563"/>
        <w:gridCol w:w="995"/>
      </w:tblGrid>
      <w:tr>
        <w:trPr>
          <w:trHeight w:val="540" w:hRule="atLeast"/>
        </w:trPr>
        <w:tc>
          <w:tcPr>
            <w:tcW w:w="910" w:type="dxa"/>
            <w:shd w:val="clear" w:color="auto" w:fill="D0D0D0"/>
          </w:tcPr>
          <w:p>
            <w:pPr>
              <w:pStyle w:val="TableParagraph"/>
              <w:spacing w:before="28"/>
              <w:ind w:left="167"/>
              <w:rPr>
                <w:rFonts w:ascii="Arial"/>
                <w:b/>
                <w:sz w:val="18"/>
              </w:rPr>
            </w:pPr>
            <w:r>
              <w:rPr>
                <w:rFonts w:ascii="Arial"/>
                <w:b/>
                <w:spacing w:val="-10"/>
                <w:sz w:val="18"/>
              </w:rPr>
              <w:t>3</w:t>
            </w:r>
          </w:p>
          <w:p>
            <w:pPr>
              <w:pStyle w:val="TableParagraph"/>
              <w:spacing w:before="61"/>
              <w:ind w:left="167"/>
              <w:rPr>
                <w:rFonts w:ascii="Arial"/>
                <w:b/>
                <w:sz w:val="18"/>
              </w:rPr>
            </w:pPr>
            <w:r>
              <w:rPr>
                <w:rFonts w:ascii="Arial"/>
                <w:b/>
                <w:spacing w:val="-5"/>
                <w:sz w:val="18"/>
              </w:rPr>
              <w:t>32</w:t>
            </w:r>
          </w:p>
        </w:tc>
        <w:tc>
          <w:tcPr>
            <w:tcW w:w="7541" w:type="dxa"/>
            <w:shd w:val="clear" w:color="auto" w:fill="D0D0D0"/>
          </w:tcPr>
          <w:p>
            <w:pPr>
              <w:pStyle w:val="TableParagraph"/>
              <w:spacing w:before="28"/>
              <w:ind w:left="232"/>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1"/>
              <w:ind w:left="232"/>
              <w:rPr>
                <w:rFonts w:ascii="Arial"/>
                <w:b/>
                <w:sz w:val="18"/>
              </w:rPr>
            </w:pPr>
            <w:r>
              <w:rPr>
                <w:rFonts w:ascii="Arial"/>
                <w:b/>
                <w:sz w:val="18"/>
              </w:rPr>
              <w:t>Materijalni</w:t>
            </w:r>
            <w:r>
              <w:rPr>
                <w:rFonts w:ascii="Arial"/>
                <w:b/>
                <w:spacing w:val="-2"/>
                <w:sz w:val="18"/>
              </w:rPr>
              <w:t> rashodi</w:t>
            </w:r>
          </w:p>
        </w:tc>
        <w:tc>
          <w:tcPr>
            <w:tcW w:w="4002" w:type="dxa"/>
            <w:shd w:val="clear" w:color="auto" w:fill="D0D0D0"/>
          </w:tcPr>
          <w:p>
            <w:pPr>
              <w:pStyle w:val="TableParagraph"/>
              <w:spacing w:before="28"/>
              <w:ind w:left="2641"/>
              <w:rPr>
                <w:rFonts w:ascii="Arial"/>
                <w:b/>
                <w:sz w:val="18"/>
              </w:rPr>
            </w:pPr>
            <w:r>
              <w:rPr>
                <w:rFonts w:ascii="Arial"/>
                <w:b/>
                <w:spacing w:val="-2"/>
                <w:sz w:val="18"/>
              </w:rPr>
              <w:t>139.000,00</w:t>
            </w:r>
          </w:p>
          <w:p>
            <w:pPr>
              <w:pStyle w:val="TableParagraph"/>
              <w:spacing w:before="61"/>
              <w:ind w:left="2641"/>
              <w:rPr>
                <w:rFonts w:ascii="Arial"/>
                <w:b/>
                <w:sz w:val="18"/>
              </w:rPr>
            </w:pPr>
            <w:r>
              <w:rPr>
                <w:rFonts w:ascii="Arial"/>
                <w:b/>
                <w:spacing w:val="-2"/>
                <w:sz w:val="18"/>
              </w:rPr>
              <w:t>139.000,00</w:t>
            </w:r>
          </w:p>
        </w:tc>
        <w:tc>
          <w:tcPr>
            <w:tcW w:w="1563" w:type="dxa"/>
            <w:shd w:val="clear" w:color="auto" w:fill="D0D0D0"/>
          </w:tcPr>
          <w:p>
            <w:pPr>
              <w:pStyle w:val="TableParagraph"/>
              <w:spacing w:before="28"/>
              <w:ind w:left="516"/>
              <w:rPr>
                <w:rFonts w:ascii="Arial"/>
                <w:b/>
                <w:sz w:val="18"/>
              </w:rPr>
            </w:pPr>
            <w:r>
              <w:rPr>
                <w:rFonts w:ascii="Arial"/>
                <w:b/>
                <w:spacing w:val="-2"/>
                <w:sz w:val="18"/>
              </w:rPr>
              <w:t>71.685,74</w:t>
            </w:r>
          </w:p>
          <w:p>
            <w:pPr>
              <w:pStyle w:val="TableParagraph"/>
              <w:spacing w:before="61"/>
              <w:ind w:left="516"/>
              <w:rPr>
                <w:rFonts w:ascii="Arial"/>
                <w:b/>
                <w:sz w:val="18"/>
              </w:rPr>
            </w:pPr>
            <w:r>
              <w:rPr>
                <w:rFonts w:ascii="Arial"/>
                <w:b/>
                <w:spacing w:val="-2"/>
                <w:sz w:val="18"/>
              </w:rPr>
              <w:t>71.685,74</w:t>
            </w:r>
          </w:p>
        </w:tc>
        <w:tc>
          <w:tcPr>
            <w:tcW w:w="995" w:type="dxa"/>
            <w:shd w:val="clear" w:color="auto" w:fill="D0D0D0"/>
          </w:tcPr>
          <w:p>
            <w:pPr>
              <w:pStyle w:val="TableParagraph"/>
              <w:spacing w:before="28"/>
              <w:ind w:left="278"/>
              <w:rPr>
                <w:rFonts w:ascii="Arial"/>
                <w:b/>
                <w:sz w:val="18"/>
              </w:rPr>
            </w:pPr>
            <w:r>
              <w:rPr>
                <w:rFonts w:ascii="Arial"/>
                <w:b/>
                <w:spacing w:val="-2"/>
                <w:sz w:val="18"/>
              </w:rPr>
              <w:t>51,57%</w:t>
            </w:r>
          </w:p>
          <w:p>
            <w:pPr>
              <w:pStyle w:val="TableParagraph"/>
              <w:spacing w:before="47"/>
              <w:ind w:left="278"/>
              <w:rPr>
                <w:rFonts w:ascii="Arial"/>
                <w:b/>
                <w:sz w:val="18"/>
              </w:rPr>
            </w:pPr>
            <w:r>
              <w:rPr>
                <w:rFonts w:ascii="Arial"/>
                <w:b/>
                <w:spacing w:val="-2"/>
                <w:sz w:val="18"/>
              </w:rPr>
              <w:t>51,57%</w:t>
            </w:r>
          </w:p>
        </w:tc>
      </w:tr>
      <w:tr>
        <w:trPr>
          <w:trHeight w:val="264" w:hRule="atLeast"/>
        </w:trPr>
        <w:tc>
          <w:tcPr>
            <w:tcW w:w="910" w:type="dxa"/>
            <w:shd w:val="clear" w:color="auto" w:fill="DFDFDF"/>
          </w:tcPr>
          <w:p>
            <w:pPr>
              <w:pStyle w:val="TableParagraph"/>
              <w:spacing w:before="28"/>
              <w:ind w:left="167"/>
              <w:rPr>
                <w:rFonts w:ascii="Arial"/>
                <w:b/>
                <w:sz w:val="18"/>
              </w:rPr>
            </w:pPr>
            <w:r>
              <w:rPr>
                <w:rFonts w:ascii="Arial"/>
                <w:b/>
                <w:spacing w:val="-5"/>
                <w:sz w:val="18"/>
              </w:rPr>
              <w:t>322</w:t>
            </w:r>
          </w:p>
        </w:tc>
        <w:tc>
          <w:tcPr>
            <w:tcW w:w="7541" w:type="dxa"/>
            <w:shd w:val="clear" w:color="auto" w:fill="DFDFDF"/>
          </w:tcPr>
          <w:p>
            <w:pPr>
              <w:pStyle w:val="TableParagraph"/>
              <w:spacing w:before="28"/>
              <w:ind w:left="232"/>
              <w:rPr>
                <w:rFonts w:ascii="Arial"/>
                <w:b/>
                <w:sz w:val="18"/>
              </w:rPr>
            </w:pPr>
            <w:r>
              <w:rPr>
                <w:rFonts w:ascii="Arial"/>
                <w:b/>
                <w:sz w:val="18"/>
              </w:rPr>
              <w:t>Rashodi</w:t>
            </w:r>
            <w:r>
              <w:rPr>
                <w:rFonts w:ascii="Arial"/>
                <w:b/>
                <w:spacing w:val="-4"/>
                <w:sz w:val="18"/>
              </w:rPr>
              <w:t> </w:t>
            </w:r>
            <w:r>
              <w:rPr>
                <w:rFonts w:ascii="Arial"/>
                <w:b/>
                <w:sz w:val="18"/>
              </w:rPr>
              <w:t>za</w:t>
            </w:r>
            <w:r>
              <w:rPr>
                <w:rFonts w:ascii="Arial"/>
                <w:b/>
                <w:spacing w:val="-3"/>
                <w:sz w:val="18"/>
              </w:rPr>
              <w:t> </w:t>
            </w:r>
            <w:r>
              <w:rPr>
                <w:rFonts w:ascii="Arial"/>
                <w:b/>
                <w:sz w:val="18"/>
              </w:rPr>
              <w:t>materijal</w:t>
            </w:r>
            <w:r>
              <w:rPr>
                <w:rFonts w:ascii="Arial"/>
                <w:b/>
                <w:spacing w:val="-1"/>
                <w:sz w:val="18"/>
              </w:rPr>
              <w:t> </w:t>
            </w:r>
            <w:r>
              <w:rPr>
                <w:rFonts w:ascii="Arial"/>
                <w:b/>
                <w:sz w:val="18"/>
              </w:rPr>
              <w:t>i</w:t>
            </w:r>
            <w:r>
              <w:rPr>
                <w:rFonts w:ascii="Arial"/>
                <w:b/>
                <w:spacing w:val="1"/>
                <w:sz w:val="18"/>
              </w:rPr>
              <w:t> </w:t>
            </w:r>
            <w:r>
              <w:rPr>
                <w:rFonts w:ascii="Arial"/>
                <w:b/>
                <w:spacing w:val="-2"/>
                <w:sz w:val="18"/>
              </w:rPr>
              <w:t>energiju</w:t>
            </w:r>
          </w:p>
        </w:tc>
        <w:tc>
          <w:tcPr>
            <w:tcW w:w="4002" w:type="dxa"/>
            <w:shd w:val="clear" w:color="auto" w:fill="DFDFDF"/>
          </w:tcPr>
          <w:p>
            <w:pPr>
              <w:pStyle w:val="TableParagraph"/>
              <w:rPr>
                <w:sz w:val="16"/>
              </w:rPr>
            </w:pPr>
          </w:p>
        </w:tc>
        <w:tc>
          <w:tcPr>
            <w:tcW w:w="1563" w:type="dxa"/>
            <w:shd w:val="clear" w:color="auto" w:fill="DFDFDF"/>
          </w:tcPr>
          <w:p>
            <w:pPr>
              <w:pStyle w:val="TableParagraph"/>
              <w:spacing w:before="28"/>
              <w:ind w:right="235"/>
              <w:jc w:val="right"/>
              <w:rPr>
                <w:rFonts w:ascii="Arial"/>
                <w:b/>
                <w:sz w:val="18"/>
              </w:rPr>
            </w:pPr>
            <w:r>
              <w:rPr>
                <w:rFonts w:ascii="Arial"/>
                <w:b/>
                <w:spacing w:val="-2"/>
                <w:sz w:val="18"/>
              </w:rPr>
              <w:t>28.969,45</w:t>
            </w:r>
          </w:p>
        </w:tc>
        <w:tc>
          <w:tcPr>
            <w:tcW w:w="995" w:type="dxa"/>
            <w:shd w:val="clear" w:color="auto" w:fill="DFDFDF"/>
          </w:tcPr>
          <w:p>
            <w:pPr>
              <w:pStyle w:val="TableParagraph"/>
              <w:rPr>
                <w:sz w:val="16"/>
              </w:rPr>
            </w:pPr>
          </w:p>
        </w:tc>
      </w:tr>
      <w:tr>
        <w:trPr>
          <w:trHeight w:val="261" w:hRule="atLeast"/>
        </w:trPr>
        <w:tc>
          <w:tcPr>
            <w:tcW w:w="910" w:type="dxa"/>
          </w:tcPr>
          <w:p>
            <w:pPr>
              <w:pStyle w:val="TableParagraph"/>
              <w:spacing w:before="26"/>
              <w:ind w:left="167"/>
              <w:rPr>
                <w:rFonts w:ascii="Microsoft Sans Serif"/>
                <w:sz w:val="18"/>
              </w:rPr>
            </w:pPr>
            <w:r>
              <w:rPr>
                <w:rFonts w:ascii="Microsoft Sans Serif"/>
                <w:spacing w:val="-4"/>
                <w:sz w:val="18"/>
              </w:rPr>
              <w:t>3224</w:t>
            </w:r>
          </w:p>
        </w:tc>
        <w:tc>
          <w:tcPr>
            <w:tcW w:w="7541" w:type="dxa"/>
          </w:tcPr>
          <w:p>
            <w:pPr>
              <w:pStyle w:val="TableParagraph"/>
              <w:spacing w:line="199" w:lineRule="exact"/>
              <w:ind w:left="235"/>
              <w:rPr>
                <w:rFonts w:ascii="Microsoft Sans Serif" w:hAnsi="Microsoft Sans Serif"/>
                <w:sz w:val="18"/>
              </w:rPr>
            </w:pPr>
            <w:r>
              <w:rPr>
                <w:rFonts w:ascii="Microsoft Sans Serif" w:hAnsi="Microsoft Sans Serif"/>
                <w:sz w:val="18"/>
              </w:rPr>
              <w:t>Materijal</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dijelovi</w:t>
            </w:r>
            <w:r>
              <w:rPr>
                <w:rFonts w:ascii="Microsoft Sans Serif" w:hAnsi="Microsoft Sans Serif"/>
                <w:spacing w:val="-8"/>
                <w:sz w:val="18"/>
              </w:rPr>
              <w:t> </w:t>
            </w:r>
            <w:r>
              <w:rPr>
                <w:rFonts w:ascii="Microsoft Sans Serif" w:hAnsi="Microsoft Sans Serif"/>
                <w:sz w:val="18"/>
              </w:rPr>
              <w:t>za</w:t>
            </w:r>
            <w:r>
              <w:rPr>
                <w:rFonts w:ascii="Microsoft Sans Serif" w:hAnsi="Microsoft Sans Serif"/>
                <w:spacing w:val="-9"/>
                <w:sz w:val="18"/>
              </w:rPr>
              <w:t> </w:t>
            </w:r>
            <w:r>
              <w:rPr>
                <w:rFonts w:ascii="Microsoft Sans Serif" w:hAnsi="Microsoft Sans Serif"/>
                <w:sz w:val="18"/>
              </w:rPr>
              <w:t>tekuće</w:t>
            </w:r>
            <w:r>
              <w:rPr>
                <w:rFonts w:ascii="Microsoft Sans Serif" w:hAnsi="Microsoft Sans Serif"/>
                <w:spacing w:val="-7"/>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investicijsko</w:t>
            </w:r>
            <w:r>
              <w:rPr>
                <w:rFonts w:ascii="Microsoft Sans Serif" w:hAnsi="Microsoft Sans Serif"/>
                <w:spacing w:val="-7"/>
                <w:sz w:val="18"/>
              </w:rPr>
              <w:t> </w:t>
            </w:r>
            <w:r>
              <w:rPr>
                <w:rFonts w:ascii="Microsoft Sans Serif" w:hAnsi="Microsoft Sans Serif"/>
                <w:spacing w:val="-2"/>
                <w:sz w:val="18"/>
              </w:rPr>
              <w:t>održavanje</w:t>
            </w:r>
          </w:p>
        </w:tc>
        <w:tc>
          <w:tcPr>
            <w:tcW w:w="4002" w:type="dxa"/>
          </w:tcPr>
          <w:p>
            <w:pPr>
              <w:pStyle w:val="TableParagraph"/>
              <w:rPr>
                <w:sz w:val="16"/>
              </w:rPr>
            </w:pPr>
          </w:p>
        </w:tc>
        <w:tc>
          <w:tcPr>
            <w:tcW w:w="1563" w:type="dxa"/>
          </w:tcPr>
          <w:p>
            <w:pPr>
              <w:pStyle w:val="TableParagraph"/>
              <w:spacing w:before="26"/>
              <w:ind w:right="233"/>
              <w:jc w:val="right"/>
              <w:rPr>
                <w:rFonts w:ascii="Microsoft Sans Serif"/>
                <w:sz w:val="18"/>
              </w:rPr>
            </w:pPr>
            <w:r>
              <w:rPr>
                <w:rFonts w:ascii="Microsoft Sans Serif"/>
                <w:spacing w:val="-2"/>
                <w:sz w:val="18"/>
              </w:rPr>
              <w:t>28.969,45</w:t>
            </w:r>
          </w:p>
        </w:tc>
        <w:tc>
          <w:tcPr>
            <w:tcW w:w="995" w:type="dxa"/>
          </w:tcPr>
          <w:p>
            <w:pPr>
              <w:pStyle w:val="TableParagraph"/>
              <w:rPr>
                <w:sz w:val="16"/>
              </w:rPr>
            </w:pPr>
          </w:p>
        </w:tc>
      </w:tr>
      <w:tr>
        <w:trPr>
          <w:trHeight w:val="271" w:hRule="atLeast"/>
        </w:trPr>
        <w:tc>
          <w:tcPr>
            <w:tcW w:w="910" w:type="dxa"/>
            <w:shd w:val="clear" w:color="auto" w:fill="DFDFDF"/>
          </w:tcPr>
          <w:p>
            <w:pPr>
              <w:pStyle w:val="TableParagraph"/>
              <w:spacing w:before="28"/>
              <w:ind w:left="167"/>
              <w:rPr>
                <w:rFonts w:ascii="Arial"/>
                <w:b/>
                <w:sz w:val="18"/>
              </w:rPr>
            </w:pPr>
            <w:r>
              <w:rPr>
                <w:rFonts w:ascii="Arial"/>
                <w:b/>
                <w:spacing w:val="-5"/>
                <w:sz w:val="18"/>
              </w:rPr>
              <w:t>323</w:t>
            </w:r>
          </w:p>
        </w:tc>
        <w:tc>
          <w:tcPr>
            <w:tcW w:w="7541" w:type="dxa"/>
            <w:shd w:val="clear" w:color="auto" w:fill="DFDFDF"/>
          </w:tcPr>
          <w:p>
            <w:pPr>
              <w:pStyle w:val="TableParagraph"/>
              <w:spacing w:before="28"/>
              <w:ind w:left="235"/>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4002" w:type="dxa"/>
            <w:shd w:val="clear" w:color="auto" w:fill="DFDFDF"/>
          </w:tcPr>
          <w:p>
            <w:pPr>
              <w:pStyle w:val="TableParagraph"/>
              <w:rPr>
                <w:sz w:val="16"/>
              </w:rPr>
            </w:pPr>
          </w:p>
        </w:tc>
        <w:tc>
          <w:tcPr>
            <w:tcW w:w="1563" w:type="dxa"/>
            <w:shd w:val="clear" w:color="auto" w:fill="DFDFDF"/>
          </w:tcPr>
          <w:p>
            <w:pPr>
              <w:pStyle w:val="TableParagraph"/>
              <w:spacing w:before="28"/>
              <w:ind w:right="233"/>
              <w:jc w:val="right"/>
              <w:rPr>
                <w:rFonts w:ascii="Arial"/>
                <w:b/>
                <w:sz w:val="18"/>
              </w:rPr>
            </w:pPr>
            <w:r>
              <w:rPr>
                <w:rFonts w:ascii="Arial"/>
                <w:b/>
                <w:spacing w:val="-2"/>
                <w:sz w:val="18"/>
              </w:rPr>
              <w:t>42.716,29</w:t>
            </w:r>
          </w:p>
        </w:tc>
        <w:tc>
          <w:tcPr>
            <w:tcW w:w="995" w:type="dxa"/>
            <w:shd w:val="clear" w:color="auto" w:fill="DFDFDF"/>
          </w:tcPr>
          <w:p>
            <w:pPr>
              <w:pStyle w:val="TableParagraph"/>
              <w:rPr>
                <w:sz w:val="16"/>
              </w:rPr>
            </w:pPr>
          </w:p>
        </w:tc>
      </w:tr>
      <w:tr>
        <w:trPr>
          <w:trHeight w:val="259" w:hRule="atLeast"/>
        </w:trPr>
        <w:tc>
          <w:tcPr>
            <w:tcW w:w="910" w:type="dxa"/>
          </w:tcPr>
          <w:p>
            <w:pPr>
              <w:pStyle w:val="TableParagraph"/>
              <w:spacing w:line="202" w:lineRule="exact" w:before="38"/>
              <w:ind w:left="167"/>
              <w:rPr>
                <w:rFonts w:ascii="Microsoft Sans Serif"/>
                <w:sz w:val="18"/>
              </w:rPr>
            </w:pPr>
            <w:r>
              <w:rPr>
                <w:rFonts w:ascii="Microsoft Sans Serif"/>
                <w:spacing w:val="-4"/>
                <w:sz w:val="18"/>
              </w:rPr>
              <w:t>3232</w:t>
            </w:r>
          </w:p>
        </w:tc>
        <w:tc>
          <w:tcPr>
            <w:tcW w:w="7541" w:type="dxa"/>
          </w:tcPr>
          <w:p>
            <w:pPr>
              <w:pStyle w:val="TableParagraph"/>
              <w:spacing w:before="9"/>
              <w:ind w:left="235"/>
              <w:rPr>
                <w:rFonts w:ascii="Microsoft Sans Serif" w:hAnsi="Microsoft Sans Serif"/>
                <w:sz w:val="18"/>
              </w:rPr>
            </w:pPr>
            <w:r>
              <w:rPr>
                <w:rFonts w:ascii="Microsoft Sans Serif" w:hAnsi="Microsoft Sans Serif"/>
                <w:sz w:val="18"/>
              </w:rPr>
              <w:t>Usluge</w:t>
            </w:r>
            <w:r>
              <w:rPr>
                <w:rFonts w:ascii="Microsoft Sans Serif" w:hAnsi="Microsoft Sans Serif"/>
                <w:spacing w:val="-11"/>
                <w:sz w:val="18"/>
              </w:rPr>
              <w:t> </w:t>
            </w:r>
            <w:r>
              <w:rPr>
                <w:rFonts w:ascii="Microsoft Sans Serif" w:hAnsi="Microsoft Sans Serif"/>
                <w:sz w:val="18"/>
              </w:rPr>
              <w:t>tekućeg</w:t>
            </w:r>
            <w:r>
              <w:rPr>
                <w:rFonts w:ascii="Microsoft Sans Serif" w:hAnsi="Microsoft Sans Serif"/>
                <w:spacing w:val="-10"/>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investicijskog</w:t>
            </w:r>
            <w:r>
              <w:rPr>
                <w:rFonts w:ascii="Microsoft Sans Serif" w:hAnsi="Microsoft Sans Serif"/>
                <w:spacing w:val="-9"/>
                <w:sz w:val="18"/>
              </w:rPr>
              <w:t> </w:t>
            </w:r>
            <w:r>
              <w:rPr>
                <w:rFonts w:ascii="Microsoft Sans Serif" w:hAnsi="Microsoft Sans Serif"/>
                <w:spacing w:val="-2"/>
                <w:sz w:val="18"/>
              </w:rPr>
              <w:t>održavanja</w:t>
            </w:r>
          </w:p>
        </w:tc>
        <w:tc>
          <w:tcPr>
            <w:tcW w:w="4002" w:type="dxa"/>
          </w:tcPr>
          <w:p>
            <w:pPr>
              <w:pStyle w:val="TableParagraph"/>
              <w:rPr>
                <w:sz w:val="16"/>
              </w:rPr>
            </w:pPr>
          </w:p>
        </w:tc>
        <w:tc>
          <w:tcPr>
            <w:tcW w:w="1563" w:type="dxa"/>
          </w:tcPr>
          <w:p>
            <w:pPr>
              <w:pStyle w:val="TableParagraph"/>
              <w:spacing w:line="202" w:lineRule="exact" w:before="38"/>
              <w:ind w:right="233"/>
              <w:jc w:val="right"/>
              <w:rPr>
                <w:rFonts w:ascii="Microsoft Sans Serif"/>
                <w:sz w:val="18"/>
              </w:rPr>
            </w:pPr>
            <w:r>
              <w:rPr>
                <w:rFonts w:ascii="Microsoft Sans Serif"/>
                <w:spacing w:val="-2"/>
                <w:sz w:val="18"/>
              </w:rPr>
              <w:t>31.105,09</w:t>
            </w:r>
          </w:p>
        </w:tc>
        <w:tc>
          <w:tcPr>
            <w:tcW w:w="995" w:type="dxa"/>
          </w:tcPr>
          <w:p>
            <w:pPr>
              <w:pStyle w:val="TableParagraph"/>
              <w:rPr>
                <w:sz w:val="16"/>
              </w:rPr>
            </w:pPr>
          </w:p>
        </w:tc>
      </w:tr>
      <w:tr>
        <w:trPr>
          <w:trHeight w:val="268" w:hRule="atLeast"/>
        </w:trPr>
        <w:tc>
          <w:tcPr>
            <w:tcW w:w="910" w:type="dxa"/>
          </w:tcPr>
          <w:p>
            <w:pPr>
              <w:pStyle w:val="TableParagraph"/>
              <w:spacing w:line="202" w:lineRule="exact" w:before="47"/>
              <w:ind w:left="167"/>
              <w:rPr>
                <w:rFonts w:ascii="Microsoft Sans Serif"/>
                <w:sz w:val="18"/>
              </w:rPr>
            </w:pPr>
            <w:r>
              <w:rPr>
                <w:rFonts w:ascii="Microsoft Sans Serif"/>
                <w:spacing w:val="-4"/>
                <w:sz w:val="18"/>
              </w:rPr>
              <w:t>3234</w:t>
            </w:r>
          </w:p>
        </w:tc>
        <w:tc>
          <w:tcPr>
            <w:tcW w:w="7541" w:type="dxa"/>
          </w:tcPr>
          <w:p>
            <w:pPr>
              <w:pStyle w:val="TableParagraph"/>
              <w:spacing w:before="18"/>
              <w:ind w:left="235"/>
              <w:rPr>
                <w:rFonts w:ascii="Microsoft Sans Serif"/>
                <w:sz w:val="18"/>
              </w:rPr>
            </w:pPr>
            <w:r>
              <w:rPr>
                <w:rFonts w:ascii="Microsoft Sans Serif"/>
                <w:spacing w:val="-2"/>
                <w:sz w:val="18"/>
              </w:rPr>
              <w:t>Komunalne</w:t>
            </w:r>
            <w:r>
              <w:rPr>
                <w:rFonts w:ascii="Microsoft Sans Serif"/>
                <w:sz w:val="18"/>
              </w:rPr>
              <w:t> </w:t>
            </w:r>
            <w:r>
              <w:rPr>
                <w:rFonts w:ascii="Microsoft Sans Serif"/>
                <w:spacing w:val="-2"/>
                <w:sz w:val="18"/>
              </w:rPr>
              <w:t>usluge</w:t>
            </w:r>
          </w:p>
        </w:tc>
        <w:tc>
          <w:tcPr>
            <w:tcW w:w="4002" w:type="dxa"/>
          </w:tcPr>
          <w:p>
            <w:pPr>
              <w:pStyle w:val="TableParagraph"/>
              <w:rPr>
                <w:sz w:val="16"/>
              </w:rPr>
            </w:pPr>
          </w:p>
        </w:tc>
        <w:tc>
          <w:tcPr>
            <w:tcW w:w="1563" w:type="dxa"/>
          </w:tcPr>
          <w:p>
            <w:pPr>
              <w:pStyle w:val="TableParagraph"/>
              <w:spacing w:line="202" w:lineRule="exact" w:before="47"/>
              <w:ind w:right="233"/>
              <w:jc w:val="right"/>
              <w:rPr>
                <w:rFonts w:ascii="Microsoft Sans Serif"/>
                <w:sz w:val="18"/>
              </w:rPr>
            </w:pPr>
            <w:r>
              <w:rPr>
                <w:rFonts w:ascii="Microsoft Sans Serif"/>
                <w:spacing w:val="-2"/>
                <w:sz w:val="18"/>
              </w:rPr>
              <w:t>10.991,20</w:t>
            </w:r>
          </w:p>
        </w:tc>
        <w:tc>
          <w:tcPr>
            <w:tcW w:w="995" w:type="dxa"/>
          </w:tcPr>
          <w:p>
            <w:pPr>
              <w:pStyle w:val="TableParagraph"/>
              <w:rPr>
                <w:sz w:val="16"/>
              </w:rPr>
            </w:pPr>
          </w:p>
        </w:tc>
      </w:tr>
      <w:tr>
        <w:trPr>
          <w:trHeight w:val="296" w:hRule="atLeast"/>
        </w:trPr>
        <w:tc>
          <w:tcPr>
            <w:tcW w:w="910" w:type="dxa"/>
          </w:tcPr>
          <w:p>
            <w:pPr>
              <w:pStyle w:val="TableParagraph"/>
              <w:spacing w:before="32"/>
              <w:ind w:left="167"/>
              <w:rPr>
                <w:rFonts w:ascii="Microsoft Sans Serif"/>
                <w:sz w:val="18"/>
              </w:rPr>
            </w:pPr>
            <w:r>
              <w:rPr>
                <w:rFonts w:ascii="Microsoft Sans Serif"/>
                <w:spacing w:val="-4"/>
                <w:sz w:val="18"/>
              </w:rPr>
              <w:t>3237</w:t>
            </w:r>
          </w:p>
        </w:tc>
        <w:tc>
          <w:tcPr>
            <w:tcW w:w="7541" w:type="dxa"/>
          </w:tcPr>
          <w:p>
            <w:pPr>
              <w:pStyle w:val="TableParagraph"/>
              <w:spacing w:before="18"/>
              <w:ind w:left="235"/>
              <w:rPr>
                <w:rFonts w:ascii="Microsoft Sans Serif"/>
                <w:sz w:val="18"/>
              </w:rPr>
            </w:pPr>
            <w:r>
              <w:rPr>
                <w:rFonts w:ascii="Microsoft Sans Serif"/>
                <w:sz w:val="18"/>
              </w:rPr>
              <w:t>Intelektualne</w:t>
            </w:r>
            <w:r>
              <w:rPr>
                <w:rFonts w:ascii="Microsoft Sans Serif"/>
                <w:spacing w:val="-11"/>
                <w:sz w:val="18"/>
              </w:rPr>
              <w:t> </w:t>
            </w:r>
            <w:r>
              <w:rPr>
                <w:rFonts w:ascii="Microsoft Sans Serif"/>
                <w:sz w:val="18"/>
              </w:rPr>
              <w:t>i</w:t>
            </w:r>
            <w:r>
              <w:rPr>
                <w:rFonts w:ascii="Microsoft Sans Serif"/>
                <w:spacing w:val="-12"/>
                <w:sz w:val="18"/>
              </w:rPr>
              <w:t> </w:t>
            </w:r>
            <w:r>
              <w:rPr>
                <w:rFonts w:ascii="Microsoft Sans Serif"/>
                <w:sz w:val="18"/>
              </w:rPr>
              <w:t>osobne</w:t>
            </w:r>
            <w:r>
              <w:rPr>
                <w:rFonts w:ascii="Microsoft Sans Serif"/>
                <w:spacing w:val="-11"/>
                <w:sz w:val="18"/>
              </w:rPr>
              <w:t> </w:t>
            </w:r>
            <w:r>
              <w:rPr>
                <w:rFonts w:ascii="Microsoft Sans Serif"/>
                <w:spacing w:val="-2"/>
                <w:sz w:val="18"/>
              </w:rPr>
              <w:t>usluge</w:t>
            </w:r>
          </w:p>
        </w:tc>
        <w:tc>
          <w:tcPr>
            <w:tcW w:w="4002" w:type="dxa"/>
          </w:tcPr>
          <w:p>
            <w:pPr>
              <w:pStyle w:val="TableParagraph"/>
              <w:rPr>
                <w:sz w:val="16"/>
              </w:rPr>
            </w:pPr>
          </w:p>
        </w:tc>
        <w:tc>
          <w:tcPr>
            <w:tcW w:w="1563" w:type="dxa"/>
          </w:tcPr>
          <w:p>
            <w:pPr>
              <w:pStyle w:val="TableParagraph"/>
              <w:spacing w:before="32"/>
              <w:ind w:right="231"/>
              <w:jc w:val="right"/>
              <w:rPr>
                <w:rFonts w:ascii="Microsoft Sans Serif"/>
                <w:sz w:val="18"/>
              </w:rPr>
            </w:pPr>
            <w:r>
              <w:rPr>
                <w:rFonts w:ascii="Microsoft Sans Serif"/>
                <w:spacing w:val="-2"/>
                <w:sz w:val="18"/>
              </w:rPr>
              <w:t>620,00</w:t>
            </w:r>
          </w:p>
        </w:tc>
        <w:tc>
          <w:tcPr>
            <w:tcW w:w="995" w:type="dxa"/>
          </w:tcPr>
          <w:p>
            <w:pPr>
              <w:pStyle w:val="TableParagraph"/>
              <w:rPr>
                <w:sz w:val="16"/>
              </w:rPr>
            </w:pPr>
          </w:p>
        </w:tc>
      </w:tr>
      <w:tr>
        <w:trPr>
          <w:trHeight w:val="539" w:hRule="atLeast"/>
        </w:trPr>
        <w:tc>
          <w:tcPr>
            <w:tcW w:w="910" w:type="dxa"/>
            <w:shd w:val="clear" w:color="auto" w:fill="D0D0D0"/>
          </w:tcPr>
          <w:p>
            <w:pPr>
              <w:pStyle w:val="TableParagraph"/>
              <w:spacing w:before="28"/>
              <w:ind w:left="167"/>
              <w:rPr>
                <w:rFonts w:ascii="Arial"/>
                <w:b/>
                <w:sz w:val="18"/>
              </w:rPr>
            </w:pPr>
            <w:r>
              <w:rPr>
                <w:rFonts w:ascii="Arial"/>
                <w:b/>
                <w:spacing w:val="-10"/>
                <w:sz w:val="18"/>
              </w:rPr>
              <w:t>4</w:t>
            </w:r>
          </w:p>
          <w:p>
            <w:pPr>
              <w:pStyle w:val="TableParagraph"/>
              <w:spacing w:before="61"/>
              <w:ind w:left="167"/>
              <w:rPr>
                <w:rFonts w:ascii="Arial"/>
                <w:b/>
                <w:sz w:val="18"/>
              </w:rPr>
            </w:pPr>
            <w:r>
              <w:rPr>
                <w:rFonts w:ascii="Arial"/>
                <w:b/>
                <w:spacing w:val="-5"/>
                <w:sz w:val="18"/>
              </w:rPr>
              <w:t>42</w:t>
            </w:r>
          </w:p>
        </w:tc>
        <w:tc>
          <w:tcPr>
            <w:tcW w:w="7541" w:type="dxa"/>
            <w:shd w:val="clear" w:color="auto" w:fill="D0D0D0"/>
          </w:tcPr>
          <w:p>
            <w:pPr>
              <w:pStyle w:val="TableParagraph"/>
              <w:spacing w:before="28"/>
              <w:ind w:left="232"/>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before="61"/>
              <w:ind w:left="232"/>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proizvedene</w:t>
            </w:r>
            <w:r>
              <w:rPr>
                <w:rFonts w:ascii="Arial"/>
                <w:b/>
                <w:spacing w:val="-3"/>
                <w:sz w:val="18"/>
              </w:rPr>
              <w:t> </w:t>
            </w:r>
            <w:r>
              <w:rPr>
                <w:rFonts w:ascii="Arial"/>
                <w:b/>
                <w:sz w:val="18"/>
              </w:rPr>
              <w:t>dugotrajne</w:t>
            </w:r>
            <w:r>
              <w:rPr>
                <w:rFonts w:ascii="Arial"/>
                <w:b/>
                <w:spacing w:val="-1"/>
                <w:sz w:val="18"/>
              </w:rPr>
              <w:t> </w:t>
            </w:r>
            <w:r>
              <w:rPr>
                <w:rFonts w:ascii="Arial"/>
                <w:b/>
                <w:spacing w:val="-2"/>
                <w:sz w:val="18"/>
              </w:rPr>
              <w:t>imovine</w:t>
            </w:r>
          </w:p>
        </w:tc>
        <w:tc>
          <w:tcPr>
            <w:tcW w:w="4002" w:type="dxa"/>
            <w:shd w:val="clear" w:color="auto" w:fill="D0D0D0"/>
          </w:tcPr>
          <w:p>
            <w:pPr>
              <w:pStyle w:val="TableParagraph"/>
              <w:spacing w:before="28"/>
              <w:ind w:right="473"/>
              <w:jc w:val="right"/>
              <w:rPr>
                <w:rFonts w:ascii="Arial"/>
                <w:b/>
                <w:sz w:val="18"/>
              </w:rPr>
            </w:pPr>
            <w:r>
              <w:rPr>
                <w:rFonts w:ascii="Arial"/>
                <w:b/>
                <w:spacing w:val="-2"/>
                <w:sz w:val="18"/>
              </w:rPr>
              <w:t>60.000,00</w:t>
            </w:r>
          </w:p>
          <w:p>
            <w:pPr>
              <w:pStyle w:val="TableParagraph"/>
              <w:spacing w:before="61"/>
              <w:ind w:right="473"/>
              <w:jc w:val="right"/>
              <w:rPr>
                <w:rFonts w:ascii="Arial"/>
                <w:b/>
                <w:sz w:val="18"/>
              </w:rPr>
            </w:pPr>
            <w:r>
              <w:rPr>
                <w:rFonts w:ascii="Arial"/>
                <w:b/>
                <w:spacing w:val="-2"/>
                <w:sz w:val="18"/>
              </w:rPr>
              <w:t>20.000,00</w:t>
            </w:r>
          </w:p>
        </w:tc>
        <w:tc>
          <w:tcPr>
            <w:tcW w:w="1563" w:type="dxa"/>
            <w:shd w:val="clear" w:color="auto" w:fill="D0D0D0"/>
          </w:tcPr>
          <w:p>
            <w:pPr>
              <w:pStyle w:val="TableParagraph"/>
              <w:spacing w:before="28"/>
              <w:ind w:left="538"/>
              <w:rPr>
                <w:rFonts w:ascii="Arial"/>
                <w:b/>
                <w:sz w:val="18"/>
              </w:rPr>
            </w:pPr>
            <w:r>
              <w:rPr>
                <w:rFonts w:ascii="Arial"/>
                <w:b/>
                <w:spacing w:val="-2"/>
                <w:sz w:val="18"/>
              </w:rPr>
              <w:t>34.253,31</w:t>
            </w:r>
          </w:p>
          <w:p>
            <w:pPr>
              <w:pStyle w:val="TableParagraph"/>
              <w:spacing w:before="61"/>
              <w:ind w:left="636"/>
              <w:rPr>
                <w:rFonts w:ascii="Arial"/>
                <w:b/>
                <w:sz w:val="18"/>
              </w:rPr>
            </w:pPr>
            <w:r>
              <w:rPr>
                <w:rFonts w:ascii="Arial"/>
                <w:b/>
                <w:spacing w:val="-2"/>
                <w:sz w:val="18"/>
              </w:rPr>
              <w:t>4.326,13</w:t>
            </w:r>
          </w:p>
        </w:tc>
        <w:tc>
          <w:tcPr>
            <w:tcW w:w="995" w:type="dxa"/>
            <w:shd w:val="clear" w:color="auto" w:fill="D0D0D0"/>
          </w:tcPr>
          <w:p>
            <w:pPr>
              <w:pStyle w:val="TableParagraph"/>
              <w:spacing w:before="28"/>
              <w:ind w:left="278"/>
              <w:rPr>
                <w:rFonts w:ascii="Arial"/>
                <w:b/>
                <w:sz w:val="18"/>
              </w:rPr>
            </w:pPr>
            <w:r>
              <w:rPr>
                <w:rFonts w:ascii="Arial"/>
                <w:b/>
                <w:spacing w:val="-2"/>
                <w:sz w:val="18"/>
              </w:rPr>
              <w:t>57,09%</w:t>
            </w:r>
          </w:p>
          <w:p>
            <w:pPr>
              <w:pStyle w:val="TableParagraph"/>
              <w:spacing w:before="47"/>
              <w:ind w:left="278"/>
              <w:rPr>
                <w:rFonts w:ascii="Arial"/>
                <w:b/>
                <w:sz w:val="18"/>
              </w:rPr>
            </w:pPr>
            <w:r>
              <w:rPr>
                <w:rFonts w:ascii="Arial"/>
                <w:b/>
                <w:spacing w:val="-2"/>
                <w:sz w:val="18"/>
              </w:rPr>
              <w:t>21,63%</w:t>
            </w:r>
          </w:p>
        </w:tc>
      </w:tr>
      <w:tr>
        <w:trPr>
          <w:trHeight w:val="264" w:hRule="atLeast"/>
        </w:trPr>
        <w:tc>
          <w:tcPr>
            <w:tcW w:w="910" w:type="dxa"/>
            <w:shd w:val="clear" w:color="auto" w:fill="DFDFDF"/>
          </w:tcPr>
          <w:p>
            <w:pPr>
              <w:pStyle w:val="TableParagraph"/>
              <w:spacing w:before="28"/>
              <w:ind w:left="167"/>
              <w:rPr>
                <w:rFonts w:ascii="Arial"/>
                <w:b/>
                <w:sz w:val="18"/>
              </w:rPr>
            </w:pPr>
            <w:r>
              <w:rPr>
                <w:rFonts w:ascii="Arial"/>
                <w:b/>
                <w:spacing w:val="-5"/>
                <w:sz w:val="18"/>
              </w:rPr>
              <w:t>421</w:t>
            </w:r>
          </w:p>
        </w:tc>
        <w:tc>
          <w:tcPr>
            <w:tcW w:w="7541" w:type="dxa"/>
            <w:shd w:val="clear" w:color="auto" w:fill="DFDFDF"/>
          </w:tcPr>
          <w:p>
            <w:pPr>
              <w:pStyle w:val="TableParagraph"/>
              <w:spacing w:before="28"/>
              <w:ind w:left="232"/>
              <w:rPr>
                <w:rFonts w:ascii="Arial" w:hAnsi="Arial"/>
                <w:b/>
                <w:sz w:val="18"/>
              </w:rPr>
            </w:pPr>
            <w:r>
              <w:rPr>
                <w:rFonts w:ascii="Arial" w:hAnsi="Arial"/>
                <w:b/>
                <w:sz w:val="18"/>
              </w:rPr>
              <w:t>Građevinski</w:t>
            </w:r>
            <w:r>
              <w:rPr>
                <w:rFonts w:ascii="Arial" w:hAnsi="Arial"/>
                <w:b/>
                <w:spacing w:val="-2"/>
                <w:sz w:val="18"/>
              </w:rPr>
              <w:t> objekti</w:t>
            </w:r>
          </w:p>
        </w:tc>
        <w:tc>
          <w:tcPr>
            <w:tcW w:w="4002" w:type="dxa"/>
            <w:shd w:val="clear" w:color="auto" w:fill="DFDFDF"/>
          </w:tcPr>
          <w:p>
            <w:pPr>
              <w:pStyle w:val="TableParagraph"/>
              <w:rPr>
                <w:sz w:val="16"/>
              </w:rPr>
            </w:pPr>
          </w:p>
        </w:tc>
        <w:tc>
          <w:tcPr>
            <w:tcW w:w="1563" w:type="dxa"/>
            <w:shd w:val="clear" w:color="auto" w:fill="DFDFDF"/>
          </w:tcPr>
          <w:p>
            <w:pPr>
              <w:pStyle w:val="TableParagraph"/>
              <w:spacing w:before="28"/>
              <w:ind w:right="235"/>
              <w:jc w:val="right"/>
              <w:rPr>
                <w:rFonts w:ascii="Arial"/>
                <w:b/>
                <w:sz w:val="18"/>
              </w:rPr>
            </w:pPr>
            <w:r>
              <w:rPr>
                <w:rFonts w:ascii="Arial"/>
                <w:b/>
                <w:spacing w:val="-2"/>
                <w:sz w:val="18"/>
              </w:rPr>
              <w:t>4.326,13</w:t>
            </w:r>
          </w:p>
        </w:tc>
        <w:tc>
          <w:tcPr>
            <w:tcW w:w="995" w:type="dxa"/>
            <w:shd w:val="clear" w:color="auto" w:fill="DFDFDF"/>
          </w:tcPr>
          <w:p>
            <w:pPr>
              <w:pStyle w:val="TableParagraph"/>
              <w:rPr>
                <w:sz w:val="16"/>
              </w:rPr>
            </w:pPr>
          </w:p>
        </w:tc>
      </w:tr>
      <w:tr>
        <w:trPr>
          <w:trHeight w:val="253" w:hRule="atLeast"/>
        </w:trPr>
        <w:tc>
          <w:tcPr>
            <w:tcW w:w="910" w:type="dxa"/>
          </w:tcPr>
          <w:p>
            <w:pPr>
              <w:pStyle w:val="TableParagraph"/>
              <w:spacing w:line="202" w:lineRule="exact" w:before="26"/>
              <w:ind w:left="170"/>
              <w:rPr>
                <w:rFonts w:ascii="Microsoft Sans Serif"/>
                <w:sz w:val="18"/>
              </w:rPr>
            </w:pPr>
            <w:r>
              <w:rPr>
                <w:rFonts w:ascii="Microsoft Sans Serif"/>
                <w:spacing w:val="-4"/>
                <w:sz w:val="18"/>
              </w:rPr>
              <w:t>4213</w:t>
            </w:r>
          </w:p>
        </w:tc>
        <w:tc>
          <w:tcPr>
            <w:tcW w:w="7541" w:type="dxa"/>
          </w:tcPr>
          <w:p>
            <w:pPr>
              <w:pStyle w:val="TableParagraph"/>
              <w:spacing w:line="199" w:lineRule="exact"/>
              <w:ind w:left="235"/>
              <w:rPr>
                <w:rFonts w:ascii="Microsoft Sans Serif" w:hAnsi="Microsoft Sans Serif"/>
                <w:sz w:val="18"/>
              </w:rPr>
            </w:pPr>
            <w:r>
              <w:rPr>
                <w:rFonts w:ascii="Microsoft Sans Serif" w:hAnsi="Microsoft Sans Serif"/>
                <w:sz w:val="18"/>
              </w:rPr>
              <w:t>Ceste,</w:t>
            </w:r>
            <w:r>
              <w:rPr>
                <w:rFonts w:ascii="Microsoft Sans Serif" w:hAnsi="Microsoft Sans Serif"/>
                <w:spacing w:val="-11"/>
                <w:sz w:val="18"/>
              </w:rPr>
              <w:t> </w:t>
            </w:r>
            <w:r>
              <w:rPr>
                <w:rFonts w:ascii="Microsoft Sans Serif" w:hAnsi="Microsoft Sans Serif"/>
                <w:sz w:val="18"/>
              </w:rPr>
              <w:t>željeznice</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z w:val="18"/>
              </w:rPr>
              <w:t>ostali</w:t>
            </w:r>
            <w:r>
              <w:rPr>
                <w:rFonts w:ascii="Microsoft Sans Serif" w:hAnsi="Microsoft Sans Serif"/>
                <w:spacing w:val="-9"/>
                <w:sz w:val="18"/>
              </w:rPr>
              <w:t> </w:t>
            </w:r>
            <w:r>
              <w:rPr>
                <w:rFonts w:ascii="Microsoft Sans Serif" w:hAnsi="Microsoft Sans Serif"/>
                <w:sz w:val="18"/>
              </w:rPr>
              <w:t>prometni</w:t>
            </w:r>
            <w:r>
              <w:rPr>
                <w:rFonts w:ascii="Microsoft Sans Serif" w:hAnsi="Microsoft Sans Serif"/>
                <w:spacing w:val="-9"/>
                <w:sz w:val="18"/>
              </w:rPr>
              <w:t> </w:t>
            </w:r>
            <w:r>
              <w:rPr>
                <w:rFonts w:ascii="Microsoft Sans Serif" w:hAnsi="Microsoft Sans Serif"/>
                <w:spacing w:val="-2"/>
                <w:sz w:val="18"/>
              </w:rPr>
              <w:t>objekti</w:t>
            </w:r>
          </w:p>
        </w:tc>
        <w:tc>
          <w:tcPr>
            <w:tcW w:w="4002" w:type="dxa"/>
          </w:tcPr>
          <w:p>
            <w:pPr>
              <w:pStyle w:val="TableParagraph"/>
              <w:rPr>
                <w:sz w:val="16"/>
              </w:rPr>
            </w:pPr>
          </w:p>
        </w:tc>
        <w:tc>
          <w:tcPr>
            <w:tcW w:w="1563" w:type="dxa"/>
          </w:tcPr>
          <w:p>
            <w:pPr>
              <w:pStyle w:val="TableParagraph"/>
              <w:spacing w:line="202" w:lineRule="exact" w:before="26"/>
              <w:ind w:right="233"/>
              <w:jc w:val="right"/>
              <w:rPr>
                <w:rFonts w:ascii="Microsoft Sans Serif"/>
                <w:sz w:val="18"/>
              </w:rPr>
            </w:pPr>
            <w:r>
              <w:rPr>
                <w:rFonts w:ascii="Microsoft Sans Serif"/>
                <w:spacing w:val="-2"/>
                <w:sz w:val="18"/>
              </w:rPr>
              <w:t>888,63</w:t>
            </w:r>
          </w:p>
        </w:tc>
        <w:tc>
          <w:tcPr>
            <w:tcW w:w="995" w:type="dxa"/>
          </w:tcPr>
          <w:p>
            <w:pPr>
              <w:pStyle w:val="TableParagraph"/>
              <w:rPr>
                <w:sz w:val="16"/>
              </w:rPr>
            </w:pPr>
          </w:p>
        </w:tc>
      </w:tr>
      <w:tr>
        <w:trPr>
          <w:trHeight w:val="294" w:hRule="atLeast"/>
        </w:trPr>
        <w:tc>
          <w:tcPr>
            <w:tcW w:w="910" w:type="dxa"/>
          </w:tcPr>
          <w:p>
            <w:pPr>
              <w:pStyle w:val="TableParagraph"/>
              <w:spacing w:before="30"/>
              <w:ind w:left="170"/>
              <w:rPr>
                <w:rFonts w:ascii="Microsoft Sans Serif"/>
                <w:sz w:val="18"/>
              </w:rPr>
            </w:pPr>
            <w:r>
              <w:rPr>
                <w:rFonts w:ascii="Microsoft Sans Serif"/>
                <w:spacing w:val="-4"/>
                <w:sz w:val="18"/>
              </w:rPr>
              <w:t>4214</w:t>
            </w:r>
          </w:p>
        </w:tc>
        <w:tc>
          <w:tcPr>
            <w:tcW w:w="7541" w:type="dxa"/>
          </w:tcPr>
          <w:p>
            <w:pPr>
              <w:pStyle w:val="TableParagraph"/>
              <w:spacing w:before="18"/>
              <w:ind w:left="235"/>
              <w:rPr>
                <w:rFonts w:ascii="Microsoft Sans Serif" w:hAnsi="Microsoft Sans Serif"/>
                <w:sz w:val="18"/>
              </w:rPr>
            </w:pPr>
            <w:r>
              <w:rPr>
                <w:rFonts w:ascii="Microsoft Sans Serif" w:hAnsi="Microsoft Sans Serif"/>
                <w:spacing w:val="-2"/>
                <w:sz w:val="18"/>
              </w:rPr>
              <w:t>Ostali</w:t>
            </w:r>
            <w:r>
              <w:rPr>
                <w:rFonts w:ascii="Microsoft Sans Serif" w:hAnsi="Microsoft Sans Serif"/>
                <w:spacing w:val="1"/>
                <w:sz w:val="18"/>
              </w:rPr>
              <w:t> </w:t>
            </w:r>
            <w:r>
              <w:rPr>
                <w:rFonts w:ascii="Microsoft Sans Serif" w:hAnsi="Microsoft Sans Serif"/>
                <w:spacing w:val="-2"/>
                <w:sz w:val="18"/>
              </w:rPr>
              <w:t>građevinski</w:t>
            </w:r>
            <w:r>
              <w:rPr>
                <w:rFonts w:ascii="Microsoft Sans Serif" w:hAnsi="Microsoft Sans Serif"/>
                <w:spacing w:val="2"/>
                <w:sz w:val="18"/>
              </w:rPr>
              <w:t> </w:t>
            </w:r>
            <w:r>
              <w:rPr>
                <w:rFonts w:ascii="Microsoft Sans Serif" w:hAnsi="Microsoft Sans Serif"/>
                <w:spacing w:val="-2"/>
                <w:sz w:val="18"/>
              </w:rPr>
              <w:t>objekti</w:t>
            </w:r>
          </w:p>
        </w:tc>
        <w:tc>
          <w:tcPr>
            <w:tcW w:w="4002" w:type="dxa"/>
          </w:tcPr>
          <w:p>
            <w:pPr>
              <w:pStyle w:val="TableParagraph"/>
              <w:rPr>
                <w:sz w:val="16"/>
              </w:rPr>
            </w:pPr>
          </w:p>
        </w:tc>
        <w:tc>
          <w:tcPr>
            <w:tcW w:w="1563" w:type="dxa"/>
          </w:tcPr>
          <w:p>
            <w:pPr>
              <w:pStyle w:val="TableParagraph"/>
              <w:spacing w:before="30"/>
              <w:ind w:right="233"/>
              <w:jc w:val="right"/>
              <w:rPr>
                <w:rFonts w:ascii="Microsoft Sans Serif"/>
                <w:sz w:val="18"/>
              </w:rPr>
            </w:pPr>
            <w:r>
              <w:rPr>
                <w:rFonts w:ascii="Microsoft Sans Serif"/>
                <w:spacing w:val="-2"/>
                <w:sz w:val="18"/>
              </w:rPr>
              <w:t>3.437,50</w:t>
            </w:r>
          </w:p>
        </w:tc>
        <w:tc>
          <w:tcPr>
            <w:tcW w:w="995" w:type="dxa"/>
          </w:tcPr>
          <w:p>
            <w:pPr>
              <w:pStyle w:val="TableParagraph"/>
              <w:rPr>
                <w:sz w:val="16"/>
              </w:rPr>
            </w:pPr>
          </w:p>
        </w:tc>
      </w:tr>
      <w:tr>
        <w:trPr>
          <w:trHeight w:val="268" w:hRule="atLeast"/>
        </w:trPr>
        <w:tc>
          <w:tcPr>
            <w:tcW w:w="910" w:type="dxa"/>
            <w:shd w:val="clear" w:color="auto" w:fill="DFDFDF"/>
          </w:tcPr>
          <w:p>
            <w:pPr>
              <w:pStyle w:val="TableParagraph"/>
              <w:spacing w:before="28"/>
              <w:ind w:left="170"/>
              <w:rPr>
                <w:rFonts w:ascii="Arial"/>
                <w:b/>
                <w:sz w:val="18"/>
              </w:rPr>
            </w:pPr>
            <w:r>
              <w:rPr>
                <w:rFonts w:ascii="Arial"/>
                <w:b/>
                <w:spacing w:val="-5"/>
                <w:sz w:val="18"/>
              </w:rPr>
              <w:t>426</w:t>
            </w:r>
          </w:p>
        </w:tc>
        <w:tc>
          <w:tcPr>
            <w:tcW w:w="7541" w:type="dxa"/>
            <w:shd w:val="clear" w:color="auto" w:fill="DFDFDF"/>
          </w:tcPr>
          <w:p>
            <w:pPr>
              <w:pStyle w:val="TableParagraph"/>
              <w:spacing w:before="28"/>
              <w:ind w:left="235"/>
              <w:rPr>
                <w:rFonts w:ascii="Arial"/>
                <w:b/>
                <w:sz w:val="18"/>
              </w:rPr>
            </w:pPr>
            <w:r>
              <w:rPr>
                <w:rFonts w:ascii="Arial"/>
                <w:b/>
                <w:sz w:val="18"/>
              </w:rPr>
              <w:t>Nematerijalna</w:t>
            </w:r>
            <w:r>
              <w:rPr>
                <w:rFonts w:ascii="Arial"/>
                <w:b/>
                <w:spacing w:val="-8"/>
                <w:sz w:val="18"/>
              </w:rPr>
              <w:t> </w:t>
            </w:r>
            <w:r>
              <w:rPr>
                <w:rFonts w:ascii="Arial"/>
                <w:b/>
                <w:sz w:val="18"/>
              </w:rPr>
              <w:t>proizvedena</w:t>
            </w:r>
            <w:r>
              <w:rPr>
                <w:rFonts w:ascii="Arial"/>
                <w:b/>
                <w:spacing w:val="-4"/>
                <w:sz w:val="18"/>
              </w:rPr>
              <w:t> </w:t>
            </w:r>
            <w:r>
              <w:rPr>
                <w:rFonts w:ascii="Arial"/>
                <w:b/>
                <w:spacing w:val="-2"/>
                <w:sz w:val="18"/>
              </w:rPr>
              <w:t>imovina</w:t>
            </w:r>
          </w:p>
        </w:tc>
        <w:tc>
          <w:tcPr>
            <w:tcW w:w="4002" w:type="dxa"/>
            <w:shd w:val="clear" w:color="auto" w:fill="DFDFDF"/>
          </w:tcPr>
          <w:p>
            <w:pPr>
              <w:pStyle w:val="TableParagraph"/>
              <w:rPr>
                <w:sz w:val="16"/>
              </w:rPr>
            </w:pPr>
          </w:p>
        </w:tc>
        <w:tc>
          <w:tcPr>
            <w:tcW w:w="1563" w:type="dxa"/>
            <w:shd w:val="clear" w:color="auto" w:fill="DFDFDF"/>
          </w:tcPr>
          <w:p>
            <w:pPr>
              <w:pStyle w:val="TableParagraph"/>
              <w:spacing w:before="28"/>
              <w:ind w:right="243"/>
              <w:jc w:val="right"/>
              <w:rPr>
                <w:rFonts w:ascii="Arial"/>
                <w:b/>
                <w:sz w:val="18"/>
              </w:rPr>
            </w:pPr>
            <w:r>
              <w:rPr>
                <w:rFonts w:ascii="Arial"/>
                <w:b/>
                <w:spacing w:val="-4"/>
                <w:sz w:val="18"/>
              </w:rPr>
              <w:t>0,00</w:t>
            </w:r>
          </w:p>
        </w:tc>
        <w:tc>
          <w:tcPr>
            <w:tcW w:w="995" w:type="dxa"/>
            <w:shd w:val="clear" w:color="auto" w:fill="DFDFDF"/>
          </w:tcPr>
          <w:p>
            <w:pPr>
              <w:pStyle w:val="TableParagraph"/>
              <w:rPr>
                <w:sz w:val="16"/>
              </w:rPr>
            </w:pPr>
          </w:p>
        </w:tc>
      </w:tr>
      <w:tr>
        <w:trPr>
          <w:trHeight w:val="268" w:hRule="atLeast"/>
        </w:trPr>
        <w:tc>
          <w:tcPr>
            <w:tcW w:w="910" w:type="dxa"/>
            <w:shd w:val="clear" w:color="auto" w:fill="D0D0D0"/>
          </w:tcPr>
          <w:p>
            <w:pPr>
              <w:pStyle w:val="TableParagraph"/>
              <w:spacing w:before="28"/>
              <w:ind w:left="170"/>
              <w:rPr>
                <w:rFonts w:ascii="Arial"/>
                <w:b/>
                <w:sz w:val="18"/>
              </w:rPr>
            </w:pPr>
            <w:r>
              <w:rPr>
                <w:rFonts w:ascii="Arial"/>
                <w:b/>
                <w:spacing w:val="-5"/>
                <w:sz w:val="18"/>
              </w:rPr>
              <w:t>45</w:t>
            </w:r>
          </w:p>
        </w:tc>
        <w:tc>
          <w:tcPr>
            <w:tcW w:w="7541" w:type="dxa"/>
            <w:shd w:val="clear" w:color="auto" w:fill="D0D0D0"/>
          </w:tcPr>
          <w:p>
            <w:pPr>
              <w:pStyle w:val="TableParagraph"/>
              <w:spacing w:before="28"/>
              <w:ind w:left="235"/>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dodatna</w:t>
            </w:r>
            <w:r>
              <w:rPr>
                <w:rFonts w:ascii="Arial"/>
                <w:b/>
                <w:spacing w:val="-3"/>
                <w:sz w:val="18"/>
              </w:rPr>
              <w:t> </w:t>
            </w:r>
            <w:r>
              <w:rPr>
                <w:rFonts w:ascii="Arial"/>
                <w:b/>
                <w:sz w:val="18"/>
              </w:rPr>
              <w:t>ulaganja</w:t>
            </w:r>
            <w:r>
              <w:rPr>
                <w:rFonts w:ascii="Arial"/>
                <w:b/>
                <w:spacing w:val="-3"/>
                <w:sz w:val="18"/>
              </w:rPr>
              <w:t> </w:t>
            </w:r>
            <w:r>
              <w:rPr>
                <w:rFonts w:ascii="Arial"/>
                <w:b/>
                <w:sz w:val="18"/>
              </w:rPr>
              <w:t>na</w:t>
            </w:r>
            <w:r>
              <w:rPr>
                <w:rFonts w:ascii="Arial"/>
                <w:b/>
                <w:spacing w:val="-2"/>
                <w:sz w:val="18"/>
              </w:rPr>
              <w:t> </w:t>
            </w:r>
            <w:r>
              <w:rPr>
                <w:rFonts w:ascii="Arial"/>
                <w:b/>
                <w:sz w:val="18"/>
              </w:rPr>
              <w:t>nefinancijskoj</w:t>
            </w:r>
            <w:r>
              <w:rPr>
                <w:rFonts w:ascii="Arial"/>
                <w:b/>
                <w:spacing w:val="2"/>
                <w:sz w:val="18"/>
              </w:rPr>
              <w:t> </w:t>
            </w:r>
            <w:r>
              <w:rPr>
                <w:rFonts w:ascii="Arial"/>
                <w:b/>
                <w:spacing w:val="-2"/>
                <w:sz w:val="18"/>
              </w:rPr>
              <w:t>imovini</w:t>
            </w:r>
          </w:p>
        </w:tc>
        <w:tc>
          <w:tcPr>
            <w:tcW w:w="4002" w:type="dxa"/>
            <w:shd w:val="clear" w:color="auto" w:fill="D0D0D0"/>
          </w:tcPr>
          <w:p>
            <w:pPr>
              <w:pStyle w:val="TableParagraph"/>
              <w:spacing w:before="28"/>
              <w:ind w:right="470"/>
              <w:jc w:val="right"/>
              <w:rPr>
                <w:rFonts w:ascii="Arial"/>
                <w:b/>
                <w:sz w:val="18"/>
              </w:rPr>
            </w:pPr>
            <w:r>
              <w:rPr>
                <w:rFonts w:ascii="Arial"/>
                <w:b/>
                <w:spacing w:val="-2"/>
                <w:sz w:val="18"/>
              </w:rPr>
              <w:t>40.000,00</w:t>
            </w:r>
          </w:p>
        </w:tc>
        <w:tc>
          <w:tcPr>
            <w:tcW w:w="1563" w:type="dxa"/>
            <w:shd w:val="clear" w:color="auto" w:fill="D0D0D0"/>
          </w:tcPr>
          <w:p>
            <w:pPr>
              <w:pStyle w:val="TableParagraph"/>
              <w:spacing w:before="28"/>
              <w:ind w:right="233"/>
              <w:jc w:val="right"/>
              <w:rPr>
                <w:rFonts w:ascii="Arial"/>
                <w:b/>
                <w:sz w:val="18"/>
              </w:rPr>
            </w:pPr>
            <w:r>
              <w:rPr>
                <w:rFonts w:ascii="Arial"/>
                <w:b/>
                <w:spacing w:val="-2"/>
                <w:sz w:val="18"/>
              </w:rPr>
              <w:t>29.927,18</w:t>
            </w:r>
          </w:p>
        </w:tc>
        <w:tc>
          <w:tcPr>
            <w:tcW w:w="995" w:type="dxa"/>
            <w:shd w:val="clear" w:color="auto" w:fill="D0D0D0"/>
          </w:tcPr>
          <w:p>
            <w:pPr>
              <w:pStyle w:val="TableParagraph"/>
              <w:spacing w:before="13"/>
              <w:ind w:right="98"/>
              <w:jc w:val="right"/>
              <w:rPr>
                <w:rFonts w:ascii="Arial"/>
                <w:b/>
                <w:sz w:val="18"/>
              </w:rPr>
            </w:pPr>
            <w:r>
              <w:rPr>
                <w:rFonts w:ascii="Arial"/>
                <w:b/>
                <w:spacing w:val="-2"/>
                <w:sz w:val="18"/>
              </w:rPr>
              <w:t>74,82%</w:t>
            </w:r>
          </w:p>
        </w:tc>
      </w:tr>
      <w:tr>
        <w:trPr>
          <w:trHeight w:val="263" w:hRule="atLeast"/>
        </w:trPr>
        <w:tc>
          <w:tcPr>
            <w:tcW w:w="910" w:type="dxa"/>
            <w:shd w:val="clear" w:color="auto" w:fill="DFDFDF"/>
          </w:tcPr>
          <w:p>
            <w:pPr>
              <w:pStyle w:val="TableParagraph"/>
              <w:spacing w:before="28"/>
              <w:ind w:left="170"/>
              <w:rPr>
                <w:rFonts w:ascii="Arial"/>
                <w:b/>
                <w:sz w:val="18"/>
              </w:rPr>
            </w:pPr>
            <w:r>
              <w:rPr>
                <w:rFonts w:ascii="Arial"/>
                <w:b/>
                <w:spacing w:val="-5"/>
                <w:sz w:val="18"/>
              </w:rPr>
              <w:t>451</w:t>
            </w:r>
          </w:p>
        </w:tc>
        <w:tc>
          <w:tcPr>
            <w:tcW w:w="7541" w:type="dxa"/>
            <w:shd w:val="clear" w:color="auto" w:fill="DFDFDF"/>
          </w:tcPr>
          <w:p>
            <w:pPr>
              <w:pStyle w:val="TableParagraph"/>
              <w:spacing w:before="28"/>
              <w:ind w:left="235"/>
              <w:rPr>
                <w:rFonts w:ascii="Arial" w:hAnsi="Arial"/>
                <w:b/>
                <w:sz w:val="18"/>
              </w:rPr>
            </w:pPr>
            <w:r>
              <w:rPr>
                <w:rFonts w:ascii="Arial" w:hAnsi="Arial"/>
                <w:b/>
                <w:sz w:val="18"/>
              </w:rPr>
              <w:t>Dodatna</w:t>
            </w:r>
            <w:r>
              <w:rPr>
                <w:rFonts w:ascii="Arial" w:hAnsi="Arial"/>
                <w:b/>
                <w:spacing w:val="-4"/>
                <w:sz w:val="18"/>
              </w:rPr>
              <w:t> </w:t>
            </w:r>
            <w:r>
              <w:rPr>
                <w:rFonts w:ascii="Arial" w:hAnsi="Arial"/>
                <w:b/>
                <w:sz w:val="18"/>
              </w:rPr>
              <w:t>ulaganja</w:t>
            </w:r>
            <w:r>
              <w:rPr>
                <w:rFonts w:ascii="Arial" w:hAnsi="Arial"/>
                <w:b/>
                <w:spacing w:val="-3"/>
                <w:sz w:val="18"/>
              </w:rPr>
              <w:t> </w:t>
            </w:r>
            <w:r>
              <w:rPr>
                <w:rFonts w:ascii="Arial" w:hAnsi="Arial"/>
                <w:b/>
                <w:sz w:val="18"/>
              </w:rPr>
              <w:t>na</w:t>
            </w:r>
            <w:r>
              <w:rPr>
                <w:rFonts w:ascii="Arial" w:hAnsi="Arial"/>
                <w:b/>
                <w:spacing w:val="-6"/>
                <w:sz w:val="18"/>
              </w:rPr>
              <w:t> </w:t>
            </w:r>
            <w:r>
              <w:rPr>
                <w:rFonts w:ascii="Arial" w:hAnsi="Arial"/>
                <w:b/>
                <w:sz w:val="18"/>
              </w:rPr>
              <w:t>građevinskim </w:t>
            </w:r>
            <w:r>
              <w:rPr>
                <w:rFonts w:ascii="Arial" w:hAnsi="Arial"/>
                <w:b/>
                <w:spacing w:val="-2"/>
                <w:sz w:val="18"/>
              </w:rPr>
              <w:t>objektima</w:t>
            </w:r>
          </w:p>
        </w:tc>
        <w:tc>
          <w:tcPr>
            <w:tcW w:w="4002" w:type="dxa"/>
            <w:shd w:val="clear" w:color="auto" w:fill="DFDFDF"/>
          </w:tcPr>
          <w:p>
            <w:pPr>
              <w:pStyle w:val="TableParagraph"/>
              <w:rPr>
                <w:sz w:val="16"/>
              </w:rPr>
            </w:pPr>
          </w:p>
        </w:tc>
        <w:tc>
          <w:tcPr>
            <w:tcW w:w="1563" w:type="dxa"/>
            <w:shd w:val="clear" w:color="auto" w:fill="DFDFDF"/>
          </w:tcPr>
          <w:p>
            <w:pPr>
              <w:pStyle w:val="TableParagraph"/>
              <w:spacing w:before="28"/>
              <w:ind w:right="233"/>
              <w:jc w:val="right"/>
              <w:rPr>
                <w:rFonts w:ascii="Arial"/>
                <w:b/>
                <w:sz w:val="18"/>
              </w:rPr>
            </w:pPr>
            <w:r>
              <w:rPr>
                <w:rFonts w:ascii="Arial"/>
                <w:b/>
                <w:spacing w:val="-2"/>
                <w:sz w:val="18"/>
              </w:rPr>
              <w:t>29.927,18</w:t>
            </w:r>
          </w:p>
        </w:tc>
        <w:tc>
          <w:tcPr>
            <w:tcW w:w="995" w:type="dxa"/>
            <w:shd w:val="clear" w:color="auto" w:fill="DFDFDF"/>
          </w:tcPr>
          <w:p>
            <w:pPr>
              <w:pStyle w:val="TableParagraph"/>
              <w:rPr>
                <w:sz w:val="16"/>
              </w:rPr>
            </w:pPr>
          </w:p>
        </w:tc>
      </w:tr>
      <w:tr>
        <w:trPr>
          <w:trHeight w:val="360" w:hRule="atLeast"/>
        </w:trPr>
        <w:tc>
          <w:tcPr>
            <w:tcW w:w="910" w:type="dxa"/>
          </w:tcPr>
          <w:p>
            <w:pPr>
              <w:pStyle w:val="TableParagraph"/>
              <w:spacing w:before="26"/>
              <w:ind w:left="170"/>
              <w:rPr>
                <w:rFonts w:ascii="Microsoft Sans Serif"/>
                <w:sz w:val="18"/>
              </w:rPr>
            </w:pPr>
            <w:r>
              <w:rPr>
                <w:rFonts w:ascii="Microsoft Sans Serif"/>
                <w:spacing w:val="-4"/>
                <w:sz w:val="18"/>
              </w:rPr>
              <w:t>4511</w:t>
            </w:r>
          </w:p>
        </w:tc>
        <w:tc>
          <w:tcPr>
            <w:tcW w:w="7541" w:type="dxa"/>
          </w:tcPr>
          <w:p>
            <w:pPr>
              <w:pStyle w:val="TableParagraph"/>
              <w:spacing w:line="196" w:lineRule="exact"/>
              <w:ind w:left="235"/>
              <w:rPr>
                <w:rFonts w:ascii="Microsoft Sans Serif" w:hAnsi="Microsoft Sans Serif"/>
                <w:sz w:val="18"/>
              </w:rPr>
            </w:pPr>
            <w:r>
              <w:rPr>
                <w:rFonts w:ascii="Microsoft Sans Serif" w:hAnsi="Microsoft Sans Serif"/>
                <w:sz w:val="18"/>
              </w:rPr>
              <w:t>Dodatna</w:t>
            </w:r>
            <w:r>
              <w:rPr>
                <w:rFonts w:ascii="Microsoft Sans Serif" w:hAnsi="Microsoft Sans Serif"/>
                <w:spacing w:val="-12"/>
                <w:sz w:val="18"/>
              </w:rPr>
              <w:t> </w:t>
            </w:r>
            <w:r>
              <w:rPr>
                <w:rFonts w:ascii="Microsoft Sans Serif" w:hAnsi="Microsoft Sans Serif"/>
                <w:sz w:val="18"/>
              </w:rPr>
              <w:t>ulaganja</w:t>
            </w:r>
            <w:r>
              <w:rPr>
                <w:rFonts w:ascii="Microsoft Sans Serif" w:hAnsi="Microsoft Sans Serif"/>
                <w:spacing w:val="-12"/>
                <w:sz w:val="18"/>
              </w:rPr>
              <w:t> </w:t>
            </w:r>
            <w:r>
              <w:rPr>
                <w:rFonts w:ascii="Microsoft Sans Serif" w:hAnsi="Microsoft Sans Serif"/>
                <w:sz w:val="18"/>
              </w:rPr>
              <w:t>na</w:t>
            </w:r>
            <w:r>
              <w:rPr>
                <w:rFonts w:ascii="Microsoft Sans Serif" w:hAnsi="Microsoft Sans Serif"/>
                <w:spacing w:val="-12"/>
                <w:sz w:val="18"/>
              </w:rPr>
              <w:t> </w:t>
            </w:r>
            <w:r>
              <w:rPr>
                <w:rFonts w:ascii="Microsoft Sans Serif" w:hAnsi="Microsoft Sans Serif"/>
                <w:sz w:val="18"/>
              </w:rPr>
              <w:t>građevinskim</w:t>
            </w:r>
            <w:r>
              <w:rPr>
                <w:rFonts w:ascii="Microsoft Sans Serif" w:hAnsi="Microsoft Sans Serif"/>
                <w:spacing w:val="-10"/>
                <w:sz w:val="18"/>
              </w:rPr>
              <w:t> </w:t>
            </w:r>
            <w:r>
              <w:rPr>
                <w:rFonts w:ascii="Microsoft Sans Serif" w:hAnsi="Microsoft Sans Serif"/>
                <w:spacing w:val="-2"/>
                <w:sz w:val="18"/>
              </w:rPr>
              <w:t>objektima</w:t>
            </w:r>
          </w:p>
        </w:tc>
        <w:tc>
          <w:tcPr>
            <w:tcW w:w="4002" w:type="dxa"/>
          </w:tcPr>
          <w:p>
            <w:pPr>
              <w:pStyle w:val="TableParagraph"/>
              <w:rPr>
                <w:sz w:val="16"/>
              </w:rPr>
            </w:pPr>
          </w:p>
        </w:tc>
        <w:tc>
          <w:tcPr>
            <w:tcW w:w="1563" w:type="dxa"/>
          </w:tcPr>
          <w:p>
            <w:pPr>
              <w:pStyle w:val="TableParagraph"/>
              <w:spacing w:before="26"/>
              <w:ind w:right="235"/>
              <w:jc w:val="right"/>
              <w:rPr>
                <w:rFonts w:ascii="Microsoft Sans Serif"/>
                <w:sz w:val="18"/>
              </w:rPr>
            </w:pPr>
            <w:r>
              <w:rPr>
                <w:rFonts w:ascii="Microsoft Sans Serif"/>
                <w:spacing w:val="-2"/>
                <w:sz w:val="18"/>
              </w:rPr>
              <w:t>29.927,18</w:t>
            </w:r>
          </w:p>
        </w:tc>
        <w:tc>
          <w:tcPr>
            <w:tcW w:w="995" w:type="dxa"/>
          </w:tcPr>
          <w:p>
            <w:pPr>
              <w:pStyle w:val="TableParagraph"/>
              <w:rPr>
                <w:sz w:val="16"/>
              </w:rPr>
            </w:pPr>
          </w:p>
        </w:tc>
      </w:tr>
      <w:tr>
        <w:trPr>
          <w:trHeight w:val="252" w:hRule="atLeast"/>
        </w:trPr>
        <w:tc>
          <w:tcPr>
            <w:tcW w:w="910" w:type="dxa"/>
            <w:shd w:val="clear" w:color="auto" w:fill="D0D0D0"/>
          </w:tcPr>
          <w:p>
            <w:pPr>
              <w:pStyle w:val="TableParagraph"/>
              <w:spacing w:before="7"/>
              <w:ind w:left="50"/>
              <w:rPr>
                <w:rFonts w:ascii="Arial"/>
                <w:b/>
                <w:sz w:val="20"/>
              </w:rPr>
            </w:pPr>
            <w:r>
              <w:rPr>
                <w:rFonts w:ascii="Arial"/>
                <w:b/>
                <w:spacing w:val="-2"/>
                <w:sz w:val="20"/>
              </w:rPr>
              <w:t>A100403</w:t>
            </w:r>
          </w:p>
        </w:tc>
        <w:tc>
          <w:tcPr>
            <w:tcW w:w="7541" w:type="dxa"/>
            <w:shd w:val="clear" w:color="auto" w:fill="D0D0D0"/>
          </w:tcPr>
          <w:p>
            <w:pPr>
              <w:pStyle w:val="TableParagraph"/>
              <w:spacing w:before="7"/>
              <w:ind w:left="62"/>
              <w:rPr>
                <w:rFonts w:ascii="Arial" w:hAnsi="Arial"/>
                <w:b/>
                <w:sz w:val="20"/>
              </w:rPr>
            </w:pPr>
            <w:r>
              <w:rPr>
                <w:rFonts w:ascii="Arial" w:hAnsi="Arial"/>
                <w:b/>
                <w:sz w:val="20"/>
              </w:rPr>
              <w:t>Održavanje</w:t>
            </w:r>
            <w:r>
              <w:rPr>
                <w:rFonts w:ascii="Arial" w:hAnsi="Arial"/>
                <w:b/>
                <w:spacing w:val="-10"/>
                <w:sz w:val="20"/>
              </w:rPr>
              <w:t> </w:t>
            </w:r>
            <w:r>
              <w:rPr>
                <w:rFonts w:ascii="Arial" w:hAnsi="Arial"/>
                <w:b/>
                <w:sz w:val="20"/>
              </w:rPr>
              <w:t>javne</w:t>
            </w:r>
            <w:r>
              <w:rPr>
                <w:rFonts w:ascii="Arial" w:hAnsi="Arial"/>
                <w:b/>
                <w:spacing w:val="-10"/>
                <w:sz w:val="20"/>
              </w:rPr>
              <w:t> </w:t>
            </w:r>
            <w:r>
              <w:rPr>
                <w:rFonts w:ascii="Arial" w:hAnsi="Arial"/>
                <w:b/>
                <w:spacing w:val="-2"/>
                <w:sz w:val="20"/>
              </w:rPr>
              <w:t>rasvjete</w:t>
            </w:r>
          </w:p>
        </w:tc>
        <w:tc>
          <w:tcPr>
            <w:tcW w:w="4002" w:type="dxa"/>
            <w:shd w:val="clear" w:color="auto" w:fill="D0D0D0"/>
          </w:tcPr>
          <w:p>
            <w:pPr>
              <w:pStyle w:val="TableParagraph"/>
              <w:spacing w:before="7"/>
              <w:ind w:right="463"/>
              <w:jc w:val="right"/>
              <w:rPr>
                <w:rFonts w:ascii="Microsoft Sans Serif"/>
                <w:sz w:val="20"/>
              </w:rPr>
            </w:pPr>
            <w:r>
              <w:rPr>
                <w:rFonts w:ascii="Microsoft Sans Serif"/>
                <w:spacing w:val="-2"/>
                <w:sz w:val="20"/>
              </w:rPr>
              <w:t>78.000,00</w:t>
            </w:r>
          </w:p>
        </w:tc>
        <w:tc>
          <w:tcPr>
            <w:tcW w:w="1563" w:type="dxa"/>
            <w:shd w:val="clear" w:color="auto" w:fill="D0D0D0"/>
          </w:tcPr>
          <w:p>
            <w:pPr>
              <w:pStyle w:val="TableParagraph"/>
              <w:spacing w:before="7"/>
              <w:ind w:right="227"/>
              <w:jc w:val="right"/>
              <w:rPr>
                <w:rFonts w:ascii="Microsoft Sans Serif"/>
                <w:sz w:val="20"/>
              </w:rPr>
            </w:pPr>
            <w:r>
              <w:rPr>
                <w:rFonts w:ascii="Microsoft Sans Serif"/>
                <w:spacing w:val="-2"/>
                <w:sz w:val="20"/>
              </w:rPr>
              <w:t>39.451,14</w:t>
            </w:r>
          </w:p>
        </w:tc>
        <w:tc>
          <w:tcPr>
            <w:tcW w:w="995" w:type="dxa"/>
            <w:shd w:val="clear" w:color="auto" w:fill="D0D0D0"/>
          </w:tcPr>
          <w:p>
            <w:pPr>
              <w:pStyle w:val="TableParagraph"/>
              <w:spacing w:before="7"/>
              <w:ind w:right="100"/>
              <w:jc w:val="right"/>
              <w:rPr>
                <w:rFonts w:ascii="Microsoft Sans Serif"/>
                <w:sz w:val="20"/>
              </w:rPr>
            </w:pPr>
            <w:r>
              <w:rPr>
                <w:rFonts w:ascii="Microsoft Sans Serif"/>
                <w:spacing w:val="-2"/>
                <w:sz w:val="20"/>
              </w:rPr>
              <w:t>50,58%</w:t>
            </w:r>
          </w:p>
        </w:tc>
      </w:tr>
      <w:tr>
        <w:trPr>
          <w:trHeight w:val="211" w:hRule="atLeast"/>
        </w:trPr>
        <w:tc>
          <w:tcPr>
            <w:tcW w:w="8451" w:type="dxa"/>
            <w:gridSpan w:val="2"/>
          </w:tcPr>
          <w:p>
            <w:pPr>
              <w:pStyle w:val="TableParagraph"/>
              <w:spacing w:line="178" w:lineRule="exact"/>
              <w:ind w:left="5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4002" w:type="dxa"/>
          </w:tcPr>
          <w:p>
            <w:pPr>
              <w:pStyle w:val="TableParagraph"/>
              <w:spacing w:line="178" w:lineRule="exact"/>
              <w:ind w:right="472"/>
              <w:jc w:val="right"/>
              <w:rPr>
                <w:rFonts w:ascii="Microsoft Sans Serif"/>
                <w:sz w:val="16"/>
              </w:rPr>
            </w:pPr>
            <w:r>
              <w:rPr>
                <w:rFonts w:ascii="Microsoft Sans Serif"/>
                <w:spacing w:val="-2"/>
                <w:sz w:val="16"/>
              </w:rPr>
              <w:t>21.000,00</w:t>
            </w:r>
          </w:p>
        </w:tc>
        <w:tc>
          <w:tcPr>
            <w:tcW w:w="1563" w:type="dxa"/>
          </w:tcPr>
          <w:p>
            <w:pPr>
              <w:pStyle w:val="TableParagraph"/>
              <w:spacing w:line="178" w:lineRule="exact"/>
              <w:ind w:right="235"/>
              <w:jc w:val="right"/>
              <w:rPr>
                <w:rFonts w:ascii="Microsoft Sans Serif"/>
                <w:sz w:val="16"/>
              </w:rPr>
            </w:pPr>
            <w:r>
              <w:rPr>
                <w:rFonts w:ascii="Microsoft Sans Serif"/>
                <w:spacing w:val="-2"/>
                <w:sz w:val="16"/>
              </w:rPr>
              <w:t>16.299,79</w:t>
            </w:r>
          </w:p>
        </w:tc>
        <w:tc>
          <w:tcPr>
            <w:tcW w:w="995" w:type="dxa"/>
          </w:tcPr>
          <w:p>
            <w:pPr>
              <w:pStyle w:val="TableParagraph"/>
              <w:spacing w:line="178" w:lineRule="exact"/>
              <w:ind w:right="91"/>
              <w:jc w:val="right"/>
              <w:rPr>
                <w:rFonts w:ascii="Microsoft Sans Serif"/>
                <w:sz w:val="16"/>
              </w:rPr>
            </w:pPr>
            <w:r>
              <w:rPr>
                <w:rFonts w:ascii="Microsoft Sans Serif"/>
                <w:spacing w:val="-2"/>
                <w:sz w:val="16"/>
              </w:rPr>
              <w:t>77,62%</w:t>
            </w:r>
          </w:p>
        </w:tc>
      </w:tr>
      <w:tr>
        <w:trPr>
          <w:trHeight w:val="311" w:hRule="atLeast"/>
        </w:trPr>
        <w:tc>
          <w:tcPr>
            <w:tcW w:w="910" w:type="dxa"/>
          </w:tcPr>
          <w:p>
            <w:pPr>
              <w:pStyle w:val="TableParagraph"/>
              <w:rPr>
                <w:sz w:val="16"/>
              </w:rPr>
            </w:pPr>
          </w:p>
        </w:tc>
        <w:tc>
          <w:tcPr>
            <w:tcW w:w="7541" w:type="dxa"/>
          </w:tcPr>
          <w:p>
            <w:pPr>
              <w:pStyle w:val="TableParagraph"/>
              <w:spacing w:before="30"/>
              <w:ind w:left="504"/>
              <w:rPr>
                <w:rFonts w:ascii="Microsoft Sans Serif"/>
                <w:sz w:val="16"/>
              </w:rPr>
            </w:pPr>
            <w:r>
              <w:rPr>
                <w:rFonts w:ascii="Microsoft Sans Serif"/>
                <w:sz w:val="16"/>
              </w:rPr>
              <w:t>43</w:t>
            </w:r>
            <w:r>
              <w:rPr>
                <w:rFonts w:ascii="Microsoft Sans Serif"/>
                <w:spacing w:val="-9"/>
                <w:sz w:val="16"/>
              </w:rPr>
              <w:t> </w:t>
            </w:r>
            <w:r>
              <w:rPr>
                <w:rFonts w:ascii="Microsoft Sans Serif"/>
                <w:sz w:val="16"/>
              </w:rPr>
              <w:t>Ostali</w:t>
            </w:r>
            <w:r>
              <w:rPr>
                <w:rFonts w:ascii="Microsoft Sans Serif"/>
                <w:spacing w:val="-8"/>
                <w:sz w:val="16"/>
              </w:rPr>
              <w:t> </w:t>
            </w:r>
            <w:r>
              <w:rPr>
                <w:rFonts w:ascii="Microsoft Sans Serif"/>
                <w:sz w:val="16"/>
              </w:rPr>
              <w:t>prihodi</w:t>
            </w:r>
            <w:r>
              <w:rPr>
                <w:rFonts w:ascii="Microsoft Sans Serif"/>
                <w:spacing w:val="-9"/>
                <w:sz w:val="16"/>
              </w:rPr>
              <w:t> </w:t>
            </w:r>
            <w:r>
              <w:rPr>
                <w:rFonts w:ascii="Microsoft Sans Serif"/>
                <w:sz w:val="16"/>
              </w:rPr>
              <w:t>za</w:t>
            </w:r>
            <w:r>
              <w:rPr>
                <w:rFonts w:ascii="Microsoft Sans Serif"/>
                <w:spacing w:val="-8"/>
                <w:sz w:val="16"/>
              </w:rPr>
              <w:t> </w:t>
            </w:r>
            <w:r>
              <w:rPr>
                <w:rFonts w:ascii="Microsoft Sans Serif"/>
                <w:sz w:val="16"/>
              </w:rPr>
              <w:t>posebne</w:t>
            </w:r>
            <w:r>
              <w:rPr>
                <w:rFonts w:ascii="Microsoft Sans Serif"/>
                <w:spacing w:val="-7"/>
                <w:sz w:val="16"/>
              </w:rPr>
              <w:t> </w:t>
            </w:r>
            <w:r>
              <w:rPr>
                <w:rFonts w:ascii="Microsoft Sans Serif"/>
                <w:spacing w:val="-2"/>
                <w:sz w:val="16"/>
              </w:rPr>
              <w:t>namjene</w:t>
            </w:r>
          </w:p>
        </w:tc>
        <w:tc>
          <w:tcPr>
            <w:tcW w:w="4002" w:type="dxa"/>
          </w:tcPr>
          <w:p>
            <w:pPr>
              <w:pStyle w:val="TableParagraph"/>
              <w:spacing w:before="30"/>
              <w:ind w:right="472"/>
              <w:jc w:val="right"/>
              <w:rPr>
                <w:rFonts w:ascii="Microsoft Sans Serif"/>
                <w:sz w:val="16"/>
              </w:rPr>
            </w:pPr>
            <w:r>
              <w:rPr>
                <w:rFonts w:ascii="Microsoft Sans Serif"/>
                <w:spacing w:val="-2"/>
                <w:sz w:val="16"/>
              </w:rPr>
              <w:t>57.000,00</w:t>
            </w:r>
          </w:p>
        </w:tc>
        <w:tc>
          <w:tcPr>
            <w:tcW w:w="1563" w:type="dxa"/>
          </w:tcPr>
          <w:p>
            <w:pPr>
              <w:pStyle w:val="TableParagraph"/>
              <w:spacing w:before="30"/>
              <w:ind w:right="235"/>
              <w:jc w:val="right"/>
              <w:rPr>
                <w:rFonts w:ascii="Microsoft Sans Serif"/>
                <w:sz w:val="16"/>
              </w:rPr>
            </w:pPr>
            <w:r>
              <w:rPr>
                <w:rFonts w:ascii="Microsoft Sans Serif"/>
                <w:spacing w:val="-2"/>
                <w:sz w:val="16"/>
              </w:rPr>
              <w:t>23.151,35</w:t>
            </w:r>
          </w:p>
        </w:tc>
        <w:tc>
          <w:tcPr>
            <w:tcW w:w="995" w:type="dxa"/>
          </w:tcPr>
          <w:p>
            <w:pPr>
              <w:pStyle w:val="TableParagraph"/>
              <w:spacing w:before="30"/>
              <w:ind w:right="91"/>
              <w:jc w:val="right"/>
              <w:rPr>
                <w:rFonts w:ascii="Microsoft Sans Serif"/>
                <w:sz w:val="16"/>
              </w:rPr>
            </w:pPr>
            <w:r>
              <w:rPr>
                <w:rFonts w:ascii="Microsoft Sans Serif"/>
                <w:spacing w:val="-2"/>
                <w:sz w:val="16"/>
              </w:rPr>
              <w:t>40,62%</w:t>
            </w:r>
          </w:p>
        </w:tc>
      </w:tr>
      <w:tr>
        <w:trPr>
          <w:trHeight w:val="537" w:hRule="atLeast"/>
        </w:trPr>
        <w:tc>
          <w:tcPr>
            <w:tcW w:w="910" w:type="dxa"/>
            <w:shd w:val="clear" w:color="auto" w:fill="D0D0D0"/>
          </w:tcPr>
          <w:p>
            <w:pPr>
              <w:pStyle w:val="TableParagraph"/>
              <w:spacing w:before="28"/>
              <w:ind w:left="167"/>
              <w:rPr>
                <w:rFonts w:ascii="Arial"/>
                <w:b/>
                <w:sz w:val="18"/>
              </w:rPr>
            </w:pPr>
            <w:r>
              <w:rPr>
                <w:rFonts w:ascii="Arial"/>
                <w:b/>
                <w:spacing w:val="-10"/>
                <w:sz w:val="18"/>
              </w:rPr>
              <w:t>3</w:t>
            </w:r>
          </w:p>
          <w:p>
            <w:pPr>
              <w:pStyle w:val="TableParagraph"/>
              <w:spacing w:before="61"/>
              <w:ind w:left="167"/>
              <w:rPr>
                <w:rFonts w:ascii="Arial"/>
                <w:b/>
                <w:sz w:val="18"/>
              </w:rPr>
            </w:pPr>
            <w:r>
              <w:rPr>
                <w:rFonts w:ascii="Arial"/>
                <w:b/>
                <w:spacing w:val="-5"/>
                <w:sz w:val="18"/>
              </w:rPr>
              <w:t>32</w:t>
            </w:r>
          </w:p>
        </w:tc>
        <w:tc>
          <w:tcPr>
            <w:tcW w:w="7541" w:type="dxa"/>
            <w:shd w:val="clear" w:color="auto" w:fill="D0D0D0"/>
          </w:tcPr>
          <w:p>
            <w:pPr>
              <w:pStyle w:val="TableParagraph"/>
              <w:spacing w:before="28"/>
              <w:ind w:left="232"/>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1"/>
              <w:ind w:left="232"/>
              <w:rPr>
                <w:rFonts w:ascii="Arial"/>
                <w:b/>
                <w:sz w:val="18"/>
              </w:rPr>
            </w:pPr>
            <w:r>
              <w:rPr>
                <w:rFonts w:ascii="Arial"/>
                <w:b/>
                <w:sz w:val="18"/>
              </w:rPr>
              <w:t>Materijalni</w:t>
            </w:r>
            <w:r>
              <w:rPr>
                <w:rFonts w:ascii="Arial"/>
                <w:b/>
                <w:spacing w:val="-2"/>
                <w:sz w:val="18"/>
              </w:rPr>
              <w:t> rashodi</w:t>
            </w:r>
          </w:p>
        </w:tc>
        <w:tc>
          <w:tcPr>
            <w:tcW w:w="4002" w:type="dxa"/>
            <w:shd w:val="clear" w:color="auto" w:fill="D0D0D0"/>
          </w:tcPr>
          <w:p>
            <w:pPr>
              <w:pStyle w:val="TableParagraph"/>
              <w:spacing w:before="28"/>
              <w:ind w:right="473"/>
              <w:jc w:val="right"/>
              <w:rPr>
                <w:rFonts w:ascii="Arial"/>
                <w:b/>
                <w:sz w:val="18"/>
              </w:rPr>
            </w:pPr>
            <w:r>
              <w:rPr>
                <w:rFonts w:ascii="Arial"/>
                <w:b/>
                <w:spacing w:val="-2"/>
                <w:sz w:val="18"/>
              </w:rPr>
              <w:t>63.000,00</w:t>
            </w:r>
          </w:p>
          <w:p>
            <w:pPr>
              <w:pStyle w:val="TableParagraph"/>
              <w:spacing w:before="61"/>
              <w:ind w:right="473"/>
              <w:jc w:val="right"/>
              <w:rPr>
                <w:rFonts w:ascii="Arial"/>
                <w:b/>
                <w:sz w:val="18"/>
              </w:rPr>
            </w:pPr>
            <w:r>
              <w:rPr>
                <w:rFonts w:ascii="Arial"/>
                <w:b/>
                <w:spacing w:val="-2"/>
                <w:sz w:val="18"/>
              </w:rPr>
              <w:t>63.000,00</w:t>
            </w:r>
          </w:p>
        </w:tc>
        <w:tc>
          <w:tcPr>
            <w:tcW w:w="1563" w:type="dxa"/>
            <w:shd w:val="clear" w:color="auto" w:fill="D0D0D0"/>
          </w:tcPr>
          <w:p>
            <w:pPr>
              <w:pStyle w:val="TableParagraph"/>
              <w:spacing w:before="28"/>
              <w:ind w:left="516"/>
              <w:rPr>
                <w:rFonts w:ascii="Arial"/>
                <w:b/>
                <w:sz w:val="18"/>
              </w:rPr>
            </w:pPr>
            <w:r>
              <w:rPr>
                <w:rFonts w:ascii="Arial"/>
                <w:b/>
                <w:spacing w:val="-2"/>
                <w:sz w:val="18"/>
              </w:rPr>
              <w:t>30.051,14</w:t>
            </w:r>
          </w:p>
          <w:p>
            <w:pPr>
              <w:pStyle w:val="TableParagraph"/>
              <w:spacing w:before="61"/>
              <w:ind w:left="516"/>
              <w:rPr>
                <w:rFonts w:ascii="Arial"/>
                <w:b/>
                <w:sz w:val="18"/>
              </w:rPr>
            </w:pPr>
            <w:r>
              <w:rPr>
                <w:rFonts w:ascii="Arial"/>
                <w:b/>
                <w:spacing w:val="-2"/>
                <w:sz w:val="18"/>
              </w:rPr>
              <w:t>30.051,14</w:t>
            </w:r>
          </w:p>
        </w:tc>
        <w:tc>
          <w:tcPr>
            <w:tcW w:w="995" w:type="dxa"/>
            <w:shd w:val="clear" w:color="auto" w:fill="D0D0D0"/>
          </w:tcPr>
          <w:p>
            <w:pPr>
              <w:pStyle w:val="TableParagraph"/>
              <w:spacing w:before="28"/>
              <w:ind w:left="278"/>
              <w:rPr>
                <w:rFonts w:ascii="Arial"/>
                <w:b/>
                <w:sz w:val="18"/>
              </w:rPr>
            </w:pPr>
            <w:r>
              <w:rPr>
                <w:rFonts w:ascii="Arial"/>
                <w:b/>
                <w:spacing w:val="-2"/>
                <w:sz w:val="18"/>
              </w:rPr>
              <w:t>47,70%</w:t>
            </w:r>
          </w:p>
          <w:p>
            <w:pPr>
              <w:pStyle w:val="TableParagraph"/>
              <w:spacing w:before="47"/>
              <w:ind w:left="278"/>
              <w:rPr>
                <w:rFonts w:ascii="Arial"/>
                <w:b/>
                <w:sz w:val="18"/>
              </w:rPr>
            </w:pPr>
            <w:r>
              <w:rPr>
                <w:rFonts w:ascii="Arial"/>
                <w:b/>
                <w:spacing w:val="-2"/>
                <w:sz w:val="18"/>
              </w:rPr>
              <w:t>47,70%</w:t>
            </w:r>
          </w:p>
        </w:tc>
      </w:tr>
      <w:tr>
        <w:trPr>
          <w:trHeight w:val="263" w:hRule="atLeast"/>
        </w:trPr>
        <w:tc>
          <w:tcPr>
            <w:tcW w:w="910" w:type="dxa"/>
            <w:shd w:val="clear" w:color="auto" w:fill="DFDFDF"/>
          </w:tcPr>
          <w:p>
            <w:pPr>
              <w:pStyle w:val="TableParagraph"/>
              <w:spacing w:before="28"/>
              <w:ind w:left="167"/>
              <w:rPr>
                <w:rFonts w:ascii="Arial"/>
                <w:b/>
                <w:sz w:val="18"/>
              </w:rPr>
            </w:pPr>
            <w:r>
              <w:rPr>
                <w:rFonts w:ascii="Arial"/>
                <w:b/>
                <w:spacing w:val="-5"/>
                <w:sz w:val="18"/>
              </w:rPr>
              <w:t>322</w:t>
            </w:r>
          </w:p>
        </w:tc>
        <w:tc>
          <w:tcPr>
            <w:tcW w:w="7541" w:type="dxa"/>
            <w:shd w:val="clear" w:color="auto" w:fill="DFDFDF"/>
          </w:tcPr>
          <w:p>
            <w:pPr>
              <w:pStyle w:val="TableParagraph"/>
              <w:spacing w:before="28"/>
              <w:ind w:left="232"/>
              <w:rPr>
                <w:rFonts w:ascii="Arial"/>
                <w:b/>
                <w:sz w:val="18"/>
              </w:rPr>
            </w:pPr>
            <w:r>
              <w:rPr>
                <w:rFonts w:ascii="Arial"/>
                <w:b/>
                <w:sz w:val="18"/>
              </w:rPr>
              <w:t>Rashodi</w:t>
            </w:r>
            <w:r>
              <w:rPr>
                <w:rFonts w:ascii="Arial"/>
                <w:b/>
                <w:spacing w:val="-4"/>
                <w:sz w:val="18"/>
              </w:rPr>
              <w:t> </w:t>
            </w:r>
            <w:r>
              <w:rPr>
                <w:rFonts w:ascii="Arial"/>
                <w:b/>
                <w:sz w:val="18"/>
              </w:rPr>
              <w:t>za</w:t>
            </w:r>
            <w:r>
              <w:rPr>
                <w:rFonts w:ascii="Arial"/>
                <w:b/>
                <w:spacing w:val="-3"/>
                <w:sz w:val="18"/>
              </w:rPr>
              <w:t> </w:t>
            </w:r>
            <w:r>
              <w:rPr>
                <w:rFonts w:ascii="Arial"/>
                <w:b/>
                <w:sz w:val="18"/>
              </w:rPr>
              <w:t>materijal</w:t>
            </w:r>
            <w:r>
              <w:rPr>
                <w:rFonts w:ascii="Arial"/>
                <w:b/>
                <w:spacing w:val="-1"/>
                <w:sz w:val="18"/>
              </w:rPr>
              <w:t> </w:t>
            </w:r>
            <w:r>
              <w:rPr>
                <w:rFonts w:ascii="Arial"/>
                <w:b/>
                <w:sz w:val="18"/>
              </w:rPr>
              <w:t>i</w:t>
            </w:r>
            <w:r>
              <w:rPr>
                <w:rFonts w:ascii="Arial"/>
                <w:b/>
                <w:spacing w:val="1"/>
                <w:sz w:val="18"/>
              </w:rPr>
              <w:t> </w:t>
            </w:r>
            <w:r>
              <w:rPr>
                <w:rFonts w:ascii="Arial"/>
                <w:b/>
                <w:spacing w:val="-2"/>
                <w:sz w:val="18"/>
              </w:rPr>
              <w:t>energiju</w:t>
            </w:r>
          </w:p>
        </w:tc>
        <w:tc>
          <w:tcPr>
            <w:tcW w:w="4002" w:type="dxa"/>
            <w:shd w:val="clear" w:color="auto" w:fill="DFDFDF"/>
          </w:tcPr>
          <w:p>
            <w:pPr>
              <w:pStyle w:val="TableParagraph"/>
              <w:rPr>
                <w:sz w:val="16"/>
              </w:rPr>
            </w:pPr>
          </w:p>
        </w:tc>
        <w:tc>
          <w:tcPr>
            <w:tcW w:w="1563" w:type="dxa"/>
            <w:shd w:val="clear" w:color="auto" w:fill="DFDFDF"/>
          </w:tcPr>
          <w:p>
            <w:pPr>
              <w:pStyle w:val="TableParagraph"/>
              <w:spacing w:before="28"/>
              <w:ind w:right="235"/>
              <w:jc w:val="right"/>
              <w:rPr>
                <w:rFonts w:ascii="Arial"/>
                <w:b/>
                <w:sz w:val="18"/>
              </w:rPr>
            </w:pPr>
            <w:r>
              <w:rPr>
                <w:rFonts w:ascii="Arial"/>
                <w:b/>
                <w:spacing w:val="-2"/>
                <w:sz w:val="18"/>
              </w:rPr>
              <w:t>27.148,55</w:t>
            </w:r>
          </w:p>
        </w:tc>
        <w:tc>
          <w:tcPr>
            <w:tcW w:w="995" w:type="dxa"/>
            <w:shd w:val="clear" w:color="auto" w:fill="DFDFDF"/>
          </w:tcPr>
          <w:p>
            <w:pPr>
              <w:pStyle w:val="TableParagraph"/>
              <w:rPr>
                <w:sz w:val="16"/>
              </w:rPr>
            </w:pPr>
          </w:p>
        </w:tc>
      </w:tr>
      <w:tr>
        <w:trPr>
          <w:trHeight w:val="264" w:hRule="atLeast"/>
        </w:trPr>
        <w:tc>
          <w:tcPr>
            <w:tcW w:w="910" w:type="dxa"/>
          </w:tcPr>
          <w:p>
            <w:pPr>
              <w:pStyle w:val="TableParagraph"/>
              <w:spacing w:before="26"/>
              <w:ind w:left="167"/>
              <w:rPr>
                <w:rFonts w:ascii="Microsoft Sans Serif"/>
                <w:sz w:val="18"/>
              </w:rPr>
            </w:pPr>
            <w:r>
              <w:rPr>
                <w:rFonts w:ascii="Microsoft Sans Serif"/>
                <w:spacing w:val="-4"/>
                <w:sz w:val="18"/>
              </w:rPr>
              <w:t>3223</w:t>
            </w:r>
          </w:p>
        </w:tc>
        <w:tc>
          <w:tcPr>
            <w:tcW w:w="7541" w:type="dxa"/>
          </w:tcPr>
          <w:p>
            <w:pPr>
              <w:pStyle w:val="TableParagraph"/>
              <w:spacing w:line="196" w:lineRule="exact"/>
              <w:ind w:left="235"/>
              <w:rPr>
                <w:rFonts w:ascii="Microsoft Sans Serif"/>
                <w:sz w:val="18"/>
              </w:rPr>
            </w:pPr>
            <w:r>
              <w:rPr>
                <w:rFonts w:ascii="Microsoft Sans Serif"/>
                <w:spacing w:val="-2"/>
                <w:sz w:val="18"/>
              </w:rPr>
              <w:t>Energija</w:t>
            </w:r>
          </w:p>
        </w:tc>
        <w:tc>
          <w:tcPr>
            <w:tcW w:w="4002" w:type="dxa"/>
          </w:tcPr>
          <w:p>
            <w:pPr>
              <w:pStyle w:val="TableParagraph"/>
              <w:rPr>
                <w:sz w:val="16"/>
              </w:rPr>
            </w:pPr>
          </w:p>
        </w:tc>
        <w:tc>
          <w:tcPr>
            <w:tcW w:w="1563" w:type="dxa"/>
          </w:tcPr>
          <w:p>
            <w:pPr>
              <w:pStyle w:val="TableParagraph"/>
              <w:spacing w:before="26"/>
              <w:ind w:right="235"/>
              <w:jc w:val="right"/>
              <w:rPr>
                <w:rFonts w:ascii="Microsoft Sans Serif"/>
                <w:sz w:val="18"/>
              </w:rPr>
            </w:pPr>
            <w:r>
              <w:rPr>
                <w:rFonts w:ascii="Microsoft Sans Serif"/>
                <w:spacing w:val="-2"/>
                <w:sz w:val="18"/>
              </w:rPr>
              <w:t>27.148,55</w:t>
            </w:r>
          </w:p>
        </w:tc>
        <w:tc>
          <w:tcPr>
            <w:tcW w:w="995" w:type="dxa"/>
          </w:tcPr>
          <w:p>
            <w:pPr>
              <w:pStyle w:val="TableParagraph"/>
              <w:rPr>
                <w:sz w:val="16"/>
              </w:rPr>
            </w:pPr>
          </w:p>
        </w:tc>
      </w:tr>
      <w:tr>
        <w:trPr>
          <w:trHeight w:val="268" w:hRule="atLeast"/>
        </w:trPr>
        <w:tc>
          <w:tcPr>
            <w:tcW w:w="910" w:type="dxa"/>
            <w:shd w:val="clear" w:color="auto" w:fill="DFDFDF"/>
          </w:tcPr>
          <w:p>
            <w:pPr>
              <w:pStyle w:val="TableParagraph"/>
              <w:spacing w:before="28"/>
              <w:ind w:left="167"/>
              <w:rPr>
                <w:rFonts w:ascii="Arial"/>
                <w:b/>
                <w:sz w:val="18"/>
              </w:rPr>
            </w:pPr>
            <w:r>
              <w:rPr>
                <w:rFonts w:ascii="Arial"/>
                <w:b/>
                <w:spacing w:val="-5"/>
                <w:sz w:val="18"/>
              </w:rPr>
              <w:t>323</w:t>
            </w:r>
          </w:p>
        </w:tc>
        <w:tc>
          <w:tcPr>
            <w:tcW w:w="7541" w:type="dxa"/>
            <w:shd w:val="clear" w:color="auto" w:fill="DFDFDF"/>
          </w:tcPr>
          <w:p>
            <w:pPr>
              <w:pStyle w:val="TableParagraph"/>
              <w:spacing w:before="28"/>
              <w:ind w:left="235"/>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4002" w:type="dxa"/>
            <w:shd w:val="clear" w:color="auto" w:fill="DFDFDF"/>
          </w:tcPr>
          <w:p>
            <w:pPr>
              <w:pStyle w:val="TableParagraph"/>
              <w:rPr>
                <w:sz w:val="16"/>
              </w:rPr>
            </w:pPr>
          </w:p>
        </w:tc>
        <w:tc>
          <w:tcPr>
            <w:tcW w:w="1563" w:type="dxa"/>
            <w:shd w:val="clear" w:color="auto" w:fill="DFDFDF"/>
          </w:tcPr>
          <w:p>
            <w:pPr>
              <w:pStyle w:val="TableParagraph"/>
              <w:spacing w:before="28"/>
              <w:ind w:right="233"/>
              <w:jc w:val="right"/>
              <w:rPr>
                <w:rFonts w:ascii="Arial"/>
                <w:b/>
                <w:sz w:val="18"/>
              </w:rPr>
            </w:pPr>
            <w:r>
              <w:rPr>
                <w:rFonts w:ascii="Arial"/>
                <w:b/>
                <w:spacing w:val="-2"/>
                <w:sz w:val="18"/>
              </w:rPr>
              <w:t>2.902,59</w:t>
            </w:r>
          </w:p>
        </w:tc>
        <w:tc>
          <w:tcPr>
            <w:tcW w:w="995" w:type="dxa"/>
            <w:shd w:val="clear" w:color="auto" w:fill="DFDFDF"/>
          </w:tcPr>
          <w:p>
            <w:pPr>
              <w:pStyle w:val="TableParagraph"/>
              <w:rPr>
                <w:sz w:val="16"/>
              </w:rPr>
            </w:pPr>
          </w:p>
        </w:tc>
      </w:tr>
      <w:tr>
        <w:trPr>
          <w:trHeight w:val="261" w:hRule="atLeast"/>
        </w:trPr>
        <w:tc>
          <w:tcPr>
            <w:tcW w:w="910" w:type="dxa"/>
          </w:tcPr>
          <w:p>
            <w:pPr>
              <w:pStyle w:val="TableParagraph"/>
              <w:spacing w:line="201" w:lineRule="exact" w:before="40"/>
              <w:ind w:left="167"/>
              <w:rPr>
                <w:rFonts w:ascii="Microsoft Sans Serif"/>
                <w:sz w:val="18"/>
              </w:rPr>
            </w:pPr>
            <w:r>
              <w:rPr>
                <w:rFonts w:ascii="Microsoft Sans Serif"/>
                <w:spacing w:val="-4"/>
                <w:sz w:val="18"/>
              </w:rPr>
              <w:t>3232</w:t>
            </w:r>
          </w:p>
        </w:tc>
        <w:tc>
          <w:tcPr>
            <w:tcW w:w="7541" w:type="dxa"/>
          </w:tcPr>
          <w:p>
            <w:pPr>
              <w:pStyle w:val="TableParagraph"/>
              <w:spacing w:before="9"/>
              <w:ind w:left="235"/>
              <w:rPr>
                <w:rFonts w:ascii="Microsoft Sans Serif" w:hAnsi="Microsoft Sans Serif"/>
                <w:sz w:val="18"/>
              </w:rPr>
            </w:pPr>
            <w:r>
              <w:rPr>
                <w:rFonts w:ascii="Microsoft Sans Serif" w:hAnsi="Microsoft Sans Serif"/>
                <w:sz w:val="18"/>
              </w:rPr>
              <w:t>Usluge</w:t>
            </w:r>
            <w:r>
              <w:rPr>
                <w:rFonts w:ascii="Microsoft Sans Serif" w:hAnsi="Microsoft Sans Serif"/>
                <w:spacing w:val="-11"/>
                <w:sz w:val="18"/>
              </w:rPr>
              <w:t> </w:t>
            </w:r>
            <w:r>
              <w:rPr>
                <w:rFonts w:ascii="Microsoft Sans Serif" w:hAnsi="Microsoft Sans Serif"/>
                <w:sz w:val="18"/>
              </w:rPr>
              <w:t>tekućeg</w:t>
            </w:r>
            <w:r>
              <w:rPr>
                <w:rFonts w:ascii="Microsoft Sans Serif" w:hAnsi="Microsoft Sans Serif"/>
                <w:spacing w:val="-10"/>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investicijskog</w:t>
            </w:r>
            <w:r>
              <w:rPr>
                <w:rFonts w:ascii="Microsoft Sans Serif" w:hAnsi="Microsoft Sans Serif"/>
                <w:spacing w:val="-9"/>
                <w:sz w:val="18"/>
              </w:rPr>
              <w:t> </w:t>
            </w:r>
            <w:r>
              <w:rPr>
                <w:rFonts w:ascii="Microsoft Sans Serif" w:hAnsi="Microsoft Sans Serif"/>
                <w:spacing w:val="-2"/>
                <w:sz w:val="18"/>
              </w:rPr>
              <w:t>održavanja</w:t>
            </w:r>
          </w:p>
        </w:tc>
        <w:tc>
          <w:tcPr>
            <w:tcW w:w="4002" w:type="dxa"/>
          </w:tcPr>
          <w:p>
            <w:pPr>
              <w:pStyle w:val="TableParagraph"/>
              <w:rPr>
                <w:sz w:val="16"/>
              </w:rPr>
            </w:pPr>
          </w:p>
        </w:tc>
        <w:tc>
          <w:tcPr>
            <w:tcW w:w="1563" w:type="dxa"/>
          </w:tcPr>
          <w:p>
            <w:pPr>
              <w:pStyle w:val="TableParagraph"/>
              <w:spacing w:line="201" w:lineRule="exact" w:before="40"/>
              <w:ind w:right="233"/>
              <w:jc w:val="right"/>
              <w:rPr>
                <w:rFonts w:ascii="Microsoft Sans Serif"/>
                <w:sz w:val="18"/>
              </w:rPr>
            </w:pPr>
            <w:r>
              <w:rPr>
                <w:rFonts w:ascii="Microsoft Sans Serif"/>
                <w:spacing w:val="-2"/>
                <w:sz w:val="18"/>
              </w:rPr>
              <w:t>1.690,09</w:t>
            </w:r>
          </w:p>
        </w:tc>
        <w:tc>
          <w:tcPr>
            <w:tcW w:w="995" w:type="dxa"/>
          </w:tcPr>
          <w:p>
            <w:pPr>
              <w:pStyle w:val="TableParagraph"/>
              <w:rPr>
                <w:sz w:val="16"/>
              </w:rPr>
            </w:pPr>
          </w:p>
        </w:tc>
      </w:tr>
      <w:tr>
        <w:trPr>
          <w:trHeight w:val="296" w:hRule="atLeast"/>
        </w:trPr>
        <w:tc>
          <w:tcPr>
            <w:tcW w:w="910" w:type="dxa"/>
          </w:tcPr>
          <w:p>
            <w:pPr>
              <w:pStyle w:val="TableParagraph"/>
              <w:spacing w:before="31"/>
              <w:ind w:left="167"/>
              <w:rPr>
                <w:rFonts w:ascii="Microsoft Sans Serif"/>
                <w:sz w:val="18"/>
              </w:rPr>
            </w:pPr>
            <w:r>
              <w:rPr>
                <w:rFonts w:ascii="Microsoft Sans Serif"/>
                <w:spacing w:val="-4"/>
                <w:sz w:val="18"/>
              </w:rPr>
              <w:t>3237</w:t>
            </w:r>
          </w:p>
        </w:tc>
        <w:tc>
          <w:tcPr>
            <w:tcW w:w="7541" w:type="dxa"/>
          </w:tcPr>
          <w:p>
            <w:pPr>
              <w:pStyle w:val="TableParagraph"/>
              <w:spacing w:before="17"/>
              <w:ind w:left="235"/>
              <w:rPr>
                <w:rFonts w:ascii="Microsoft Sans Serif"/>
                <w:sz w:val="18"/>
              </w:rPr>
            </w:pPr>
            <w:r>
              <w:rPr>
                <w:rFonts w:ascii="Microsoft Sans Serif"/>
                <w:sz w:val="18"/>
              </w:rPr>
              <w:t>Intelektualne</w:t>
            </w:r>
            <w:r>
              <w:rPr>
                <w:rFonts w:ascii="Microsoft Sans Serif"/>
                <w:spacing w:val="-11"/>
                <w:sz w:val="18"/>
              </w:rPr>
              <w:t> </w:t>
            </w:r>
            <w:r>
              <w:rPr>
                <w:rFonts w:ascii="Microsoft Sans Serif"/>
                <w:sz w:val="18"/>
              </w:rPr>
              <w:t>i</w:t>
            </w:r>
            <w:r>
              <w:rPr>
                <w:rFonts w:ascii="Microsoft Sans Serif"/>
                <w:spacing w:val="-12"/>
                <w:sz w:val="18"/>
              </w:rPr>
              <w:t> </w:t>
            </w:r>
            <w:r>
              <w:rPr>
                <w:rFonts w:ascii="Microsoft Sans Serif"/>
                <w:sz w:val="18"/>
              </w:rPr>
              <w:t>osobne</w:t>
            </w:r>
            <w:r>
              <w:rPr>
                <w:rFonts w:ascii="Microsoft Sans Serif"/>
                <w:spacing w:val="-11"/>
                <w:sz w:val="18"/>
              </w:rPr>
              <w:t> </w:t>
            </w:r>
            <w:r>
              <w:rPr>
                <w:rFonts w:ascii="Microsoft Sans Serif"/>
                <w:spacing w:val="-2"/>
                <w:sz w:val="18"/>
              </w:rPr>
              <w:t>usluge</w:t>
            </w:r>
          </w:p>
        </w:tc>
        <w:tc>
          <w:tcPr>
            <w:tcW w:w="4002" w:type="dxa"/>
          </w:tcPr>
          <w:p>
            <w:pPr>
              <w:pStyle w:val="TableParagraph"/>
              <w:rPr>
                <w:sz w:val="16"/>
              </w:rPr>
            </w:pPr>
          </w:p>
        </w:tc>
        <w:tc>
          <w:tcPr>
            <w:tcW w:w="1563" w:type="dxa"/>
          </w:tcPr>
          <w:p>
            <w:pPr>
              <w:pStyle w:val="TableParagraph"/>
              <w:spacing w:before="31"/>
              <w:ind w:right="233"/>
              <w:jc w:val="right"/>
              <w:rPr>
                <w:rFonts w:ascii="Microsoft Sans Serif"/>
                <w:sz w:val="18"/>
              </w:rPr>
            </w:pPr>
            <w:r>
              <w:rPr>
                <w:rFonts w:ascii="Microsoft Sans Serif"/>
                <w:spacing w:val="-2"/>
                <w:sz w:val="18"/>
              </w:rPr>
              <w:t>1.212,50</w:t>
            </w:r>
          </w:p>
        </w:tc>
        <w:tc>
          <w:tcPr>
            <w:tcW w:w="995" w:type="dxa"/>
          </w:tcPr>
          <w:p>
            <w:pPr>
              <w:pStyle w:val="TableParagraph"/>
              <w:rPr>
                <w:sz w:val="16"/>
              </w:rPr>
            </w:pPr>
          </w:p>
        </w:tc>
      </w:tr>
      <w:tr>
        <w:trPr>
          <w:trHeight w:val="537" w:hRule="atLeast"/>
        </w:trPr>
        <w:tc>
          <w:tcPr>
            <w:tcW w:w="910" w:type="dxa"/>
            <w:shd w:val="clear" w:color="auto" w:fill="D0D0D0"/>
          </w:tcPr>
          <w:p>
            <w:pPr>
              <w:pStyle w:val="TableParagraph"/>
              <w:spacing w:before="28"/>
              <w:ind w:left="167"/>
              <w:rPr>
                <w:rFonts w:ascii="Arial"/>
                <w:b/>
                <w:sz w:val="18"/>
              </w:rPr>
            </w:pPr>
            <w:r>
              <w:rPr>
                <w:rFonts w:ascii="Arial"/>
                <w:b/>
                <w:spacing w:val="-10"/>
                <w:sz w:val="18"/>
              </w:rPr>
              <w:t>4</w:t>
            </w:r>
          </w:p>
          <w:p>
            <w:pPr>
              <w:pStyle w:val="TableParagraph"/>
              <w:spacing w:before="61"/>
              <w:ind w:left="167"/>
              <w:rPr>
                <w:rFonts w:ascii="Arial"/>
                <w:b/>
                <w:sz w:val="18"/>
              </w:rPr>
            </w:pPr>
            <w:r>
              <w:rPr>
                <w:rFonts w:ascii="Arial"/>
                <w:b/>
                <w:spacing w:val="-5"/>
                <w:sz w:val="18"/>
              </w:rPr>
              <w:t>42</w:t>
            </w:r>
          </w:p>
        </w:tc>
        <w:tc>
          <w:tcPr>
            <w:tcW w:w="7541" w:type="dxa"/>
            <w:shd w:val="clear" w:color="auto" w:fill="D0D0D0"/>
          </w:tcPr>
          <w:p>
            <w:pPr>
              <w:pStyle w:val="TableParagraph"/>
              <w:spacing w:before="28"/>
              <w:ind w:left="232"/>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before="61"/>
              <w:ind w:left="232"/>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proizvedene</w:t>
            </w:r>
            <w:r>
              <w:rPr>
                <w:rFonts w:ascii="Arial"/>
                <w:b/>
                <w:spacing w:val="-3"/>
                <w:sz w:val="18"/>
              </w:rPr>
              <w:t> </w:t>
            </w:r>
            <w:r>
              <w:rPr>
                <w:rFonts w:ascii="Arial"/>
                <w:b/>
                <w:sz w:val="18"/>
              </w:rPr>
              <w:t>dugotrajne</w:t>
            </w:r>
            <w:r>
              <w:rPr>
                <w:rFonts w:ascii="Arial"/>
                <w:b/>
                <w:spacing w:val="-1"/>
                <w:sz w:val="18"/>
              </w:rPr>
              <w:t> </w:t>
            </w:r>
            <w:r>
              <w:rPr>
                <w:rFonts w:ascii="Arial"/>
                <w:b/>
                <w:spacing w:val="-2"/>
                <w:sz w:val="18"/>
              </w:rPr>
              <w:t>imovine</w:t>
            </w:r>
          </w:p>
        </w:tc>
        <w:tc>
          <w:tcPr>
            <w:tcW w:w="4002" w:type="dxa"/>
            <w:shd w:val="clear" w:color="auto" w:fill="D0D0D0"/>
          </w:tcPr>
          <w:p>
            <w:pPr>
              <w:pStyle w:val="TableParagraph"/>
              <w:spacing w:before="28"/>
              <w:ind w:right="473"/>
              <w:jc w:val="right"/>
              <w:rPr>
                <w:rFonts w:ascii="Arial"/>
                <w:b/>
                <w:sz w:val="18"/>
              </w:rPr>
            </w:pPr>
            <w:r>
              <w:rPr>
                <w:rFonts w:ascii="Arial"/>
                <w:b/>
                <w:spacing w:val="-2"/>
                <w:sz w:val="18"/>
              </w:rPr>
              <w:t>15.000,00</w:t>
            </w:r>
          </w:p>
          <w:p>
            <w:pPr>
              <w:pStyle w:val="TableParagraph"/>
              <w:spacing w:before="61"/>
              <w:ind w:right="473"/>
              <w:jc w:val="right"/>
              <w:rPr>
                <w:rFonts w:ascii="Arial"/>
                <w:b/>
                <w:sz w:val="18"/>
              </w:rPr>
            </w:pPr>
            <w:r>
              <w:rPr>
                <w:rFonts w:ascii="Arial"/>
                <w:b/>
                <w:spacing w:val="-2"/>
                <w:sz w:val="18"/>
              </w:rPr>
              <w:t>15.000,00</w:t>
            </w:r>
          </w:p>
        </w:tc>
        <w:tc>
          <w:tcPr>
            <w:tcW w:w="1563" w:type="dxa"/>
            <w:shd w:val="clear" w:color="auto" w:fill="D0D0D0"/>
          </w:tcPr>
          <w:p>
            <w:pPr>
              <w:pStyle w:val="TableParagraph"/>
              <w:spacing w:before="28"/>
              <w:ind w:left="617"/>
              <w:rPr>
                <w:rFonts w:ascii="Arial"/>
                <w:b/>
                <w:sz w:val="18"/>
              </w:rPr>
            </w:pPr>
            <w:r>
              <w:rPr>
                <w:rFonts w:ascii="Arial"/>
                <w:b/>
                <w:spacing w:val="-2"/>
                <w:sz w:val="18"/>
              </w:rPr>
              <w:t>9.400,00</w:t>
            </w:r>
          </w:p>
          <w:p>
            <w:pPr>
              <w:pStyle w:val="TableParagraph"/>
              <w:spacing w:before="61"/>
              <w:ind w:left="617"/>
              <w:rPr>
                <w:rFonts w:ascii="Arial"/>
                <w:b/>
                <w:sz w:val="18"/>
              </w:rPr>
            </w:pPr>
            <w:r>
              <w:rPr>
                <w:rFonts w:ascii="Arial"/>
                <w:b/>
                <w:spacing w:val="-2"/>
                <w:sz w:val="18"/>
              </w:rPr>
              <w:t>9.400,00</w:t>
            </w:r>
          </w:p>
        </w:tc>
        <w:tc>
          <w:tcPr>
            <w:tcW w:w="995" w:type="dxa"/>
            <w:shd w:val="clear" w:color="auto" w:fill="D0D0D0"/>
          </w:tcPr>
          <w:p>
            <w:pPr>
              <w:pStyle w:val="TableParagraph"/>
              <w:spacing w:before="28"/>
              <w:ind w:left="278"/>
              <w:rPr>
                <w:rFonts w:ascii="Arial"/>
                <w:b/>
                <w:sz w:val="18"/>
              </w:rPr>
            </w:pPr>
            <w:r>
              <w:rPr>
                <w:rFonts w:ascii="Arial"/>
                <w:b/>
                <w:spacing w:val="-2"/>
                <w:sz w:val="18"/>
              </w:rPr>
              <w:t>62,67%</w:t>
            </w:r>
          </w:p>
          <w:p>
            <w:pPr>
              <w:pStyle w:val="TableParagraph"/>
              <w:spacing w:before="47"/>
              <w:ind w:left="278"/>
              <w:rPr>
                <w:rFonts w:ascii="Arial"/>
                <w:b/>
                <w:sz w:val="18"/>
              </w:rPr>
            </w:pPr>
            <w:r>
              <w:rPr>
                <w:rFonts w:ascii="Arial"/>
                <w:b/>
                <w:spacing w:val="-2"/>
                <w:sz w:val="18"/>
              </w:rPr>
              <w:t>62,67%</w:t>
            </w:r>
          </w:p>
        </w:tc>
      </w:tr>
      <w:tr>
        <w:trPr>
          <w:trHeight w:val="271" w:hRule="atLeast"/>
        </w:trPr>
        <w:tc>
          <w:tcPr>
            <w:tcW w:w="910" w:type="dxa"/>
            <w:shd w:val="clear" w:color="auto" w:fill="DFDFDF"/>
          </w:tcPr>
          <w:p>
            <w:pPr>
              <w:pStyle w:val="TableParagraph"/>
              <w:spacing w:before="28"/>
              <w:ind w:left="167"/>
              <w:rPr>
                <w:rFonts w:ascii="Arial"/>
                <w:b/>
                <w:sz w:val="18"/>
              </w:rPr>
            </w:pPr>
            <w:r>
              <w:rPr>
                <w:rFonts w:ascii="Arial"/>
                <w:b/>
                <w:spacing w:val="-5"/>
                <w:sz w:val="18"/>
              </w:rPr>
              <w:t>426</w:t>
            </w:r>
          </w:p>
        </w:tc>
        <w:tc>
          <w:tcPr>
            <w:tcW w:w="7541" w:type="dxa"/>
            <w:shd w:val="clear" w:color="auto" w:fill="DFDFDF"/>
          </w:tcPr>
          <w:p>
            <w:pPr>
              <w:pStyle w:val="TableParagraph"/>
              <w:spacing w:before="28"/>
              <w:ind w:left="232"/>
              <w:rPr>
                <w:rFonts w:ascii="Arial"/>
                <w:b/>
                <w:sz w:val="18"/>
              </w:rPr>
            </w:pPr>
            <w:r>
              <w:rPr>
                <w:rFonts w:ascii="Arial"/>
                <w:b/>
                <w:sz w:val="18"/>
              </w:rPr>
              <w:t>Nematerijalna</w:t>
            </w:r>
            <w:r>
              <w:rPr>
                <w:rFonts w:ascii="Arial"/>
                <w:b/>
                <w:spacing w:val="-8"/>
                <w:sz w:val="18"/>
              </w:rPr>
              <w:t> </w:t>
            </w:r>
            <w:r>
              <w:rPr>
                <w:rFonts w:ascii="Arial"/>
                <w:b/>
                <w:sz w:val="18"/>
              </w:rPr>
              <w:t>proizvedena</w:t>
            </w:r>
            <w:r>
              <w:rPr>
                <w:rFonts w:ascii="Arial"/>
                <w:b/>
                <w:spacing w:val="-4"/>
                <w:sz w:val="18"/>
              </w:rPr>
              <w:t> </w:t>
            </w:r>
            <w:r>
              <w:rPr>
                <w:rFonts w:ascii="Arial"/>
                <w:b/>
                <w:spacing w:val="-2"/>
                <w:sz w:val="18"/>
              </w:rPr>
              <w:t>imovina</w:t>
            </w:r>
          </w:p>
        </w:tc>
        <w:tc>
          <w:tcPr>
            <w:tcW w:w="4002" w:type="dxa"/>
            <w:shd w:val="clear" w:color="auto" w:fill="DFDFDF"/>
          </w:tcPr>
          <w:p>
            <w:pPr>
              <w:pStyle w:val="TableParagraph"/>
              <w:rPr>
                <w:sz w:val="16"/>
              </w:rPr>
            </w:pPr>
          </w:p>
        </w:tc>
        <w:tc>
          <w:tcPr>
            <w:tcW w:w="1563" w:type="dxa"/>
            <w:shd w:val="clear" w:color="auto" w:fill="DFDFDF"/>
          </w:tcPr>
          <w:p>
            <w:pPr>
              <w:pStyle w:val="TableParagraph"/>
              <w:spacing w:before="28"/>
              <w:ind w:right="235"/>
              <w:jc w:val="right"/>
              <w:rPr>
                <w:rFonts w:ascii="Arial"/>
                <w:b/>
                <w:sz w:val="18"/>
              </w:rPr>
            </w:pPr>
            <w:r>
              <w:rPr>
                <w:rFonts w:ascii="Arial"/>
                <w:b/>
                <w:spacing w:val="-2"/>
                <w:sz w:val="18"/>
              </w:rPr>
              <w:t>9.400,00</w:t>
            </w:r>
          </w:p>
        </w:tc>
        <w:tc>
          <w:tcPr>
            <w:tcW w:w="995" w:type="dxa"/>
            <w:shd w:val="clear" w:color="auto" w:fill="DFDFDF"/>
          </w:tcPr>
          <w:p>
            <w:pPr>
              <w:pStyle w:val="TableParagraph"/>
              <w:rPr>
                <w:sz w:val="16"/>
              </w:rPr>
            </w:pPr>
          </w:p>
        </w:tc>
      </w:tr>
    </w:tbl>
    <w:p>
      <w:pPr>
        <w:tabs>
          <w:tab w:pos="1417" w:val="left" w:leader="none"/>
          <w:tab w:pos="13343" w:val="left" w:leader="none"/>
        </w:tabs>
        <w:spacing w:before="22"/>
        <w:ind w:left="440" w:right="0" w:firstLine="0"/>
        <w:jc w:val="left"/>
        <w:rPr>
          <w:rFonts w:ascii="Microsoft Sans Serif"/>
          <w:position w:val="-2"/>
          <w:sz w:val="18"/>
        </w:rPr>
      </w:pPr>
      <w:r>
        <w:rPr>
          <w:rFonts w:ascii="Microsoft Sans Serif"/>
          <w:spacing w:val="-4"/>
          <w:position w:val="-2"/>
          <w:sz w:val="18"/>
        </w:rPr>
        <w:t>4264</w:t>
      </w:r>
      <w:r>
        <w:rPr>
          <w:rFonts w:ascii="Microsoft Sans Serif"/>
          <w:position w:val="-2"/>
          <w:sz w:val="18"/>
        </w:rPr>
        <w:tab/>
      </w:r>
      <w:r>
        <w:rPr>
          <w:rFonts w:ascii="Microsoft Sans Serif"/>
          <w:spacing w:val="-2"/>
          <w:sz w:val="18"/>
        </w:rPr>
        <w:t>Ostala</w:t>
      </w:r>
      <w:r>
        <w:rPr>
          <w:rFonts w:ascii="Microsoft Sans Serif"/>
          <w:spacing w:val="-1"/>
          <w:sz w:val="18"/>
        </w:rPr>
        <w:t> </w:t>
      </w:r>
      <w:r>
        <w:rPr>
          <w:rFonts w:ascii="Microsoft Sans Serif"/>
          <w:spacing w:val="-2"/>
          <w:sz w:val="18"/>
        </w:rPr>
        <w:t>nematerijalna</w:t>
      </w:r>
      <w:r>
        <w:rPr>
          <w:rFonts w:ascii="Microsoft Sans Serif"/>
          <w:sz w:val="18"/>
        </w:rPr>
        <w:t> </w:t>
      </w:r>
      <w:r>
        <w:rPr>
          <w:rFonts w:ascii="Microsoft Sans Serif"/>
          <w:spacing w:val="-2"/>
          <w:sz w:val="18"/>
        </w:rPr>
        <w:t>proizvedena</w:t>
      </w:r>
      <w:r>
        <w:rPr>
          <w:rFonts w:ascii="Microsoft Sans Serif"/>
          <w:sz w:val="18"/>
        </w:rPr>
        <w:t> </w:t>
      </w:r>
      <w:r>
        <w:rPr>
          <w:rFonts w:ascii="Microsoft Sans Serif"/>
          <w:spacing w:val="-2"/>
          <w:sz w:val="18"/>
        </w:rPr>
        <w:t>imovina</w:t>
      </w:r>
      <w:r>
        <w:rPr>
          <w:rFonts w:ascii="Microsoft Sans Serif"/>
          <w:sz w:val="18"/>
        </w:rPr>
        <w:tab/>
      </w:r>
      <w:r>
        <w:rPr>
          <w:rFonts w:ascii="Microsoft Sans Serif"/>
          <w:spacing w:val="-2"/>
          <w:position w:val="-2"/>
          <w:sz w:val="18"/>
        </w:rPr>
        <w:t>9.400,00</w:t>
      </w:r>
    </w:p>
    <w:p>
      <w:pPr>
        <w:spacing w:after="0"/>
        <w:jc w:val="left"/>
        <w:rPr>
          <w:rFonts w:ascii="Microsoft Sans Serif"/>
          <w:position w:val="-2"/>
          <w:sz w:val="18"/>
        </w:rPr>
        <w:sectPr>
          <w:pgSz w:w="16850" w:h="11920" w:orient="landscape"/>
          <w:pgMar w:header="565" w:footer="0" w:top="1200" w:bottom="280" w:left="992" w:right="425"/>
        </w:sectPr>
      </w:pPr>
    </w:p>
    <w:p>
      <w:pPr>
        <w:pStyle w:val="BodyText"/>
        <w:rPr>
          <w:rFonts w:ascii="Microsoft Sans Serif"/>
          <w:sz w:val="16"/>
        </w:rPr>
      </w:pPr>
    </w:p>
    <w:p>
      <w:pPr>
        <w:pStyle w:val="BodyText"/>
        <w:spacing w:before="97"/>
        <w:rPr>
          <w:rFonts w:ascii="Microsoft Sans Serif"/>
          <w:sz w:val="16"/>
        </w:rPr>
      </w:pPr>
    </w:p>
    <w:p>
      <w:pPr>
        <w:spacing w:before="0"/>
        <w:ind w:left="328" w:right="0" w:firstLine="0"/>
        <w:jc w:val="left"/>
        <w:rPr>
          <w:rFonts w:ascii="Microsoft Sans Serif"/>
          <w:sz w:val="16"/>
        </w:rPr>
      </w:pPr>
      <w:r>
        <w:rPr>
          <w:rFonts w:ascii="Microsoft Sans Serif"/>
          <w:sz w:val="16"/>
        </w:rPr>
        <mc:AlternateContent>
          <mc:Choice Requires="wps">
            <w:drawing>
              <wp:anchor distT="0" distB="0" distL="0" distR="0" allowOverlap="1" layoutInCell="1" locked="0" behindDoc="0" simplePos="0" relativeHeight="15741440">
                <wp:simplePos x="0" y="0"/>
                <wp:positionH relativeFrom="page">
                  <wp:posOffset>810768</wp:posOffset>
                </wp:positionH>
                <wp:positionV relativeFrom="paragraph">
                  <wp:posOffset>-163870</wp:posOffset>
                </wp:positionV>
                <wp:extent cx="9568180" cy="286766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9568180" cy="286766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3"/>
                              <w:gridCol w:w="7499"/>
                              <w:gridCol w:w="4105"/>
                              <w:gridCol w:w="1563"/>
                              <w:gridCol w:w="999"/>
                            </w:tblGrid>
                            <w:tr>
                              <w:trPr>
                                <w:trHeight w:val="256" w:hRule="atLeast"/>
                              </w:trPr>
                              <w:tc>
                                <w:tcPr>
                                  <w:tcW w:w="8282" w:type="dxa"/>
                                  <w:gridSpan w:val="2"/>
                                  <w:shd w:val="clear" w:color="auto" w:fill="D0D0D0"/>
                                </w:tcPr>
                                <w:p>
                                  <w:pPr>
                                    <w:pStyle w:val="TableParagraph"/>
                                    <w:spacing w:before="7"/>
                                    <w:ind w:left="-17"/>
                                    <w:rPr>
                                      <w:rFonts w:ascii="Arial" w:hAnsi="Arial"/>
                                      <w:b/>
                                      <w:sz w:val="20"/>
                                    </w:rPr>
                                  </w:pPr>
                                  <w:r>
                                    <w:rPr>
                                      <w:rFonts w:ascii="Arial" w:hAnsi="Arial"/>
                                      <w:b/>
                                      <w:sz w:val="20"/>
                                    </w:rPr>
                                    <w:t>A100404</w:t>
                                  </w:r>
                                  <w:r>
                                    <w:rPr>
                                      <w:rFonts w:ascii="Arial" w:hAnsi="Arial"/>
                                      <w:b/>
                                      <w:spacing w:val="40"/>
                                      <w:sz w:val="20"/>
                                    </w:rPr>
                                    <w:t> </w:t>
                                  </w:r>
                                  <w:r>
                                    <w:rPr>
                                      <w:rFonts w:ascii="Arial" w:hAnsi="Arial"/>
                                      <w:b/>
                                      <w:sz w:val="20"/>
                                    </w:rPr>
                                    <w:t>Održavanje</w:t>
                                  </w:r>
                                  <w:r>
                                    <w:rPr>
                                      <w:rFonts w:ascii="Arial" w:hAnsi="Arial"/>
                                      <w:b/>
                                      <w:spacing w:val="-7"/>
                                      <w:sz w:val="20"/>
                                    </w:rPr>
                                    <w:t> </w:t>
                                  </w:r>
                                  <w:r>
                                    <w:rPr>
                                      <w:rFonts w:ascii="Arial" w:hAnsi="Arial"/>
                                      <w:b/>
                                      <w:spacing w:val="-2"/>
                                      <w:sz w:val="20"/>
                                    </w:rPr>
                                    <w:t>groblja</w:t>
                                  </w:r>
                                </w:p>
                              </w:tc>
                              <w:tc>
                                <w:tcPr>
                                  <w:tcW w:w="4105" w:type="dxa"/>
                                  <w:shd w:val="clear" w:color="auto" w:fill="D0D0D0"/>
                                </w:tcPr>
                                <w:p>
                                  <w:pPr>
                                    <w:pStyle w:val="TableParagraph"/>
                                    <w:spacing w:before="7"/>
                                    <w:ind w:right="462"/>
                                    <w:jc w:val="right"/>
                                    <w:rPr>
                                      <w:rFonts w:ascii="Microsoft Sans Serif"/>
                                      <w:sz w:val="20"/>
                                    </w:rPr>
                                  </w:pPr>
                                  <w:r>
                                    <w:rPr>
                                      <w:rFonts w:ascii="Microsoft Sans Serif"/>
                                      <w:spacing w:val="-2"/>
                                      <w:sz w:val="20"/>
                                    </w:rPr>
                                    <w:t>53.000,00</w:t>
                                  </w:r>
                                </w:p>
                              </w:tc>
                              <w:tc>
                                <w:tcPr>
                                  <w:tcW w:w="1563" w:type="dxa"/>
                                  <w:shd w:val="clear" w:color="auto" w:fill="D0D0D0"/>
                                </w:tcPr>
                                <w:p>
                                  <w:pPr>
                                    <w:pStyle w:val="TableParagraph"/>
                                    <w:spacing w:before="7"/>
                                    <w:ind w:right="227"/>
                                    <w:jc w:val="right"/>
                                    <w:rPr>
                                      <w:rFonts w:ascii="Microsoft Sans Serif"/>
                                      <w:sz w:val="20"/>
                                    </w:rPr>
                                  </w:pPr>
                                  <w:r>
                                    <w:rPr>
                                      <w:rFonts w:ascii="Microsoft Sans Serif"/>
                                      <w:spacing w:val="-2"/>
                                      <w:sz w:val="20"/>
                                    </w:rPr>
                                    <w:t>33.613,33</w:t>
                                  </w:r>
                                </w:p>
                              </w:tc>
                              <w:tc>
                                <w:tcPr>
                                  <w:tcW w:w="999" w:type="dxa"/>
                                  <w:shd w:val="clear" w:color="auto" w:fill="D0D0D0"/>
                                </w:tcPr>
                                <w:p>
                                  <w:pPr>
                                    <w:pStyle w:val="TableParagraph"/>
                                    <w:spacing w:before="7"/>
                                    <w:ind w:right="103"/>
                                    <w:jc w:val="right"/>
                                    <w:rPr>
                                      <w:rFonts w:ascii="Microsoft Sans Serif"/>
                                      <w:sz w:val="20"/>
                                    </w:rPr>
                                  </w:pPr>
                                  <w:r>
                                    <w:rPr>
                                      <w:rFonts w:ascii="Microsoft Sans Serif"/>
                                      <w:spacing w:val="-2"/>
                                      <w:sz w:val="20"/>
                                    </w:rPr>
                                    <w:t>63,42%</w:t>
                                  </w:r>
                                </w:p>
                              </w:tc>
                            </w:tr>
                            <w:tr>
                              <w:trPr>
                                <w:trHeight w:val="218" w:hRule="atLeast"/>
                              </w:trPr>
                              <w:tc>
                                <w:tcPr>
                                  <w:tcW w:w="8282" w:type="dxa"/>
                                  <w:gridSpan w:val="2"/>
                                </w:tcPr>
                                <w:p>
                                  <w:pPr>
                                    <w:pStyle w:val="TableParagraph"/>
                                    <w:spacing w:before="1"/>
                                    <w:ind w:left="28"/>
                                    <w:rPr>
                                      <w:rFonts w:ascii="Microsoft Sans Serif" w:hAnsi="Microsoft Sans Serif"/>
                                      <w:sz w:val="16"/>
                                    </w:rPr>
                                  </w:pPr>
                                  <w:r>
                                    <w:rPr>
                                      <w:rFonts w:ascii="Microsoft Sans Serif" w:hAnsi="Microsoft Sans Serif"/>
                                      <w:sz w:val="16"/>
                                    </w:rPr>
                                    <w:t>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4105" w:type="dxa"/>
                                </w:tcPr>
                                <w:p>
                                  <w:pPr>
                                    <w:pStyle w:val="TableParagraph"/>
                                    <w:spacing w:before="1"/>
                                    <w:ind w:right="471"/>
                                    <w:jc w:val="right"/>
                                    <w:rPr>
                                      <w:rFonts w:ascii="Microsoft Sans Serif"/>
                                      <w:sz w:val="16"/>
                                    </w:rPr>
                                  </w:pPr>
                                  <w:r>
                                    <w:rPr>
                                      <w:rFonts w:ascii="Microsoft Sans Serif"/>
                                      <w:spacing w:val="-2"/>
                                      <w:sz w:val="16"/>
                                    </w:rPr>
                                    <w:t>11.850,00</w:t>
                                  </w:r>
                                </w:p>
                              </w:tc>
                              <w:tc>
                                <w:tcPr>
                                  <w:tcW w:w="1563" w:type="dxa"/>
                                </w:tcPr>
                                <w:p>
                                  <w:pPr>
                                    <w:pStyle w:val="TableParagraph"/>
                                    <w:spacing w:before="1"/>
                                    <w:ind w:right="233"/>
                                    <w:jc w:val="right"/>
                                    <w:rPr>
                                      <w:rFonts w:ascii="Microsoft Sans Serif"/>
                                      <w:sz w:val="16"/>
                                    </w:rPr>
                                  </w:pPr>
                                  <w:r>
                                    <w:rPr>
                                      <w:rFonts w:ascii="Microsoft Sans Serif"/>
                                      <w:spacing w:val="-2"/>
                                      <w:sz w:val="16"/>
                                    </w:rPr>
                                    <w:t>3.530,56</w:t>
                                  </w:r>
                                </w:p>
                              </w:tc>
                              <w:tc>
                                <w:tcPr>
                                  <w:tcW w:w="999" w:type="dxa"/>
                                </w:tcPr>
                                <w:p>
                                  <w:pPr>
                                    <w:pStyle w:val="TableParagraph"/>
                                    <w:spacing w:before="1"/>
                                    <w:ind w:right="92"/>
                                    <w:jc w:val="right"/>
                                    <w:rPr>
                                      <w:rFonts w:ascii="Microsoft Sans Serif"/>
                                      <w:sz w:val="16"/>
                                    </w:rPr>
                                  </w:pPr>
                                  <w:r>
                                    <w:rPr>
                                      <w:rFonts w:ascii="Microsoft Sans Serif"/>
                                      <w:spacing w:val="-2"/>
                                      <w:sz w:val="16"/>
                                    </w:rPr>
                                    <w:t>29,79%</w:t>
                                  </w:r>
                                </w:p>
                              </w:tc>
                            </w:tr>
                            <w:tr>
                              <w:trPr>
                                <w:trHeight w:val="254" w:hRule="atLeast"/>
                              </w:trPr>
                              <w:tc>
                                <w:tcPr>
                                  <w:tcW w:w="783" w:type="dxa"/>
                                </w:tcPr>
                                <w:p>
                                  <w:pPr>
                                    <w:pStyle w:val="TableParagraph"/>
                                    <w:rPr>
                                      <w:sz w:val="16"/>
                                    </w:rPr>
                                  </w:pPr>
                                </w:p>
                              </w:tc>
                              <w:tc>
                                <w:tcPr>
                                  <w:tcW w:w="7499" w:type="dxa"/>
                                </w:tcPr>
                                <w:p>
                                  <w:pPr>
                                    <w:pStyle w:val="TableParagraph"/>
                                    <w:spacing w:before="37"/>
                                    <w:ind w:left="566"/>
                                    <w:rPr>
                                      <w:rFonts w:ascii="Microsoft Sans Serif"/>
                                      <w:sz w:val="16"/>
                                    </w:rPr>
                                  </w:pPr>
                                  <w:r>
                                    <w:rPr>
                                      <w:rFonts w:ascii="Microsoft Sans Serif"/>
                                      <w:sz w:val="16"/>
                                    </w:rPr>
                                    <w:t>31</w:t>
                                  </w:r>
                                  <w:r>
                                    <w:rPr>
                                      <w:rFonts w:ascii="Microsoft Sans Serif"/>
                                      <w:spacing w:val="-10"/>
                                      <w:sz w:val="16"/>
                                    </w:rPr>
                                    <w:t> </w:t>
                                  </w:r>
                                  <w:r>
                                    <w:rPr>
                                      <w:rFonts w:ascii="Microsoft Sans Serif"/>
                                      <w:sz w:val="16"/>
                                    </w:rPr>
                                    <w:t>Vlastiti</w:t>
                                  </w:r>
                                  <w:r>
                                    <w:rPr>
                                      <w:rFonts w:ascii="Microsoft Sans Serif"/>
                                      <w:spacing w:val="-9"/>
                                      <w:sz w:val="16"/>
                                    </w:rPr>
                                    <w:t> </w:t>
                                  </w:r>
                                  <w:r>
                                    <w:rPr>
                                      <w:rFonts w:ascii="Microsoft Sans Serif"/>
                                      <w:spacing w:val="-2"/>
                                      <w:sz w:val="16"/>
                                    </w:rPr>
                                    <w:t>prihodi</w:t>
                                  </w:r>
                                </w:p>
                              </w:tc>
                              <w:tc>
                                <w:tcPr>
                                  <w:tcW w:w="4105" w:type="dxa"/>
                                </w:tcPr>
                                <w:p>
                                  <w:pPr>
                                    <w:pStyle w:val="TableParagraph"/>
                                    <w:spacing w:before="37"/>
                                    <w:ind w:right="471"/>
                                    <w:jc w:val="right"/>
                                    <w:rPr>
                                      <w:rFonts w:ascii="Microsoft Sans Serif"/>
                                      <w:sz w:val="16"/>
                                    </w:rPr>
                                  </w:pPr>
                                  <w:r>
                                    <w:rPr>
                                      <w:rFonts w:ascii="Microsoft Sans Serif"/>
                                      <w:spacing w:val="-2"/>
                                      <w:sz w:val="16"/>
                                    </w:rPr>
                                    <w:t>1.000,00</w:t>
                                  </w:r>
                                </w:p>
                              </w:tc>
                              <w:tc>
                                <w:tcPr>
                                  <w:tcW w:w="1563" w:type="dxa"/>
                                </w:tcPr>
                                <w:p>
                                  <w:pPr>
                                    <w:pStyle w:val="TableParagraph"/>
                                    <w:spacing w:before="37"/>
                                    <w:ind w:right="231"/>
                                    <w:jc w:val="right"/>
                                    <w:rPr>
                                      <w:rFonts w:ascii="Microsoft Sans Serif"/>
                                      <w:sz w:val="16"/>
                                    </w:rPr>
                                  </w:pPr>
                                  <w:r>
                                    <w:rPr>
                                      <w:rFonts w:ascii="Microsoft Sans Serif"/>
                                      <w:spacing w:val="-4"/>
                                      <w:sz w:val="16"/>
                                    </w:rPr>
                                    <w:t>0,00</w:t>
                                  </w:r>
                                </w:p>
                              </w:tc>
                              <w:tc>
                                <w:tcPr>
                                  <w:tcW w:w="999" w:type="dxa"/>
                                </w:tcPr>
                                <w:p>
                                  <w:pPr>
                                    <w:pStyle w:val="TableParagraph"/>
                                    <w:spacing w:before="37"/>
                                    <w:ind w:right="92"/>
                                    <w:jc w:val="right"/>
                                    <w:rPr>
                                      <w:rFonts w:ascii="Microsoft Sans Serif"/>
                                      <w:sz w:val="16"/>
                                    </w:rPr>
                                  </w:pPr>
                                  <w:r>
                                    <w:rPr>
                                      <w:rFonts w:ascii="Microsoft Sans Serif"/>
                                      <w:spacing w:val="-2"/>
                                      <w:sz w:val="16"/>
                                    </w:rPr>
                                    <w:t>0,00%</w:t>
                                  </w:r>
                                </w:p>
                              </w:tc>
                            </w:tr>
                            <w:tr>
                              <w:trPr>
                                <w:trHeight w:val="245" w:hRule="atLeast"/>
                              </w:trPr>
                              <w:tc>
                                <w:tcPr>
                                  <w:tcW w:w="783" w:type="dxa"/>
                                </w:tcPr>
                                <w:p>
                                  <w:pPr>
                                    <w:pStyle w:val="TableParagraph"/>
                                    <w:rPr>
                                      <w:sz w:val="16"/>
                                    </w:rPr>
                                  </w:pPr>
                                </w:p>
                              </w:tc>
                              <w:tc>
                                <w:tcPr>
                                  <w:tcW w:w="7499" w:type="dxa"/>
                                </w:tcPr>
                                <w:p>
                                  <w:pPr>
                                    <w:pStyle w:val="TableParagraph"/>
                                    <w:spacing w:before="37"/>
                                    <w:ind w:left="566"/>
                                    <w:rPr>
                                      <w:rFonts w:ascii="Microsoft Sans Serif"/>
                                      <w:sz w:val="16"/>
                                    </w:rPr>
                                  </w:pPr>
                                  <w:r>
                                    <w:rPr>
                                      <w:rFonts w:ascii="Microsoft Sans Serif"/>
                                      <w:sz w:val="16"/>
                                    </w:rPr>
                                    <w:t>43</w:t>
                                  </w:r>
                                  <w:r>
                                    <w:rPr>
                                      <w:rFonts w:ascii="Microsoft Sans Serif"/>
                                      <w:spacing w:val="-9"/>
                                      <w:sz w:val="16"/>
                                    </w:rPr>
                                    <w:t> </w:t>
                                  </w:r>
                                  <w:r>
                                    <w:rPr>
                                      <w:rFonts w:ascii="Microsoft Sans Serif"/>
                                      <w:sz w:val="16"/>
                                    </w:rPr>
                                    <w:t>Ostali</w:t>
                                  </w:r>
                                  <w:r>
                                    <w:rPr>
                                      <w:rFonts w:ascii="Microsoft Sans Serif"/>
                                      <w:spacing w:val="-8"/>
                                      <w:sz w:val="16"/>
                                    </w:rPr>
                                    <w:t> </w:t>
                                  </w:r>
                                  <w:r>
                                    <w:rPr>
                                      <w:rFonts w:ascii="Microsoft Sans Serif"/>
                                      <w:sz w:val="16"/>
                                    </w:rPr>
                                    <w:t>prihodi</w:t>
                                  </w:r>
                                  <w:r>
                                    <w:rPr>
                                      <w:rFonts w:ascii="Microsoft Sans Serif"/>
                                      <w:spacing w:val="-9"/>
                                      <w:sz w:val="16"/>
                                    </w:rPr>
                                    <w:t> </w:t>
                                  </w:r>
                                  <w:r>
                                    <w:rPr>
                                      <w:rFonts w:ascii="Microsoft Sans Serif"/>
                                      <w:sz w:val="16"/>
                                    </w:rPr>
                                    <w:t>za</w:t>
                                  </w:r>
                                  <w:r>
                                    <w:rPr>
                                      <w:rFonts w:ascii="Microsoft Sans Serif"/>
                                      <w:spacing w:val="-8"/>
                                      <w:sz w:val="16"/>
                                    </w:rPr>
                                    <w:t> </w:t>
                                  </w:r>
                                  <w:r>
                                    <w:rPr>
                                      <w:rFonts w:ascii="Microsoft Sans Serif"/>
                                      <w:sz w:val="16"/>
                                    </w:rPr>
                                    <w:t>posebne</w:t>
                                  </w:r>
                                  <w:r>
                                    <w:rPr>
                                      <w:rFonts w:ascii="Microsoft Sans Serif"/>
                                      <w:spacing w:val="-7"/>
                                      <w:sz w:val="16"/>
                                    </w:rPr>
                                    <w:t> </w:t>
                                  </w:r>
                                  <w:r>
                                    <w:rPr>
                                      <w:rFonts w:ascii="Microsoft Sans Serif"/>
                                      <w:spacing w:val="-2"/>
                                      <w:sz w:val="16"/>
                                    </w:rPr>
                                    <w:t>namjene</w:t>
                                  </w:r>
                                </w:p>
                              </w:tc>
                              <w:tc>
                                <w:tcPr>
                                  <w:tcW w:w="4105" w:type="dxa"/>
                                </w:tcPr>
                                <w:p>
                                  <w:pPr>
                                    <w:pStyle w:val="TableParagraph"/>
                                    <w:spacing w:before="37"/>
                                    <w:ind w:right="471"/>
                                    <w:jc w:val="right"/>
                                    <w:rPr>
                                      <w:rFonts w:ascii="Microsoft Sans Serif"/>
                                      <w:sz w:val="16"/>
                                    </w:rPr>
                                  </w:pPr>
                                  <w:r>
                                    <w:rPr>
                                      <w:rFonts w:ascii="Microsoft Sans Serif"/>
                                      <w:spacing w:val="-2"/>
                                      <w:sz w:val="16"/>
                                    </w:rPr>
                                    <w:t>39.150,00</w:t>
                                  </w:r>
                                </w:p>
                              </w:tc>
                              <w:tc>
                                <w:tcPr>
                                  <w:tcW w:w="1563" w:type="dxa"/>
                                </w:tcPr>
                                <w:p>
                                  <w:pPr>
                                    <w:pStyle w:val="TableParagraph"/>
                                    <w:spacing w:before="37"/>
                                    <w:ind w:right="233"/>
                                    <w:jc w:val="right"/>
                                    <w:rPr>
                                      <w:rFonts w:ascii="Microsoft Sans Serif"/>
                                      <w:sz w:val="16"/>
                                    </w:rPr>
                                  </w:pPr>
                                  <w:r>
                                    <w:rPr>
                                      <w:rFonts w:ascii="Microsoft Sans Serif"/>
                                      <w:spacing w:val="-2"/>
                                      <w:sz w:val="16"/>
                                    </w:rPr>
                                    <w:t>30.082,77</w:t>
                                  </w:r>
                                </w:p>
                              </w:tc>
                              <w:tc>
                                <w:tcPr>
                                  <w:tcW w:w="999" w:type="dxa"/>
                                </w:tcPr>
                                <w:p>
                                  <w:pPr>
                                    <w:pStyle w:val="TableParagraph"/>
                                    <w:spacing w:before="37"/>
                                    <w:ind w:right="92"/>
                                    <w:jc w:val="right"/>
                                    <w:rPr>
                                      <w:rFonts w:ascii="Microsoft Sans Serif"/>
                                      <w:sz w:val="16"/>
                                    </w:rPr>
                                  </w:pPr>
                                  <w:r>
                                    <w:rPr>
                                      <w:rFonts w:ascii="Microsoft Sans Serif"/>
                                      <w:spacing w:val="-2"/>
                                      <w:sz w:val="16"/>
                                    </w:rPr>
                                    <w:t>76,84%</w:t>
                                  </w:r>
                                </w:p>
                              </w:tc>
                            </w:tr>
                            <w:tr>
                              <w:trPr>
                                <w:trHeight w:val="303" w:hRule="atLeast"/>
                              </w:trPr>
                              <w:tc>
                                <w:tcPr>
                                  <w:tcW w:w="783" w:type="dxa"/>
                                </w:tcPr>
                                <w:p>
                                  <w:pPr>
                                    <w:pStyle w:val="TableParagraph"/>
                                    <w:rPr>
                                      <w:sz w:val="16"/>
                                    </w:rPr>
                                  </w:pPr>
                                </w:p>
                              </w:tc>
                              <w:tc>
                                <w:tcPr>
                                  <w:tcW w:w="7499" w:type="dxa"/>
                                </w:tcPr>
                                <w:p>
                                  <w:pPr>
                                    <w:pStyle w:val="TableParagraph"/>
                                    <w:spacing w:before="28"/>
                                    <w:ind w:left="566"/>
                                    <w:rPr>
                                      <w:rFonts w:ascii="Microsoft Sans Serif"/>
                                      <w:sz w:val="16"/>
                                    </w:rPr>
                                  </w:pPr>
                                  <w:r>
                                    <w:rPr>
                                      <w:rFonts w:ascii="Microsoft Sans Serif"/>
                                      <w:sz w:val="16"/>
                                    </w:rPr>
                                    <w:t>61</w:t>
                                  </w:r>
                                  <w:r>
                                    <w:rPr>
                                      <w:rFonts w:ascii="Microsoft Sans Serif"/>
                                      <w:spacing w:val="-1"/>
                                      <w:sz w:val="16"/>
                                    </w:rPr>
                                    <w:t> </w:t>
                                  </w:r>
                                  <w:r>
                                    <w:rPr>
                                      <w:rFonts w:ascii="Microsoft Sans Serif"/>
                                      <w:spacing w:val="-2"/>
                                      <w:sz w:val="16"/>
                                    </w:rPr>
                                    <w:t>Donacije</w:t>
                                  </w:r>
                                </w:p>
                              </w:tc>
                              <w:tc>
                                <w:tcPr>
                                  <w:tcW w:w="4105" w:type="dxa"/>
                                </w:tcPr>
                                <w:p>
                                  <w:pPr>
                                    <w:pStyle w:val="TableParagraph"/>
                                    <w:spacing w:before="28"/>
                                    <w:ind w:right="471"/>
                                    <w:jc w:val="right"/>
                                    <w:rPr>
                                      <w:rFonts w:ascii="Microsoft Sans Serif"/>
                                      <w:sz w:val="16"/>
                                    </w:rPr>
                                  </w:pPr>
                                  <w:r>
                                    <w:rPr>
                                      <w:rFonts w:ascii="Microsoft Sans Serif"/>
                                      <w:spacing w:val="-2"/>
                                      <w:sz w:val="16"/>
                                    </w:rPr>
                                    <w:t>1.000,00</w:t>
                                  </w:r>
                                </w:p>
                              </w:tc>
                              <w:tc>
                                <w:tcPr>
                                  <w:tcW w:w="1563" w:type="dxa"/>
                                </w:tcPr>
                                <w:p>
                                  <w:pPr>
                                    <w:pStyle w:val="TableParagraph"/>
                                    <w:spacing w:before="28"/>
                                    <w:ind w:right="231"/>
                                    <w:jc w:val="right"/>
                                    <w:rPr>
                                      <w:rFonts w:ascii="Microsoft Sans Serif"/>
                                      <w:sz w:val="16"/>
                                    </w:rPr>
                                  </w:pPr>
                                  <w:r>
                                    <w:rPr>
                                      <w:rFonts w:ascii="Microsoft Sans Serif"/>
                                      <w:spacing w:val="-4"/>
                                      <w:sz w:val="16"/>
                                    </w:rPr>
                                    <w:t>0,00</w:t>
                                  </w:r>
                                </w:p>
                              </w:tc>
                              <w:tc>
                                <w:tcPr>
                                  <w:tcW w:w="999" w:type="dxa"/>
                                </w:tcPr>
                                <w:p>
                                  <w:pPr>
                                    <w:pStyle w:val="TableParagraph"/>
                                    <w:spacing w:before="28"/>
                                    <w:ind w:right="92"/>
                                    <w:jc w:val="right"/>
                                    <w:rPr>
                                      <w:rFonts w:ascii="Microsoft Sans Serif"/>
                                      <w:sz w:val="16"/>
                                    </w:rPr>
                                  </w:pPr>
                                  <w:r>
                                    <w:rPr>
                                      <w:rFonts w:ascii="Microsoft Sans Serif"/>
                                      <w:spacing w:val="-2"/>
                                      <w:sz w:val="16"/>
                                    </w:rPr>
                                    <w:t>0,00%</w:t>
                                  </w:r>
                                </w:p>
                              </w:tc>
                            </w:tr>
                            <w:tr>
                              <w:trPr>
                                <w:trHeight w:val="540" w:hRule="atLeast"/>
                              </w:trPr>
                              <w:tc>
                                <w:tcPr>
                                  <w:tcW w:w="783" w:type="dxa"/>
                                  <w:shd w:val="clear" w:color="auto" w:fill="D0D0D0"/>
                                </w:tcPr>
                                <w:p>
                                  <w:pPr>
                                    <w:pStyle w:val="TableParagraph"/>
                                    <w:spacing w:before="28"/>
                                    <w:ind w:left="103"/>
                                    <w:rPr>
                                      <w:rFonts w:ascii="Arial"/>
                                      <w:b/>
                                      <w:sz w:val="18"/>
                                    </w:rPr>
                                  </w:pPr>
                                  <w:r>
                                    <w:rPr>
                                      <w:rFonts w:ascii="Arial"/>
                                      <w:b/>
                                      <w:spacing w:val="-10"/>
                                      <w:sz w:val="18"/>
                                    </w:rPr>
                                    <w:t>3</w:t>
                                  </w:r>
                                </w:p>
                                <w:p>
                                  <w:pPr>
                                    <w:pStyle w:val="TableParagraph"/>
                                    <w:spacing w:before="64"/>
                                    <w:ind w:left="103"/>
                                    <w:rPr>
                                      <w:rFonts w:ascii="Arial"/>
                                      <w:b/>
                                      <w:sz w:val="18"/>
                                    </w:rPr>
                                  </w:pPr>
                                  <w:r>
                                    <w:rPr>
                                      <w:rFonts w:ascii="Arial"/>
                                      <w:b/>
                                      <w:spacing w:val="-5"/>
                                      <w:sz w:val="18"/>
                                    </w:rPr>
                                    <w:t>32</w:t>
                                  </w:r>
                                </w:p>
                              </w:tc>
                              <w:tc>
                                <w:tcPr>
                                  <w:tcW w:w="7499" w:type="dxa"/>
                                  <w:shd w:val="clear" w:color="auto" w:fill="D0D0D0"/>
                                </w:tcPr>
                                <w:p>
                                  <w:pPr>
                                    <w:pStyle w:val="TableParagraph"/>
                                    <w:spacing w:before="28"/>
                                    <w:ind w:left="294"/>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4"/>
                                    <w:ind w:left="294"/>
                                    <w:rPr>
                                      <w:rFonts w:ascii="Arial"/>
                                      <w:b/>
                                      <w:sz w:val="18"/>
                                    </w:rPr>
                                  </w:pPr>
                                  <w:r>
                                    <w:rPr>
                                      <w:rFonts w:ascii="Arial"/>
                                      <w:b/>
                                      <w:sz w:val="18"/>
                                    </w:rPr>
                                    <w:t>Materijalni</w:t>
                                  </w:r>
                                  <w:r>
                                    <w:rPr>
                                      <w:rFonts w:ascii="Arial"/>
                                      <w:b/>
                                      <w:spacing w:val="-2"/>
                                      <w:sz w:val="18"/>
                                    </w:rPr>
                                    <w:t> rashodi</w:t>
                                  </w:r>
                                </w:p>
                              </w:tc>
                              <w:tc>
                                <w:tcPr>
                                  <w:tcW w:w="4105" w:type="dxa"/>
                                  <w:shd w:val="clear" w:color="auto" w:fill="D0D0D0"/>
                                </w:tcPr>
                                <w:p>
                                  <w:pPr>
                                    <w:pStyle w:val="TableParagraph"/>
                                    <w:spacing w:before="28"/>
                                    <w:ind w:right="472"/>
                                    <w:jc w:val="right"/>
                                    <w:rPr>
                                      <w:rFonts w:ascii="Arial"/>
                                      <w:b/>
                                      <w:sz w:val="18"/>
                                    </w:rPr>
                                  </w:pPr>
                                  <w:r>
                                    <w:rPr>
                                      <w:rFonts w:ascii="Arial"/>
                                      <w:b/>
                                      <w:spacing w:val="-2"/>
                                      <w:sz w:val="18"/>
                                    </w:rPr>
                                    <w:t>51.500,00</w:t>
                                  </w:r>
                                </w:p>
                                <w:p>
                                  <w:pPr>
                                    <w:pStyle w:val="TableParagraph"/>
                                    <w:spacing w:before="64"/>
                                    <w:ind w:right="472"/>
                                    <w:jc w:val="right"/>
                                    <w:rPr>
                                      <w:rFonts w:ascii="Arial"/>
                                      <w:b/>
                                      <w:sz w:val="18"/>
                                    </w:rPr>
                                  </w:pPr>
                                  <w:r>
                                    <w:rPr>
                                      <w:rFonts w:ascii="Arial"/>
                                      <w:b/>
                                      <w:spacing w:val="-2"/>
                                      <w:sz w:val="18"/>
                                    </w:rPr>
                                    <w:t>51.500,00</w:t>
                                  </w:r>
                                </w:p>
                              </w:tc>
                              <w:tc>
                                <w:tcPr>
                                  <w:tcW w:w="1563" w:type="dxa"/>
                                  <w:shd w:val="clear" w:color="auto" w:fill="D0D0D0"/>
                                </w:tcPr>
                                <w:p>
                                  <w:pPr>
                                    <w:pStyle w:val="TableParagraph"/>
                                    <w:spacing w:before="28"/>
                                    <w:ind w:left="517"/>
                                    <w:rPr>
                                      <w:rFonts w:ascii="Arial"/>
                                      <w:b/>
                                      <w:sz w:val="18"/>
                                    </w:rPr>
                                  </w:pPr>
                                  <w:r>
                                    <w:rPr>
                                      <w:rFonts w:ascii="Arial"/>
                                      <w:b/>
                                      <w:spacing w:val="-2"/>
                                      <w:sz w:val="18"/>
                                    </w:rPr>
                                    <w:t>32.912,08</w:t>
                                  </w:r>
                                </w:p>
                                <w:p>
                                  <w:pPr>
                                    <w:pStyle w:val="TableParagraph"/>
                                    <w:spacing w:before="64"/>
                                    <w:ind w:left="517"/>
                                    <w:rPr>
                                      <w:rFonts w:ascii="Arial"/>
                                      <w:b/>
                                      <w:sz w:val="18"/>
                                    </w:rPr>
                                  </w:pPr>
                                  <w:r>
                                    <w:rPr>
                                      <w:rFonts w:ascii="Arial"/>
                                      <w:b/>
                                      <w:spacing w:val="-2"/>
                                      <w:sz w:val="18"/>
                                    </w:rPr>
                                    <w:t>32.912,08</w:t>
                                  </w:r>
                                </w:p>
                              </w:tc>
                              <w:tc>
                                <w:tcPr>
                                  <w:tcW w:w="999" w:type="dxa"/>
                                  <w:shd w:val="clear" w:color="auto" w:fill="D0D0D0"/>
                                </w:tcPr>
                                <w:p>
                                  <w:pPr>
                                    <w:pStyle w:val="TableParagraph"/>
                                    <w:spacing w:before="28"/>
                                    <w:ind w:left="279"/>
                                    <w:rPr>
                                      <w:rFonts w:ascii="Arial"/>
                                      <w:b/>
                                      <w:sz w:val="18"/>
                                    </w:rPr>
                                  </w:pPr>
                                  <w:r>
                                    <w:rPr>
                                      <w:rFonts w:ascii="Arial"/>
                                      <w:b/>
                                      <w:spacing w:val="-2"/>
                                      <w:sz w:val="18"/>
                                    </w:rPr>
                                    <w:t>63,91%</w:t>
                                  </w:r>
                                </w:p>
                                <w:p>
                                  <w:pPr>
                                    <w:pStyle w:val="TableParagraph"/>
                                    <w:spacing w:before="49"/>
                                    <w:ind w:left="279"/>
                                    <w:rPr>
                                      <w:rFonts w:ascii="Arial"/>
                                      <w:b/>
                                      <w:sz w:val="18"/>
                                    </w:rPr>
                                  </w:pPr>
                                  <w:r>
                                    <w:rPr>
                                      <w:rFonts w:ascii="Arial"/>
                                      <w:b/>
                                      <w:spacing w:val="-2"/>
                                      <w:sz w:val="18"/>
                                    </w:rPr>
                                    <w:t>63,91%</w:t>
                                  </w:r>
                                </w:p>
                              </w:tc>
                            </w:tr>
                            <w:tr>
                              <w:trPr>
                                <w:trHeight w:val="263" w:hRule="atLeast"/>
                              </w:trPr>
                              <w:tc>
                                <w:tcPr>
                                  <w:tcW w:w="783" w:type="dxa"/>
                                  <w:shd w:val="clear" w:color="auto" w:fill="DFDFDF"/>
                                </w:tcPr>
                                <w:p>
                                  <w:pPr>
                                    <w:pStyle w:val="TableParagraph"/>
                                    <w:spacing w:before="28"/>
                                    <w:ind w:left="103"/>
                                    <w:rPr>
                                      <w:rFonts w:ascii="Arial"/>
                                      <w:b/>
                                      <w:sz w:val="18"/>
                                    </w:rPr>
                                  </w:pPr>
                                  <w:r>
                                    <w:rPr>
                                      <w:rFonts w:ascii="Arial"/>
                                      <w:b/>
                                      <w:spacing w:val="-5"/>
                                      <w:sz w:val="18"/>
                                    </w:rPr>
                                    <w:t>322</w:t>
                                  </w:r>
                                </w:p>
                              </w:tc>
                              <w:tc>
                                <w:tcPr>
                                  <w:tcW w:w="7499" w:type="dxa"/>
                                  <w:shd w:val="clear" w:color="auto" w:fill="DFDFDF"/>
                                </w:tcPr>
                                <w:p>
                                  <w:pPr>
                                    <w:pStyle w:val="TableParagraph"/>
                                    <w:spacing w:before="28"/>
                                    <w:ind w:left="294"/>
                                    <w:rPr>
                                      <w:rFonts w:ascii="Arial"/>
                                      <w:b/>
                                      <w:sz w:val="18"/>
                                    </w:rPr>
                                  </w:pPr>
                                  <w:r>
                                    <w:rPr>
                                      <w:rFonts w:ascii="Arial"/>
                                      <w:b/>
                                      <w:sz w:val="18"/>
                                    </w:rPr>
                                    <w:t>Rashodi</w:t>
                                  </w:r>
                                  <w:r>
                                    <w:rPr>
                                      <w:rFonts w:ascii="Arial"/>
                                      <w:b/>
                                      <w:spacing w:val="-4"/>
                                      <w:sz w:val="18"/>
                                    </w:rPr>
                                    <w:t> </w:t>
                                  </w:r>
                                  <w:r>
                                    <w:rPr>
                                      <w:rFonts w:ascii="Arial"/>
                                      <w:b/>
                                      <w:sz w:val="18"/>
                                    </w:rPr>
                                    <w:t>za</w:t>
                                  </w:r>
                                  <w:r>
                                    <w:rPr>
                                      <w:rFonts w:ascii="Arial"/>
                                      <w:b/>
                                      <w:spacing w:val="-3"/>
                                      <w:sz w:val="18"/>
                                    </w:rPr>
                                    <w:t> </w:t>
                                  </w:r>
                                  <w:r>
                                    <w:rPr>
                                      <w:rFonts w:ascii="Arial"/>
                                      <w:b/>
                                      <w:sz w:val="18"/>
                                    </w:rPr>
                                    <w:t>materijal</w:t>
                                  </w:r>
                                  <w:r>
                                    <w:rPr>
                                      <w:rFonts w:ascii="Arial"/>
                                      <w:b/>
                                      <w:spacing w:val="-1"/>
                                      <w:sz w:val="18"/>
                                    </w:rPr>
                                    <w:t> </w:t>
                                  </w:r>
                                  <w:r>
                                    <w:rPr>
                                      <w:rFonts w:ascii="Arial"/>
                                      <w:b/>
                                      <w:sz w:val="18"/>
                                    </w:rPr>
                                    <w:t>i</w:t>
                                  </w:r>
                                  <w:r>
                                    <w:rPr>
                                      <w:rFonts w:ascii="Arial"/>
                                      <w:b/>
                                      <w:spacing w:val="1"/>
                                      <w:sz w:val="18"/>
                                    </w:rPr>
                                    <w:t> </w:t>
                                  </w:r>
                                  <w:r>
                                    <w:rPr>
                                      <w:rFonts w:ascii="Arial"/>
                                      <w:b/>
                                      <w:spacing w:val="-2"/>
                                      <w:sz w:val="18"/>
                                    </w:rPr>
                                    <w:t>energiju</w:t>
                                  </w:r>
                                </w:p>
                              </w:tc>
                              <w:tc>
                                <w:tcPr>
                                  <w:tcW w:w="4105" w:type="dxa"/>
                                  <w:shd w:val="clear" w:color="auto" w:fill="DFDFDF"/>
                                </w:tcPr>
                                <w:p>
                                  <w:pPr>
                                    <w:pStyle w:val="TableParagraph"/>
                                    <w:rPr>
                                      <w:sz w:val="16"/>
                                    </w:rPr>
                                  </w:pPr>
                                </w:p>
                              </w:tc>
                              <w:tc>
                                <w:tcPr>
                                  <w:tcW w:w="1563" w:type="dxa"/>
                                  <w:shd w:val="clear" w:color="auto" w:fill="DFDFDF"/>
                                </w:tcPr>
                                <w:p>
                                  <w:pPr>
                                    <w:pStyle w:val="TableParagraph"/>
                                    <w:spacing w:before="28"/>
                                    <w:ind w:right="232"/>
                                    <w:jc w:val="right"/>
                                    <w:rPr>
                                      <w:rFonts w:ascii="Arial"/>
                                      <w:b/>
                                      <w:sz w:val="18"/>
                                    </w:rPr>
                                  </w:pPr>
                                  <w:r>
                                    <w:rPr>
                                      <w:rFonts w:ascii="Arial"/>
                                      <w:b/>
                                      <w:spacing w:val="-2"/>
                                      <w:sz w:val="18"/>
                                    </w:rPr>
                                    <w:t>3.116,84</w:t>
                                  </w:r>
                                </w:p>
                              </w:tc>
                              <w:tc>
                                <w:tcPr>
                                  <w:tcW w:w="999" w:type="dxa"/>
                                  <w:shd w:val="clear" w:color="auto" w:fill="DFDFDF"/>
                                </w:tcPr>
                                <w:p>
                                  <w:pPr>
                                    <w:pStyle w:val="TableParagraph"/>
                                    <w:rPr>
                                      <w:sz w:val="16"/>
                                    </w:rPr>
                                  </w:pPr>
                                </w:p>
                              </w:tc>
                            </w:tr>
                            <w:tr>
                              <w:trPr>
                                <w:trHeight w:val="254" w:hRule="atLeast"/>
                              </w:trPr>
                              <w:tc>
                                <w:tcPr>
                                  <w:tcW w:w="783" w:type="dxa"/>
                                </w:tcPr>
                                <w:p>
                                  <w:pPr>
                                    <w:pStyle w:val="TableParagraph"/>
                                    <w:spacing w:line="201" w:lineRule="exact" w:before="26"/>
                                    <w:ind w:left="103"/>
                                    <w:rPr>
                                      <w:rFonts w:ascii="Microsoft Sans Serif"/>
                                      <w:sz w:val="18"/>
                                    </w:rPr>
                                  </w:pPr>
                                  <w:r>
                                    <w:rPr>
                                      <w:rFonts w:ascii="Microsoft Sans Serif"/>
                                      <w:spacing w:val="-4"/>
                                      <w:sz w:val="18"/>
                                    </w:rPr>
                                    <w:t>3223</w:t>
                                  </w:r>
                                </w:p>
                              </w:tc>
                              <w:tc>
                                <w:tcPr>
                                  <w:tcW w:w="7499" w:type="dxa"/>
                                </w:tcPr>
                                <w:p>
                                  <w:pPr>
                                    <w:pStyle w:val="TableParagraph"/>
                                    <w:spacing w:line="196" w:lineRule="exact"/>
                                    <w:ind w:left="297"/>
                                    <w:rPr>
                                      <w:rFonts w:ascii="Microsoft Sans Serif"/>
                                      <w:sz w:val="18"/>
                                    </w:rPr>
                                  </w:pPr>
                                  <w:r>
                                    <w:rPr>
                                      <w:rFonts w:ascii="Microsoft Sans Serif"/>
                                      <w:spacing w:val="-2"/>
                                      <w:sz w:val="18"/>
                                    </w:rPr>
                                    <w:t>Energija</w:t>
                                  </w:r>
                                </w:p>
                              </w:tc>
                              <w:tc>
                                <w:tcPr>
                                  <w:tcW w:w="4105" w:type="dxa"/>
                                </w:tcPr>
                                <w:p>
                                  <w:pPr>
                                    <w:pStyle w:val="TableParagraph"/>
                                    <w:rPr>
                                      <w:sz w:val="16"/>
                                    </w:rPr>
                                  </w:pPr>
                                </w:p>
                              </w:tc>
                              <w:tc>
                                <w:tcPr>
                                  <w:tcW w:w="1563" w:type="dxa"/>
                                </w:tcPr>
                                <w:p>
                                  <w:pPr>
                                    <w:pStyle w:val="TableParagraph"/>
                                    <w:spacing w:line="201" w:lineRule="exact" w:before="26"/>
                                    <w:ind w:right="230"/>
                                    <w:jc w:val="right"/>
                                    <w:rPr>
                                      <w:rFonts w:ascii="Microsoft Sans Serif"/>
                                      <w:sz w:val="18"/>
                                    </w:rPr>
                                  </w:pPr>
                                  <w:r>
                                    <w:rPr>
                                      <w:rFonts w:ascii="Microsoft Sans Serif"/>
                                      <w:spacing w:val="-4"/>
                                      <w:sz w:val="18"/>
                                    </w:rPr>
                                    <w:t>5,40</w:t>
                                  </w:r>
                                </w:p>
                              </w:tc>
                              <w:tc>
                                <w:tcPr>
                                  <w:tcW w:w="999" w:type="dxa"/>
                                </w:tcPr>
                                <w:p>
                                  <w:pPr>
                                    <w:pStyle w:val="TableParagraph"/>
                                    <w:rPr>
                                      <w:sz w:val="16"/>
                                    </w:rPr>
                                  </w:pPr>
                                </w:p>
                              </w:tc>
                            </w:tr>
                            <w:tr>
                              <w:trPr>
                                <w:trHeight w:val="270" w:hRule="atLeast"/>
                              </w:trPr>
                              <w:tc>
                                <w:tcPr>
                                  <w:tcW w:w="783" w:type="dxa"/>
                                </w:tcPr>
                                <w:p>
                                  <w:pPr>
                                    <w:pStyle w:val="TableParagraph"/>
                                    <w:spacing w:line="202" w:lineRule="exact" w:before="48"/>
                                    <w:ind w:left="103"/>
                                    <w:rPr>
                                      <w:rFonts w:ascii="Microsoft Sans Serif"/>
                                      <w:sz w:val="18"/>
                                    </w:rPr>
                                  </w:pPr>
                                  <w:r>
                                    <w:rPr>
                                      <w:rFonts w:ascii="Microsoft Sans Serif"/>
                                      <w:spacing w:val="-4"/>
                                      <w:sz w:val="18"/>
                                    </w:rPr>
                                    <w:t>3224</w:t>
                                  </w:r>
                                </w:p>
                              </w:tc>
                              <w:tc>
                                <w:tcPr>
                                  <w:tcW w:w="7499" w:type="dxa"/>
                                </w:tcPr>
                                <w:p>
                                  <w:pPr>
                                    <w:pStyle w:val="TableParagraph"/>
                                    <w:spacing w:before="17"/>
                                    <w:ind w:left="297"/>
                                    <w:rPr>
                                      <w:rFonts w:ascii="Microsoft Sans Serif" w:hAnsi="Microsoft Sans Serif"/>
                                      <w:sz w:val="18"/>
                                    </w:rPr>
                                  </w:pPr>
                                  <w:r>
                                    <w:rPr>
                                      <w:rFonts w:ascii="Microsoft Sans Serif" w:hAnsi="Microsoft Sans Serif"/>
                                      <w:sz w:val="18"/>
                                    </w:rPr>
                                    <w:t>Materijal</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dijelovi</w:t>
                                  </w:r>
                                  <w:r>
                                    <w:rPr>
                                      <w:rFonts w:ascii="Microsoft Sans Serif" w:hAnsi="Microsoft Sans Serif"/>
                                      <w:spacing w:val="-8"/>
                                      <w:sz w:val="18"/>
                                    </w:rPr>
                                    <w:t> </w:t>
                                  </w:r>
                                  <w:r>
                                    <w:rPr>
                                      <w:rFonts w:ascii="Microsoft Sans Serif" w:hAnsi="Microsoft Sans Serif"/>
                                      <w:sz w:val="18"/>
                                    </w:rPr>
                                    <w:t>za</w:t>
                                  </w:r>
                                  <w:r>
                                    <w:rPr>
                                      <w:rFonts w:ascii="Microsoft Sans Serif" w:hAnsi="Microsoft Sans Serif"/>
                                      <w:spacing w:val="-9"/>
                                      <w:sz w:val="18"/>
                                    </w:rPr>
                                    <w:t> </w:t>
                                  </w:r>
                                  <w:r>
                                    <w:rPr>
                                      <w:rFonts w:ascii="Microsoft Sans Serif" w:hAnsi="Microsoft Sans Serif"/>
                                      <w:sz w:val="18"/>
                                    </w:rPr>
                                    <w:t>tekuće</w:t>
                                  </w:r>
                                  <w:r>
                                    <w:rPr>
                                      <w:rFonts w:ascii="Microsoft Sans Serif" w:hAnsi="Microsoft Sans Serif"/>
                                      <w:spacing w:val="-7"/>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investicijsko</w:t>
                                  </w:r>
                                  <w:r>
                                    <w:rPr>
                                      <w:rFonts w:ascii="Microsoft Sans Serif" w:hAnsi="Microsoft Sans Serif"/>
                                      <w:spacing w:val="-7"/>
                                      <w:sz w:val="18"/>
                                    </w:rPr>
                                    <w:t> </w:t>
                                  </w:r>
                                  <w:r>
                                    <w:rPr>
                                      <w:rFonts w:ascii="Microsoft Sans Serif" w:hAnsi="Microsoft Sans Serif"/>
                                      <w:spacing w:val="-2"/>
                                      <w:sz w:val="18"/>
                                    </w:rPr>
                                    <w:t>održavanje</w:t>
                                  </w:r>
                                </w:p>
                              </w:tc>
                              <w:tc>
                                <w:tcPr>
                                  <w:tcW w:w="4105" w:type="dxa"/>
                                </w:tcPr>
                                <w:p>
                                  <w:pPr>
                                    <w:pStyle w:val="TableParagraph"/>
                                    <w:rPr>
                                      <w:sz w:val="16"/>
                                    </w:rPr>
                                  </w:pPr>
                                </w:p>
                              </w:tc>
                              <w:tc>
                                <w:tcPr>
                                  <w:tcW w:w="1563" w:type="dxa"/>
                                </w:tcPr>
                                <w:p>
                                  <w:pPr>
                                    <w:pStyle w:val="TableParagraph"/>
                                    <w:spacing w:line="202" w:lineRule="exact" w:before="48"/>
                                    <w:ind w:right="232"/>
                                    <w:jc w:val="right"/>
                                    <w:rPr>
                                      <w:rFonts w:ascii="Microsoft Sans Serif"/>
                                      <w:sz w:val="18"/>
                                    </w:rPr>
                                  </w:pPr>
                                  <w:r>
                                    <w:rPr>
                                      <w:rFonts w:ascii="Microsoft Sans Serif"/>
                                      <w:spacing w:val="-2"/>
                                      <w:sz w:val="18"/>
                                    </w:rPr>
                                    <w:t>2.803,17</w:t>
                                  </w:r>
                                </w:p>
                              </w:tc>
                              <w:tc>
                                <w:tcPr>
                                  <w:tcW w:w="999" w:type="dxa"/>
                                </w:tcPr>
                                <w:p>
                                  <w:pPr>
                                    <w:pStyle w:val="TableParagraph"/>
                                    <w:rPr>
                                      <w:sz w:val="16"/>
                                    </w:rPr>
                                  </w:pPr>
                                </w:p>
                              </w:tc>
                            </w:tr>
                            <w:tr>
                              <w:trPr>
                                <w:trHeight w:val="280" w:hRule="atLeast"/>
                              </w:trPr>
                              <w:tc>
                                <w:tcPr>
                                  <w:tcW w:w="783" w:type="dxa"/>
                                </w:tcPr>
                                <w:p>
                                  <w:pPr>
                                    <w:pStyle w:val="TableParagraph"/>
                                    <w:spacing w:before="47"/>
                                    <w:ind w:left="103"/>
                                    <w:rPr>
                                      <w:rFonts w:ascii="Microsoft Sans Serif"/>
                                      <w:sz w:val="18"/>
                                    </w:rPr>
                                  </w:pPr>
                                  <w:r>
                                    <w:rPr>
                                      <w:rFonts w:ascii="Microsoft Sans Serif"/>
                                      <w:spacing w:val="-4"/>
                                      <w:sz w:val="18"/>
                                    </w:rPr>
                                    <w:t>3225</w:t>
                                  </w:r>
                                </w:p>
                              </w:tc>
                              <w:tc>
                                <w:tcPr>
                                  <w:tcW w:w="7499" w:type="dxa"/>
                                </w:tcPr>
                                <w:p>
                                  <w:pPr>
                                    <w:pStyle w:val="TableParagraph"/>
                                    <w:spacing w:before="18"/>
                                    <w:ind w:left="297"/>
                                    <w:rPr>
                                      <w:rFonts w:ascii="Microsoft Sans Serif"/>
                                      <w:sz w:val="18"/>
                                    </w:rPr>
                                  </w:pPr>
                                  <w:r>
                                    <w:rPr>
                                      <w:rFonts w:ascii="Microsoft Sans Serif"/>
                                      <w:sz w:val="18"/>
                                    </w:rPr>
                                    <w:t>Sitni</w:t>
                                  </w:r>
                                  <w:r>
                                    <w:rPr>
                                      <w:rFonts w:ascii="Microsoft Sans Serif"/>
                                      <w:spacing w:val="-7"/>
                                      <w:sz w:val="18"/>
                                    </w:rPr>
                                    <w:t> </w:t>
                                  </w:r>
                                  <w:r>
                                    <w:rPr>
                                      <w:rFonts w:ascii="Microsoft Sans Serif"/>
                                      <w:sz w:val="18"/>
                                    </w:rPr>
                                    <w:t>inventar</w:t>
                                  </w:r>
                                  <w:r>
                                    <w:rPr>
                                      <w:rFonts w:ascii="Microsoft Sans Serif"/>
                                      <w:spacing w:val="-3"/>
                                      <w:sz w:val="18"/>
                                    </w:rPr>
                                    <w:t> </w:t>
                                  </w:r>
                                  <w:r>
                                    <w:rPr>
                                      <w:rFonts w:ascii="Microsoft Sans Serif"/>
                                      <w:sz w:val="18"/>
                                    </w:rPr>
                                    <w:t>i</w:t>
                                  </w:r>
                                  <w:r>
                                    <w:rPr>
                                      <w:rFonts w:ascii="Microsoft Sans Serif"/>
                                      <w:spacing w:val="-4"/>
                                      <w:sz w:val="18"/>
                                    </w:rPr>
                                    <w:t> </w:t>
                                  </w:r>
                                  <w:r>
                                    <w:rPr>
                                      <w:rFonts w:ascii="Microsoft Sans Serif"/>
                                      <w:spacing w:val="-2"/>
                                      <w:sz w:val="18"/>
                                    </w:rPr>
                                    <w:t>autogume</w:t>
                                  </w:r>
                                </w:p>
                              </w:tc>
                              <w:tc>
                                <w:tcPr>
                                  <w:tcW w:w="4105" w:type="dxa"/>
                                </w:tcPr>
                                <w:p>
                                  <w:pPr>
                                    <w:pStyle w:val="TableParagraph"/>
                                    <w:rPr>
                                      <w:sz w:val="16"/>
                                    </w:rPr>
                                  </w:pPr>
                                </w:p>
                              </w:tc>
                              <w:tc>
                                <w:tcPr>
                                  <w:tcW w:w="1563" w:type="dxa"/>
                                </w:tcPr>
                                <w:p>
                                  <w:pPr>
                                    <w:pStyle w:val="TableParagraph"/>
                                    <w:spacing w:before="47"/>
                                    <w:ind w:right="232"/>
                                    <w:jc w:val="right"/>
                                    <w:rPr>
                                      <w:rFonts w:ascii="Microsoft Sans Serif"/>
                                      <w:sz w:val="18"/>
                                    </w:rPr>
                                  </w:pPr>
                                  <w:r>
                                    <w:rPr>
                                      <w:rFonts w:ascii="Microsoft Sans Serif"/>
                                      <w:spacing w:val="-2"/>
                                      <w:sz w:val="18"/>
                                    </w:rPr>
                                    <w:t>308,27</w:t>
                                  </w:r>
                                </w:p>
                              </w:tc>
                              <w:tc>
                                <w:tcPr>
                                  <w:tcW w:w="999" w:type="dxa"/>
                                </w:tcPr>
                                <w:p>
                                  <w:pPr>
                                    <w:pStyle w:val="TableParagraph"/>
                                    <w:rPr>
                                      <w:sz w:val="16"/>
                                    </w:rPr>
                                  </w:pPr>
                                </w:p>
                              </w:tc>
                            </w:tr>
                            <w:tr>
                              <w:trPr>
                                <w:trHeight w:val="268" w:hRule="atLeast"/>
                              </w:trPr>
                              <w:tc>
                                <w:tcPr>
                                  <w:tcW w:w="783" w:type="dxa"/>
                                  <w:shd w:val="clear" w:color="auto" w:fill="DFDFDF"/>
                                </w:tcPr>
                                <w:p>
                                  <w:pPr>
                                    <w:pStyle w:val="TableParagraph"/>
                                    <w:spacing w:before="28"/>
                                    <w:ind w:left="103"/>
                                    <w:rPr>
                                      <w:rFonts w:ascii="Arial"/>
                                      <w:b/>
                                      <w:sz w:val="18"/>
                                    </w:rPr>
                                  </w:pPr>
                                  <w:r>
                                    <w:rPr>
                                      <w:rFonts w:ascii="Arial"/>
                                      <w:b/>
                                      <w:spacing w:val="-5"/>
                                      <w:sz w:val="18"/>
                                    </w:rPr>
                                    <w:t>323</w:t>
                                  </w:r>
                                </w:p>
                              </w:tc>
                              <w:tc>
                                <w:tcPr>
                                  <w:tcW w:w="7499" w:type="dxa"/>
                                  <w:shd w:val="clear" w:color="auto" w:fill="DFDFDF"/>
                                </w:tcPr>
                                <w:p>
                                  <w:pPr>
                                    <w:pStyle w:val="TableParagraph"/>
                                    <w:spacing w:before="28"/>
                                    <w:ind w:left="297"/>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4105" w:type="dxa"/>
                                  <w:shd w:val="clear" w:color="auto" w:fill="DFDFDF"/>
                                </w:tcPr>
                                <w:p>
                                  <w:pPr>
                                    <w:pStyle w:val="TableParagraph"/>
                                    <w:rPr>
                                      <w:sz w:val="16"/>
                                    </w:rPr>
                                  </w:pPr>
                                </w:p>
                              </w:tc>
                              <w:tc>
                                <w:tcPr>
                                  <w:tcW w:w="1563" w:type="dxa"/>
                                  <w:shd w:val="clear" w:color="auto" w:fill="DFDFDF"/>
                                </w:tcPr>
                                <w:p>
                                  <w:pPr>
                                    <w:pStyle w:val="TableParagraph"/>
                                    <w:spacing w:before="28"/>
                                    <w:ind w:right="234"/>
                                    <w:jc w:val="right"/>
                                    <w:rPr>
                                      <w:rFonts w:ascii="Arial"/>
                                      <w:b/>
                                      <w:sz w:val="18"/>
                                    </w:rPr>
                                  </w:pPr>
                                  <w:r>
                                    <w:rPr>
                                      <w:rFonts w:ascii="Arial"/>
                                      <w:b/>
                                      <w:spacing w:val="-2"/>
                                      <w:sz w:val="18"/>
                                    </w:rPr>
                                    <w:t>29.795,24</w:t>
                                  </w:r>
                                </w:p>
                              </w:tc>
                              <w:tc>
                                <w:tcPr>
                                  <w:tcW w:w="999" w:type="dxa"/>
                                  <w:shd w:val="clear" w:color="auto" w:fill="DFDFDF"/>
                                </w:tcPr>
                                <w:p>
                                  <w:pPr>
                                    <w:pStyle w:val="TableParagraph"/>
                                    <w:rPr>
                                      <w:sz w:val="16"/>
                                    </w:rPr>
                                  </w:pPr>
                                </w:p>
                              </w:tc>
                            </w:tr>
                            <w:tr>
                              <w:trPr>
                                <w:trHeight w:val="261" w:hRule="atLeast"/>
                              </w:trPr>
                              <w:tc>
                                <w:tcPr>
                                  <w:tcW w:w="783" w:type="dxa"/>
                                </w:tcPr>
                                <w:p>
                                  <w:pPr>
                                    <w:pStyle w:val="TableParagraph"/>
                                    <w:spacing w:line="201" w:lineRule="exact" w:before="40"/>
                                    <w:ind w:left="103"/>
                                    <w:rPr>
                                      <w:rFonts w:ascii="Microsoft Sans Serif"/>
                                      <w:sz w:val="18"/>
                                    </w:rPr>
                                  </w:pPr>
                                  <w:r>
                                    <w:rPr>
                                      <w:rFonts w:ascii="Microsoft Sans Serif"/>
                                      <w:spacing w:val="-4"/>
                                      <w:sz w:val="18"/>
                                    </w:rPr>
                                    <w:t>3232</w:t>
                                  </w:r>
                                </w:p>
                              </w:tc>
                              <w:tc>
                                <w:tcPr>
                                  <w:tcW w:w="7499" w:type="dxa"/>
                                </w:tcPr>
                                <w:p>
                                  <w:pPr>
                                    <w:pStyle w:val="TableParagraph"/>
                                    <w:spacing w:before="9"/>
                                    <w:ind w:left="297"/>
                                    <w:rPr>
                                      <w:rFonts w:ascii="Microsoft Sans Serif" w:hAnsi="Microsoft Sans Serif"/>
                                      <w:sz w:val="18"/>
                                    </w:rPr>
                                  </w:pPr>
                                  <w:r>
                                    <w:rPr>
                                      <w:rFonts w:ascii="Microsoft Sans Serif" w:hAnsi="Microsoft Sans Serif"/>
                                      <w:sz w:val="18"/>
                                    </w:rPr>
                                    <w:t>Usluge</w:t>
                                  </w:r>
                                  <w:r>
                                    <w:rPr>
                                      <w:rFonts w:ascii="Microsoft Sans Serif" w:hAnsi="Microsoft Sans Serif"/>
                                      <w:spacing w:val="-11"/>
                                      <w:sz w:val="18"/>
                                    </w:rPr>
                                    <w:t> </w:t>
                                  </w:r>
                                  <w:r>
                                    <w:rPr>
                                      <w:rFonts w:ascii="Microsoft Sans Serif" w:hAnsi="Microsoft Sans Serif"/>
                                      <w:sz w:val="18"/>
                                    </w:rPr>
                                    <w:t>tekućeg</w:t>
                                  </w:r>
                                  <w:r>
                                    <w:rPr>
                                      <w:rFonts w:ascii="Microsoft Sans Serif" w:hAnsi="Microsoft Sans Serif"/>
                                      <w:spacing w:val="-10"/>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investicijskog</w:t>
                                  </w:r>
                                  <w:r>
                                    <w:rPr>
                                      <w:rFonts w:ascii="Microsoft Sans Serif" w:hAnsi="Microsoft Sans Serif"/>
                                      <w:spacing w:val="-9"/>
                                      <w:sz w:val="18"/>
                                    </w:rPr>
                                    <w:t> </w:t>
                                  </w:r>
                                  <w:r>
                                    <w:rPr>
                                      <w:rFonts w:ascii="Microsoft Sans Serif" w:hAnsi="Microsoft Sans Serif"/>
                                      <w:spacing w:val="-2"/>
                                      <w:sz w:val="18"/>
                                    </w:rPr>
                                    <w:t>održavanja</w:t>
                                  </w:r>
                                </w:p>
                              </w:tc>
                              <w:tc>
                                <w:tcPr>
                                  <w:tcW w:w="4105" w:type="dxa"/>
                                </w:tcPr>
                                <w:p>
                                  <w:pPr>
                                    <w:pStyle w:val="TableParagraph"/>
                                    <w:rPr>
                                      <w:sz w:val="16"/>
                                    </w:rPr>
                                  </w:pPr>
                                </w:p>
                              </w:tc>
                              <w:tc>
                                <w:tcPr>
                                  <w:tcW w:w="1563" w:type="dxa"/>
                                </w:tcPr>
                                <w:p>
                                  <w:pPr>
                                    <w:pStyle w:val="TableParagraph"/>
                                    <w:spacing w:line="201" w:lineRule="exact" w:before="40"/>
                                    <w:ind w:right="234"/>
                                    <w:jc w:val="right"/>
                                    <w:rPr>
                                      <w:rFonts w:ascii="Microsoft Sans Serif"/>
                                      <w:sz w:val="18"/>
                                    </w:rPr>
                                  </w:pPr>
                                  <w:r>
                                    <w:rPr>
                                      <w:rFonts w:ascii="Microsoft Sans Serif"/>
                                      <w:spacing w:val="-2"/>
                                      <w:sz w:val="18"/>
                                    </w:rPr>
                                    <w:t>29.488,38</w:t>
                                  </w:r>
                                </w:p>
                              </w:tc>
                              <w:tc>
                                <w:tcPr>
                                  <w:tcW w:w="999" w:type="dxa"/>
                                </w:tcPr>
                                <w:p>
                                  <w:pPr>
                                    <w:pStyle w:val="TableParagraph"/>
                                    <w:rPr>
                                      <w:sz w:val="16"/>
                                    </w:rPr>
                                  </w:pPr>
                                </w:p>
                              </w:tc>
                            </w:tr>
                            <w:tr>
                              <w:trPr>
                                <w:trHeight w:val="295" w:hRule="atLeast"/>
                              </w:trPr>
                              <w:tc>
                                <w:tcPr>
                                  <w:tcW w:w="783" w:type="dxa"/>
                                </w:tcPr>
                                <w:p>
                                  <w:pPr>
                                    <w:pStyle w:val="TableParagraph"/>
                                    <w:spacing w:before="31"/>
                                    <w:ind w:left="103"/>
                                    <w:rPr>
                                      <w:rFonts w:ascii="Microsoft Sans Serif"/>
                                      <w:sz w:val="18"/>
                                    </w:rPr>
                                  </w:pPr>
                                  <w:r>
                                    <w:rPr>
                                      <w:rFonts w:ascii="Microsoft Sans Serif"/>
                                      <w:spacing w:val="-4"/>
                                      <w:sz w:val="18"/>
                                    </w:rPr>
                                    <w:t>3239</w:t>
                                  </w:r>
                                </w:p>
                              </w:tc>
                              <w:tc>
                                <w:tcPr>
                                  <w:tcW w:w="7499" w:type="dxa"/>
                                </w:tcPr>
                                <w:p>
                                  <w:pPr>
                                    <w:pStyle w:val="TableParagraph"/>
                                    <w:spacing w:before="17"/>
                                    <w:ind w:left="297"/>
                                    <w:rPr>
                                      <w:rFonts w:ascii="Microsoft Sans Serif"/>
                                      <w:sz w:val="18"/>
                                    </w:rPr>
                                  </w:pPr>
                                  <w:r>
                                    <w:rPr>
                                      <w:rFonts w:ascii="Microsoft Sans Serif"/>
                                      <w:sz w:val="18"/>
                                    </w:rPr>
                                    <w:t>Ostale</w:t>
                                  </w:r>
                                  <w:r>
                                    <w:rPr>
                                      <w:rFonts w:ascii="Microsoft Sans Serif"/>
                                      <w:spacing w:val="-11"/>
                                      <w:sz w:val="18"/>
                                    </w:rPr>
                                    <w:t> </w:t>
                                  </w:r>
                                  <w:r>
                                    <w:rPr>
                                      <w:rFonts w:ascii="Microsoft Sans Serif"/>
                                      <w:spacing w:val="-2"/>
                                      <w:sz w:val="18"/>
                                    </w:rPr>
                                    <w:t>usluge</w:t>
                                  </w:r>
                                </w:p>
                              </w:tc>
                              <w:tc>
                                <w:tcPr>
                                  <w:tcW w:w="4105" w:type="dxa"/>
                                </w:tcPr>
                                <w:p>
                                  <w:pPr>
                                    <w:pStyle w:val="TableParagraph"/>
                                    <w:rPr>
                                      <w:sz w:val="16"/>
                                    </w:rPr>
                                  </w:pPr>
                                </w:p>
                              </w:tc>
                              <w:tc>
                                <w:tcPr>
                                  <w:tcW w:w="1563" w:type="dxa"/>
                                </w:tcPr>
                                <w:p>
                                  <w:pPr>
                                    <w:pStyle w:val="TableParagraph"/>
                                    <w:spacing w:before="31"/>
                                    <w:ind w:right="232"/>
                                    <w:jc w:val="right"/>
                                    <w:rPr>
                                      <w:rFonts w:ascii="Microsoft Sans Serif"/>
                                      <w:sz w:val="18"/>
                                    </w:rPr>
                                  </w:pPr>
                                  <w:r>
                                    <w:rPr>
                                      <w:rFonts w:ascii="Microsoft Sans Serif"/>
                                      <w:spacing w:val="-2"/>
                                      <w:sz w:val="18"/>
                                    </w:rPr>
                                    <w:t>306,86</w:t>
                                  </w:r>
                                </w:p>
                              </w:tc>
                              <w:tc>
                                <w:tcPr>
                                  <w:tcW w:w="999" w:type="dxa"/>
                                </w:tcPr>
                                <w:p>
                                  <w:pPr>
                                    <w:pStyle w:val="TableParagraph"/>
                                    <w:rPr>
                                      <w:sz w:val="16"/>
                                    </w:rPr>
                                  </w:pPr>
                                </w:p>
                              </w:tc>
                            </w:tr>
                            <w:tr>
                              <w:trPr>
                                <w:trHeight w:val="538" w:hRule="atLeast"/>
                              </w:trPr>
                              <w:tc>
                                <w:tcPr>
                                  <w:tcW w:w="783" w:type="dxa"/>
                                  <w:shd w:val="clear" w:color="auto" w:fill="D0D0D0"/>
                                </w:tcPr>
                                <w:p>
                                  <w:pPr>
                                    <w:pStyle w:val="TableParagraph"/>
                                    <w:spacing w:before="28"/>
                                    <w:ind w:left="103"/>
                                    <w:rPr>
                                      <w:rFonts w:ascii="Arial"/>
                                      <w:b/>
                                      <w:sz w:val="18"/>
                                    </w:rPr>
                                  </w:pPr>
                                  <w:r>
                                    <w:rPr>
                                      <w:rFonts w:ascii="Arial"/>
                                      <w:b/>
                                      <w:spacing w:val="-10"/>
                                      <w:sz w:val="18"/>
                                    </w:rPr>
                                    <w:t>4</w:t>
                                  </w:r>
                                </w:p>
                                <w:p>
                                  <w:pPr>
                                    <w:pStyle w:val="TableParagraph"/>
                                    <w:spacing w:before="62"/>
                                    <w:ind w:left="103"/>
                                    <w:rPr>
                                      <w:rFonts w:ascii="Arial"/>
                                      <w:b/>
                                      <w:sz w:val="18"/>
                                    </w:rPr>
                                  </w:pPr>
                                  <w:r>
                                    <w:rPr>
                                      <w:rFonts w:ascii="Arial"/>
                                      <w:b/>
                                      <w:spacing w:val="-5"/>
                                      <w:sz w:val="18"/>
                                    </w:rPr>
                                    <w:t>42</w:t>
                                  </w:r>
                                </w:p>
                              </w:tc>
                              <w:tc>
                                <w:tcPr>
                                  <w:tcW w:w="7499" w:type="dxa"/>
                                  <w:shd w:val="clear" w:color="auto" w:fill="D0D0D0"/>
                                </w:tcPr>
                                <w:p>
                                  <w:pPr>
                                    <w:pStyle w:val="TableParagraph"/>
                                    <w:spacing w:before="28"/>
                                    <w:ind w:left="294"/>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before="62"/>
                                    <w:ind w:left="294"/>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proizvedene</w:t>
                                  </w:r>
                                  <w:r>
                                    <w:rPr>
                                      <w:rFonts w:ascii="Arial"/>
                                      <w:b/>
                                      <w:spacing w:val="-3"/>
                                      <w:sz w:val="18"/>
                                    </w:rPr>
                                    <w:t> </w:t>
                                  </w:r>
                                  <w:r>
                                    <w:rPr>
                                      <w:rFonts w:ascii="Arial"/>
                                      <w:b/>
                                      <w:sz w:val="18"/>
                                    </w:rPr>
                                    <w:t>dugotrajne</w:t>
                                  </w:r>
                                  <w:r>
                                    <w:rPr>
                                      <w:rFonts w:ascii="Arial"/>
                                      <w:b/>
                                      <w:spacing w:val="-1"/>
                                      <w:sz w:val="18"/>
                                    </w:rPr>
                                    <w:t> </w:t>
                                  </w:r>
                                  <w:r>
                                    <w:rPr>
                                      <w:rFonts w:ascii="Arial"/>
                                      <w:b/>
                                      <w:spacing w:val="-2"/>
                                      <w:sz w:val="18"/>
                                    </w:rPr>
                                    <w:t>imovine</w:t>
                                  </w:r>
                                </w:p>
                              </w:tc>
                              <w:tc>
                                <w:tcPr>
                                  <w:tcW w:w="4105" w:type="dxa"/>
                                  <w:shd w:val="clear" w:color="auto" w:fill="D0D0D0"/>
                                </w:tcPr>
                                <w:p>
                                  <w:pPr>
                                    <w:pStyle w:val="TableParagraph"/>
                                    <w:spacing w:before="28"/>
                                    <w:ind w:right="469"/>
                                    <w:jc w:val="right"/>
                                    <w:rPr>
                                      <w:rFonts w:ascii="Arial"/>
                                      <w:b/>
                                      <w:sz w:val="18"/>
                                    </w:rPr>
                                  </w:pPr>
                                  <w:r>
                                    <w:rPr>
                                      <w:rFonts w:ascii="Arial"/>
                                      <w:b/>
                                      <w:spacing w:val="-2"/>
                                      <w:sz w:val="18"/>
                                    </w:rPr>
                                    <w:t>1.500,00</w:t>
                                  </w:r>
                                </w:p>
                                <w:p>
                                  <w:pPr>
                                    <w:pStyle w:val="TableParagraph"/>
                                    <w:spacing w:before="62"/>
                                    <w:ind w:right="469"/>
                                    <w:jc w:val="right"/>
                                    <w:rPr>
                                      <w:rFonts w:ascii="Arial"/>
                                      <w:b/>
                                      <w:sz w:val="18"/>
                                    </w:rPr>
                                  </w:pPr>
                                  <w:r>
                                    <w:rPr>
                                      <w:rFonts w:ascii="Arial"/>
                                      <w:b/>
                                      <w:spacing w:val="-2"/>
                                      <w:sz w:val="18"/>
                                    </w:rPr>
                                    <w:t>1.500,00</w:t>
                                  </w:r>
                                </w:p>
                              </w:tc>
                              <w:tc>
                                <w:tcPr>
                                  <w:tcW w:w="1563" w:type="dxa"/>
                                  <w:shd w:val="clear" w:color="auto" w:fill="D0D0D0"/>
                                </w:tcPr>
                                <w:p>
                                  <w:pPr>
                                    <w:pStyle w:val="TableParagraph"/>
                                    <w:spacing w:before="28"/>
                                    <w:ind w:left="772"/>
                                    <w:rPr>
                                      <w:rFonts w:ascii="Arial"/>
                                      <w:b/>
                                      <w:sz w:val="18"/>
                                    </w:rPr>
                                  </w:pPr>
                                  <w:r>
                                    <w:rPr>
                                      <w:rFonts w:ascii="Arial"/>
                                      <w:b/>
                                      <w:spacing w:val="-2"/>
                                      <w:sz w:val="18"/>
                                    </w:rPr>
                                    <w:t>701,25</w:t>
                                  </w:r>
                                </w:p>
                                <w:p>
                                  <w:pPr>
                                    <w:pStyle w:val="TableParagraph"/>
                                    <w:spacing w:before="62"/>
                                    <w:ind w:left="772"/>
                                    <w:rPr>
                                      <w:rFonts w:ascii="Arial"/>
                                      <w:b/>
                                      <w:sz w:val="18"/>
                                    </w:rPr>
                                  </w:pPr>
                                  <w:r>
                                    <w:rPr>
                                      <w:rFonts w:ascii="Arial"/>
                                      <w:b/>
                                      <w:spacing w:val="-2"/>
                                      <w:sz w:val="18"/>
                                    </w:rPr>
                                    <w:t>701,25</w:t>
                                  </w:r>
                                </w:p>
                              </w:tc>
                              <w:tc>
                                <w:tcPr>
                                  <w:tcW w:w="999" w:type="dxa"/>
                                  <w:shd w:val="clear" w:color="auto" w:fill="D0D0D0"/>
                                </w:tcPr>
                                <w:p>
                                  <w:pPr>
                                    <w:pStyle w:val="TableParagraph"/>
                                    <w:spacing w:before="28"/>
                                    <w:ind w:left="279"/>
                                    <w:rPr>
                                      <w:rFonts w:ascii="Arial"/>
                                      <w:b/>
                                      <w:sz w:val="18"/>
                                    </w:rPr>
                                  </w:pPr>
                                  <w:r>
                                    <w:rPr>
                                      <w:rFonts w:ascii="Arial"/>
                                      <w:b/>
                                      <w:spacing w:val="-2"/>
                                      <w:sz w:val="18"/>
                                    </w:rPr>
                                    <w:t>46,75%</w:t>
                                  </w:r>
                                </w:p>
                                <w:p>
                                  <w:pPr>
                                    <w:pStyle w:val="TableParagraph"/>
                                    <w:spacing w:before="48"/>
                                    <w:ind w:left="279"/>
                                    <w:rPr>
                                      <w:rFonts w:ascii="Arial"/>
                                      <w:b/>
                                      <w:sz w:val="18"/>
                                    </w:rPr>
                                  </w:pPr>
                                  <w:r>
                                    <w:rPr>
                                      <w:rFonts w:ascii="Arial"/>
                                      <w:b/>
                                      <w:spacing w:val="-2"/>
                                      <w:sz w:val="18"/>
                                    </w:rPr>
                                    <w:t>46,75%</w:t>
                                  </w:r>
                                </w:p>
                              </w:tc>
                            </w:tr>
                            <w:tr>
                              <w:trPr>
                                <w:trHeight w:val="271" w:hRule="atLeast"/>
                              </w:trPr>
                              <w:tc>
                                <w:tcPr>
                                  <w:tcW w:w="783" w:type="dxa"/>
                                  <w:shd w:val="clear" w:color="auto" w:fill="DFDFDF"/>
                                </w:tcPr>
                                <w:p>
                                  <w:pPr>
                                    <w:pStyle w:val="TableParagraph"/>
                                    <w:spacing w:before="28"/>
                                    <w:ind w:left="103"/>
                                    <w:rPr>
                                      <w:rFonts w:ascii="Arial"/>
                                      <w:b/>
                                      <w:sz w:val="18"/>
                                    </w:rPr>
                                  </w:pPr>
                                  <w:r>
                                    <w:rPr>
                                      <w:rFonts w:ascii="Arial"/>
                                      <w:b/>
                                      <w:spacing w:val="-5"/>
                                      <w:sz w:val="18"/>
                                    </w:rPr>
                                    <w:t>422</w:t>
                                  </w:r>
                                </w:p>
                              </w:tc>
                              <w:tc>
                                <w:tcPr>
                                  <w:tcW w:w="7499" w:type="dxa"/>
                                  <w:shd w:val="clear" w:color="auto" w:fill="DFDFDF"/>
                                </w:tcPr>
                                <w:p>
                                  <w:pPr>
                                    <w:pStyle w:val="TableParagraph"/>
                                    <w:spacing w:before="28"/>
                                    <w:ind w:left="294"/>
                                    <w:rPr>
                                      <w:rFonts w:ascii="Arial"/>
                                      <w:b/>
                                      <w:sz w:val="18"/>
                                    </w:rPr>
                                  </w:pPr>
                                  <w:r>
                                    <w:rPr>
                                      <w:rFonts w:ascii="Arial"/>
                                      <w:b/>
                                      <w:sz w:val="18"/>
                                    </w:rPr>
                                    <w:t>Postrojenja</w:t>
                                  </w:r>
                                  <w:r>
                                    <w:rPr>
                                      <w:rFonts w:ascii="Arial"/>
                                      <w:b/>
                                      <w:spacing w:val="-4"/>
                                      <w:sz w:val="18"/>
                                    </w:rPr>
                                    <w:t> </w:t>
                                  </w:r>
                                  <w:r>
                                    <w:rPr>
                                      <w:rFonts w:ascii="Arial"/>
                                      <w:b/>
                                      <w:sz w:val="18"/>
                                    </w:rPr>
                                    <w:t>i</w:t>
                                  </w:r>
                                  <w:r>
                                    <w:rPr>
                                      <w:rFonts w:ascii="Arial"/>
                                      <w:b/>
                                      <w:spacing w:val="-3"/>
                                      <w:sz w:val="18"/>
                                    </w:rPr>
                                    <w:t> </w:t>
                                  </w:r>
                                  <w:r>
                                    <w:rPr>
                                      <w:rFonts w:ascii="Arial"/>
                                      <w:b/>
                                      <w:spacing w:val="-2"/>
                                      <w:sz w:val="18"/>
                                    </w:rPr>
                                    <w:t>oprema</w:t>
                                  </w:r>
                                </w:p>
                              </w:tc>
                              <w:tc>
                                <w:tcPr>
                                  <w:tcW w:w="4105" w:type="dxa"/>
                                  <w:shd w:val="clear" w:color="auto" w:fill="DFDFDF"/>
                                </w:tcPr>
                                <w:p>
                                  <w:pPr>
                                    <w:pStyle w:val="TableParagraph"/>
                                    <w:rPr>
                                      <w:sz w:val="16"/>
                                    </w:rPr>
                                  </w:pPr>
                                </w:p>
                              </w:tc>
                              <w:tc>
                                <w:tcPr>
                                  <w:tcW w:w="1563" w:type="dxa"/>
                                  <w:shd w:val="clear" w:color="auto" w:fill="DFDFDF"/>
                                </w:tcPr>
                                <w:p>
                                  <w:pPr>
                                    <w:pStyle w:val="TableParagraph"/>
                                    <w:spacing w:before="28"/>
                                    <w:ind w:right="232"/>
                                    <w:jc w:val="right"/>
                                    <w:rPr>
                                      <w:rFonts w:ascii="Arial"/>
                                      <w:b/>
                                      <w:sz w:val="18"/>
                                    </w:rPr>
                                  </w:pPr>
                                  <w:r>
                                    <w:rPr>
                                      <w:rFonts w:ascii="Arial"/>
                                      <w:b/>
                                      <w:spacing w:val="-2"/>
                                      <w:sz w:val="18"/>
                                    </w:rPr>
                                    <w:t>701,25</w:t>
                                  </w:r>
                                </w:p>
                              </w:tc>
                              <w:tc>
                                <w:tcPr>
                                  <w:tcW w:w="999" w:type="dxa"/>
                                  <w:shd w:val="clear" w:color="auto" w:fill="DFDFDF"/>
                                </w:tcPr>
                                <w:p>
                                  <w:pPr>
                                    <w:pStyle w:val="TableParagraph"/>
                                    <w:rPr>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63.84pt;margin-top:-12.903164pt;width:753.4pt;height:225.8pt;mso-position-horizontal-relative:page;mso-position-vertical-relative:paragraph;z-index:15741440" type="#_x0000_t202" id="docshape6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3"/>
                        <w:gridCol w:w="7499"/>
                        <w:gridCol w:w="4105"/>
                        <w:gridCol w:w="1563"/>
                        <w:gridCol w:w="999"/>
                      </w:tblGrid>
                      <w:tr>
                        <w:trPr>
                          <w:trHeight w:val="256" w:hRule="atLeast"/>
                        </w:trPr>
                        <w:tc>
                          <w:tcPr>
                            <w:tcW w:w="8282" w:type="dxa"/>
                            <w:gridSpan w:val="2"/>
                            <w:shd w:val="clear" w:color="auto" w:fill="D0D0D0"/>
                          </w:tcPr>
                          <w:p>
                            <w:pPr>
                              <w:pStyle w:val="TableParagraph"/>
                              <w:spacing w:before="7"/>
                              <w:ind w:left="-17"/>
                              <w:rPr>
                                <w:rFonts w:ascii="Arial" w:hAnsi="Arial"/>
                                <w:b/>
                                <w:sz w:val="20"/>
                              </w:rPr>
                            </w:pPr>
                            <w:r>
                              <w:rPr>
                                <w:rFonts w:ascii="Arial" w:hAnsi="Arial"/>
                                <w:b/>
                                <w:sz w:val="20"/>
                              </w:rPr>
                              <w:t>A100404</w:t>
                            </w:r>
                            <w:r>
                              <w:rPr>
                                <w:rFonts w:ascii="Arial" w:hAnsi="Arial"/>
                                <w:b/>
                                <w:spacing w:val="40"/>
                                <w:sz w:val="20"/>
                              </w:rPr>
                              <w:t> </w:t>
                            </w:r>
                            <w:r>
                              <w:rPr>
                                <w:rFonts w:ascii="Arial" w:hAnsi="Arial"/>
                                <w:b/>
                                <w:sz w:val="20"/>
                              </w:rPr>
                              <w:t>Održavanje</w:t>
                            </w:r>
                            <w:r>
                              <w:rPr>
                                <w:rFonts w:ascii="Arial" w:hAnsi="Arial"/>
                                <w:b/>
                                <w:spacing w:val="-7"/>
                                <w:sz w:val="20"/>
                              </w:rPr>
                              <w:t> </w:t>
                            </w:r>
                            <w:r>
                              <w:rPr>
                                <w:rFonts w:ascii="Arial" w:hAnsi="Arial"/>
                                <w:b/>
                                <w:spacing w:val="-2"/>
                                <w:sz w:val="20"/>
                              </w:rPr>
                              <w:t>groblja</w:t>
                            </w:r>
                          </w:p>
                        </w:tc>
                        <w:tc>
                          <w:tcPr>
                            <w:tcW w:w="4105" w:type="dxa"/>
                            <w:shd w:val="clear" w:color="auto" w:fill="D0D0D0"/>
                          </w:tcPr>
                          <w:p>
                            <w:pPr>
                              <w:pStyle w:val="TableParagraph"/>
                              <w:spacing w:before="7"/>
                              <w:ind w:right="462"/>
                              <w:jc w:val="right"/>
                              <w:rPr>
                                <w:rFonts w:ascii="Microsoft Sans Serif"/>
                                <w:sz w:val="20"/>
                              </w:rPr>
                            </w:pPr>
                            <w:r>
                              <w:rPr>
                                <w:rFonts w:ascii="Microsoft Sans Serif"/>
                                <w:spacing w:val="-2"/>
                                <w:sz w:val="20"/>
                              </w:rPr>
                              <w:t>53.000,00</w:t>
                            </w:r>
                          </w:p>
                        </w:tc>
                        <w:tc>
                          <w:tcPr>
                            <w:tcW w:w="1563" w:type="dxa"/>
                            <w:shd w:val="clear" w:color="auto" w:fill="D0D0D0"/>
                          </w:tcPr>
                          <w:p>
                            <w:pPr>
                              <w:pStyle w:val="TableParagraph"/>
                              <w:spacing w:before="7"/>
                              <w:ind w:right="227"/>
                              <w:jc w:val="right"/>
                              <w:rPr>
                                <w:rFonts w:ascii="Microsoft Sans Serif"/>
                                <w:sz w:val="20"/>
                              </w:rPr>
                            </w:pPr>
                            <w:r>
                              <w:rPr>
                                <w:rFonts w:ascii="Microsoft Sans Serif"/>
                                <w:spacing w:val="-2"/>
                                <w:sz w:val="20"/>
                              </w:rPr>
                              <w:t>33.613,33</w:t>
                            </w:r>
                          </w:p>
                        </w:tc>
                        <w:tc>
                          <w:tcPr>
                            <w:tcW w:w="999" w:type="dxa"/>
                            <w:shd w:val="clear" w:color="auto" w:fill="D0D0D0"/>
                          </w:tcPr>
                          <w:p>
                            <w:pPr>
                              <w:pStyle w:val="TableParagraph"/>
                              <w:spacing w:before="7"/>
                              <w:ind w:right="103"/>
                              <w:jc w:val="right"/>
                              <w:rPr>
                                <w:rFonts w:ascii="Microsoft Sans Serif"/>
                                <w:sz w:val="20"/>
                              </w:rPr>
                            </w:pPr>
                            <w:r>
                              <w:rPr>
                                <w:rFonts w:ascii="Microsoft Sans Serif"/>
                                <w:spacing w:val="-2"/>
                                <w:sz w:val="20"/>
                              </w:rPr>
                              <w:t>63,42%</w:t>
                            </w:r>
                          </w:p>
                        </w:tc>
                      </w:tr>
                      <w:tr>
                        <w:trPr>
                          <w:trHeight w:val="218" w:hRule="atLeast"/>
                        </w:trPr>
                        <w:tc>
                          <w:tcPr>
                            <w:tcW w:w="8282" w:type="dxa"/>
                            <w:gridSpan w:val="2"/>
                          </w:tcPr>
                          <w:p>
                            <w:pPr>
                              <w:pStyle w:val="TableParagraph"/>
                              <w:spacing w:before="1"/>
                              <w:ind w:left="28"/>
                              <w:rPr>
                                <w:rFonts w:ascii="Microsoft Sans Serif" w:hAnsi="Microsoft Sans Serif"/>
                                <w:sz w:val="16"/>
                              </w:rPr>
                            </w:pPr>
                            <w:r>
                              <w:rPr>
                                <w:rFonts w:ascii="Microsoft Sans Serif" w:hAnsi="Microsoft Sans Serif"/>
                                <w:sz w:val="16"/>
                              </w:rPr>
                              <w:t>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4105" w:type="dxa"/>
                          </w:tcPr>
                          <w:p>
                            <w:pPr>
                              <w:pStyle w:val="TableParagraph"/>
                              <w:spacing w:before="1"/>
                              <w:ind w:right="471"/>
                              <w:jc w:val="right"/>
                              <w:rPr>
                                <w:rFonts w:ascii="Microsoft Sans Serif"/>
                                <w:sz w:val="16"/>
                              </w:rPr>
                            </w:pPr>
                            <w:r>
                              <w:rPr>
                                <w:rFonts w:ascii="Microsoft Sans Serif"/>
                                <w:spacing w:val="-2"/>
                                <w:sz w:val="16"/>
                              </w:rPr>
                              <w:t>11.850,00</w:t>
                            </w:r>
                          </w:p>
                        </w:tc>
                        <w:tc>
                          <w:tcPr>
                            <w:tcW w:w="1563" w:type="dxa"/>
                          </w:tcPr>
                          <w:p>
                            <w:pPr>
                              <w:pStyle w:val="TableParagraph"/>
                              <w:spacing w:before="1"/>
                              <w:ind w:right="233"/>
                              <w:jc w:val="right"/>
                              <w:rPr>
                                <w:rFonts w:ascii="Microsoft Sans Serif"/>
                                <w:sz w:val="16"/>
                              </w:rPr>
                            </w:pPr>
                            <w:r>
                              <w:rPr>
                                <w:rFonts w:ascii="Microsoft Sans Serif"/>
                                <w:spacing w:val="-2"/>
                                <w:sz w:val="16"/>
                              </w:rPr>
                              <w:t>3.530,56</w:t>
                            </w:r>
                          </w:p>
                        </w:tc>
                        <w:tc>
                          <w:tcPr>
                            <w:tcW w:w="999" w:type="dxa"/>
                          </w:tcPr>
                          <w:p>
                            <w:pPr>
                              <w:pStyle w:val="TableParagraph"/>
                              <w:spacing w:before="1"/>
                              <w:ind w:right="92"/>
                              <w:jc w:val="right"/>
                              <w:rPr>
                                <w:rFonts w:ascii="Microsoft Sans Serif"/>
                                <w:sz w:val="16"/>
                              </w:rPr>
                            </w:pPr>
                            <w:r>
                              <w:rPr>
                                <w:rFonts w:ascii="Microsoft Sans Serif"/>
                                <w:spacing w:val="-2"/>
                                <w:sz w:val="16"/>
                              </w:rPr>
                              <w:t>29,79%</w:t>
                            </w:r>
                          </w:p>
                        </w:tc>
                      </w:tr>
                      <w:tr>
                        <w:trPr>
                          <w:trHeight w:val="254" w:hRule="atLeast"/>
                        </w:trPr>
                        <w:tc>
                          <w:tcPr>
                            <w:tcW w:w="783" w:type="dxa"/>
                          </w:tcPr>
                          <w:p>
                            <w:pPr>
                              <w:pStyle w:val="TableParagraph"/>
                              <w:rPr>
                                <w:sz w:val="16"/>
                              </w:rPr>
                            </w:pPr>
                          </w:p>
                        </w:tc>
                        <w:tc>
                          <w:tcPr>
                            <w:tcW w:w="7499" w:type="dxa"/>
                          </w:tcPr>
                          <w:p>
                            <w:pPr>
                              <w:pStyle w:val="TableParagraph"/>
                              <w:spacing w:before="37"/>
                              <w:ind w:left="566"/>
                              <w:rPr>
                                <w:rFonts w:ascii="Microsoft Sans Serif"/>
                                <w:sz w:val="16"/>
                              </w:rPr>
                            </w:pPr>
                            <w:r>
                              <w:rPr>
                                <w:rFonts w:ascii="Microsoft Sans Serif"/>
                                <w:sz w:val="16"/>
                              </w:rPr>
                              <w:t>31</w:t>
                            </w:r>
                            <w:r>
                              <w:rPr>
                                <w:rFonts w:ascii="Microsoft Sans Serif"/>
                                <w:spacing w:val="-10"/>
                                <w:sz w:val="16"/>
                              </w:rPr>
                              <w:t> </w:t>
                            </w:r>
                            <w:r>
                              <w:rPr>
                                <w:rFonts w:ascii="Microsoft Sans Serif"/>
                                <w:sz w:val="16"/>
                              </w:rPr>
                              <w:t>Vlastiti</w:t>
                            </w:r>
                            <w:r>
                              <w:rPr>
                                <w:rFonts w:ascii="Microsoft Sans Serif"/>
                                <w:spacing w:val="-9"/>
                                <w:sz w:val="16"/>
                              </w:rPr>
                              <w:t> </w:t>
                            </w:r>
                            <w:r>
                              <w:rPr>
                                <w:rFonts w:ascii="Microsoft Sans Serif"/>
                                <w:spacing w:val="-2"/>
                                <w:sz w:val="16"/>
                              </w:rPr>
                              <w:t>prihodi</w:t>
                            </w:r>
                          </w:p>
                        </w:tc>
                        <w:tc>
                          <w:tcPr>
                            <w:tcW w:w="4105" w:type="dxa"/>
                          </w:tcPr>
                          <w:p>
                            <w:pPr>
                              <w:pStyle w:val="TableParagraph"/>
                              <w:spacing w:before="37"/>
                              <w:ind w:right="471"/>
                              <w:jc w:val="right"/>
                              <w:rPr>
                                <w:rFonts w:ascii="Microsoft Sans Serif"/>
                                <w:sz w:val="16"/>
                              </w:rPr>
                            </w:pPr>
                            <w:r>
                              <w:rPr>
                                <w:rFonts w:ascii="Microsoft Sans Serif"/>
                                <w:spacing w:val="-2"/>
                                <w:sz w:val="16"/>
                              </w:rPr>
                              <w:t>1.000,00</w:t>
                            </w:r>
                          </w:p>
                        </w:tc>
                        <w:tc>
                          <w:tcPr>
                            <w:tcW w:w="1563" w:type="dxa"/>
                          </w:tcPr>
                          <w:p>
                            <w:pPr>
                              <w:pStyle w:val="TableParagraph"/>
                              <w:spacing w:before="37"/>
                              <w:ind w:right="231"/>
                              <w:jc w:val="right"/>
                              <w:rPr>
                                <w:rFonts w:ascii="Microsoft Sans Serif"/>
                                <w:sz w:val="16"/>
                              </w:rPr>
                            </w:pPr>
                            <w:r>
                              <w:rPr>
                                <w:rFonts w:ascii="Microsoft Sans Serif"/>
                                <w:spacing w:val="-4"/>
                                <w:sz w:val="16"/>
                              </w:rPr>
                              <w:t>0,00</w:t>
                            </w:r>
                          </w:p>
                        </w:tc>
                        <w:tc>
                          <w:tcPr>
                            <w:tcW w:w="999" w:type="dxa"/>
                          </w:tcPr>
                          <w:p>
                            <w:pPr>
                              <w:pStyle w:val="TableParagraph"/>
                              <w:spacing w:before="37"/>
                              <w:ind w:right="92"/>
                              <w:jc w:val="right"/>
                              <w:rPr>
                                <w:rFonts w:ascii="Microsoft Sans Serif"/>
                                <w:sz w:val="16"/>
                              </w:rPr>
                            </w:pPr>
                            <w:r>
                              <w:rPr>
                                <w:rFonts w:ascii="Microsoft Sans Serif"/>
                                <w:spacing w:val="-2"/>
                                <w:sz w:val="16"/>
                              </w:rPr>
                              <w:t>0,00%</w:t>
                            </w:r>
                          </w:p>
                        </w:tc>
                      </w:tr>
                      <w:tr>
                        <w:trPr>
                          <w:trHeight w:val="245" w:hRule="atLeast"/>
                        </w:trPr>
                        <w:tc>
                          <w:tcPr>
                            <w:tcW w:w="783" w:type="dxa"/>
                          </w:tcPr>
                          <w:p>
                            <w:pPr>
                              <w:pStyle w:val="TableParagraph"/>
                              <w:rPr>
                                <w:sz w:val="16"/>
                              </w:rPr>
                            </w:pPr>
                          </w:p>
                        </w:tc>
                        <w:tc>
                          <w:tcPr>
                            <w:tcW w:w="7499" w:type="dxa"/>
                          </w:tcPr>
                          <w:p>
                            <w:pPr>
                              <w:pStyle w:val="TableParagraph"/>
                              <w:spacing w:before="37"/>
                              <w:ind w:left="566"/>
                              <w:rPr>
                                <w:rFonts w:ascii="Microsoft Sans Serif"/>
                                <w:sz w:val="16"/>
                              </w:rPr>
                            </w:pPr>
                            <w:r>
                              <w:rPr>
                                <w:rFonts w:ascii="Microsoft Sans Serif"/>
                                <w:sz w:val="16"/>
                              </w:rPr>
                              <w:t>43</w:t>
                            </w:r>
                            <w:r>
                              <w:rPr>
                                <w:rFonts w:ascii="Microsoft Sans Serif"/>
                                <w:spacing w:val="-9"/>
                                <w:sz w:val="16"/>
                              </w:rPr>
                              <w:t> </w:t>
                            </w:r>
                            <w:r>
                              <w:rPr>
                                <w:rFonts w:ascii="Microsoft Sans Serif"/>
                                <w:sz w:val="16"/>
                              </w:rPr>
                              <w:t>Ostali</w:t>
                            </w:r>
                            <w:r>
                              <w:rPr>
                                <w:rFonts w:ascii="Microsoft Sans Serif"/>
                                <w:spacing w:val="-8"/>
                                <w:sz w:val="16"/>
                              </w:rPr>
                              <w:t> </w:t>
                            </w:r>
                            <w:r>
                              <w:rPr>
                                <w:rFonts w:ascii="Microsoft Sans Serif"/>
                                <w:sz w:val="16"/>
                              </w:rPr>
                              <w:t>prihodi</w:t>
                            </w:r>
                            <w:r>
                              <w:rPr>
                                <w:rFonts w:ascii="Microsoft Sans Serif"/>
                                <w:spacing w:val="-9"/>
                                <w:sz w:val="16"/>
                              </w:rPr>
                              <w:t> </w:t>
                            </w:r>
                            <w:r>
                              <w:rPr>
                                <w:rFonts w:ascii="Microsoft Sans Serif"/>
                                <w:sz w:val="16"/>
                              </w:rPr>
                              <w:t>za</w:t>
                            </w:r>
                            <w:r>
                              <w:rPr>
                                <w:rFonts w:ascii="Microsoft Sans Serif"/>
                                <w:spacing w:val="-8"/>
                                <w:sz w:val="16"/>
                              </w:rPr>
                              <w:t> </w:t>
                            </w:r>
                            <w:r>
                              <w:rPr>
                                <w:rFonts w:ascii="Microsoft Sans Serif"/>
                                <w:sz w:val="16"/>
                              </w:rPr>
                              <w:t>posebne</w:t>
                            </w:r>
                            <w:r>
                              <w:rPr>
                                <w:rFonts w:ascii="Microsoft Sans Serif"/>
                                <w:spacing w:val="-7"/>
                                <w:sz w:val="16"/>
                              </w:rPr>
                              <w:t> </w:t>
                            </w:r>
                            <w:r>
                              <w:rPr>
                                <w:rFonts w:ascii="Microsoft Sans Serif"/>
                                <w:spacing w:val="-2"/>
                                <w:sz w:val="16"/>
                              </w:rPr>
                              <w:t>namjene</w:t>
                            </w:r>
                          </w:p>
                        </w:tc>
                        <w:tc>
                          <w:tcPr>
                            <w:tcW w:w="4105" w:type="dxa"/>
                          </w:tcPr>
                          <w:p>
                            <w:pPr>
                              <w:pStyle w:val="TableParagraph"/>
                              <w:spacing w:before="37"/>
                              <w:ind w:right="471"/>
                              <w:jc w:val="right"/>
                              <w:rPr>
                                <w:rFonts w:ascii="Microsoft Sans Serif"/>
                                <w:sz w:val="16"/>
                              </w:rPr>
                            </w:pPr>
                            <w:r>
                              <w:rPr>
                                <w:rFonts w:ascii="Microsoft Sans Serif"/>
                                <w:spacing w:val="-2"/>
                                <w:sz w:val="16"/>
                              </w:rPr>
                              <w:t>39.150,00</w:t>
                            </w:r>
                          </w:p>
                        </w:tc>
                        <w:tc>
                          <w:tcPr>
                            <w:tcW w:w="1563" w:type="dxa"/>
                          </w:tcPr>
                          <w:p>
                            <w:pPr>
                              <w:pStyle w:val="TableParagraph"/>
                              <w:spacing w:before="37"/>
                              <w:ind w:right="233"/>
                              <w:jc w:val="right"/>
                              <w:rPr>
                                <w:rFonts w:ascii="Microsoft Sans Serif"/>
                                <w:sz w:val="16"/>
                              </w:rPr>
                            </w:pPr>
                            <w:r>
                              <w:rPr>
                                <w:rFonts w:ascii="Microsoft Sans Serif"/>
                                <w:spacing w:val="-2"/>
                                <w:sz w:val="16"/>
                              </w:rPr>
                              <w:t>30.082,77</w:t>
                            </w:r>
                          </w:p>
                        </w:tc>
                        <w:tc>
                          <w:tcPr>
                            <w:tcW w:w="999" w:type="dxa"/>
                          </w:tcPr>
                          <w:p>
                            <w:pPr>
                              <w:pStyle w:val="TableParagraph"/>
                              <w:spacing w:before="37"/>
                              <w:ind w:right="92"/>
                              <w:jc w:val="right"/>
                              <w:rPr>
                                <w:rFonts w:ascii="Microsoft Sans Serif"/>
                                <w:sz w:val="16"/>
                              </w:rPr>
                            </w:pPr>
                            <w:r>
                              <w:rPr>
                                <w:rFonts w:ascii="Microsoft Sans Serif"/>
                                <w:spacing w:val="-2"/>
                                <w:sz w:val="16"/>
                              </w:rPr>
                              <w:t>76,84%</w:t>
                            </w:r>
                          </w:p>
                        </w:tc>
                      </w:tr>
                      <w:tr>
                        <w:trPr>
                          <w:trHeight w:val="303" w:hRule="atLeast"/>
                        </w:trPr>
                        <w:tc>
                          <w:tcPr>
                            <w:tcW w:w="783" w:type="dxa"/>
                          </w:tcPr>
                          <w:p>
                            <w:pPr>
                              <w:pStyle w:val="TableParagraph"/>
                              <w:rPr>
                                <w:sz w:val="16"/>
                              </w:rPr>
                            </w:pPr>
                          </w:p>
                        </w:tc>
                        <w:tc>
                          <w:tcPr>
                            <w:tcW w:w="7499" w:type="dxa"/>
                          </w:tcPr>
                          <w:p>
                            <w:pPr>
                              <w:pStyle w:val="TableParagraph"/>
                              <w:spacing w:before="28"/>
                              <w:ind w:left="566"/>
                              <w:rPr>
                                <w:rFonts w:ascii="Microsoft Sans Serif"/>
                                <w:sz w:val="16"/>
                              </w:rPr>
                            </w:pPr>
                            <w:r>
                              <w:rPr>
                                <w:rFonts w:ascii="Microsoft Sans Serif"/>
                                <w:sz w:val="16"/>
                              </w:rPr>
                              <w:t>61</w:t>
                            </w:r>
                            <w:r>
                              <w:rPr>
                                <w:rFonts w:ascii="Microsoft Sans Serif"/>
                                <w:spacing w:val="-1"/>
                                <w:sz w:val="16"/>
                              </w:rPr>
                              <w:t> </w:t>
                            </w:r>
                            <w:r>
                              <w:rPr>
                                <w:rFonts w:ascii="Microsoft Sans Serif"/>
                                <w:spacing w:val="-2"/>
                                <w:sz w:val="16"/>
                              </w:rPr>
                              <w:t>Donacije</w:t>
                            </w:r>
                          </w:p>
                        </w:tc>
                        <w:tc>
                          <w:tcPr>
                            <w:tcW w:w="4105" w:type="dxa"/>
                          </w:tcPr>
                          <w:p>
                            <w:pPr>
                              <w:pStyle w:val="TableParagraph"/>
                              <w:spacing w:before="28"/>
                              <w:ind w:right="471"/>
                              <w:jc w:val="right"/>
                              <w:rPr>
                                <w:rFonts w:ascii="Microsoft Sans Serif"/>
                                <w:sz w:val="16"/>
                              </w:rPr>
                            </w:pPr>
                            <w:r>
                              <w:rPr>
                                <w:rFonts w:ascii="Microsoft Sans Serif"/>
                                <w:spacing w:val="-2"/>
                                <w:sz w:val="16"/>
                              </w:rPr>
                              <w:t>1.000,00</w:t>
                            </w:r>
                          </w:p>
                        </w:tc>
                        <w:tc>
                          <w:tcPr>
                            <w:tcW w:w="1563" w:type="dxa"/>
                          </w:tcPr>
                          <w:p>
                            <w:pPr>
                              <w:pStyle w:val="TableParagraph"/>
                              <w:spacing w:before="28"/>
                              <w:ind w:right="231"/>
                              <w:jc w:val="right"/>
                              <w:rPr>
                                <w:rFonts w:ascii="Microsoft Sans Serif"/>
                                <w:sz w:val="16"/>
                              </w:rPr>
                            </w:pPr>
                            <w:r>
                              <w:rPr>
                                <w:rFonts w:ascii="Microsoft Sans Serif"/>
                                <w:spacing w:val="-4"/>
                                <w:sz w:val="16"/>
                              </w:rPr>
                              <w:t>0,00</w:t>
                            </w:r>
                          </w:p>
                        </w:tc>
                        <w:tc>
                          <w:tcPr>
                            <w:tcW w:w="999" w:type="dxa"/>
                          </w:tcPr>
                          <w:p>
                            <w:pPr>
                              <w:pStyle w:val="TableParagraph"/>
                              <w:spacing w:before="28"/>
                              <w:ind w:right="92"/>
                              <w:jc w:val="right"/>
                              <w:rPr>
                                <w:rFonts w:ascii="Microsoft Sans Serif"/>
                                <w:sz w:val="16"/>
                              </w:rPr>
                            </w:pPr>
                            <w:r>
                              <w:rPr>
                                <w:rFonts w:ascii="Microsoft Sans Serif"/>
                                <w:spacing w:val="-2"/>
                                <w:sz w:val="16"/>
                              </w:rPr>
                              <w:t>0,00%</w:t>
                            </w:r>
                          </w:p>
                        </w:tc>
                      </w:tr>
                      <w:tr>
                        <w:trPr>
                          <w:trHeight w:val="540" w:hRule="atLeast"/>
                        </w:trPr>
                        <w:tc>
                          <w:tcPr>
                            <w:tcW w:w="783" w:type="dxa"/>
                            <w:shd w:val="clear" w:color="auto" w:fill="D0D0D0"/>
                          </w:tcPr>
                          <w:p>
                            <w:pPr>
                              <w:pStyle w:val="TableParagraph"/>
                              <w:spacing w:before="28"/>
                              <w:ind w:left="103"/>
                              <w:rPr>
                                <w:rFonts w:ascii="Arial"/>
                                <w:b/>
                                <w:sz w:val="18"/>
                              </w:rPr>
                            </w:pPr>
                            <w:r>
                              <w:rPr>
                                <w:rFonts w:ascii="Arial"/>
                                <w:b/>
                                <w:spacing w:val="-10"/>
                                <w:sz w:val="18"/>
                              </w:rPr>
                              <w:t>3</w:t>
                            </w:r>
                          </w:p>
                          <w:p>
                            <w:pPr>
                              <w:pStyle w:val="TableParagraph"/>
                              <w:spacing w:before="64"/>
                              <w:ind w:left="103"/>
                              <w:rPr>
                                <w:rFonts w:ascii="Arial"/>
                                <w:b/>
                                <w:sz w:val="18"/>
                              </w:rPr>
                            </w:pPr>
                            <w:r>
                              <w:rPr>
                                <w:rFonts w:ascii="Arial"/>
                                <w:b/>
                                <w:spacing w:val="-5"/>
                                <w:sz w:val="18"/>
                              </w:rPr>
                              <w:t>32</w:t>
                            </w:r>
                          </w:p>
                        </w:tc>
                        <w:tc>
                          <w:tcPr>
                            <w:tcW w:w="7499" w:type="dxa"/>
                            <w:shd w:val="clear" w:color="auto" w:fill="D0D0D0"/>
                          </w:tcPr>
                          <w:p>
                            <w:pPr>
                              <w:pStyle w:val="TableParagraph"/>
                              <w:spacing w:before="28"/>
                              <w:ind w:left="294"/>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4"/>
                              <w:ind w:left="294"/>
                              <w:rPr>
                                <w:rFonts w:ascii="Arial"/>
                                <w:b/>
                                <w:sz w:val="18"/>
                              </w:rPr>
                            </w:pPr>
                            <w:r>
                              <w:rPr>
                                <w:rFonts w:ascii="Arial"/>
                                <w:b/>
                                <w:sz w:val="18"/>
                              </w:rPr>
                              <w:t>Materijalni</w:t>
                            </w:r>
                            <w:r>
                              <w:rPr>
                                <w:rFonts w:ascii="Arial"/>
                                <w:b/>
                                <w:spacing w:val="-2"/>
                                <w:sz w:val="18"/>
                              </w:rPr>
                              <w:t> rashodi</w:t>
                            </w:r>
                          </w:p>
                        </w:tc>
                        <w:tc>
                          <w:tcPr>
                            <w:tcW w:w="4105" w:type="dxa"/>
                            <w:shd w:val="clear" w:color="auto" w:fill="D0D0D0"/>
                          </w:tcPr>
                          <w:p>
                            <w:pPr>
                              <w:pStyle w:val="TableParagraph"/>
                              <w:spacing w:before="28"/>
                              <w:ind w:right="472"/>
                              <w:jc w:val="right"/>
                              <w:rPr>
                                <w:rFonts w:ascii="Arial"/>
                                <w:b/>
                                <w:sz w:val="18"/>
                              </w:rPr>
                            </w:pPr>
                            <w:r>
                              <w:rPr>
                                <w:rFonts w:ascii="Arial"/>
                                <w:b/>
                                <w:spacing w:val="-2"/>
                                <w:sz w:val="18"/>
                              </w:rPr>
                              <w:t>51.500,00</w:t>
                            </w:r>
                          </w:p>
                          <w:p>
                            <w:pPr>
                              <w:pStyle w:val="TableParagraph"/>
                              <w:spacing w:before="64"/>
                              <w:ind w:right="472"/>
                              <w:jc w:val="right"/>
                              <w:rPr>
                                <w:rFonts w:ascii="Arial"/>
                                <w:b/>
                                <w:sz w:val="18"/>
                              </w:rPr>
                            </w:pPr>
                            <w:r>
                              <w:rPr>
                                <w:rFonts w:ascii="Arial"/>
                                <w:b/>
                                <w:spacing w:val="-2"/>
                                <w:sz w:val="18"/>
                              </w:rPr>
                              <w:t>51.500,00</w:t>
                            </w:r>
                          </w:p>
                        </w:tc>
                        <w:tc>
                          <w:tcPr>
                            <w:tcW w:w="1563" w:type="dxa"/>
                            <w:shd w:val="clear" w:color="auto" w:fill="D0D0D0"/>
                          </w:tcPr>
                          <w:p>
                            <w:pPr>
                              <w:pStyle w:val="TableParagraph"/>
                              <w:spacing w:before="28"/>
                              <w:ind w:left="517"/>
                              <w:rPr>
                                <w:rFonts w:ascii="Arial"/>
                                <w:b/>
                                <w:sz w:val="18"/>
                              </w:rPr>
                            </w:pPr>
                            <w:r>
                              <w:rPr>
                                <w:rFonts w:ascii="Arial"/>
                                <w:b/>
                                <w:spacing w:val="-2"/>
                                <w:sz w:val="18"/>
                              </w:rPr>
                              <w:t>32.912,08</w:t>
                            </w:r>
                          </w:p>
                          <w:p>
                            <w:pPr>
                              <w:pStyle w:val="TableParagraph"/>
                              <w:spacing w:before="64"/>
                              <w:ind w:left="517"/>
                              <w:rPr>
                                <w:rFonts w:ascii="Arial"/>
                                <w:b/>
                                <w:sz w:val="18"/>
                              </w:rPr>
                            </w:pPr>
                            <w:r>
                              <w:rPr>
                                <w:rFonts w:ascii="Arial"/>
                                <w:b/>
                                <w:spacing w:val="-2"/>
                                <w:sz w:val="18"/>
                              </w:rPr>
                              <w:t>32.912,08</w:t>
                            </w:r>
                          </w:p>
                        </w:tc>
                        <w:tc>
                          <w:tcPr>
                            <w:tcW w:w="999" w:type="dxa"/>
                            <w:shd w:val="clear" w:color="auto" w:fill="D0D0D0"/>
                          </w:tcPr>
                          <w:p>
                            <w:pPr>
                              <w:pStyle w:val="TableParagraph"/>
                              <w:spacing w:before="28"/>
                              <w:ind w:left="279"/>
                              <w:rPr>
                                <w:rFonts w:ascii="Arial"/>
                                <w:b/>
                                <w:sz w:val="18"/>
                              </w:rPr>
                            </w:pPr>
                            <w:r>
                              <w:rPr>
                                <w:rFonts w:ascii="Arial"/>
                                <w:b/>
                                <w:spacing w:val="-2"/>
                                <w:sz w:val="18"/>
                              </w:rPr>
                              <w:t>63,91%</w:t>
                            </w:r>
                          </w:p>
                          <w:p>
                            <w:pPr>
                              <w:pStyle w:val="TableParagraph"/>
                              <w:spacing w:before="49"/>
                              <w:ind w:left="279"/>
                              <w:rPr>
                                <w:rFonts w:ascii="Arial"/>
                                <w:b/>
                                <w:sz w:val="18"/>
                              </w:rPr>
                            </w:pPr>
                            <w:r>
                              <w:rPr>
                                <w:rFonts w:ascii="Arial"/>
                                <w:b/>
                                <w:spacing w:val="-2"/>
                                <w:sz w:val="18"/>
                              </w:rPr>
                              <w:t>63,91%</w:t>
                            </w:r>
                          </w:p>
                        </w:tc>
                      </w:tr>
                      <w:tr>
                        <w:trPr>
                          <w:trHeight w:val="263" w:hRule="atLeast"/>
                        </w:trPr>
                        <w:tc>
                          <w:tcPr>
                            <w:tcW w:w="783" w:type="dxa"/>
                            <w:shd w:val="clear" w:color="auto" w:fill="DFDFDF"/>
                          </w:tcPr>
                          <w:p>
                            <w:pPr>
                              <w:pStyle w:val="TableParagraph"/>
                              <w:spacing w:before="28"/>
                              <w:ind w:left="103"/>
                              <w:rPr>
                                <w:rFonts w:ascii="Arial"/>
                                <w:b/>
                                <w:sz w:val="18"/>
                              </w:rPr>
                            </w:pPr>
                            <w:r>
                              <w:rPr>
                                <w:rFonts w:ascii="Arial"/>
                                <w:b/>
                                <w:spacing w:val="-5"/>
                                <w:sz w:val="18"/>
                              </w:rPr>
                              <w:t>322</w:t>
                            </w:r>
                          </w:p>
                        </w:tc>
                        <w:tc>
                          <w:tcPr>
                            <w:tcW w:w="7499" w:type="dxa"/>
                            <w:shd w:val="clear" w:color="auto" w:fill="DFDFDF"/>
                          </w:tcPr>
                          <w:p>
                            <w:pPr>
                              <w:pStyle w:val="TableParagraph"/>
                              <w:spacing w:before="28"/>
                              <w:ind w:left="294"/>
                              <w:rPr>
                                <w:rFonts w:ascii="Arial"/>
                                <w:b/>
                                <w:sz w:val="18"/>
                              </w:rPr>
                            </w:pPr>
                            <w:r>
                              <w:rPr>
                                <w:rFonts w:ascii="Arial"/>
                                <w:b/>
                                <w:sz w:val="18"/>
                              </w:rPr>
                              <w:t>Rashodi</w:t>
                            </w:r>
                            <w:r>
                              <w:rPr>
                                <w:rFonts w:ascii="Arial"/>
                                <w:b/>
                                <w:spacing w:val="-4"/>
                                <w:sz w:val="18"/>
                              </w:rPr>
                              <w:t> </w:t>
                            </w:r>
                            <w:r>
                              <w:rPr>
                                <w:rFonts w:ascii="Arial"/>
                                <w:b/>
                                <w:sz w:val="18"/>
                              </w:rPr>
                              <w:t>za</w:t>
                            </w:r>
                            <w:r>
                              <w:rPr>
                                <w:rFonts w:ascii="Arial"/>
                                <w:b/>
                                <w:spacing w:val="-3"/>
                                <w:sz w:val="18"/>
                              </w:rPr>
                              <w:t> </w:t>
                            </w:r>
                            <w:r>
                              <w:rPr>
                                <w:rFonts w:ascii="Arial"/>
                                <w:b/>
                                <w:sz w:val="18"/>
                              </w:rPr>
                              <w:t>materijal</w:t>
                            </w:r>
                            <w:r>
                              <w:rPr>
                                <w:rFonts w:ascii="Arial"/>
                                <w:b/>
                                <w:spacing w:val="-1"/>
                                <w:sz w:val="18"/>
                              </w:rPr>
                              <w:t> </w:t>
                            </w:r>
                            <w:r>
                              <w:rPr>
                                <w:rFonts w:ascii="Arial"/>
                                <w:b/>
                                <w:sz w:val="18"/>
                              </w:rPr>
                              <w:t>i</w:t>
                            </w:r>
                            <w:r>
                              <w:rPr>
                                <w:rFonts w:ascii="Arial"/>
                                <w:b/>
                                <w:spacing w:val="1"/>
                                <w:sz w:val="18"/>
                              </w:rPr>
                              <w:t> </w:t>
                            </w:r>
                            <w:r>
                              <w:rPr>
                                <w:rFonts w:ascii="Arial"/>
                                <w:b/>
                                <w:spacing w:val="-2"/>
                                <w:sz w:val="18"/>
                              </w:rPr>
                              <w:t>energiju</w:t>
                            </w:r>
                          </w:p>
                        </w:tc>
                        <w:tc>
                          <w:tcPr>
                            <w:tcW w:w="4105" w:type="dxa"/>
                            <w:shd w:val="clear" w:color="auto" w:fill="DFDFDF"/>
                          </w:tcPr>
                          <w:p>
                            <w:pPr>
                              <w:pStyle w:val="TableParagraph"/>
                              <w:rPr>
                                <w:sz w:val="16"/>
                              </w:rPr>
                            </w:pPr>
                          </w:p>
                        </w:tc>
                        <w:tc>
                          <w:tcPr>
                            <w:tcW w:w="1563" w:type="dxa"/>
                            <w:shd w:val="clear" w:color="auto" w:fill="DFDFDF"/>
                          </w:tcPr>
                          <w:p>
                            <w:pPr>
                              <w:pStyle w:val="TableParagraph"/>
                              <w:spacing w:before="28"/>
                              <w:ind w:right="232"/>
                              <w:jc w:val="right"/>
                              <w:rPr>
                                <w:rFonts w:ascii="Arial"/>
                                <w:b/>
                                <w:sz w:val="18"/>
                              </w:rPr>
                            </w:pPr>
                            <w:r>
                              <w:rPr>
                                <w:rFonts w:ascii="Arial"/>
                                <w:b/>
                                <w:spacing w:val="-2"/>
                                <w:sz w:val="18"/>
                              </w:rPr>
                              <w:t>3.116,84</w:t>
                            </w:r>
                          </w:p>
                        </w:tc>
                        <w:tc>
                          <w:tcPr>
                            <w:tcW w:w="999" w:type="dxa"/>
                            <w:shd w:val="clear" w:color="auto" w:fill="DFDFDF"/>
                          </w:tcPr>
                          <w:p>
                            <w:pPr>
                              <w:pStyle w:val="TableParagraph"/>
                              <w:rPr>
                                <w:sz w:val="16"/>
                              </w:rPr>
                            </w:pPr>
                          </w:p>
                        </w:tc>
                      </w:tr>
                      <w:tr>
                        <w:trPr>
                          <w:trHeight w:val="254" w:hRule="atLeast"/>
                        </w:trPr>
                        <w:tc>
                          <w:tcPr>
                            <w:tcW w:w="783" w:type="dxa"/>
                          </w:tcPr>
                          <w:p>
                            <w:pPr>
                              <w:pStyle w:val="TableParagraph"/>
                              <w:spacing w:line="201" w:lineRule="exact" w:before="26"/>
                              <w:ind w:left="103"/>
                              <w:rPr>
                                <w:rFonts w:ascii="Microsoft Sans Serif"/>
                                <w:sz w:val="18"/>
                              </w:rPr>
                            </w:pPr>
                            <w:r>
                              <w:rPr>
                                <w:rFonts w:ascii="Microsoft Sans Serif"/>
                                <w:spacing w:val="-4"/>
                                <w:sz w:val="18"/>
                              </w:rPr>
                              <w:t>3223</w:t>
                            </w:r>
                          </w:p>
                        </w:tc>
                        <w:tc>
                          <w:tcPr>
                            <w:tcW w:w="7499" w:type="dxa"/>
                          </w:tcPr>
                          <w:p>
                            <w:pPr>
                              <w:pStyle w:val="TableParagraph"/>
                              <w:spacing w:line="196" w:lineRule="exact"/>
                              <w:ind w:left="297"/>
                              <w:rPr>
                                <w:rFonts w:ascii="Microsoft Sans Serif"/>
                                <w:sz w:val="18"/>
                              </w:rPr>
                            </w:pPr>
                            <w:r>
                              <w:rPr>
                                <w:rFonts w:ascii="Microsoft Sans Serif"/>
                                <w:spacing w:val="-2"/>
                                <w:sz w:val="18"/>
                              </w:rPr>
                              <w:t>Energija</w:t>
                            </w:r>
                          </w:p>
                        </w:tc>
                        <w:tc>
                          <w:tcPr>
                            <w:tcW w:w="4105" w:type="dxa"/>
                          </w:tcPr>
                          <w:p>
                            <w:pPr>
                              <w:pStyle w:val="TableParagraph"/>
                              <w:rPr>
                                <w:sz w:val="16"/>
                              </w:rPr>
                            </w:pPr>
                          </w:p>
                        </w:tc>
                        <w:tc>
                          <w:tcPr>
                            <w:tcW w:w="1563" w:type="dxa"/>
                          </w:tcPr>
                          <w:p>
                            <w:pPr>
                              <w:pStyle w:val="TableParagraph"/>
                              <w:spacing w:line="201" w:lineRule="exact" w:before="26"/>
                              <w:ind w:right="230"/>
                              <w:jc w:val="right"/>
                              <w:rPr>
                                <w:rFonts w:ascii="Microsoft Sans Serif"/>
                                <w:sz w:val="18"/>
                              </w:rPr>
                            </w:pPr>
                            <w:r>
                              <w:rPr>
                                <w:rFonts w:ascii="Microsoft Sans Serif"/>
                                <w:spacing w:val="-4"/>
                                <w:sz w:val="18"/>
                              </w:rPr>
                              <w:t>5,40</w:t>
                            </w:r>
                          </w:p>
                        </w:tc>
                        <w:tc>
                          <w:tcPr>
                            <w:tcW w:w="999" w:type="dxa"/>
                          </w:tcPr>
                          <w:p>
                            <w:pPr>
                              <w:pStyle w:val="TableParagraph"/>
                              <w:rPr>
                                <w:sz w:val="16"/>
                              </w:rPr>
                            </w:pPr>
                          </w:p>
                        </w:tc>
                      </w:tr>
                      <w:tr>
                        <w:trPr>
                          <w:trHeight w:val="270" w:hRule="atLeast"/>
                        </w:trPr>
                        <w:tc>
                          <w:tcPr>
                            <w:tcW w:w="783" w:type="dxa"/>
                          </w:tcPr>
                          <w:p>
                            <w:pPr>
                              <w:pStyle w:val="TableParagraph"/>
                              <w:spacing w:line="202" w:lineRule="exact" w:before="48"/>
                              <w:ind w:left="103"/>
                              <w:rPr>
                                <w:rFonts w:ascii="Microsoft Sans Serif"/>
                                <w:sz w:val="18"/>
                              </w:rPr>
                            </w:pPr>
                            <w:r>
                              <w:rPr>
                                <w:rFonts w:ascii="Microsoft Sans Serif"/>
                                <w:spacing w:val="-4"/>
                                <w:sz w:val="18"/>
                              </w:rPr>
                              <w:t>3224</w:t>
                            </w:r>
                          </w:p>
                        </w:tc>
                        <w:tc>
                          <w:tcPr>
                            <w:tcW w:w="7499" w:type="dxa"/>
                          </w:tcPr>
                          <w:p>
                            <w:pPr>
                              <w:pStyle w:val="TableParagraph"/>
                              <w:spacing w:before="17"/>
                              <w:ind w:left="297"/>
                              <w:rPr>
                                <w:rFonts w:ascii="Microsoft Sans Serif" w:hAnsi="Microsoft Sans Serif"/>
                                <w:sz w:val="18"/>
                              </w:rPr>
                            </w:pPr>
                            <w:r>
                              <w:rPr>
                                <w:rFonts w:ascii="Microsoft Sans Serif" w:hAnsi="Microsoft Sans Serif"/>
                                <w:sz w:val="18"/>
                              </w:rPr>
                              <w:t>Materijal</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dijelovi</w:t>
                            </w:r>
                            <w:r>
                              <w:rPr>
                                <w:rFonts w:ascii="Microsoft Sans Serif" w:hAnsi="Microsoft Sans Serif"/>
                                <w:spacing w:val="-8"/>
                                <w:sz w:val="18"/>
                              </w:rPr>
                              <w:t> </w:t>
                            </w:r>
                            <w:r>
                              <w:rPr>
                                <w:rFonts w:ascii="Microsoft Sans Serif" w:hAnsi="Microsoft Sans Serif"/>
                                <w:sz w:val="18"/>
                              </w:rPr>
                              <w:t>za</w:t>
                            </w:r>
                            <w:r>
                              <w:rPr>
                                <w:rFonts w:ascii="Microsoft Sans Serif" w:hAnsi="Microsoft Sans Serif"/>
                                <w:spacing w:val="-9"/>
                                <w:sz w:val="18"/>
                              </w:rPr>
                              <w:t> </w:t>
                            </w:r>
                            <w:r>
                              <w:rPr>
                                <w:rFonts w:ascii="Microsoft Sans Serif" w:hAnsi="Microsoft Sans Serif"/>
                                <w:sz w:val="18"/>
                              </w:rPr>
                              <w:t>tekuće</w:t>
                            </w:r>
                            <w:r>
                              <w:rPr>
                                <w:rFonts w:ascii="Microsoft Sans Serif" w:hAnsi="Microsoft Sans Serif"/>
                                <w:spacing w:val="-7"/>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investicijsko</w:t>
                            </w:r>
                            <w:r>
                              <w:rPr>
                                <w:rFonts w:ascii="Microsoft Sans Serif" w:hAnsi="Microsoft Sans Serif"/>
                                <w:spacing w:val="-7"/>
                                <w:sz w:val="18"/>
                              </w:rPr>
                              <w:t> </w:t>
                            </w:r>
                            <w:r>
                              <w:rPr>
                                <w:rFonts w:ascii="Microsoft Sans Serif" w:hAnsi="Microsoft Sans Serif"/>
                                <w:spacing w:val="-2"/>
                                <w:sz w:val="18"/>
                              </w:rPr>
                              <w:t>održavanje</w:t>
                            </w:r>
                          </w:p>
                        </w:tc>
                        <w:tc>
                          <w:tcPr>
                            <w:tcW w:w="4105" w:type="dxa"/>
                          </w:tcPr>
                          <w:p>
                            <w:pPr>
                              <w:pStyle w:val="TableParagraph"/>
                              <w:rPr>
                                <w:sz w:val="16"/>
                              </w:rPr>
                            </w:pPr>
                          </w:p>
                        </w:tc>
                        <w:tc>
                          <w:tcPr>
                            <w:tcW w:w="1563" w:type="dxa"/>
                          </w:tcPr>
                          <w:p>
                            <w:pPr>
                              <w:pStyle w:val="TableParagraph"/>
                              <w:spacing w:line="202" w:lineRule="exact" w:before="48"/>
                              <w:ind w:right="232"/>
                              <w:jc w:val="right"/>
                              <w:rPr>
                                <w:rFonts w:ascii="Microsoft Sans Serif"/>
                                <w:sz w:val="18"/>
                              </w:rPr>
                            </w:pPr>
                            <w:r>
                              <w:rPr>
                                <w:rFonts w:ascii="Microsoft Sans Serif"/>
                                <w:spacing w:val="-2"/>
                                <w:sz w:val="18"/>
                              </w:rPr>
                              <w:t>2.803,17</w:t>
                            </w:r>
                          </w:p>
                        </w:tc>
                        <w:tc>
                          <w:tcPr>
                            <w:tcW w:w="999" w:type="dxa"/>
                          </w:tcPr>
                          <w:p>
                            <w:pPr>
                              <w:pStyle w:val="TableParagraph"/>
                              <w:rPr>
                                <w:sz w:val="16"/>
                              </w:rPr>
                            </w:pPr>
                          </w:p>
                        </w:tc>
                      </w:tr>
                      <w:tr>
                        <w:trPr>
                          <w:trHeight w:val="280" w:hRule="atLeast"/>
                        </w:trPr>
                        <w:tc>
                          <w:tcPr>
                            <w:tcW w:w="783" w:type="dxa"/>
                          </w:tcPr>
                          <w:p>
                            <w:pPr>
                              <w:pStyle w:val="TableParagraph"/>
                              <w:spacing w:before="47"/>
                              <w:ind w:left="103"/>
                              <w:rPr>
                                <w:rFonts w:ascii="Microsoft Sans Serif"/>
                                <w:sz w:val="18"/>
                              </w:rPr>
                            </w:pPr>
                            <w:r>
                              <w:rPr>
                                <w:rFonts w:ascii="Microsoft Sans Serif"/>
                                <w:spacing w:val="-4"/>
                                <w:sz w:val="18"/>
                              </w:rPr>
                              <w:t>3225</w:t>
                            </w:r>
                          </w:p>
                        </w:tc>
                        <w:tc>
                          <w:tcPr>
                            <w:tcW w:w="7499" w:type="dxa"/>
                          </w:tcPr>
                          <w:p>
                            <w:pPr>
                              <w:pStyle w:val="TableParagraph"/>
                              <w:spacing w:before="18"/>
                              <w:ind w:left="297"/>
                              <w:rPr>
                                <w:rFonts w:ascii="Microsoft Sans Serif"/>
                                <w:sz w:val="18"/>
                              </w:rPr>
                            </w:pPr>
                            <w:r>
                              <w:rPr>
                                <w:rFonts w:ascii="Microsoft Sans Serif"/>
                                <w:sz w:val="18"/>
                              </w:rPr>
                              <w:t>Sitni</w:t>
                            </w:r>
                            <w:r>
                              <w:rPr>
                                <w:rFonts w:ascii="Microsoft Sans Serif"/>
                                <w:spacing w:val="-7"/>
                                <w:sz w:val="18"/>
                              </w:rPr>
                              <w:t> </w:t>
                            </w:r>
                            <w:r>
                              <w:rPr>
                                <w:rFonts w:ascii="Microsoft Sans Serif"/>
                                <w:sz w:val="18"/>
                              </w:rPr>
                              <w:t>inventar</w:t>
                            </w:r>
                            <w:r>
                              <w:rPr>
                                <w:rFonts w:ascii="Microsoft Sans Serif"/>
                                <w:spacing w:val="-3"/>
                                <w:sz w:val="18"/>
                              </w:rPr>
                              <w:t> </w:t>
                            </w:r>
                            <w:r>
                              <w:rPr>
                                <w:rFonts w:ascii="Microsoft Sans Serif"/>
                                <w:sz w:val="18"/>
                              </w:rPr>
                              <w:t>i</w:t>
                            </w:r>
                            <w:r>
                              <w:rPr>
                                <w:rFonts w:ascii="Microsoft Sans Serif"/>
                                <w:spacing w:val="-4"/>
                                <w:sz w:val="18"/>
                              </w:rPr>
                              <w:t> </w:t>
                            </w:r>
                            <w:r>
                              <w:rPr>
                                <w:rFonts w:ascii="Microsoft Sans Serif"/>
                                <w:spacing w:val="-2"/>
                                <w:sz w:val="18"/>
                              </w:rPr>
                              <w:t>autogume</w:t>
                            </w:r>
                          </w:p>
                        </w:tc>
                        <w:tc>
                          <w:tcPr>
                            <w:tcW w:w="4105" w:type="dxa"/>
                          </w:tcPr>
                          <w:p>
                            <w:pPr>
                              <w:pStyle w:val="TableParagraph"/>
                              <w:rPr>
                                <w:sz w:val="16"/>
                              </w:rPr>
                            </w:pPr>
                          </w:p>
                        </w:tc>
                        <w:tc>
                          <w:tcPr>
                            <w:tcW w:w="1563" w:type="dxa"/>
                          </w:tcPr>
                          <w:p>
                            <w:pPr>
                              <w:pStyle w:val="TableParagraph"/>
                              <w:spacing w:before="47"/>
                              <w:ind w:right="232"/>
                              <w:jc w:val="right"/>
                              <w:rPr>
                                <w:rFonts w:ascii="Microsoft Sans Serif"/>
                                <w:sz w:val="18"/>
                              </w:rPr>
                            </w:pPr>
                            <w:r>
                              <w:rPr>
                                <w:rFonts w:ascii="Microsoft Sans Serif"/>
                                <w:spacing w:val="-2"/>
                                <w:sz w:val="18"/>
                              </w:rPr>
                              <w:t>308,27</w:t>
                            </w:r>
                          </w:p>
                        </w:tc>
                        <w:tc>
                          <w:tcPr>
                            <w:tcW w:w="999" w:type="dxa"/>
                          </w:tcPr>
                          <w:p>
                            <w:pPr>
                              <w:pStyle w:val="TableParagraph"/>
                              <w:rPr>
                                <w:sz w:val="16"/>
                              </w:rPr>
                            </w:pPr>
                          </w:p>
                        </w:tc>
                      </w:tr>
                      <w:tr>
                        <w:trPr>
                          <w:trHeight w:val="268" w:hRule="atLeast"/>
                        </w:trPr>
                        <w:tc>
                          <w:tcPr>
                            <w:tcW w:w="783" w:type="dxa"/>
                            <w:shd w:val="clear" w:color="auto" w:fill="DFDFDF"/>
                          </w:tcPr>
                          <w:p>
                            <w:pPr>
                              <w:pStyle w:val="TableParagraph"/>
                              <w:spacing w:before="28"/>
                              <w:ind w:left="103"/>
                              <w:rPr>
                                <w:rFonts w:ascii="Arial"/>
                                <w:b/>
                                <w:sz w:val="18"/>
                              </w:rPr>
                            </w:pPr>
                            <w:r>
                              <w:rPr>
                                <w:rFonts w:ascii="Arial"/>
                                <w:b/>
                                <w:spacing w:val="-5"/>
                                <w:sz w:val="18"/>
                              </w:rPr>
                              <w:t>323</w:t>
                            </w:r>
                          </w:p>
                        </w:tc>
                        <w:tc>
                          <w:tcPr>
                            <w:tcW w:w="7499" w:type="dxa"/>
                            <w:shd w:val="clear" w:color="auto" w:fill="DFDFDF"/>
                          </w:tcPr>
                          <w:p>
                            <w:pPr>
                              <w:pStyle w:val="TableParagraph"/>
                              <w:spacing w:before="28"/>
                              <w:ind w:left="297"/>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4105" w:type="dxa"/>
                            <w:shd w:val="clear" w:color="auto" w:fill="DFDFDF"/>
                          </w:tcPr>
                          <w:p>
                            <w:pPr>
                              <w:pStyle w:val="TableParagraph"/>
                              <w:rPr>
                                <w:sz w:val="16"/>
                              </w:rPr>
                            </w:pPr>
                          </w:p>
                        </w:tc>
                        <w:tc>
                          <w:tcPr>
                            <w:tcW w:w="1563" w:type="dxa"/>
                            <w:shd w:val="clear" w:color="auto" w:fill="DFDFDF"/>
                          </w:tcPr>
                          <w:p>
                            <w:pPr>
                              <w:pStyle w:val="TableParagraph"/>
                              <w:spacing w:before="28"/>
                              <w:ind w:right="234"/>
                              <w:jc w:val="right"/>
                              <w:rPr>
                                <w:rFonts w:ascii="Arial"/>
                                <w:b/>
                                <w:sz w:val="18"/>
                              </w:rPr>
                            </w:pPr>
                            <w:r>
                              <w:rPr>
                                <w:rFonts w:ascii="Arial"/>
                                <w:b/>
                                <w:spacing w:val="-2"/>
                                <w:sz w:val="18"/>
                              </w:rPr>
                              <w:t>29.795,24</w:t>
                            </w:r>
                          </w:p>
                        </w:tc>
                        <w:tc>
                          <w:tcPr>
                            <w:tcW w:w="999" w:type="dxa"/>
                            <w:shd w:val="clear" w:color="auto" w:fill="DFDFDF"/>
                          </w:tcPr>
                          <w:p>
                            <w:pPr>
                              <w:pStyle w:val="TableParagraph"/>
                              <w:rPr>
                                <w:sz w:val="16"/>
                              </w:rPr>
                            </w:pPr>
                          </w:p>
                        </w:tc>
                      </w:tr>
                      <w:tr>
                        <w:trPr>
                          <w:trHeight w:val="261" w:hRule="atLeast"/>
                        </w:trPr>
                        <w:tc>
                          <w:tcPr>
                            <w:tcW w:w="783" w:type="dxa"/>
                          </w:tcPr>
                          <w:p>
                            <w:pPr>
                              <w:pStyle w:val="TableParagraph"/>
                              <w:spacing w:line="201" w:lineRule="exact" w:before="40"/>
                              <w:ind w:left="103"/>
                              <w:rPr>
                                <w:rFonts w:ascii="Microsoft Sans Serif"/>
                                <w:sz w:val="18"/>
                              </w:rPr>
                            </w:pPr>
                            <w:r>
                              <w:rPr>
                                <w:rFonts w:ascii="Microsoft Sans Serif"/>
                                <w:spacing w:val="-4"/>
                                <w:sz w:val="18"/>
                              </w:rPr>
                              <w:t>3232</w:t>
                            </w:r>
                          </w:p>
                        </w:tc>
                        <w:tc>
                          <w:tcPr>
                            <w:tcW w:w="7499" w:type="dxa"/>
                          </w:tcPr>
                          <w:p>
                            <w:pPr>
                              <w:pStyle w:val="TableParagraph"/>
                              <w:spacing w:before="9"/>
                              <w:ind w:left="297"/>
                              <w:rPr>
                                <w:rFonts w:ascii="Microsoft Sans Serif" w:hAnsi="Microsoft Sans Serif"/>
                                <w:sz w:val="18"/>
                              </w:rPr>
                            </w:pPr>
                            <w:r>
                              <w:rPr>
                                <w:rFonts w:ascii="Microsoft Sans Serif" w:hAnsi="Microsoft Sans Serif"/>
                                <w:sz w:val="18"/>
                              </w:rPr>
                              <w:t>Usluge</w:t>
                            </w:r>
                            <w:r>
                              <w:rPr>
                                <w:rFonts w:ascii="Microsoft Sans Serif" w:hAnsi="Microsoft Sans Serif"/>
                                <w:spacing w:val="-11"/>
                                <w:sz w:val="18"/>
                              </w:rPr>
                              <w:t> </w:t>
                            </w:r>
                            <w:r>
                              <w:rPr>
                                <w:rFonts w:ascii="Microsoft Sans Serif" w:hAnsi="Microsoft Sans Serif"/>
                                <w:sz w:val="18"/>
                              </w:rPr>
                              <w:t>tekućeg</w:t>
                            </w:r>
                            <w:r>
                              <w:rPr>
                                <w:rFonts w:ascii="Microsoft Sans Serif" w:hAnsi="Microsoft Sans Serif"/>
                                <w:spacing w:val="-10"/>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investicijskog</w:t>
                            </w:r>
                            <w:r>
                              <w:rPr>
                                <w:rFonts w:ascii="Microsoft Sans Serif" w:hAnsi="Microsoft Sans Serif"/>
                                <w:spacing w:val="-9"/>
                                <w:sz w:val="18"/>
                              </w:rPr>
                              <w:t> </w:t>
                            </w:r>
                            <w:r>
                              <w:rPr>
                                <w:rFonts w:ascii="Microsoft Sans Serif" w:hAnsi="Microsoft Sans Serif"/>
                                <w:spacing w:val="-2"/>
                                <w:sz w:val="18"/>
                              </w:rPr>
                              <w:t>održavanja</w:t>
                            </w:r>
                          </w:p>
                        </w:tc>
                        <w:tc>
                          <w:tcPr>
                            <w:tcW w:w="4105" w:type="dxa"/>
                          </w:tcPr>
                          <w:p>
                            <w:pPr>
                              <w:pStyle w:val="TableParagraph"/>
                              <w:rPr>
                                <w:sz w:val="16"/>
                              </w:rPr>
                            </w:pPr>
                          </w:p>
                        </w:tc>
                        <w:tc>
                          <w:tcPr>
                            <w:tcW w:w="1563" w:type="dxa"/>
                          </w:tcPr>
                          <w:p>
                            <w:pPr>
                              <w:pStyle w:val="TableParagraph"/>
                              <w:spacing w:line="201" w:lineRule="exact" w:before="40"/>
                              <w:ind w:right="234"/>
                              <w:jc w:val="right"/>
                              <w:rPr>
                                <w:rFonts w:ascii="Microsoft Sans Serif"/>
                                <w:sz w:val="18"/>
                              </w:rPr>
                            </w:pPr>
                            <w:r>
                              <w:rPr>
                                <w:rFonts w:ascii="Microsoft Sans Serif"/>
                                <w:spacing w:val="-2"/>
                                <w:sz w:val="18"/>
                              </w:rPr>
                              <w:t>29.488,38</w:t>
                            </w:r>
                          </w:p>
                        </w:tc>
                        <w:tc>
                          <w:tcPr>
                            <w:tcW w:w="999" w:type="dxa"/>
                          </w:tcPr>
                          <w:p>
                            <w:pPr>
                              <w:pStyle w:val="TableParagraph"/>
                              <w:rPr>
                                <w:sz w:val="16"/>
                              </w:rPr>
                            </w:pPr>
                          </w:p>
                        </w:tc>
                      </w:tr>
                      <w:tr>
                        <w:trPr>
                          <w:trHeight w:val="295" w:hRule="atLeast"/>
                        </w:trPr>
                        <w:tc>
                          <w:tcPr>
                            <w:tcW w:w="783" w:type="dxa"/>
                          </w:tcPr>
                          <w:p>
                            <w:pPr>
                              <w:pStyle w:val="TableParagraph"/>
                              <w:spacing w:before="31"/>
                              <w:ind w:left="103"/>
                              <w:rPr>
                                <w:rFonts w:ascii="Microsoft Sans Serif"/>
                                <w:sz w:val="18"/>
                              </w:rPr>
                            </w:pPr>
                            <w:r>
                              <w:rPr>
                                <w:rFonts w:ascii="Microsoft Sans Serif"/>
                                <w:spacing w:val="-4"/>
                                <w:sz w:val="18"/>
                              </w:rPr>
                              <w:t>3239</w:t>
                            </w:r>
                          </w:p>
                        </w:tc>
                        <w:tc>
                          <w:tcPr>
                            <w:tcW w:w="7499" w:type="dxa"/>
                          </w:tcPr>
                          <w:p>
                            <w:pPr>
                              <w:pStyle w:val="TableParagraph"/>
                              <w:spacing w:before="17"/>
                              <w:ind w:left="297"/>
                              <w:rPr>
                                <w:rFonts w:ascii="Microsoft Sans Serif"/>
                                <w:sz w:val="18"/>
                              </w:rPr>
                            </w:pPr>
                            <w:r>
                              <w:rPr>
                                <w:rFonts w:ascii="Microsoft Sans Serif"/>
                                <w:sz w:val="18"/>
                              </w:rPr>
                              <w:t>Ostale</w:t>
                            </w:r>
                            <w:r>
                              <w:rPr>
                                <w:rFonts w:ascii="Microsoft Sans Serif"/>
                                <w:spacing w:val="-11"/>
                                <w:sz w:val="18"/>
                              </w:rPr>
                              <w:t> </w:t>
                            </w:r>
                            <w:r>
                              <w:rPr>
                                <w:rFonts w:ascii="Microsoft Sans Serif"/>
                                <w:spacing w:val="-2"/>
                                <w:sz w:val="18"/>
                              </w:rPr>
                              <w:t>usluge</w:t>
                            </w:r>
                          </w:p>
                        </w:tc>
                        <w:tc>
                          <w:tcPr>
                            <w:tcW w:w="4105" w:type="dxa"/>
                          </w:tcPr>
                          <w:p>
                            <w:pPr>
                              <w:pStyle w:val="TableParagraph"/>
                              <w:rPr>
                                <w:sz w:val="16"/>
                              </w:rPr>
                            </w:pPr>
                          </w:p>
                        </w:tc>
                        <w:tc>
                          <w:tcPr>
                            <w:tcW w:w="1563" w:type="dxa"/>
                          </w:tcPr>
                          <w:p>
                            <w:pPr>
                              <w:pStyle w:val="TableParagraph"/>
                              <w:spacing w:before="31"/>
                              <w:ind w:right="232"/>
                              <w:jc w:val="right"/>
                              <w:rPr>
                                <w:rFonts w:ascii="Microsoft Sans Serif"/>
                                <w:sz w:val="18"/>
                              </w:rPr>
                            </w:pPr>
                            <w:r>
                              <w:rPr>
                                <w:rFonts w:ascii="Microsoft Sans Serif"/>
                                <w:spacing w:val="-2"/>
                                <w:sz w:val="18"/>
                              </w:rPr>
                              <w:t>306,86</w:t>
                            </w:r>
                          </w:p>
                        </w:tc>
                        <w:tc>
                          <w:tcPr>
                            <w:tcW w:w="999" w:type="dxa"/>
                          </w:tcPr>
                          <w:p>
                            <w:pPr>
                              <w:pStyle w:val="TableParagraph"/>
                              <w:rPr>
                                <w:sz w:val="16"/>
                              </w:rPr>
                            </w:pPr>
                          </w:p>
                        </w:tc>
                      </w:tr>
                      <w:tr>
                        <w:trPr>
                          <w:trHeight w:val="538" w:hRule="atLeast"/>
                        </w:trPr>
                        <w:tc>
                          <w:tcPr>
                            <w:tcW w:w="783" w:type="dxa"/>
                            <w:shd w:val="clear" w:color="auto" w:fill="D0D0D0"/>
                          </w:tcPr>
                          <w:p>
                            <w:pPr>
                              <w:pStyle w:val="TableParagraph"/>
                              <w:spacing w:before="28"/>
                              <w:ind w:left="103"/>
                              <w:rPr>
                                <w:rFonts w:ascii="Arial"/>
                                <w:b/>
                                <w:sz w:val="18"/>
                              </w:rPr>
                            </w:pPr>
                            <w:r>
                              <w:rPr>
                                <w:rFonts w:ascii="Arial"/>
                                <w:b/>
                                <w:spacing w:val="-10"/>
                                <w:sz w:val="18"/>
                              </w:rPr>
                              <w:t>4</w:t>
                            </w:r>
                          </w:p>
                          <w:p>
                            <w:pPr>
                              <w:pStyle w:val="TableParagraph"/>
                              <w:spacing w:before="62"/>
                              <w:ind w:left="103"/>
                              <w:rPr>
                                <w:rFonts w:ascii="Arial"/>
                                <w:b/>
                                <w:sz w:val="18"/>
                              </w:rPr>
                            </w:pPr>
                            <w:r>
                              <w:rPr>
                                <w:rFonts w:ascii="Arial"/>
                                <w:b/>
                                <w:spacing w:val="-5"/>
                                <w:sz w:val="18"/>
                              </w:rPr>
                              <w:t>42</w:t>
                            </w:r>
                          </w:p>
                        </w:tc>
                        <w:tc>
                          <w:tcPr>
                            <w:tcW w:w="7499" w:type="dxa"/>
                            <w:shd w:val="clear" w:color="auto" w:fill="D0D0D0"/>
                          </w:tcPr>
                          <w:p>
                            <w:pPr>
                              <w:pStyle w:val="TableParagraph"/>
                              <w:spacing w:before="28"/>
                              <w:ind w:left="294"/>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before="62"/>
                              <w:ind w:left="294"/>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proizvedene</w:t>
                            </w:r>
                            <w:r>
                              <w:rPr>
                                <w:rFonts w:ascii="Arial"/>
                                <w:b/>
                                <w:spacing w:val="-3"/>
                                <w:sz w:val="18"/>
                              </w:rPr>
                              <w:t> </w:t>
                            </w:r>
                            <w:r>
                              <w:rPr>
                                <w:rFonts w:ascii="Arial"/>
                                <w:b/>
                                <w:sz w:val="18"/>
                              </w:rPr>
                              <w:t>dugotrajne</w:t>
                            </w:r>
                            <w:r>
                              <w:rPr>
                                <w:rFonts w:ascii="Arial"/>
                                <w:b/>
                                <w:spacing w:val="-1"/>
                                <w:sz w:val="18"/>
                              </w:rPr>
                              <w:t> </w:t>
                            </w:r>
                            <w:r>
                              <w:rPr>
                                <w:rFonts w:ascii="Arial"/>
                                <w:b/>
                                <w:spacing w:val="-2"/>
                                <w:sz w:val="18"/>
                              </w:rPr>
                              <w:t>imovine</w:t>
                            </w:r>
                          </w:p>
                        </w:tc>
                        <w:tc>
                          <w:tcPr>
                            <w:tcW w:w="4105" w:type="dxa"/>
                            <w:shd w:val="clear" w:color="auto" w:fill="D0D0D0"/>
                          </w:tcPr>
                          <w:p>
                            <w:pPr>
                              <w:pStyle w:val="TableParagraph"/>
                              <w:spacing w:before="28"/>
                              <w:ind w:right="469"/>
                              <w:jc w:val="right"/>
                              <w:rPr>
                                <w:rFonts w:ascii="Arial"/>
                                <w:b/>
                                <w:sz w:val="18"/>
                              </w:rPr>
                            </w:pPr>
                            <w:r>
                              <w:rPr>
                                <w:rFonts w:ascii="Arial"/>
                                <w:b/>
                                <w:spacing w:val="-2"/>
                                <w:sz w:val="18"/>
                              </w:rPr>
                              <w:t>1.500,00</w:t>
                            </w:r>
                          </w:p>
                          <w:p>
                            <w:pPr>
                              <w:pStyle w:val="TableParagraph"/>
                              <w:spacing w:before="62"/>
                              <w:ind w:right="469"/>
                              <w:jc w:val="right"/>
                              <w:rPr>
                                <w:rFonts w:ascii="Arial"/>
                                <w:b/>
                                <w:sz w:val="18"/>
                              </w:rPr>
                            </w:pPr>
                            <w:r>
                              <w:rPr>
                                <w:rFonts w:ascii="Arial"/>
                                <w:b/>
                                <w:spacing w:val="-2"/>
                                <w:sz w:val="18"/>
                              </w:rPr>
                              <w:t>1.500,00</w:t>
                            </w:r>
                          </w:p>
                        </w:tc>
                        <w:tc>
                          <w:tcPr>
                            <w:tcW w:w="1563" w:type="dxa"/>
                            <w:shd w:val="clear" w:color="auto" w:fill="D0D0D0"/>
                          </w:tcPr>
                          <w:p>
                            <w:pPr>
                              <w:pStyle w:val="TableParagraph"/>
                              <w:spacing w:before="28"/>
                              <w:ind w:left="772"/>
                              <w:rPr>
                                <w:rFonts w:ascii="Arial"/>
                                <w:b/>
                                <w:sz w:val="18"/>
                              </w:rPr>
                            </w:pPr>
                            <w:r>
                              <w:rPr>
                                <w:rFonts w:ascii="Arial"/>
                                <w:b/>
                                <w:spacing w:val="-2"/>
                                <w:sz w:val="18"/>
                              </w:rPr>
                              <w:t>701,25</w:t>
                            </w:r>
                          </w:p>
                          <w:p>
                            <w:pPr>
                              <w:pStyle w:val="TableParagraph"/>
                              <w:spacing w:before="62"/>
                              <w:ind w:left="772"/>
                              <w:rPr>
                                <w:rFonts w:ascii="Arial"/>
                                <w:b/>
                                <w:sz w:val="18"/>
                              </w:rPr>
                            </w:pPr>
                            <w:r>
                              <w:rPr>
                                <w:rFonts w:ascii="Arial"/>
                                <w:b/>
                                <w:spacing w:val="-2"/>
                                <w:sz w:val="18"/>
                              </w:rPr>
                              <w:t>701,25</w:t>
                            </w:r>
                          </w:p>
                        </w:tc>
                        <w:tc>
                          <w:tcPr>
                            <w:tcW w:w="999" w:type="dxa"/>
                            <w:shd w:val="clear" w:color="auto" w:fill="D0D0D0"/>
                          </w:tcPr>
                          <w:p>
                            <w:pPr>
                              <w:pStyle w:val="TableParagraph"/>
                              <w:spacing w:before="28"/>
                              <w:ind w:left="279"/>
                              <w:rPr>
                                <w:rFonts w:ascii="Arial"/>
                                <w:b/>
                                <w:sz w:val="18"/>
                              </w:rPr>
                            </w:pPr>
                            <w:r>
                              <w:rPr>
                                <w:rFonts w:ascii="Arial"/>
                                <w:b/>
                                <w:spacing w:val="-2"/>
                                <w:sz w:val="18"/>
                              </w:rPr>
                              <w:t>46,75%</w:t>
                            </w:r>
                          </w:p>
                          <w:p>
                            <w:pPr>
                              <w:pStyle w:val="TableParagraph"/>
                              <w:spacing w:before="48"/>
                              <w:ind w:left="279"/>
                              <w:rPr>
                                <w:rFonts w:ascii="Arial"/>
                                <w:b/>
                                <w:sz w:val="18"/>
                              </w:rPr>
                            </w:pPr>
                            <w:r>
                              <w:rPr>
                                <w:rFonts w:ascii="Arial"/>
                                <w:b/>
                                <w:spacing w:val="-2"/>
                                <w:sz w:val="18"/>
                              </w:rPr>
                              <w:t>46,75%</w:t>
                            </w:r>
                          </w:p>
                        </w:tc>
                      </w:tr>
                      <w:tr>
                        <w:trPr>
                          <w:trHeight w:val="271" w:hRule="atLeast"/>
                        </w:trPr>
                        <w:tc>
                          <w:tcPr>
                            <w:tcW w:w="783" w:type="dxa"/>
                            <w:shd w:val="clear" w:color="auto" w:fill="DFDFDF"/>
                          </w:tcPr>
                          <w:p>
                            <w:pPr>
                              <w:pStyle w:val="TableParagraph"/>
                              <w:spacing w:before="28"/>
                              <w:ind w:left="103"/>
                              <w:rPr>
                                <w:rFonts w:ascii="Arial"/>
                                <w:b/>
                                <w:sz w:val="18"/>
                              </w:rPr>
                            </w:pPr>
                            <w:r>
                              <w:rPr>
                                <w:rFonts w:ascii="Arial"/>
                                <w:b/>
                                <w:spacing w:val="-5"/>
                                <w:sz w:val="18"/>
                              </w:rPr>
                              <w:t>422</w:t>
                            </w:r>
                          </w:p>
                        </w:tc>
                        <w:tc>
                          <w:tcPr>
                            <w:tcW w:w="7499" w:type="dxa"/>
                            <w:shd w:val="clear" w:color="auto" w:fill="DFDFDF"/>
                          </w:tcPr>
                          <w:p>
                            <w:pPr>
                              <w:pStyle w:val="TableParagraph"/>
                              <w:spacing w:before="28"/>
                              <w:ind w:left="294"/>
                              <w:rPr>
                                <w:rFonts w:ascii="Arial"/>
                                <w:b/>
                                <w:sz w:val="18"/>
                              </w:rPr>
                            </w:pPr>
                            <w:r>
                              <w:rPr>
                                <w:rFonts w:ascii="Arial"/>
                                <w:b/>
                                <w:sz w:val="18"/>
                              </w:rPr>
                              <w:t>Postrojenja</w:t>
                            </w:r>
                            <w:r>
                              <w:rPr>
                                <w:rFonts w:ascii="Arial"/>
                                <w:b/>
                                <w:spacing w:val="-4"/>
                                <w:sz w:val="18"/>
                              </w:rPr>
                              <w:t> </w:t>
                            </w:r>
                            <w:r>
                              <w:rPr>
                                <w:rFonts w:ascii="Arial"/>
                                <w:b/>
                                <w:sz w:val="18"/>
                              </w:rPr>
                              <w:t>i</w:t>
                            </w:r>
                            <w:r>
                              <w:rPr>
                                <w:rFonts w:ascii="Arial"/>
                                <w:b/>
                                <w:spacing w:val="-3"/>
                                <w:sz w:val="18"/>
                              </w:rPr>
                              <w:t> </w:t>
                            </w:r>
                            <w:r>
                              <w:rPr>
                                <w:rFonts w:ascii="Arial"/>
                                <w:b/>
                                <w:spacing w:val="-2"/>
                                <w:sz w:val="18"/>
                              </w:rPr>
                              <w:t>oprema</w:t>
                            </w:r>
                          </w:p>
                        </w:tc>
                        <w:tc>
                          <w:tcPr>
                            <w:tcW w:w="4105" w:type="dxa"/>
                            <w:shd w:val="clear" w:color="auto" w:fill="DFDFDF"/>
                          </w:tcPr>
                          <w:p>
                            <w:pPr>
                              <w:pStyle w:val="TableParagraph"/>
                              <w:rPr>
                                <w:sz w:val="16"/>
                              </w:rPr>
                            </w:pPr>
                          </w:p>
                        </w:tc>
                        <w:tc>
                          <w:tcPr>
                            <w:tcW w:w="1563" w:type="dxa"/>
                            <w:shd w:val="clear" w:color="auto" w:fill="DFDFDF"/>
                          </w:tcPr>
                          <w:p>
                            <w:pPr>
                              <w:pStyle w:val="TableParagraph"/>
                              <w:spacing w:before="28"/>
                              <w:ind w:right="232"/>
                              <w:jc w:val="right"/>
                              <w:rPr>
                                <w:rFonts w:ascii="Arial"/>
                                <w:b/>
                                <w:sz w:val="18"/>
                              </w:rPr>
                            </w:pPr>
                            <w:r>
                              <w:rPr>
                                <w:rFonts w:ascii="Arial"/>
                                <w:b/>
                                <w:spacing w:val="-2"/>
                                <w:sz w:val="18"/>
                              </w:rPr>
                              <w:t>701,25</w:t>
                            </w:r>
                          </w:p>
                        </w:tc>
                        <w:tc>
                          <w:tcPr>
                            <w:tcW w:w="999" w:type="dxa"/>
                            <w:shd w:val="clear" w:color="auto" w:fill="DFDFDF"/>
                          </w:tcPr>
                          <w:p>
                            <w:pPr>
                              <w:pStyle w:val="TableParagraph"/>
                              <w:rPr>
                                <w:sz w:val="16"/>
                              </w:rPr>
                            </w:pPr>
                          </w:p>
                        </w:tc>
                      </w:tr>
                    </w:tbl>
                    <w:p>
                      <w:pPr>
                        <w:pStyle w:val="BodyText"/>
                      </w:pPr>
                    </w:p>
                  </w:txbxContent>
                </v:textbox>
                <w10:wrap type="none"/>
              </v:shape>
            </w:pict>
          </mc:Fallback>
        </mc:AlternateContent>
      </w:r>
      <w:r>
        <w:rPr>
          <w:rFonts w:ascii="Microsoft Sans Serif"/>
          <w:spacing w:val="-10"/>
          <w:sz w:val="16"/>
        </w:rPr>
        <w:t>I</w:t>
      </w: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rPr>
          <w:rFonts w:ascii="Microsoft Sans Serif"/>
          <w:sz w:val="18"/>
        </w:rPr>
      </w:pPr>
    </w:p>
    <w:p>
      <w:pPr>
        <w:pStyle w:val="BodyText"/>
        <w:spacing w:before="18"/>
        <w:rPr>
          <w:rFonts w:ascii="Microsoft Sans Serif"/>
          <w:sz w:val="18"/>
        </w:rPr>
      </w:pPr>
    </w:p>
    <w:p>
      <w:pPr>
        <w:tabs>
          <w:tab w:pos="1417" w:val="left" w:leader="none"/>
          <w:tab w:pos="13494" w:val="left" w:leader="none"/>
        </w:tabs>
        <w:spacing w:before="0"/>
        <w:ind w:left="440" w:right="0" w:firstLine="0"/>
        <w:jc w:val="left"/>
        <w:rPr>
          <w:rFonts w:ascii="Microsoft Sans Serif" w:hAnsi="Microsoft Sans Serif"/>
          <w:position w:val="-2"/>
          <w:sz w:val="18"/>
        </w:rPr>
      </w:pPr>
      <w:r>
        <w:rPr>
          <w:rFonts w:ascii="Microsoft Sans Serif" w:hAnsi="Microsoft Sans Serif"/>
          <w:spacing w:val="-4"/>
          <w:position w:val="-2"/>
          <w:sz w:val="18"/>
        </w:rPr>
        <w:t>4223</w:t>
      </w:r>
      <w:r>
        <w:rPr>
          <w:rFonts w:ascii="Microsoft Sans Serif" w:hAnsi="Microsoft Sans Serif"/>
          <w:position w:val="-2"/>
          <w:sz w:val="18"/>
        </w:rPr>
        <w:tab/>
      </w:r>
      <w:r>
        <w:rPr>
          <w:rFonts w:ascii="Microsoft Sans Serif" w:hAnsi="Microsoft Sans Serif"/>
          <w:sz w:val="18"/>
        </w:rPr>
        <w:t>Oprema</w:t>
      </w:r>
      <w:r>
        <w:rPr>
          <w:rFonts w:ascii="Microsoft Sans Serif" w:hAnsi="Microsoft Sans Serif"/>
          <w:spacing w:val="-7"/>
          <w:sz w:val="18"/>
        </w:rPr>
        <w:t> </w:t>
      </w:r>
      <w:r>
        <w:rPr>
          <w:rFonts w:ascii="Microsoft Sans Serif" w:hAnsi="Microsoft Sans Serif"/>
          <w:sz w:val="18"/>
        </w:rPr>
        <w:t>za</w:t>
      </w:r>
      <w:r>
        <w:rPr>
          <w:rFonts w:ascii="Microsoft Sans Serif" w:hAnsi="Microsoft Sans Serif"/>
          <w:spacing w:val="-5"/>
          <w:sz w:val="18"/>
        </w:rPr>
        <w:t> </w:t>
      </w:r>
      <w:r>
        <w:rPr>
          <w:rFonts w:ascii="Microsoft Sans Serif" w:hAnsi="Microsoft Sans Serif"/>
          <w:sz w:val="18"/>
        </w:rPr>
        <w:t>održavanje</w:t>
      </w:r>
      <w:r>
        <w:rPr>
          <w:rFonts w:ascii="Microsoft Sans Serif" w:hAnsi="Microsoft Sans Serif"/>
          <w:spacing w:val="-5"/>
          <w:sz w:val="18"/>
        </w:rPr>
        <w:t> </w:t>
      </w:r>
      <w:r>
        <w:rPr>
          <w:rFonts w:ascii="Microsoft Sans Serif" w:hAnsi="Microsoft Sans Serif"/>
          <w:sz w:val="18"/>
        </w:rPr>
        <w:t>i</w:t>
      </w:r>
      <w:r>
        <w:rPr>
          <w:rFonts w:ascii="Microsoft Sans Serif" w:hAnsi="Microsoft Sans Serif"/>
          <w:spacing w:val="-6"/>
          <w:sz w:val="18"/>
        </w:rPr>
        <w:t> </w:t>
      </w:r>
      <w:r>
        <w:rPr>
          <w:rFonts w:ascii="Microsoft Sans Serif" w:hAnsi="Microsoft Sans Serif"/>
          <w:spacing w:val="-2"/>
          <w:sz w:val="18"/>
        </w:rPr>
        <w:t>zaštitu</w:t>
      </w:r>
      <w:r>
        <w:rPr>
          <w:rFonts w:ascii="Microsoft Sans Serif" w:hAnsi="Microsoft Sans Serif"/>
          <w:sz w:val="18"/>
        </w:rPr>
        <w:tab/>
      </w:r>
      <w:r>
        <w:rPr>
          <w:rFonts w:ascii="Microsoft Sans Serif" w:hAnsi="Microsoft Sans Serif"/>
          <w:spacing w:val="-2"/>
          <w:position w:val="-2"/>
          <w:sz w:val="18"/>
        </w:rPr>
        <w:t>701,25</w:t>
      </w:r>
    </w:p>
    <w:p>
      <w:pPr>
        <w:pStyle w:val="BodyText"/>
        <w:rPr>
          <w:rFonts w:ascii="Microsoft Sans Serif"/>
          <w:sz w:val="16"/>
        </w:rPr>
      </w:pPr>
    </w:p>
    <w:p>
      <w:pPr>
        <w:pStyle w:val="BodyText"/>
        <w:spacing w:before="10"/>
        <w:rPr>
          <w:rFonts w:ascii="Microsoft Sans Serif"/>
          <w:sz w:val="16"/>
        </w:rPr>
      </w:pPr>
    </w:p>
    <w:p>
      <w:pPr>
        <w:spacing w:before="0"/>
        <w:ind w:left="328" w:right="0" w:firstLine="0"/>
        <w:jc w:val="left"/>
        <w:rPr>
          <w:rFonts w:ascii="Microsoft Sans Serif"/>
          <w:sz w:val="16"/>
        </w:rPr>
      </w:pPr>
      <w:r>
        <w:rPr>
          <w:rFonts w:ascii="Microsoft Sans Serif"/>
          <w:sz w:val="16"/>
        </w:rPr>
        <mc:AlternateContent>
          <mc:Choice Requires="wps">
            <w:drawing>
              <wp:anchor distT="0" distB="0" distL="0" distR="0" allowOverlap="1" layoutInCell="1" locked="0" behindDoc="0" simplePos="0" relativeHeight="15741952">
                <wp:simplePos x="0" y="0"/>
                <wp:positionH relativeFrom="page">
                  <wp:posOffset>810768</wp:posOffset>
                </wp:positionH>
                <wp:positionV relativeFrom="paragraph">
                  <wp:posOffset>-163502</wp:posOffset>
                </wp:positionV>
                <wp:extent cx="9568180" cy="229552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9568180" cy="22955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4"/>
                              <w:gridCol w:w="7308"/>
                              <w:gridCol w:w="4296"/>
                              <w:gridCol w:w="1562"/>
                              <w:gridCol w:w="997"/>
                            </w:tblGrid>
                            <w:tr>
                              <w:trPr>
                                <w:trHeight w:val="256" w:hRule="atLeast"/>
                              </w:trPr>
                              <w:tc>
                                <w:tcPr>
                                  <w:tcW w:w="8092" w:type="dxa"/>
                                  <w:gridSpan w:val="2"/>
                                  <w:shd w:val="clear" w:color="auto" w:fill="D0D0D0"/>
                                </w:tcPr>
                                <w:p>
                                  <w:pPr>
                                    <w:pStyle w:val="TableParagraph"/>
                                    <w:spacing w:before="7"/>
                                    <w:ind w:left="-17"/>
                                    <w:rPr>
                                      <w:rFonts w:ascii="Arial" w:hAnsi="Arial"/>
                                      <w:b/>
                                      <w:sz w:val="20"/>
                                    </w:rPr>
                                  </w:pPr>
                                  <w:r>
                                    <w:rPr>
                                      <w:rFonts w:ascii="Arial" w:hAnsi="Arial"/>
                                      <w:b/>
                                      <w:sz w:val="20"/>
                                    </w:rPr>
                                    <w:t>A100405</w:t>
                                  </w:r>
                                  <w:r>
                                    <w:rPr>
                                      <w:rFonts w:ascii="Arial" w:hAnsi="Arial"/>
                                      <w:b/>
                                      <w:spacing w:val="41"/>
                                      <w:sz w:val="20"/>
                                    </w:rPr>
                                    <w:t> </w:t>
                                  </w:r>
                                  <w:r>
                                    <w:rPr>
                                      <w:rFonts w:ascii="Arial" w:hAnsi="Arial"/>
                                      <w:b/>
                                      <w:sz w:val="20"/>
                                    </w:rPr>
                                    <w:t>Održavanje</w:t>
                                  </w:r>
                                  <w:r>
                                    <w:rPr>
                                      <w:rFonts w:ascii="Arial" w:hAnsi="Arial"/>
                                      <w:b/>
                                      <w:spacing w:val="-7"/>
                                      <w:sz w:val="20"/>
                                    </w:rPr>
                                    <w:t> </w:t>
                                  </w:r>
                                  <w:r>
                                    <w:rPr>
                                      <w:rFonts w:ascii="Arial" w:hAnsi="Arial"/>
                                      <w:b/>
                                      <w:sz w:val="20"/>
                                    </w:rPr>
                                    <w:t>javnih</w:t>
                                  </w:r>
                                  <w:r>
                                    <w:rPr>
                                      <w:rFonts w:ascii="Arial" w:hAnsi="Arial"/>
                                      <w:b/>
                                      <w:spacing w:val="-5"/>
                                      <w:sz w:val="20"/>
                                    </w:rPr>
                                    <w:t> </w:t>
                                  </w:r>
                                  <w:r>
                                    <w:rPr>
                                      <w:rFonts w:ascii="Arial" w:hAnsi="Arial"/>
                                      <w:b/>
                                      <w:spacing w:val="-2"/>
                                      <w:sz w:val="20"/>
                                    </w:rPr>
                                    <w:t>površina</w:t>
                                  </w:r>
                                </w:p>
                              </w:tc>
                              <w:tc>
                                <w:tcPr>
                                  <w:tcW w:w="4296" w:type="dxa"/>
                                  <w:shd w:val="clear" w:color="auto" w:fill="D0D0D0"/>
                                </w:tcPr>
                                <w:p>
                                  <w:pPr>
                                    <w:pStyle w:val="TableParagraph"/>
                                    <w:spacing w:before="7"/>
                                    <w:ind w:right="462"/>
                                    <w:jc w:val="right"/>
                                    <w:rPr>
                                      <w:rFonts w:ascii="Microsoft Sans Serif"/>
                                      <w:sz w:val="20"/>
                                    </w:rPr>
                                  </w:pPr>
                                  <w:r>
                                    <w:rPr>
                                      <w:rFonts w:ascii="Microsoft Sans Serif"/>
                                      <w:spacing w:val="-2"/>
                                      <w:sz w:val="20"/>
                                    </w:rPr>
                                    <w:t>101.500,00</w:t>
                                  </w:r>
                                </w:p>
                              </w:tc>
                              <w:tc>
                                <w:tcPr>
                                  <w:tcW w:w="1562" w:type="dxa"/>
                                  <w:shd w:val="clear" w:color="auto" w:fill="D0D0D0"/>
                                </w:tcPr>
                                <w:p>
                                  <w:pPr>
                                    <w:pStyle w:val="TableParagraph"/>
                                    <w:spacing w:before="7"/>
                                    <w:ind w:right="224"/>
                                    <w:jc w:val="right"/>
                                    <w:rPr>
                                      <w:rFonts w:ascii="Microsoft Sans Serif"/>
                                      <w:sz w:val="20"/>
                                    </w:rPr>
                                  </w:pPr>
                                  <w:r>
                                    <w:rPr>
                                      <w:rFonts w:ascii="Microsoft Sans Serif"/>
                                      <w:spacing w:val="-2"/>
                                      <w:sz w:val="20"/>
                                    </w:rPr>
                                    <w:t>33.319,63</w:t>
                                  </w:r>
                                </w:p>
                              </w:tc>
                              <w:tc>
                                <w:tcPr>
                                  <w:tcW w:w="997" w:type="dxa"/>
                                  <w:shd w:val="clear" w:color="auto" w:fill="D0D0D0"/>
                                </w:tcPr>
                                <w:p>
                                  <w:pPr>
                                    <w:pStyle w:val="TableParagraph"/>
                                    <w:spacing w:before="7"/>
                                    <w:ind w:right="101"/>
                                    <w:jc w:val="right"/>
                                    <w:rPr>
                                      <w:rFonts w:ascii="Microsoft Sans Serif"/>
                                      <w:sz w:val="20"/>
                                    </w:rPr>
                                  </w:pPr>
                                  <w:r>
                                    <w:rPr>
                                      <w:rFonts w:ascii="Microsoft Sans Serif"/>
                                      <w:spacing w:val="-2"/>
                                      <w:sz w:val="20"/>
                                    </w:rPr>
                                    <w:t>32,83%</w:t>
                                  </w:r>
                                </w:p>
                              </w:tc>
                            </w:tr>
                            <w:tr>
                              <w:trPr>
                                <w:trHeight w:val="217" w:hRule="atLeast"/>
                              </w:trPr>
                              <w:tc>
                                <w:tcPr>
                                  <w:tcW w:w="8092" w:type="dxa"/>
                                  <w:gridSpan w:val="2"/>
                                </w:tcPr>
                                <w:p>
                                  <w:pPr>
                                    <w:pStyle w:val="TableParagraph"/>
                                    <w:spacing w:before="1"/>
                                    <w:ind w:left="28"/>
                                    <w:rPr>
                                      <w:rFonts w:ascii="Microsoft Sans Serif" w:hAnsi="Microsoft Sans Serif"/>
                                      <w:sz w:val="16"/>
                                    </w:rPr>
                                  </w:pPr>
                                  <w:r>
                                    <w:rPr>
                                      <w:rFonts w:ascii="Microsoft Sans Serif" w:hAnsi="Microsoft Sans Serif"/>
                                      <w:sz w:val="16"/>
                                    </w:rPr>
                                    <w:t>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4296" w:type="dxa"/>
                                </w:tcPr>
                                <w:p>
                                  <w:pPr>
                                    <w:pStyle w:val="TableParagraph"/>
                                    <w:spacing w:before="1"/>
                                    <w:ind w:right="472"/>
                                    <w:jc w:val="right"/>
                                    <w:rPr>
                                      <w:rFonts w:ascii="Microsoft Sans Serif"/>
                                      <w:sz w:val="16"/>
                                    </w:rPr>
                                  </w:pPr>
                                  <w:r>
                                    <w:rPr>
                                      <w:rFonts w:ascii="Microsoft Sans Serif"/>
                                      <w:spacing w:val="-2"/>
                                      <w:sz w:val="16"/>
                                    </w:rPr>
                                    <w:t>44.146,49</w:t>
                                  </w:r>
                                </w:p>
                              </w:tc>
                              <w:tc>
                                <w:tcPr>
                                  <w:tcW w:w="1562" w:type="dxa"/>
                                </w:tcPr>
                                <w:p>
                                  <w:pPr>
                                    <w:pStyle w:val="TableParagraph"/>
                                    <w:spacing w:before="1"/>
                                    <w:ind w:right="233"/>
                                    <w:jc w:val="right"/>
                                    <w:rPr>
                                      <w:rFonts w:ascii="Microsoft Sans Serif"/>
                                      <w:sz w:val="16"/>
                                    </w:rPr>
                                  </w:pPr>
                                  <w:r>
                                    <w:rPr>
                                      <w:rFonts w:ascii="Microsoft Sans Serif"/>
                                      <w:spacing w:val="-2"/>
                                      <w:sz w:val="16"/>
                                    </w:rPr>
                                    <w:t>8.654,29</w:t>
                                  </w:r>
                                </w:p>
                              </w:tc>
                              <w:tc>
                                <w:tcPr>
                                  <w:tcW w:w="997" w:type="dxa"/>
                                </w:tcPr>
                                <w:p>
                                  <w:pPr>
                                    <w:pStyle w:val="TableParagraph"/>
                                    <w:spacing w:before="1"/>
                                    <w:ind w:right="92"/>
                                    <w:jc w:val="right"/>
                                    <w:rPr>
                                      <w:rFonts w:ascii="Microsoft Sans Serif"/>
                                      <w:sz w:val="16"/>
                                    </w:rPr>
                                  </w:pPr>
                                  <w:r>
                                    <w:rPr>
                                      <w:rFonts w:ascii="Microsoft Sans Serif"/>
                                      <w:spacing w:val="-2"/>
                                      <w:sz w:val="16"/>
                                    </w:rPr>
                                    <w:t>19,60%</w:t>
                                  </w:r>
                                </w:p>
                              </w:tc>
                            </w:tr>
                            <w:tr>
                              <w:trPr>
                                <w:trHeight w:val="253" w:hRule="atLeast"/>
                              </w:trPr>
                              <w:tc>
                                <w:tcPr>
                                  <w:tcW w:w="784" w:type="dxa"/>
                                </w:tcPr>
                                <w:p>
                                  <w:pPr>
                                    <w:pStyle w:val="TableParagraph"/>
                                    <w:rPr>
                                      <w:sz w:val="16"/>
                                    </w:rPr>
                                  </w:pPr>
                                </w:p>
                              </w:tc>
                              <w:tc>
                                <w:tcPr>
                                  <w:tcW w:w="7308" w:type="dxa"/>
                                </w:tcPr>
                                <w:p>
                                  <w:pPr>
                                    <w:pStyle w:val="TableParagraph"/>
                                    <w:spacing w:before="35"/>
                                    <w:ind w:left="565"/>
                                    <w:rPr>
                                      <w:rFonts w:ascii="Microsoft Sans Serif"/>
                                      <w:sz w:val="16"/>
                                    </w:rPr>
                                  </w:pPr>
                                  <w:r>
                                    <w:rPr>
                                      <w:rFonts w:ascii="Microsoft Sans Serif"/>
                                      <w:sz w:val="16"/>
                                    </w:rPr>
                                    <w:t>31</w:t>
                                  </w:r>
                                  <w:r>
                                    <w:rPr>
                                      <w:rFonts w:ascii="Microsoft Sans Serif"/>
                                      <w:spacing w:val="-10"/>
                                      <w:sz w:val="16"/>
                                    </w:rPr>
                                    <w:t> </w:t>
                                  </w:r>
                                  <w:r>
                                    <w:rPr>
                                      <w:rFonts w:ascii="Microsoft Sans Serif"/>
                                      <w:sz w:val="16"/>
                                    </w:rPr>
                                    <w:t>Vlastiti</w:t>
                                  </w:r>
                                  <w:r>
                                    <w:rPr>
                                      <w:rFonts w:ascii="Microsoft Sans Serif"/>
                                      <w:spacing w:val="-9"/>
                                      <w:sz w:val="16"/>
                                    </w:rPr>
                                    <w:t> </w:t>
                                  </w:r>
                                  <w:r>
                                    <w:rPr>
                                      <w:rFonts w:ascii="Microsoft Sans Serif"/>
                                      <w:spacing w:val="-2"/>
                                      <w:sz w:val="16"/>
                                    </w:rPr>
                                    <w:t>prihodi</w:t>
                                  </w:r>
                                </w:p>
                              </w:tc>
                              <w:tc>
                                <w:tcPr>
                                  <w:tcW w:w="4296" w:type="dxa"/>
                                </w:tcPr>
                                <w:p>
                                  <w:pPr>
                                    <w:pStyle w:val="TableParagraph"/>
                                    <w:spacing w:before="35"/>
                                    <w:ind w:right="472"/>
                                    <w:jc w:val="right"/>
                                    <w:rPr>
                                      <w:rFonts w:ascii="Microsoft Sans Serif"/>
                                      <w:sz w:val="16"/>
                                    </w:rPr>
                                  </w:pPr>
                                  <w:r>
                                    <w:rPr>
                                      <w:rFonts w:ascii="Microsoft Sans Serif"/>
                                      <w:spacing w:val="-2"/>
                                      <w:sz w:val="16"/>
                                    </w:rPr>
                                    <w:t>5.381,51</w:t>
                                  </w:r>
                                </w:p>
                              </w:tc>
                              <w:tc>
                                <w:tcPr>
                                  <w:tcW w:w="1562" w:type="dxa"/>
                                </w:tcPr>
                                <w:p>
                                  <w:pPr>
                                    <w:pStyle w:val="TableParagraph"/>
                                    <w:spacing w:before="35"/>
                                    <w:ind w:right="233"/>
                                    <w:jc w:val="right"/>
                                    <w:rPr>
                                      <w:rFonts w:ascii="Microsoft Sans Serif"/>
                                      <w:sz w:val="16"/>
                                    </w:rPr>
                                  </w:pPr>
                                  <w:r>
                                    <w:rPr>
                                      <w:rFonts w:ascii="Microsoft Sans Serif"/>
                                      <w:spacing w:val="-2"/>
                                      <w:sz w:val="16"/>
                                    </w:rPr>
                                    <w:t>1.630,79</w:t>
                                  </w:r>
                                </w:p>
                              </w:tc>
                              <w:tc>
                                <w:tcPr>
                                  <w:tcW w:w="997" w:type="dxa"/>
                                </w:tcPr>
                                <w:p>
                                  <w:pPr>
                                    <w:pStyle w:val="TableParagraph"/>
                                    <w:spacing w:before="35"/>
                                    <w:ind w:right="92"/>
                                    <w:jc w:val="right"/>
                                    <w:rPr>
                                      <w:rFonts w:ascii="Microsoft Sans Serif"/>
                                      <w:sz w:val="16"/>
                                    </w:rPr>
                                  </w:pPr>
                                  <w:r>
                                    <w:rPr>
                                      <w:rFonts w:ascii="Microsoft Sans Serif"/>
                                      <w:spacing w:val="-2"/>
                                      <w:sz w:val="16"/>
                                    </w:rPr>
                                    <w:t>30,30%</w:t>
                                  </w:r>
                                </w:p>
                              </w:tc>
                            </w:tr>
                            <w:tr>
                              <w:trPr>
                                <w:trHeight w:val="255" w:hRule="atLeast"/>
                              </w:trPr>
                              <w:tc>
                                <w:tcPr>
                                  <w:tcW w:w="784" w:type="dxa"/>
                                </w:tcPr>
                                <w:p>
                                  <w:pPr>
                                    <w:pStyle w:val="TableParagraph"/>
                                    <w:rPr>
                                      <w:sz w:val="16"/>
                                    </w:rPr>
                                  </w:pPr>
                                </w:p>
                              </w:tc>
                              <w:tc>
                                <w:tcPr>
                                  <w:tcW w:w="7308" w:type="dxa"/>
                                </w:tcPr>
                                <w:p>
                                  <w:pPr>
                                    <w:pStyle w:val="TableParagraph"/>
                                    <w:spacing w:before="37"/>
                                    <w:ind w:left="565"/>
                                    <w:rPr>
                                      <w:rFonts w:ascii="Microsoft Sans Serif"/>
                                      <w:sz w:val="16"/>
                                    </w:rPr>
                                  </w:pPr>
                                  <w:r>
                                    <w:rPr>
                                      <w:rFonts w:ascii="Microsoft Sans Serif"/>
                                      <w:sz w:val="16"/>
                                    </w:rPr>
                                    <w:t>43</w:t>
                                  </w:r>
                                  <w:r>
                                    <w:rPr>
                                      <w:rFonts w:ascii="Microsoft Sans Serif"/>
                                      <w:spacing w:val="-9"/>
                                      <w:sz w:val="16"/>
                                    </w:rPr>
                                    <w:t> </w:t>
                                  </w:r>
                                  <w:r>
                                    <w:rPr>
                                      <w:rFonts w:ascii="Microsoft Sans Serif"/>
                                      <w:sz w:val="16"/>
                                    </w:rPr>
                                    <w:t>Ostali</w:t>
                                  </w:r>
                                  <w:r>
                                    <w:rPr>
                                      <w:rFonts w:ascii="Microsoft Sans Serif"/>
                                      <w:spacing w:val="-8"/>
                                      <w:sz w:val="16"/>
                                    </w:rPr>
                                    <w:t> </w:t>
                                  </w:r>
                                  <w:r>
                                    <w:rPr>
                                      <w:rFonts w:ascii="Microsoft Sans Serif"/>
                                      <w:sz w:val="16"/>
                                    </w:rPr>
                                    <w:t>prihodi</w:t>
                                  </w:r>
                                  <w:r>
                                    <w:rPr>
                                      <w:rFonts w:ascii="Microsoft Sans Serif"/>
                                      <w:spacing w:val="-9"/>
                                      <w:sz w:val="16"/>
                                    </w:rPr>
                                    <w:t> </w:t>
                                  </w:r>
                                  <w:r>
                                    <w:rPr>
                                      <w:rFonts w:ascii="Microsoft Sans Serif"/>
                                      <w:sz w:val="16"/>
                                    </w:rPr>
                                    <w:t>za</w:t>
                                  </w:r>
                                  <w:r>
                                    <w:rPr>
                                      <w:rFonts w:ascii="Microsoft Sans Serif"/>
                                      <w:spacing w:val="-8"/>
                                      <w:sz w:val="16"/>
                                    </w:rPr>
                                    <w:t> </w:t>
                                  </w:r>
                                  <w:r>
                                    <w:rPr>
                                      <w:rFonts w:ascii="Microsoft Sans Serif"/>
                                      <w:sz w:val="16"/>
                                    </w:rPr>
                                    <w:t>posebne</w:t>
                                  </w:r>
                                  <w:r>
                                    <w:rPr>
                                      <w:rFonts w:ascii="Microsoft Sans Serif"/>
                                      <w:spacing w:val="-7"/>
                                      <w:sz w:val="16"/>
                                    </w:rPr>
                                    <w:t> </w:t>
                                  </w:r>
                                  <w:r>
                                    <w:rPr>
                                      <w:rFonts w:ascii="Microsoft Sans Serif"/>
                                      <w:spacing w:val="-2"/>
                                      <w:sz w:val="16"/>
                                    </w:rPr>
                                    <w:t>namjene</w:t>
                                  </w:r>
                                </w:p>
                              </w:tc>
                              <w:tc>
                                <w:tcPr>
                                  <w:tcW w:w="4296" w:type="dxa"/>
                                </w:tcPr>
                                <w:p>
                                  <w:pPr>
                                    <w:pStyle w:val="TableParagraph"/>
                                    <w:spacing w:before="37"/>
                                    <w:ind w:right="472"/>
                                    <w:jc w:val="right"/>
                                    <w:rPr>
                                      <w:rFonts w:ascii="Microsoft Sans Serif"/>
                                      <w:sz w:val="16"/>
                                    </w:rPr>
                                  </w:pPr>
                                  <w:r>
                                    <w:rPr>
                                      <w:rFonts w:ascii="Microsoft Sans Serif"/>
                                      <w:spacing w:val="-2"/>
                                      <w:sz w:val="16"/>
                                    </w:rPr>
                                    <w:t>15.191,00</w:t>
                                  </w:r>
                                </w:p>
                              </w:tc>
                              <w:tc>
                                <w:tcPr>
                                  <w:tcW w:w="1562" w:type="dxa"/>
                                </w:tcPr>
                                <w:p>
                                  <w:pPr>
                                    <w:pStyle w:val="TableParagraph"/>
                                    <w:spacing w:before="37"/>
                                    <w:ind w:right="233"/>
                                    <w:jc w:val="right"/>
                                    <w:rPr>
                                      <w:rFonts w:ascii="Microsoft Sans Serif"/>
                                      <w:sz w:val="16"/>
                                    </w:rPr>
                                  </w:pPr>
                                  <w:r>
                                    <w:rPr>
                                      <w:rFonts w:ascii="Microsoft Sans Serif"/>
                                      <w:spacing w:val="-2"/>
                                      <w:sz w:val="16"/>
                                    </w:rPr>
                                    <w:t>9.310,81</w:t>
                                  </w:r>
                                </w:p>
                              </w:tc>
                              <w:tc>
                                <w:tcPr>
                                  <w:tcW w:w="997" w:type="dxa"/>
                                </w:tcPr>
                                <w:p>
                                  <w:pPr>
                                    <w:pStyle w:val="TableParagraph"/>
                                    <w:spacing w:before="37"/>
                                    <w:ind w:right="92"/>
                                    <w:jc w:val="right"/>
                                    <w:rPr>
                                      <w:rFonts w:ascii="Microsoft Sans Serif"/>
                                      <w:sz w:val="16"/>
                                    </w:rPr>
                                  </w:pPr>
                                  <w:r>
                                    <w:rPr>
                                      <w:rFonts w:ascii="Microsoft Sans Serif"/>
                                      <w:spacing w:val="-2"/>
                                      <w:sz w:val="16"/>
                                    </w:rPr>
                                    <w:t>61,29%</w:t>
                                  </w:r>
                                </w:p>
                              </w:tc>
                            </w:tr>
                            <w:tr>
                              <w:trPr>
                                <w:trHeight w:val="255" w:hRule="atLeast"/>
                              </w:trPr>
                              <w:tc>
                                <w:tcPr>
                                  <w:tcW w:w="784" w:type="dxa"/>
                                </w:tcPr>
                                <w:p>
                                  <w:pPr>
                                    <w:pStyle w:val="TableParagraph"/>
                                    <w:rPr>
                                      <w:sz w:val="16"/>
                                    </w:rPr>
                                  </w:pPr>
                                </w:p>
                              </w:tc>
                              <w:tc>
                                <w:tcPr>
                                  <w:tcW w:w="7308" w:type="dxa"/>
                                </w:tcPr>
                                <w:p>
                                  <w:pPr>
                                    <w:pStyle w:val="TableParagraph"/>
                                    <w:spacing w:before="38"/>
                                    <w:ind w:left="565"/>
                                    <w:rPr>
                                      <w:rFonts w:ascii="Microsoft Sans Serif" w:hAnsi="Microsoft Sans Serif"/>
                                      <w:sz w:val="16"/>
                                    </w:rPr>
                                  </w:pPr>
                                  <w:r>
                                    <w:rPr>
                                      <w:rFonts w:ascii="Microsoft Sans Serif" w:hAnsi="Microsoft Sans Serif"/>
                                      <w:sz w:val="16"/>
                                    </w:rPr>
                                    <w:t>52</w:t>
                                  </w:r>
                                  <w:r>
                                    <w:rPr>
                                      <w:rFonts w:ascii="Microsoft Sans Serif" w:hAnsi="Microsoft Sans Serif"/>
                                      <w:spacing w:val="-9"/>
                                      <w:sz w:val="16"/>
                                    </w:rPr>
                                    <w:t> </w:t>
                                  </w:r>
                                  <w:r>
                                    <w:rPr>
                                      <w:rFonts w:ascii="Microsoft Sans Serif" w:hAnsi="Microsoft Sans Serif"/>
                                      <w:sz w:val="16"/>
                                    </w:rPr>
                                    <w:t>Ostale</w:t>
                                  </w:r>
                                  <w:r>
                                    <w:rPr>
                                      <w:rFonts w:ascii="Microsoft Sans Serif" w:hAnsi="Microsoft Sans Serif"/>
                                      <w:spacing w:val="-8"/>
                                      <w:sz w:val="16"/>
                                    </w:rPr>
                                    <w:t> </w:t>
                                  </w:r>
                                  <w:r>
                                    <w:rPr>
                                      <w:rFonts w:ascii="Microsoft Sans Serif" w:hAnsi="Microsoft Sans Serif"/>
                                      <w:spacing w:val="-2"/>
                                      <w:sz w:val="16"/>
                                    </w:rPr>
                                    <w:t>pomoći</w:t>
                                  </w:r>
                                </w:p>
                              </w:tc>
                              <w:tc>
                                <w:tcPr>
                                  <w:tcW w:w="4296" w:type="dxa"/>
                                </w:tcPr>
                                <w:p>
                                  <w:pPr>
                                    <w:pStyle w:val="TableParagraph"/>
                                    <w:spacing w:before="38"/>
                                    <w:ind w:right="472"/>
                                    <w:jc w:val="right"/>
                                    <w:rPr>
                                      <w:rFonts w:ascii="Microsoft Sans Serif"/>
                                      <w:sz w:val="16"/>
                                    </w:rPr>
                                  </w:pPr>
                                  <w:r>
                                    <w:rPr>
                                      <w:rFonts w:ascii="Microsoft Sans Serif"/>
                                      <w:spacing w:val="-2"/>
                                      <w:sz w:val="16"/>
                                    </w:rPr>
                                    <w:t>13.927,49</w:t>
                                  </w:r>
                                </w:p>
                              </w:tc>
                              <w:tc>
                                <w:tcPr>
                                  <w:tcW w:w="1562" w:type="dxa"/>
                                </w:tcPr>
                                <w:p>
                                  <w:pPr>
                                    <w:pStyle w:val="TableParagraph"/>
                                    <w:spacing w:before="38"/>
                                    <w:ind w:right="233"/>
                                    <w:jc w:val="right"/>
                                    <w:rPr>
                                      <w:rFonts w:ascii="Microsoft Sans Serif"/>
                                      <w:sz w:val="16"/>
                                    </w:rPr>
                                  </w:pPr>
                                  <w:r>
                                    <w:rPr>
                                      <w:rFonts w:ascii="Microsoft Sans Serif"/>
                                      <w:spacing w:val="-2"/>
                                      <w:sz w:val="16"/>
                                    </w:rPr>
                                    <w:t>6.058,10</w:t>
                                  </w:r>
                                </w:p>
                              </w:tc>
                              <w:tc>
                                <w:tcPr>
                                  <w:tcW w:w="997" w:type="dxa"/>
                                </w:tcPr>
                                <w:p>
                                  <w:pPr>
                                    <w:pStyle w:val="TableParagraph"/>
                                    <w:spacing w:before="38"/>
                                    <w:ind w:right="92"/>
                                    <w:jc w:val="right"/>
                                    <w:rPr>
                                      <w:rFonts w:ascii="Microsoft Sans Serif"/>
                                      <w:sz w:val="16"/>
                                    </w:rPr>
                                  </w:pPr>
                                  <w:r>
                                    <w:rPr>
                                      <w:rFonts w:ascii="Microsoft Sans Serif"/>
                                      <w:spacing w:val="-2"/>
                                      <w:sz w:val="16"/>
                                    </w:rPr>
                                    <w:t>43,50%</w:t>
                                  </w:r>
                                </w:p>
                              </w:tc>
                            </w:tr>
                            <w:tr>
                              <w:trPr>
                                <w:trHeight w:val="246" w:hRule="atLeast"/>
                              </w:trPr>
                              <w:tc>
                                <w:tcPr>
                                  <w:tcW w:w="784" w:type="dxa"/>
                                </w:tcPr>
                                <w:p>
                                  <w:pPr>
                                    <w:pStyle w:val="TableParagraph"/>
                                    <w:rPr>
                                      <w:sz w:val="16"/>
                                    </w:rPr>
                                  </w:pPr>
                                </w:p>
                              </w:tc>
                              <w:tc>
                                <w:tcPr>
                                  <w:tcW w:w="7308" w:type="dxa"/>
                                </w:tcPr>
                                <w:p>
                                  <w:pPr>
                                    <w:pStyle w:val="TableParagraph"/>
                                    <w:spacing w:before="37"/>
                                    <w:ind w:left="565"/>
                                    <w:rPr>
                                      <w:rFonts w:ascii="Microsoft Sans Serif"/>
                                      <w:sz w:val="16"/>
                                    </w:rPr>
                                  </w:pPr>
                                  <w:r>
                                    <w:rPr>
                                      <w:rFonts w:ascii="Microsoft Sans Serif"/>
                                      <w:sz w:val="16"/>
                                    </w:rPr>
                                    <w:t>61</w:t>
                                  </w:r>
                                  <w:r>
                                    <w:rPr>
                                      <w:rFonts w:ascii="Microsoft Sans Serif"/>
                                      <w:spacing w:val="-1"/>
                                      <w:sz w:val="16"/>
                                    </w:rPr>
                                    <w:t> </w:t>
                                  </w:r>
                                  <w:r>
                                    <w:rPr>
                                      <w:rFonts w:ascii="Microsoft Sans Serif"/>
                                      <w:spacing w:val="-2"/>
                                      <w:sz w:val="16"/>
                                    </w:rPr>
                                    <w:t>Donacije</w:t>
                                  </w:r>
                                </w:p>
                              </w:tc>
                              <w:tc>
                                <w:tcPr>
                                  <w:tcW w:w="4296" w:type="dxa"/>
                                </w:tcPr>
                                <w:p>
                                  <w:pPr>
                                    <w:pStyle w:val="TableParagraph"/>
                                    <w:spacing w:before="37"/>
                                    <w:ind w:right="472"/>
                                    <w:jc w:val="right"/>
                                    <w:rPr>
                                      <w:rFonts w:ascii="Microsoft Sans Serif"/>
                                      <w:sz w:val="16"/>
                                    </w:rPr>
                                  </w:pPr>
                                  <w:r>
                                    <w:rPr>
                                      <w:rFonts w:ascii="Microsoft Sans Serif"/>
                                      <w:spacing w:val="-2"/>
                                      <w:sz w:val="16"/>
                                    </w:rPr>
                                    <w:t>2.000,00</w:t>
                                  </w:r>
                                </w:p>
                              </w:tc>
                              <w:tc>
                                <w:tcPr>
                                  <w:tcW w:w="1562" w:type="dxa"/>
                                </w:tcPr>
                                <w:p>
                                  <w:pPr>
                                    <w:pStyle w:val="TableParagraph"/>
                                    <w:spacing w:before="37"/>
                                    <w:ind w:right="229"/>
                                    <w:jc w:val="right"/>
                                    <w:rPr>
                                      <w:rFonts w:ascii="Microsoft Sans Serif"/>
                                      <w:sz w:val="16"/>
                                    </w:rPr>
                                  </w:pPr>
                                  <w:r>
                                    <w:rPr>
                                      <w:rFonts w:ascii="Microsoft Sans Serif"/>
                                      <w:spacing w:val="-4"/>
                                      <w:sz w:val="16"/>
                                    </w:rPr>
                                    <w:t>0,00</w:t>
                                  </w:r>
                                </w:p>
                              </w:tc>
                              <w:tc>
                                <w:tcPr>
                                  <w:tcW w:w="997" w:type="dxa"/>
                                </w:tcPr>
                                <w:p>
                                  <w:pPr>
                                    <w:pStyle w:val="TableParagraph"/>
                                    <w:spacing w:before="37"/>
                                    <w:ind w:right="92"/>
                                    <w:jc w:val="right"/>
                                    <w:rPr>
                                      <w:rFonts w:ascii="Microsoft Sans Serif"/>
                                      <w:sz w:val="16"/>
                                    </w:rPr>
                                  </w:pPr>
                                  <w:r>
                                    <w:rPr>
                                      <w:rFonts w:ascii="Microsoft Sans Serif"/>
                                      <w:spacing w:val="-2"/>
                                      <w:sz w:val="16"/>
                                    </w:rPr>
                                    <w:t>0,00%</w:t>
                                  </w:r>
                                </w:p>
                              </w:tc>
                            </w:tr>
                            <w:tr>
                              <w:trPr>
                                <w:trHeight w:val="305" w:hRule="atLeast"/>
                              </w:trPr>
                              <w:tc>
                                <w:tcPr>
                                  <w:tcW w:w="784" w:type="dxa"/>
                                </w:tcPr>
                                <w:p>
                                  <w:pPr>
                                    <w:pStyle w:val="TableParagraph"/>
                                    <w:rPr>
                                      <w:sz w:val="16"/>
                                    </w:rPr>
                                  </w:pPr>
                                </w:p>
                              </w:tc>
                              <w:tc>
                                <w:tcPr>
                                  <w:tcW w:w="7308" w:type="dxa"/>
                                </w:tcPr>
                                <w:p>
                                  <w:pPr>
                                    <w:pStyle w:val="TableParagraph"/>
                                    <w:spacing w:before="28"/>
                                    <w:ind w:left="565"/>
                                    <w:rPr>
                                      <w:rFonts w:ascii="Microsoft Sans Serif" w:hAnsi="Microsoft Sans Serif"/>
                                      <w:sz w:val="16"/>
                                    </w:rPr>
                                  </w:pPr>
                                  <w:r>
                                    <w:rPr>
                                      <w:rFonts w:ascii="Microsoft Sans Serif" w:hAnsi="Microsoft Sans Serif"/>
                                      <w:sz w:val="16"/>
                                    </w:rPr>
                                    <w:t>81</w:t>
                                  </w:r>
                                  <w:r>
                                    <w:rPr>
                                      <w:rFonts w:ascii="Microsoft Sans Serif" w:hAnsi="Microsoft Sans Serif"/>
                                      <w:spacing w:val="-11"/>
                                      <w:sz w:val="16"/>
                                    </w:rPr>
                                    <w:t> </w:t>
                                  </w:r>
                                  <w:r>
                                    <w:rPr>
                                      <w:rFonts w:ascii="Microsoft Sans Serif" w:hAnsi="Microsoft Sans Serif"/>
                                      <w:sz w:val="16"/>
                                    </w:rPr>
                                    <w:t>Namjenski</w:t>
                                  </w:r>
                                  <w:r>
                                    <w:rPr>
                                      <w:rFonts w:ascii="Microsoft Sans Serif" w:hAnsi="Microsoft Sans Serif"/>
                                      <w:spacing w:val="-10"/>
                                      <w:sz w:val="16"/>
                                    </w:rPr>
                                    <w:t> </w:t>
                                  </w:r>
                                  <w:r>
                                    <w:rPr>
                                      <w:rFonts w:ascii="Microsoft Sans Serif" w:hAnsi="Microsoft Sans Serif"/>
                                      <w:sz w:val="16"/>
                                    </w:rPr>
                                    <w:t>primici</w:t>
                                  </w:r>
                                  <w:r>
                                    <w:rPr>
                                      <w:rFonts w:ascii="Microsoft Sans Serif" w:hAnsi="Microsoft Sans Serif"/>
                                      <w:spacing w:val="-10"/>
                                      <w:sz w:val="16"/>
                                    </w:rPr>
                                    <w:t> </w:t>
                                  </w:r>
                                  <w:r>
                                    <w:rPr>
                                      <w:rFonts w:ascii="Microsoft Sans Serif" w:hAnsi="Microsoft Sans Serif"/>
                                      <w:sz w:val="16"/>
                                    </w:rPr>
                                    <w:t>od</w:t>
                                  </w:r>
                                  <w:r>
                                    <w:rPr>
                                      <w:rFonts w:ascii="Microsoft Sans Serif" w:hAnsi="Microsoft Sans Serif"/>
                                      <w:spacing w:val="-10"/>
                                      <w:sz w:val="16"/>
                                    </w:rPr>
                                    <w:t> </w:t>
                                  </w:r>
                                  <w:r>
                                    <w:rPr>
                                      <w:rFonts w:ascii="Microsoft Sans Serif" w:hAnsi="Microsoft Sans Serif"/>
                                      <w:spacing w:val="-2"/>
                                      <w:sz w:val="16"/>
                                    </w:rPr>
                                    <w:t>zaduživanja</w:t>
                                  </w:r>
                                </w:p>
                              </w:tc>
                              <w:tc>
                                <w:tcPr>
                                  <w:tcW w:w="4296" w:type="dxa"/>
                                </w:tcPr>
                                <w:p>
                                  <w:pPr>
                                    <w:pStyle w:val="TableParagraph"/>
                                    <w:spacing w:before="28"/>
                                    <w:ind w:right="472"/>
                                    <w:jc w:val="right"/>
                                    <w:rPr>
                                      <w:rFonts w:ascii="Microsoft Sans Serif"/>
                                      <w:sz w:val="16"/>
                                    </w:rPr>
                                  </w:pPr>
                                  <w:r>
                                    <w:rPr>
                                      <w:rFonts w:ascii="Microsoft Sans Serif"/>
                                      <w:spacing w:val="-2"/>
                                      <w:sz w:val="16"/>
                                    </w:rPr>
                                    <w:t>20.853,51</w:t>
                                  </w:r>
                                </w:p>
                              </w:tc>
                              <w:tc>
                                <w:tcPr>
                                  <w:tcW w:w="1562" w:type="dxa"/>
                                </w:tcPr>
                                <w:p>
                                  <w:pPr>
                                    <w:pStyle w:val="TableParagraph"/>
                                    <w:spacing w:before="28"/>
                                    <w:ind w:right="233"/>
                                    <w:jc w:val="right"/>
                                    <w:rPr>
                                      <w:rFonts w:ascii="Microsoft Sans Serif"/>
                                      <w:sz w:val="16"/>
                                    </w:rPr>
                                  </w:pPr>
                                  <w:r>
                                    <w:rPr>
                                      <w:rFonts w:ascii="Microsoft Sans Serif"/>
                                      <w:spacing w:val="-2"/>
                                      <w:sz w:val="16"/>
                                    </w:rPr>
                                    <w:t>7.665,64</w:t>
                                  </w:r>
                                </w:p>
                              </w:tc>
                              <w:tc>
                                <w:tcPr>
                                  <w:tcW w:w="997" w:type="dxa"/>
                                </w:tcPr>
                                <w:p>
                                  <w:pPr>
                                    <w:pStyle w:val="TableParagraph"/>
                                    <w:spacing w:before="28"/>
                                    <w:ind w:right="92"/>
                                    <w:jc w:val="right"/>
                                    <w:rPr>
                                      <w:rFonts w:ascii="Microsoft Sans Serif"/>
                                      <w:sz w:val="16"/>
                                    </w:rPr>
                                  </w:pPr>
                                  <w:r>
                                    <w:rPr>
                                      <w:rFonts w:ascii="Microsoft Sans Serif"/>
                                      <w:spacing w:val="-2"/>
                                      <w:sz w:val="16"/>
                                    </w:rPr>
                                    <w:t>36,76%</w:t>
                                  </w:r>
                                </w:p>
                              </w:tc>
                            </w:tr>
                            <w:tr>
                              <w:trPr>
                                <w:trHeight w:val="537" w:hRule="atLeast"/>
                              </w:trPr>
                              <w:tc>
                                <w:tcPr>
                                  <w:tcW w:w="784" w:type="dxa"/>
                                  <w:shd w:val="clear" w:color="auto" w:fill="D0D0D0"/>
                                </w:tcPr>
                                <w:p>
                                  <w:pPr>
                                    <w:pStyle w:val="TableParagraph"/>
                                    <w:spacing w:before="28"/>
                                    <w:ind w:left="103"/>
                                    <w:rPr>
                                      <w:rFonts w:ascii="Arial"/>
                                      <w:b/>
                                      <w:sz w:val="18"/>
                                    </w:rPr>
                                  </w:pPr>
                                  <w:r>
                                    <w:rPr>
                                      <w:rFonts w:ascii="Arial"/>
                                      <w:b/>
                                      <w:spacing w:val="-10"/>
                                      <w:sz w:val="18"/>
                                    </w:rPr>
                                    <w:t>3</w:t>
                                  </w:r>
                                </w:p>
                                <w:p>
                                  <w:pPr>
                                    <w:pStyle w:val="TableParagraph"/>
                                    <w:spacing w:before="61"/>
                                    <w:ind w:left="103"/>
                                    <w:rPr>
                                      <w:rFonts w:ascii="Arial"/>
                                      <w:b/>
                                      <w:sz w:val="18"/>
                                    </w:rPr>
                                  </w:pPr>
                                  <w:r>
                                    <w:rPr>
                                      <w:rFonts w:ascii="Arial"/>
                                      <w:b/>
                                      <w:spacing w:val="-5"/>
                                      <w:sz w:val="18"/>
                                    </w:rPr>
                                    <w:t>32</w:t>
                                  </w:r>
                                </w:p>
                              </w:tc>
                              <w:tc>
                                <w:tcPr>
                                  <w:tcW w:w="7308" w:type="dxa"/>
                                  <w:shd w:val="clear" w:color="auto" w:fill="D0D0D0"/>
                                </w:tcPr>
                                <w:p>
                                  <w:pPr>
                                    <w:pStyle w:val="TableParagraph"/>
                                    <w:spacing w:before="28"/>
                                    <w:ind w:left="293"/>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1"/>
                                    <w:ind w:left="293"/>
                                    <w:rPr>
                                      <w:rFonts w:ascii="Arial"/>
                                      <w:b/>
                                      <w:sz w:val="18"/>
                                    </w:rPr>
                                  </w:pPr>
                                  <w:r>
                                    <w:rPr>
                                      <w:rFonts w:ascii="Arial"/>
                                      <w:b/>
                                      <w:sz w:val="18"/>
                                    </w:rPr>
                                    <w:t>Materijalni</w:t>
                                  </w:r>
                                  <w:r>
                                    <w:rPr>
                                      <w:rFonts w:ascii="Arial"/>
                                      <w:b/>
                                      <w:spacing w:val="-2"/>
                                      <w:sz w:val="18"/>
                                    </w:rPr>
                                    <w:t> rashodi</w:t>
                                  </w:r>
                                </w:p>
                              </w:tc>
                              <w:tc>
                                <w:tcPr>
                                  <w:tcW w:w="4296" w:type="dxa"/>
                                  <w:shd w:val="clear" w:color="auto" w:fill="D0D0D0"/>
                                </w:tcPr>
                                <w:p>
                                  <w:pPr>
                                    <w:pStyle w:val="TableParagraph"/>
                                    <w:spacing w:before="28"/>
                                    <w:ind w:right="473"/>
                                    <w:jc w:val="right"/>
                                    <w:rPr>
                                      <w:rFonts w:ascii="Arial"/>
                                      <w:b/>
                                      <w:sz w:val="18"/>
                                    </w:rPr>
                                  </w:pPr>
                                  <w:r>
                                    <w:rPr>
                                      <w:rFonts w:ascii="Arial"/>
                                      <w:b/>
                                      <w:spacing w:val="-2"/>
                                      <w:sz w:val="18"/>
                                    </w:rPr>
                                    <w:t>57.500,00</w:t>
                                  </w:r>
                                </w:p>
                                <w:p>
                                  <w:pPr>
                                    <w:pStyle w:val="TableParagraph"/>
                                    <w:spacing w:before="61"/>
                                    <w:ind w:right="473"/>
                                    <w:jc w:val="right"/>
                                    <w:rPr>
                                      <w:rFonts w:ascii="Arial"/>
                                      <w:b/>
                                      <w:sz w:val="18"/>
                                    </w:rPr>
                                  </w:pPr>
                                  <w:r>
                                    <w:rPr>
                                      <w:rFonts w:ascii="Arial"/>
                                      <w:b/>
                                      <w:spacing w:val="-2"/>
                                      <w:sz w:val="18"/>
                                    </w:rPr>
                                    <w:t>57.500,00</w:t>
                                  </w:r>
                                </w:p>
                              </w:tc>
                              <w:tc>
                                <w:tcPr>
                                  <w:tcW w:w="1562" w:type="dxa"/>
                                  <w:shd w:val="clear" w:color="auto" w:fill="D0D0D0"/>
                                </w:tcPr>
                                <w:p>
                                  <w:pPr>
                                    <w:pStyle w:val="TableParagraph"/>
                                    <w:spacing w:before="28"/>
                                    <w:ind w:left="516"/>
                                    <w:rPr>
                                      <w:rFonts w:ascii="Arial"/>
                                      <w:b/>
                                      <w:sz w:val="18"/>
                                    </w:rPr>
                                  </w:pPr>
                                  <w:r>
                                    <w:rPr>
                                      <w:rFonts w:ascii="Arial"/>
                                      <w:b/>
                                      <w:spacing w:val="-2"/>
                                      <w:sz w:val="18"/>
                                    </w:rPr>
                                    <w:t>26.613,93</w:t>
                                  </w:r>
                                </w:p>
                                <w:p>
                                  <w:pPr>
                                    <w:pStyle w:val="TableParagraph"/>
                                    <w:spacing w:before="61"/>
                                    <w:ind w:left="516"/>
                                    <w:rPr>
                                      <w:rFonts w:ascii="Arial"/>
                                      <w:b/>
                                      <w:sz w:val="18"/>
                                    </w:rPr>
                                  </w:pPr>
                                  <w:r>
                                    <w:rPr>
                                      <w:rFonts w:ascii="Arial"/>
                                      <w:b/>
                                      <w:spacing w:val="-2"/>
                                      <w:sz w:val="18"/>
                                    </w:rPr>
                                    <w:t>26.613,93</w:t>
                                  </w:r>
                                </w:p>
                              </w:tc>
                              <w:tc>
                                <w:tcPr>
                                  <w:tcW w:w="997" w:type="dxa"/>
                                  <w:shd w:val="clear" w:color="auto" w:fill="D0D0D0"/>
                                </w:tcPr>
                                <w:p>
                                  <w:pPr>
                                    <w:pStyle w:val="TableParagraph"/>
                                    <w:spacing w:before="28"/>
                                    <w:ind w:left="279"/>
                                    <w:rPr>
                                      <w:rFonts w:ascii="Arial"/>
                                      <w:b/>
                                      <w:sz w:val="18"/>
                                    </w:rPr>
                                  </w:pPr>
                                  <w:r>
                                    <w:rPr>
                                      <w:rFonts w:ascii="Arial"/>
                                      <w:b/>
                                      <w:spacing w:val="-2"/>
                                      <w:sz w:val="18"/>
                                    </w:rPr>
                                    <w:t>46,29%</w:t>
                                  </w:r>
                                </w:p>
                                <w:p>
                                  <w:pPr>
                                    <w:pStyle w:val="TableParagraph"/>
                                    <w:spacing w:before="47"/>
                                    <w:ind w:left="279"/>
                                    <w:rPr>
                                      <w:rFonts w:ascii="Arial"/>
                                      <w:b/>
                                      <w:sz w:val="18"/>
                                    </w:rPr>
                                  </w:pPr>
                                  <w:r>
                                    <w:rPr>
                                      <w:rFonts w:ascii="Arial"/>
                                      <w:b/>
                                      <w:spacing w:val="-2"/>
                                      <w:sz w:val="18"/>
                                    </w:rPr>
                                    <w:t>46,29%</w:t>
                                  </w:r>
                                </w:p>
                              </w:tc>
                            </w:tr>
                            <w:tr>
                              <w:trPr>
                                <w:trHeight w:val="266" w:hRule="atLeast"/>
                              </w:trPr>
                              <w:tc>
                                <w:tcPr>
                                  <w:tcW w:w="784" w:type="dxa"/>
                                  <w:shd w:val="clear" w:color="auto" w:fill="DFDFDF"/>
                                </w:tcPr>
                                <w:p>
                                  <w:pPr>
                                    <w:pStyle w:val="TableParagraph"/>
                                    <w:spacing w:before="28"/>
                                    <w:ind w:left="103"/>
                                    <w:rPr>
                                      <w:rFonts w:ascii="Arial"/>
                                      <w:b/>
                                      <w:sz w:val="18"/>
                                    </w:rPr>
                                  </w:pPr>
                                  <w:r>
                                    <w:rPr>
                                      <w:rFonts w:ascii="Arial"/>
                                      <w:b/>
                                      <w:spacing w:val="-5"/>
                                      <w:sz w:val="18"/>
                                    </w:rPr>
                                    <w:t>322</w:t>
                                  </w:r>
                                </w:p>
                              </w:tc>
                              <w:tc>
                                <w:tcPr>
                                  <w:tcW w:w="7308" w:type="dxa"/>
                                  <w:shd w:val="clear" w:color="auto" w:fill="DFDFDF"/>
                                </w:tcPr>
                                <w:p>
                                  <w:pPr>
                                    <w:pStyle w:val="TableParagraph"/>
                                    <w:spacing w:before="28"/>
                                    <w:ind w:left="293"/>
                                    <w:rPr>
                                      <w:rFonts w:ascii="Arial"/>
                                      <w:b/>
                                      <w:sz w:val="18"/>
                                    </w:rPr>
                                  </w:pPr>
                                  <w:r>
                                    <w:rPr>
                                      <w:rFonts w:ascii="Arial"/>
                                      <w:b/>
                                      <w:sz w:val="18"/>
                                    </w:rPr>
                                    <w:t>Rashodi</w:t>
                                  </w:r>
                                  <w:r>
                                    <w:rPr>
                                      <w:rFonts w:ascii="Arial"/>
                                      <w:b/>
                                      <w:spacing w:val="-4"/>
                                      <w:sz w:val="18"/>
                                    </w:rPr>
                                    <w:t> </w:t>
                                  </w:r>
                                  <w:r>
                                    <w:rPr>
                                      <w:rFonts w:ascii="Arial"/>
                                      <w:b/>
                                      <w:sz w:val="18"/>
                                    </w:rPr>
                                    <w:t>za</w:t>
                                  </w:r>
                                  <w:r>
                                    <w:rPr>
                                      <w:rFonts w:ascii="Arial"/>
                                      <w:b/>
                                      <w:spacing w:val="-3"/>
                                      <w:sz w:val="18"/>
                                    </w:rPr>
                                    <w:t> </w:t>
                                  </w:r>
                                  <w:r>
                                    <w:rPr>
                                      <w:rFonts w:ascii="Arial"/>
                                      <w:b/>
                                      <w:sz w:val="18"/>
                                    </w:rPr>
                                    <w:t>materijal</w:t>
                                  </w:r>
                                  <w:r>
                                    <w:rPr>
                                      <w:rFonts w:ascii="Arial"/>
                                      <w:b/>
                                      <w:spacing w:val="-1"/>
                                      <w:sz w:val="18"/>
                                    </w:rPr>
                                    <w:t> </w:t>
                                  </w:r>
                                  <w:r>
                                    <w:rPr>
                                      <w:rFonts w:ascii="Arial"/>
                                      <w:b/>
                                      <w:sz w:val="18"/>
                                    </w:rPr>
                                    <w:t>i</w:t>
                                  </w:r>
                                  <w:r>
                                    <w:rPr>
                                      <w:rFonts w:ascii="Arial"/>
                                      <w:b/>
                                      <w:spacing w:val="1"/>
                                      <w:sz w:val="18"/>
                                    </w:rPr>
                                    <w:t> </w:t>
                                  </w:r>
                                  <w:r>
                                    <w:rPr>
                                      <w:rFonts w:ascii="Arial"/>
                                      <w:b/>
                                      <w:spacing w:val="-2"/>
                                      <w:sz w:val="18"/>
                                    </w:rPr>
                                    <w:t>energiju</w:t>
                                  </w:r>
                                </w:p>
                              </w:tc>
                              <w:tc>
                                <w:tcPr>
                                  <w:tcW w:w="4296" w:type="dxa"/>
                                  <w:shd w:val="clear" w:color="auto" w:fill="DFDFDF"/>
                                </w:tcPr>
                                <w:p>
                                  <w:pPr>
                                    <w:pStyle w:val="TableParagraph"/>
                                    <w:rPr>
                                      <w:sz w:val="16"/>
                                    </w:rPr>
                                  </w:pPr>
                                </w:p>
                              </w:tc>
                              <w:tc>
                                <w:tcPr>
                                  <w:tcW w:w="1562" w:type="dxa"/>
                                  <w:shd w:val="clear" w:color="auto" w:fill="DFDFDF"/>
                                </w:tcPr>
                                <w:p>
                                  <w:pPr>
                                    <w:pStyle w:val="TableParagraph"/>
                                    <w:spacing w:before="28"/>
                                    <w:ind w:right="234"/>
                                    <w:jc w:val="right"/>
                                    <w:rPr>
                                      <w:rFonts w:ascii="Arial"/>
                                      <w:b/>
                                      <w:sz w:val="18"/>
                                    </w:rPr>
                                  </w:pPr>
                                  <w:r>
                                    <w:rPr>
                                      <w:rFonts w:ascii="Arial"/>
                                      <w:b/>
                                      <w:spacing w:val="-2"/>
                                      <w:sz w:val="18"/>
                                    </w:rPr>
                                    <w:t>8.029,92</w:t>
                                  </w:r>
                                </w:p>
                              </w:tc>
                              <w:tc>
                                <w:tcPr>
                                  <w:tcW w:w="997" w:type="dxa"/>
                                  <w:shd w:val="clear" w:color="auto" w:fill="DFDFDF"/>
                                </w:tcPr>
                                <w:p>
                                  <w:pPr>
                                    <w:pStyle w:val="TableParagraph"/>
                                    <w:rPr>
                                      <w:sz w:val="16"/>
                                    </w:rPr>
                                  </w:pPr>
                                </w:p>
                              </w:tc>
                            </w:tr>
                            <w:tr>
                              <w:trPr>
                                <w:trHeight w:val="251" w:hRule="atLeast"/>
                              </w:trPr>
                              <w:tc>
                                <w:tcPr>
                                  <w:tcW w:w="784" w:type="dxa"/>
                                </w:tcPr>
                                <w:p>
                                  <w:pPr>
                                    <w:pStyle w:val="TableParagraph"/>
                                    <w:spacing w:line="201" w:lineRule="exact" w:before="26"/>
                                    <w:ind w:left="105"/>
                                    <w:rPr>
                                      <w:rFonts w:ascii="Microsoft Sans Serif"/>
                                      <w:sz w:val="18"/>
                                    </w:rPr>
                                  </w:pPr>
                                  <w:r>
                                    <w:rPr>
                                      <w:rFonts w:ascii="Microsoft Sans Serif"/>
                                      <w:spacing w:val="-4"/>
                                      <w:sz w:val="18"/>
                                    </w:rPr>
                                    <w:t>3222</w:t>
                                  </w:r>
                                </w:p>
                              </w:tc>
                              <w:tc>
                                <w:tcPr>
                                  <w:tcW w:w="7308" w:type="dxa"/>
                                </w:tcPr>
                                <w:p>
                                  <w:pPr>
                                    <w:pStyle w:val="TableParagraph"/>
                                    <w:spacing w:line="199" w:lineRule="exact"/>
                                    <w:ind w:left="296"/>
                                    <w:rPr>
                                      <w:rFonts w:ascii="Microsoft Sans Serif"/>
                                      <w:sz w:val="18"/>
                                    </w:rPr>
                                  </w:pPr>
                                  <w:r>
                                    <w:rPr>
                                      <w:rFonts w:ascii="Microsoft Sans Serif"/>
                                      <w:sz w:val="18"/>
                                    </w:rPr>
                                    <w:t>Materijal</w:t>
                                  </w:r>
                                  <w:r>
                                    <w:rPr>
                                      <w:rFonts w:ascii="Microsoft Sans Serif"/>
                                      <w:spacing w:val="-7"/>
                                      <w:sz w:val="18"/>
                                    </w:rPr>
                                    <w:t> </w:t>
                                  </w:r>
                                  <w:r>
                                    <w:rPr>
                                      <w:rFonts w:ascii="Microsoft Sans Serif"/>
                                      <w:sz w:val="18"/>
                                    </w:rPr>
                                    <w:t>i</w:t>
                                  </w:r>
                                  <w:r>
                                    <w:rPr>
                                      <w:rFonts w:ascii="Microsoft Sans Serif"/>
                                      <w:spacing w:val="-8"/>
                                      <w:sz w:val="18"/>
                                    </w:rPr>
                                    <w:t> </w:t>
                                  </w:r>
                                  <w:r>
                                    <w:rPr>
                                      <w:rFonts w:ascii="Microsoft Sans Serif"/>
                                      <w:spacing w:val="-2"/>
                                      <w:sz w:val="18"/>
                                    </w:rPr>
                                    <w:t>sirovine</w:t>
                                  </w:r>
                                </w:p>
                              </w:tc>
                              <w:tc>
                                <w:tcPr>
                                  <w:tcW w:w="4296" w:type="dxa"/>
                                </w:tcPr>
                                <w:p>
                                  <w:pPr>
                                    <w:pStyle w:val="TableParagraph"/>
                                    <w:rPr>
                                      <w:sz w:val="16"/>
                                    </w:rPr>
                                  </w:pPr>
                                </w:p>
                              </w:tc>
                              <w:tc>
                                <w:tcPr>
                                  <w:tcW w:w="1562" w:type="dxa"/>
                                </w:tcPr>
                                <w:p>
                                  <w:pPr>
                                    <w:pStyle w:val="TableParagraph"/>
                                    <w:spacing w:line="201" w:lineRule="exact" w:before="26"/>
                                    <w:ind w:right="234"/>
                                    <w:jc w:val="right"/>
                                    <w:rPr>
                                      <w:rFonts w:ascii="Microsoft Sans Serif"/>
                                      <w:sz w:val="18"/>
                                    </w:rPr>
                                  </w:pPr>
                                  <w:r>
                                    <w:rPr>
                                      <w:rFonts w:ascii="Microsoft Sans Serif"/>
                                      <w:spacing w:val="-2"/>
                                      <w:sz w:val="18"/>
                                    </w:rPr>
                                    <w:t>919,12</w:t>
                                  </w:r>
                                </w:p>
                              </w:tc>
                              <w:tc>
                                <w:tcPr>
                                  <w:tcW w:w="997" w:type="dxa"/>
                                </w:tcPr>
                                <w:p>
                                  <w:pPr>
                                    <w:pStyle w:val="TableParagraph"/>
                                    <w:rPr>
                                      <w:sz w:val="16"/>
                                    </w:rPr>
                                  </w:pPr>
                                </w:p>
                              </w:tc>
                            </w:tr>
                            <w:tr>
                              <w:trPr>
                                <w:trHeight w:val="270" w:hRule="atLeast"/>
                              </w:trPr>
                              <w:tc>
                                <w:tcPr>
                                  <w:tcW w:w="784" w:type="dxa"/>
                                </w:tcPr>
                                <w:p>
                                  <w:pPr>
                                    <w:pStyle w:val="TableParagraph"/>
                                    <w:spacing w:line="202" w:lineRule="exact" w:before="48"/>
                                    <w:ind w:left="105"/>
                                    <w:rPr>
                                      <w:rFonts w:ascii="Microsoft Sans Serif"/>
                                      <w:sz w:val="18"/>
                                    </w:rPr>
                                  </w:pPr>
                                  <w:r>
                                    <w:rPr>
                                      <w:rFonts w:ascii="Microsoft Sans Serif"/>
                                      <w:spacing w:val="-4"/>
                                      <w:sz w:val="18"/>
                                    </w:rPr>
                                    <w:t>3223</w:t>
                                  </w:r>
                                </w:p>
                              </w:tc>
                              <w:tc>
                                <w:tcPr>
                                  <w:tcW w:w="7308" w:type="dxa"/>
                                </w:tcPr>
                                <w:p>
                                  <w:pPr>
                                    <w:pStyle w:val="TableParagraph"/>
                                    <w:spacing w:before="17"/>
                                    <w:ind w:left="296"/>
                                    <w:rPr>
                                      <w:rFonts w:ascii="Microsoft Sans Serif"/>
                                      <w:sz w:val="18"/>
                                    </w:rPr>
                                  </w:pPr>
                                  <w:r>
                                    <w:rPr>
                                      <w:rFonts w:ascii="Microsoft Sans Serif"/>
                                      <w:spacing w:val="-2"/>
                                      <w:sz w:val="18"/>
                                    </w:rPr>
                                    <w:t>Energija</w:t>
                                  </w:r>
                                </w:p>
                              </w:tc>
                              <w:tc>
                                <w:tcPr>
                                  <w:tcW w:w="4296" w:type="dxa"/>
                                </w:tcPr>
                                <w:p>
                                  <w:pPr>
                                    <w:pStyle w:val="TableParagraph"/>
                                    <w:rPr>
                                      <w:sz w:val="16"/>
                                    </w:rPr>
                                  </w:pPr>
                                </w:p>
                              </w:tc>
                              <w:tc>
                                <w:tcPr>
                                  <w:tcW w:w="1562" w:type="dxa"/>
                                </w:tcPr>
                                <w:p>
                                  <w:pPr>
                                    <w:pStyle w:val="TableParagraph"/>
                                    <w:spacing w:line="202" w:lineRule="exact" w:before="48"/>
                                    <w:ind w:right="234"/>
                                    <w:jc w:val="right"/>
                                    <w:rPr>
                                      <w:rFonts w:ascii="Microsoft Sans Serif"/>
                                      <w:sz w:val="18"/>
                                    </w:rPr>
                                  </w:pPr>
                                  <w:r>
                                    <w:rPr>
                                      <w:rFonts w:ascii="Microsoft Sans Serif"/>
                                      <w:spacing w:val="-2"/>
                                      <w:sz w:val="18"/>
                                    </w:rPr>
                                    <w:t>1.990,01</w:t>
                                  </w:r>
                                </w:p>
                              </w:tc>
                              <w:tc>
                                <w:tcPr>
                                  <w:tcW w:w="997" w:type="dxa"/>
                                </w:tcPr>
                                <w:p>
                                  <w:pPr>
                                    <w:pStyle w:val="TableParagraph"/>
                                    <w:rPr>
                                      <w:sz w:val="16"/>
                                    </w:rPr>
                                  </w:pPr>
                                </w:p>
                              </w:tc>
                            </w:tr>
                            <w:tr>
                              <w:trPr>
                                <w:trHeight w:val="268" w:hRule="atLeast"/>
                              </w:trPr>
                              <w:tc>
                                <w:tcPr>
                                  <w:tcW w:w="784" w:type="dxa"/>
                                </w:tcPr>
                                <w:p>
                                  <w:pPr>
                                    <w:pStyle w:val="TableParagraph"/>
                                    <w:spacing w:line="202" w:lineRule="exact" w:before="47"/>
                                    <w:ind w:left="105"/>
                                    <w:rPr>
                                      <w:rFonts w:ascii="Microsoft Sans Serif"/>
                                      <w:sz w:val="18"/>
                                    </w:rPr>
                                  </w:pPr>
                                  <w:r>
                                    <w:rPr>
                                      <w:rFonts w:ascii="Microsoft Sans Serif"/>
                                      <w:spacing w:val="-4"/>
                                      <w:sz w:val="18"/>
                                    </w:rPr>
                                    <w:t>3224</w:t>
                                  </w:r>
                                </w:p>
                              </w:tc>
                              <w:tc>
                                <w:tcPr>
                                  <w:tcW w:w="7308" w:type="dxa"/>
                                </w:tcPr>
                                <w:p>
                                  <w:pPr>
                                    <w:pStyle w:val="TableParagraph"/>
                                    <w:spacing w:before="18"/>
                                    <w:ind w:left="296"/>
                                    <w:rPr>
                                      <w:rFonts w:ascii="Microsoft Sans Serif" w:hAnsi="Microsoft Sans Serif"/>
                                      <w:sz w:val="18"/>
                                    </w:rPr>
                                  </w:pPr>
                                  <w:r>
                                    <w:rPr>
                                      <w:rFonts w:ascii="Microsoft Sans Serif" w:hAnsi="Microsoft Sans Serif"/>
                                      <w:sz w:val="18"/>
                                    </w:rPr>
                                    <w:t>Materijal</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dijelovi</w:t>
                                  </w:r>
                                  <w:r>
                                    <w:rPr>
                                      <w:rFonts w:ascii="Microsoft Sans Serif" w:hAnsi="Microsoft Sans Serif"/>
                                      <w:spacing w:val="-8"/>
                                      <w:sz w:val="18"/>
                                    </w:rPr>
                                    <w:t> </w:t>
                                  </w:r>
                                  <w:r>
                                    <w:rPr>
                                      <w:rFonts w:ascii="Microsoft Sans Serif" w:hAnsi="Microsoft Sans Serif"/>
                                      <w:sz w:val="18"/>
                                    </w:rPr>
                                    <w:t>za</w:t>
                                  </w:r>
                                  <w:r>
                                    <w:rPr>
                                      <w:rFonts w:ascii="Microsoft Sans Serif" w:hAnsi="Microsoft Sans Serif"/>
                                      <w:spacing w:val="-9"/>
                                      <w:sz w:val="18"/>
                                    </w:rPr>
                                    <w:t> </w:t>
                                  </w:r>
                                  <w:r>
                                    <w:rPr>
                                      <w:rFonts w:ascii="Microsoft Sans Serif" w:hAnsi="Microsoft Sans Serif"/>
                                      <w:sz w:val="18"/>
                                    </w:rPr>
                                    <w:t>tekuće</w:t>
                                  </w:r>
                                  <w:r>
                                    <w:rPr>
                                      <w:rFonts w:ascii="Microsoft Sans Serif" w:hAnsi="Microsoft Sans Serif"/>
                                      <w:spacing w:val="-7"/>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investicijsko</w:t>
                                  </w:r>
                                  <w:r>
                                    <w:rPr>
                                      <w:rFonts w:ascii="Microsoft Sans Serif" w:hAnsi="Microsoft Sans Serif"/>
                                      <w:spacing w:val="-7"/>
                                      <w:sz w:val="18"/>
                                    </w:rPr>
                                    <w:t> </w:t>
                                  </w:r>
                                  <w:r>
                                    <w:rPr>
                                      <w:rFonts w:ascii="Microsoft Sans Serif" w:hAnsi="Microsoft Sans Serif"/>
                                      <w:spacing w:val="-2"/>
                                      <w:sz w:val="18"/>
                                    </w:rPr>
                                    <w:t>održavanje</w:t>
                                  </w:r>
                                </w:p>
                              </w:tc>
                              <w:tc>
                                <w:tcPr>
                                  <w:tcW w:w="4296" w:type="dxa"/>
                                </w:tcPr>
                                <w:p>
                                  <w:pPr>
                                    <w:pStyle w:val="TableParagraph"/>
                                    <w:rPr>
                                      <w:sz w:val="16"/>
                                    </w:rPr>
                                  </w:pPr>
                                </w:p>
                              </w:tc>
                              <w:tc>
                                <w:tcPr>
                                  <w:tcW w:w="1562" w:type="dxa"/>
                                </w:tcPr>
                                <w:p>
                                  <w:pPr>
                                    <w:pStyle w:val="TableParagraph"/>
                                    <w:spacing w:line="202" w:lineRule="exact" w:before="47"/>
                                    <w:ind w:right="234"/>
                                    <w:jc w:val="right"/>
                                    <w:rPr>
                                      <w:rFonts w:ascii="Microsoft Sans Serif"/>
                                      <w:sz w:val="18"/>
                                    </w:rPr>
                                  </w:pPr>
                                  <w:r>
                                    <w:rPr>
                                      <w:rFonts w:ascii="Microsoft Sans Serif"/>
                                      <w:spacing w:val="-2"/>
                                      <w:sz w:val="18"/>
                                    </w:rPr>
                                    <w:t>5.066,28</w:t>
                                  </w:r>
                                </w:p>
                              </w:tc>
                              <w:tc>
                                <w:tcPr>
                                  <w:tcW w:w="997" w:type="dxa"/>
                                </w:tcPr>
                                <w:p>
                                  <w:pPr>
                                    <w:pStyle w:val="TableParagraph"/>
                                    <w:rPr>
                                      <w:sz w:val="16"/>
                                    </w:rPr>
                                  </w:pPr>
                                </w:p>
                              </w:tc>
                            </w:tr>
                            <w:tr>
                              <w:trPr>
                                <w:trHeight w:val="236" w:hRule="atLeast"/>
                              </w:trPr>
                              <w:tc>
                                <w:tcPr>
                                  <w:tcW w:w="784" w:type="dxa"/>
                                </w:tcPr>
                                <w:p>
                                  <w:pPr>
                                    <w:pStyle w:val="TableParagraph"/>
                                    <w:spacing w:line="184" w:lineRule="exact" w:before="32"/>
                                    <w:ind w:left="105"/>
                                    <w:rPr>
                                      <w:rFonts w:ascii="Microsoft Sans Serif"/>
                                      <w:sz w:val="18"/>
                                    </w:rPr>
                                  </w:pPr>
                                  <w:r>
                                    <w:rPr>
                                      <w:rFonts w:ascii="Microsoft Sans Serif"/>
                                      <w:spacing w:val="-4"/>
                                      <w:sz w:val="18"/>
                                    </w:rPr>
                                    <w:t>3225</w:t>
                                  </w:r>
                                </w:p>
                              </w:tc>
                              <w:tc>
                                <w:tcPr>
                                  <w:tcW w:w="7308" w:type="dxa"/>
                                </w:tcPr>
                                <w:p>
                                  <w:pPr>
                                    <w:pStyle w:val="TableParagraph"/>
                                    <w:spacing w:line="198" w:lineRule="exact" w:before="18"/>
                                    <w:ind w:left="296"/>
                                    <w:rPr>
                                      <w:rFonts w:ascii="Microsoft Sans Serif"/>
                                      <w:sz w:val="18"/>
                                    </w:rPr>
                                  </w:pPr>
                                  <w:r>
                                    <w:rPr>
                                      <w:rFonts w:ascii="Microsoft Sans Serif"/>
                                      <w:sz w:val="18"/>
                                    </w:rPr>
                                    <w:t>Sitni</w:t>
                                  </w:r>
                                  <w:r>
                                    <w:rPr>
                                      <w:rFonts w:ascii="Microsoft Sans Serif"/>
                                      <w:spacing w:val="-7"/>
                                      <w:sz w:val="18"/>
                                    </w:rPr>
                                    <w:t> </w:t>
                                  </w:r>
                                  <w:r>
                                    <w:rPr>
                                      <w:rFonts w:ascii="Microsoft Sans Serif"/>
                                      <w:sz w:val="18"/>
                                    </w:rPr>
                                    <w:t>inventar</w:t>
                                  </w:r>
                                  <w:r>
                                    <w:rPr>
                                      <w:rFonts w:ascii="Microsoft Sans Serif"/>
                                      <w:spacing w:val="-3"/>
                                      <w:sz w:val="18"/>
                                    </w:rPr>
                                    <w:t> </w:t>
                                  </w:r>
                                  <w:r>
                                    <w:rPr>
                                      <w:rFonts w:ascii="Microsoft Sans Serif"/>
                                      <w:sz w:val="18"/>
                                    </w:rPr>
                                    <w:t>i</w:t>
                                  </w:r>
                                  <w:r>
                                    <w:rPr>
                                      <w:rFonts w:ascii="Microsoft Sans Serif"/>
                                      <w:spacing w:val="-4"/>
                                      <w:sz w:val="18"/>
                                    </w:rPr>
                                    <w:t> </w:t>
                                  </w:r>
                                  <w:r>
                                    <w:rPr>
                                      <w:rFonts w:ascii="Microsoft Sans Serif"/>
                                      <w:spacing w:val="-2"/>
                                      <w:sz w:val="18"/>
                                    </w:rPr>
                                    <w:t>autogume</w:t>
                                  </w:r>
                                </w:p>
                              </w:tc>
                              <w:tc>
                                <w:tcPr>
                                  <w:tcW w:w="4296" w:type="dxa"/>
                                </w:tcPr>
                                <w:p>
                                  <w:pPr>
                                    <w:pStyle w:val="TableParagraph"/>
                                    <w:rPr>
                                      <w:sz w:val="16"/>
                                    </w:rPr>
                                  </w:pPr>
                                </w:p>
                              </w:tc>
                              <w:tc>
                                <w:tcPr>
                                  <w:tcW w:w="1562" w:type="dxa"/>
                                </w:tcPr>
                                <w:p>
                                  <w:pPr>
                                    <w:pStyle w:val="TableParagraph"/>
                                    <w:spacing w:line="184" w:lineRule="exact" w:before="32"/>
                                    <w:ind w:right="234"/>
                                    <w:jc w:val="right"/>
                                    <w:rPr>
                                      <w:rFonts w:ascii="Microsoft Sans Serif"/>
                                      <w:sz w:val="18"/>
                                    </w:rPr>
                                  </w:pPr>
                                  <w:r>
                                    <w:rPr>
                                      <w:rFonts w:ascii="Microsoft Sans Serif"/>
                                      <w:spacing w:val="-2"/>
                                      <w:sz w:val="18"/>
                                    </w:rPr>
                                    <w:t>54,51</w:t>
                                  </w:r>
                                </w:p>
                              </w:tc>
                              <w:tc>
                                <w:tcPr>
                                  <w:tcW w:w="997" w:type="dxa"/>
                                </w:tcPr>
                                <w:p>
                                  <w:pPr>
                                    <w:pStyle w:val="TableParagraph"/>
                                    <w:rPr>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63.84pt;margin-top:-12.874219pt;width:753.4pt;height:180.75pt;mso-position-horizontal-relative:page;mso-position-vertical-relative:paragraph;z-index:15741952" type="#_x0000_t202" id="docshape6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4"/>
                        <w:gridCol w:w="7308"/>
                        <w:gridCol w:w="4296"/>
                        <w:gridCol w:w="1562"/>
                        <w:gridCol w:w="997"/>
                      </w:tblGrid>
                      <w:tr>
                        <w:trPr>
                          <w:trHeight w:val="256" w:hRule="atLeast"/>
                        </w:trPr>
                        <w:tc>
                          <w:tcPr>
                            <w:tcW w:w="8092" w:type="dxa"/>
                            <w:gridSpan w:val="2"/>
                            <w:shd w:val="clear" w:color="auto" w:fill="D0D0D0"/>
                          </w:tcPr>
                          <w:p>
                            <w:pPr>
                              <w:pStyle w:val="TableParagraph"/>
                              <w:spacing w:before="7"/>
                              <w:ind w:left="-17"/>
                              <w:rPr>
                                <w:rFonts w:ascii="Arial" w:hAnsi="Arial"/>
                                <w:b/>
                                <w:sz w:val="20"/>
                              </w:rPr>
                            </w:pPr>
                            <w:r>
                              <w:rPr>
                                <w:rFonts w:ascii="Arial" w:hAnsi="Arial"/>
                                <w:b/>
                                <w:sz w:val="20"/>
                              </w:rPr>
                              <w:t>A100405</w:t>
                            </w:r>
                            <w:r>
                              <w:rPr>
                                <w:rFonts w:ascii="Arial" w:hAnsi="Arial"/>
                                <w:b/>
                                <w:spacing w:val="41"/>
                                <w:sz w:val="20"/>
                              </w:rPr>
                              <w:t> </w:t>
                            </w:r>
                            <w:r>
                              <w:rPr>
                                <w:rFonts w:ascii="Arial" w:hAnsi="Arial"/>
                                <w:b/>
                                <w:sz w:val="20"/>
                              </w:rPr>
                              <w:t>Održavanje</w:t>
                            </w:r>
                            <w:r>
                              <w:rPr>
                                <w:rFonts w:ascii="Arial" w:hAnsi="Arial"/>
                                <w:b/>
                                <w:spacing w:val="-7"/>
                                <w:sz w:val="20"/>
                              </w:rPr>
                              <w:t> </w:t>
                            </w:r>
                            <w:r>
                              <w:rPr>
                                <w:rFonts w:ascii="Arial" w:hAnsi="Arial"/>
                                <w:b/>
                                <w:sz w:val="20"/>
                              </w:rPr>
                              <w:t>javnih</w:t>
                            </w:r>
                            <w:r>
                              <w:rPr>
                                <w:rFonts w:ascii="Arial" w:hAnsi="Arial"/>
                                <w:b/>
                                <w:spacing w:val="-5"/>
                                <w:sz w:val="20"/>
                              </w:rPr>
                              <w:t> </w:t>
                            </w:r>
                            <w:r>
                              <w:rPr>
                                <w:rFonts w:ascii="Arial" w:hAnsi="Arial"/>
                                <w:b/>
                                <w:spacing w:val="-2"/>
                                <w:sz w:val="20"/>
                              </w:rPr>
                              <w:t>površina</w:t>
                            </w:r>
                          </w:p>
                        </w:tc>
                        <w:tc>
                          <w:tcPr>
                            <w:tcW w:w="4296" w:type="dxa"/>
                            <w:shd w:val="clear" w:color="auto" w:fill="D0D0D0"/>
                          </w:tcPr>
                          <w:p>
                            <w:pPr>
                              <w:pStyle w:val="TableParagraph"/>
                              <w:spacing w:before="7"/>
                              <w:ind w:right="462"/>
                              <w:jc w:val="right"/>
                              <w:rPr>
                                <w:rFonts w:ascii="Microsoft Sans Serif"/>
                                <w:sz w:val="20"/>
                              </w:rPr>
                            </w:pPr>
                            <w:r>
                              <w:rPr>
                                <w:rFonts w:ascii="Microsoft Sans Serif"/>
                                <w:spacing w:val="-2"/>
                                <w:sz w:val="20"/>
                              </w:rPr>
                              <w:t>101.500,00</w:t>
                            </w:r>
                          </w:p>
                        </w:tc>
                        <w:tc>
                          <w:tcPr>
                            <w:tcW w:w="1562" w:type="dxa"/>
                            <w:shd w:val="clear" w:color="auto" w:fill="D0D0D0"/>
                          </w:tcPr>
                          <w:p>
                            <w:pPr>
                              <w:pStyle w:val="TableParagraph"/>
                              <w:spacing w:before="7"/>
                              <w:ind w:right="224"/>
                              <w:jc w:val="right"/>
                              <w:rPr>
                                <w:rFonts w:ascii="Microsoft Sans Serif"/>
                                <w:sz w:val="20"/>
                              </w:rPr>
                            </w:pPr>
                            <w:r>
                              <w:rPr>
                                <w:rFonts w:ascii="Microsoft Sans Serif"/>
                                <w:spacing w:val="-2"/>
                                <w:sz w:val="20"/>
                              </w:rPr>
                              <w:t>33.319,63</w:t>
                            </w:r>
                          </w:p>
                        </w:tc>
                        <w:tc>
                          <w:tcPr>
                            <w:tcW w:w="997" w:type="dxa"/>
                            <w:shd w:val="clear" w:color="auto" w:fill="D0D0D0"/>
                          </w:tcPr>
                          <w:p>
                            <w:pPr>
                              <w:pStyle w:val="TableParagraph"/>
                              <w:spacing w:before="7"/>
                              <w:ind w:right="101"/>
                              <w:jc w:val="right"/>
                              <w:rPr>
                                <w:rFonts w:ascii="Microsoft Sans Serif"/>
                                <w:sz w:val="20"/>
                              </w:rPr>
                            </w:pPr>
                            <w:r>
                              <w:rPr>
                                <w:rFonts w:ascii="Microsoft Sans Serif"/>
                                <w:spacing w:val="-2"/>
                                <w:sz w:val="20"/>
                              </w:rPr>
                              <w:t>32,83%</w:t>
                            </w:r>
                          </w:p>
                        </w:tc>
                      </w:tr>
                      <w:tr>
                        <w:trPr>
                          <w:trHeight w:val="217" w:hRule="atLeast"/>
                        </w:trPr>
                        <w:tc>
                          <w:tcPr>
                            <w:tcW w:w="8092" w:type="dxa"/>
                            <w:gridSpan w:val="2"/>
                          </w:tcPr>
                          <w:p>
                            <w:pPr>
                              <w:pStyle w:val="TableParagraph"/>
                              <w:spacing w:before="1"/>
                              <w:ind w:left="28"/>
                              <w:rPr>
                                <w:rFonts w:ascii="Microsoft Sans Serif" w:hAnsi="Microsoft Sans Serif"/>
                                <w:sz w:val="16"/>
                              </w:rPr>
                            </w:pPr>
                            <w:r>
                              <w:rPr>
                                <w:rFonts w:ascii="Microsoft Sans Serif" w:hAnsi="Microsoft Sans Serif"/>
                                <w:sz w:val="16"/>
                              </w:rPr>
                              <w:t>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4296" w:type="dxa"/>
                          </w:tcPr>
                          <w:p>
                            <w:pPr>
                              <w:pStyle w:val="TableParagraph"/>
                              <w:spacing w:before="1"/>
                              <w:ind w:right="472"/>
                              <w:jc w:val="right"/>
                              <w:rPr>
                                <w:rFonts w:ascii="Microsoft Sans Serif"/>
                                <w:sz w:val="16"/>
                              </w:rPr>
                            </w:pPr>
                            <w:r>
                              <w:rPr>
                                <w:rFonts w:ascii="Microsoft Sans Serif"/>
                                <w:spacing w:val="-2"/>
                                <w:sz w:val="16"/>
                              </w:rPr>
                              <w:t>44.146,49</w:t>
                            </w:r>
                          </w:p>
                        </w:tc>
                        <w:tc>
                          <w:tcPr>
                            <w:tcW w:w="1562" w:type="dxa"/>
                          </w:tcPr>
                          <w:p>
                            <w:pPr>
                              <w:pStyle w:val="TableParagraph"/>
                              <w:spacing w:before="1"/>
                              <w:ind w:right="233"/>
                              <w:jc w:val="right"/>
                              <w:rPr>
                                <w:rFonts w:ascii="Microsoft Sans Serif"/>
                                <w:sz w:val="16"/>
                              </w:rPr>
                            </w:pPr>
                            <w:r>
                              <w:rPr>
                                <w:rFonts w:ascii="Microsoft Sans Serif"/>
                                <w:spacing w:val="-2"/>
                                <w:sz w:val="16"/>
                              </w:rPr>
                              <w:t>8.654,29</w:t>
                            </w:r>
                          </w:p>
                        </w:tc>
                        <w:tc>
                          <w:tcPr>
                            <w:tcW w:w="997" w:type="dxa"/>
                          </w:tcPr>
                          <w:p>
                            <w:pPr>
                              <w:pStyle w:val="TableParagraph"/>
                              <w:spacing w:before="1"/>
                              <w:ind w:right="92"/>
                              <w:jc w:val="right"/>
                              <w:rPr>
                                <w:rFonts w:ascii="Microsoft Sans Serif"/>
                                <w:sz w:val="16"/>
                              </w:rPr>
                            </w:pPr>
                            <w:r>
                              <w:rPr>
                                <w:rFonts w:ascii="Microsoft Sans Serif"/>
                                <w:spacing w:val="-2"/>
                                <w:sz w:val="16"/>
                              </w:rPr>
                              <w:t>19,60%</w:t>
                            </w:r>
                          </w:p>
                        </w:tc>
                      </w:tr>
                      <w:tr>
                        <w:trPr>
                          <w:trHeight w:val="253" w:hRule="atLeast"/>
                        </w:trPr>
                        <w:tc>
                          <w:tcPr>
                            <w:tcW w:w="784" w:type="dxa"/>
                          </w:tcPr>
                          <w:p>
                            <w:pPr>
                              <w:pStyle w:val="TableParagraph"/>
                              <w:rPr>
                                <w:sz w:val="16"/>
                              </w:rPr>
                            </w:pPr>
                          </w:p>
                        </w:tc>
                        <w:tc>
                          <w:tcPr>
                            <w:tcW w:w="7308" w:type="dxa"/>
                          </w:tcPr>
                          <w:p>
                            <w:pPr>
                              <w:pStyle w:val="TableParagraph"/>
                              <w:spacing w:before="35"/>
                              <w:ind w:left="565"/>
                              <w:rPr>
                                <w:rFonts w:ascii="Microsoft Sans Serif"/>
                                <w:sz w:val="16"/>
                              </w:rPr>
                            </w:pPr>
                            <w:r>
                              <w:rPr>
                                <w:rFonts w:ascii="Microsoft Sans Serif"/>
                                <w:sz w:val="16"/>
                              </w:rPr>
                              <w:t>31</w:t>
                            </w:r>
                            <w:r>
                              <w:rPr>
                                <w:rFonts w:ascii="Microsoft Sans Serif"/>
                                <w:spacing w:val="-10"/>
                                <w:sz w:val="16"/>
                              </w:rPr>
                              <w:t> </w:t>
                            </w:r>
                            <w:r>
                              <w:rPr>
                                <w:rFonts w:ascii="Microsoft Sans Serif"/>
                                <w:sz w:val="16"/>
                              </w:rPr>
                              <w:t>Vlastiti</w:t>
                            </w:r>
                            <w:r>
                              <w:rPr>
                                <w:rFonts w:ascii="Microsoft Sans Serif"/>
                                <w:spacing w:val="-9"/>
                                <w:sz w:val="16"/>
                              </w:rPr>
                              <w:t> </w:t>
                            </w:r>
                            <w:r>
                              <w:rPr>
                                <w:rFonts w:ascii="Microsoft Sans Serif"/>
                                <w:spacing w:val="-2"/>
                                <w:sz w:val="16"/>
                              </w:rPr>
                              <w:t>prihodi</w:t>
                            </w:r>
                          </w:p>
                        </w:tc>
                        <w:tc>
                          <w:tcPr>
                            <w:tcW w:w="4296" w:type="dxa"/>
                          </w:tcPr>
                          <w:p>
                            <w:pPr>
                              <w:pStyle w:val="TableParagraph"/>
                              <w:spacing w:before="35"/>
                              <w:ind w:right="472"/>
                              <w:jc w:val="right"/>
                              <w:rPr>
                                <w:rFonts w:ascii="Microsoft Sans Serif"/>
                                <w:sz w:val="16"/>
                              </w:rPr>
                            </w:pPr>
                            <w:r>
                              <w:rPr>
                                <w:rFonts w:ascii="Microsoft Sans Serif"/>
                                <w:spacing w:val="-2"/>
                                <w:sz w:val="16"/>
                              </w:rPr>
                              <w:t>5.381,51</w:t>
                            </w:r>
                          </w:p>
                        </w:tc>
                        <w:tc>
                          <w:tcPr>
                            <w:tcW w:w="1562" w:type="dxa"/>
                          </w:tcPr>
                          <w:p>
                            <w:pPr>
                              <w:pStyle w:val="TableParagraph"/>
                              <w:spacing w:before="35"/>
                              <w:ind w:right="233"/>
                              <w:jc w:val="right"/>
                              <w:rPr>
                                <w:rFonts w:ascii="Microsoft Sans Serif"/>
                                <w:sz w:val="16"/>
                              </w:rPr>
                            </w:pPr>
                            <w:r>
                              <w:rPr>
                                <w:rFonts w:ascii="Microsoft Sans Serif"/>
                                <w:spacing w:val="-2"/>
                                <w:sz w:val="16"/>
                              </w:rPr>
                              <w:t>1.630,79</w:t>
                            </w:r>
                          </w:p>
                        </w:tc>
                        <w:tc>
                          <w:tcPr>
                            <w:tcW w:w="997" w:type="dxa"/>
                          </w:tcPr>
                          <w:p>
                            <w:pPr>
                              <w:pStyle w:val="TableParagraph"/>
                              <w:spacing w:before="35"/>
                              <w:ind w:right="92"/>
                              <w:jc w:val="right"/>
                              <w:rPr>
                                <w:rFonts w:ascii="Microsoft Sans Serif"/>
                                <w:sz w:val="16"/>
                              </w:rPr>
                            </w:pPr>
                            <w:r>
                              <w:rPr>
                                <w:rFonts w:ascii="Microsoft Sans Serif"/>
                                <w:spacing w:val="-2"/>
                                <w:sz w:val="16"/>
                              </w:rPr>
                              <w:t>30,30%</w:t>
                            </w:r>
                          </w:p>
                        </w:tc>
                      </w:tr>
                      <w:tr>
                        <w:trPr>
                          <w:trHeight w:val="255" w:hRule="atLeast"/>
                        </w:trPr>
                        <w:tc>
                          <w:tcPr>
                            <w:tcW w:w="784" w:type="dxa"/>
                          </w:tcPr>
                          <w:p>
                            <w:pPr>
                              <w:pStyle w:val="TableParagraph"/>
                              <w:rPr>
                                <w:sz w:val="16"/>
                              </w:rPr>
                            </w:pPr>
                          </w:p>
                        </w:tc>
                        <w:tc>
                          <w:tcPr>
                            <w:tcW w:w="7308" w:type="dxa"/>
                          </w:tcPr>
                          <w:p>
                            <w:pPr>
                              <w:pStyle w:val="TableParagraph"/>
                              <w:spacing w:before="37"/>
                              <w:ind w:left="565"/>
                              <w:rPr>
                                <w:rFonts w:ascii="Microsoft Sans Serif"/>
                                <w:sz w:val="16"/>
                              </w:rPr>
                            </w:pPr>
                            <w:r>
                              <w:rPr>
                                <w:rFonts w:ascii="Microsoft Sans Serif"/>
                                <w:sz w:val="16"/>
                              </w:rPr>
                              <w:t>43</w:t>
                            </w:r>
                            <w:r>
                              <w:rPr>
                                <w:rFonts w:ascii="Microsoft Sans Serif"/>
                                <w:spacing w:val="-9"/>
                                <w:sz w:val="16"/>
                              </w:rPr>
                              <w:t> </w:t>
                            </w:r>
                            <w:r>
                              <w:rPr>
                                <w:rFonts w:ascii="Microsoft Sans Serif"/>
                                <w:sz w:val="16"/>
                              </w:rPr>
                              <w:t>Ostali</w:t>
                            </w:r>
                            <w:r>
                              <w:rPr>
                                <w:rFonts w:ascii="Microsoft Sans Serif"/>
                                <w:spacing w:val="-8"/>
                                <w:sz w:val="16"/>
                              </w:rPr>
                              <w:t> </w:t>
                            </w:r>
                            <w:r>
                              <w:rPr>
                                <w:rFonts w:ascii="Microsoft Sans Serif"/>
                                <w:sz w:val="16"/>
                              </w:rPr>
                              <w:t>prihodi</w:t>
                            </w:r>
                            <w:r>
                              <w:rPr>
                                <w:rFonts w:ascii="Microsoft Sans Serif"/>
                                <w:spacing w:val="-9"/>
                                <w:sz w:val="16"/>
                              </w:rPr>
                              <w:t> </w:t>
                            </w:r>
                            <w:r>
                              <w:rPr>
                                <w:rFonts w:ascii="Microsoft Sans Serif"/>
                                <w:sz w:val="16"/>
                              </w:rPr>
                              <w:t>za</w:t>
                            </w:r>
                            <w:r>
                              <w:rPr>
                                <w:rFonts w:ascii="Microsoft Sans Serif"/>
                                <w:spacing w:val="-8"/>
                                <w:sz w:val="16"/>
                              </w:rPr>
                              <w:t> </w:t>
                            </w:r>
                            <w:r>
                              <w:rPr>
                                <w:rFonts w:ascii="Microsoft Sans Serif"/>
                                <w:sz w:val="16"/>
                              </w:rPr>
                              <w:t>posebne</w:t>
                            </w:r>
                            <w:r>
                              <w:rPr>
                                <w:rFonts w:ascii="Microsoft Sans Serif"/>
                                <w:spacing w:val="-7"/>
                                <w:sz w:val="16"/>
                              </w:rPr>
                              <w:t> </w:t>
                            </w:r>
                            <w:r>
                              <w:rPr>
                                <w:rFonts w:ascii="Microsoft Sans Serif"/>
                                <w:spacing w:val="-2"/>
                                <w:sz w:val="16"/>
                              </w:rPr>
                              <w:t>namjene</w:t>
                            </w:r>
                          </w:p>
                        </w:tc>
                        <w:tc>
                          <w:tcPr>
                            <w:tcW w:w="4296" w:type="dxa"/>
                          </w:tcPr>
                          <w:p>
                            <w:pPr>
                              <w:pStyle w:val="TableParagraph"/>
                              <w:spacing w:before="37"/>
                              <w:ind w:right="472"/>
                              <w:jc w:val="right"/>
                              <w:rPr>
                                <w:rFonts w:ascii="Microsoft Sans Serif"/>
                                <w:sz w:val="16"/>
                              </w:rPr>
                            </w:pPr>
                            <w:r>
                              <w:rPr>
                                <w:rFonts w:ascii="Microsoft Sans Serif"/>
                                <w:spacing w:val="-2"/>
                                <w:sz w:val="16"/>
                              </w:rPr>
                              <w:t>15.191,00</w:t>
                            </w:r>
                          </w:p>
                        </w:tc>
                        <w:tc>
                          <w:tcPr>
                            <w:tcW w:w="1562" w:type="dxa"/>
                          </w:tcPr>
                          <w:p>
                            <w:pPr>
                              <w:pStyle w:val="TableParagraph"/>
                              <w:spacing w:before="37"/>
                              <w:ind w:right="233"/>
                              <w:jc w:val="right"/>
                              <w:rPr>
                                <w:rFonts w:ascii="Microsoft Sans Serif"/>
                                <w:sz w:val="16"/>
                              </w:rPr>
                            </w:pPr>
                            <w:r>
                              <w:rPr>
                                <w:rFonts w:ascii="Microsoft Sans Serif"/>
                                <w:spacing w:val="-2"/>
                                <w:sz w:val="16"/>
                              </w:rPr>
                              <w:t>9.310,81</w:t>
                            </w:r>
                          </w:p>
                        </w:tc>
                        <w:tc>
                          <w:tcPr>
                            <w:tcW w:w="997" w:type="dxa"/>
                          </w:tcPr>
                          <w:p>
                            <w:pPr>
                              <w:pStyle w:val="TableParagraph"/>
                              <w:spacing w:before="37"/>
                              <w:ind w:right="92"/>
                              <w:jc w:val="right"/>
                              <w:rPr>
                                <w:rFonts w:ascii="Microsoft Sans Serif"/>
                                <w:sz w:val="16"/>
                              </w:rPr>
                            </w:pPr>
                            <w:r>
                              <w:rPr>
                                <w:rFonts w:ascii="Microsoft Sans Serif"/>
                                <w:spacing w:val="-2"/>
                                <w:sz w:val="16"/>
                              </w:rPr>
                              <w:t>61,29%</w:t>
                            </w:r>
                          </w:p>
                        </w:tc>
                      </w:tr>
                      <w:tr>
                        <w:trPr>
                          <w:trHeight w:val="255" w:hRule="atLeast"/>
                        </w:trPr>
                        <w:tc>
                          <w:tcPr>
                            <w:tcW w:w="784" w:type="dxa"/>
                          </w:tcPr>
                          <w:p>
                            <w:pPr>
                              <w:pStyle w:val="TableParagraph"/>
                              <w:rPr>
                                <w:sz w:val="16"/>
                              </w:rPr>
                            </w:pPr>
                          </w:p>
                        </w:tc>
                        <w:tc>
                          <w:tcPr>
                            <w:tcW w:w="7308" w:type="dxa"/>
                          </w:tcPr>
                          <w:p>
                            <w:pPr>
                              <w:pStyle w:val="TableParagraph"/>
                              <w:spacing w:before="38"/>
                              <w:ind w:left="565"/>
                              <w:rPr>
                                <w:rFonts w:ascii="Microsoft Sans Serif" w:hAnsi="Microsoft Sans Serif"/>
                                <w:sz w:val="16"/>
                              </w:rPr>
                            </w:pPr>
                            <w:r>
                              <w:rPr>
                                <w:rFonts w:ascii="Microsoft Sans Serif" w:hAnsi="Microsoft Sans Serif"/>
                                <w:sz w:val="16"/>
                              </w:rPr>
                              <w:t>52</w:t>
                            </w:r>
                            <w:r>
                              <w:rPr>
                                <w:rFonts w:ascii="Microsoft Sans Serif" w:hAnsi="Microsoft Sans Serif"/>
                                <w:spacing w:val="-9"/>
                                <w:sz w:val="16"/>
                              </w:rPr>
                              <w:t> </w:t>
                            </w:r>
                            <w:r>
                              <w:rPr>
                                <w:rFonts w:ascii="Microsoft Sans Serif" w:hAnsi="Microsoft Sans Serif"/>
                                <w:sz w:val="16"/>
                              </w:rPr>
                              <w:t>Ostale</w:t>
                            </w:r>
                            <w:r>
                              <w:rPr>
                                <w:rFonts w:ascii="Microsoft Sans Serif" w:hAnsi="Microsoft Sans Serif"/>
                                <w:spacing w:val="-8"/>
                                <w:sz w:val="16"/>
                              </w:rPr>
                              <w:t> </w:t>
                            </w:r>
                            <w:r>
                              <w:rPr>
                                <w:rFonts w:ascii="Microsoft Sans Serif" w:hAnsi="Microsoft Sans Serif"/>
                                <w:spacing w:val="-2"/>
                                <w:sz w:val="16"/>
                              </w:rPr>
                              <w:t>pomoći</w:t>
                            </w:r>
                          </w:p>
                        </w:tc>
                        <w:tc>
                          <w:tcPr>
                            <w:tcW w:w="4296" w:type="dxa"/>
                          </w:tcPr>
                          <w:p>
                            <w:pPr>
                              <w:pStyle w:val="TableParagraph"/>
                              <w:spacing w:before="38"/>
                              <w:ind w:right="472"/>
                              <w:jc w:val="right"/>
                              <w:rPr>
                                <w:rFonts w:ascii="Microsoft Sans Serif"/>
                                <w:sz w:val="16"/>
                              </w:rPr>
                            </w:pPr>
                            <w:r>
                              <w:rPr>
                                <w:rFonts w:ascii="Microsoft Sans Serif"/>
                                <w:spacing w:val="-2"/>
                                <w:sz w:val="16"/>
                              </w:rPr>
                              <w:t>13.927,49</w:t>
                            </w:r>
                          </w:p>
                        </w:tc>
                        <w:tc>
                          <w:tcPr>
                            <w:tcW w:w="1562" w:type="dxa"/>
                          </w:tcPr>
                          <w:p>
                            <w:pPr>
                              <w:pStyle w:val="TableParagraph"/>
                              <w:spacing w:before="38"/>
                              <w:ind w:right="233"/>
                              <w:jc w:val="right"/>
                              <w:rPr>
                                <w:rFonts w:ascii="Microsoft Sans Serif"/>
                                <w:sz w:val="16"/>
                              </w:rPr>
                            </w:pPr>
                            <w:r>
                              <w:rPr>
                                <w:rFonts w:ascii="Microsoft Sans Serif"/>
                                <w:spacing w:val="-2"/>
                                <w:sz w:val="16"/>
                              </w:rPr>
                              <w:t>6.058,10</w:t>
                            </w:r>
                          </w:p>
                        </w:tc>
                        <w:tc>
                          <w:tcPr>
                            <w:tcW w:w="997" w:type="dxa"/>
                          </w:tcPr>
                          <w:p>
                            <w:pPr>
                              <w:pStyle w:val="TableParagraph"/>
                              <w:spacing w:before="38"/>
                              <w:ind w:right="92"/>
                              <w:jc w:val="right"/>
                              <w:rPr>
                                <w:rFonts w:ascii="Microsoft Sans Serif"/>
                                <w:sz w:val="16"/>
                              </w:rPr>
                            </w:pPr>
                            <w:r>
                              <w:rPr>
                                <w:rFonts w:ascii="Microsoft Sans Serif"/>
                                <w:spacing w:val="-2"/>
                                <w:sz w:val="16"/>
                              </w:rPr>
                              <w:t>43,50%</w:t>
                            </w:r>
                          </w:p>
                        </w:tc>
                      </w:tr>
                      <w:tr>
                        <w:trPr>
                          <w:trHeight w:val="246" w:hRule="atLeast"/>
                        </w:trPr>
                        <w:tc>
                          <w:tcPr>
                            <w:tcW w:w="784" w:type="dxa"/>
                          </w:tcPr>
                          <w:p>
                            <w:pPr>
                              <w:pStyle w:val="TableParagraph"/>
                              <w:rPr>
                                <w:sz w:val="16"/>
                              </w:rPr>
                            </w:pPr>
                          </w:p>
                        </w:tc>
                        <w:tc>
                          <w:tcPr>
                            <w:tcW w:w="7308" w:type="dxa"/>
                          </w:tcPr>
                          <w:p>
                            <w:pPr>
                              <w:pStyle w:val="TableParagraph"/>
                              <w:spacing w:before="37"/>
                              <w:ind w:left="565"/>
                              <w:rPr>
                                <w:rFonts w:ascii="Microsoft Sans Serif"/>
                                <w:sz w:val="16"/>
                              </w:rPr>
                            </w:pPr>
                            <w:r>
                              <w:rPr>
                                <w:rFonts w:ascii="Microsoft Sans Serif"/>
                                <w:sz w:val="16"/>
                              </w:rPr>
                              <w:t>61</w:t>
                            </w:r>
                            <w:r>
                              <w:rPr>
                                <w:rFonts w:ascii="Microsoft Sans Serif"/>
                                <w:spacing w:val="-1"/>
                                <w:sz w:val="16"/>
                              </w:rPr>
                              <w:t> </w:t>
                            </w:r>
                            <w:r>
                              <w:rPr>
                                <w:rFonts w:ascii="Microsoft Sans Serif"/>
                                <w:spacing w:val="-2"/>
                                <w:sz w:val="16"/>
                              </w:rPr>
                              <w:t>Donacije</w:t>
                            </w:r>
                          </w:p>
                        </w:tc>
                        <w:tc>
                          <w:tcPr>
                            <w:tcW w:w="4296" w:type="dxa"/>
                          </w:tcPr>
                          <w:p>
                            <w:pPr>
                              <w:pStyle w:val="TableParagraph"/>
                              <w:spacing w:before="37"/>
                              <w:ind w:right="472"/>
                              <w:jc w:val="right"/>
                              <w:rPr>
                                <w:rFonts w:ascii="Microsoft Sans Serif"/>
                                <w:sz w:val="16"/>
                              </w:rPr>
                            </w:pPr>
                            <w:r>
                              <w:rPr>
                                <w:rFonts w:ascii="Microsoft Sans Serif"/>
                                <w:spacing w:val="-2"/>
                                <w:sz w:val="16"/>
                              </w:rPr>
                              <w:t>2.000,00</w:t>
                            </w:r>
                          </w:p>
                        </w:tc>
                        <w:tc>
                          <w:tcPr>
                            <w:tcW w:w="1562" w:type="dxa"/>
                          </w:tcPr>
                          <w:p>
                            <w:pPr>
                              <w:pStyle w:val="TableParagraph"/>
                              <w:spacing w:before="37"/>
                              <w:ind w:right="229"/>
                              <w:jc w:val="right"/>
                              <w:rPr>
                                <w:rFonts w:ascii="Microsoft Sans Serif"/>
                                <w:sz w:val="16"/>
                              </w:rPr>
                            </w:pPr>
                            <w:r>
                              <w:rPr>
                                <w:rFonts w:ascii="Microsoft Sans Serif"/>
                                <w:spacing w:val="-4"/>
                                <w:sz w:val="16"/>
                              </w:rPr>
                              <w:t>0,00</w:t>
                            </w:r>
                          </w:p>
                        </w:tc>
                        <w:tc>
                          <w:tcPr>
                            <w:tcW w:w="997" w:type="dxa"/>
                          </w:tcPr>
                          <w:p>
                            <w:pPr>
                              <w:pStyle w:val="TableParagraph"/>
                              <w:spacing w:before="37"/>
                              <w:ind w:right="92"/>
                              <w:jc w:val="right"/>
                              <w:rPr>
                                <w:rFonts w:ascii="Microsoft Sans Serif"/>
                                <w:sz w:val="16"/>
                              </w:rPr>
                            </w:pPr>
                            <w:r>
                              <w:rPr>
                                <w:rFonts w:ascii="Microsoft Sans Serif"/>
                                <w:spacing w:val="-2"/>
                                <w:sz w:val="16"/>
                              </w:rPr>
                              <w:t>0,00%</w:t>
                            </w:r>
                          </w:p>
                        </w:tc>
                      </w:tr>
                      <w:tr>
                        <w:trPr>
                          <w:trHeight w:val="305" w:hRule="atLeast"/>
                        </w:trPr>
                        <w:tc>
                          <w:tcPr>
                            <w:tcW w:w="784" w:type="dxa"/>
                          </w:tcPr>
                          <w:p>
                            <w:pPr>
                              <w:pStyle w:val="TableParagraph"/>
                              <w:rPr>
                                <w:sz w:val="16"/>
                              </w:rPr>
                            </w:pPr>
                          </w:p>
                        </w:tc>
                        <w:tc>
                          <w:tcPr>
                            <w:tcW w:w="7308" w:type="dxa"/>
                          </w:tcPr>
                          <w:p>
                            <w:pPr>
                              <w:pStyle w:val="TableParagraph"/>
                              <w:spacing w:before="28"/>
                              <w:ind w:left="565"/>
                              <w:rPr>
                                <w:rFonts w:ascii="Microsoft Sans Serif" w:hAnsi="Microsoft Sans Serif"/>
                                <w:sz w:val="16"/>
                              </w:rPr>
                            </w:pPr>
                            <w:r>
                              <w:rPr>
                                <w:rFonts w:ascii="Microsoft Sans Serif" w:hAnsi="Microsoft Sans Serif"/>
                                <w:sz w:val="16"/>
                              </w:rPr>
                              <w:t>81</w:t>
                            </w:r>
                            <w:r>
                              <w:rPr>
                                <w:rFonts w:ascii="Microsoft Sans Serif" w:hAnsi="Microsoft Sans Serif"/>
                                <w:spacing w:val="-11"/>
                                <w:sz w:val="16"/>
                              </w:rPr>
                              <w:t> </w:t>
                            </w:r>
                            <w:r>
                              <w:rPr>
                                <w:rFonts w:ascii="Microsoft Sans Serif" w:hAnsi="Microsoft Sans Serif"/>
                                <w:sz w:val="16"/>
                              </w:rPr>
                              <w:t>Namjenski</w:t>
                            </w:r>
                            <w:r>
                              <w:rPr>
                                <w:rFonts w:ascii="Microsoft Sans Serif" w:hAnsi="Microsoft Sans Serif"/>
                                <w:spacing w:val="-10"/>
                                <w:sz w:val="16"/>
                              </w:rPr>
                              <w:t> </w:t>
                            </w:r>
                            <w:r>
                              <w:rPr>
                                <w:rFonts w:ascii="Microsoft Sans Serif" w:hAnsi="Microsoft Sans Serif"/>
                                <w:sz w:val="16"/>
                              </w:rPr>
                              <w:t>primici</w:t>
                            </w:r>
                            <w:r>
                              <w:rPr>
                                <w:rFonts w:ascii="Microsoft Sans Serif" w:hAnsi="Microsoft Sans Serif"/>
                                <w:spacing w:val="-10"/>
                                <w:sz w:val="16"/>
                              </w:rPr>
                              <w:t> </w:t>
                            </w:r>
                            <w:r>
                              <w:rPr>
                                <w:rFonts w:ascii="Microsoft Sans Serif" w:hAnsi="Microsoft Sans Serif"/>
                                <w:sz w:val="16"/>
                              </w:rPr>
                              <w:t>od</w:t>
                            </w:r>
                            <w:r>
                              <w:rPr>
                                <w:rFonts w:ascii="Microsoft Sans Serif" w:hAnsi="Microsoft Sans Serif"/>
                                <w:spacing w:val="-10"/>
                                <w:sz w:val="16"/>
                              </w:rPr>
                              <w:t> </w:t>
                            </w:r>
                            <w:r>
                              <w:rPr>
                                <w:rFonts w:ascii="Microsoft Sans Serif" w:hAnsi="Microsoft Sans Serif"/>
                                <w:spacing w:val="-2"/>
                                <w:sz w:val="16"/>
                              </w:rPr>
                              <w:t>zaduživanja</w:t>
                            </w:r>
                          </w:p>
                        </w:tc>
                        <w:tc>
                          <w:tcPr>
                            <w:tcW w:w="4296" w:type="dxa"/>
                          </w:tcPr>
                          <w:p>
                            <w:pPr>
                              <w:pStyle w:val="TableParagraph"/>
                              <w:spacing w:before="28"/>
                              <w:ind w:right="472"/>
                              <w:jc w:val="right"/>
                              <w:rPr>
                                <w:rFonts w:ascii="Microsoft Sans Serif"/>
                                <w:sz w:val="16"/>
                              </w:rPr>
                            </w:pPr>
                            <w:r>
                              <w:rPr>
                                <w:rFonts w:ascii="Microsoft Sans Serif"/>
                                <w:spacing w:val="-2"/>
                                <w:sz w:val="16"/>
                              </w:rPr>
                              <w:t>20.853,51</w:t>
                            </w:r>
                          </w:p>
                        </w:tc>
                        <w:tc>
                          <w:tcPr>
                            <w:tcW w:w="1562" w:type="dxa"/>
                          </w:tcPr>
                          <w:p>
                            <w:pPr>
                              <w:pStyle w:val="TableParagraph"/>
                              <w:spacing w:before="28"/>
                              <w:ind w:right="233"/>
                              <w:jc w:val="right"/>
                              <w:rPr>
                                <w:rFonts w:ascii="Microsoft Sans Serif"/>
                                <w:sz w:val="16"/>
                              </w:rPr>
                            </w:pPr>
                            <w:r>
                              <w:rPr>
                                <w:rFonts w:ascii="Microsoft Sans Serif"/>
                                <w:spacing w:val="-2"/>
                                <w:sz w:val="16"/>
                              </w:rPr>
                              <w:t>7.665,64</w:t>
                            </w:r>
                          </w:p>
                        </w:tc>
                        <w:tc>
                          <w:tcPr>
                            <w:tcW w:w="997" w:type="dxa"/>
                          </w:tcPr>
                          <w:p>
                            <w:pPr>
                              <w:pStyle w:val="TableParagraph"/>
                              <w:spacing w:before="28"/>
                              <w:ind w:right="92"/>
                              <w:jc w:val="right"/>
                              <w:rPr>
                                <w:rFonts w:ascii="Microsoft Sans Serif"/>
                                <w:sz w:val="16"/>
                              </w:rPr>
                            </w:pPr>
                            <w:r>
                              <w:rPr>
                                <w:rFonts w:ascii="Microsoft Sans Serif"/>
                                <w:spacing w:val="-2"/>
                                <w:sz w:val="16"/>
                              </w:rPr>
                              <w:t>36,76%</w:t>
                            </w:r>
                          </w:p>
                        </w:tc>
                      </w:tr>
                      <w:tr>
                        <w:trPr>
                          <w:trHeight w:val="537" w:hRule="atLeast"/>
                        </w:trPr>
                        <w:tc>
                          <w:tcPr>
                            <w:tcW w:w="784" w:type="dxa"/>
                            <w:shd w:val="clear" w:color="auto" w:fill="D0D0D0"/>
                          </w:tcPr>
                          <w:p>
                            <w:pPr>
                              <w:pStyle w:val="TableParagraph"/>
                              <w:spacing w:before="28"/>
                              <w:ind w:left="103"/>
                              <w:rPr>
                                <w:rFonts w:ascii="Arial"/>
                                <w:b/>
                                <w:sz w:val="18"/>
                              </w:rPr>
                            </w:pPr>
                            <w:r>
                              <w:rPr>
                                <w:rFonts w:ascii="Arial"/>
                                <w:b/>
                                <w:spacing w:val="-10"/>
                                <w:sz w:val="18"/>
                              </w:rPr>
                              <w:t>3</w:t>
                            </w:r>
                          </w:p>
                          <w:p>
                            <w:pPr>
                              <w:pStyle w:val="TableParagraph"/>
                              <w:spacing w:before="61"/>
                              <w:ind w:left="103"/>
                              <w:rPr>
                                <w:rFonts w:ascii="Arial"/>
                                <w:b/>
                                <w:sz w:val="18"/>
                              </w:rPr>
                            </w:pPr>
                            <w:r>
                              <w:rPr>
                                <w:rFonts w:ascii="Arial"/>
                                <w:b/>
                                <w:spacing w:val="-5"/>
                                <w:sz w:val="18"/>
                              </w:rPr>
                              <w:t>32</w:t>
                            </w:r>
                          </w:p>
                        </w:tc>
                        <w:tc>
                          <w:tcPr>
                            <w:tcW w:w="7308" w:type="dxa"/>
                            <w:shd w:val="clear" w:color="auto" w:fill="D0D0D0"/>
                          </w:tcPr>
                          <w:p>
                            <w:pPr>
                              <w:pStyle w:val="TableParagraph"/>
                              <w:spacing w:before="28"/>
                              <w:ind w:left="293"/>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1"/>
                              <w:ind w:left="293"/>
                              <w:rPr>
                                <w:rFonts w:ascii="Arial"/>
                                <w:b/>
                                <w:sz w:val="18"/>
                              </w:rPr>
                            </w:pPr>
                            <w:r>
                              <w:rPr>
                                <w:rFonts w:ascii="Arial"/>
                                <w:b/>
                                <w:sz w:val="18"/>
                              </w:rPr>
                              <w:t>Materijalni</w:t>
                            </w:r>
                            <w:r>
                              <w:rPr>
                                <w:rFonts w:ascii="Arial"/>
                                <w:b/>
                                <w:spacing w:val="-2"/>
                                <w:sz w:val="18"/>
                              </w:rPr>
                              <w:t> rashodi</w:t>
                            </w:r>
                          </w:p>
                        </w:tc>
                        <w:tc>
                          <w:tcPr>
                            <w:tcW w:w="4296" w:type="dxa"/>
                            <w:shd w:val="clear" w:color="auto" w:fill="D0D0D0"/>
                          </w:tcPr>
                          <w:p>
                            <w:pPr>
                              <w:pStyle w:val="TableParagraph"/>
                              <w:spacing w:before="28"/>
                              <w:ind w:right="473"/>
                              <w:jc w:val="right"/>
                              <w:rPr>
                                <w:rFonts w:ascii="Arial"/>
                                <w:b/>
                                <w:sz w:val="18"/>
                              </w:rPr>
                            </w:pPr>
                            <w:r>
                              <w:rPr>
                                <w:rFonts w:ascii="Arial"/>
                                <w:b/>
                                <w:spacing w:val="-2"/>
                                <w:sz w:val="18"/>
                              </w:rPr>
                              <w:t>57.500,00</w:t>
                            </w:r>
                          </w:p>
                          <w:p>
                            <w:pPr>
                              <w:pStyle w:val="TableParagraph"/>
                              <w:spacing w:before="61"/>
                              <w:ind w:right="473"/>
                              <w:jc w:val="right"/>
                              <w:rPr>
                                <w:rFonts w:ascii="Arial"/>
                                <w:b/>
                                <w:sz w:val="18"/>
                              </w:rPr>
                            </w:pPr>
                            <w:r>
                              <w:rPr>
                                <w:rFonts w:ascii="Arial"/>
                                <w:b/>
                                <w:spacing w:val="-2"/>
                                <w:sz w:val="18"/>
                              </w:rPr>
                              <w:t>57.500,00</w:t>
                            </w:r>
                          </w:p>
                        </w:tc>
                        <w:tc>
                          <w:tcPr>
                            <w:tcW w:w="1562" w:type="dxa"/>
                            <w:shd w:val="clear" w:color="auto" w:fill="D0D0D0"/>
                          </w:tcPr>
                          <w:p>
                            <w:pPr>
                              <w:pStyle w:val="TableParagraph"/>
                              <w:spacing w:before="28"/>
                              <w:ind w:left="516"/>
                              <w:rPr>
                                <w:rFonts w:ascii="Arial"/>
                                <w:b/>
                                <w:sz w:val="18"/>
                              </w:rPr>
                            </w:pPr>
                            <w:r>
                              <w:rPr>
                                <w:rFonts w:ascii="Arial"/>
                                <w:b/>
                                <w:spacing w:val="-2"/>
                                <w:sz w:val="18"/>
                              </w:rPr>
                              <w:t>26.613,93</w:t>
                            </w:r>
                          </w:p>
                          <w:p>
                            <w:pPr>
                              <w:pStyle w:val="TableParagraph"/>
                              <w:spacing w:before="61"/>
                              <w:ind w:left="516"/>
                              <w:rPr>
                                <w:rFonts w:ascii="Arial"/>
                                <w:b/>
                                <w:sz w:val="18"/>
                              </w:rPr>
                            </w:pPr>
                            <w:r>
                              <w:rPr>
                                <w:rFonts w:ascii="Arial"/>
                                <w:b/>
                                <w:spacing w:val="-2"/>
                                <w:sz w:val="18"/>
                              </w:rPr>
                              <w:t>26.613,93</w:t>
                            </w:r>
                          </w:p>
                        </w:tc>
                        <w:tc>
                          <w:tcPr>
                            <w:tcW w:w="997" w:type="dxa"/>
                            <w:shd w:val="clear" w:color="auto" w:fill="D0D0D0"/>
                          </w:tcPr>
                          <w:p>
                            <w:pPr>
                              <w:pStyle w:val="TableParagraph"/>
                              <w:spacing w:before="28"/>
                              <w:ind w:left="279"/>
                              <w:rPr>
                                <w:rFonts w:ascii="Arial"/>
                                <w:b/>
                                <w:sz w:val="18"/>
                              </w:rPr>
                            </w:pPr>
                            <w:r>
                              <w:rPr>
                                <w:rFonts w:ascii="Arial"/>
                                <w:b/>
                                <w:spacing w:val="-2"/>
                                <w:sz w:val="18"/>
                              </w:rPr>
                              <w:t>46,29%</w:t>
                            </w:r>
                          </w:p>
                          <w:p>
                            <w:pPr>
                              <w:pStyle w:val="TableParagraph"/>
                              <w:spacing w:before="47"/>
                              <w:ind w:left="279"/>
                              <w:rPr>
                                <w:rFonts w:ascii="Arial"/>
                                <w:b/>
                                <w:sz w:val="18"/>
                              </w:rPr>
                            </w:pPr>
                            <w:r>
                              <w:rPr>
                                <w:rFonts w:ascii="Arial"/>
                                <w:b/>
                                <w:spacing w:val="-2"/>
                                <w:sz w:val="18"/>
                              </w:rPr>
                              <w:t>46,29%</w:t>
                            </w:r>
                          </w:p>
                        </w:tc>
                      </w:tr>
                      <w:tr>
                        <w:trPr>
                          <w:trHeight w:val="266" w:hRule="atLeast"/>
                        </w:trPr>
                        <w:tc>
                          <w:tcPr>
                            <w:tcW w:w="784" w:type="dxa"/>
                            <w:shd w:val="clear" w:color="auto" w:fill="DFDFDF"/>
                          </w:tcPr>
                          <w:p>
                            <w:pPr>
                              <w:pStyle w:val="TableParagraph"/>
                              <w:spacing w:before="28"/>
                              <w:ind w:left="103"/>
                              <w:rPr>
                                <w:rFonts w:ascii="Arial"/>
                                <w:b/>
                                <w:sz w:val="18"/>
                              </w:rPr>
                            </w:pPr>
                            <w:r>
                              <w:rPr>
                                <w:rFonts w:ascii="Arial"/>
                                <w:b/>
                                <w:spacing w:val="-5"/>
                                <w:sz w:val="18"/>
                              </w:rPr>
                              <w:t>322</w:t>
                            </w:r>
                          </w:p>
                        </w:tc>
                        <w:tc>
                          <w:tcPr>
                            <w:tcW w:w="7308" w:type="dxa"/>
                            <w:shd w:val="clear" w:color="auto" w:fill="DFDFDF"/>
                          </w:tcPr>
                          <w:p>
                            <w:pPr>
                              <w:pStyle w:val="TableParagraph"/>
                              <w:spacing w:before="28"/>
                              <w:ind w:left="293"/>
                              <w:rPr>
                                <w:rFonts w:ascii="Arial"/>
                                <w:b/>
                                <w:sz w:val="18"/>
                              </w:rPr>
                            </w:pPr>
                            <w:r>
                              <w:rPr>
                                <w:rFonts w:ascii="Arial"/>
                                <w:b/>
                                <w:sz w:val="18"/>
                              </w:rPr>
                              <w:t>Rashodi</w:t>
                            </w:r>
                            <w:r>
                              <w:rPr>
                                <w:rFonts w:ascii="Arial"/>
                                <w:b/>
                                <w:spacing w:val="-4"/>
                                <w:sz w:val="18"/>
                              </w:rPr>
                              <w:t> </w:t>
                            </w:r>
                            <w:r>
                              <w:rPr>
                                <w:rFonts w:ascii="Arial"/>
                                <w:b/>
                                <w:sz w:val="18"/>
                              </w:rPr>
                              <w:t>za</w:t>
                            </w:r>
                            <w:r>
                              <w:rPr>
                                <w:rFonts w:ascii="Arial"/>
                                <w:b/>
                                <w:spacing w:val="-3"/>
                                <w:sz w:val="18"/>
                              </w:rPr>
                              <w:t> </w:t>
                            </w:r>
                            <w:r>
                              <w:rPr>
                                <w:rFonts w:ascii="Arial"/>
                                <w:b/>
                                <w:sz w:val="18"/>
                              </w:rPr>
                              <w:t>materijal</w:t>
                            </w:r>
                            <w:r>
                              <w:rPr>
                                <w:rFonts w:ascii="Arial"/>
                                <w:b/>
                                <w:spacing w:val="-1"/>
                                <w:sz w:val="18"/>
                              </w:rPr>
                              <w:t> </w:t>
                            </w:r>
                            <w:r>
                              <w:rPr>
                                <w:rFonts w:ascii="Arial"/>
                                <w:b/>
                                <w:sz w:val="18"/>
                              </w:rPr>
                              <w:t>i</w:t>
                            </w:r>
                            <w:r>
                              <w:rPr>
                                <w:rFonts w:ascii="Arial"/>
                                <w:b/>
                                <w:spacing w:val="1"/>
                                <w:sz w:val="18"/>
                              </w:rPr>
                              <w:t> </w:t>
                            </w:r>
                            <w:r>
                              <w:rPr>
                                <w:rFonts w:ascii="Arial"/>
                                <w:b/>
                                <w:spacing w:val="-2"/>
                                <w:sz w:val="18"/>
                              </w:rPr>
                              <w:t>energiju</w:t>
                            </w:r>
                          </w:p>
                        </w:tc>
                        <w:tc>
                          <w:tcPr>
                            <w:tcW w:w="4296" w:type="dxa"/>
                            <w:shd w:val="clear" w:color="auto" w:fill="DFDFDF"/>
                          </w:tcPr>
                          <w:p>
                            <w:pPr>
                              <w:pStyle w:val="TableParagraph"/>
                              <w:rPr>
                                <w:sz w:val="16"/>
                              </w:rPr>
                            </w:pPr>
                          </w:p>
                        </w:tc>
                        <w:tc>
                          <w:tcPr>
                            <w:tcW w:w="1562" w:type="dxa"/>
                            <w:shd w:val="clear" w:color="auto" w:fill="DFDFDF"/>
                          </w:tcPr>
                          <w:p>
                            <w:pPr>
                              <w:pStyle w:val="TableParagraph"/>
                              <w:spacing w:before="28"/>
                              <w:ind w:right="234"/>
                              <w:jc w:val="right"/>
                              <w:rPr>
                                <w:rFonts w:ascii="Arial"/>
                                <w:b/>
                                <w:sz w:val="18"/>
                              </w:rPr>
                            </w:pPr>
                            <w:r>
                              <w:rPr>
                                <w:rFonts w:ascii="Arial"/>
                                <w:b/>
                                <w:spacing w:val="-2"/>
                                <w:sz w:val="18"/>
                              </w:rPr>
                              <w:t>8.029,92</w:t>
                            </w:r>
                          </w:p>
                        </w:tc>
                        <w:tc>
                          <w:tcPr>
                            <w:tcW w:w="997" w:type="dxa"/>
                            <w:shd w:val="clear" w:color="auto" w:fill="DFDFDF"/>
                          </w:tcPr>
                          <w:p>
                            <w:pPr>
                              <w:pStyle w:val="TableParagraph"/>
                              <w:rPr>
                                <w:sz w:val="16"/>
                              </w:rPr>
                            </w:pPr>
                          </w:p>
                        </w:tc>
                      </w:tr>
                      <w:tr>
                        <w:trPr>
                          <w:trHeight w:val="251" w:hRule="atLeast"/>
                        </w:trPr>
                        <w:tc>
                          <w:tcPr>
                            <w:tcW w:w="784" w:type="dxa"/>
                          </w:tcPr>
                          <w:p>
                            <w:pPr>
                              <w:pStyle w:val="TableParagraph"/>
                              <w:spacing w:line="201" w:lineRule="exact" w:before="26"/>
                              <w:ind w:left="105"/>
                              <w:rPr>
                                <w:rFonts w:ascii="Microsoft Sans Serif"/>
                                <w:sz w:val="18"/>
                              </w:rPr>
                            </w:pPr>
                            <w:r>
                              <w:rPr>
                                <w:rFonts w:ascii="Microsoft Sans Serif"/>
                                <w:spacing w:val="-4"/>
                                <w:sz w:val="18"/>
                              </w:rPr>
                              <w:t>3222</w:t>
                            </w:r>
                          </w:p>
                        </w:tc>
                        <w:tc>
                          <w:tcPr>
                            <w:tcW w:w="7308" w:type="dxa"/>
                          </w:tcPr>
                          <w:p>
                            <w:pPr>
                              <w:pStyle w:val="TableParagraph"/>
                              <w:spacing w:line="199" w:lineRule="exact"/>
                              <w:ind w:left="296"/>
                              <w:rPr>
                                <w:rFonts w:ascii="Microsoft Sans Serif"/>
                                <w:sz w:val="18"/>
                              </w:rPr>
                            </w:pPr>
                            <w:r>
                              <w:rPr>
                                <w:rFonts w:ascii="Microsoft Sans Serif"/>
                                <w:sz w:val="18"/>
                              </w:rPr>
                              <w:t>Materijal</w:t>
                            </w:r>
                            <w:r>
                              <w:rPr>
                                <w:rFonts w:ascii="Microsoft Sans Serif"/>
                                <w:spacing w:val="-7"/>
                                <w:sz w:val="18"/>
                              </w:rPr>
                              <w:t> </w:t>
                            </w:r>
                            <w:r>
                              <w:rPr>
                                <w:rFonts w:ascii="Microsoft Sans Serif"/>
                                <w:sz w:val="18"/>
                              </w:rPr>
                              <w:t>i</w:t>
                            </w:r>
                            <w:r>
                              <w:rPr>
                                <w:rFonts w:ascii="Microsoft Sans Serif"/>
                                <w:spacing w:val="-8"/>
                                <w:sz w:val="18"/>
                              </w:rPr>
                              <w:t> </w:t>
                            </w:r>
                            <w:r>
                              <w:rPr>
                                <w:rFonts w:ascii="Microsoft Sans Serif"/>
                                <w:spacing w:val="-2"/>
                                <w:sz w:val="18"/>
                              </w:rPr>
                              <w:t>sirovine</w:t>
                            </w:r>
                          </w:p>
                        </w:tc>
                        <w:tc>
                          <w:tcPr>
                            <w:tcW w:w="4296" w:type="dxa"/>
                          </w:tcPr>
                          <w:p>
                            <w:pPr>
                              <w:pStyle w:val="TableParagraph"/>
                              <w:rPr>
                                <w:sz w:val="16"/>
                              </w:rPr>
                            </w:pPr>
                          </w:p>
                        </w:tc>
                        <w:tc>
                          <w:tcPr>
                            <w:tcW w:w="1562" w:type="dxa"/>
                          </w:tcPr>
                          <w:p>
                            <w:pPr>
                              <w:pStyle w:val="TableParagraph"/>
                              <w:spacing w:line="201" w:lineRule="exact" w:before="26"/>
                              <w:ind w:right="234"/>
                              <w:jc w:val="right"/>
                              <w:rPr>
                                <w:rFonts w:ascii="Microsoft Sans Serif"/>
                                <w:sz w:val="18"/>
                              </w:rPr>
                            </w:pPr>
                            <w:r>
                              <w:rPr>
                                <w:rFonts w:ascii="Microsoft Sans Serif"/>
                                <w:spacing w:val="-2"/>
                                <w:sz w:val="18"/>
                              </w:rPr>
                              <w:t>919,12</w:t>
                            </w:r>
                          </w:p>
                        </w:tc>
                        <w:tc>
                          <w:tcPr>
                            <w:tcW w:w="997" w:type="dxa"/>
                          </w:tcPr>
                          <w:p>
                            <w:pPr>
                              <w:pStyle w:val="TableParagraph"/>
                              <w:rPr>
                                <w:sz w:val="16"/>
                              </w:rPr>
                            </w:pPr>
                          </w:p>
                        </w:tc>
                      </w:tr>
                      <w:tr>
                        <w:trPr>
                          <w:trHeight w:val="270" w:hRule="atLeast"/>
                        </w:trPr>
                        <w:tc>
                          <w:tcPr>
                            <w:tcW w:w="784" w:type="dxa"/>
                          </w:tcPr>
                          <w:p>
                            <w:pPr>
                              <w:pStyle w:val="TableParagraph"/>
                              <w:spacing w:line="202" w:lineRule="exact" w:before="48"/>
                              <w:ind w:left="105"/>
                              <w:rPr>
                                <w:rFonts w:ascii="Microsoft Sans Serif"/>
                                <w:sz w:val="18"/>
                              </w:rPr>
                            </w:pPr>
                            <w:r>
                              <w:rPr>
                                <w:rFonts w:ascii="Microsoft Sans Serif"/>
                                <w:spacing w:val="-4"/>
                                <w:sz w:val="18"/>
                              </w:rPr>
                              <w:t>3223</w:t>
                            </w:r>
                          </w:p>
                        </w:tc>
                        <w:tc>
                          <w:tcPr>
                            <w:tcW w:w="7308" w:type="dxa"/>
                          </w:tcPr>
                          <w:p>
                            <w:pPr>
                              <w:pStyle w:val="TableParagraph"/>
                              <w:spacing w:before="17"/>
                              <w:ind w:left="296"/>
                              <w:rPr>
                                <w:rFonts w:ascii="Microsoft Sans Serif"/>
                                <w:sz w:val="18"/>
                              </w:rPr>
                            </w:pPr>
                            <w:r>
                              <w:rPr>
                                <w:rFonts w:ascii="Microsoft Sans Serif"/>
                                <w:spacing w:val="-2"/>
                                <w:sz w:val="18"/>
                              </w:rPr>
                              <w:t>Energija</w:t>
                            </w:r>
                          </w:p>
                        </w:tc>
                        <w:tc>
                          <w:tcPr>
                            <w:tcW w:w="4296" w:type="dxa"/>
                          </w:tcPr>
                          <w:p>
                            <w:pPr>
                              <w:pStyle w:val="TableParagraph"/>
                              <w:rPr>
                                <w:sz w:val="16"/>
                              </w:rPr>
                            </w:pPr>
                          </w:p>
                        </w:tc>
                        <w:tc>
                          <w:tcPr>
                            <w:tcW w:w="1562" w:type="dxa"/>
                          </w:tcPr>
                          <w:p>
                            <w:pPr>
                              <w:pStyle w:val="TableParagraph"/>
                              <w:spacing w:line="202" w:lineRule="exact" w:before="48"/>
                              <w:ind w:right="234"/>
                              <w:jc w:val="right"/>
                              <w:rPr>
                                <w:rFonts w:ascii="Microsoft Sans Serif"/>
                                <w:sz w:val="18"/>
                              </w:rPr>
                            </w:pPr>
                            <w:r>
                              <w:rPr>
                                <w:rFonts w:ascii="Microsoft Sans Serif"/>
                                <w:spacing w:val="-2"/>
                                <w:sz w:val="18"/>
                              </w:rPr>
                              <w:t>1.990,01</w:t>
                            </w:r>
                          </w:p>
                        </w:tc>
                        <w:tc>
                          <w:tcPr>
                            <w:tcW w:w="997" w:type="dxa"/>
                          </w:tcPr>
                          <w:p>
                            <w:pPr>
                              <w:pStyle w:val="TableParagraph"/>
                              <w:rPr>
                                <w:sz w:val="16"/>
                              </w:rPr>
                            </w:pPr>
                          </w:p>
                        </w:tc>
                      </w:tr>
                      <w:tr>
                        <w:trPr>
                          <w:trHeight w:val="268" w:hRule="atLeast"/>
                        </w:trPr>
                        <w:tc>
                          <w:tcPr>
                            <w:tcW w:w="784" w:type="dxa"/>
                          </w:tcPr>
                          <w:p>
                            <w:pPr>
                              <w:pStyle w:val="TableParagraph"/>
                              <w:spacing w:line="202" w:lineRule="exact" w:before="47"/>
                              <w:ind w:left="105"/>
                              <w:rPr>
                                <w:rFonts w:ascii="Microsoft Sans Serif"/>
                                <w:sz w:val="18"/>
                              </w:rPr>
                            </w:pPr>
                            <w:r>
                              <w:rPr>
                                <w:rFonts w:ascii="Microsoft Sans Serif"/>
                                <w:spacing w:val="-4"/>
                                <w:sz w:val="18"/>
                              </w:rPr>
                              <w:t>3224</w:t>
                            </w:r>
                          </w:p>
                        </w:tc>
                        <w:tc>
                          <w:tcPr>
                            <w:tcW w:w="7308" w:type="dxa"/>
                          </w:tcPr>
                          <w:p>
                            <w:pPr>
                              <w:pStyle w:val="TableParagraph"/>
                              <w:spacing w:before="18"/>
                              <w:ind w:left="296"/>
                              <w:rPr>
                                <w:rFonts w:ascii="Microsoft Sans Serif" w:hAnsi="Microsoft Sans Serif"/>
                                <w:sz w:val="18"/>
                              </w:rPr>
                            </w:pPr>
                            <w:r>
                              <w:rPr>
                                <w:rFonts w:ascii="Microsoft Sans Serif" w:hAnsi="Microsoft Sans Serif"/>
                                <w:sz w:val="18"/>
                              </w:rPr>
                              <w:t>Materijal</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dijelovi</w:t>
                            </w:r>
                            <w:r>
                              <w:rPr>
                                <w:rFonts w:ascii="Microsoft Sans Serif" w:hAnsi="Microsoft Sans Serif"/>
                                <w:spacing w:val="-8"/>
                                <w:sz w:val="18"/>
                              </w:rPr>
                              <w:t> </w:t>
                            </w:r>
                            <w:r>
                              <w:rPr>
                                <w:rFonts w:ascii="Microsoft Sans Serif" w:hAnsi="Microsoft Sans Serif"/>
                                <w:sz w:val="18"/>
                              </w:rPr>
                              <w:t>za</w:t>
                            </w:r>
                            <w:r>
                              <w:rPr>
                                <w:rFonts w:ascii="Microsoft Sans Serif" w:hAnsi="Microsoft Sans Serif"/>
                                <w:spacing w:val="-9"/>
                                <w:sz w:val="18"/>
                              </w:rPr>
                              <w:t> </w:t>
                            </w:r>
                            <w:r>
                              <w:rPr>
                                <w:rFonts w:ascii="Microsoft Sans Serif" w:hAnsi="Microsoft Sans Serif"/>
                                <w:sz w:val="18"/>
                              </w:rPr>
                              <w:t>tekuće</w:t>
                            </w:r>
                            <w:r>
                              <w:rPr>
                                <w:rFonts w:ascii="Microsoft Sans Serif" w:hAnsi="Microsoft Sans Serif"/>
                                <w:spacing w:val="-7"/>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investicijsko</w:t>
                            </w:r>
                            <w:r>
                              <w:rPr>
                                <w:rFonts w:ascii="Microsoft Sans Serif" w:hAnsi="Microsoft Sans Serif"/>
                                <w:spacing w:val="-7"/>
                                <w:sz w:val="18"/>
                              </w:rPr>
                              <w:t> </w:t>
                            </w:r>
                            <w:r>
                              <w:rPr>
                                <w:rFonts w:ascii="Microsoft Sans Serif" w:hAnsi="Microsoft Sans Serif"/>
                                <w:spacing w:val="-2"/>
                                <w:sz w:val="18"/>
                              </w:rPr>
                              <w:t>održavanje</w:t>
                            </w:r>
                          </w:p>
                        </w:tc>
                        <w:tc>
                          <w:tcPr>
                            <w:tcW w:w="4296" w:type="dxa"/>
                          </w:tcPr>
                          <w:p>
                            <w:pPr>
                              <w:pStyle w:val="TableParagraph"/>
                              <w:rPr>
                                <w:sz w:val="16"/>
                              </w:rPr>
                            </w:pPr>
                          </w:p>
                        </w:tc>
                        <w:tc>
                          <w:tcPr>
                            <w:tcW w:w="1562" w:type="dxa"/>
                          </w:tcPr>
                          <w:p>
                            <w:pPr>
                              <w:pStyle w:val="TableParagraph"/>
                              <w:spacing w:line="202" w:lineRule="exact" w:before="47"/>
                              <w:ind w:right="234"/>
                              <w:jc w:val="right"/>
                              <w:rPr>
                                <w:rFonts w:ascii="Microsoft Sans Serif"/>
                                <w:sz w:val="18"/>
                              </w:rPr>
                            </w:pPr>
                            <w:r>
                              <w:rPr>
                                <w:rFonts w:ascii="Microsoft Sans Serif"/>
                                <w:spacing w:val="-2"/>
                                <w:sz w:val="18"/>
                              </w:rPr>
                              <w:t>5.066,28</w:t>
                            </w:r>
                          </w:p>
                        </w:tc>
                        <w:tc>
                          <w:tcPr>
                            <w:tcW w:w="997" w:type="dxa"/>
                          </w:tcPr>
                          <w:p>
                            <w:pPr>
                              <w:pStyle w:val="TableParagraph"/>
                              <w:rPr>
                                <w:sz w:val="16"/>
                              </w:rPr>
                            </w:pPr>
                          </w:p>
                        </w:tc>
                      </w:tr>
                      <w:tr>
                        <w:trPr>
                          <w:trHeight w:val="236" w:hRule="atLeast"/>
                        </w:trPr>
                        <w:tc>
                          <w:tcPr>
                            <w:tcW w:w="784" w:type="dxa"/>
                          </w:tcPr>
                          <w:p>
                            <w:pPr>
                              <w:pStyle w:val="TableParagraph"/>
                              <w:spacing w:line="184" w:lineRule="exact" w:before="32"/>
                              <w:ind w:left="105"/>
                              <w:rPr>
                                <w:rFonts w:ascii="Microsoft Sans Serif"/>
                                <w:sz w:val="18"/>
                              </w:rPr>
                            </w:pPr>
                            <w:r>
                              <w:rPr>
                                <w:rFonts w:ascii="Microsoft Sans Serif"/>
                                <w:spacing w:val="-4"/>
                                <w:sz w:val="18"/>
                              </w:rPr>
                              <w:t>3225</w:t>
                            </w:r>
                          </w:p>
                        </w:tc>
                        <w:tc>
                          <w:tcPr>
                            <w:tcW w:w="7308" w:type="dxa"/>
                          </w:tcPr>
                          <w:p>
                            <w:pPr>
                              <w:pStyle w:val="TableParagraph"/>
                              <w:spacing w:line="198" w:lineRule="exact" w:before="18"/>
                              <w:ind w:left="296"/>
                              <w:rPr>
                                <w:rFonts w:ascii="Microsoft Sans Serif"/>
                                <w:sz w:val="18"/>
                              </w:rPr>
                            </w:pPr>
                            <w:r>
                              <w:rPr>
                                <w:rFonts w:ascii="Microsoft Sans Serif"/>
                                <w:sz w:val="18"/>
                              </w:rPr>
                              <w:t>Sitni</w:t>
                            </w:r>
                            <w:r>
                              <w:rPr>
                                <w:rFonts w:ascii="Microsoft Sans Serif"/>
                                <w:spacing w:val="-7"/>
                                <w:sz w:val="18"/>
                              </w:rPr>
                              <w:t> </w:t>
                            </w:r>
                            <w:r>
                              <w:rPr>
                                <w:rFonts w:ascii="Microsoft Sans Serif"/>
                                <w:sz w:val="18"/>
                              </w:rPr>
                              <w:t>inventar</w:t>
                            </w:r>
                            <w:r>
                              <w:rPr>
                                <w:rFonts w:ascii="Microsoft Sans Serif"/>
                                <w:spacing w:val="-3"/>
                                <w:sz w:val="18"/>
                              </w:rPr>
                              <w:t> </w:t>
                            </w:r>
                            <w:r>
                              <w:rPr>
                                <w:rFonts w:ascii="Microsoft Sans Serif"/>
                                <w:sz w:val="18"/>
                              </w:rPr>
                              <w:t>i</w:t>
                            </w:r>
                            <w:r>
                              <w:rPr>
                                <w:rFonts w:ascii="Microsoft Sans Serif"/>
                                <w:spacing w:val="-4"/>
                                <w:sz w:val="18"/>
                              </w:rPr>
                              <w:t> </w:t>
                            </w:r>
                            <w:r>
                              <w:rPr>
                                <w:rFonts w:ascii="Microsoft Sans Serif"/>
                                <w:spacing w:val="-2"/>
                                <w:sz w:val="18"/>
                              </w:rPr>
                              <w:t>autogume</w:t>
                            </w:r>
                          </w:p>
                        </w:tc>
                        <w:tc>
                          <w:tcPr>
                            <w:tcW w:w="4296" w:type="dxa"/>
                          </w:tcPr>
                          <w:p>
                            <w:pPr>
                              <w:pStyle w:val="TableParagraph"/>
                              <w:rPr>
                                <w:sz w:val="16"/>
                              </w:rPr>
                            </w:pPr>
                          </w:p>
                        </w:tc>
                        <w:tc>
                          <w:tcPr>
                            <w:tcW w:w="1562" w:type="dxa"/>
                          </w:tcPr>
                          <w:p>
                            <w:pPr>
                              <w:pStyle w:val="TableParagraph"/>
                              <w:spacing w:line="184" w:lineRule="exact" w:before="32"/>
                              <w:ind w:right="234"/>
                              <w:jc w:val="right"/>
                              <w:rPr>
                                <w:rFonts w:ascii="Microsoft Sans Serif"/>
                                <w:sz w:val="18"/>
                              </w:rPr>
                            </w:pPr>
                            <w:r>
                              <w:rPr>
                                <w:rFonts w:ascii="Microsoft Sans Serif"/>
                                <w:spacing w:val="-2"/>
                                <w:sz w:val="18"/>
                              </w:rPr>
                              <w:t>54,51</w:t>
                            </w:r>
                          </w:p>
                        </w:tc>
                        <w:tc>
                          <w:tcPr>
                            <w:tcW w:w="997" w:type="dxa"/>
                          </w:tcPr>
                          <w:p>
                            <w:pPr>
                              <w:pStyle w:val="TableParagraph"/>
                              <w:rPr>
                                <w:sz w:val="16"/>
                              </w:rPr>
                            </w:pPr>
                          </w:p>
                        </w:tc>
                      </w:tr>
                    </w:tbl>
                    <w:p>
                      <w:pPr>
                        <w:pStyle w:val="BodyText"/>
                      </w:pPr>
                    </w:p>
                  </w:txbxContent>
                </v:textbox>
                <w10:wrap type="none"/>
              </v:shape>
            </w:pict>
          </mc:Fallback>
        </mc:AlternateContent>
      </w:r>
      <w:r>
        <w:rPr>
          <w:rFonts w:ascii="Microsoft Sans Serif"/>
          <w:spacing w:val="-10"/>
          <w:sz w:val="16"/>
        </w:rPr>
        <w:t>I</w:t>
      </w:r>
    </w:p>
    <w:p>
      <w:pPr>
        <w:spacing w:after="0"/>
        <w:jc w:val="left"/>
        <w:rPr>
          <w:rFonts w:ascii="Microsoft Sans Serif"/>
          <w:sz w:val="16"/>
        </w:rPr>
        <w:sectPr>
          <w:pgSz w:w="16850" w:h="11920" w:orient="landscape"/>
          <w:pgMar w:header="565" w:footer="0" w:top="1200" w:bottom="280" w:left="992" w:right="425"/>
        </w:sectPr>
      </w:pPr>
    </w:p>
    <w:p>
      <w:pPr>
        <w:pStyle w:val="BodyText"/>
        <w:spacing w:before="8"/>
        <w:rPr>
          <w:rFonts w:ascii="Microsoft Sans Serif"/>
          <w:sz w:val="17"/>
        </w:rPr>
      </w:pPr>
    </w:p>
    <w:tbl>
      <w:tblPr>
        <w:tblW w:w="0" w:type="auto"/>
        <w:jc w:val="left"/>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0"/>
        <w:gridCol w:w="7631"/>
        <w:gridCol w:w="4045"/>
        <w:gridCol w:w="1523"/>
        <w:gridCol w:w="964"/>
      </w:tblGrid>
      <w:tr>
        <w:trPr>
          <w:trHeight w:val="271" w:hRule="atLeast"/>
        </w:trPr>
        <w:tc>
          <w:tcPr>
            <w:tcW w:w="850" w:type="dxa"/>
            <w:shd w:val="clear" w:color="auto" w:fill="DFDFDF"/>
          </w:tcPr>
          <w:p>
            <w:pPr>
              <w:pStyle w:val="TableParagraph"/>
              <w:spacing w:before="28"/>
              <w:ind w:right="219"/>
              <w:jc w:val="center"/>
              <w:rPr>
                <w:rFonts w:ascii="Arial"/>
                <w:b/>
                <w:sz w:val="18"/>
              </w:rPr>
            </w:pPr>
            <w:r>
              <w:rPr>
                <w:rFonts w:ascii="Arial"/>
                <w:b/>
                <w:spacing w:val="-5"/>
                <w:sz w:val="18"/>
              </w:rPr>
              <w:t>323</w:t>
            </w:r>
          </w:p>
        </w:tc>
        <w:tc>
          <w:tcPr>
            <w:tcW w:w="7631" w:type="dxa"/>
            <w:shd w:val="clear" w:color="auto" w:fill="DFDFDF"/>
          </w:tcPr>
          <w:p>
            <w:pPr>
              <w:pStyle w:val="TableParagraph"/>
              <w:spacing w:before="28"/>
              <w:ind w:left="297"/>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4045" w:type="dxa"/>
            <w:shd w:val="clear" w:color="auto" w:fill="DFDFDF"/>
          </w:tcPr>
          <w:p>
            <w:pPr>
              <w:pStyle w:val="TableParagraph"/>
              <w:rPr>
                <w:sz w:val="16"/>
              </w:rPr>
            </w:pPr>
          </w:p>
        </w:tc>
        <w:tc>
          <w:tcPr>
            <w:tcW w:w="1523" w:type="dxa"/>
            <w:shd w:val="clear" w:color="auto" w:fill="DFDFDF"/>
          </w:tcPr>
          <w:p>
            <w:pPr>
              <w:pStyle w:val="TableParagraph"/>
              <w:spacing w:before="28"/>
              <w:ind w:right="266"/>
              <w:jc w:val="right"/>
              <w:rPr>
                <w:rFonts w:ascii="Arial"/>
                <w:b/>
                <w:sz w:val="18"/>
              </w:rPr>
            </w:pPr>
            <w:r>
              <w:rPr>
                <w:rFonts w:ascii="Arial"/>
                <w:b/>
                <w:spacing w:val="-2"/>
                <w:sz w:val="18"/>
              </w:rPr>
              <w:t>18.399,38</w:t>
            </w:r>
          </w:p>
        </w:tc>
        <w:tc>
          <w:tcPr>
            <w:tcW w:w="964" w:type="dxa"/>
            <w:shd w:val="clear" w:color="auto" w:fill="DFDFDF"/>
          </w:tcPr>
          <w:p>
            <w:pPr>
              <w:pStyle w:val="TableParagraph"/>
              <w:rPr>
                <w:sz w:val="16"/>
              </w:rPr>
            </w:pPr>
          </w:p>
        </w:tc>
      </w:tr>
      <w:tr>
        <w:trPr>
          <w:trHeight w:val="259" w:hRule="atLeast"/>
        </w:trPr>
        <w:tc>
          <w:tcPr>
            <w:tcW w:w="850" w:type="dxa"/>
          </w:tcPr>
          <w:p>
            <w:pPr>
              <w:pStyle w:val="TableParagraph"/>
              <w:spacing w:line="202" w:lineRule="exact" w:before="38"/>
              <w:ind w:left="96" w:right="219"/>
              <w:jc w:val="center"/>
              <w:rPr>
                <w:rFonts w:ascii="Microsoft Sans Serif"/>
                <w:sz w:val="18"/>
              </w:rPr>
            </w:pPr>
            <w:r>
              <w:rPr>
                <w:rFonts w:ascii="Microsoft Sans Serif"/>
                <w:spacing w:val="-4"/>
                <w:sz w:val="18"/>
              </w:rPr>
              <w:t>3232</w:t>
            </w:r>
          </w:p>
        </w:tc>
        <w:tc>
          <w:tcPr>
            <w:tcW w:w="7631" w:type="dxa"/>
          </w:tcPr>
          <w:p>
            <w:pPr>
              <w:pStyle w:val="TableParagraph"/>
              <w:spacing w:before="9"/>
              <w:ind w:left="297"/>
              <w:rPr>
                <w:rFonts w:ascii="Microsoft Sans Serif" w:hAnsi="Microsoft Sans Serif"/>
                <w:sz w:val="18"/>
              </w:rPr>
            </w:pPr>
            <w:r>
              <w:rPr>
                <w:rFonts w:ascii="Microsoft Sans Serif" w:hAnsi="Microsoft Sans Serif"/>
                <w:sz w:val="18"/>
              </w:rPr>
              <w:t>Usluge</w:t>
            </w:r>
            <w:r>
              <w:rPr>
                <w:rFonts w:ascii="Microsoft Sans Serif" w:hAnsi="Microsoft Sans Serif"/>
                <w:spacing w:val="-11"/>
                <w:sz w:val="18"/>
              </w:rPr>
              <w:t> </w:t>
            </w:r>
            <w:r>
              <w:rPr>
                <w:rFonts w:ascii="Microsoft Sans Serif" w:hAnsi="Microsoft Sans Serif"/>
                <w:sz w:val="18"/>
              </w:rPr>
              <w:t>tekućeg</w:t>
            </w:r>
            <w:r>
              <w:rPr>
                <w:rFonts w:ascii="Microsoft Sans Serif" w:hAnsi="Microsoft Sans Serif"/>
                <w:spacing w:val="-10"/>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investicijskog</w:t>
            </w:r>
            <w:r>
              <w:rPr>
                <w:rFonts w:ascii="Microsoft Sans Serif" w:hAnsi="Microsoft Sans Serif"/>
                <w:spacing w:val="-9"/>
                <w:sz w:val="18"/>
              </w:rPr>
              <w:t> </w:t>
            </w:r>
            <w:r>
              <w:rPr>
                <w:rFonts w:ascii="Microsoft Sans Serif" w:hAnsi="Microsoft Sans Serif"/>
                <w:spacing w:val="-2"/>
                <w:sz w:val="18"/>
              </w:rPr>
              <w:t>održavanja</w:t>
            </w:r>
          </w:p>
        </w:tc>
        <w:tc>
          <w:tcPr>
            <w:tcW w:w="4045" w:type="dxa"/>
          </w:tcPr>
          <w:p>
            <w:pPr>
              <w:pStyle w:val="TableParagraph"/>
              <w:rPr>
                <w:sz w:val="16"/>
              </w:rPr>
            </w:pPr>
          </w:p>
        </w:tc>
        <w:tc>
          <w:tcPr>
            <w:tcW w:w="1523" w:type="dxa"/>
          </w:tcPr>
          <w:p>
            <w:pPr>
              <w:pStyle w:val="TableParagraph"/>
              <w:spacing w:line="202" w:lineRule="exact" w:before="38"/>
              <w:ind w:right="262"/>
              <w:jc w:val="right"/>
              <w:rPr>
                <w:rFonts w:ascii="Microsoft Sans Serif"/>
                <w:sz w:val="18"/>
              </w:rPr>
            </w:pPr>
            <w:r>
              <w:rPr>
                <w:rFonts w:ascii="Microsoft Sans Serif"/>
                <w:spacing w:val="-4"/>
                <w:sz w:val="18"/>
              </w:rPr>
              <w:t>2,12</w:t>
            </w:r>
          </w:p>
        </w:tc>
        <w:tc>
          <w:tcPr>
            <w:tcW w:w="964" w:type="dxa"/>
          </w:tcPr>
          <w:p>
            <w:pPr>
              <w:pStyle w:val="TableParagraph"/>
              <w:rPr>
                <w:sz w:val="16"/>
              </w:rPr>
            </w:pPr>
          </w:p>
        </w:tc>
      </w:tr>
      <w:tr>
        <w:trPr>
          <w:trHeight w:val="268" w:hRule="atLeast"/>
        </w:trPr>
        <w:tc>
          <w:tcPr>
            <w:tcW w:w="850" w:type="dxa"/>
          </w:tcPr>
          <w:p>
            <w:pPr>
              <w:pStyle w:val="TableParagraph"/>
              <w:spacing w:line="202" w:lineRule="exact" w:before="47"/>
              <w:ind w:left="96" w:right="219"/>
              <w:jc w:val="center"/>
              <w:rPr>
                <w:rFonts w:ascii="Microsoft Sans Serif"/>
                <w:sz w:val="18"/>
              </w:rPr>
            </w:pPr>
            <w:r>
              <w:rPr>
                <w:rFonts w:ascii="Microsoft Sans Serif"/>
                <w:spacing w:val="-4"/>
                <w:sz w:val="18"/>
              </w:rPr>
              <w:t>3234</w:t>
            </w:r>
          </w:p>
        </w:tc>
        <w:tc>
          <w:tcPr>
            <w:tcW w:w="7631" w:type="dxa"/>
          </w:tcPr>
          <w:p>
            <w:pPr>
              <w:pStyle w:val="TableParagraph"/>
              <w:spacing w:before="18"/>
              <w:ind w:left="297"/>
              <w:rPr>
                <w:rFonts w:ascii="Microsoft Sans Serif"/>
                <w:sz w:val="18"/>
              </w:rPr>
            </w:pPr>
            <w:r>
              <w:rPr>
                <w:rFonts w:ascii="Microsoft Sans Serif"/>
                <w:spacing w:val="-2"/>
                <w:sz w:val="18"/>
              </w:rPr>
              <w:t>Komunalne</w:t>
            </w:r>
            <w:r>
              <w:rPr>
                <w:rFonts w:ascii="Microsoft Sans Serif"/>
                <w:sz w:val="18"/>
              </w:rPr>
              <w:t> </w:t>
            </w:r>
            <w:r>
              <w:rPr>
                <w:rFonts w:ascii="Microsoft Sans Serif"/>
                <w:spacing w:val="-2"/>
                <w:sz w:val="18"/>
              </w:rPr>
              <w:t>usluge</w:t>
            </w:r>
          </w:p>
        </w:tc>
        <w:tc>
          <w:tcPr>
            <w:tcW w:w="4045" w:type="dxa"/>
          </w:tcPr>
          <w:p>
            <w:pPr>
              <w:pStyle w:val="TableParagraph"/>
              <w:rPr>
                <w:sz w:val="16"/>
              </w:rPr>
            </w:pPr>
          </w:p>
        </w:tc>
        <w:tc>
          <w:tcPr>
            <w:tcW w:w="1523" w:type="dxa"/>
          </w:tcPr>
          <w:p>
            <w:pPr>
              <w:pStyle w:val="TableParagraph"/>
              <w:spacing w:line="202" w:lineRule="exact" w:before="47"/>
              <w:ind w:right="266"/>
              <w:jc w:val="right"/>
              <w:rPr>
                <w:rFonts w:ascii="Microsoft Sans Serif"/>
                <w:sz w:val="18"/>
              </w:rPr>
            </w:pPr>
            <w:r>
              <w:rPr>
                <w:rFonts w:ascii="Microsoft Sans Serif"/>
                <w:spacing w:val="-2"/>
                <w:sz w:val="18"/>
              </w:rPr>
              <w:t>16.568,77</w:t>
            </w:r>
          </w:p>
        </w:tc>
        <w:tc>
          <w:tcPr>
            <w:tcW w:w="964" w:type="dxa"/>
          </w:tcPr>
          <w:p>
            <w:pPr>
              <w:pStyle w:val="TableParagraph"/>
              <w:rPr>
                <w:sz w:val="16"/>
              </w:rPr>
            </w:pPr>
          </w:p>
        </w:tc>
      </w:tr>
      <w:tr>
        <w:trPr>
          <w:trHeight w:val="271" w:hRule="atLeast"/>
        </w:trPr>
        <w:tc>
          <w:tcPr>
            <w:tcW w:w="850" w:type="dxa"/>
          </w:tcPr>
          <w:p>
            <w:pPr>
              <w:pStyle w:val="TableParagraph"/>
              <w:spacing w:line="202" w:lineRule="exact" w:before="49"/>
              <w:ind w:left="96" w:right="219"/>
              <w:jc w:val="center"/>
              <w:rPr>
                <w:rFonts w:ascii="Microsoft Sans Serif"/>
                <w:sz w:val="18"/>
              </w:rPr>
            </w:pPr>
            <w:r>
              <w:rPr>
                <w:rFonts w:ascii="Microsoft Sans Serif"/>
                <w:spacing w:val="-4"/>
                <w:sz w:val="18"/>
              </w:rPr>
              <w:t>3237</w:t>
            </w:r>
          </w:p>
        </w:tc>
        <w:tc>
          <w:tcPr>
            <w:tcW w:w="7631" w:type="dxa"/>
          </w:tcPr>
          <w:p>
            <w:pPr>
              <w:pStyle w:val="TableParagraph"/>
              <w:spacing w:before="18"/>
              <w:ind w:left="297"/>
              <w:rPr>
                <w:rFonts w:ascii="Microsoft Sans Serif"/>
                <w:sz w:val="18"/>
              </w:rPr>
            </w:pPr>
            <w:r>
              <w:rPr>
                <w:rFonts w:ascii="Microsoft Sans Serif"/>
                <w:sz w:val="18"/>
              </w:rPr>
              <w:t>Intelektualne</w:t>
            </w:r>
            <w:r>
              <w:rPr>
                <w:rFonts w:ascii="Microsoft Sans Serif"/>
                <w:spacing w:val="-11"/>
                <w:sz w:val="18"/>
              </w:rPr>
              <w:t> </w:t>
            </w:r>
            <w:r>
              <w:rPr>
                <w:rFonts w:ascii="Microsoft Sans Serif"/>
                <w:sz w:val="18"/>
              </w:rPr>
              <w:t>i</w:t>
            </w:r>
            <w:r>
              <w:rPr>
                <w:rFonts w:ascii="Microsoft Sans Serif"/>
                <w:spacing w:val="-12"/>
                <w:sz w:val="18"/>
              </w:rPr>
              <w:t> </w:t>
            </w:r>
            <w:r>
              <w:rPr>
                <w:rFonts w:ascii="Microsoft Sans Serif"/>
                <w:sz w:val="18"/>
              </w:rPr>
              <w:t>osobne</w:t>
            </w:r>
            <w:r>
              <w:rPr>
                <w:rFonts w:ascii="Microsoft Sans Serif"/>
                <w:spacing w:val="-11"/>
                <w:sz w:val="18"/>
              </w:rPr>
              <w:t> </w:t>
            </w:r>
            <w:r>
              <w:rPr>
                <w:rFonts w:ascii="Microsoft Sans Serif"/>
                <w:spacing w:val="-2"/>
                <w:sz w:val="18"/>
              </w:rPr>
              <w:t>usluge</w:t>
            </w:r>
          </w:p>
        </w:tc>
        <w:tc>
          <w:tcPr>
            <w:tcW w:w="4045" w:type="dxa"/>
          </w:tcPr>
          <w:p>
            <w:pPr>
              <w:pStyle w:val="TableParagraph"/>
              <w:rPr>
                <w:sz w:val="16"/>
              </w:rPr>
            </w:pPr>
          </w:p>
        </w:tc>
        <w:tc>
          <w:tcPr>
            <w:tcW w:w="1523" w:type="dxa"/>
          </w:tcPr>
          <w:p>
            <w:pPr>
              <w:pStyle w:val="TableParagraph"/>
              <w:spacing w:line="202" w:lineRule="exact" w:before="49"/>
              <w:ind w:right="264"/>
              <w:jc w:val="right"/>
              <w:rPr>
                <w:rFonts w:ascii="Microsoft Sans Serif"/>
                <w:sz w:val="18"/>
              </w:rPr>
            </w:pPr>
            <w:r>
              <w:rPr>
                <w:rFonts w:ascii="Microsoft Sans Serif"/>
                <w:spacing w:val="-2"/>
                <w:sz w:val="18"/>
              </w:rPr>
              <w:t>810,00</w:t>
            </w:r>
          </w:p>
        </w:tc>
        <w:tc>
          <w:tcPr>
            <w:tcW w:w="964" w:type="dxa"/>
          </w:tcPr>
          <w:p>
            <w:pPr>
              <w:pStyle w:val="TableParagraph"/>
              <w:rPr>
                <w:sz w:val="16"/>
              </w:rPr>
            </w:pPr>
          </w:p>
        </w:tc>
      </w:tr>
      <w:tr>
        <w:trPr>
          <w:trHeight w:val="280" w:hRule="atLeast"/>
        </w:trPr>
        <w:tc>
          <w:tcPr>
            <w:tcW w:w="850" w:type="dxa"/>
          </w:tcPr>
          <w:p>
            <w:pPr>
              <w:pStyle w:val="TableParagraph"/>
              <w:spacing w:before="47"/>
              <w:ind w:left="96" w:right="219"/>
              <w:jc w:val="center"/>
              <w:rPr>
                <w:rFonts w:ascii="Microsoft Sans Serif"/>
                <w:sz w:val="18"/>
              </w:rPr>
            </w:pPr>
            <w:r>
              <w:rPr>
                <w:rFonts w:ascii="Microsoft Sans Serif"/>
                <w:spacing w:val="-4"/>
                <w:sz w:val="18"/>
              </w:rPr>
              <w:t>3239</w:t>
            </w:r>
          </w:p>
        </w:tc>
        <w:tc>
          <w:tcPr>
            <w:tcW w:w="7631" w:type="dxa"/>
          </w:tcPr>
          <w:p>
            <w:pPr>
              <w:pStyle w:val="TableParagraph"/>
              <w:spacing w:before="18"/>
              <w:ind w:left="297"/>
              <w:rPr>
                <w:rFonts w:ascii="Microsoft Sans Serif"/>
                <w:sz w:val="18"/>
              </w:rPr>
            </w:pPr>
            <w:r>
              <w:rPr>
                <w:rFonts w:ascii="Microsoft Sans Serif"/>
                <w:sz w:val="18"/>
              </w:rPr>
              <w:t>Ostale</w:t>
            </w:r>
            <w:r>
              <w:rPr>
                <w:rFonts w:ascii="Microsoft Sans Serif"/>
                <w:spacing w:val="-11"/>
                <w:sz w:val="18"/>
              </w:rPr>
              <w:t> </w:t>
            </w:r>
            <w:r>
              <w:rPr>
                <w:rFonts w:ascii="Microsoft Sans Serif"/>
                <w:spacing w:val="-2"/>
                <w:sz w:val="18"/>
              </w:rPr>
              <w:t>usluge</w:t>
            </w:r>
          </w:p>
        </w:tc>
        <w:tc>
          <w:tcPr>
            <w:tcW w:w="4045" w:type="dxa"/>
          </w:tcPr>
          <w:p>
            <w:pPr>
              <w:pStyle w:val="TableParagraph"/>
              <w:rPr>
                <w:sz w:val="16"/>
              </w:rPr>
            </w:pPr>
          </w:p>
        </w:tc>
        <w:tc>
          <w:tcPr>
            <w:tcW w:w="1523" w:type="dxa"/>
          </w:tcPr>
          <w:p>
            <w:pPr>
              <w:pStyle w:val="TableParagraph"/>
              <w:spacing w:before="47"/>
              <w:ind w:right="264"/>
              <w:jc w:val="right"/>
              <w:rPr>
                <w:rFonts w:ascii="Microsoft Sans Serif"/>
                <w:sz w:val="18"/>
              </w:rPr>
            </w:pPr>
            <w:r>
              <w:rPr>
                <w:rFonts w:ascii="Microsoft Sans Serif"/>
                <w:spacing w:val="-2"/>
                <w:sz w:val="18"/>
              </w:rPr>
              <w:t>1.018,49</w:t>
            </w:r>
          </w:p>
        </w:tc>
        <w:tc>
          <w:tcPr>
            <w:tcW w:w="964" w:type="dxa"/>
          </w:tcPr>
          <w:p>
            <w:pPr>
              <w:pStyle w:val="TableParagraph"/>
              <w:rPr>
                <w:sz w:val="16"/>
              </w:rPr>
            </w:pPr>
          </w:p>
        </w:tc>
      </w:tr>
      <w:tr>
        <w:trPr>
          <w:trHeight w:val="268" w:hRule="atLeast"/>
        </w:trPr>
        <w:tc>
          <w:tcPr>
            <w:tcW w:w="850" w:type="dxa"/>
            <w:shd w:val="clear" w:color="auto" w:fill="DFDFDF"/>
          </w:tcPr>
          <w:p>
            <w:pPr>
              <w:pStyle w:val="TableParagraph"/>
              <w:spacing w:before="28"/>
              <w:ind w:right="219"/>
              <w:jc w:val="center"/>
              <w:rPr>
                <w:rFonts w:ascii="Arial"/>
                <w:b/>
                <w:sz w:val="18"/>
              </w:rPr>
            </w:pPr>
            <w:r>
              <w:rPr>
                <w:rFonts w:ascii="Arial"/>
                <w:b/>
                <w:spacing w:val="-5"/>
                <w:sz w:val="18"/>
              </w:rPr>
              <w:t>329</w:t>
            </w:r>
          </w:p>
        </w:tc>
        <w:tc>
          <w:tcPr>
            <w:tcW w:w="7631" w:type="dxa"/>
            <w:shd w:val="clear" w:color="auto" w:fill="DFDFDF"/>
          </w:tcPr>
          <w:p>
            <w:pPr>
              <w:pStyle w:val="TableParagraph"/>
              <w:spacing w:before="28"/>
              <w:ind w:left="297"/>
              <w:rPr>
                <w:rFonts w:ascii="Arial"/>
                <w:b/>
                <w:sz w:val="18"/>
              </w:rPr>
            </w:pPr>
            <w:r>
              <w:rPr>
                <w:rFonts w:ascii="Arial"/>
                <w:b/>
                <w:sz w:val="18"/>
              </w:rPr>
              <w:t>Ostali</w:t>
            </w:r>
            <w:r>
              <w:rPr>
                <w:rFonts w:ascii="Arial"/>
                <w:b/>
                <w:spacing w:val="-4"/>
                <w:sz w:val="18"/>
              </w:rPr>
              <w:t> </w:t>
            </w:r>
            <w:r>
              <w:rPr>
                <w:rFonts w:ascii="Arial"/>
                <w:b/>
                <w:sz w:val="18"/>
              </w:rPr>
              <w:t>nespomenuti</w:t>
            </w:r>
            <w:r>
              <w:rPr>
                <w:rFonts w:ascii="Arial"/>
                <w:b/>
                <w:spacing w:val="-3"/>
                <w:sz w:val="18"/>
              </w:rPr>
              <w:t> </w:t>
            </w:r>
            <w:r>
              <w:rPr>
                <w:rFonts w:ascii="Arial"/>
                <w:b/>
                <w:sz w:val="18"/>
              </w:rPr>
              <w:t>rashodi</w:t>
            </w:r>
            <w:r>
              <w:rPr>
                <w:rFonts w:ascii="Arial"/>
                <w:b/>
                <w:spacing w:val="-2"/>
                <w:sz w:val="18"/>
              </w:rPr>
              <w:t> poslovanja</w:t>
            </w:r>
          </w:p>
        </w:tc>
        <w:tc>
          <w:tcPr>
            <w:tcW w:w="4045" w:type="dxa"/>
            <w:shd w:val="clear" w:color="auto" w:fill="DFDFDF"/>
          </w:tcPr>
          <w:p>
            <w:pPr>
              <w:pStyle w:val="TableParagraph"/>
              <w:rPr>
                <w:sz w:val="16"/>
              </w:rPr>
            </w:pPr>
          </w:p>
        </w:tc>
        <w:tc>
          <w:tcPr>
            <w:tcW w:w="1523" w:type="dxa"/>
            <w:shd w:val="clear" w:color="auto" w:fill="DFDFDF"/>
          </w:tcPr>
          <w:p>
            <w:pPr>
              <w:pStyle w:val="TableParagraph"/>
              <w:spacing w:before="28"/>
              <w:ind w:right="264"/>
              <w:jc w:val="right"/>
              <w:rPr>
                <w:rFonts w:ascii="Arial"/>
                <w:b/>
                <w:sz w:val="18"/>
              </w:rPr>
            </w:pPr>
            <w:r>
              <w:rPr>
                <w:rFonts w:ascii="Arial"/>
                <w:b/>
                <w:spacing w:val="-2"/>
                <w:sz w:val="18"/>
              </w:rPr>
              <w:t>184,63</w:t>
            </w:r>
          </w:p>
        </w:tc>
        <w:tc>
          <w:tcPr>
            <w:tcW w:w="964" w:type="dxa"/>
            <w:shd w:val="clear" w:color="auto" w:fill="DFDFDF"/>
          </w:tcPr>
          <w:p>
            <w:pPr>
              <w:pStyle w:val="TableParagraph"/>
              <w:rPr>
                <w:sz w:val="16"/>
              </w:rPr>
            </w:pPr>
          </w:p>
        </w:tc>
      </w:tr>
      <w:tr>
        <w:trPr>
          <w:trHeight w:val="274" w:hRule="atLeast"/>
        </w:trPr>
        <w:tc>
          <w:tcPr>
            <w:tcW w:w="850" w:type="dxa"/>
          </w:tcPr>
          <w:p>
            <w:pPr>
              <w:pStyle w:val="TableParagraph"/>
              <w:spacing w:before="22"/>
              <w:ind w:left="96" w:right="219"/>
              <w:jc w:val="center"/>
              <w:rPr>
                <w:rFonts w:ascii="Microsoft Sans Serif"/>
                <w:sz w:val="18"/>
              </w:rPr>
            </w:pPr>
            <w:r>
              <w:rPr>
                <w:rFonts w:ascii="Microsoft Sans Serif"/>
                <w:spacing w:val="-4"/>
                <w:sz w:val="18"/>
              </w:rPr>
              <w:t>3292</w:t>
            </w:r>
          </w:p>
        </w:tc>
        <w:tc>
          <w:tcPr>
            <w:tcW w:w="7631" w:type="dxa"/>
          </w:tcPr>
          <w:p>
            <w:pPr>
              <w:pStyle w:val="TableParagraph"/>
              <w:spacing w:before="10"/>
              <w:ind w:left="297"/>
              <w:rPr>
                <w:rFonts w:ascii="Microsoft Sans Serif"/>
                <w:sz w:val="18"/>
              </w:rPr>
            </w:pPr>
            <w:r>
              <w:rPr>
                <w:rFonts w:ascii="Microsoft Sans Serif"/>
                <w:spacing w:val="-2"/>
                <w:sz w:val="18"/>
              </w:rPr>
              <w:t>Premije</w:t>
            </w:r>
            <w:r>
              <w:rPr>
                <w:rFonts w:ascii="Microsoft Sans Serif"/>
                <w:spacing w:val="-1"/>
                <w:sz w:val="18"/>
              </w:rPr>
              <w:t> </w:t>
            </w:r>
            <w:r>
              <w:rPr>
                <w:rFonts w:ascii="Microsoft Sans Serif"/>
                <w:spacing w:val="-2"/>
                <w:sz w:val="18"/>
              </w:rPr>
              <w:t>osiguranja</w:t>
            </w:r>
          </w:p>
        </w:tc>
        <w:tc>
          <w:tcPr>
            <w:tcW w:w="4045" w:type="dxa"/>
          </w:tcPr>
          <w:p>
            <w:pPr>
              <w:pStyle w:val="TableParagraph"/>
              <w:rPr>
                <w:sz w:val="16"/>
              </w:rPr>
            </w:pPr>
          </w:p>
        </w:tc>
        <w:tc>
          <w:tcPr>
            <w:tcW w:w="1523" w:type="dxa"/>
          </w:tcPr>
          <w:p>
            <w:pPr>
              <w:pStyle w:val="TableParagraph"/>
              <w:spacing w:before="22"/>
              <w:ind w:right="264"/>
              <w:jc w:val="right"/>
              <w:rPr>
                <w:rFonts w:ascii="Microsoft Sans Serif"/>
                <w:sz w:val="18"/>
              </w:rPr>
            </w:pPr>
            <w:r>
              <w:rPr>
                <w:rFonts w:ascii="Microsoft Sans Serif"/>
                <w:spacing w:val="-2"/>
                <w:sz w:val="18"/>
              </w:rPr>
              <w:t>184,63</w:t>
            </w:r>
          </w:p>
        </w:tc>
        <w:tc>
          <w:tcPr>
            <w:tcW w:w="964" w:type="dxa"/>
          </w:tcPr>
          <w:p>
            <w:pPr>
              <w:pStyle w:val="TableParagraph"/>
              <w:rPr>
                <w:sz w:val="16"/>
              </w:rPr>
            </w:pPr>
          </w:p>
        </w:tc>
      </w:tr>
      <w:tr>
        <w:trPr>
          <w:trHeight w:val="537" w:hRule="atLeast"/>
        </w:trPr>
        <w:tc>
          <w:tcPr>
            <w:tcW w:w="850" w:type="dxa"/>
            <w:shd w:val="clear" w:color="auto" w:fill="D0D0D0"/>
          </w:tcPr>
          <w:p>
            <w:pPr>
              <w:pStyle w:val="TableParagraph"/>
              <w:spacing w:before="28"/>
              <w:ind w:left="170"/>
              <w:rPr>
                <w:rFonts w:ascii="Arial"/>
                <w:b/>
                <w:sz w:val="18"/>
              </w:rPr>
            </w:pPr>
            <w:r>
              <w:rPr>
                <w:rFonts w:ascii="Arial"/>
                <w:b/>
                <w:spacing w:val="-10"/>
                <w:sz w:val="18"/>
              </w:rPr>
              <w:t>4</w:t>
            </w:r>
          </w:p>
          <w:p>
            <w:pPr>
              <w:pStyle w:val="TableParagraph"/>
              <w:spacing w:before="61"/>
              <w:ind w:left="170"/>
              <w:rPr>
                <w:rFonts w:ascii="Arial"/>
                <w:b/>
                <w:sz w:val="18"/>
              </w:rPr>
            </w:pPr>
            <w:r>
              <w:rPr>
                <w:rFonts w:ascii="Arial"/>
                <w:b/>
                <w:spacing w:val="-5"/>
                <w:sz w:val="18"/>
              </w:rPr>
              <w:t>41</w:t>
            </w:r>
          </w:p>
        </w:tc>
        <w:tc>
          <w:tcPr>
            <w:tcW w:w="7631" w:type="dxa"/>
            <w:shd w:val="clear" w:color="auto" w:fill="D0D0D0"/>
          </w:tcPr>
          <w:p>
            <w:pPr>
              <w:pStyle w:val="TableParagraph"/>
              <w:spacing w:before="28"/>
              <w:ind w:left="295"/>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before="61"/>
              <w:ind w:left="295"/>
              <w:rPr>
                <w:rFonts w:ascii="Arial"/>
                <w:b/>
                <w:sz w:val="18"/>
              </w:rPr>
            </w:pPr>
            <w:r>
              <w:rPr>
                <w:rFonts w:ascii="Arial"/>
                <w:b/>
                <w:sz w:val="18"/>
              </w:rPr>
              <w:t>Rashodi</w:t>
            </w:r>
            <w:r>
              <w:rPr>
                <w:rFonts w:ascii="Arial"/>
                <w:b/>
                <w:spacing w:val="-7"/>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neproizvedene</w:t>
            </w:r>
            <w:r>
              <w:rPr>
                <w:rFonts w:ascii="Arial"/>
                <w:b/>
                <w:spacing w:val="-5"/>
                <w:sz w:val="18"/>
              </w:rPr>
              <w:t> </w:t>
            </w:r>
            <w:r>
              <w:rPr>
                <w:rFonts w:ascii="Arial"/>
                <w:b/>
                <w:sz w:val="18"/>
              </w:rPr>
              <w:t>dugotrajne</w:t>
            </w:r>
            <w:r>
              <w:rPr>
                <w:rFonts w:ascii="Arial"/>
                <w:b/>
                <w:spacing w:val="1"/>
                <w:sz w:val="18"/>
              </w:rPr>
              <w:t> </w:t>
            </w:r>
            <w:r>
              <w:rPr>
                <w:rFonts w:ascii="Arial"/>
                <w:b/>
                <w:spacing w:val="-2"/>
                <w:sz w:val="18"/>
              </w:rPr>
              <w:t>imovine</w:t>
            </w:r>
          </w:p>
        </w:tc>
        <w:tc>
          <w:tcPr>
            <w:tcW w:w="4045" w:type="dxa"/>
            <w:shd w:val="clear" w:color="auto" w:fill="D0D0D0"/>
          </w:tcPr>
          <w:p>
            <w:pPr>
              <w:pStyle w:val="TableParagraph"/>
              <w:spacing w:before="28"/>
              <w:ind w:left="2690"/>
              <w:rPr>
                <w:rFonts w:ascii="Arial"/>
                <w:b/>
                <w:sz w:val="18"/>
              </w:rPr>
            </w:pPr>
            <w:r>
              <w:rPr>
                <w:rFonts w:ascii="Arial"/>
                <w:b/>
                <w:spacing w:val="-2"/>
                <w:sz w:val="18"/>
              </w:rPr>
              <w:t>44.000,00</w:t>
            </w:r>
          </w:p>
          <w:p>
            <w:pPr>
              <w:pStyle w:val="TableParagraph"/>
              <w:spacing w:before="61"/>
              <w:ind w:left="2690"/>
              <w:rPr>
                <w:rFonts w:ascii="Arial"/>
                <w:b/>
                <w:sz w:val="18"/>
              </w:rPr>
            </w:pPr>
            <w:r>
              <w:rPr>
                <w:rFonts w:ascii="Arial"/>
                <w:b/>
                <w:spacing w:val="-2"/>
                <w:sz w:val="18"/>
              </w:rPr>
              <w:t>15.000,00</w:t>
            </w:r>
          </w:p>
        </w:tc>
        <w:tc>
          <w:tcPr>
            <w:tcW w:w="1523" w:type="dxa"/>
            <w:shd w:val="clear" w:color="auto" w:fill="D0D0D0"/>
          </w:tcPr>
          <w:p>
            <w:pPr>
              <w:pStyle w:val="TableParagraph"/>
              <w:spacing w:before="28"/>
              <w:ind w:right="266"/>
              <w:jc w:val="right"/>
              <w:rPr>
                <w:rFonts w:ascii="Arial"/>
                <w:b/>
                <w:sz w:val="18"/>
              </w:rPr>
            </w:pPr>
            <w:r>
              <w:rPr>
                <w:rFonts w:ascii="Arial"/>
                <w:b/>
                <w:spacing w:val="-2"/>
                <w:sz w:val="18"/>
              </w:rPr>
              <w:t>6.705,70</w:t>
            </w:r>
          </w:p>
          <w:p>
            <w:pPr>
              <w:pStyle w:val="TableParagraph"/>
              <w:spacing w:before="61"/>
              <w:ind w:right="264"/>
              <w:jc w:val="right"/>
              <w:rPr>
                <w:rFonts w:ascii="Arial"/>
                <w:b/>
                <w:sz w:val="18"/>
              </w:rPr>
            </w:pPr>
            <w:r>
              <w:rPr>
                <w:rFonts w:ascii="Arial"/>
                <w:b/>
                <w:spacing w:val="-2"/>
                <w:sz w:val="18"/>
              </w:rPr>
              <w:t>600,00</w:t>
            </w:r>
          </w:p>
        </w:tc>
        <w:tc>
          <w:tcPr>
            <w:tcW w:w="964" w:type="dxa"/>
            <w:shd w:val="clear" w:color="auto" w:fill="D0D0D0"/>
          </w:tcPr>
          <w:p>
            <w:pPr>
              <w:pStyle w:val="TableParagraph"/>
              <w:spacing w:before="28"/>
              <w:ind w:left="262"/>
              <w:rPr>
                <w:rFonts w:ascii="Arial"/>
                <w:b/>
                <w:sz w:val="18"/>
              </w:rPr>
            </w:pPr>
            <w:r>
              <w:rPr>
                <w:rFonts w:ascii="Arial"/>
                <w:b/>
                <w:spacing w:val="-2"/>
                <w:sz w:val="18"/>
              </w:rPr>
              <w:t>15,24%</w:t>
            </w:r>
          </w:p>
          <w:p>
            <w:pPr>
              <w:pStyle w:val="TableParagraph"/>
              <w:spacing w:before="47"/>
              <w:ind w:left="360"/>
              <w:rPr>
                <w:rFonts w:ascii="Arial"/>
                <w:b/>
                <w:sz w:val="18"/>
              </w:rPr>
            </w:pPr>
            <w:r>
              <w:rPr>
                <w:rFonts w:ascii="Arial"/>
                <w:b/>
                <w:spacing w:val="-2"/>
                <w:sz w:val="18"/>
              </w:rPr>
              <w:t>4,00%</w:t>
            </w:r>
          </w:p>
        </w:tc>
      </w:tr>
      <w:tr>
        <w:trPr>
          <w:trHeight w:val="271" w:hRule="atLeast"/>
        </w:trPr>
        <w:tc>
          <w:tcPr>
            <w:tcW w:w="850" w:type="dxa"/>
            <w:shd w:val="clear" w:color="auto" w:fill="DFDFDF"/>
          </w:tcPr>
          <w:p>
            <w:pPr>
              <w:pStyle w:val="TableParagraph"/>
              <w:spacing w:before="28"/>
              <w:ind w:right="219"/>
              <w:jc w:val="center"/>
              <w:rPr>
                <w:rFonts w:ascii="Arial"/>
                <w:b/>
                <w:sz w:val="18"/>
              </w:rPr>
            </w:pPr>
            <w:r>
              <w:rPr>
                <w:rFonts w:ascii="Arial"/>
                <w:b/>
                <w:spacing w:val="-5"/>
                <w:sz w:val="18"/>
              </w:rPr>
              <w:t>411</w:t>
            </w:r>
          </w:p>
        </w:tc>
        <w:tc>
          <w:tcPr>
            <w:tcW w:w="7631" w:type="dxa"/>
            <w:shd w:val="clear" w:color="auto" w:fill="DFDFDF"/>
          </w:tcPr>
          <w:p>
            <w:pPr>
              <w:pStyle w:val="TableParagraph"/>
              <w:spacing w:before="28"/>
              <w:ind w:left="295"/>
              <w:rPr>
                <w:rFonts w:ascii="Arial"/>
                <w:b/>
                <w:sz w:val="18"/>
              </w:rPr>
            </w:pPr>
            <w:r>
              <w:rPr>
                <w:rFonts w:ascii="Arial"/>
                <w:b/>
                <w:sz w:val="18"/>
              </w:rPr>
              <w:t>Materijalna</w:t>
            </w:r>
            <w:r>
              <w:rPr>
                <w:rFonts w:ascii="Arial"/>
                <w:b/>
                <w:spacing w:val="-4"/>
                <w:sz w:val="18"/>
              </w:rPr>
              <w:t> </w:t>
            </w:r>
            <w:r>
              <w:rPr>
                <w:rFonts w:ascii="Arial"/>
                <w:b/>
                <w:sz w:val="18"/>
              </w:rPr>
              <w:t>imovina</w:t>
            </w:r>
            <w:r>
              <w:rPr>
                <w:rFonts w:ascii="Arial"/>
                <w:b/>
                <w:spacing w:val="-1"/>
                <w:sz w:val="18"/>
              </w:rPr>
              <w:t> </w:t>
            </w:r>
            <w:r>
              <w:rPr>
                <w:rFonts w:ascii="Arial"/>
                <w:b/>
                <w:sz w:val="18"/>
              </w:rPr>
              <w:t>-</w:t>
            </w:r>
            <w:r>
              <w:rPr>
                <w:rFonts w:ascii="Arial"/>
                <w:b/>
                <w:spacing w:val="-3"/>
                <w:sz w:val="18"/>
              </w:rPr>
              <w:t> </w:t>
            </w:r>
            <w:r>
              <w:rPr>
                <w:rFonts w:ascii="Arial"/>
                <w:b/>
                <w:sz w:val="18"/>
              </w:rPr>
              <w:t>prirodna</w:t>
            </w:r>
            <w:r>
              <w:rPr>
                <w:rFonts w:ascii="Arial"/>
                <w:b/>
                <w:spacing w:val="-2"/>
                <w:sz w:val="18"/>
              </w:rPr>
              <w:t> bogatstva</w:t>
            </w:r>
          </w:p>
        </w:tc>
        <w:tc>
          <w:tcPr>
            <w:tcW w:w="4045" w:type="dxa"/>
            <w:shd w:val="clear" w:color="auto" w:fill="DFDFDF"/>
          </w:tcPr>
          <w:p>
            <w:pPr>
              <w:pStyle w:val="TableParagraph"/>
              <w:rPr>
                <w:sz w:val="16"/>
              </w:rPr>
            </w:pPr>
          </w:p>
        </w:tc>
        <w:tc>
          <w:tcPr>
            <w:tcW w:w="1523" w:type="dxa"/>
            <w:shd w:val="clear" w:color="auto" w:fill="DFDFDF"/>
          </w:tcPr>
          <w:p>
            <w:pPr>
              <w:pStyle w:val="TableParagraph"/>
              <w:spacing w:before="28"/>
              <w:ind w:right="264"/>
              <w:jc w:val="right"/>
              <w:rPr>
                <w:rFonts w:ascii="Arial"/>
                <w:b/>
                <w:sz w:val="18"/>
              </w:rPr>
            </w:pPr>
            <w:r>
              <w:rPr>
                <w:rFonts w:ascii="Arial"/>
                <w:b/>
                <w:spacing w:val="-2"/>
                <w:sz w:val="18"/>
              </w:rPr>
              <w:t>600,00</w:t>
            </w:r>
          </w:p>
        </w:tc>
        <w:tc>
          <w:tcPr>
            <w:tcW w:w="964" w:type="dxa"/>
            <w:shd w:val="clear" w:color="auto" w:fill="DFDFDF"/>
          </w:tcPr>
          <w:p>
            <w:pPr>
              <w:pStyle w:val="TableParagraph"/>
              <w:rPr>
                <w:sz w:val="16"/>
              </w:rPr>
            </w:pPr>
          </w:p>
        </w:tc>
      </w:tr>
    </w:tbl>
    <w:p>
      <w:pPr>
        <w:tabs>
          <w:tab w:pos="1417" w:val="left" w:leader="none"/>
          <w:tab w:pos="13494" w:val="left" w:leader="none"/>
        </w:tabs>
        <w:spacing w:before="14" w:after="27"/>
        <w:ind w:left="440" w:right="0" w:firstLine="0"/>
        <w:jc w:val="left"/>
        <w:rPr>
          <w:rFonts w:ascii="Microsoft Sans Serif" w:hAnsi="Microsoft Sans Serif"/>
          <w:sz w:val="18"/>
        </w:rPr>
      </w:pPr>
      <w:r>
        <w:rPr>
          <w:rFonts w:ascii="Microsoft Sans Serif" w:hAnsi="Microsoft Sans Serif"/>
          <w:spacing w:val="-4"/>
          <w:sz w:val="18"/>
        </w:rPr>
        <w:t>4111</w:t>
      </w:r>
      <w:r>
        <w:rPr>
          <w:rFonts w:ascii="Microsoft Sans Serif" w:hAnsi="Microsoft Sans Serif"/>
          <w:sz w:val="18"/>
        </w:rPr>
        <w:tab/>
      </w:r>
      <w:r>
        <w:rPr>
          <w:rFonts w:ascii="Microsoft Sans Serif" w:hAnsi="Microsoft Sans Serif"/>
          <w:spacing w:val="-2"/>
          <w:position w:val="3"/>
          <w:sz w:val="18"/>
        </w:rPr>
        <w:t>Zemljište</w:t>
      </w:r>
      <w:r>
        <w:rPr>
          <w:rFonts w:ascii="Microsoft Sans Serif" w:hAnsi="Microsoft Sans Serif"/>
          <w:position w:val="3"/>
          <w:sz w:val="18"/>
        </w:rPr>
        <w:tab/>
      </w:r>
      <w:r>
        <w:rPr>
          <w:rFonts w:ascii="Microsoft Sans Serif" w:hAnsi="Microsoft Sans Serif"/>
          <w:spacing w:val="-2"/>
          <w:sz w:val="18"/>
        </w:rPr>
        <w:t>600,00</w:t>
      </w:r>
    </w:p>
    <w:tbl>
      <w:tblPr>
        <w:tblW w:w="0" w:type="auto"/>
        <w:jc w:val="left"/>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2"/>
        <w:gridCol w:w="7531"/>
        <w:gridCol w:w="4001"/>
        <w:gridCol w:w="1567"/>
        <w:gridCol w:w="1002"/>
      </w:tblGrid>
      <w:tr>
        <w:trPr>
          <w:trHeight w:val="268" w:hRule="atLeast"/>
        </w:trPr>
        <w:tc>
          <w:tcPr>
            <w:tcW w:w="912" w:type="dxa"/>
            <w:shd w:val="clear" w:color="auto" w:fill="D0D0D0"/>
          </w:tcPr>
          <w:p>
            <w:pPr>
              <w:pStyle w:val="TableParagraph"/>
              <w:spacing w:before="28"/>
              <w:ind w:left="172"/>
              <w:rPr>
                <w:rFonts w:ascii="Arial"/>
                <w:b/>
                <w:sz w:val="18"/>
              </w:rPr>
            </w:pPr>
            <w:r>
              <w:rPr>
                <w:rFonts w:ascii="Arial"/>
                <w:b/>
                <w:spacing w:val="-5"/>
                <w:sz w:val="18"/>
              </w:rPr>
              <w:t>42</w:t>
            </w:r>
          </w:p>
        </w:tc>
        <w:tc>
          <w:tcPr>
            <w:tcW w:w="7531" w:type="dxa"/>
            <w:shd w:val="clear" w:color="auto" w:fill="D0D0D0"/>
          </w:tcPr>
          <w:p>
            <w:pPr>
              <w:pStyle w:val="TableParagraph"/>
              <w:spacing w:before="28"/>
              <w:ind w:left="235"/>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proizvedene</w:t>
            </w:r>
            <w:r>
              <w:rPr>
                <w:rFonts w:ascii="Arial"/>
                <w:b/>
                <w:spacing w:val="-3"/>
                <w:sz w:val="18"/>
              </w:rPr>
              <w:t> </w:t>
            </w:r>
            <w:r>
              <w:rPr>
                <w:rFonts w:ascii="Arial"/>
                <w:b/>
                <w:sz w:val="18"/>
              </w:rPr>
              <w:t>dugotrajne</w:t>
            </w:r>
            <w:r>
              <w:rPr>
                <w:rFonts w:ascii="Arial"/>
                <w:b/>
                <w:spacing w:val="-1"/>
                <w:sz w:val="18"/>
              </w:rPr>
              <w:t> </w:t>
            </w:r>
            <w:r>
              <w:rPr>
                <w:rFonts w:ascii="Arial"/>
                <w:b/>
                <w:spacing w:val="-2"/>
                <w:sz w:val="18"/>
              </w:rPr>
              <w:t>imovine</w:t>
            </w:r>
          </w:p>
        </w:tc>
        <w:tc>
          <w:tcPr>
            <w:tcW w:w="4001" w:type="dxa"/>
            <w:shd w:val="clear" w:color="auto" w:fill="D0D0D0"/>
          </w:tcPr>
          <w:p>
            <w:pPr>
              <w:pStyle w:val="TableParagraph"/>
              <w:spacing w:before="28"/>
              <w:ind w:right="459"/>
              <w:jc w:val="right"/>
              <w:rPr>
                <w:rFonts w:ascii="Arial"/>
                <w:b/>
                <w:sz w:val="18"/>
              </w:rPr>
            </w:pPr>
            <w:r>
              <w:rPr>
                <w:rFonts w:ascii="Arial"/>
                <w:b/>
                <w:spacing w:val="-2"/>
                <w:sz w:val="18"/>
              </w:rPr>
              <w:t>29.000,00</w:t>
            </w:r>
          </w:p>
        </w:tc>
        <w:tc>
          <w:tcPr>
            <w:tcW w:w="1567" w:type="dxa"/>
            <w:shd w:val="clear" w:color="auto" w:fill="D0D0D0"/>
          </w:tcPr>
          <w:p>
            <w:pPr>
              <w:pStyle w:val="TableParagraph"/>
              <w:spacing w:before="28"/>
              <w:ind w:right="228"/>
              <w:jc w:val="right"/>
              <w:rPr>
                <w:rFonts w:ascii="Arial"/>
                <w:b/>
                <w:sz w:val="18"/>
              </w:rPr>
            </w:pPr>
            <w:r>
              <w:rPr>
                <w:rFonts w:ascii="Arial"/>
                <w:b/>
                <w:spacing w:val="-2"/>
                <w:sz w:val="18"/>
              </w:rPr>
              <w:t>6.105,70</w:t>
            </w:r>
          </w:p>
        </w:tc>
        <w:tc>
          <w:tcPr>
            <w:tcW w:w="1002" w:type="dxa"/>
            <w:shd w:val="clear" w:color="auto" w:fill="D0D0D0"/>
          </w:tcPr>
          <w:p>
            <w:pPr>
              <w:pStyle w:val="TableParagraph"/>
              <w:spacing w:before="13"/>
              <w:ind w:right="97"/>
              <w:jc w:val="right"/>
              <w:rPr>
                <w:rFonts w:ascii="Arial"/>
                <w:b/>
                <w:sz w:val="18"/>
              </w:rPr>
            </w:pPr>
            <w:r>
              <w:rPr>
                <w:rFonts w:ascii="Arial"/>
                <w:b/>
                <w:spacing w:val="-2"/>
                <w:sz w:val="18"/>
              </w:rPr>
              <w:t>21,05%</w:t>
            </w:r>
          </w:p>
        </w:tc>
      </w:tr>
      <w:tr>
        <w:trPr>
          <w:trHeight w:val="263" w:hRule="atLeast"/>
        </w:trPr>
        <w:tc>
          <w:tcPr>
            <w:tcW w:w="912" w:type="dxa"/>
            <w:shd w:val="clear" w:color="auto" w:fill="DFDFDF"/>
          </w:tcPr>
          <w:p>
            <w:pPr>
              <w:pStyle w:val="TableParagraph"/>
              <w:spacing w:before="28"/>
              <w:ind w:left="172"/>
              <w:rPr>
                <w:rFonts w:ascii="Arial"/>
                <w:b/>
                <w:sz w:val="18"/>
              </w:rPr>
            </w:pPr>
            <w:r>
              <w:rPr>
                <w:rFonts w:ascii="Arial"/>
                <w:b/>
                <w:spacing w:val="-5"/>
                <w:sz w:val="18"/>
              </w:rPr>
              <w:t>422</w:t>
            </w:r>
          </w:p>
        </w:tc>
        <w:tc>
          <w:tcPr>
            <w:tcW w:w="7531" w:type="dxa"/>
            <w:shd w:val="clear" w:color="auto" w:fill="DFDFDF"/>
          </w:tcPr>
          <w:p>
            <w:pPr>
              <w:pStyle w:val="TableParagraph"/>
              <w:spacing w:before="28"/>
              <w:ind w:left="235"/>
              <w:rPr>
                <w:rFonts w:ascii="Arial"/>
                <w:b/>
                <w:sz w:val="18"/>
              </w:rPr>
            </w:pPr>
            <w:r>
              <w:rPr>
                <w:rFonts w:ascii="Arial"/>
                <w:b/>
                <w:sz w:val="18"/>
              </w:rPr>
              <w:t>Postrojenja</w:t>
            </w:r>
            <w:r>
              <w:rPr>
                <w:rFonts w:ascii="Arial"/>
                <w:b/>
                <w:spacing w:val="-4"/>
                <w:sz w:val="18"/>
              </w:rPr>
              <w:t> </w:t>
            </w:r>
            <w:r>
              <w:rPr>
                <w:rFonts w:ascii="Arial"/>
                <w:b/>
                <w:sz w:val="18"/>
              </w:rPr>
              <w:t>i</w:t>
            </w:r>
            <w:r>
              <w:rPr>
                <w:rFonts w:ascii="Arial"/>
                <w:b/>
                <w:spacing w:val="-3"/>
                <w:sz w:val="18"/>
              </w:rPr>
              <w:t> </w:t>
            </w:r>
            <w:r>
              <w:rPr>
                <w:rFonts w:ascii="Arial"/>
                <w:b/>
                <w:spacing w:val="-2"/>
                <w:sz w:val="18"/>
              </w:rPr>
              <w:t>oprema</w:t>
            </w:r>
          </w:p>
        </w:tc>
        <w:tc>
          <w:tcPr>
            <w:tcW w:w="4001" w:type="dxa"/>
            <w:shd w:val="clear" w:color="auto" w:fill="DFDFDF"/>
          </w:tcPr>
          <w:p>
            <w:pPr>
              <w:pStyle w:val="TableParagraph"/>
              <w:rPr>
                <w:sz w:val="16"/>
              </w:rPr>
            </w:pPr>
          </w:p>
        </w:tc>
        <w:tc>
          <w:tcPr>
            <w:tcW w:w="1567" w:type="dxa"/>
            <w:shd w:val="clear" w:color="auto" w:fill="DFDFDF"/>
          </w:tcPr>
          <w:p>
            <w:pPr>
              <w:pStyle w:val="TableParagraph"/>
              <w:spacing w:before="28"/>
              <w:ind w:right="226"/>
              <w:jc w:val="right"/>
              <w:rPr>
                <w:rFonts w:ascii="Arial"/>
                <w:b/>
                <w:sz w:val="18"/>
              </w:rPr>
            </w:pPr>
            <w:r>
              <w:rPr>
                <w:rFonts w:ascii="Arial"/>
                <w:b/>
                <w:spacing w:val="-2"/>
                <w:sz w:val="18"/>
              </w:rPr>
              <w:t>6.105,70</w:t>
            </w:r>
          </w:p>
        </w:tc>
        <w:tc>
          <w:tcPr>
            <w:tcW w:w="1002" w:type="dxa"/>
            <w:shd w:val="clear" w:color="auto" w:fill="DFDFDF"/>
          </w:tcPr>
          <w:p>
            <w:pPr>
              <w:pStyle w:val="TableParagraph"/>
              <w:rPr>
                <w:sz w:val="16"/>
              </w:rPr>
            </w:pPr>
          </w:p>
        </w:tc>
      </w:tr>
      <w:tr>
        <w:trPr>
          <w:trHeight w:val="261" w:hRule="atLeast"/>
        </w:trPr>
        <w:tc>
          <w:tcPr>
            <w:tcW w:w="912" w:type="dxa"/>
          </w:tcPr>
          <w:p>
            <w:pPr>
              <w:pStyle w:val="TableParagraph"/>
              <w:spacing w:before="26"/>
              <w:ind w:left="172"/>
              <w:rPr>
                <w:rFonts w:ascii="Microsoft Sans Serif"/>
                <w:sz w:val="18"/>
              </w:rPr>
            </w:pPr>
            <w:r>
              <w:rPr>
                <w:rFonts w:ascii="Microsoft Sans Serif"/>
                <w:spacing w:val="-4"/>
                <w:sz w:val="18"/>
              </w:rPr>
              <w:t>4226</w:t>
            </w:r>
          </w:p>
        </w:tc>
        <w:tc>
          <w:tcPr>
            <w:tcW w:w="7531" w:type="dxa"/>
          </w:tcPr>
          <w:p>
            <w:pPr>
              <w:pStyle w:val="TableParagraph"/>
              <w:spacing w:line="196" w:lineRule="exact"/>
              <w:ind w:left="235"/>
              <w:rPr>
                <w:rFonts w:ascii="Microsoft Sans Serif"/>
                <w:sz w:val="18"/>
              </w:rPr>
            </w:pPr>
            <w:r>
              <w:rPr>
                <w:rFonts w:ascii="Microsoft Sans Serif"/>
                <w:sz w:val="18"/>
              </w:rPr>
              <w:t>Sportska</w:t>
            </w:r>
            <w:r>
              <w:rPr>
                <w:rFonts w:ascii="Microsoft Sans Serif"/>
                <w:spacing w:val="-7"/>
                <w:sz w:val="18"/>
              </w:rPr>
              <w:t> </w:t>
            </w:r>
            <w:r>
              <w:rPr>
                <w:rFonts w:ascii="Microsoft Sans Serif"/>
                <w:sz w:val="18"/>
              </w:rPr>
              <w:t>i</w:t>
            </w:r>
            <w:r>
              <w:rPr>
                <w:rFonts w:ascii="Microsoft Sans Serif"/>
                <w:spacing w:val="-9"/>
                <w:sz w:val="18"/>
              </w:rPr>
              <w:t> </w:t>
            </w:r>
            <w:r>
              <w:rPr>
                <w:rFonts w:ascii="Microsoft Sans Serif"/>
                <w:sz w:val="18"/>
              </w:rPr>
              <w:t>glazbena</w:t>
            </w:r>
            <w:r>
              <w:rPr>
                <w:rFonts w:ascii="Microsoft Sans Serif"/>
                <w:spacing w:val="-4"/>
                <w:sz w:val="18"/>
              </w:rPr>
              <w:t> </w:t>
            </w:r>
            <w:r>
              <w:rPr>
                <w:rFonts w:ascii="Microsoft Sans Serif"/>
                <w:spacing w:val="-2"/>
                <w:sz w:val="18"/>
              </w:rPr>
              <w:t>oprema</w:t>
            </w:r>
          </w:p>
        </w:tc>
        <w:tc>
          <w:tcPr>
            <w:tcW w:w="4001" w:type="dxa"/>
          </w:tcPr>
          <w:p>
            <w:pPr>
              <w:pStyle w:val="TableParagraph"/>
              <w:rPr>
                <w:sz w:val="16"/>
              </w:rPr>
            </w:pPr>
          </w:p>
        </w:tc>
        <w:tc>
          <w:tcPr>
            <w:tcW w:w="1567" w:type="dxa"/>
          </w:tcPr>
          <w:p>
            <w:pPr>
              <w:pStyle w:val="TableParagraph"/>
              <w:spacing w:before="26"/>
              <w:ind w:right="226"/>
              <w:jc w:val="right"/>
              <w:rPr>
                <w:rFonts w:ascii="Microsoft Sans Serif"/>
                <w:sz w:val="18"/>
              </w:rPr>
            </w:pPr>
            <w:r>
              <w:rPr>
                <w:rFonts w:ascii="Microsoft Sans Serif"/>
                <w:spacing w:val="-2"/>
                <w:sz w:val="18"/>
              </w:rPr>
              <w:t>660,00</w:t>
            </w:r>
          </w:p>
        </w:tc>
        <w:tc>
          <w:tcPr>
            <w:tcW w:w="1002" w:type="dxa"/>
          </w:tcPr>
          <w:p>
            <w:pPr>
              <w:pStyle w:val="TableParagraph"/>
              <w:rPr>
                <w:sz w:val="16"/>
              </w:rPr>
            </w:pPr>
          </w:p>
        </w:tc>
      </w:tr>
      <w:tr>
        <w:trPr>
          <w:trHeight w:val="286" w:hRule="atLeast"/>
        </w:trPr>
        <w:tc>
          <w:tcPr>
            <w:tcW w:w="912" w:type="dxa"/>
          </w:tcPr>
          <w:p>
            <w:pPr>
              <w:pStyle w:val="TableParagraph"/>
              <w:spacing w:before="53"/>
              <w:ind w:left="172"/>
              <w:rPr>
                <w:rFonts w:ascii="Microsoft Sans Serif"/>
                <w:sz w:val="18"/>
              </w:rPr>
            </w:pPr>
            <w:r>
              <w:rPr>
                <w:rFonts w:ascii="Microsoft Sans Serif"/>
                <w:spacing w:val="-4"/>
                <w:sz w:val="18"/>
              </w:rPr>
              <w:t>4227</w:t>
            </w:r>
          </w:p>
        </w:tc>
        <w:tc>
          <w:tcPr>
            <w:tcW w:w="7531" w:type="dxa"/>
          </w:tcPr>
          <w:p>
            <w:pPr>
              <w:pStyle w:val="TableParagraph"/>
              <w:spacing w:before="24"/>
              <w:ind w:left="235"/>
              <w:rPr>
                <w:rFonts w:ascii="Microsoft Sans Serif" w:hAnsi="Microsoft Sans Serif"/>
                <w:sz w:val="18"/>
              </w:rPr>
            </w:pPr>
            <w:r>
              <w:rPr>
                <w:rFonts w:ascii="Microsoft Sans Serif" w:hAnsi="Microsoft Sans Serif"/>
                <w:sz w:val="18"/>
              </w:rPr>
              <w:t>Uređaji,</w:t>
            </w:r>
            <w:r>
              <w:rPr>
                <w:rFonts w:ascii="Microsoft Sans Serif" w:hAnsi="Microsoft Sans Serif"/>
                <w:spacing w:val="-8"/>
                <w:sz w:val="18"/>
              </w:rPr>
              <w:t> </w:t>
            </w:r>
            <w:r>
              <w:rPr>
                <w:rFonts w:ascii="Microsoft Sans Serif" w:hAnsi="Microsoft Sans Serif"/>
                <w:sz w:val="18"/>
              </w:rPr>
              <w:t>strojevi</w:t>
            </w:r>
            <w:r>
              <w:rPr>
                <w:rFonts w:ascii="Microsoft Sans Serif" w:hAnsi="Microsoft Sans Serif"/>
                <w:spacing w:val="-7"/>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z w:val="18"/>
              </w:rPr>
              <w:t>oprema</w:t>
            </w:r>
            <w:r>
              <w:rPr>
                <w:rFonts w:ascii="Microsoft Sans Serif" w:hAnsi="Microsoft Sans Serif"/>
                <w:spacing w:val="-7"/>
                <w:sz w:val="18"/>
              </w:rPr>
              <w:t> </w:t>
            </w:r>
            <w:r>
              <w:rPr>
                <w:rFonts w:ascii="Microsoft Sans Serif" w:hAnsi="Microsoft Sans Serif"/>
                <w:sz w:val="18"/>
              </w:rPr>
              <w:t>za</w:t>
            </w:r>
            <w:r>
              <w:rPr>
                <w:rFonts w:ascii="Microsoft Sans Serif" w:hAnsi="Microsoft Sans Serif"/>
                <w:spacing w:val="-6"/>
                <w:sz w:val="18"/>
              </w:rPr>
              <w:t> </w:t>
            </w:r>
            <w:r>
              <w:rPr>
                <w:rFonts w:ascii="Microsoft Sans Serif" w:hAnsi="Microsoft Sans Serif"/>
                <w:sz w:val="18"/>
              </w:rPr>
              <w:t>ostale</w:t>
            </w:r>
            <w:r>
              <w:rPr>
                <w:rFonts w:ascii="Microsoft Sans Serif" w:hAnsi="Microsoft Sans Serif"/>
                <w:spacing w:val="-6"/>
                <w:sz w:val="18"/>
              </w:rPr>
              <w:t> </w:t>
            </w:r>
            <w:r>
              <w:rPr>
                <w:rFonts w:ascii="Microsoft Sans Serif" w:hAnsi="Microsoft Sans Serif"/>
                <w:spacing w:val="-2"/>
                <w:sz w:val="18"/>
              </w:rPr>
              <w:t>namjene</w:t>
            </w:r>
          </w:p>
        </w:tc>
        <w:tc>
          <w:tcPr>
            <w:tcW w:w="4001" w:type="dxa"/>
          </w:tcPr>
          <w:p>
            <w:pPr>
              <w:pStyle w:val="TableParagraph"/>
              <w:rPr>
                <w:sz w:val="16"/>
              </w:rPr>
            </w:pPr>
          </w:p>
        </w:tc>
        <w:tc>
          <w:tcPr>
            <w:tcW w:w="1567" w:type="dxa"/>
          </w:tcPr>
          <w:p>
            <w:pPr>
              <w:pStyle w:val="TableParagraph"/>
              <w:spacing w:before="53"/>
              <w:ind w:right="228"/>
              <w:jc w:val="right"/>
              <w:rPr>
                <w:rFonts w:ascii="Microsoft Sans Serif"/>
                <w:sz w:val="18"/>
              </w:rPr>
            </w:pPr>
            <w:r>
              <w:rPr>
                <w:rFonts w:ascii="Microsoft Sans Serif"/>
                <w:spacing w:val="-2"/>
                <w:sz w:val="18"/>
              </w:rPr>
              <w:t>5.445,70</w:t>
            </w:r>
          </w:p>
        </w:tc>
        <w:tc>
          <w:tcPr>
            <w:tcW w:w="1002" w:type="dxa"/>
          </w:tcPr>
          <w:p>
            <w:pPr>
              <w:pStyle w:val="TableParagraph"/>
              <w:rPr>
                <w:sz w:val="16"/>
              </w:rPr>
            </w:pPr>
          </w:p>
        </w:tc>
      </w:tr>
      <w:tr>
        <w:trPr>
          <w:trHeight w:val="265" w:hRule="atLeast"/>
        </w:trPr>
        <w:tc>
          <w:tcPr>
            <w:tcW w:w="912" w:type="dxa"/>
            <w:tcBorders>
              <w:bottom w:val="single" w:sz="36" w:space="0" w:color="FFFFFF"/>
            </w:tcBorders>
            <w:shd w:val="clear" w:color="auto" w:fill="DFDFDF"/>
          </w:tcPr>
          <w:p>
            <w:pPr>
              <w:pStyle w:val="TableParagraph"/>
              <w:spacing w:before="28"/>
              <w:ind w:left="172"/>
              <w:rPr>
                <w:rFonts w:ascii="Arial"/>
                <w:b/>
                <w:sz w:val="18"/>
              </w:rPr>
            </w:pPr>
            <w:r>
              <w:rPr>
                <w:rFonts w:ascii="Arial"/>
                <w:b/>
                <w:spacing w:val="-5"/>
                <w:sz w:val="18"/>
              </w:rPr>
              <w:t>426</w:t>
            </w:r>
          </w:p>
        </w:tc>
        <w:tc>
          <w:tcPr>
            <w:tcW w:w="7531" w:type="dxa"/>
            <w:tcBorders>
              <w:bottom w:val="single" w:sz="36" w:space="0" w:color="FFFFFF"/>
            </w:tcBorders>
            <w:shd w:val="clear" w:color="auto" w:fill="DFDFDF"/>
          </w:tcPr>
          <w:p>
            <w:pPr>
              <w:pStyle w:val="TableParagraph"/>
              <w:spacing w:before="28"/>
              <w:ind w:left="235"/>
              <w:rPr>
                <w:rFonts w:ascii="Arial"/>
                <w:b/>
                <w:sz w:val="18"/>
              </w:rPr>
            </w:pPr>
            <w:r>
              <w:rPr>
                <w:rFonts w:ascii="Arial"/>
                <w:b/>
                <w:sz w:val="18"/>
              </w:rPr>
              <w:t>Nematerijalna</w:t>
            </w:r>
            <w:r>
              <w:rPr>
                <w:rFonts w:ascii="Arial"/>
                <w:b/>
                <w:spacing w:val="-8"/>
                <w:sz w:val="18"/>
              </w:rPr>
              <w:t> </w:t>
            </w:r>
            <w:r>
              <w:rPr>
                <w:rFonts w:ascii="Arial"/>
                <w:b/>
                <w:sz w:val="18"/>
              </w:rPr>
              <w:t>proizvedena</w:t>
            </w:r>
            <w:r>
              <w:rPr>
                <w:rFonts w:ascii="Arial"/>
                <w:b/>
                <w:spacing w:val="-4"/>
                <w:sz w:val="18"/>
              </w:rPr>
              <w:t> </w:t>
            </w:r>
            <w:r>
              <w:rPr>
                <w:rFonts w:ascii="Arial"/>
                <w:b/>
                <w:spacing w:val="-2"/>
                <w:sz w:val="18"/>
              </w:rPr>
              <w:t>imovina</w:t>
            </w:r>
          </w:p>
        </w:tc>
        <w:tc>
          <w:tcPr>
            <w:tcW w:w="4001" w:type="dxa"/>
            <w:tcBorders>
              <w:bottom w:val="single" w:sz="36" w:space="0" w:color="FFFFFF"/>
            </w:tcBorders>
            <w:shd w:val="clear" w:color="auto" w:fill="DFDFDF"/>
          </w:tcPr>
          <w:p>
            <w:pPr>
              <w:pStyle w:val="TableParagraph"/>
              <w:rPr>
                <w:sz w:val="16"/>
              </w:rPr>
            </w:pPr>
          </w:p>
        </w:tc>
        <w:tc>
          <w:tcPr>
            <w:tcW w:w="1567" w:type="dxa"/>
            <w:tcBorders>
              <w:bottom w:val="single" w:sz="36" w:space="0" w:color="FFFFFF"/>
            </w:tcBorders>
            <w:shd w:val="clear" w:color="auto" w:fill="DFDFDF"/>
          </w:tcPr>
          <w:p>
            <w:pPr>
              <w:pStyle w:val="TableParagraph"/>
              <w:spacing w:before="28"/>
              <w:ind w:right="224"/>
              <w:jc w:val="right"/>
              <w:rPr>
                <w:rFonts w:ascii="Arial"/>
                <w:b/>
                <w:sz w:val="18"/>
              </w:rPr>
            </w:pPr>
            <w:r>
              <w:rPr>
                <w:rFonts w:ascii="Arial"/>
                <w:b/>
                <w:spacing w:val="-4"/>
                <w:sz w:val="18"/>
              </w:rPr>
              <w:t>0,00</w:t>
            </w:r>
          </w:p>
        </w:tc>
        <w:tc>
          <w:tcPr>
            <w:tcW w:w="1002" w:type="dxa"/>
            <w:tcBorders>
              <w:bottom w:val="single" w:sz="36" w:space="0" w:color="FFFFFF"/>
            </w:tcBorders>
            <w:shd w:val="clear" w:color="auto" w:fill="DFDFDF"/>
          </w:tcPr>
          <w:p>
            <w:pPr>
              <w:pStyle w:val="TableParagraph"/>
              <w:rPr>
                <w:sz w:val="16"/>
              </w:rPr>
            </w:pPr>
          </w:p>
        </w:tc>
      </w:tr>
      <w:tr>
        <w:trPr>
          <w:trHeight w:val="232" w:hRule="atLeast"/>
        </w:trPr>
        <w:tc>
          <w:tcPr>
            <w:tcW w:w="912" w:type="dxa"/>
            <w:tcBorders>
              <w:top w:val="single" w:sz="36" w:space="0" w:color="FFFFFF"/>
            </w:tcBorders>
            <w:shd w:val="clear" w:color="auto" w:fill="D0D0D0"/>
          </w:tcPr>
          <w:p>
            <w:pPr>
              <w:pStyle w:val="TableParagraph"/>
              <w:spacing w:line="228" w:lineRule="exact" w:before="4"/>
              <w:ind w:left="52"/>
              <w:rPr>
                <w:rFonts w:ascii="Arial"/>
                <w:b/>
                <w:sz w:val="20"/>
              </w:rPr>
            </w:pPr>
            <w:r>
              <w:rPr>
                <w:rFonts w:ascii="Arial"/>
                <w:b/>
                <w:spacing w:val="-2"/>
                <w:sz w:val="20"/>
              </w:rPr>
              <w:t>A100407</w:t>
            </w:r>
          </w:p>
        </w:tc>
        <w:tc>
          <w:tcPr>
            <w:tcW w:w="7531" w:type="dxa"/>
            <w:tcBorders>
              <w:top w:val="single" w:sz="36" w:space="0" w:color="FFFFFF"/>
            </w:tcBorders>
            <w:shd w:val="clear" w:color="auto" w:fill="D0D0D0"/>
          </w:tcPr>
          <w:p>
            <w:pPr>
              <w:pStyle w:val="TableParagraph"/>
              <w:spacing w:line="228" w:lineRule="exact" w:before="4"/>
              <w:ind w:left="62"/>
              <w:rPr>
                <w:rFonts w:ascii="Arial" w:hAnsi="Arial"/>
                <w:b/>
                <w:sz w:val="20"/>
              </w:rPr>
            </w:pPr>
            <w:r>
              <w:rPr>
                <w:rFonts w:ascii="Arial" w:hAnsi="Arial"/>
                <w:b/>
                <w:sz w:val="20"/>
              </w:rPr>
              <w:t>Arheološka</w:t>
            </w:r>
            <w:r>
              <w:rPr>
                <w:rFonts w:ascii="Arial" w:hAnsi="Arial"/>
                <w:b/>
                <w:spacing w:val="-12"/>
                <w:sz w:val="20"/>
              </w:rPr>
              <w:t> </w:t>
            </w:r>
            <w:r>
              <w:rPr>
                <w:rFonts w:ascii="Arial" w:hAnsi="Arial"/>
                <w:b/>
                <w:spacing w:val="-2"/>
                <w:sz w:val="20"/>
              </w:rPr>
              <w:t>istraživanja</w:t>
            </w:r>
          </w:p>
        </w:tc>
        <w:tc>
          <w:tcPr>
            <w:tcW w:w="4001" w:type="dxa"/>
            <w:tcBorders>
              <w:top w:val="single" w:sz="36" w:space="0" w:color="FFFFFF"/>
            </w:tcBorders>
            <w:shd w:val="clear" w:color="auto" w:fill="D0D0D0"/>
          </w:tcPr>
          <w:p>
            <w:pPr>
              <w:pStyle w:val="TableParagraph"/>
              <w:spacing w:before="4"/>
              <w:ind w:right="453"/>
              <w:jc w:val="right"/>
              <w:rPr>
                <w:rFonts w:ascii="Microsoft Sans Serif"/>
                <w:sz w:val="20"/>
              </w:rPr>
            </w:pPr>
            <w:r>
              <w:rPr>
                <w:rFonts w:ascii="Microsoft Sans Serif"/>
                <w:spacing w:val="-2"/>
                <w:sz w:val="20"/>
              </w:rPr>
              <w:t>15.000,00</w:t>
            </w:r>
          </w:p>
        </w:tc>
        <w:tc>
          <w:tcPr>
            <w:tcW w:w="1567" w:type="dxa"/>
            <w:tcBorders>
              <w:top w:val="single" w:sz="36" w:space="0" w:color="FFFFFF"/>
            </w:tcBorders>
            <w:shd w:val="clear" w:color="auto" w:fill="D0D0D0"/>
          </w:tcPr>
          <w:p>
            <w:pPr>
              <w:pStyle w:val="TableParagraph"/>
              <w:spacing w:before="4"/>
              <w:ind w:right="220"/>
              <w:jc w:val="right"/>
              <w:rPr>
                <w:rFonts w:ascii="Microsoft Sans Serif"/>
                <w:sz w:val="20"/>
              </w:rPr>
            </w:pPr>
            <w:r>
              <w:rPr>
                <w:rFonts w:ascii="Microsoft Sans Serif"/>
                <w:spacing w:val="-4"/>
                <w:sz w:val="20"/>
              </w:rPr>
              <w:t>0,00</w:t>
            </w:r>
          </w:p>
        </w:tc>
        <w:tc>
          <w:tcPr>
            <w:tcW w:w="1002" w:type="dxa"/>
            <w:tcBorders>
              <w:top w:val="single" w:sz="36" w:space="0" w:color="FFFFFF"/>
            </w:tcBorders>
            <w:shd w:val="clear" w:color="auto" w:fill="D0D0D0"/>
          </w:tcPr>
          <w:p>
            <w:pPr>
              <w:pStyle w:val="TableParagraph"/>
              <w:spacing w:before="4"/>
              <w:ind w:right="102"/>
              <w:jc w:val="right"/>
              <w:rPr>
                <w:rFonts w:ascii="Microsoft Sans Serif"/>
                <w:sz w:val="20"/>
              </w:rPr>
            </w:pPr>
            <w:r>
              <w:rPr>
                <w:rFonts w:ascii="Microsoft Sans Serif"/>
                <w:spacing w:val="-2"/>
                <w:sz w:val="20"/>
              </w:rPr>
              <w:t>0,00%</w:t>
            </w:r>
          </w:p>
        </w:tc>
      </w:tr>
      <w:tr>
        <w:trPr>
          <w:trHeight w:val="282" w:hRule="atLeast"/>
        </w:trPr>
        <w:tc>
          <w:tcPr>
            <w:tcW w:w="8443" w:type="dxa"/>
            <w:gridSpan w:val="2"/>
          </w:tcPr>
          <w:p>
            <w:pPr>
              <w:pStyle w:val="TableParagraph"/>
              <w:spacing w:line="163" w:lineRule="exact"/>
              <w:ind w:left="52"/>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3"/>
                <w:sz w:val="16"/>
              </w:rPr>
              <w:t> </w:t>
            </w:r>
            <w:r>
              <w:rPr>
                <w:rFonts w:ascii="Microsoft Sans Serif" w:hAnsi="Microsoft Sans Serif"/>
                <w:sz w:val="16"/>
              </w:rPr>
              <w:t>52</w:t>
            </w:r>
            <w:r>
              <w:rPr>
                <w:rFonts w:ascii="Microsoft Sans Serif" w:hAnsi="Microsoft Sans Serif"/>
                <w:spacing w:val="-8"/>
                <w:sz w:val="16"/>
              </w:rPr>
              <w:t> </w:t>
            </w:r>
            <w:r>
              <w:rPr>
                <w:rFonts w:ascii="Microsoft Sans Serif" w:hAnsi="Microsoft Sans Serif"/>
                <w:sz w:val="16"/>
              </w:rPr>
              <w:t>Ostale</w:t>
            </w:r>
            <w:r>
              <w:rPr>
                <w:rFonts w:ascii="Microsoft Sans Serif" w:hAnsi="Microsoft Sans Serif"/>
                <w:spacing w:val="-6"/>
                <w:sz w:val="16"/>
              </w:rPr>
              <w:t> </w:t>
            </w:r>
            <w:r>
              <w:rPr>
                <w:rFonts w:ascii="Microsoft Sans Serif" w:hAnsi="Microsoft Sans Serif"/>
                <w:spacing w:val="-2"/>
                <w:sz w:val="16"/>
              </w:rPr>
              <w:t>pomoći</w:t>
            </w:r>
          </w:p>
        </w:tc>
        <w:tc>
          <w:tcPr>
            <w:tcW w:w="4001" w:type="dxa"/>
          </w:tcPr>
          <w:p>
            <w:pPr>
              <w:pStyle w:val="TableParagraph"/>
              <w:spacing w:line="163" w:lineRule="exact"/>
              <w:ind w:right="461"/>
              <w:jc w:val="right"/>
              <w:rPr>
                <w:rFonts w:ascii="Microsoft Sans Serif"/>
                <w:sz w:val="16"/>
              </w:rPr>
            </w:pPr>
            <w:r>
              <w:rPr>
                <w:rFonts w:ascii="Microsoft Sans Serif"/>
                <w:spacing w:val="-2"/>
                <w:sz w:val="16"/>
              </w:rPr>
              <w:t>15.000,00</w:t>
            </w:r>
          </w:p>
        </w:tc>
        <w:tc>
          <w:tcPr>
            <w:tcW w:w="1567" w:type="dxa"/>
          </w:tcPr>
          <w:p>
            <w:pPr>
              <w:pStyle w:val="TableParagraph"/>
              <w:spacing w:line="163" w:lineRule="exact"/>
              <w:ind w:right="225"/>
              <w:jc w:val="right"/>
              <w:rPr>
                <w:rFonts w:ascii="Microsoft Sans Serif"/>
                <w:sz w:val="16"/>
              </w:rPr>
            </w:pPr>
            <w:r>
              <w:rPr>
                <w:rFonts w:ascii="Microsoft Sans Serif"/>
                <w:spacing w:val="-4"/>
                <w:sz w:val="16"/>
              </w:rPr>
              <w:t>0,00</w:t>
            </w:r>
          </w:p>
        </w:tc>
        <w:tc>
          <w:tcPr>
            <w:tcW w:w="1002" w:type="dxa"/>
          </w:tcPr>
          <w:p>
            <w:pPr>
              <w:pStyle w:val="TableParagraph"/>
              <w:spacing w:line="163" w:lineRule="exact"/>
              <w:ind w:right="88"/>
              <w:jc w:val="right"/>
              <w:rPr>
                <w:rFonts w:ascii="Microsoft Sans Serif"/>
                <w:sz w:val="16"/>
              </w:rPr>
            </w:pPr>
            <w:r>
              <w:rPr>
                <w:rFonts w:ascii="Microsoft Sans Serif"/>
                <w:spacing w:val="-2"/>
                <w:sz w:val="16"/>
              </w:rPr>
              <w:t>0,00%</w:t>
            </w:r>
          </w:p>
        </w:tc>
      </w:tr>
      <w:tr>
        <w:trPr>
          <w:trHeight w:val="539" w:hRule="atLeast"/>
        </w:trPr>
        <w:tc>
          <w:tcPr>
            <w:tcW w:w="8443" w:type="dxa"/>
            <w:gridSpan w:val="2"/>
            <w:shd w:val="clear" w:color="auto" w:fill="D0D0D0"/>
          </w:tcPr>
          <w:p>
            <w:pPr>
              <w:pStyle w:val="TableParagraph"/>
              <w:tabs>
                <w:tab w:pos="1147" w:val="left" w:leader="none"/>
              </w:tabs>
              <w:spacing w:before="28"/>
              <w:ind w:left="170"/>
              <w:rPr>
                <w:rFonts w:ascii="Arial"/>
                <w:b/>
                <w:sz w:val="18"/>
              </w:rPr>
            </w:pPr>
            <w:r>
              <w:rPr>
                <w:rFonts w:ascii="Arial"/>
                <w:b/>
                <w:spacing w:val="-10"/>
                <w:sz w:val="18"/>
              </w:rPr>
              <w:t>4</w:t>
            </w:r>
            <w:r>
              <w:rPr>
                <w:rFonts w:ascii="Arial"/>
                <w:b/>
                <w:sz w:val="18"/>
              </w:rPr>
              <w:tab/>
              <w:t>Rashodi</w:t>
            </w:r>
            <w:r>
              <w:rPr>
                <w:rFonts w:ascii="Arial"/>
                <w:b/>
                <w:spacing w:val="-6"/>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tabs>
                <w:tab w:pos="1147" w:val="left" w:leader="none"/>
              </w:tabs>
              <w:spacing w:before="61"/>
              <w:ind w:left="170"/>
              <w:rPr>
                <w:rFonts w:ascii="Arial"/>
                <w:b/>
                <w:sz w:val="18"/>
              </w:rPr>
            </w:pPr>
            <w:r>
              <w:rPr>
                <w:rFonts w:ascii="Arial"/>
                <w:b/>
                <w:spacing w:val="-5"/>
                <w:sz w:val="18"/>
              </w:rPr>
              <w:t>41</w:t>
            </w:r>
            <w:r>
              <w:rPr>
                <w:rFonts w:ascii="Arial"/>
                <w:b/>
                <w:sz w:val="18"/>
              </w:rPr>
              <w:tab/>
              <w:t>Rashodi</w:t>
            </w:r>
            <w:r>
              <w:rPr>
                <w:rFonts w:ascii="Arial"/>
                <w:b/>
                <w:spacing w:val="-7"/>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neproizvedene</w:t>
            </w:r>
            <w:r>
              <w:rPr>
                <w:rFonts w:ascii="Arial"/>
                <w:b/>
                <w:spacing w:val="-5"/>
                <w:sz w:val="18"/>
              </w:rPr>
              <w:t> </w:t>
            </w:r>
            <w:r>
              <w:rPr>
                <w:rFonts w:ascii="Arial"/>
                <w:b/>
                <w:sz w:val="18"/>
              </w:rPr>
              <w:t>dugotrajne</w:t>
            </w:r>
            <w:r>
              <w:rPr>
                <w:rFonts w:ascii="Arial"/>
                <w:b/>
                <w:spacing w:val="1"/>
                <w:sz w:val="18"/>
              </w:rPr>
              <w:t> </w:t>
            </w:r>
            <w:r>
              <w:rPr>
                <w:rFonts w:ascii="Arial"/>
                <w:b/>
                <w:spacing w:val="-2"/>
                <w:sz w:val="18"/>
              </w:rPr>
              <w:t>imovine</w:t>
            </w:r>
          </w:p>
        </w:tc>
        <w:tc>
          <w:tcPr>
            <w:tcW w:w="4001" w:type="dxa"/>
            <w:shd w:val="clear" w:color="auto" w:fill="D0D0D0"/>
          </w:tcPr>
          <w:p>
            <w:pPr>
              <w:pStyle w:val="TableParagraph"/>
              <w:spacing w:before="28"/>
              <w:ind w:right="461"/>
              <w:jc w:val="right"/>
              <w:rPr>
                <w:rFonts w:ascii="Arial"/>
                <w:b/>
                <w:sz w:val="18"/>
              </w:rPr>
            </w:pPr>
            <w:r>
              <w:rPr>
                <w:rFonts w:ascii="Arial"/>
                <w:b/>
                <w:spacing w:val="-2"/>
                <w:sz w:val="18"/>
              </w:rPr>
              <w:t>15.000,00</w:t>
            </w:r>
          </w:p>
          <w:p>
            <w:pPr>
              <w:pStyle w:val="TableParagraph"/>
              <w:spacing w:before="61"/>
              <w:ind w:right="461"/>
              <w:jc w:val="right"/>
              <w:rPr>
                <w:rFonts w:ascii="Arial"/>
                <w:b/>
                <w:sz w:val="18"/>
              </w:rPr>
            </w:pPr>
            <w:r>
              <w:rPr>
                <w:rFonts w:ascii="Arial"/>
                <w:b/>
                <w:spacing w:val="-2"/>
                <w:sz w:val="18"/>
              </w:rPr>
              <w:t>15.000,00</w:t>
            </w:r>
          </w:p>
        </w:tc>
        <w:tc>
          <w:tcPr>
            <w:tcW w:w="2569" w:type="dxa"/>
            <w:gridSpan w:val="2"/>
            <w:shd w:val="clear" w:color="auto" w:fill="D0D0D0"/>
          </w:tcPr>
          <w:p>
            <w:pPr>
              <w:pStyle w:val="TableParagraph"/>
              <w:tabs>
                <w:tab w:pos="1953" w:val="left" w:leader="none"/>
              </w:tabs>
              <w:spacing w:before="28"/>
              <w:ind w:left="981"/>
              <w:rPr>
                <w:rFonts w:ascii="Arial"/>
                <w:b/>
                <w:sz w:val="18"/>
              </w:rPr>
            </w:pPr>
            <w:r>
              <w:rPr>
                <w:rFonts w:ascii="Arial"/>
                <w:b/>
                <w:spacing w:val="-4"/>
                <w:sz w:val="18"/>
              </w:rPr>
              <w:t>0,00</w:t>
            </w:r>
            <w:r>
              <w:rPr>
                <w:rFonts w:ascii="Arial"/>
                <w:b/>
                <w:sz w:val="18"/>
              </w:rPr>
              <w:tab/>
            </w:r>
            <w:r>
              <w:rPr>
                <w:rFonts w:ascii="Arial"/>
                <w:b/>
                <w:spacing w:val="-4"/>
                <w:sz w:val="18"/>
              </w:rPr>
              <w:t>0,00%</w:t>
            </w:r>
          </w:p>
          <w:p>
            <w:pPr>
              <w:pStyle w:val="TableParagraph"/>
              <w:tabs>
                <w:tab w:pos="1953" w:val="left" w:leader="none"/>
              </w:tabs>
              <w:spacing w:before="51"/>
              <w:ind w:left="981"/>
              <w:rPr>
                <w:rFonts w:ascii="Arial"/>
                <w:b/>
                <w:position w:val="1"/>
                <w:sz w:val="18"/>
              </w:rPr>
            </w:pPr>
            <w:r>
              <w:rPr>
                <w:rFonts w:ascii="Arial"/>
                <w:b/>
                <w:spacing w:val="-4"/>
                <w:sz w:val="18"/>
              </w:rPr>
              <w:t>0,00</w:t>
            </w:r>
            <w:r>
              <w:rPr>
                <w:rFonts w:ascii="Arial"/>
                <w:b/>
                <w:sz w:val="18"/>
              </w:rPr>
              <w:tab/>
            </w:r>
            <w:r>
              <w:rPr>
                <w:rFonts w:ascii="Arial"/>
                <w:b/>
                <w:spacing w:val="-4"/>
                <w:position w:val="1"/>
                <w:sz w:val="18"/>
              </w:rPr>
              <w:t>0,00%</w:t>
            </w:r>
          </w:p>
        </w:tc>
      </w:tr>
      <w:tr>
        <w:trPr>
          <w:trHeight w:val="265" w:hRule="atLeast"/>
        </w:trPr>
        <w:tc>
          <w:tcPr>
            <w:tcW w:w="8443" w:type="dxa"/>
            <w:gridSpan w:val="2"/>
            <w:tcBorders>
              <w:bottom w:val="single" w:sz="36" w:space="0" w:color="FFFFFF"/>
            </w:tcBorders>
            <w:shd w:val="clear" w:color="auto" w:fill="DFDFDF"/>
          </w:tcPr>
          <w:p>
            <w:pPr>
              <w:pStyle w:val="TableParagraph"/>
              <w:tabs>
                <w:tab w:pos="1147" w:val="left" w:leader="none"/>
              </w:tabs>
              <w:spacing w:before="28"/>
              <w:ind w:left="170"/>
              <w:rPr>
                <w:rFonts w:ascii="Arial"/>
                <w:b/>
                <w:sz w:val="18"/>
              </w:rPr>
            </w:pPr>
            <w:r>
              <w:rPr>
                <w:rFonts w:ascii="Arial"/>
                <w:b/>
                <w:spacing w:val="-5"/>
                <w:sz w:val="18"/>
              </w:rPr>
              <w:t>411</w:t>
            </w:r>
            <w:r>
              <w:rPr>
                <w:rFonts w:ascii="Arial"/>
                <w:b/>
                <w:sz w:val="18"/>
              </w:rPr>
              <w:tab/>
              <w:t>Materijalna</w:t>
            </w:r>
            <w:r>
              <w:rPr>
                <w:rFonts w:ascii="Arial"/>
                <w:b/>
                <w:spacing w:val="-4"/>
                <w:sz w:val="18"/>
              </w:rPr>
              <w:t> </w:t>
            </w:r>
            <w:r>
              <w:rPr>
                <w:rFonts w:ascii="Arial"/>
                <w:b/>
                <w:sz w:val="18"/>
              </w:rPr>
              <w:t>imovina</w:t>
            </w:r>
            <w:r>
              <w:rPr>
                <w:rFonts w:ascii="Arial"/>
                <w:b/>
                <w:spacing w:val="-1"/>
                <w:sz w:val="18"/>
              </w:rPr>
              <w:t> </w:t>
            </w:r>
            <w:r>
              <w:rPr>
                <w:rFonts w:ascii="Arial"/>
                <w:b/>
                <w:sz w:val="18"/>
              </w:rPr>
              <w:t>-</w:t>
            </w:r>
            <w:r>
              <w:rPr>
                <w:rFonts w:ascii="Arial"/>
                <w:b/>
                <w:spacing w:val="-3"/>
                <w:sz w:val="18"/>
              </w:rPr>
              <w:t> </w:t>
            </w:r>
            <w:r>
              <w:rPr>
                <w:rFonts w:ascii="Arial"/>
                <w:b/>
                <w:sz w:val="18"/>
              </w:rPr>
              <w:t>prirodna</w:t>
            </w:r>
            <w:r>
              <w:rPr>
                <w:rFonts w:ascii="Arial"/>
                <w:b/>
                <w:spacing w:val="-2"/>
                <w:sz w:val="18"/>
              </w:rPr>
              <w:t> bogatstva</w:t>
            </w:r>
          </w:p>
        </w:tc>
        <w:tc>
          <w:tcPr>
            <w:tcW w:w="4001" w:type="dxa"/>
            <w:tcBorders>
              <w:bottom w:val="single" w:sz="36" w:space="0" w:color="FFFFFF"/>
            </w:tcBorders>
            <w:shd w:val="clear" w:color="auto" w:fill="DFDFDF"/>
          </w:tcPr>
          <w:p>
            <w:pPr>
              <w:pStyle w:val="TableParagraph"/>
              <w:rPr>
                <w:sz w:val="16"/>
              </w:rPr>
            </w:pPr>
          </w:p>
        </w:tc>
        <w:tc>
          <w:tcPr>
            <w:tcW w:w="1567" w:type="dxa"/>
            <w:tcBorders>
              <w:bottom w:val="single" w:sz="36" w:space="0" w:color="FFFFFF"/>
            </w:tcBorders>
            <w:shd w:val="clear" w:color="auto" w:fill="DFDFDF"/>
          </w:tcPr>
          <w:p>
            <w:pPr>
              <w:pStyle w:val="TableParagraph"/>
              <w:spacing w:before="28"/>
              <w:ind w:right="236"/>
              <w:jc w:val="right"/>
              <w:rPr>
                <w:rFonts w:ascii="Arial"/>
                <w:b/>
                <w:sz w:val="18"/>
              </w:rPr>
            </w:pPr>
            <w:r>
              <w:rPr>
                <w:rFonts w:ascii="Arial"/>
                <w:b/>
                <w:spacing w:val="-4"/>
                <w:sz w:val="18"/>
              </w:rPr>
              <w:t>0,00</w:t>
            </w:r>
          </w:p>
        </w:tc>
        <w:tc>
          <w:tcPr>
            <w:tcW w:w="1002" w:type="dxa"/>
            <w:tcBorders>
              <w:bottom w:val="single" w:sz="36" w:space="0" w:color="FFFFFF"/>
            </w:tcBorders>
            <w:shd w:val="clear" w:color="auto" w:fill="DFDFDF"/>
          </w:tcPr>
          <w:p>
            <w:pPr>
              <w:pStyle w:val="TableParagraph"/>
              <w:rPr>
                <w:sz w:val="16"/>
              </w:rPr>
            </w:pPr>
          </w:p>
        </w:tc>
      </w:tr>
      <w:tr>
        <w:trPr>
          <w:trHeight w:val="251" w:hRule="atLeast"/>
        </w:trPr>
        <w:tc>
          <w:tcPr>
            <w:tcW w:w="8443" w:type="dxa"/>
            <w:gridSpan w:val="2"/>
            <w:tcBorders>
              <w:top w:val="single" w:sz="36" w:space="0" w:color="FFFFFF"/>
            </w:tcBorders>
            <w:shd w:val="clear" w:color="auto" w:fill="D0D0D0"/>
          </w:tcPr>
          <w:p>
            <w:pPr>
              <w:pStyle w:val="TableParagraph"/>
              <w:spacing w:line="228" w:lineRule="exact" w:before="4"/>
              <w:ind w:left="50"/>
              <w:rPr>
                <w:rFonts w:ascii="Arial"/>
                <w:b/>
                <w:sz w:val="20"/>
              </w:rPr>
            </w:pPr>
            <w:r>
              <w:rPr>
                <w:rFonts w:ascii="Arial"/>
                <w:b/>
                <w:sz w:val="20"/>
              </w:rPr>
              <w:t>A100408</w:t>
            </w:r>
            <w:r>
              <w:rPr>
                <w:rFonts w:ascii="Arial"/>
                <w:b/>
                <w:spacing w:val="38"/>
                <w:sz w:val="20"/>
              </w:rPr>
              <w:t> </w:t>
            </w:r>
            <w:r>
              <w:rPr>
                <w:rFonts w:ascii="Arial"/>
                <w:b/>
                <w:sz w:val="20"/>
              </w:rPr>
              <w:t>Gospodarenje</w:t>
            </w:r>
            <w:r>
              <w:rPr>
                <w:rFonts w:ascii="Arial"/>
                <w:b/>
                <w:spacing w:val="-8"/>
                <w:sz w:val="20"/>
              </w:rPr>
              <w:t> </w:t>
            </w:r>
            <w:r>
              <w:rPr>
                <w:rFonts w:ascii="Arial"/>
                <w:b/>
                <w:spacing w:val="-2"/>
                <w:sz w:val="20"/>
              </w:rPr>
              <w:t>otpadom</w:t>
            </w:r>
          </w:p>
        </w:tc>
        <w:tc>
          <w:tcPr>
            <w:tcW w:w="4001" w:type="dxa"/>
            <w:tcBorders>
              <w:top w:val="single" w:sz="36" w:space="0" w:color="FFFFFF"/>
            </w:tcBorders>
            <w:shd w:val="clear" w:color="auto" w:fill="D0D0D0"/>
          </w:tcPr>
          <w:p>
            <w:pPr>
              <w:pStyle w:val="TableParagraph"/>
              <w:spacing w:before="4"/>
              <w:ind w:right="477"/>
              <w:jc w:val="right"/>
              <w:rPr>
                <w:rFonts w:ascii="Microsoft Sans Serif"/>
                <w:sz w:val="20"/>
              </w:rPr>
            </w:pPr>
            <w:r>
              <w:rPr>
                <w:rFonts w:ascii="Microsoft Sans Serif"/>
                <w:spacing w:val="-2"/>
                <w:sz w:val="20"/>
              </w:rPr>
              <w:t>71.255,00</w:t>
            </w:r>
          </w:p>
        </w:tc>
        <w:tc>
          <w:tcPr>
            <w:tcW w:w="1567" w:type="dxa"/>
            <w:tcBorders>
              <w:top w:val="single" w:sz="36" w:space="0" w:color="FFFFFF"/>
            </w:tcBorders>
            <w:shd w:val="clear" w:color="auto" w:fill="D0D0D0"/>
          </w:tcPr>
          <w:p>
            <w:pPr>
              <w:pStyle w:val="TableParagraph"/>
              <w:spacing w:before="4"/>
              <w:ind w:right="240"/>
              <w:jc w:val="right"/>
              <w:rPr>
                <w:rFonts w:ascii="Microsoft Sans Serif"/>
                <w:sz w:val="20"/>
              </w:rPr>
            </w:pPr>
            <w:r>
              <w:rPr>
                <w:rFonts w:ascii="Microsoft Sans Serif"/>
                <w:spacing w:val="-2"/>
                <w:sz w:val="20"/>
              </w:rPr>
              <w:t>10.157,86</w:t>
            </w:r>
          </w:p>
        </w:tc>
        <w:tc>
          <w:tcPr>
            <w:tcW w:w="1002" w:type="dxa"/>
            <w:tcBorders>
              <w:top w:val="single" w:sz="36" w:space="0" w:color="FFFFFF"/>
            </w:tcBorders>
            <w:shd w:val="clear" w:color="auto" w:fill="D0D0D0"/>
          </w:tcPr>
          <w:p>
            <w:pPr>
              <w:pStyle w:val="TableParagraph"/>
              <w:spacing w:before="4"/>
              <w:ind w:right="112"/>
              <w:jc w:val="right"/>
              <w:rPr>
                <w:rFonts w:ascii="Microsoft Sans Serif"/>
                <w:sz w:val="20"/>
              </w:rPr>
            </w:pPr>
            <w:r>
              <w:rPr>
                <w:rFonts w:ascii="Microsoft Sans Serif"/>
                <w:spacing w:val="-2"/>
                <w:sz w:val="20"/>
              </w:rPr>
              <w:t>14,26%</w:t>
            </w:r>
          </w:p>
        </w:tc>
      </w:tr>
    </w:tbl>
    <w:p>
      <w:pPr>
        <w:tabs>
          <w:tab w:pos="11535" w:val="left" w:leader="none"/>
          <w:tab w:pos="13335" w:val="left" w:leader="none"/>
          <w:tab w:pos="14643" w:val="left" w:leader="none"/>
        </w:tabs>
        <w:spacing w:before="11"/>
        <w:ind w:left="320" w:right="0" w:firstLine="0"/>
        <w:jc w:val="left"/>
        <w:rPr>
          <w:rFonts w:ascii="Microsoft Sans Serif" w:hAnsi="Microsoft Sans Serif"/>
          <w:sz w:val="16"/>
        </w:rPr>
      </w:pPr>
      <w:r>
        <w:rPr>
          <w:rFonts w:ascii="Microsoft Sans Serif" w:hAnsi="Microsoft Sans Serif"/>
          <w:sz w:val="16"/>
        </w:rPr>
        <w:t>Izvor</w:t>
      </w:r>
      <w:r>
        <w:rPr>
          <w:rFonts w:ascii="Microsoft Sans Serif" w:hAnsi="Microsoft Sans Serif"/>
          <w:spacing w:val="-10"/>
          <w:sz w:val="16"/>
        </w:rPr>
        <w:t> </w:t>
      </w:r>
      <w:r>
        <w:rPr>
          <w:rFonts w:ascii="Microsoft Sans Serif" w:hAnsi="Microsoft Sans Serif"/>
          <w:sz w:val="16"/>
        </w:rPr>
        <w:t>financiranja:</w:t>
      </w:r>
      <w:r>
        <w:rPr>
          <w:rFonts w:ascii="Microsoft Sans Serif" w:hAnsi="Microsoft Sans Serif"/>
          <w:spacing w:val="73"/>
          <w:sz w:val="16"/>
        </w:rPr>
        <w:t> </w:t>
      </w:r>
      <w:r>
        <w:rPr>
          <w:rFonts w:ascii="Microsoft Sans Serif" w:hAnsi="Microsoft Sans Serif"/>
          <w:sz w:val="16"/>
        </w:rPr>
        <w:t>11</w:t>
      </w:r>
      <w:r>
        <w:rPr>
          <w:rFonts w:ascii="Microsoft Sans Serif" w:hAnsi="Microsoft Sans Serif"/>
          <w:spacing w:val="-11"/>
          <w:sz w:val="16"/>
        </w:rPr>
        <w:t> </w:t>
      </w:r>
      <w:r>
        <w:rPr>
          <w:rFonts w:ascii="Microsoft Sans Serif" w:hAnsi="Microsoft Sans Serif"/>
          <w:sz w:val="16"/>
        </w:rPr>
        <w:t>Opći</w:t>
      </w:r>
      <w:r>
        <w:rPr>
          <w:rFonts w:ascii="Microsoft Sans Serif" w:hAnsi="Microsoft Sans Serif"/>
          <w:spacing w:val="-10"/>
          <w:sz w:val="16"/>
        </w:rPr>
        <w:t> </w:t>
      </w:r>
      <w:r>
        <w:rPr>
          <w:rFonts w:ascii="Microsoft Sans Serif" w:hAnsi="Microsoft Sans Serif"/>
          <w:sz w:val="16"/>
        </w:rPr>
        <w:t>prihodi</w:t>
      </w:r>
      <w:r>
        <w:rPr>
          <w:rFonts w:ascii="Microsoft Sans Serif" w:hAnsi="Microsoft Sans Serif"/>
          <w:spacing w:val="-11"/>
          <w:sz w:val="16"/>
        </w:rPr>
        <w:t> </w:t>
      </w:r>
      <w:r>
        <w:rPr>
          <w:rFonts w:ascii="Microsoft Sans Serif" w:hAnsi="Microsoft Sans Serif"/>
          <w:sz w:val="16"/>
        </w:rPr>
        <w:t>i</w:t>
      </w:r>
      <w:r>
        <w:rPr>
          <w:rFonts w:ascii="Microsoft Sans Serif" w:hAnsi="Microsoft Sans Serif"/>
          <w:spacing w:val="-10"/>
          <w:sz w:val="16"/>
        </w:rPr>
        <w:t> </w:t>
      </w:r>
      <w:r>
        <w:rPr>
          <w:rFonts w:ascii="Microsoft Sans Serif" w:hAnsi="Microsoft Sans Serif"/>
          <w:spacing w:val="-2"/>
          <w:sz w:val="16"/>
        </w:rPr>
        <w:t>primici</w:t>
      </w:r>
      <w:r>
        <w:rPr>
          <w:rFonts w:ascii="Microsoft Sans Serif" w:hAnsi="Microsoft Sans Serif"/>
          <w:sz w:val="16"/>
        </w:rPr>
        <w:tab/>
      </w:r>
      <w:r>
        <w:rPr>
          <w:rFonts w:ascii="Microsoft Sans Serif" w:hAnsi="Microsoft Sans Serif"/>
          <w:spacing w:val="-2"/>
          <w:sz w:val="16"/>
        </w:rPr>
        <w:t>71.255,00</w:t>
      </w:r>
      <w:r>
        <w:rPr>
          <w:rFonts w:ascii="Microsoft Sans Serif" w:hAnsi="Microsoft Sans Serif"/>
          <w:sz w:val="16"/>
        </w:rPr>
        <w:tab/>
      </w:r>
      <w:r>
        <w:rPr>
          <w:rFonts w:ascii="Microsoft Sans Serif" w:hAnsi="Microsoft Sans Serif"/>
          <w:spacing w:val="-2"/>
          <w:sz w:val="16"/>
        </w:rPr>
        <w:t>10.157,86</w:t>
      </w:r>
      <w:r>
        <w:rPr>
          <w:rFonts w:ascii="Microsoft Sans Serif" w:hAnsi="Microsoft Sans Serif"/>
          <w:sz w:val="16"/>
        </w:rPr>
        <w:tab/>
      </w:r>
      <w:r>
        <w:rPr>
          <w:rFonts w:ascii="Microsoft Sans Serif" w:hAnsi="Microsoft Sans Serif"/>
          <w:spacing w:val="-2"/>
          <w:sz w:val="16"/>
        </w:rPr>
        <w:t>14,26%</w:t>
      </w:r>
    </w:p>
    <w:p>
      <w:pPr>
        <w:pStyle w:val="BodyText"/>
        <w:spacing w:before="9"/>
        <w:rPr>
          <w:rFonts w:ascii="Microsoft Sans Serif"/>
          <w:sz w:val="6"/>
        </w:rPr>
      </w:pPr>
    </w:p>
    <w:tbl>
      <w:tblPr>
        <w:tblW w:w="0" w:type="auto"/>
        <w:jc w:val="left"/>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1"/>
        <w:gridCol w:w="7625"/>
        <w:gridCol w:w="3923"/>
        <w:gridCol w:w="1619"/>
        <w:gridCol w:w="995"/>
      </w:tblGrid>
      <w:tr>
        <w:trPr>
          <w:trHeight w:val="540" w:hRule="atLeast"/>
        </w:trPr>
        <w:tc>
          <w:tcPr>
            <w:tcW w:w="851" w:type="dxa"/>
            <w:shd w:val="clear" w:color="auto" w:fill="D0D0D0"/>
          </w:tcPr>
          <w:p>
            <w:pPr>
              <w:pStyle w:val="TableParagraph"/>
              <w:spacing w:before="28"/>
              <w:ind w:left="170"/>
              <w:rPr>
                <w:rFonts w:ascii="Arial"/>
                <w:b/>
                <w:sz w:val="18"/>
              </w:rPr>
            </w:pPr>
            <w:r>
              <w:rPr>
                <w:rFonts w:ascii="Arial"/>
                <w:b/>
                <w:spacing w:val="-10"/>
                <w:sz w:val="18"/>
              </w:rPr>
              <w:t>3</w:t>
            </w:r>
          </w:p>
          <w:p>
            <w:pPr>
              <w:pStyle w:val="TableParagraph"/>
              <w:spacing w:before="64"/>
              <w:ind w:left="170"/>
              <w:rPr>
                <w:rFonts w:ascii="Arial"/>
                <w:b/>
                <w:sz w:val="18"/>
              </w:rPr>
            </w:pPr>
            <w:r>
              <w:rPr>
                <w:rFonts w:ascii="Arial"/>
                <w:b/>
                <w:spacing w:val="-5"/>
                <w:sz w:val="18"/>
              </w:rPr>
              <w:t>32</w:t>
            </w:r>
          </w:p>
        </w:tc>
        <w:tc>
          <w:tcPr>
            <w:tcW w:w="7625" w:type="dxa"/>
            <w:shd w:val="clear" w:color="auto" w:fill="D0D0D0"/>
          </w:tcPr>
          <w:p>
            <w:pPr>
              <w:pStyle w:val="TableParagraph"/>
              <w:spacing w:before="28"/>
              <w:ind w:left="296"/>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4"/>
              <w:ind w:left="296"/>
              <w:rPr>
                <w:rFonts w:ascii="Arial"/>
                <w:b/>
                <w:sz w:val="18"/>
              </w:rPr>
            </w:pPr>
            <w:r>
              <w:rPr>
                <w:rFonts w:ascii="Arial"/>
                <w:b/>
                <w:sz w:val="18"/>
              </w:rPr>
              <w:t>Materijalni</w:t>
            </w:r>
            <w:r>
              <w:rPr>
                <w:rFonts w:ascii="Arial"/>
                <w:b/>
                <w:spacing w:val="-2"/>
                <w:sz w:val="18"/>
              </w:rPr>
              <w:t> rashodi</w:t>
            </w:r>
          </w:p>
        </w:tc>
        <w:tc>
          <w:tcPr>
            <w:tcW w:w="3923" w:type="dxa"/>
            <w:shd w:val="clear" w:color="auto" w:fill="D0D0D0"/>
          </w:tcPr>
          <w:p>
            <w:pPr>
              <w:pStyle w:val="TableParagraph"/>
              <w:spacing w:before="28"/>
              <w:ind w:right="416"/>
              <w:jc w:val="right"/>
              <w:rPr>
                <w:rFonts w:ascii="Arial"/>
                <w:b/>
                <w:sz w:val="18"/>
              </w:rPr>
            </w:pPr>
            <w:r>
              <w:rPr>
                <w:rFonts w:ascii="Arial"/>
                <w:b/>
                <w:spacing w:val="-2"/>
                <w:sz w:val="18"/>
              </w:rPr>
              <w:t>71.255,00</w:t>
            </w:r>
          </w:p>
          <w:p>
            <w:pPr>
              <w:pStyle w:val="TableParagraph"/>
              <w:spacing w:before="64"/>
              <w:ind w:right="416"/>
              <w:jc w:val="right"/>
              <w:rPr>
                <w:rFonts w:ascii="Arial"/>
                <w:b/>
                <w:sz w:val="18"/>
              </w:rPr>
            </w:pPr>
            <w:r>
              <w:rPr>
                <w:rFonts w:ascii="Arial"/>
                <w:b/>
                <w:spacing w:val="-2"/>
                <w:sz w:val="18"/>
              </w:rPr>
              <w:t>51.755,00</w:t>
            </w:r>
          </w:p>
        </w:tc>
        <w:tc>
          <w:tcPr>
            <w:tcW w:w="1619" w:type="dxa"/>
            <w:shd w:val="clear" w:color="auto" w:fill="D0D0D0"/>
          </w:tcPr>
          <w:p>
            <w:pPr>
              <w:pStyle w:val="TableParagraph"/>
              <w:spacing w:before="28"/>
              <w:ind w:right="235"/>
              <w:jc w:val="right"/>
              <w:rPr>
                <w:rFonts w:ascii="Arial"/>
                <w:b/>
                <w:sz w:val="18"/>
              </w:rPr>
            </w:pPr>
            <w:r>
              <w:rPr>
                <w:rFonts w:ascii="Arial"/>
                <w:b/>
                <w:spacing w:val="-2"/>
                <w:sz w:val="18"/>
              </w:rPr>
              <w:t>10.157,86</w:t>
            </w:r>
          </w:p>
          <w:p>
            <w:pPr>
              <w:pStyle w:val="TableParagraph"/>
              <w:spacing w:before="64"/>
              <w:ind w:right="233"/>
              <w:jc w:val="right"/>
              <w:rPr>
                <w:rFonts w:ascii="Arial"/>
                <w:b/>
                <w:sz w:val="18"/>
              </w:rPr>
            </w:pPr>
            <w:r>
              <w:rPr>
                <w:rFonts w:ascii="Arial"/>
                <w:b/>
                <w:spacing w:val="-2"/>
                <w:sz w:val="18"/>
              </w:rPr>
              <w:t>9.257,86</w:t>
            </w:r>
          </w:p>
        </w:tc>
        <w:tc>
          <w:tcPr>
            <w:tcW w:w="995" w:type="dxa"/>
            <w:shd w:val="clear" w:color="auto" w:fill="D0D0D0"/>
          </w:tcPr>
          <w:p>
            <w:pPr>
              <w:pStyle w:val="TableParagraph"/>
              <w:spacing w:before="28"/>
              <w:ind w:left="278"/>
              <w:rPr>
                <w:rFonts w:ascii="Arial"/>
                <w:b/>
                <w:sz w:val="18"/>
              </w:rPr>
            </w:pPr>
            <w:r>
              <w:rPr>
                <w:rFonts w:ascii="Arial"/>
                <w:b/>
                <w:spacing w:val="-2"/>
                <w:sz w:val="18"/>
              </w:rPr>
              <w:t>14,26%</w:t>
            </w:r>
          </w:p>
          <w:p>
            <w:pPr>
              <w:pStyle w:val="TableParagraph"/>
              <w:spacing w:before="49"/>
              <w:ind w:left="278"/>
              <w:rPr>
                <w:rFonts w:ascii="Arial"/>
                <w:b/>
                <w:sz w:val="18"/>
              </w:rPr>
            </w:pPr>
            <w:r>
              <w:rPr>
                <w:rFonts w:ascii="Arial"/>
                <w:b/>
                <w:spacing w:val="-2"/>
                <w:sz w:val="18"/>
              </w:rPr>
              <w:t>17,89%</w:t>
            </w:r>
          </w:p>
        </w:tc>
      </w:tr>
      <w:tr>
        <w:trPr>
          <w:trHeight w:val="263" w:hRule="atLeast"/>
        </w:trPr>
        <w:tc>
          <w:tcPr>
            <w:tcW w:w="851" w:type="dxa"/>
            <w:shd w:val="clear" w:color="auto" w:fill="DFDFDF"/>
          </w:tcPr>
          <w:p>
            <w:pPr>
              <w:pStyle w:val="TableParagraph"/>
              <w:spacing w:before="28"/>
              <w:ind w:left="170"/>
              <w:rPr>
                <w:rFonts w:ascii="Arial"/>
                <w:b/>
                <w:sz w:val="18"/>
              </w:rPr>
            </w:pPr>
            <w:r>
              <w:rPr>
                <w:rFonts w:ascii="Arial"/>
                <w:b/>
                <w:spacing w:val="-5"/>
                <w:sz w:val="18"/>
              </w:rPr>
              <w:t>323</w:t>
            </w:r>
          </w:p>
        </w:tc>
        <w:tc>
          <w:tcPr>
            <w:tcW w:w="7625" w:type="dxa"/>
            <w:shd w:val="clear" w:color="auto" w:fill="DFDFDF"/>
          </w:tcPr>
          <w:p>
            <w:pPr>
              <w:pStyle w:val="TableParagraph"/>
              <w:spacing w:before="28"/>
              <w:ind w:left="296"/>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3923" w:type="dxa"/>
            <w:shd w:val="clear" w:color="auto" w:fill="DFDFDF"/>
          </w:tcPr>
          <w:p>
            <w:pPr>
              <w:pStyle w:val="TableParagraph"/>
              <w:rPr>
                <w:sz w:val="16"/>
              </w:rPr>
            </w:pPr>
          </w:p>
        </w:tc>
        <w:tc>
          <w:tcPr>
            <w:tcW w:w="1619" w:type="dxa"/>
            <w:shd w:val="clear" w:color="auto" w:fill="DFDFDF"/>
          </w:tcPr>
          <w:p>
            <w:pPr>
              <w:pStyle w:val="TableParagraph"/>
              <w:spacing w:before="28"/>
              <w:ind w:right="235"/>
              <w:jc w:val="right"/>
              <w:rPr>
                <w:rFonts w:ascii="Arial"/>
                <w:b/>
                <w:sz w:val="18"/>
              </w:rPr>
            </w:pPr>
            <w:r>
              <w:rPr>
                <w:rFonts w:ascii="Arial"/>
                <w:b/>
                <w:spacing w:val="-2"/>
                <w:sz w:val="18"/>
              </w:rPr>
              <w:t>2.618,16</w:t>
            </w:r>
          </w:p>
        </w:tc>
        <w:tc>
          <w:tcPr>
            <w:tcW w:w="995" w:type="dxa"/>
            <w:shd w:val="clear" w:color="auto" w:fill="DFDFDF"/>
          </w:tcPr>
          <w:p>
            <w:pPr>
              <w:pStyle w:val="TableParagraph"/>
              <w:rPr>
                <w:sz w:val="16"/>
              </w:rPr>
            </w:pPr>
          </w:p>
        </w:tc>
      </w:tr>
      <w:tr>
        <w:trPr>
          <w:trHeight w:val="276" w:hRule="atLeast"/>
        </w:trPr>
        <w:tc>
          <w:tcPr>
            <w:tcW w:w="851" w:type="dxa"/>
          </w:tcPr>
          <w:p>
            <w:pPr>
              <w:pStyle w:val="TableParagraph"/>
              <w:spacing w:before="26"/>
              <w:ind w:left="170"/>
              <w:rPr>
                <w:rFonts w:ascii="Microsoft Sans Serif"/>
                <w:sz w:val="18"/>
              </w:rPr>
            </w:pPr>
            <w:r>
              <w:rPr>
                <w:rFonts w:ascii="Microsoft Sans Serif"/>
                <w:spacing w:val="-4"/>
                <w:sz w:val="18"/>
              </w:rPr>
              <w:t>3234</w:t>
            </w:r>
          </w:p>
        </w:tc>
        <w:tc>
          <w:tcPr>
            <w:tcW w:w="7625" w:type="dxa"/>
          </w:tcPr>
          <w:p>
            <w:pPr>
              <w:pStyle w:val="TableParagraph"/>
              <w:spacing w:line="196" w:lineRule="exact"/>
              <w:ind w:left="296"/>
              <w:rPr>
                <w:rFonts w:ascii="Microsoft Sans Serif"/>
                <w:sz w:val="18"/>
              </w:rPr>
            </w:pPr>
            <w:r>
              <w:rPr>
                <w:rFonts w:ascii="Microsoft Sans Serif"/>
                <w:spacing w:val="-2"/>
                <w:sz w:val="18"/>
              </w:rPr>
              <w:t>Komunalne</w:t>
            </w:r>
            <w:r>
              <w:rPr>
                <w:rFonts w:ascii="Microsoft Sans Serif"/>
                <w:sz w:val="18"/>
              </w:rPr>
              <w:t> </w:t>
            </w:r>
            <w:r>
              <w:rPr>
                <w:rFonts w:ascii="Microsoft Sans Serif"/>
                <w:spacing w:val="-2"/>
                <w:sz w:val="18"/>
              </w:rPr>
              <w:t>usluge</w:t>
            </w:r>
          </w:p>
        </w:tc>
        <w:tc>
          <w:tcPr>
            <w:tcW w:w="3923" w:type="dxa"/>
          </w:tcPr>
          <w:p>
            <w:pPr>
              <w:pStyle w:val="TableParagraph"/>
              <w:rPr>
                <w:sz w:val="16"/>
              </w:rPr>
            </w:pPr>
          </w:p>
        </w:tc>
        <w:tc>
          <w:tcPr>
            <w:tcW w:w="1619" w:type="dxa"/>
          </w:tcPr>
          <w:p>
            <w:pPr>
              <w:pStyle w:val="TableParagraph"/>
              <w:spacing w:before="26"/>
              <w:ind w:right="235"/>
              <w:jc w:val="right"/>
              <w:rPr>
                <w:rFonts w:ascii="Microsoft Sans Serif"/>
                <w:sz w:val="18"/>
              </w:rPr>
            </w:pPr>
            <w:r>
              <w:rPr>
                <w:rFonts w:ascii="Microsoft Sans Serif"/>
                <w:spacing w:val="-2"/>
                <w:sz w:val="18"/>
              </w:rPr>
              <w:t>2.618,16</w:t>
            </w:r>
          </w:p>
        </w:tc>
        <w:tc>
          <w:tcPr>
            <w:tcW w:w="995" w:type="dxa"/>
          </w:tcPr>
          <w:p>
            <w:pPr>
              <w:pStyle w:val="TableParagraph"/>
              <w:rPr>
                <w:sz w:val="16"/>
              </w:rPr>
            </w:pPr>
          </w:p>
        </w:tc>
      </w:tr>
      <w:tr>
        <w:trPr>
          <w:trHeight w:val="271" w:hRule="atLeast"/>
        </w:trPr>
        <w:tc>
          <w:tcPr>
            <w:tcW w:w="851" w:type="dxa"/>
            <w:shd w:val="clear" w:color="auto" w:fill="DFDFDF"/>
          </w:tcPr>
          <w:p>
            <w:pPr>
              <w:pStyle w:val="TableParagraph"/>
              <w:spacing w:before="28"/>
              <w:ind w:left="170"/>
              <w:rPr>
                <w:rFonts w:ascii="Arial"/>
                <w:b/>
                <w:sz w:val="18"/>
              </w:rPr>
            </w:pPr>
            <w:r>
              <w:rPr>
                <w:rFonts w:ascii="Arial"/>
                <w:b/>
                <w:spacing w:val="-5"/>
                <w:sz w:val="18"/>
              </w:rPr>
              <w:t>329</w:t>
            </w:r>
          </w:p>
        </w:tc>
        <w:tc>
          <w:tcPr>
            <w:tcW w:w="7625" w:type="dxa"/>
            <w:shd w:val="clear" w:color="auto" w:fill="DFDFDF"/>
          </w:tcPr>
          <w:p>
            <w:pPr>
              <w:pStyle w:val="TableParagraph"/>
              <w:spacing w:before="28"/>
              <w:ind w:left="296"/>
              <w:rPr>
                <w:rFonts w:ascii="Arial"/>
                <w:b/>
                <w:sz w:val="18"/>
              </w:rPr>
            </w:pPr>
            <w:r>
              <w:rPr>
                <w:rFonts w:ascii="Arial"/>
                <w:b/>
                <w:sz w:val="18"/>
              </w:rPr>
              <w:t>Ostali</w:t>
            </w:r>
            <w:r>
              <w:rPr>
                <w:rFonts w:ascii="Arial"/>
                <w:b/>
                <w:spacing w:val="-4"/>
                <w:sz w:val="18"/>
              </w:rPr>
              <w:t> </w:t>
            </w:r>
            <w:r>
              <w:rPr>
                <w:rFonts w:ascii="Arial"/>
                <w:b/>
                <w:sz w:val="18"/>
              </w:rPr>
              <w:t>nespomenuti</w:t>
            </w:r>
            <w:r>
              <w:rPr>
                <w:rFonts w:ascii="Arial"/>
                <w:b/>
                <w:spacing w:val="-3"/>
                <w:sz w:val="18"/>
              </w:rPr>
              <w:t> </w:t>
            </w:r>
            <w:r>
              <w:rPr>
                <w:rFonts w:ascii="Arial"/>
                <w:b/>
                <w:sz w:val="18"/>
              </w:rPr>
              <w:t>rashodi</w:t>
            </w:r>
            <w:r>
              <w:rPr>
                <w:rFonts w:ascii="Arial"/>
                <w:b/>
                <w:spacing w:val="-2"/>
                <w:sz w:val="18"/>
              </w:rPr>
              <w:t> poslovanja</w:t>
            </w:r>
          </w:p>
        </w:tc>
        <w:tc>
          <w:tcPr>
            <w:tcW w:w="3923" w:type="dxa"/>
            <w:shd w:val="clear" w:color="auto" w:fill="DFDFDF"/>
          </w:tcPr>
          <w:p>
            <w:pPr>
              <w:pStyle w:val="TableParagraph"/>
              <w:rPr>
                <w:sz w:val="16"/>
              </w:rPr>
            </w:pPr>
          </w:p>
        </w:tc>
        <w:tc>
          <w:tcPr>
            <w:tcW w:w="1619" w:type="dxa"/>
            <w:shd w:val="clear" w:color="auto" w:fill="DFDFDF"/>
          </w:tcPr>
          <w:p>
            <w:pPr>
              <w:pStyle w:val="TableParagraph"/>
              <w:spacing w:before="28"/>
              <w:ind w:right="235"/>
              <w:jc w:val="right"/>
              <w:rPr>
                <w:rFonts w:ascii="Arial"/>
                <w:b/>
                <w:sz w:val="18"/>
              </w:rPr>
            </w:pPr>
            <w:r>
              <w:rPr>
                <w:rFonts w:ascii="Arial"/>
                <w:b/>
                <w:spacing w:val="-2"/>
                <w:sz w:val="18"/>
              </w:rPr>
              <w:t>6.639,70</w:t>
            </w:r>
          </w:p>
        </w:tc>
        <w:tc>
          <w:tcPr>
            <w:tcW w:w="995" w:type="dxa"/>
            <w:shd w:val="clear" w:color="auto" w:fill="DFDFDF"/>
          </w:tcPr>
          <w:p>
            <w:pPr>
              <w:pStyle w:val="TableParagraph"/>
              <w:rPr>
                <w:sz w:val="16"/>
              </w:rPr>
            </w:pPr>
          </w:p>
        </w:tc>
      </w:tr>
      <w:tr>
        <w:trPr>
          <w:trHeight w:val="268" w:hRule="atLeast"/>
        </w:trPr>
        <w:tc>
          <w:tcPr>
            <w:tcW w:w="851" w:type="dxa"/>
          </w:tcPr>
          <w:p>
            <w:pPr>
              <w:pStyle w:val="TableParagraph"/>
              <w:spacing w:before="38"/>
              <w:ind w:left="170"/>
              <w:rPr>
                <w:rFonts w:ascii="Microsoft Sans Serif"/>
                <w:sz w:val="18"/>
              </w:rPr>
            </w:pPr>
            <w:r>
              <w:rPr>
                <w:rFonts w:ascii="Microsoft Sans Serif"/>
                <w:spacing w:val="-4"/>
                <w:sz w:val="18"/>
              </w:rPr>
              <w:t>3295</w:t>
            </w:r>
          </w:p>
        </w:tc>
        <w:tc>
          <w:tcPr>
            <w:tcW w:w="7625" w:type="dxa"/>
          </w:tcPr>
          <w:p>
            <w:pPr>
              <w:pStyle w:val="TableParagraph"/>
              <w:spacing w:before="9"/>
              <w:ind w:left="296"/>
              <w:rPr>
                <w:rFonts w:ascii="Microsoft Sans Serif"/>
                <w:sz w:val="18"/>
              </w:rPr>
            </w:pPr>
            <w:r>
              <w:rPr>
                <w:rFonts w:ascii="Microsoft Sans Serif"/>
                <w:sz w:val="18"/>
              </w:rPr>
              <w:t>Pristojbe</w:t>
            </w:r>
            <w:r>
              <w:rPr>
                <w:rFonts w:ascii="Microsoft Sans Serif"/>
                <w:spacing w:val="-8"/>
                <w:sz w:val="18"/>
              </w:rPr>
              <w:t> </w:t>
            </w:r>
            <w:r>
              <w:rPr>
                <w:rFonts w:ascii="Microsoft Sans Serif"/>
                <w:sz w:val="18"/>
              </w:rPr>
              <w:t>i</w:t>
            </w:r>
            <w:r>
              <w:rPr>
                <w:rFonts w:ascii="Microsoft Sans Serif"/>
                <w:spacing w:val="-9"/>
                <w:sz w:val="18"/>
              </w:rPr>
              <w:t> </w:t>
            </w:r>
            <w:r>
              <w:rPr>
                <w:rFonts w:ascii="Microsoft Sans Serif"/>
                <w:spacing w:val="-2"/>
                <w:sz w:val="18"/>
              </w:rPr>
              <w:t>naknade</w:t>
            </w:r>
          </w:p>
        </w:tc>
        <w:tc>
          <w:tcPr>
            <w:tcW w:w="3923" w:type="dxa"/>
          </w:tcPr>
          <w:p>
            <w:pPr>
              <w:pStyle w:val="TableParagraph"/>
              <w:rPr>
                <w:sz w:val="16"/>
              </w:rPr>
            </w:pPr>
          </w:p>
        </w:tc>
        <w:tc>
          <w:tcPr>
            <w:tcW w:w="1619" w:type="dxa"/>
          </w:tcPr>
          <w:p>
            <w:pPr>
              <w:pStyle w:val="TableParagraph"/>
              <w:spacing w:before="38"/>
              <w:ind w:right="235"/>
              <w:jc w:val="right"/>
              <w:rPr>
                <w:rFonts w:ascii="Microsoft Sans Serif"/>
                <w:sz w:val="18"/>
              </w:rPr>
            </w:pPr>
            <w:r>
              <w:rPr>
                <w:rFonts w:ascii="Microsoft Sans Serif"/>
                <w:spacing w:val="-2"/>
                <w:sz w:val="18"/>
              </w:rPr>
              <w:t>6.639,70</w:t>
            </w:r>
          </w:p>
        </w:tc>
        <w:tc>
          <w:tcPr>
            <w:tcW w:w="995" w:type="dxa"/>
          </w:tcPr>
          <w:p>
            <w:pPr>
              <w:pStyle w:val="TableParagraph"/>
              <w:rPr>
                <w:sz w:val="16"/>
              </w:rPr>
            </w:pPr>
          </w:p>
        </w:tc>
      </w:tr>
      <w:tr>
        <w:trPr>
          <w:trHeight w:val="268" w:hRule="atLeast"/>
        </w:trPr>
        <w:tc>
          <w:tcPr>
            <w:tcW w:w="851" w:type="dxa"/>
            <w:shd w:val="clear" w:color="auto" w:fill="D0D0D0"/>
          </w:tcPr>
          <w:p>
            <w:pPr>
              <w:pStyle w:val="TableParagraph"/>
              <w:spacing w:before="30"/>
              <w:ind w:left="167"/>
              <w:rPr>
                <w:rFonts w:ascii="Arial"/>
                <w:b/>
                <w:sz w:val="18"/>
              </w:rPr>
            </w:pPr>
            <w:r>
              <w:rPr>
                <w:rFonts w:ascii="Arial"/>
                <w:b/>
                <w:spacing w:val="-5"/>
                <w:sz w:val="18"/>
              </w:rPr>
              <w:t>36</w:t>
            </w:r>
          </w:p>
        </w:tc>
        <w:tc>
          <w:tcPr>
            <w:tcW w:w="7625" w:type="dxa"/>
            <w:shd w:val="clear" w:color="auto" w:fill="D0D0D0"/>
          </w:tcPr>
          <w:p>
            <w:pPr>
              <w:pStyle w:val="TableParagraph"/>
              <w:spacing w:before="30"/>
              <w:ind w:left="294"/>
              <w:rPr>
                <w:rFonts w:ascii="Arial" w:hAnsi="Arial"/>
                <w:b/>
                <w:sz w:val="18"/>
              </w:rPr>
            </w:pPr>
            <w:r>
              <w:rPr>
                <w:rFonts w:ascii="Arial" w:hAnsi="Arial"/>
                <w:b/>
                <w:sz w:val="18"/>
              </w:rPr>
              <w:t>Pomoći</w:t>
            </w:r>
            <w:r>
              <w:rPr>
                <w:rFonts w:ascii="Arial" w:hAnsi="Arial"/>
                <w:b/>
                <w:spacing w:val="-2"/>
                <w:sz w:val="18"/>
              </w:rPr>
              <w:t> </w:t>
            </w:r>
            <w:r>
              <w:rPr>
                <w:rFonts w:ascii="Arial" w:hAnsi="Arial"/>
                <w:b/>
                <w:sz w:val="18"/>
              </w:rPr>
              <w:t>dane</w:t>
            </w:r>
            <w:r>
              <w:rPr>
                <w:rFonts w:ascii="Arial" w:hAnsi="Arial"/>
                <w:b/>
                <w:spacing w:val="-4"/>
                <w:sz w:val="18"/>
              </w:rPr>
              <w:t> </w:t>
            </w:r>
            <w:r>
              <w:rPr>
                <w:rFonts w:ascii="Arial" w:hAnsi="Arial"/>
                <w:b/>
                <w:sz w:val="18"/>
              </w:rPr>
              <w:t>u</w:t>
            </w:r>
            <w:r>
              <w:rPr>
                <w:rFonts w:ascii="Arial" w:hAnsi="Arial"/>
                <w:b/>
                <w:spacing w:val="-2"/>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4"/>
                <w:sz w:val="18"/>
              </w:rPr>
              <w:t> </w:t>
            </w:r>
            <w:r>
              <w:rPr>
                <w:rFonts w:ascii="Arial" w:hAnsi="Arial"/>
                <w:b/>
                <w:sz w:val="18"/>
              </w:rPr>
              <w:t>unutar</w:t>
            </w:r>
            <w:r>
              <w:rPr>
                <w:rFonts w:ascii="Arial" w:hAnsi="Arial"/>
                <w:b/>
                <w:spacing w:val="-1"/>
                <w:sz w:val="18"/>
              </w:rPr>
              <w:t> </w:t>
            </w:r>
            <w:r>
              <w:rPr>
                <w:rFonts w:ascii="Arial" w:hAnsi="Arial"/>
                <w:b/>
                <w:sz w:val="18"/>
              </w:rPr>
              <w:t>općeg</w:t>
            </w:r>
            <w:r>
              <w:rPr>
                <w:rFonts w:ascii="Arial" w:hAnsi="Arial"/>
                <w:b/>
                <w:spacing w:val="3"/>
                <w:sz w:val="18"/>
              </w:rPr>
              <w:t> </w:t>
            </w:r>
            <w:r>
              <w:rPr>
                <w:rFonts w:ascii="Arial" w:hAnsi="Arial"/>
                <w:b/>
                <w:spacing w:val="-2"/>
                <w:sz w:val="18"/>
              </w:rPr>
              <w:t>proračuna</w:t>
            </w:r>
          </w:p>
        </w:tc>
        <w:tc>
          <w:tcPr>
            <w:tcW w:w="3923" w:type="dxa"/>
            <w:shd w:val="clear" w:color="auto" w:fill="D0D0D0"/>
          </w:tcPr>
          <w:p>
            <w:pPr>
              <w:pStyle w:val="TableParagraph"/>
              <w:spacing w:before="30"/>
              <w:ind w:right="438"/>
              <w:jc w:val="right"/>
              <w:rPr>
                <w:rFonts w:ascii="Arial"/>
                <w:b/>
                <w:sz w:val="18"/>
              </w:rPr>
            </w:pPr>
            <w:r>
              <w:rPr>
                <w:rFonts w:ascii="Arial"/>
                <w:b/>
                <w:spacing w:val="-2"/>
                <w:sz w:val="18"/>
              </w:rPr>
              <w:t>19.500,00</w:t>
            </w:r>
          </w:p>
        </w:tc>
        <w:tc>
          <w:tcPr>
            <w:tcW w:w="1619" w:type="dxa"/>
            <w:shd w:val="clear" w:color="auto" w:fill="D0D0D0"/>
          </w:tcPr>
          <w:p>
            <w:pPr>
              <w:pStyle w:val="TableParagraph"/>
              <w:spacing w:before="30"/>
              <w:ind w:right="252"/>
              <w:jc w:val="right"/>
              <w:rPr>
                <w:rFonts w:ascii="Arial"/>
                <w:b/>
                <w:sz w:val="18"/>
              </w:rPr>
            </w:pPr>
            <w:r>
              <w:rPr>
                <w:rFonts w:ascii="Arial"/>
                <w:b/>
                <w:spacing w:val="-2"/>
                <w:sz w:val="18"/>
              </w:rPr>
              <w:t>900,00</w:t>
            </w:r>
          </w:p>
        </w:tc>
        <w:tc>
          <w:tcPr>
            <w:tcW w:w="995" w:type="dxa"/>
            <w:shd w:val="clear" w:color="auto" w:fill="D0D0D0"/>
          </w:tcPr>
          <w:p>
            <w:pPr>
              <w:pStyle w:val="TableParagraph"/>
              <w:spacing w:before="16"/>
              <w:ind w:right="109"/>
              <w:jc w:val="right"/>
              <w:rPr>
                <w:rFonts w:ascii="Arial"/>
                <w:b/>
                <w:sz w:val="18"/>
              </w:rPr>
            </w:pPr>
            <w:r>
              <w:rPr>
                <w:rFonts w:ascii="Arial"/>
                <w:b/>
                <w:spacing w:val="-2"/>
                <w:sz w:val="18"/>
              </w:rPr>
              <w:t>4,62%</w:t>
            </w:r>
          </w:p>
        </w:tc>
      </w:tr>
      <w:tr>
        <w:trPr>
          <w:trHeight w:val="271" w:hRule="atLeast"/>
        </w:trPr>
        <w:tc>
          <w:tcPr>
            <w:tcW w:w="851" w:type="dxa"/>
            <w:shd w:val="clear" w:color="auto" w:fill="DFDFDF"/>
          </w:tcPr>
          <w:p>
            <w:pPr>
              <w:pStyle w:val="TableParagraph"/>
              <w:spacing w:before="31"/>
              <w:ind w:left="167"/>
              <w:rPr>
                <w:rFonts w:ascii="Arial"/>
                <w:b/>
                <w:sz w:val="18"/>
              </w:rPr>
            </w:pPr>
            <w:r>
              <w:rPr>
                <w:rFonts w:ascii="Arial"/>
                <w:b/>
                <w:spacing w:val="-5"/>
                <w:sz w:val="18"/>
              </w:rPr>
              <w:t>366</w:t>
            </w:r>
          </w:p>
        </w:tc>
        <w:tc>
          <w:tcPr>
            <w:tcW w:w="7625" w:type="dxa"/>
            <w:shd w:val="clear" w:color="auto" w:fill="DFDFDF"/>
          </w:tcPr>
          <w:p>
            <w:pPr>
              <w:pStyle w:val="TableParagraph"/>
              <w:spacing w:before="31"/>
              <w:ind w:left="294"/>
              <w:rPr>
                <w:rFonts w:ascii="Arial" w:hAnsi="Arial"/>
                <w:b/>
                <w:sz w:val="18"/>
              </w:rPr>
            </w:pPr>
            <w:r>
              <w:rPr>
                <w:rFonts w:ascii="Arial" w:hAnsi="Arial"/>
                <w:b/>
                <w:sz w:val="18"/>
              </w:rPr>
              <w:t>Pomoći</w:t>
            </w:r>
            <w:r>
              <w:rPr>
                <w:rFonts w:ascii="Arial" w:hAnsi="Arial"/>
                <w:b/>
                <w:spacing w:val="-5"/>
                <w:sz w:val="18"/>
              </w:rPr>
              <w:t> </w:t>
            </w:r>
            <w:r>
              <w:rPr>
                <w:rFonts w:ascii="Arial" w:hAnsi="Arial"/>
                <w:b/>
                <w:sz w:val="18"/>
              </w:rPr>
              <w:t>proračunskim</w:t>
            </w:r>
            <w:r>
              <w:rPr>
                <w:rFonts w:ascii="Arial" w:hAnsi="Arial"/>
                <w:b/>
                <w:spacing w:val="-6"/>
                <w:sz w:val="18"/>
              </w:rPr>
              <w:t> </w:t>
            </w:r>
            <w:r>
              <w:rPr>
                <w:rFonts w:ascii="Arial" w:hAnsi="Arial"/>
                <w:b/>
                <w:sz w:val="18"/>
              </w:rPr>
              <w:t>korisnicima</w:t>
            </w:r>
            <w:r>
              <w:rPr>
                <w:rFonts w:ascii="Arial" w:hAnsi="Arial"/>
                <w:b/>
                <w:spacing w:val="-7"/>
                <w:sz w:val="18"/>
              </w:rPr>
              <w:t> </w:t>
            </w:r>
            <w:r>
              <w:rPr>
                <w:rFonts w:ascii="Arial" w:hAnsi="Arial"/>
                <w:b/>
                <w:sz w:val="18"/>
              </w:rPr>
              <w:t>drugih </w:t>
            </w:r>
            <w:r>
              <w:rPr>
                <w:rFonts w:ascii="Arial" w:hAnsi="Arial"/>
                <w:b/>
                <w:spacing w:val="-2"/>
                <w:sz w:val="18"/>
              </w:rPr>
              <w:t>proračuna</w:t>
            </w:r>
          </w:p>
        </w:tc>
        <w:tc>
          <w:tcPr>
            <w:tcW w:w="3923" w:type="dxa"/>
            <w:shd w:val="clear" w:color="auto" w:fill="DFDFDF"/>
          </w:tcPr>
          <w:p>
            <w:pPr>
              <w:pStyle w:val="TableParagraph"/>
              <w:rPr>
                <w:sz w:val="16"/>
              </w:rPr>
            </w:pPr>
          </w:p>
        </w:tc>
        <w:tc>
          <w:tcPr>
            <w:tcW w:w="1619" w:type="dxa"/>
            <w:shd w:val="clear" w:color="auto" w:fill="DFDFDF"/>
          </w:tcPr>
          <w:p>
            <w:pPr>
              <w:pStyle w:val="TableParagraph"/>
              <w:spacing w:before="31"/>
              <w:ind w:right="233"/>
              <w:jc w:val="right"/>
              <w:rPr>
                <w:rFonts w:ascii="Arial"/>
                <w:b/>
                <w:sz w:val="18"/>
              </w:rPr>
            </w:pPr>
            <w:r>
              <w:rPr>
                <w:rFonts w:ascii="Arial"/>
                <w:b/>
                <w:spacing w:val="-2"/>
                <w:sz w:val="18"/>
              </w:rPr>
              <w:t>900,00</w:t>
            </w:r>
          </w:p>
        </w:tc>
        <w:tc>
          <w:tcPr>
            <w:tcW w:w="995" w:type="dxa"/>
            <w:shd w:val="clear" w:color="auto" w:fill="DFDFDF"/>
          </w:tcPr>
          <w:p>
            <w:pPr>
              <w:pStyle w:val="TableParagraph"/>
              <w:rPr>
                <w:sz w:val="16"/>
              </w:rPr>
            </w:pPr>
          </w:p>
        </w:tc>
      </w:tr>
      <w:tr>
        <w:trPr>
          <w:trHeight w:val="355" w:hRule="atLeast"/>
        </w:trPr>
        <w:tc>
          <w:tcPr>
            <w:tcW w:w="851" w:type="dxa"/>
          </w:tcPr>
          <w:p>
            <w:pPr>
              <w:pStyle w:val="TableParagraph"/>
              <w:spacing w:before="38"/>
              <w:ind w:left="170"/>
              <w:rPr>
                <w:rFonts w:ascii="Microsoft Sans Serif"/>
                <w:sz w:val="18"/>
              </w:rPr>
            </w:pPr>
            <w:r>
              <w:rPr>
                <w:rFonts w:ascii="Microsoft Sans Serif"/>
                <w:spacing w:val="-4"/>
                <w:sz w:val="18"/>
              </w:rPr>
              <w:t>3662</w:t>
            </w:r>
          </w:p>
        </w:tc>
        <w:tc>
          <w:tcPr>
            <w:tcW w:w="7625" w:type="dxa"/>
          </w:tcPr>
          <w:p>
            <w:pPr>
              <w:pStyle w:val="TableParagraph"/>
              <w:spacing w:before="7"/>
              <w:ind w:left="296"/>
              <w:rPr>
                <w:rFonts w:ascii="Microsoft Sans Serif" w:hAnsi="Microsoft Sans Serif"/>
                <w:sz w:val="18"/>
              </w:rPr>
            </w:pPr>
            <w:r>
              <w:rPr>
                <w:rFonts w:ascii="Microsoft Sans Serif" w:hAnsi="Microsoft Sans Serif"/>
                <w:spacing w:val="-2"/>
                <w:sz w:val="18"/>
              </w:rPr>
              <w:t>Kapitalne</w:t>
            </w:r>
            <w:r>
              <w:rPr>
                <w:rFonts w:ascii="Microsoft Sans Serif" w:hAnsi="Microsoft Sans Serif"/>
                <w:sz w:val="18"/>
              </w:rPr>
              <w:t> </w:t>
            </w:r>
            <w:r>
              <w:rPr>
                <w:rFonts w:ascii="Microsoft Sans Serif" w:hAnsi="Microsoft Sans Serif"/>
                <w:spacing w:val="-2"/>
                <w:sz w:val="18"/>
              </w:rPr>
              <w:t>pomoći</w:t>
            </w:r>
            <w:r>
              <w:rPr>
                <w:rFonts w:ascii="Microsoft Sans Serif" w:hAnsi="Microsoft Sans Serif"/>
                <w:spacing w:val="1"/>
                <w:sz w:val="18"/>
              </w:rPr>
              <w:t> </w:t>
            </w:r>
            <w:r>
              <w:rPr>
                <w:rFonts w:ascii="Microsoft Sans Serif" w:hAnsi="Microsoft Sans Serif"/>
                <w:spacing w:val="-2"/>
                <w:sz w:val="18"/>
              </w:rPr>
              <w:t>proračunskim</w:t>
            </w:r>
            <w:r>
              <w:rPr>
                <w:rFonts w:ascii="Microsoft Sans Serif" w:hAnsi="Microsoft Sans Serif"/>
                <w:spacing w:val="6"/>
                <w:sz w:val="18"/>
              </w:rPr>
              <w:t> </w:t>
            </w:r>
            <w:r>
              <w:rPr>
                <w:rFonts w:ascii="Microsoft Sans Serif" w:hAnsi="Microsoft Sans Serif"/>
                <w:spacing w:val="-2"/>
                <w:sz w:val="18"/>
              </w:rPr>
              <w:t>korisnicima</w:t>
            </w:r>
            <w:r>
              <w:rPr>
                <w:rFonts w:ascii="Microsoft Sans Serif" w:hAnsi="Microsoft Sans Serif"/>
                <w:spacing w:val="3"/>
                <w:sz w:val="18"/>
              </w:rPr>
              <w:t> </w:t>
            </w:r>
            <w:r>
              <w:rPr>
                <w:rFonts w:ascii="Microsoft Sans Serif" w:hAnsi="Microsoft Sans Serif"/>
                <w:spacing w:val="-2"/>
                <w:sz w:val="18"/>
              </w:rPr>
              <w:t>drugih</w:t>
            </w:r>
            <w:r>
              <w:rPr>
                <w:rFonts w:ascii="Microsoft Sans Serif" w:hAnsi="Microsoft Sans Serif"/>
                <w:spacing w:val="-1"/>
                <w:sz w:val="18"/>
              </w:rPr>
              <w:t> </w:t>
            </w:r>
            <w:r>
              <w:rPr>
                <w:rFonts w:ascii="Microsoft Sans Serif" w:hAnsi="Microsoft Sans Serif"/>
                <w:spacing w:val="-2"/>
                <w:sz w:val="18"/>
              </w:rPr>
              <w:t>proračuna</w:t>
            </w:r>
          </w:p>
        </w:tc>
        <w:tc>
          <w:tcPr>
            <w:tcW w:w="3923" w:type="dxa"/>
          </w:tcPr>
          <w:p>
            <w:pPr>
              <w:pStyle w:val="TableParagraph"/>
              <w:rPr>
                <w:sz w:val="16"/>
              </w:rPr>
            </w:pPr>
          </w:p>
        </w:tc>
        <w:tc>
          <w:tcPr>
            <w:tcW w:w="1619" w:type="dxa"/>
          </w:tcPr>
          <w:p>
            <w:pPr>
              <w:pStyle w:val="TableParagraph"/>
              <w:spacing w:before="38"/>
              <w:ind w:right="233"/>
              <w:jc w:val="right"/>
              <w:rPr>
                <w:rFonts w:ascii="Microsoft Sans Serif"/>
                <w:sz w:val="18"/>
              </w:rPr>
            </w:pPr>
            <w:r>
              <w:rPr>
                <w:rFonts w:ascii="Microsoft Sans Serif"/>
                <w:spacing w:val="-2"/>
                <w:sz w:val="18"/>
              </w:rPr>
              <w:t>900,00</w:t>
            </w:r>
          </w:p>
        </w:tc>
        <w:tc>
          <w:tcPr>
            <w:tcW w:w="995" w:type="dxa"/>
          </w:tcPr>
          <w:p>
            <w:pPr>
              <w:pStyle w:val="TableParagraph"/>
              <w:rPr>
                <w:sz w:val="16"/>
              </w:rPr>
            </w:pPr>
          </w:p>
        </w:tc>
      </w:tr>
      <w:tr>
        <w:trPr>
          <w:trHeight w:val="256" w:hRule="atLeast"/>
        </w:trPr>
        <w:tc>
          <w:tcPr>
            <w:tcW w:w="8476" w:type="dxa"/>
            <w:gridSpan w:val="2"/>
            <w:shd w:val="clear" w:color="auto" w:fill="D0D0D0"/>
          </w:tcPr>
          <w:p>
            <w:pPr>
              <w:pStyle w:val="TableParagraph"/>
              <w:spacing w:before="4"/>
              <w:ind w:left="50"/>
              <w:rPr>
                <w:rFonts w:ascii="Arial" w:hAnsi="Arial"/>
                <w:b/>
                <w:sz w:val="20"/>
              </w:rPr>
            </w:pPr>
            <w:r>
              <w:rPr>
                <w:rFonts w:ascii="Arial" w:hAnsi="Arial"/>
                <w:b/>
                <w:sz w:val="20"/>
              </w:rPr>
              <w:t>K100401</w:t>
            </w:r>
            <w:r>
              <w:rPr>
                <w:rFonts w:ascii="Arial" w:hAnsi="Arial"/>
                <w:b/>
                <w:spacing w:val="40"/>
                <w:sz w:val="20"/>
              </w:rPr>
              <w:t> </w:t>
            </w:r>
            <w:r>
              <w:rPr>
                <w:rFonts w:ascii="Arial" w:hAnsi="Arial"/>
                <w:b/>
                <w:sz w:val="20"/>
              </w:rPr>
              <w:t>Izgradnja</w:t>
            </w:r>
            <w:r>
              <w:rPr>
                <w:rFonts w:ascii="Arial" w:hAnsi="Arial"/>
                <w:b/>
                <w:spacing w:val="-7"/>
                <w:sz w:val="20"/>
              </w:rPr>
              <w:t> </w:t>
            </w:r>
            <w:r>
              <w:rPr>
                <w:rFonts w:ascii="Arial" w:hAnsi="Arial"/>
                <w:b/>
                <w:sz w:val="20"/>
              </w:rPr>
              <w:t>cesta,</w:t>
            </w:r>
            <w:r>
              <w:rPr>
                <w:rFonts w:ascii="Arial" w:hAnsi="Arial"/>
                <w:b/>
                <w:spacing w:val="-7"/>
                <w:sz w:val="20"/>
              </w:rPr>
              <w:t> </w:t>
            </w:r>
            <w:r>
              <w:rPr>
                <w:rFonts w:ascii="Arial" w:hAnsi="Arial"/>
                <w:b/>
                <w:sz w:val="20"/>
              </w:rPr>
              <w:t>nogostupa,</w:t>
            </w:r>
            <w:r>
              <w:rPr>
                <w:rFonts w:ascii="Arial" w:hAnsi="Arial"/>
                <w:b/>
                <w:spacing w:val="-9"/>
                <w:sz w:val="20"/>
              </w:rPr>
              <w:t> </w:t>
            </w:r>
            <w:r>
              <w:rPr>
                <w:rFonts w:ascii="Arial" w:hAnsi="Arial"/>
                <w:b/>
                <w:sz w:val="20"/>
              </w:rPr>
              <w:t>mostova,</w:t>
            </w:r>
            <w:r>
              <w:rPr>
                <w:rFonts w:ascii="Arial" w:hAnsi="Arial"/>
                <w:b/>
                <w:spacing w:val="-6"/>
                <w:sz w:val="20"/>
              </w:rPr>
              <w:t> </w:t>
            </w:r>
            <w:r>
              <w:rPr>
                <w:rFonts w:ascii="Arial" w:hAnsi="Arial"/>
                <w:b/>
                <w:spacing w:val="-2"/>
                <w:sz w:val="20"/>
              </w:rPr>
              <w:t>parkirališta</w:t>
            </w:r>
          </w:p>
        </w:tc>
        <w:tc>
          <w:tcPr>
            <w:tcW w:w="3923" w:type="dxa"/>
            <w:shd w:val="clear" w:color="auto" w:fill="D0D0D0"/>
          </w:tcPr>
          <w:p>
            <w:pPr>
              <w:pStyle w:val="TableParagraph"/>
              <w:spacing w:before="5"/>
              <w:ind w:right="408"/>
              <w:jc w:val="right"/>
              <w:rPr>
                <w:rFonts w:ascii="Microsoft Sans Serif"/>
                <w:sz w:val="20"/>
              </w:rPr>
            </w:pPr>
            <w:r>
              <w:rPr>
                <w:rFonts w:ascii="Microsoft Sans Serif"/>
                <w:spacing w:val="-2"/>
                <w:sz w:val="20"/>
              </w:rPr>
              <w:t>565.000,00</w:t>
            </w:r>
          </w:p>
        </w:tc>
        <w:tc>
          <w:tcPr>
            <w:tcW w:w="1619" w:type="dxa"/>
            <w:shd w:val="clear" w:color="auto" w:fill="D0D0D0"/>
          </w:tcPr>
          <w:p>
            <w:pPr>
              <w:pStyle w:val="TableParagraph"/>
              <w:spacing w:before="5"/>
              <w:ind w:right="225"/>
              <w:jc w:val="right"/>
              <w:rPr>
                <w:rFonts w:ascii="Microsoft Sans Serif"/>
                <w:sz w:val="20"/>
              </w:rPr>
            </w:pPr>
            <w:r>
              <w:rPr>
                <w:rFonts w:ascii="Microsoft Sans Serif"/>
                <w:spacing w:val="-2"/>
                <w:sz w:val="20"/>
              </w:rPr>
              <w:t>441.168,04</w:t>
            </w:r>
          </w:p>
        </w:tc>
        <w:tc>
          <w:tcPr>
            <w:tcW w:w="995" w:type="dxa"/>
            <w:shd w:val="clear" w:color="auto" w:fill="D0D0D0"/>
          </w:tcPr>
          <w:p>
            <w:pPr>
              <w:pStyle w:val="TableParagraph"/>
              <w:spacing w:before="5"/>
              <w:ind w:right="100"/>
              <w:jc w:val="right"/>
              <w:rPr>
                <w:rFonts w:ascii="Microsoft Sans Serif"/>
                <w:sz w:val="20"/>
              </w:rPr>
            </w:pPr>
            <w:r>
              <w:rPr>
                <w:rFonts w:ascii="Microsoft Sans Serif"/>
                <w:spacing w:val="-2"/>
                <w:sz w:val="20"/>
              </w:rPr>
              <w:t>78,08%</w:t>
            </w:r>
          </w:p>
        </w:tc>
      </w:tr>
      <w:tr>
        <w:trPr>
          <w:trHeight w:val="209" w:hRule="atLeast"/>
        </w:trPr>
        <w:tc>
          <w:tcPr>
            <w:tcW w:w="8476" w:type="dxa"/>
            <w:gridSpan w:val="2"/>
          </w:tcPr>
          <w:p>
            <w:pPr>
              <w:pStyle w:val="TableParagraph"/>
              <w:spacing w:before="1"/>
              <w:ind w:left="5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923" w:type="dxa"/>
          </w:tcPr>
          <w:p>
            <w:pPr>
              <w:pStyle w:val="TableParagraph"/>
              <w:spacing w:before="1"/>
              <w:ind w:right="413"/>
              <w:jc w:val="right"/>
              <w:rPr>
                <w:rFonts w:ascii="Microsoft Sans Serif"/>
                <w:sz w:val="16"/>
              </w:rPr>
            </w:pPr>
            <w:r>
              <w:rPr>
                <w:rFonts w:ascii="Microsoft Sans Serif"/>
                <w:spacing w:val="-4"/>
                <w:sz w:val="16"/>
              </w:rPr>
              <w:t>0,00</w:t>
            </w:r>
          </w:p>
        </w:tc>
        <w:tc>
          <w:tcPr>
            <w:tcW w:w="1619" w:type="dxa"/>
          </w:tcPr>
          <w:p>
            <w:pPr>
              <w:pStyle w:val="TableParagraph"/>
              <w:spacing w:before="1"/>
              <w:ind w:right="234"/>
              <w:jc w:val="right"/>
              <w:rPr>
                <w:rFonts w:ascii="Microsoft Sans Serif"/>
                <w:sz w:val="16"/>
              </w:rPr>
            </w:pPr>
            <w:r>
              <w:rPr>
                <w:rFonts w:ascii="Microsoft Sans Serif"/>
                <w:spacing w:val="-2"/>
                <w:sz w:val="16"/>
              </w:rPr>
              <w:t>147.335,80</w:t>
            </w:r>
          </w:p>
        </w:tc>
        <w:tc>
          <w:tcPr>
            <w:tcW w:w="995" w:type="dxa"/>
          </w:tcPr>
          <w:p>
            <w:pPr>
              <w:pStyle w:val="TableParagraph"/>
              <w:spacing w:before="1"/>
              <w:ind w:right="91"/>
              <w:jc w:val="right"/>
              <w:rPr>
                <w:rFonts w:ascii="Microsoft Sans Serif"/>
                <w:sz w:val="16"/>
              </w:rPr>
            </w:pPr>
            <w:r>
              <w:rPr>
                <w:rFonts w:ascii="Microsoft Sans Serif"/>
                <w:spacing w:val="-2"/>
                <w:sz w:val="16"/>
              </w:rPr>
              <w:t>0,00%</w:t>
            </w:r>
          </w:p>
        </w:tc>
      </w:tr>
      <w:tr>
        <w:trPr>
          <w:trHeight w:val="208" w:hRule="atLeast"/>
        </w:trPr>
        <w:tc>
          <w:tcPr>
            <w:tcW w:w="851" w:type="dxa"/>
          </w:tcPr>
          <w:p>
            <w:pPr>
              <w:pStyle w:val="TableParagraph"/>
              <w:rPr>
                <w:sz w:val="14"/>
              </w:rPr>
            </w:pPr>
          </w:p>
        </w:tc>
        <w:tc>
          <w:tcPr>
            <w:tcW w:w="7625" w:type="dxa"/>
          </w:tcPr>
          <w:p>
            <w:pPr>
              <w:pStyle w:val="TableParagraph"/>
              <w:spacing w:line="161" w:lineRule="exact" w:before="27"/>
              <w:ind w:left="565"/>
              <w:rPr>
                <w:rFonts w:ascii="Microsoft Sans Serif"/>
                <w:sz w:val="16"/>
              </w:rPr>
            </w:pPr>
            <w:r>
              <w:rPr>
                <w:rFonts w:ascii="Microsoft Sans Serif"/>
                <w:sz w:val="16"/>
              </w:rPr>
              <w:t>43</w:t>
            </w:r>
            <w:r>
              <w:rPr>
                <w:rFonts w:ascii="Microsoft Sans Serif"/>
                <w:spacing w:val="-9"/>
                <w:sz w:val="16"/>
              </w:rPr>
              <w:t> </w:t>
            </w:r>
            <w:r>
              <w:rPr>
                <w:rFonts w:ascii="Microsoft Sans Serif"/>
                <w:sz w:val="16"/>
              </w:rPr>
              <w:t>Ostali</w:t>
            </w:r>
            <w:r>
              <w:rPr>
                <w:rFonts w:ascii="Microsoft Sans Serif"/>
                <w:spacing w:val="-8"/>
                <w:sz w:val="16"/>
              </w:rPr>
              <w:t> </w:t>
            </w:r>
            <w:r>
              <w:rPr>
                <w:rFonts w:ascii="Microsoft Sans Serif"/>
                <w:sz w:val="16"/>
              </w:rPr>
              <w:t>prihodi</w:t>
            </w:r>
            <w:r>
              <w:rPr>
                <w:rFonts w:ascii="Microsoft Sans Serif"/>
                <w:spacing w:val="-9"/>
                <w:sz w:val="16"/>
              </w:rPr>
              <w:t> </w:t>
            </w:r>
            <w:r>
              <w:rPr>
                <w:rFonts w:ascii="Microsoft Sans Serif"/>
                <w:sz w:val="16"/>
              </w:rPr>
              <w:t>za</w:t>
            </w:r>
            <w:r>
              <w:rPr>
                <w:rFonts w:ascii="Microsoft Sans Serif"/>
                <w:spacing w:val="-8"/>
                <w:sz w:val="16"/>
              </w:rPr>
              <w:t> </w:t>
            </w:r>
            <w:r>
              <w:rPr>
                <w:rFonts w:ascii="Microsoft Sans Serif"/>
                <w:sz w:val="16"/>
              </w:rPr>
              <w:t>posebne</w:t>
            </w:r>
            <w:r>
              <w:rPr>
                <w:rFonts w:ascii="Microsoft Sans Serif"/>
                <w:spacing w:val="-7"/>
                <w:sz w:val="16"/>
              </w:rPr>
              <w:t> </w:t>
            </w:r>
            <w:r>
              <w:rPr>
                <w:rFonts w:ascii="Microsoft Sans Serif"/>
                <w:spacing w:val="-2"/>
                <w:sz w:val="16"/>
              </w:rPr>
              <w:t>namjene</w:t>
            </w:r>
          </w:p>
        </w:tc>
        <w:tc>
          <w:tcPr>
            <w:tcW w:w="3923" w:type="dxa"/>
          </w:tcPr>
          <w:p>
            <w:pPr>
              <w:pStyle w:val="TableParagraph"/>
              <w:spacing w:line="161" w:lineRule="exact" w:before="27"/>
              <w:ind w:right="416"/>
              <w:jc w:val="right"/>
              <w:rPr>
                <w:rFonts w:ascii="Microsoft Sans Serif"/>
                <w:sz w:val="16"/>
              </w:rPr>
            </w:pPr>
            <w:r>
              <w:rPr>
                <w:rFonts w:ascii="Microsoft Sans Serif"/>
                <w:spacing w:val="-2"/>
                <w:sz w:val="16"/>
              </w:rPr>
              <w:t>40.000,00</w:t>
            </w:r>
          </w:p>
        </w:tc>
        <w:tc>
          <w:tcPr>
            <w:tcW w:w="1619" w:type="dxa"/>
          </w:tcPr>
          <w:p>
            <w:pPr>
              <w:pStyle w:val="TableParagraph"/>
              <w:spacing w:line="161" w:lineRule="exact" w:before="27"/>
              <w:ind w:right="234"/>
              <w:jc w:val="right"/>
              <w:rPr>
                <w:rFonts w:ascii="Microsoft Sans Serif"/>
                <w:sz w:val="16"/>
              </w:rPr>
            </w:pPr>
            <w:r>
              <w:rPr>
                <w:rFonts w:ascii="Microsoft Sans Serif"/>
                <w:spacing w:val="-2"/>
                <w:sz w:val="16"/>
              </w:rPr>
              <w:t>23.000,00</w:t>
            </w:r>
          </w:p>
        </w:tc>
        <w:tc>
          <w:tcPr>
            <w:tcW w:w="995" w:type="dxa"/>
          </w:tcPr>
          <w:p>
            <w:pPr>
              <w:pStyle w:val="TableParagraph"/>
              <w:spacing w:line="161" w:lineRule="exact" w:before="27"/>
              <w:ind w:right="91"/>
              <w:jc w:val="right"/>
              <w:rPr>
                <w:rFonts w:ascii="Microsoft Sans Serif"/>
                <w:sz w:val="16"/>
              </w:rPr>
            </w:pPr>
            <w:r>
              <w:rPr>
                <w:rFonts w:ascii="Microsoft Sans Serif"/>
                <w:spacing w:val="-2"/>
                <w:sz w:val="16"/>
              </w:rPr>
              <w:t>57,50%</w:t>
            </w:r>
          </w:p>
        </w:tc>
      </w:tr>
    </w:tbl>
    <w:p>
      <w:pPr>
        <w:pStyle w:val="TableParagraph"/>
        <w:spacing w:after="0" w:line="161" w:lineRule="exact"/>
        <w:jc w:val="right"/>
        <w:rPr>
          <w:rFonts w:ascii="Microsoft Sans Serif"/>
          <w:sz w:val="16"/>
        </w:rPr>
        <w:sectPr>
          <w:pgSz w:w="16850" w:h="11920" w:orient="landscape"/>
          <w:pgMar w:header="565" w:footer="0" w:top="1200" w:bottom="280" w:left="992" w:right="425"/>
        </w:sectPr>
      </w:pPr>
    </w:p>
    <w:p>
      <w:pPr>
        <w:pStyle w:val="BodyText"/>
        <w:spacing w:before="16"/>
        <w:rPr>
          <w:rFonts w:ascii="Microsoft Sans Serif"/>
          <w:sz w:val="16"/>
        </w:rPr>
      </w:pPr>
    </w:p>
    <w:p>
      <w:pPr>
        <w:tabs>
          <w:tab w:pos="11470" w:val="left" w:leader="none"/>
          <w:tab w:pos="13249" w:val="left" w:leader="none"/>
          <w:tab w:pos="14643" w:val="left" w:leader="none"/>
        </w:tabs>
        <w:spacing w:before="0"/>
        <w:ind w:left="1686" w:right="0" w:firstLine="0"/>
        <w:jc w:val="left"/>
        <w:rPr>
          <w:rFonts w:ascii="Microsoft Sans Serif" w:hAnsi="Microsoft Sans Serif"/>
          <w:sz w:val="16"/>
        </w:rPr>
      </w:pPr>
      <w:r>
        <w:rPr>
          <w:rFonts w:ascii="Microsoft Sans Serif" w:hAnsi="Microsoft Sans Serif"/>
          <w:sz w:val="16"/>
        </w:rPr>
        <w:t>52</w:t>
      </w:r>
      <w:r>
        <w:rPr>
          <w:rFonts w:ascii="Microsoft Sans Serif" w:hAnsi="Microsoft Sans Serif"/>
          <w:spacing w:val="-9"/>
          <w:sz w:val="16"/>
        </w:rPr>
        <w:t> </w:t>
      </w:r>
      <w:r>
        <w:rPr>
          <w:rFonts w:ascii="Microsoft Sans Serif" w:hAnsi="Microsoft Sans Serif"/>
          <w:sz w:val="16"/>
        </w:rPr>
        <w:t>Ostale</w:t>
      </w:r>
      <w:r>
        <w:rPr>
          <w:rFonts w:ascii="Microsoft Sans Serif" w:hAnsi="Microsoft Sans Serif"/>
          <w:spacing w:val="-8"/>
          <w:sz w:val="16"/>
        </w:rPr>
        <w:t> </w:t>
      </w:r>
      <w:r>
        <w:rPr>
          <w:rFonts w:ascii="Microsoft Sans Serif" w:hAnsi="Microsoft Sans Serif"/>
          <w:spacing w:val="-2"/>
          <w:sz w:val="16"/>
        </w:rPr>
        <w:t>pomoći</w:t>
      </w:r>
      <w:r>
        <w:rPr>
          <w:rFonts w:ascii="Microsoft Sans Serif" w:hAnsi="Microsoft Sans Serif"/>
          <w:sz w:val="16"/>
        </w:rPr>
        <w:tab/>
      </w:r>
      <w:r>
        <w:rPr>
          <w:rFonts w:ascii="Microsoft Sans Serif" w:hAnsi="Microsoft Sans Serif"/>
          <w:spacing w:val="-2"/>
          <w:sz w:val="16"/>
        </w:rPr>
        <w:t>525.000,00</w:t>
      </w:r>
      <w:r>
        <w:rPr>
          <w:rFonts w:ascii="Microsoft Sans Serif" w:hAnsi="Microsoft Sans Serif"/>
          <w:sz w:val="16"/>
        </w:rPr>
        <w:tab/>
      </w:r>
      <w:r>
        <w:rPr>
          <w:rFonts w:ascii="Microsoft Sans Serif" w:hAnsi="Microsoft Sans Serif"/>
          <w:spacing w:val="-2"/>
          <w:sz w:val="16"/>
        </w:rPr>
        <w:t>270.832,24</w:t>
      </w:r>
      <w:r>
        <w:rPr>
          <w:rFonts w:ascii="Microsoft Sans Serif" w:hAnsi="Microsoft Sans Serif"/>
          <w:sz w:val="16"/>
        </w:rPr>
        <w:tab/>
      </w:r>
      <w:r>
        <w:rPr>
          <w:rFonts w:ascii="Microsoft Sans Serif" w:hAnsi="Microsoft Sans Serif"/>
          <w:spacing w:val="-2"/>
          <w:sz w:val="16"/>
        </w:rPr>
        <w:t>51,59%</w:t>
      </w:r>
    </w:p>
    <w:p>
      <w:pPr>
        <w:pStyle w:val="BodyText"/>
        <w:spacing w:before="9"/>
        <w:rPr>
          <w:rFonts w:ascii="Microsoft Sans Serif"/>
          <w:sz w:val="6"/>
        </w:rPr>
      </w:pP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9"/>
        <w:gridCol w:w="8120"/>
        <w:gridCol w:w="3458"/>
        <w:gridCol w:w="1586"/>
        <w:gridCol w:w="993"/>
      </w:tblGrid>
      <w:tr>
        <w:trPr>
          <w:trHeight w:val="540" w:hRule="atLeast"/>
        </w:trPr>
        <w:tc>
          <w:tcPr>
            <w:tcW w:w="859" w:type="dxa"/>
            <w:shd w:val="clear" w:color="auto" w:fill="D0D0D0"/>
          </w:tcPr>
          <w:p>
            <w:pPr>
              <w:pStyle w:val="TableParagraph"/>
              <w:spacing w:before="28"/>
              <w:ind w:left="180"/>
              <w:rPr>
                <w:rFonts w:ascii="Arial"/>
                <w:b/>
                <w:sz w:val="18"/>
              </w:rPr>
            </w:pPr>
            <w:r>
              <w:rPr>
                <w:rFonts w:ascii="Arial"/>
                <w:b/>
                <w:spacing w:val="-10"/>
                <w:sz w:val="18"/>
              </w:rPr>
              <w:t>4</w:t>
            </w:r>
          </w:p>
          <w:p>
            <w:pPr>
              <w:pStyle w:val="TableParagraph"/>
              <w:spacing w:before="64"/>
              <w:ind w:left="180"/>
              <w:rPr>
                <w:rFonts w:ascii="Arial"/>
                <w:b/>
                <w:sz w:val="18"/>
              </w:rPr>
            </w:pPr>
            <w:r>
              <w:rPr>
                <w:rFonts w:ascii="Arial"/>
                <w:b/>
                <w:spacing w:val="-5"/>
                <w:sz w:val="18"/>
              </w:rPr>
              <w:t>42</w:t>
            </w:r>
          </w:p>
        </w:tc>
        <w:tc>
          <w:tcPr>
            <w:tcW w:w="8120" w:type="dxa"/>
            <w:shd w:val="clear" w:color="auto" w:fill="D0D0D0"/>
          </w:tcPr>
          <w:p>
            <w:pPr>
              <w:pStyle w:val="TableParagraph"/>
              <w:spacing w:before="28"/>
              <w:ind w:left="298"/>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before="64"/>
              <w:ind w:left="298"/>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proizvedene</w:t>
            </w:r>
            <w:r>
              <w:rPr>
                <w:rFonts w:ascii="Arial"/>
                <w:b/>
                <w:spacing w:val="-3"/>
                <w:sz w:val="18"/>
              </w:rPr>
              <w:t> </w:t>
            </w:r>
            <w:r>
              <w:rPr>
                <w:rFonts w:ascii="Arial"/>
                <w:b/>
                <w:sz w:val="18"/>
              </w:rPr>
              <w:t>dugotrajne</w:t>
            </w:r>
            <w:r>
              <w:rPr>
                <w:rFonts w:ascii="Arial"/>
                <w:b/>
                <w:spacing w:val="-1"/>
                <w:sz w:val="18"/>
              </w:rPr>
              <w:t> </w:t>
            </w:r>
            <w:r>
              <w:rPr>
                <w:rFonts w:ascii="Arial"/>
                <w:b/>
                <w:spacing w:val="-2"/>
                <w:sz w:val="18"/>
              </w:rPr>
              <w:t>imovine</w:t>
            </w:r>
          </w:p>
        </w:tc>
        <w:tc>
          <w:tcPr>
            <w:tcW w:w="3458" w:type="dxa"/>
            <w:shd w:val="clear" w:color="auto" w:fill="D0D0D0"/>
          </w:tcPr>
          <w:p>
            <w:pPr>
              <w:pStyle w:val="TableParagraph"/>
              <w:spacing w:before="28"/>
              <w:ind w:left="2101"/>
              <w:rPr>
                <w:rFonts w:ascii="Arial"/>
                <w:b/>
                <w:sz w:val="18"/>
              </w:rPr>
            </w:pPr>
            <w:r>
              <w:rPr>
                <w:rFonts w:ascii="Arial"/>
                <w:b/>
                <w:spacing w:val="-2"/>
                <w:sz w:val="18"/>
              </w:rPr>
              <w:t>565.000,00</w:t>
            </w:r>
          </w:p>
          <w:p>
            <w:pPr>
              <w:pStyle w:val="TableParagraph"/>
              <w:spacing w:before="64"/>
              <w:ind w:left="2101"/>
              <w:rPr>
                <w:rFonts w:ascii="Arial"/>
                <w:b/>
                <w:sz w:val="18"/>
              </w:rPr>
            </w:pPr>
            <w:r>
              <w:rPr>
                <w:rFonts w:ascii="Arial"/>
                <w:b/>
                <w:spacing w:val="-2"/>
                <w:sz w:val="18"/>
              </w:rPr>
              <w:t>565.000,00</w:t>
            </w:r>
          </w:p>
        </w:tc>
        <w:tc>
          <w:tcPr>
            <w:tcW w:w="1586" w:type="dxa"/>
            <w:shd w:val="clear" w:color="auto" w:fill="D0D0D0"/>
          </w:tcPr>
          <w:p>
            <w:pPr>
              <w:pStyle w:val="TableParagraph"/>
              <w:spacing w:before="28"/>
              <w:ind w:left="443"/>
              <w:rPr>
                <w:rFonts w:ascii="Arial"/>
                <w:b/>
                <w:sz w:val="18"/>
              </w:rPr>
            </w:pPr>
            <w:r>
              <w:rPr>
                <w:rFonts w:ascii="Arial"/>
                <w:b/>
                <w:spacing w:val="-2"/>
                <w:sz w:val="18"/>
              </w:rPr>
              <w:t>441.168,04</w:t>
            </w:r>
          </w:p>
          <w:p>
            <w:pPr>
              <w:pStyle w:val="TableParagraph"/>
              <w:spacing w:before="64"/>
              <w:ind w:left="443"/>
              <w:rPr>
                <w:rFonts w:ascii="Arial"/>
                <w:b/>
                <w:sz w:val="18"/>
              </w:rPr>
            </w:pPr>
            <w:r>
              <w:rPr>
                <w:rFonts w:ascii="Arial"/>
                <w:b/>
                <w:spacing w:val="-2"/>
                <w:sz w:val="18"/>
              </w:rPr>
              <w:t>441.168,04</w:t>
            </w:r>
          </w:p>
        </w:tc>
        <w:tc>
          <w:tcPr>
            <w:tcW w:w="993" w:type="dxa"/>
            <w:shd w:val="clear" w:color="auto" w:fill="D0D0D0"/>
          </w:tcPr>
          <w:p>
            <w:pPr>
              <w:pStyle w:val="TableParagraph"/>
              <w:spacing w:before="28"/>
              <w:ind w:left="283"/>
              <w:rPr>
                <w:rFonts w:ascii="Arial"/>
                <w:b/>
                <w:sz w:val="18"/>
              </w:rPr>
            </w:pPr>
            <w:r>
              <w:rPr>
                <w:rFonts w:ascii="Arial"/>
                <w:b/>
                <w:spacing w:val="-2"/>
                <w:sz w:val="18"/>
              </w:rPr>
              <w:t>78,08%</w:t>
            </w:r>
          </w:p>
          <w:p>
            <w:pPr>
              <w:pStyle w:val="TableParagraph"/>
              <w:spacing w:before="49"/>
              <w:ind w:left="283"/>
              <w:rPr>
                <w:rFonts w:ascii="Arial"/>
                <w:b/>
                <w:sz w:val="18"/>
              </w:rPr>
            </w:pPr>
            <w:r>
              <w:rPr>
                <w:rFonts w:ascii="Arial"/>
                <w:b/>
                <w:spacing w:val="-2"/>
                <w:sz w:val="18"/>
              </w:rPr>
              <w:t>78,08%</w:t>
            </w:r>
          </w:p>
        </w:tc>
      </w:tr>
      <w:tr>
        <w:trPr>
          <w:trHeight w:val="263" w:hRule="atLeast"/>
        </w:trPr>
        <w:tc>
          <w:tcPr>
            <w:tcW w:w="859" w:type="dxa"/>
            <w:shd w:val="clear" w:color="auto" w:fill="DFDFDF"/>
          </w:tcPr>
          <w:p>
            <w:pPr>
              <w:pStyle w:val="TableParagraph"/>
              <w:spacing w:before="28"/>
              <w:ind w:right="210"/>
              <w:jc w:val="center"/>
              <w:rPr>
                <w:rFonts w:ascii="Arial"/>
                <w:b/>
                <w:sz w:val="18"/>
              </w:rPr>
            </w:pPr>
            <w:r>
              <w:rPr>
                <w:rFonts w:ascii="Arial"/>
                <w:b/>
                <w:spacing w:val="-5"/>
                <w:sz w:val="18"/>
              </w:rPr>
              <w:t>421</w:t>
            </w:r>
          </w:p>
        </w:tc>
        <w:tc>
          <w:tcPr>
            <w:tcW w:w="8120" w:type="dxa"/>
            <w:shd w:val="clear" w:color="auto" w:fill="DFDFDF"/>
          </w:tcPr>
          <w:p>
            <w:pPr>
              <w:pStyle w:val="TableParagraph"/>
              <w:spacing w:before="28"/>
              <w:ind w:left="298"/>
              <w:rPr>
                <w:rFonts w:ascii="Arial" w:hAnsi="Arial"/>
                <w:b/>
                <w:sz w:val="18"/>
              </w:rPr>
            </w:pPr>
            <w:r>
              <w:rPr>
                <w:rFonts w:ascii="Arial" w:hAnsi="Arial"/>
                <w:b/>
                <w:sz w:val="18"/>
              </w:rPr>
              <w:t>Građevinski</w:t>
            </w:r>
            <w:r>
              <w:rPr>
                <w:rFonts w:ascii="Arial" w:hAnsi="Arial"/>
                <w:b/>
                <w:spacing w:val="-2"/>
                <w:sz w:val="18"/>
              </w:rPr>
              <w:t> objekti</w:t>
            </w:r>
          </w:p>
        </w:tc>
        <w:tc>
          <w:tcPr>
            <w:tcW w:w="3458" w:type="dxa"/>
            <w:shd w:val="clear" w:color="auto" w:fill="DFDFDF"/>
          </w:tcPr>
          <w:p>
            <w:pPr>
              <w:pStyle w:val="TableParagraph"/>
              <w:rPr>
                <w:sz w:val="16"/>
              </w:rPr>
            </w:pPr>
          </w:p>
        </w:tc>
        <w:tc>
          <w:tcPr>
            <w:tcW w:w="1586" w:type="dxa"/>
            <w:shd w:val="clear" w:color="auto" w:fill="DFDFDF"/>
          </w:tcPr>
          <w:p>
            <w:pPr>
              <w:pStyle w:val="TableParagraph"/>
              <w:spacing w:before="28"/>
              <w:ind w:right="254"/>
              <w:jc w:val="right"/>
              <w:rPr>
                <w:rFonts w:ascii="Arial"/>
                <w:b/>
                <w:sz w:val="18"/>
              </w:rPr>
            </w:pPr>
            <w:r>
              <w:rPr>
                <w:rFonts w:ascii="Arial"/>
                <w:b/>
                <w:spacing w:val="-2"/>
                <w:sz w:val="18"/>
              </w:rPr>
              <w:t>441.168,04</w:t>
            </w:r>
          </w:p>
        </w:tc>
        <w:tc>
          <w:tcPr>
            <w:tcW w:w="993" w:type="dxa"/>
            <w:shd w:val="clear" w:color="auto" w:fill="DFDFDF"/>
          </w:tcPr>
          <w:p>
            <w:pPr>
              <w:pStyle w:val="TableParagraph"/>
              <w:rPr>
                <w:sz w:val="16"/>
              </w:rPr>
            </w:pPr>
          </w:p>
        </w:tc>
      </w:tr>
      <w:tr>
        <w:trPr>
          <w:trHeight w:val="261" w:hRule="atLeast"/>
        </w:trPr>
        <w:tc>
          <w:tcPr>
            <w:tcW w:w="859" w:type="dxa"/>
          </w:tcPr>
          <w:p>
            <w:pPr>
              <w:pStyle w:val="TableParagraph"/>
              <w:spacing w:before="26"/>
              <w:ind w:left="96" w:right="210"/>
              <w:jc w:val="center"/>
              <w:rPr>
                <w:rFonts w:ascii="Microsoft Sans Serif"/>
                <w:sz w:val="18"/>
              </w:rPr>
            </w:pPr>
            <w:r>
              <w:rPr>
                <w:rFonts w:ascii="Microsoft Sans Serif"/>
                <w:spacing w:val="-4"/>
                <w:sz w:val="18"/>
              </w:rPr>
              <w:t>4213</w:t>
            </w:r>
          </w:p>
        </w:tc>
        <w:tc>
          <w:tcPr>
            <w:tcW w:w="8120" w:type="dxa"/>
          </w:tcPr>
          <w:p>
            <w:pPr>
              <w:pStyle w:val="TableParagraph"/>
              <w:spacing w:line="196" w:lineRule="exact"/>
              <w:ind w:left="298"/>
              <w:rPr>
                <w:rFonts w:ascii="Microsoft Sans Serif" w:hAnsi="Microsoft Sans Serif"/>
                <w:sz w:val="18"/>
              </w:rPr>
            </w:pPr>
            <w:r>
              <w:rPr>
                <w:rFonts w:ascii="Microsoft Sans Serif" w:hAnsi="Microsoft Sans Serif"/>
                <w:sz w:val="18"/>
              </w:rPr>
              <w:t>Ceste,</w:t>
            </w:r>
            <w:r>
              <w:rPr>
                <w:rFonts w:ascii="Microsoft Sans Serif" w:hAnsi="Microsoft Sans Serif"/>
                <w:spacing w:val="-11"/>
                <w:sz w:val="18"/>
              </w:rPr>
              <w:t> </w:t>
            </w:r>
            <w:r>
              <w:rPr>
                <w:rFonts w:ascii="Microsoft Sans Serif" w:hAnsi="Microsoft Sans Serif"/>
                <w:sz w:val="18"/>
              </w:rPr>
              <w:t>željeznice</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z w:val="18"/>
              </w:rPr>
              <w:t>ostali</w:t>
            </w:r>
            <w:r>
              <w:rPr>
                <w:rFonts w:ascii="Microsoft Sans Serif" w:hAnsi="Microsoft Sans Serif"/>
                <w:spacing w:val="-9"/>
                <w:sz w:val="18"/>
              </w:rPr>
              <w:t> </w:t>
            </w:r>
            <w:r>
              <w:rPr>
                <w:rFonts w:ascii="Microsoft Sans Serif" w:hAnsi="Microsoft Sans Serif"/>
                <w:sz w:val="18"/>
              </w:rPr>
              <w:t>prometni</w:t>
            </w:r>
            <w:r>
              <w:rPr>
                <w:rFonts w:ascii="Microsoft Sans Serif" w:hAnsi="Microsoft Sans Serif"/>
                <w:spacing w:val="-9"/>
                <w:sz w:val="18"/>
              </w:rPr>
              <w:t> </w:t>
            </w:r>
            <w:r>
              <w:rPr>
                <w:rFonts w:ascii="Microsoft Sans Serif" w:hAnsi="Microsoft Sans Serif"/>
                <w:spacing w:val="-2"/>
                <w:sz w:val="18"/>
              </w:rPr>
              <w:t>objekti</w:t>
            </w:r>
          </w:p>
        </w:tc>
        <w:tc>
          <w:tcPr>
            <w:tcW w:w="3458" w:type="dxa"/>
          </w:tcPr>
          <w:p>
            <w:pPr>
              <w:pStyle w:val="TableParagraph"/>
              <w:rPr>
                <w:sz w:val="16"/>
              </w:rPr>
            </w:pPr>
          </w:p>
        </w:tc>
        <w:tc>
          <w:tcPr>
            <w:tcW w:w="1586" w:type="dxa"/>
          </w:tcPr>
          <w:p>
            <w:pPr>
              <w:pStyle w:val="TableParagraph"/>
              <w:spacing w:before="26"/>
              <w:ind w:right="254"/>
              <w:jc w:val="right"/>
              <w:rPr>
                <w:rFonts w:ascii="Microsoft Sans Serif"/>
                <w:sz w:val="18"/>
              </w:rPr>
            </w:pPr>
            <w:r>
              <w:rPr>
                <w:rFonts w:ascii="Microsoft Sans Serif"/>
                <w:spacing w:val="-2"/>
                <w:sz w:val="18"/>
              </w:rPr>
              <w:t>364.410,23</w:t>
            </w:r>
          </w:p>
        </w:tc>
        <w:tc>
          <w:tcPr>
            <w:tcW w:w="993" w:type="dxa"/>
          </w:tcPr>
          <w:p>
            <w:pPr>
              <w:pStyle w:val="TableParagraph"/>
              <w:rPr>
                <w:sz w:val="16"/>
              </w:rPr>
            </w:pPr>
          </w:p>
        </w:tc>
      </w:tr>
      <w:tr>
        <w:trPr>
          <w:trHeight w:val="370" w:hRule="atLeast"/>
        </w:trPr>
        <w:tc>
          <w:tcPr>
            <w:tcW w:w="859" w:type="dxa"/>
          </w:tcPr>
          <w:p>
            <w:pPr>
              <w:pStyle w:val="TableParagraph"/>
              <w:spacing w:before="53"/>
              <w:ind w:left="96" w:right="210"/>
              <w:jc w:val="center"/>
              <w:rPr>
                <w:rFonts w:ascii="Microsoft Sans Serif"/>
                <w:sz w:val="18"/>
              </w:rPr>
            </w:pPr>
            <w:r>
              <w:rPr>
                <w:rFonts w:ascii="Microsoft Sans Serif"/>
                <w:spacing w:val="-4"/>
                <w:sz w:val="18"/>
              </w:rPr>
              <w:t>4214</w:t>
            </w:r>
          </w:p>
        </w:tc>
        <w:tc>
          <w:tcPr>
            <w:tcW w:w="8120" w:type="dxa"/>
          </w:tcPr>
          <w:p>
            <w:pPr>
              <w:pStyle w:val="TableParagraph"/>
              <w:spacing w:before="24"/>
              <w:ind w:left="298"/>
              <w:rPr>
                <w:rFonts w:ascii="Microsoft Sans Serif" w:hAnsi="Microsoft Sans Serif"/>
                <w:sz w:val="18"/>
              </w:rPr>
            </w:pPr>
            <w:r>
              <w:rPr>
                <w:rFonts w:ascii="Microsoft Sans Serif" w:hAnsi="Microsoft Sans Serif"/>
                <w:spacing w:val="-2"/>
                <w:sz w:val="18"/>
              </w:rPr>
              <w:t>Ostali</w:t>
            </w:r>
            <w:r>
              <w:rPr>
                <w:rFonts w:ascii="Microsoft Sans Serif" w:hAnsi="Microsoft Sans Serif"/>
                <w:spacing w:val="1"/>
                <w:sz w:val="18"/>
              </w:rPr>
              <w:t> </w:t>
            </w:r>
            <w:r>
              <w:rPr>
                <w:rFonts w:ascii="Microsoft Sans Serif" w:hAnsi="Microsoft Sans Serif"/>
                <w:spacing w:val="-2"/>
                <w:sz w:val="18"/>
              </w:rPr>
              <w:t>građevinski</w:t>
            </w:r>
            <w:r>
              <w:rPr>
                <w:rFonts w:ascii="Microsoft Sans Serif" w:hAnsi="Microsoft Sans Serif"/>
                <w:spacing w:val="2"/>
                <w:sz w:val="18"/>
              </w:rPr>
              <w:t> </w:t>
            </w:r>
            <w:r>
              <w:rPr>
                <w:rFonts w:ascii="Microsoft Sans Serif" w:hAnsi="Microsoft Sans Serif"/>
                <w:spacing w:val="-2"/>
                <w:sz w:val="18"/>
              </w:rPr>
              <w:t>objekti</w:t>
            </w:r>
          </w:p>
        </w:tc>
        <w:tc>
          <w:tcPr>
            <w:tcW w:w="3458" w:type="dxa"/>
          </w:tcPr>
          <w:p>
            <w:pPr>
              <w:pStyle w:val="TableParagraph"/>
              <w:rPr>
                <w:sz w:val="16"/>
              </w:rPr>
            </w:pPr>
          </w:p>
        </w:tc>
        <w:tc>
          <w:tcPr>
            <w:tcW w:w="1586" w:type="dxa"/>
          </w:tcPr>
          <w:p>
            <w:pPr>
              <w:pStyle w:val="TableParagraph"/>
              <w:spacing w:before="53"/>
              <w:ind w:right="252"/>
              <w:jc w:val="right"/>
              <w:rPr>
                <w:rFonts w:ascii="Microsoft Sans Serif"/>
                <w:sz w:val="18"/>
              </w:rPr>
            </w:pPr>
            <w:r>
              <w:rPr>
                <w:rFonts w:ascii="Microsoft Sans Serif"/>
                <w:spacing w:val="-2"/>
                <w:sz w:val="18"/>
              </w:rPr>
              <w:t>76.757,81</w:t>
            </w:r>
          </w:p>
        </w:tc>
        <w:tc>
          <w:tcPr>
            <w:tcW w:w="993" w:type="dxa"/>
          </w:tcPr>
          <w:p>
            <w:pPr>
              <w:pStyle w:val="TableParagraph"/>
              <w:rPr>
                <w:sz w:val="16"/>
              </w:rPr>
            </w:pPr>
          </w:p>
        </w:tc>
      </w:tr>
      <w:tr>
        <w:trPr>
          <w:trHeight w:val="257" w:hRule="atLeast"/>
        </w:trPr>
        <w:tc>
          <w:tcPr>
            <w:tcW w:w="8979" w:type="dxa"/>
            <w:gridSpan w:val="2"/>
            <w:shd w:val="clear" w:color="auto" w:fill="D0D0D0"/>
          </w:tcPr>
          <w:p>
            <w:pPr>
              <w:pStyle w:val="TableParagraph"/>
              <w:spacing w:before="7"/>
              <w:ind w:left="60"/>
              <w:rPr>
                <w:rFonts w:ascii="Arial"/>
                <w:b/>
                <w:sz w:val="20"/>
              </w:rPr>
            </w:pPr>
            <w:r>
              <w:rPr>
                <w:rFonts w:ascii="Arial"/>
                <w:b/>
                <w:sz w:val="20"/>
              </w:rPr>
              <w:t>K100402</w:t>
            </w:r>
            <w:r>
              <w:rPr>
                <w:rFonts w:ascii="Arial"/>
                <w:b/>
                <w:spacing w:val="41"/>
                <w:sz w:val="20"/>
              </w:rPr>
              <w:t> </w:t>
            </w:r>
            <w:r>
              <w:rPr>
                <w:rFonts w:ascii="Arial"/>
                <w:b/>
                <w:sz w:val="20"/>
              </w:rPr>
              <w:t>Izgradnja</w:t>
            </w:r>
            <w:r>
              <w:rPr>
                <w:rFonts w:ascii="Arial"/>
                <w:b/>
                <w:spacing w:val="-6"/>
                <w:sz w:val="20"/>
              </w:rPr>
              <w:t> </w:t>
            </w:r>
            <w:r>
              <w:rPr>
                <w:rFonts w:ascii="Arial"/>
                <w:b/>
                <w:sz w:val="20"/>
              </w:rPr>
              <w:t>energetskih</w:t>
            </w:r>
            <w:r>
              <w:rPr>
                <w:rFonts w:ascii="Arial"/>
                <w:b/>
                <w:spacing w:val="-8"/>
                <w:sz w:val="20"/>
              </w:rPr>
              <w:t> </w:t>
            </w:r>
            <w:r>
              <w:rPr>
                <w:rFonts w:ascii="Arial"/>
                <w:b/>
                <w:sz w:val="20"/>
              </w:rPr>
              <w:t>i</w:t>
            </w:r>
            <w:r>
              <w:rPr>
                <w:rFonts w:ascii="Arial"/>
                <w:b/>
                <w:spacing w:val="-7"/>
                <w:sz w:val="20"/>
              </w:rPr>
              <w:t> </w:t>
            </w:r>
            <w:r>
              <w:rPr>
                <w:rFonts w:ascii="Arial"/>
                <w:b/>
                <w:sz w:val="20"/>
              </w:rPr>
              <w:t>komunikacijskih</w:t>
            </w:r>
            <w:r>
              <w:rPr>
                <w:rFonts w:ascii="Arial"/>
                <w:b/>
                <w:spacing w:val="-5"/>
                <w:sz w:val="20"/>
              </w:rPr>
              <w:t> </w:t>
            </w:r>
            <w:r>
              <w:rPr>
                <w:rFonts w:ascii="Arial"/>
                <w:b/>
                <w:sz w:val="20"/>
              </w:rPr>
              <w:t>vodova</w:t>
            </w:r>
            <w:r>
              <w:rPr>
                <w:rFonts w:ascii="Arial"/>
                <w:b/>
                <w:spacing w:val="-9"/>
                <w:sz w:val="20"/>
              </w:rPr>
              <w:t> </w:t>
            </w:r>
            <w:r>
              <w:rPr>
                <w:rFonts w:ascii="Arial"/>
                <w:b/>
                <w:sz w:val="20"/>
              </w:rPr>
              <w:t>i</w:t>
            </w:r>
            <w:r>
              <w:rPr>
                <w:rFonts w:ascii="Arial"/>
                <w:b/>
                <w:spacing w:val="-8"/>
                <w:sz w:val="20"/>
              </w:rPr>
              <w:t> </w:t>
            </w:r>
            <w:r>
              <w:rPr>
                <w:rFonts w:ascii="Arial"/>
                <w:b/>
                <w:sz w:val="20"/>
              </w:rPr>
              <w:t>LED</w:t>
            </w:r>
            <w:r>
              <w:rPr>
                <w:rFonts w:ascii="Arial"/>
                <w:b/>
                <w:spacing w:val="-2"/>
                <w:sz w:val="20"/>
              </w:rPr>
              <w:t> rasvjeta</w:t>
            </w:r>
          </w:p>
        </w:tc>
        <w:tc>
          <w:tcPr>
            <w:tcW w:w="3458" w:type="dxa"/>
            <w:shd w:val="clear" w:color="auto" w:fill="D0D0D0"/>
          </w:tcPr>
          <w:p>
            <w:pPr>
              <w:pStyle w:val="TableParagraph"/>
              <w:spacing w:before="8"/>
              <w:ind w:right="437"/>
              <w:jc w:val="right"/>
              <w:rPr>
                <w:rFonts w:ascii="Microsoft Sans Serif"/>
                <w:sz w:val="20"/>
              </w:rPr>
            </w:pPr>
            <w:r>
              <w:rPr>
                <w:rFonts w:ascii="Microsoft Sans Serif"/>
                <w:spacing w:val="-2"/>
                <w:sz w:val="20"/>
              </w:rPr>
              <w:t>55.000,00</w:t>
            </w:r>
          </w:p>
        </w:tc>
        <w:tc>
          <w:tcPr>
            <w:tcW w:w="1586" w:type="dxa"/>
            <w:shd w:val="clear" w:color="auto" w:fill="D0D0D0"/>
          </w:tcPr>
          <w:p>
            <w:pPr>
              <w:pStyle w:val="TableParagraph"/>
              <w:spacing w:before="8"/>
              <w:ind w:right="223"/>
              <w:jc w:val="right"/>
              <w:rPr>
                <w:rFonts w:ascii="Microsoft Sans Serif"/>
                <w:sz w:val="20"/>
              </w:rPr>
            </w:pPr>
            <w:r>
              <w:rPr>
                <w:rFonts w:ascii="Microsoft Sans Serif"/>
                <w:spacing w:val="-2"/>
                <w:sz w:val="20"/>
              </w:rPr>
              <w:t>47.055,00</w:t>
            </w:r>
          </w:p>
        </w:tc>
        <w:tc>
          <w:tcPr>
            <w:tcW w:w="993" w:type="dxa"/>
            <w:shd w:val="clear" w:color="auto" w:fill="D0D0D0"/>
          </w:tcPr>
          <w:p>
            <w:pPr>
              <w:pStyle w:val="TableParagraph"/>
              <w:spacing w:before="8"/>
              <w:ind w:right="93"/>
              <w:jc w:val="right"/>
              <w:rPr>
                <w:rFonts w:ascii="Microsoft Sans Serif"/>
                <w:sz w:val="20"/>
              </w:rPr>
            </w:pPr>
            <w:r>
              <w:rPr>
                <w:rFonts w:ascii="Microsoft Sans Serif"/>
                <w:spacing w:val="-2"/>
                <w:sz w:val="20"/>
              </w:rPr>
              <w:t>85,55%</w:t>
            </w:r>
          </w:p>
        </w:tc>
      </w:tr>
      <w:tr>
        <w:trPr>
          <w:trHeight w:val="217" w:hRule="atLeast"/>
        </w:trPr>
        <w:tc>
          <w:tcPr>
            <w:tcW w:w="8979" w:type="dxa"/>
            <w:gridSpan w:val="2"/>
          </w:tcPr>
          <w:p>
            <w:pPr>
              <w:pStyle w:val="TableParagraph"/>
              <w:spacing w:before="1"/>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458" w:type="dxa"/>
          </w:tcPr>
          <w:p>
            <w:pPr>
              <w:pStyle w:val="TableParagraph"/>
              <w:spacing w:before="1"/>
              <w:ind w:right="444"/>
              <w:jc w:val="right"/>
              <w:rPr>
                <w:rFonts w:ascii="Microsoft Sans Serif"/>
                <w:sz w:val="16"/>
              </w:rPr>
            </w:pPr>
            <w:r>
              <w:rPr>
                <w:rFonts w:ascii="Microsoft Sans Serif"/>
                <w:spacing w:val="-2"/>
                <w:sz w:val="16"/>
              </w:rPr>
              <w:t>10.000,00</w:t>
            </w:r>
          </w:p>
        </w:tc>
        <w:tc>
          <w:tcPr>
            <w:tcW w:w="1586" w:type="dxa"/>
          </w:tcPr>
          <w:p>
            <w:pPr>
              <w:pStyle w:val="TableParagraph"/>
              <w:spacing w:before="1"/>
              <w:ind w:right="230"/>
              <w:jc w:val="right"/>
              <w:rPr>
                <w:rFonts w:ascii="Microsoft Sans Serif"/>
                <w:sz w:val="16"/>
              </w:rPr>
            </w:pPr>
            <w:r>
              <w:rPr>
                <w:rFonts w:ascii="Microsoft Sans Serif"/>
                <w:spacing w:val="-2"/>
                <w:sz w:val="16"/>
              </w:rPr>
              <w:t>47.055,00</w:t>
            </w:r>
          </w:p>
        </w:tc>
        <w:tc>
          <w:tcPr>
            <w:tcW w:w="993" w:type="dxa"/>
          </w:tcPr>
          <w:p>
            <w:pPr>
              <w:pStyle w:val="TableParagraph"/>
              <w:spacing w:before="1"/>
              <w:ind w:right="84"/>
              <w:jc w:val="right"/>
              <w:rPr>
                <w:rFonts w:ascii="Microsoft Sans Serif"/>
                <w:sz w:val="16"/>
              </w:rPr>
            </w:pPr>
            <w:r>
              <w:rPr>
                <w:rFonts w:ascii="Microsoft Sans Serif"/>
                <w:spacing w:val="-2"/>
                <w:sz w:val="16"/>
              </w:rPr>
              <w:t>470,55%</w:t>
            </w:r>
          </w:p>
        </w:tc>
      </w:tr>
      <w:tr>
        <w:trPr>
          <w:trHeight w:val="254" w:hRule="atLeast"/>
        </w:trPr>
        <w:tc>
          <w:tcPr>
            <w:tcW w:w="859" w:type="dxa"/>
          </w:tcPr>
          <w:p>
            <w:pPr>
              <w:pStyle w:val="TableParagraph"/>
              <w:rPr>
                <w:sz w:val="16"/>
              </w:rPr>
            </w:pPr>
          </w:p>
        </w:tc>
        <w:tc>
          <w:tcPr>
            <w:tcW w:w="8120" w:type="dxa"/>
          </w:tcPr>
          <w:p>
            <w:pPr>
              <w:pStyle w:val="TableParagraph"/>
              <w:spacing w:before="35"/>
              <w:ind w:left="564"/>
              <w:rPr>
                <w:rFonts w:ascii="Microsoft Sans Serif"/>
                <w:sz w:val="16"/>
              </w:rPr>
            </w:pPr>
            <w:r>
              <w:rPr>
                <w:rFonts w:ascii="Microsoft Sans Serif"/>
                <w:sz w:val="16"/>
              </w:rPr>
              <w:t>31</w:t>
            </w:r>
            <w:r>
              <w:rPr>
                <w:rFonts w:ascii="Microsoft Sans Serif"/>
                <w:spacing w:val="-10"/>
                <w:sz w:val="16"/>
              </w:rPr>
              <w:t> </w:t>
            </w:r>
            <w:r>
              <w:rPr>
                <w:rFonts w:ascii="Microsoft Sans Serif"/>
                <w:sz w:val="16"/>
              </w:rPr>
              <w:t>Vlastiti</w:t>
            </w:r>
            <w:r>
              <w:rPr>
                <w:rFonts w:ascii="Microsoft Sans Serif"/>
                <w:spacing w:val="-9"/>
                <w:sz w:val="16"/>
              </w:rPr>
              <w:t> </w:t>
            </w:r>
            <w:r>
              <w:rPr>
                <w:rFonts w:ascii="Microsoft Sans Serif"/>
                <w:spacing w:val="-2"/>
                <w:sz w:val="16"/>
              </w:rPr>
              <w:t>prihodi</w:t>
            </w:r>
          </w:p>
        </w:tc>
        <w:tc>
          <w:tcPr>
            <w:tcW w:w="3458" w:type="dxa"/>
          </w:tcPr>
          <w:p>
            <w:pPr>
              <w:pStyle w:val="TableParagraph"/>
              <w:spacing w:before="35"/>
              <w:ind w:right="444"/>
              <w:jc w:val="right"/>
              <w:rPr>
                <w:rFonts w:ascii="Microsoft Sans Serif"/>
                <w:sz w:val="16"/>
              </w:rPr>
            </w:pPr>
            <w:r>
              <w:rPr>
                <w:rFonts w:ascii="Microsoft Sans Serif"/>
                <w:spacing w:val="-2"/>
                <w:sz w:val="16"/>
              </w:rPr>
              <w:t>1.741,00</w:t>
            </w:r>
          </w:p>
        </w:tc>
        <w:tc>
          <w:tcPr>
            <w:tcW w:w="1586" w:type="dxa"/>
          </w:tcPr>
          <w:p>
            <w:pPr>
              <w:pStyle w:val="TableParagraph"/>
              <w:spacing w:before="35"/>
              <w:ind w:right="227"/>
              <w:jc w:val="right"/>
              <w:rPr>
                <w:rFonts w:ascii="Microsoft Sans Serif"/>
                <w:sz w:val="16"/>
              </w:rPr>
            </w:pPr>
            <w:r>
              <w:rPr>
                <w:rFonts w:ascii="Microsoft Sans Serif"/>
                <w:spacing w:val="-4"/>
                <w:sz w:val="16"/>
              </w:rPr>
              <w:t>0,00</w:t>
            </w:r>
          </w:p>
        </w:tc>
        <w:tc>
          <w:tcPr>
            <w:tcW w:w="993" w:type="dxa"/>
          </w:tcPr>
          <w:p>
            <w:pPr>
              <w:pStyle w:val="TableParagraph"/>
              <w:spacing w:before="35"/>
              <w:ind w:right="84"/>
              <w:jc w:val="right"/>
              <w:rPr>
                <w:rFonts w:ascii="Microsoft Sans Serif"/>
                <w:sz w:val="16"/>
              </w:rPr>
            </w:pPr>
            <w:r>
              <w:rPr>
                <w:rFonts w:ascii="Microsoft Sans Serif"/>
                <w:spacing w:val="-2"/>
                <w:sz w:val="16"/>
              </w:rPr>
              <w:t>0,00%</w:t>
            </w:r>
          </w:p>
        </w:tc>
      </w:tr>
      <w:tr>
        <w:trPr>
          <w:trHeight w:val="246" w:hRule="atLeast"/>
        </w:trPr>
        <w:tc>
          <w:tcPr>
            <w:tcW w:w="859" w:type="dxa"/>
          </w:tcPr>
          <w:p>
            <w:pPr>
              <w:pStyle w:val="TableParagraph"/>
              <w:rPr>
                <w:sz w:val="16"/>
              </w:rPr>
            </w:pPr>
          </w:p>
        </w:tc>
        <w:tc>
          <w:tcPr>
            <w:tcW w:w="8120" w:type="dxa"/>
          </w:tcPr>
          <w:p>
            <w:pPr>
              <w:pStyle w:val="TableParagraph"/>
              <w:spacing w:before="38"/>
              <w:ind w:left="564"/>
              <w:rPr>
                <w:rFonts w:ascii="Microsoft Sans Serif"/>
                <w:sz w:val="16"/>
              </w:rPr>
            </w:pPr>
            <w:r>
              <w:rPr>
                <w:rFonts w:ascii="Microsoft Sans Serif"/>
                <w:sz w:val="16"/>
              </w:rPr>
              <w:t>43</w:t>
            </w:r>
            <w:r>
              <w:rPr>
                <w:rFonts w:ascii="Microsoft Sans Serif"/>
                <w:spacing w:val="-9"/>
                <w:sz w:val="16"/>
              </w:rPr>
              <w:t> </w:t>
            </w:r>
            <w:r>
              <w:rPr>
                <w:rFonts w:ascii="Microsoft Sans Serif"/>
                <w:sz w:val="16"/>
              </w:rPr>
              <w:t>Ostali</w:t>
            </w:r>
            <w:r>
              <w:rPr>
                <w:rFonts w:ascii="Microsoft Sans Serif"/>
                <w:spacing w:val="-8"/>
                <w:sz w:val="16"/>
              </w:rPr>
              <w:t> </w:t>
            </w:r>
            <w:r>
              <w:rPr>
                <w:rFonts w:ascii="Microsoft Sans Serif"/>
                <w:sz w:val="16"/>
              </w:rPr>
              <w:t>prihodi</w:t>
            </w:r>
            <w:r>
              <w:rPr>
                <w:rFonts w:ascii="Microsoft Sans Serif"/>
                <w:spacing w:val="-9"/>
                <w:sz w:val="16"/>
              </w:rPr>
              <w:t> </w:t>
            </w:r>
            <w:r>
              <w:rPr>
                <w:rFonts w:ascii="Microsoft Sans Serif"/>
                <w:sz w:val="16"/>
              </w:rPr>
              <w:t>za</w:t>
            </w:r>
            <w:r>
              <w:rPr>
                <w:rFonts w:ascii="Microsoft Sans Serif"/>
                <w:spacing w:val="-8"/>
                <w:sz w:val="16"/>
              </w:rPr>
              <w:t> </w:t>
            </w:r>
            <w:r>
              <w:rPr>
                <w:rFonts w:ascii="Microsoft Sans Serif"/>
                <w:sz w:val="16"/>
              </w:rPr>
              <w:t>posebne</w:t>
            </w:r>
            <w:r>
              <w:rPr>
                <w:rFonts w:ascii="Microsoft Sans Serif"/>
                <w:spacing w:val="-7"/>
                <w:sz w:val="16"/>
              </w:rPr>
              <w:t> </w:t>
            </w:r>
            <w:r>
              <w:rPr>
                <w:rFonts w:ascii="Microsoft Sans Serif"/>
                <w:spacing w:val="-2"/>
                <w:sz w:val="16"/>
              </w:rPr>
              <w:t>namjene</w:t>
            </w:r>
          </w:p>
        </w:tc>
        <w:tc>
          <w:tcPr>
            <w:tcW w:w="3458" w:type="dxa"/>
          </w:tcPr>
          <w:p>
            <w:pPr>
              <w:pStyle w:val="TableParagraph"/>
              <w:spacing w:before="38"/>
              <w:ind w:right="444"/>
              <w:jc w:val="right"/>
              <w:rPr>
                <w:rFonts w:ascii="Microsoft Sans Serif"/>
                <w:sz w:val="16"/>
              </w:rPr>
            </w:pPr>
            <w:r>
              <w:rPr>
                <w:rFonts w:ascii="Microsoft Sans Serif"/>
                <w:spacing w:val="-2"/>
                <w:sz w:val="16"/>
              </w:rPr>
              <w:t>18.259,00</w:t>
            </w:r>
          </w:p>
        </w:tc>
        <w:tc>
          <w:tcPr>
            <w:tcW w:w="1586" w:type="dxa"/>
          </w:tcPr>
          <w:p>
            <w:pPr>
              <w:pStyle w:val="TableParagraph"/>
              <w:spacing w:before="38"/>
              <w:ind w:right="227"/>
              <w:jc w:val="right"/>
              <w:rPr>
                <w:rFonts w:ascii="Microsoft Sans Serif"/>
                <w:sz w:val="16"/>
              </w:rPr>
            </w:pPr>
            <w:r>
              <w:rPr>
                <w:rFonts w:ascii="Microsoft Sans Serif"/>
                <w:spacing w:val="-4"/>
                <w:sz w:val="16"/>
              </w:rPr>
              <w:t>0,00</w:t>
            </w:r>
          </w:p>
        </w:tc>
        <w:tc>
          <w:tcPr>
            <w:tcW w:w="993" w:type="dxa"/>
          </w:tcPr>
          <w:p>
            <w:pPr>
              <w:pStyle w:val="TableParagraph"/>
              <w:spacing w:before="38"/>
              <w:ind w:right="84"/>
              <w:jc w:val="right"/>
              <w:rPr>
                <w:rFonts w:ascii="Microsoft Sans Serif"/>
                <w:sz w:val="16"/>
              </w:rPr>
            </w:pPr>
            <w:r>
              <w:rPr>
                <w:rFonts w:ascii="Microsoft Sans Serif"/>
                <w:spacing w:val="-2"/>
                <w:sz w:val="16"/>
              </w:rPr>
              <w:t>0,00%</w:t>
            </w:r>
          </w:p>
        </w:tc>
      </w:tr>
      <w:tr>
        <w:trPr>
          <w:trHeight w:val="306" w:hRule="atLeast"/>
        </w:trPr>
        <w:tc>
          <w:tcPr>
            <w:tcW w:w="859" w:type="dxa"/>
          </w:tcPr>
          <w:p>
            <w:pPr>
              <w:pStyle w:val="TableParagraph"/>
              <w:rPr>
                <w:sz w:val="16"/>
              </w:rPr>
            </w:pPr>
          </w:p>
        </w:tc>
        <w:tc>
          <w:tcPr>
            <w:tcW w:w="8120" w:type="dxa"/>
          </w:tcPr>
          <w:p>
            <w:pPr>
              <w:pStyle w:val="TableParagraph"/>
              <w:spacing w:before="27"/>
              <w:ind w:left="564"/>
              <w:rPr>
                <w:rFonts w:ascii="Microsoft Sans Serif" w:hAnsi="Microsoft Sans Serif"/>
                <w:sz w:val="16"/>
              </w:rPr>
            </w:pPr>
            <w:r>
              <w:rPr>
                <w:rFonts w:ascii="Microsoft Sans Serif" w:hAnsi="Microsoft Sans Serif"/>
                <w:sz w:val="16"/>
              </w:rPr>
              <w:t>52</w:t>
            </w:r>
            <w:r>
              <w:rPr>
                <w:rFonts w:ascii="Microsoft Sans Serif" w:hAnsi="Microsoft Sans Serif"/>
                <w:spacing w:val="-9"/>
                <w:sz w:val="16"/>
              </w:rPr>
              <w:t> </w:t>
            </w:r>
            <w:r>
              <w:rPr>
                <w:rFonts w:ascii="Microsoft Sans Serif" w:hAnsi="Microsoft Sans Serif"/>
                <w:sz w:val="16"/>
              </w:rPr>
              <w:t>Ostale</w:t>
            </w:r>
            <w:r>
              <w:rPr>
                <w:rFonts w:ascii="Microsoft Sans Serif" w:hAnsi="Microsoft Sans Serif"/>
                <w:spacing w:val="-8"/>
                <w:sz w:val="16"/>
              </w:rPr>
              <w:t> </w:t>
            </w:r>
            <w:r>
              <w:rPr>
                <w:rFonts w:ascii="Microsoft Sans Serif" w:hAnsi="Microsoft Sans Serif"/>
                <w:spacing w:val="-2"/>
                <w:sz w:val="16"/>
              </w:rPr>
              <w:t>pomoći</w:t>
            </w:r>
          </w:p>
        </w:tc>
        <w:tc>
          <w:tcPr>
            <w:tcW w:w="3458" w:type="dxa"/>
          </w:tcPr>
          <w:p>
            <w:pPr>
              <w:pStyle w:val="TableParagraph"/>
              <w:spacing w:before="27"/>
              <w:ind w:right="444"/>
              <w:jc w:val="right"/>
              <w:rPr>
                <w:rFonts w:ascii="Microsoft Sans Serif"/>
                <w:sz w:val="16"/>
              </w:rPr>
            </w:pPr>
            <w:r>
              <w:rPr>
                <w:rFonts w:ascii="Microsoft Sans Serif"/>
                <w:spacing w:val="-2"/>
                <w:sz w:val="16"/>
              </w:rPr>
              <w:t>25.000,00</w:t>
            </w:r>
          </w:p>
        </w:tc>
        <w:tc>
          <w:tcPr>
            <w:tcW w:w="1586" w:type="dxa"/>
          </w:tcPr>
          <w:p>
            <w:pPr>
              <w:pStyle w:val="TableParagraph"/>
              <w:spacing w:before="27"/>
              <w:ind w:right="227"/>
              <w:jc w:val="right"/>
              <w:rPr>
                <w:rFonts w:ascii="Microsoft Sans Serif"/>
                <w:sz w:val="16"/>
              </w:rPr>
            </w:pPr>
            <w:r>
              <w:rPr>
                <w:rFonts w:ascii="Microsoft Sans Serif"/>
                <w:spacing w:val="-4"/>
                <w:sz w:val="16"/>
              </w:rPr>
              <w:t>0,00</w:t>
            </w:r>
          </w:p>
        </w:tc>
        <w:tc>
          <w:tcPr>
            <w:tcW w:w="993" w:type="dxa"/>
          </w:tcPr>
          <w:p>
            <w:pPr>
              <w:pStyle w:val="TableParagraph"/>
              <w:spacing w:before="27"/>
              <w:ind w:right="84"/>
              <w:jc w:val="right"/>
              <w:rPr>
                <w:rFonts w:ascii="Microsoft Sans Serif"/>
                <w:sz w:val="16"/>
              </w:rPr>
            </w:pPr>
            <w:r>
              <w:rPr>
                <w:rFonts w:ascii="Microsoft Sans Serif"/>
                <w:spacing w:val="-2"/>
                <w:sz w:val="16"/>
              </w:rPr>
              <w:t>0,00%</w:t>
            </w:r>
          </w:p>
        </w:tc>
      </w:tr>
      <w:tr>
        <w:trPr>
          <w:trHeight w:val="540" w:hRule="atLeast"/>
        </w:trPr>
        <w:tc>
          <w:tcPr>
            <w:tcW w:w="859" w:type="dxa"/>
            <w:shd w:val="clear" w:color="auto" w:fill="D0D0D0"/>
          </w:tcPr>
          <w:p>
            <w:pPr>
              <w:pStyle w:val="TableParagraph"/>
              <w:spacing w:before="28"/>
              <w:ind w:left="180"/>
              <w:rPr>
                <w:rFonts w:ascii="Arial"/>
                <w:b/>
                <w:sz w:val="18"/>
              </w:rPr>
            </w:pPr>
            <w:r>
              <w:rPr>
                <w:rFonts w:ascii="Arial"/>
                <w:b/>
                <w:sz w:val="18"/>
              </w:rPr>
              <mc:AlternateContent>
                <mc:Choice Requires="wps">
                  <w:drawing>
                    <wp:anchor distT="0" distB="0" distL="0" distR="0" allowOverlap="1" layoutInCell="1" locked="0" behindDoc="1" simplePos="0" relativeHeight="475309568">
                      <wp:simplePos x="0" y="0"/>
                      <wp:positionH relativeFrom="column">
                        <wp:posOffset>76200</wp:posOffset>
                      </wp:positionH>
                      <wp:positionV relativeFrom="paragraph">
                        <wp:posOffset>24</wp:posOffset>
                      </wp:positionV>
                      <wp:extent cx="9461500" cy="513715"/>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9461500" cy="513715"/>
                                <a:chExt cx="9461500" cy="513715"/>
                              </a:xfrm>
                            </wpg:grpSpPr>
                            <wps:wsp>
                              <wps:cNvPr id="71" name="Graphic 71"/>
                              <wps:cNvSpPr/>
                              <wps:spPr>
                                <a:xfrm>
                                  <a:off x="0" y="0"/>
                                  <a:ext cx="9461500" cy="342900"/>
                                </a:xfrm>
                                <a:custGeom>
                                  <a:avLst/>
                                  <a:gdLst/>
                                  <a:ahLst/>
                                  <a:cxnLst/>
                                  <a:rect l="l" t="t" r="r" b="b"/>
                                  <a:pathLst>
                                    <a:path w="9461500" h="342900">
                                      <a:moveTo>
                                        <a:pt x="5251056" y="0"/>
                                      </a:moveTo>
                                      <a:lnTo>
                                        <a:pt x="443788" y="0"/>
                                      </a:lnTo>
                                      <a:lnTo>
                                        <a:pt x="0" y="0"/>
                                      </a:lnTo>
                                      <a:lnTo>
                                        <a:pt x="0" y="342900"/>
                                      </a:lnTo>
                                      <a:lnTo>
                                        <a:pt x="443738" y="342900"/>
                                      </a:lnTo>
                                      <a:lnTo>
                                        <a:pt x="5251056" y="342900"/>
                                      </a:lnTo>
                                      <a:lnTo>
                                        <a:pt x="5251056" y="0"/>
                                      </a:lnTo>
                                      <a:close/>
                                    </a:path>
                                    <a:path w="9461500" h="342900">
                                      <a:moveTo>
                                        <a:pt x="7849743" y="0"/>
                                      </a:moveTo>
                                      <a:lnTo>
                                        <a:pt x="5251069" y="0"/>
                                      </a:lnTo>
                                      <a:lnTo>
                                        <a:pt x="5251069" y="342900"/>
                                      </a:lnTo>
                                      <a:lnTo>
                                        <a:pt x="7849743" y="342900"/>
                                      </a:lnTo>
                                      <a:lnTo>
                                        <a:pt x="7849743" y="0"/>
                                      </a:lnTo>
                                      <a:close/>
                                    </a:path>
                                    <a:path w="9461500" h="342900">
                                      <a:moveTo>
                                        <a:pt x="9460992" y="0"/>
                                      </a:moveTo>
                                      <a:lnTo>
                                        <a:pt x="8842299" y="0"/>
                                      </a:lnTo>
                                      <a:lnTo>
                                        <a:pt x="7849870" y="0"/>
                                      </a:lnTo>
                                      <a:lnTo>
                                        <a:pt x="7849870" y="342900"/>
                                      </a:lnTo>
                                      <a:lnTo>
                                        <a:pt x="8842248" y="342900"/>
                                      </a:lnTo>
                                      <a:lnTo>
                                        <a:pt x="9460992" y="342900"/>
                                      </a:lnTo>
                                      <a:lnTo>
                                        <a:pt x="9460992" y="0"/>
                                      </a:lnTo>
                                      <a:close/>
                                    </a:path>
                                  </a:pathLst>
                                </a:custGeom>
                                <a:solidFill>
                                  <a:srgbClr val="D0D0D0"/>
                                </a:solidFill>
                              </wps:spPr>
                              <wps:bodyPr wrap="square" lIns="0" tIns="0" rIns="0" bIns="0" rtlCol="0">
                                <a:prstTxWarp prst="textNoShape">
                                  <a:avLst/>
                                </a:prstTxWarp>
                                <a:noAutofit/>
                              </wps:bodyPr>
                            </wps:wsp>
                            <wps:wsp>
                              <wps:cNvPr id="72" name="Graphic 72"/>
                              <wps:cNvSpPr/>
                              <wps:spPr>
                                <a:xfrm>
                                  <a:off x="0" y="342899"/>
                                  <a:ext cx="9461500" cy="170815"/>
                                </a:xfrm>
                                <a:custGeom>
                                  <a:avLst/>
                                  <a:gdLst/>
                                  <a:ahLst/>
                                  <a:cxnLst/>
                                  <a:rect l="l" t="t" r="r" b="b"/>
                                  <a:pathLst>
                                    <a:path w="9461500" h="170815">
                                      <a:moveTo>
                                        <a:pt x="5251056" y="0"/>
                                      </a:moveTo>
                                      <a:lnTo>
                                        <a:pt x="443788" y="0"/>
                                      </a:lnTo>
                                      <a:lnTo>
                                        <a:pt x="0" y="0"/>
                                      </a:lnTo>
                                      <a:lnTo>
                                        <a:pt x="0" y="170688"/>
                                      </a:lnTo>
                                      <a:lnTo>
                                        <a:pt x="443738" y="170688"/>
                                      </a:lnTo>
                                      <a:lnTo>
                                        <a:pt x="5251056" y="170688"/>
                                      </a:lnTo>
                                      <a:lnTo>
                                        <a:pt x="5251056" y="0"/>
                                      </a:lnTo>
                                      <a:close/>
                                    </a:path>
                                    <a:path w="9461500" h="170815">
                                      <a:moveTo>
                                        <a:pt x="9460992" y="0"/>
                                      </a:moveTo>
                                      <a:lnTo>
                                        <a:pt x="5251069" y="0"/>
                                      </a:lnTo>
                                      <a:lnTo>
                                        <a:pt x="5251069" y="170688"/>
                                      </a:lnTo>
                                      <a:lnTo>
                                        <a:pt x="9460992" y="170688"/>
                                      </a:lnTo>
                                      <a:lnTo>
                                        <a:pt x="9460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pt;margin-top:.001893pt;width:745pt;height:40.450pt;mso-position-horizontal-relative:column;mso-position-vertical-relative:paragraph;z-index:-28006912" id="docshapegroup68" coordorigin="120,0" coordsize="14900,809">
                      <v:shape style="position:absolute;left:120;top:0;width:14900;height:540" id="docshape69" coordorigin="120,0" coordsize="14900,540" path="m8389,0l819,0,819,0,120,0,120,540,819,540,819,540,8389,540,8389,0xm12482,0l8389,0,8389,540,12482,540,12482,0xm15019,0l14045,0,14045,0,12482,0,12482,540,14045,540,14045,540,15019,540,15019,0xe" filled="true" fillcolor="#d0d0d0" stroked="false">
                        <v:path arrowok="t"/>
                        <v:fill type="solid"/>
                      </v:shape>
                      <v:shape style="position:absolute;left:120;top:540;width:14900;height:269" id="docshape70" coordorigin="120,540" coordsize="14900,269" path="m8389,540l819,540,819,540,120,540,120,809,819,809,819,809,8389,809,8389,540xm15019,540l8389,540,8389,809,15019,809,15019,540xe" filled="true" fillcolor="#dfdfdf" stroked="false">
                        <v:path arrowok="t"/>
                        <v:fill type="solid"/>
                      </v:shape>
                      <w10:wrap type="none"/>
                    </v:group>
                  </w:pict>
                </mc:Fallback>
              </mc:AlternateContent>
            </w:r>
            <w:r>
              <w:rPr>
                <w:rFonts w:ascii="Arial"/>
                <w:b/>
                <w:spacing w:val="-10"/>
                <w:sz w:val="18"/>
              </w:rPr>
              <w:t>4</w:t>
            </w:r>
          </w:p>
          <w:p>
            <w:pPr>
              <w:pStyle w:val="TableParagraph"/>
              <w:spacing w:before="64"/>
              <w:ind w:left="180"/>
              <w:rPr>
                <w:rFonts w:ascii="Arial"/>
                <w:b/>
                <w:sz w:val="18"/>
              </w:rPr>
            </w:pPr>
            <w:r>
              <w:rPr>
                <w:rFonts w:ascii="Arial"/>
                <w:b/>
                <w:spacing w:val="-5"/>
                <w:sz w:val="18"/>
              </w:rPr>
              <w:t>42</w:t>
            </w:r>
          </w:p>
        </w:tc>
        <w:tc>
          <w:tcPr>
            <w:tcW w:w="8120" w:type="dxa"/>
          </w:tcPr>
          <w:p>
            <w:pPr>
              <w:pStyle w:val="TableParagraph"/>
              <w:spacing w:before="28"/>
              <w:ind w:left="295"/>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before="64"/>
              <w:ind w:left="295"/>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proizvedene</w:t>
            </w:r>
            <w:r>
              <w:rPr>
                <w:rFonts w:ascii="Arial"/>
                <w:b/>
                <w:spacing w:val="-3"/>
                <w:sz w:val="18"/>
              </w:rPr>
              <w:t> </w:t>
            </w:r>
            <w:r>
              <w:rPr>
                <w:rFonts w:ascii="Arial"/>
                <w:b/>
                <w:sz w:val="18"/>
              </w:rPr>
              <w:t>dugotrajne</w:t>
            </w:r>
            <w:r>
              <w:rPr>
                <w:rFonts w:ascii="Arial"/>
                <w:b/>
                <w:spacing w:val="-1"/>
                <w:sz w:val="18"/>
              </w:rPr>
              <w:t> </w:t>
            </w:r>
            <w:r>
              <w:rPr>
                <w:rFonts w:ascii="Arial"/>
                <w:b/>
                <w:spacing w:val="-2"/>
                <w:sz w:val="18"/>
              </w:rPr>
              <w:t>imovine</w:t>
            </w:r>
          </w:p>
        </w:tc>
        <w:tc>
          <w:tcPr>
            <w:tcW w:w="3458" w:type="dxa"/>
          </w:tcPr>
          <w:p>
            <w:pPr>
              <w:pStyle w:val="TableParagraph"/>
              <w:spacing w:before="28"/>
              <w:ind w:left="2223"/>
              <w:rPr>
                <w:rFonts w:ascii="Arial"/>
                <w:b/>
                <w:sz w:val="18"/>
              </w:rPr>
            </w:pPr>
            <w:r>
              <w:rPr>
                <w:rFonts w:ascii="Arial"/>
                <w:b/>
                <w:spacing w:val="-2"/>
                <w:sz w:val="18"/>
              </w:rPr>
              <w:t>55.000,00</w:t>
            </w:r>
          </w:p>
          <w:p>
            <w:pPr>
              <w:pStyle w:val="TableParagraph"/>
              <w:spacing w:before="64"/>
              <w:ind w:left="2223"/>
              <w:rPr>
                <w:rFonts w:ascii="Arial"/>
                <w:b/>
                <w:sz w:val="18"/>
              </w:rPr>
            </w:pPr>
            <w:r>
              <w:rPr>
                <w:rFonts w:ascii="Arial"/>
                <w:b/>
                <w:spacing w:val="-2"/>
                <w:sz w:val="18"/>
              </w:rPr>
              <w:t>55.000,00</w:t>
            </w:r>
          </w:p>
        </w:tc>
        <w:tc>
          <w:tcPr>
            <w:tcW w:w="1586" w:type="dxa"/>
            <w:shd w:val="clear" w:color="auto" w:fill="D0D0D0"/>
          </w:tcPr>
          <w:p>
            <w:pPr>
              <w:pStyle w:val="TableParagraph"/>
              <w:spacing w:before="28"/>
              <w:ind w:left="544"/>
              <w:rPr>
                <w:rFonts w:ascii="Arial"/>
                <w:b/>
                <w:sz w:val="18"/>
              </w:rPr>
            </w:pPr>
            <w:r>
              <w:rPr>
                <w:rFonts w:ascii="Arial"/>
                <w:b/>
                <w:spacing w:val="-2"/>
                <w:sz w:val="18"/>
              </w:rPr>
              <w:t>47.055,00</w:t>
            </w:r>
          </w:p>
          <w:p>
            <w:pPr>
              <w:pStyle w:val="TableParagraph"/>
              <w:spacing w:before="64"/>
              <w:ind w:left="544"/>
              <w:rPr>
                <w:rFonts w:ascii="Arial"/>
                <w:b/>
                <w:sz w:val="18"/>
              </w:rPr>
            </w:pPr>
            <w:r>
              <w:rPr>
                <w:rFonts w:ascii="Arial"/>
                <w:b/>
                <w:spacing w:val="-2"/>
                <w:sz w:val="18"/>
              </w:rPr>
              <w:t>47.055,00</w:t>
            </w:r>
          </w:p>
        </w:tc>
        <w:tc>
          <w:tcPr>
            <w:tcW w:w="993" w:type="dxa"/>
            <w:shd w:val="clear" w:color="auto" w:fill="D0D0D0"/>
          </w:tcPr>
          <w:p>
            <w:pPr>
              <w:pStyle w:val="TableParagraph"/>
              <w:spacing w:before="28"/>
              <w:ind w:left="283"/>
              <w:rPr>
                <w:rFonts w:ascii="Arial"/>
                <w:b/>
                <w:sz w:val="18"/>
              </w:rPr>
            </w:pPr>
            <w:r>
              <w:rPr>
                <w:rFonts w:ascii="Arial"/>
                <w:b/>
                <w:spacing w:val="-2"/>
                <w:sz w:val="18"/>
              </w:rPr>
              <w:t>85,55%</w:t>
            </w:r>
          </w:p>
          <w:p>
            <w:pPr>
              <w:pStyle w:val="TableParagraph"/>
              <w:spacing w:before="49"/>
              <w:ind w:left="283"/>
              <w:rPr>
                <w:rFonts w:ascii="Arial"/>
                <w:b/>
                <w:sz w:val="18"/>
              </w:rPr>
            </w:pPr>
            <w:r>
              <w:rPr>
                <w:rFonts w:ascii="Arial"/>
                <w:b/>
                <w:spacing w:val="-2"/>
                <w:sz w:val="18"/>
              </w:rPr>
              <w:t>85,55%</w:t>
            </w:r>
          </w:p>
        </w:tc>
      </w:tr>
      <w:tr>
        <w:trPr>
          <w:trHeight w:val="268" w:hRule="atLeast"/>
        </w:trPr>
        <w:tc>
          <w:tcPr>
            <w:tcW w:w="859" w:type="dxa"/>
            <w:shd w:val="clear" w:color="auto" w:fill="DFDFDF"/>
          </w:tcPr>
          <w:p>
            <w:pPr>
              <w:pStyle w:val="TableParagraph"/>
              <w:spacing w:before="28"/>
              <w:ind w:right="210"/>
              <w:jc w:val="center"/>
              <w:rPr>
                <w:rFonts w:ascii="Arial"/>
                <w:b/>
                <w:sz w:val="18"/>
              </w:rPr>
            </w:pPr>
            <w:r>
              <w:rPr>
                <w:rFonts w:ascii="Arial"/>
                <w:b/>
                <w:spacing w:val="-5"/>
                <w:sz w:val="18"/>
              </w:rPr>
              <w:t>421</w:t>
            </w:r>
          </w:p>
        </w:tc>
        <w:tc>
          <w:tcPr>
            <w:tcW w:w="8120" w:type="dxa"/>
          </w:tcPr>
          <w:p>
            <w:pPr>
              <w:pStyle w:val="TableParagraph"/>
              <w:spacing w:before="28"/>
              <w:ind w:left="295"/>
              <w:rPr>
                <w:rFonts w:ascii="Arial" w:hAnsi="Arial"/>
                <w:b/>
                <w:sz w:val="18"/>
              </w:rPr>
            </w:pPr>
            <w:r>
              <w:rPr>
                <w:rFonts w:ascii="Arial" w:hAnsi="Arial"/>
                <w:b/>
                <w:sz w:val="18"/>
              </w:rPr>
              <w:t>Građevinski</w:t>
            </w:r>
            <w:r>
              <w:rPr>
                <w:rFonts w:ascii="Arial" w:hAnsi="Arial"/>
                <w:b/>
                <w:spacing w:val="-2"/>
                <w:sz w:val="18"/>
              </w:rPr>
              <w:t> objekti</w:t>
            </w:r>
          </w:p>
        </w:tc>
        <w:tc>
          <w:tcPr>
            <w:tcW w:w="3458" w:type="dxa"/>
          </w:tcPr>
          <w:p>
            <w:pPr>
              <w:pStyle w:val="TableParagraph"/>
              <w:rPr>
                <w:sz w:val="16"/>
              </w:rPr>
            </w:pPr>
          </w:p>
        </w:tc>
        <w:tc>
          <w:tcPr>
            <w:tcW w:w="1586" w:type="dxa"/>
          </w:tcPr>
          <w:p>
            <w:pPr>
              <w:pStyle w:val="TableParagraph"/>
              <w:spacing w:before="28"/>
              <w:ind w:right="230"/>
              <w:jc w:val="right"/>
              <w:rPr>
                <w:rFonts w:ascii="Arial"/>
                <w:b/>
                <w:sz w:val="18"/>
              </w:rPr>
            </w:pPr>
            <w:r>
              <w:rPr>
                <w:rFonts w:ascii="Arial"/>
                <w:b/>
                <w:spacing w:val="-2"/>
                <w:sz w:val="18"/>
              </w:rPr>
              <w:t>47.055,00</w:t>
            </w:r>
          </w:p>
        </w:tc>
        <w:tc>
          <w:tcPr>
            <w:tcW w:w="993" w:type="dxa"/>
          </w:tcPr>
          <w:p>
            <w:pPr>
              <w:pStyle w:val="TableParagraph"/>
              <w:rPr>
                <w:sz w:val="16"/>
              </w:rPr>
            </w:pPr>
          </w:p>
        </w:tc>
      </w:tr>
    </w:tbl>
    <w:p>
      <w:pPr>
        <w:tabs>
          <w:tab w:pos="1417" w:val="left" w:leader="none"/>
          <w:tab w:pos="13244" w:val="left" w:leader="none"/>
        </w:tabs>
        <w:spacing w:before="14"/>
        <w:ind w:left="440" w:right="0" w:firstLine="0"/>
        <w:jc w:val="left"/>
        <w:rPr>
          <w:rFonts w:ascii="Microsoft Sans Serif" w:hAnsi="Microsoft Sans Serif"/>
          <w:position w:val="-2"/>
          <w:sz w:val="18"/>
        </w:rPr>
      </w:pPr>
      <w:r>
        <w:rPr>
          <w:rFonts w:ascii="Microsoft Sans Serif" w:hAnsi="Microsoft Sans Serif"/>
          <w:spacing w:val="-4"/>
          <w:position w:val="-2"/>
          <w:sz w:val="18"/>
        </w:rPr>
        <w:t>4214</w:t>
      </w:r>
      <w:r>
        <w:rPr>
          <w:rFonts w:ascii="Microsoft Sans Serif" w:hAnsi="Microsoft Sans Serif"/>
          <w:position w:val="-2"/>
          <w:sz w:val="18"/>
        </w:rPr>
        <w:tab/>
      </w:r>
      <w:r>
        <w:rPr>
          <w:rFonts w:ascii="Microsoft Sans Serif" w:hAnsi="Microsoft Sans Serif"/>
          <w:spacing w:val="-2"/>
          <w:sz w:val="18"/>
        </w:rPr>
        <w:t>Ostali</w:t>
      </w:r>
      <w:r>
        <w:rPr>
          <w:rFonts w:ascii="Microsoft Sans Serif" w:hAnsi="Microsoft Sans Serif"/>
          <w:spacing w:val="-1"/>
          <w:sz w:val="18"/>
        </w:rPr>
        <w:t> </w:t>
      </w:r>
      <w:r>
        <w:rPr>
          <w:rFonts w:ascii="Microsoft Sans Serif" w:hAnsi="Microsoft Sans Serif"/>
          <w:spacing w:val="-2"/>
          <w:sz w:val="18"/>
        </w:rPr>
        <w:t>građevinski</w:t>
      </w:r>
      <w:r>
        <w:rPr>
          <w:rFonts w:ascii="Microsoft Sans Serif" w:hAnsi="Microsoft Sans Serif"/>
          <w:spacing w:val="2"/>
          <w:sz w:val="18"/>
        </w:rPr>
        <w:t> </w:t>
      </w:r>
      <w:r>
        <w:rPr>
          <w:rFonts w:ascii="Microsoft Sans Serif" w:hAnsi="Microsoft Sans Serif"/>
          <w:spacing w:val="-2"/>
          <w:sz w:val="18"/>
        </w:rPr>
        <w:t>objekti</w:t>
      </w:r>
      <w:r>
        <w:rPr>
          <w:rFonts w:ascii="Microsoft Sans Serif" w:hAnsi="Microsoft Sans Serif"/>
          <w:sz w:val="18"/>
        </w:rPr>
        <w:tab/>
      </w:r>
      <w:r>
        <w:rPr>
          <w:rFonts w:ascii="Microsoft Sans Serif" w:hAnsi="Microsoft Sans Serif"/>
          <w:spacing w:val="-2"/>
          <w:position w:val="-2"/>
          <w:sz w:val="18"/>
        </w:rPr>
        <w:t>47.055,00</w:t>
      </w:r>
    </w:p>
    <w:p>
      <w:pPr>
        <w:pStyle w:val="BodyText"/>
        <w:spacing w:before="1"/>
        <w:rPr>
          <w:rFonts w:ascii="Microsoft Sans Serif"/>
          <w:sz w:val="10"/>
        </w:rPr>
      </w:pP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1"/>
        <w:gridCol w:w="8615"/>
        <w:gridCol w:w="3035"/>
        <w:gridCol w:w="1563"/>
        <w:gridCol w:w="993"/>
      </w:tblGrid>
      <w:tr>
        <w:trPr>
          <w:trHeight w:val="256" w:hRule="atLeast"/>
        </w:trPr>
        <w:tc>
          <w:tcPr>
            <w:tcW w:w="9426" w:type="dxa"/>
            <w:gridSpan w:val="2"/>
            <w:shd w:val="clear" w:color="auto" w:fill="D0D0D0"/>
          </w:tcPr>
          <w:p>
            <w:pPr>
              <w:pStyle w:val="TableParagraph"/>
              <w:spacing w:before="7"/>
              <w:ind w:left="60"/>
              <w:rPr>
                <w:rFonts w:ascii="Arial" w:hAnsi="Arial"/>
                <w:b/>
                <w:sz w:val="20"/>
              </w:rPr>
            </w:pPr>
            <w:r>
              <w:rPr>
                <w:rFonts w:ascii="Arial" w:hAnsi="Arial"/>
                <w:b/>
                <w:sz w:val="20"/>
              </w:rPr>
              <w:t>K100403</w:t>
            </w:r>
            <w:r>
              <w:rPr>
                <w:rFonts w:ascii="Arial" w:hAnsi="Arial"/>
                <w:b/>
                <w:spacing w:val="41"/>
                <w:sz w:val="20"/>
              </w:rPr>
              <w:t> </w:t>
            </w:r>
            <w:r>
              <w:rPr>
                <w:rFonts w:ascii="Arial" w:hAnsi="Arial"/>
                <w:b/>
                <w:sz w:val="20"/>
              </w:rPr>
              <w:t>Izgradnja</w:t>
            </w:r>
            <w:r>
              <w:rPr>
                <w:rFonts w:ascii="Arial" w:hAnsi="Arial"/>
                <w:b/>
                <w:spacing w:val="-8"/>
                <w:sz w:val="20"/>
              </w:rPr>
              <w:t> </w:t>
            </w:r>
            <w:r>
              <w:rPr>
                <w:rFonts w:ascii="Arial" w:hAnsi="Arial"/>
                <w:b/>
                <w:sz w:val="20"/>
              </w:rPr>
              <w:t>parkirališta</w:t>
            </w:r>
            <w:r>
              <w:rPr>
                <w:rFonts w:ascii="Arial" w:hAnsi="Arial"/>
                <w:b/>
                <w:spacing w:val="-8"/>
                <w:sz w:val="20"/>
              </w:rPr>
              <w:t> </w:t>
            </w:r>
            <w:r>
              <w:rPr>
                <w:rFonts w:ascii="Arial" w:hAnsi="Arial"/>
                <w:b/>
                <w:sz w:val="20"/>
              </w:rPr>
              <w:t>na</w:t>
            </w:r>
            <w:r>
              <w:rPr>
                <w:rFonts w:ascii="Arial" w:hAnsi="Arial"/>
                <w:b/>
                <w:spacing w:val="-8"/>
                <w:sz w:val="20"/>
              </w:rPr>
              <w:t> </w:t>
            </w:r>
            <w:r>
              <w:rPr>
                <w:rFonts w:ascii="Arial" w:hAnsi="Arial"/>
                <w:b/>
                <w:sz w:val="20"/>
              </w:rPr>
              <w:t>grobljima,</w:t>
            </w:r>
            <w:r>
              <w:rPr>
                <w:rFonts w:ascii="Arial" w:hAnsi="Arial"/>
                <w:b/>
                <w:spacing w:val="-8"/>
                <w:sz w:val="20"/>
              </w:rPr>
              <w:t> </w:t>
            </w:r>
            <w:r>
              <w:rPr>
                <w:rFonts w:ascii="Arial" w:hAnsi="Arial"/>
                <w:b/>
                <w:sz w:val="20"/>
              </w:rPr>
              <w:t>rekonstrukcija</w:t>
            </w:r>
            <w:r>
              <w:rPr>
                <w:rFonts w:ascii="Arial" w:hAnsi="Arial"/>
                <w:b/>
                <w:spacing w:val="-8"/>
                <w:sz w:val="20"/>
              </w:rPr>
              <w:t> </w:t>
            </w:r>
            <w:r>
              <w:rPr>
                <w:rFonts w:ascii="Arial" w:hAnsi="Arial"/>
                <w:b/>
                <w:sz w:val="20"/>
              </w:rPr>
              <w:t>groblja</w:t>
            </w:r>
            <w:r>
              <w:rPr>
                <w:rFonts w:ascii="Arial" w:hAnsi="Arial"/>
                <w:b/>
                <w:spacing w:val="-8"/>
                <w:sz w:val="20"/>
              </w:rPr>
              <w:t> </w:t>
            </w:r>
            <w:r>
              <w:rPr>
                <w:rFonts w:ascii="Arial" w:hAnsi="Arial"/>
                <w:b/>
                <w:sz w:val="20"/>
              </w:rPr>
              <w:t>i</w:t>
            </w:r>
            <w:r>
              <w:rPr>
                <w:rFonts w:ascii="Arial" w:hAnsi="Arial"/>
                <w:b/>
                <w:spacing w:val="-8"/>
                <w:sz w:val="20"/>
              </w:rPr>
              <w:t> </w:t>
            </w:r>
            <w:r>
              <w:rPr>
                <w:rFonts w:ascii="Arial" w:hAnsi="Arial"/>
                <w:b/>
                <w:sz w:val="20"/>
              </w:rPr>
              <w:t>grobnih</w:t>
            </w:r>
            <w:r>
              <w:rPr>
                <w:rFonts w:ascii="Arial" w:hAnsi="Arial"/>
                <w:b/>
                <w:spacing w:val="-2"/>
                <w:sz w:val="20"/>
              </w:rPr>
              <w:t> </w:t>
            </w:r>
            <w:r>
              <w:rPr>
                <w:rFonts w:ascii="Arial" w:hAnsi="Arial"/>
                <w:b/>
                <w:spacing w:val="-4"/>
                <w:sz w:val="20"/>
              </w:rPr>
              <w:t>kuća</w:t>
            </w:r>
          </w:p>
        </w:tc>
        <w:tc>
          <w:tcPr>
            <w:tcW w:w="3035" w:type="dxa"/>
            <w:shd w:val="clear" w:color="auto" w:fill="D0D0D0"/>
          </w:tcPr>
          <w:p>
            <w:pPr>
              <w:pStyle w:val="TableParagraph"/>
              <w:spacing w:before="7"/>
              <w:ind w:right="461"/>
              <w:jc w:val="right"/>
              <w:rPr>
                <w:rFonts w:ascii="Microsoft Sans Serif"/>
                <w:sz w:val="20"/>
              </w:rPr>
            </w:pPr>
            <w:r>
              <w:rPr>
                <w:rFonts w:ascii="Microsoft Sans Serif"/>
                <w:spacing w:val="-2"/>
                <w:sz w:val="20"/>
              </w:rPr>
              <w:t>111.000,00</w:t>
            </w:r>
          </w:p>
        </w:tc>
        <w:tc>
          <w:tcPr>
            <w:tcW w:w="1563" w:type="dxa"/>
            <w:shd w:val="clear" w:color="auto" w:fill="D0D0D0"/>
          </w:tcPr>
          <w:p>
            <w:pPr>
              <w:pStyle w:val="TableParagraph"/>
              <w:spacing w:before="7"/>
              <w:ind w:right="224"/>
              <w:jc w:val="right"/>
              <w:rPr>
                <w:rFonts w:ascii="Microsoft Sans Serif"/>
                <w:sz w:val="20"/>
              </w:rPr>
            </w:pPr>
            <w:r>
              <w:rPr>
                <w:rFonts w:ascii="Microsoft Sans Serif"/>
                <w:spacing w:val="-2"/>
                <w:sz w:val="20"/>
              </w:rPr>
              <w:t>82.229,68</w:t>
            </w:r>
          </w:p>
        </w:tc>
        <w:tc>
          <w:tcPr>
            <w:tcW w:w="993" w:type="dxa"/>
            <w:shd w:val="clear" w:color="auto" w:fill="D0D0D0"/>
          </w:tcPr>
          <w:p>
            <w:pPr>
              <w:pStyle w:val="TableParagraph"/>
              <w:spacing w:before="7"/>
              <w:ind w:right="94"/>
              <w:jc w:val="right"/>
              <w:rPr>
                <w:rFonts w:ascii="Microsoft Sans Serif"/>
                <w:sz w:val="20"/>
              </w:rPr>
            </w:pPr>
            <w:r>
              <w:rPr>
                <w:rFonts w:ascii="Microsoft Sans Serif"/>
                <w:spacing w:val="-2"/>
                <w:sz w:val="20"/>
              </w:rPr>
              <w:t>74,08%</w:t>
            </w:r>
          </w:p>
        </w:tc>
      </w:tr>
      <w:tr>
        <w:trPr>
          <w:trHeight w:val="209" w:hRule="atLeast"/>
        </w:trPr>
        <w:tc>
          <w:tcPr>
            <w:tcW w:w="9426" w:type="dxa"/>
            <w:gridSpan w:val="2"/>
          </w:tcPr>
          <w:p>
            <w:pPr>
              <w:pStyle w:val="TableParagraph"/>
              <w:spacing w:before="1"/>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035" w:type="dxa"/>
          </w:tcPr>
          <w:p>
            <w:pPr>
              <w:pStyle w:val="TableParagraph"/>
              <w:spacing w:before="1"/>
              <w:ind w:right="468"/>
              <w:jc w:val="right"/>
              <w:rPr>
                <w:rFonts w:ascii="Microsoft Sans Serif"/>
                <w:sz w:val="16"/>
              </w:rPr>
            </w:pPr>
            <w:r>
              <w:rPr>
                <w:rFonts w:ascii="Microsoft Sans Serif"/>
                <w:spacing w:val="-2"/>
                <w:sz w:val="16"/>
              </w:rPr>
              <w:t>10.000,00</w:t>
            </w:r>
          </w:p>
        </w:tc>
        <w:tc>
          <w:tcPr>
            <w:tcW w:w="1563" w:type="dxa"/>
          </w:tcPr>
          <w:p>
            <w:pPr>
              <w:pStyle w:val="TableParagraph"/>
              <w:spacing w:before="1"/>
              <w:ind w:right="231"/>
              <w:jc w:val="right"/>
              <w:rPr>
                <w:rFonts w:ascii="Microsoft Sans Serif"/>
                <w:sz w:val="16"/>
              </w:rPr>
            </w:pPr>
            <w:r>
              <w:rPr>
                <w:rFonts w:ascii="Microsoft Sans Serif"/>
                <w:spacing w:val="-2"/>
                <w:sz w:val="16"/>
              </w:rPr>
              <w:t>26.596,80</w:t>
            </w:r>
          </w:p>
        </w:tc>
        <w:tc>
          <w:tcPr>
            <w:tcW w:w="993" w:type="dxa"/>
          </w:tcPr>
          <w:p>
            <w:pPr>
              <w:pStyle w:val="TableParagraph"/>
              <w:spacing w:before="1"/>
              <w:ind w:right="83"/>
              <w:jc w:val="right"/>
              <w:rPr>
                <w:rFonts w:ascii="Microsoft Sans Serif"/>
                <w:sz w:val="16"/>
              </w:rPr>
            </w:pPr>
            <w:r>
              <w:rPr>
                <w:rFonts w:ascii="Microsoft Sans Serif"/>
                <w:spacing w:val="-2"/>
                <w:sz w:val="16"/>
              </w:rPr>
              <w:t>265,97%</w:t>
            </w:r>
          </w:p>
        </w:tc>
      </w:tr>
      <w:tr>
        <w:trPr>
          <w:trHeight w:val="304" w:hRule="atLeast"/>
        </w:trPr>
        <w:tc>
          <w:tcPr>
            <w:tcW w:w="811" w:type="dxa"/>
          </w:tcPr>
          <w:p>
            <w:pPr>
              <w:pStyle w:val="TableParagraph"/>
              <w:rPr>
                <w:sz w:val="16"/>
              </w:rPr>
            </w:pPr>
          </w:p>
        </w:tc>
        <w:tc>
          <w:tcPr>
            <w:tcW w:w="8615" w:type="dxa"/>
          </w:tcPr>
          <w:p>
            <w:pPr>
              <w:pStyle w:val="TableParagraph"/>
              <w:spacing w:before="27"/>
              <w:ind w:left="612"/>
              <w:rPr>
                <w:rFonts w:ascii="Microsoft Sans Serif" w:hAnsi="Microsoft Sans Serif"/>
                <w:sz w:val="16"/>
              </w:rPr>
            </w:pPr>
            <w:r>
              <w:rPr>
                <w:rFonts w:ascii="Microsoft Sans Serif" w:hAnsi="Microsoft Sans Serif"/>
                <w:sz w:val="16"/>
              </w:rPr>
              <w:t>52</w:t>
            </w:r>
            <w:r>
              <w:rPr>
                <w:rFonts w:ascii="Microsoft Sans Serif" w:hAnsi="Microsoft Sans Serif"/>
                <w:spacing w:val="-9"/>
                <w:sz w:val="16"/>
              </w:rPr>
              <w:t> </w:t>
            </w:r>
            <w:r>
              <w:rPr>
                <w:rFonts w:ascii="Microsoft Sans Serif" w:hAnsi="Microsoft Sans Serif"/>
                <w:sz w:val="16"/>
              </w:rPr>
              <w:t>Ostale</w:t>
            </w:r>
            <w:r>
              <w:rPr>
                <w:rFonts w:ascii="Microsoft Sans Serif" w:hAnsi="Microsoft Sans Serif"/>
                <w:spacing w:val="-8"/>
                <w:sz w:val="16"/>
              </w:rPr>
              <w:t> </w:t>
            </w:r>
            <w:r>
              <w:rPr>
                <w:rFonts w:ascii="Microsoft Sans Serif" w:hAnsi="Microsoft Sans Serif"/>
                <w:spacing w:val="-2"/>
                <w:sz w:val="16"/>
              </w:rPr>
              <w:t>pomoći</w:t>
            </w:r>
          </w:p>
        </w:tc>
        <w:tc>
          <w:tcPr>
            <w:tcW w:w="3035" w:type="dxa"/>
          </w:tcPr>
          <w:p>
            <w:pPr>
              <w:pStyle w:val="TableParagraph"/>
              <w:spacing w:before="27"/>
              <w:ind w:right="468"/>
              <w:jc w:val="right"/>
              <w:rPr>
                <w:rFonts w:ascii="Microsoft Sans Serif"/>
                <w:sz w:val="16"/>
              </w:rPr>
            </w:pPr>
            <w:r>
              <w:rPr>
                <w:rFonts w:ascii="Microsoft Sans Serif"/>
                <w:spacing w:val="-2"/>
                <w:sz w:val="16"/>
              </w:rPr>
              <w:t>101.000,00</w:t>
            </w:r>
          </w:p>
        </w:tc>
        <w:tc>
          <w:tcPr>
            <w:tcW w:w="1563" w:type="dxa"/>
          </w:tcPr>
          <w:p>
            <w:pPr>
              <w:pStyle w:val="TableParagraph"/>
              <w:spacing w:before="27"/>
              <w:ind w:right="231"/>
              <w:jc w:val="right"/>
              <w:rPr>
                <w:rFonts w:ascii="Microsoft Sans Serif"/>
                <w:sz w:val="16"/>
              </w:rPr>
            </w:pPr>
            <w:r>
              <w:rPr>
                <w:rFonts w:ascii="Microsoft Sans Serif"/>
                <w:spacing w:val="-2"/>
                <w:sz w:val="16"/>
              </w:rPr>
              <w:t>55.632,88</w:t>
            </w:r>
          </w:p>
        </w:tc>
        <w:tc>
          <w:tcPr>
            <w:tcW w:w="993" w:type="dxa"/>
          </w:tcPr>
          <w:p>
            <w:pPr>
              <w:pStyle w:val="TableParagraph"/>
              <w:spacing w:before="27"/>
              <w:ind w:right="83"/>
              <w:jc w:val="right"/>
              <w:rPr>
                <w:rFonts w:ascii="Microsoft Sans Serif"/>
                <w:sz w:val="16"/>
              </w:rPr>
            </w:pPr>
            <w:r>
              <w:rPr>
                <w:rFonts w:ascii="Microsoft Sans Serif"/>
                <w:spacing w:val="-2"/>
                <w:sz w:val="16"/>
              </w:rPr>
              <w:t>55,08%</w:t>
            </w:r>
          </w:p>
        </w:tc>
      </w:tr>
      <w:tr>
        <w:trPr>
          <w:trHeight w:val="537" w:hRule="atLeast"/>
        </w:trPr>
        <w:tc>
          <w:tcPr>
            <w:tcW w:w="811" w:type="dxa"/>
            <w:shd w:val="clear" w:color="auto" w:fill="D0D0D0"/>
          </w:tcPr>
          <w:p>
            <w:pPr>
              <w:pStyle w:val="TableParagraph"/>
              <w:spacing w:before="28"/>
              <w:ind w:left="180"/>
              <w:rPr>
                <w:rFonts w:ascii="Arial"/>
                <w:b/>
                <w:sz w:val="18"/>
              </w:rPr>
            </w:pPr>
            <w:r>
              <w:rPr>
                <w:rFonts w:ascii="Arial"/>
                <w:b/>
                <w:sz w:val="18"/>
              </w:rPr>
              <mc:AlternateContent>
                <mc:Choice Requires="wps">
                  <w:drawing>
                    <wp:anchor distT="0" distB="0" distL="0" distR="0" allowOverlap="1" layoutInCell="1" locked="0" behindDoc="1" simplePos="0" relativeHeight="475310080">
                      <wp:simplePos x="0" y="0"/>
                      <wp:positionH relativeFrom="column">
                        <wp:posOffset>76200</wp:posOffset>
                      </wp:positionH>
                      <wp:positionV relativeFrom="paragraph">
                        <wp:posOffset>24</wp:posOffset>
                      </wp:positionV>
                      <wp:extent cx="9461500" cy="51371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9461500" cy="513715"/>
                                <a:chExt cx="9461500" cy="513715"/>
                              </a:xfrm>
                            </wpg:grpSpPr>
                            <wps:wsp>
                              <wps:cNvPr id="74" name="Graphic 74"/>
                              <wps:cNvSpPr/>
                              <wps:spPr>
                                <a:xfrm>
                                  <a:off x="0" y="0"/>
                                  <a:ext cx="9461500" cy="341630"/>
                                </a:xfrm>
                                <a:custGeom>
                                  <a:avLst/>
                                  <a:gdLst/>
                                  <a:ahLst/>
                                  <a:cxnLst/>
                                  <a:rect l="l" t="t" r="r" b="b"/>
                                  <a:pathLst>
                                    <a:path w="9461500" h="341630">
                                      <a:moveTo>
                                        <a:pt x="7849730" y="0"/>
                                      </a:moveTo>
                                      <a:lnTo>
                                        <a:pt x="5293741" y="0"/>
                                      </a:lnTo>
                                      <a:lnTo>
                                        <a:pt x="443788" y="0"/>
                                      </a:lnTo>
                                      <a:lnTo>
                                        <a:pt x="0" y="0"/>
                                      </a:lnTo>
                                      <a:lnTo>
                                        <a:pt x="0" y="341376"/>
                                      </a:lnTo>
                                      <a:lnTo>
                                        <a:pt x="443738" y="341376"/>
                                      </a:lnTo>
                                      <a:lnTo>
                                        <a:pt x="5293741" y="341376"/>
                                      </a:lnTo>
                                      <a:lnTo>
                                        <a:pt x="7849730" y="341376"/>
                                      </a:lnTo>
                                      <a:lnTo>
                                        <a:pt x="7849730" y="0"/>
                                      </a:lnTo>
                                      <a:close/>
                                    </a:path>
                                    <a:path w="9461500" h="341630">
                                      <a:moveTo>
                                        <a:pt x="9460992" y="0"/>
                                      </a:moveTo>
                                      <a:lnTo>
                                        <a:pt x="8842299" y="0"/>
                                      </a:lnTo>
                                      <a:lnTo>
                                        <a:pt x="7849870" y="0"/>
                                      </a:lnTo>
                                      <a:lnTo>
                                        <a:pt x="7849870" y="341376"/>
                                      </a:lnTo>
                                      <a:lnTo>
                                        <a:pt x="8842248" y="341376"/>
                                      </a:lnTo>
                                      <a:lnTo>
                                        <a:pt x="9460992" y="341376"/>
                                      </a:lnTo>
                                      <a:lnTo>
                                        <a:pt x="9460992" y="0"/>
                                      </a:lnTo>
                                      <a:close/>
                                    </a:path>
                                  </a:pathLst>
                                </a:custGeom>
                                <a:solidFill>
                                  <a:srgbClr val="D0D0D0"/>
                                </a:solidFill>
                              </wps:spPr>
                              <wps:bodyPr wrap="square" lIns="0" tIns="0" rIns="0" bIns="0" rtlCol="0">
                                <a:prstTxWarp prst="textNoShape">
                                  <a:avLst/>
                                </a:prstTxWarp>
                                <a:noAutofit/>
                              </wps:bodyPr>
                            </wps:wsp>
                            <wps:wsp>
                              <wps:cNvPr id="75" name="Graphic 75"/>
                              <wps:cNvSpPr/>
                              <wps:spPr>
                                <a:xfrm>
                                  <a:off x="0" y="341375"/>
                                  <a:ext cx="9461500" cy="172720"/>
                                </a:xfrm>
                                <a:custGeom>
                                  <a:avLst/>
                                  <a:gdLst/>
                                  <a:ahLst/>
                                  <a:cxnLst/>
                                  <a:rect l="l" t="t" r="r" b="b"/>
                                  <a:pathLst>
                                    <a:path w="9461500" h="172720">
                                      <a:moveTo>
                                        <a:pt x="9460992" y="0"/>
                                      </a:moveTo>
                                      <a:lnTo>
                                        <a:pt x="5293741" y="0"/>
                                      </a:lnTo>
                                      <a:lnTo>
                                        <a:pt x="443788" y="0"/>
                                      </a:lnTo>
                                      <a:lnTo>
                                        <a:pt x="0" y="0"/>
                                      </a:lnTo>
                                      <a:lnTo>
                                        <a:pt x="0" y="172212"/>
                                      </a:lnTo>
                                      <a:lnTo>
                                        <a:pt x="443738" y="172212"/>
                                      </a:lnTo>
                                      <a:lnTo>
                                        <a:pt x="5293741" y="172212"/>
                                      </a:lnTo>
                                      <a:lnTo>
                                        <a:pt x="9460992" y="172212"/>
                                      </a:lnTo>
                                      <a:lnTo>
                                        <a:pt x="9460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pt;margin-top:.001908pt;width:745pt;height:40.450pt;mso-position-horizontal-relative:column;mso-position-vertical-relative:paragraph;z-index:-28006400" id="docshapegroup71" coordorigin="120,0" coordsize="14900,809">
                      <v:shape style="position:absolute;left:120;top:0;width:14900;height:538" id="docshape72" coordorigin="120,0" coordsize="14900,538" path="m12482,0l8457,0,819,0,819,0,120,0,120,538,819,538,819,538,8457,538,12482,538,12482,0xm15019,0l14045,0,14045,0,12482,0,12482,538,14045,538,14045,538,15019,538,15019,0xe" filled="true" fillcolor="#d0d0d0" stroked="false">
                        <v:path arrowok="t"/>
                        <v:fill type="solid"/>
                      </v:shape>
                      <v:shape style="position:absolute;left:120;top:537;width:14900;height:272" id="docshape73" coordorigin="120,538" coordsize="14900,272" path="m15019,538l8457,538,819,538,120,538,120,809,819,809,8457,809,15019,809,15019,538xe" filled="true" fillcolor="#dfdfdf" stroked="false">
                        <v:path arrowok="t"/>
                        <v:fill type="solid"/>
                      </v:shape>
                      <w10:wrap type="none"/>
                    </v:group>
                  </w:pict>
                </mc:Fallback>
              </mc:AlternateContent>
            </w:r>
            <w:r>
              <w:rPr>
                <w:rFonts w:ascii="Arial"/>
                <w:b/>
                <w:spacing w:val="-10"/>
                <w:sz w:val="18"/>
              </w:rPr>
              <w:t>4</w:t>
            </w:r>
          </w:p>
          <w:p>
            <w:pPr>
              <w:pStyle w:val="TableParagraph"/>
              <w:spacing w:before="61"/>
              <w:ind w:left="180"/>
              <w:rPr>
                <w:rFonts w:ascii="Arial"/>
                <w:b/>
                <w:sz w:val="18"/>
              </w:rPr>
            </w:pPr>
            <w:r>
              <w:rPr>
                <w:rFonts w:ascii="Arial"/>
                <w:b/>
                <w:spacing w:val="-5"/>
                <w:sz w:val="18"/>
              </w:rPr>
              <w:t>45</w:t>
            </w:r>
          </w:p>
        </w:tc>
        <w:tc>
          <w:tcPr>
            <w:tcW w:w="8615" w:type="dxa"/>
          </w:tcPr>
          <w:p>
            <w:pPr>
              <w:pStyle w:val="TableParagraph"/>
              <w:spacing w:before="28"/>
              <w:ind w:left="343"/>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before="61"/>
              <w:ind w:left="343"/>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dodatna</w:t>
            </w:r>
            <w:r>
              <w:rPr>
                <w:rFonts w:ascii="Arial"/>
                <w:b/>
                <w:spacing w:val="-3"/>
                <w:sz w:val="18"/>
              </w:rPr>
              <w:t> </w:t>
            </w:r>
            <w:r>
              <w:rPr>
                <w:rFonts w:ascii="Arial"/>
                <w:b/>
                <w:sz w:val="18"/>
              </w:rPr>
              <w:t>ulaganja</w:t>
            </w:r>
            <w:r>
              <w:rPr>
                <w:rFonts w:ascii="Arial"/>
                <w:b/>
                <w:spacing w:val="-3"/>
                <w:sz w:val="18"/>
              </w:rPr>
              <w:t> </w:t>
            </w:r>
            <w:r>
              <w:rPr>
                <w:rFonts w:ascii="Arial"/>
                <w:b/>
                <w:sz w:val="18"/>
              </w:rPr>
              <w:t>na</w:t>
            </w:r>
            <w:r>
              <w:rPr>
                <w:rFonts w:ascii="Arial"/>
                <w:b/>
                <w:spacing w:val="-2"/>
                <w:sz w:val="18"/>
              </w:rPr>
              <w:t> </w:t>
            </w:r>
            <w:r>
              <w:rPr>
                <w:rFonts w:ascii="Arial"/>
                <w:b/>
                <w:sz w:val="18"/>
              </w:rPr>
              <w:t>nefinancijskoj</w:t>
            </w:r>
            <w:r>
              <w:rPr>
                <w:rFonts w:ascii="Arial"/>
                <w:b/>
                <w:spacing w:val="2"/>
                <w:sz w:val="18"/>
              </w:rPr>
              <w:t> </w:t>
            </w:r>
            <w:r>
              <w:rPr>
                <w:rFonts w:ascii="Arial"/>
                <w:b/>
                <w:spacing w:val="-2"/>
                <w:sz w:val="18"/>
              </w:rPr>
              <w:t>imovini</w:t>
            </w:r>
          </w:p>
        </w:tc>
        <w:tc>
          <w:tcPr>
            <w:tcW w:w="3035" w:type="dxa"/>
          </w:tcPr>
          <w:p>
            <w:pPr>
              <w:pStyle w:val="TableParagraph"/>
              <w:spacing w:before="28"/>
              <w:ind w:left="1656"/>
              <w:rPr>
                <w:rFonts w:ascii="Arial"/>
                <w:b/>
                <w:sz w:val="18"/>
              </w:rPr>
            </w:pPr>
            <w:r>
              <w:rPr>
                <w:rFonts w:ascii="Arial"/>
                <w:b/>
                <w:spacing w:val="-2"/>
                <w:sz w:val="18"/>
              </w:rPr>
              <w:t>111.000,00</w:t>
            </w:r>
          </w:p>
          <w:p>
            <w:pPr>
              <w:pStyle w:val="TableParagraph"/>
              <w:spacing w:before="61"/>
              <w:ind w:left="1656"/>
              <w:rPr>
                <w:rFonts w:ascii="Arial"/>
                <w:b/>
                <w:sz w:val="18"/>
              </w:rPr>
            </w:pPr>
            <w:r>
              <w:rPr>
                <w:rFonts w:ascii="Arial"/>
                <w:b/>
                <w:spacing w:val="-2"/>
                <w:sz w:val="18"/>
              </w:rPr>
              <w:t>111.000,00</w:t>
            </w:r>
          </w:p>
        </w:tc>
        <w:tc>
          <w:tcPr>
            <w:tcW w:w="1563" w:type="dxa"/>
            <w:shd w:val="clear" w:color="auto" w:fill="D0D0D0"/>
          </w:tcPr>
          <w:p>
            <w:pPr>
              <w:pStyle w:val="TableParagraph"/>
              <w:spacing w:before="28"/>
              <w:ind w:left="520"/>
              <w:rPr>
                <w:rFonts w:ascii="Arial"/>
                <w:b/>
                <w:sz w:val="18"/>
              </w:rPr>
            </w:pPr>
            <w:r>
              <w:rPr>
                <w:rFonts w:ascii="Arial"/>
                <w:b/>
                <w:spacing w:val="-2"/>
                <w:sz w:val="18"/>
              </w:rPr>
              <w:t>82.229,68</w:t>
            </w:r>
          </w:p>
          <w:p>
            <w:pPr>
              <w:pStyle w:val="TableParagraph"/>
              <w:spacing w:before="61"/>
              <w:ind w:left="520"/>
              <w:rPr>
                <w:rFonts w:ascii="Arial"/>
                <w:b/>
                <w:sz w:val="18"/>
              </w:rPr>
            </w:pPr>
            <w:r>
              <w:rPr>
                <w:rFonts w:ascii="Arial"/>
                <w:b/>
                <w:spacing w:val="-2"/>
                <w:sz w:val="18"/>
              </w:rPr>
              <w:t>82.229,68</w:t>
            </w:r>
          </w:p>
        </w:tc>
        <w:tc>
          <w:tcPr>
            <w:tcW w:w="993" w:type="dxa"/>
            <w:shd w:val="clear" w:color="auto" w:fill="D0D0D0"/>
          </w:tcPr>
          <w:p>
            <w:pPr>
              <w:pStyle w:val="TableParagraph"/>
              <w:spacing w:before="28"/>
              <w:ind w:left="282"/>
              <w:rPr>
                <w:rFonts w:ascii="Arial"/>
                <w:b/>
                <w:sz w:val="18"/>
              </w:rPr>
            </w:pPr>
            <w:r>
              <w:rPr>
                <w:rFonts w:ascii="Arial"/>
                <w:b/>
                <w:spacing w:val="-2"/>
                <w:sz w:val="18"/>
              </w:rPr>
              <w:t>74,08%</w:t>
            </w:r>
          </w:p>
          <w:p>
            <w:pPr>
              <w:pStyle w:val="TableParagraph"/>
              <w:spacing w:before="47"/>
              <w:ind w:left="282"/>
              <w:rPr>
                <w:rFonts w:ascii="Arial"/>
                <w:b/>
                <w:sz w:val="18"/>
              </w:rPr>
            </w:pPr>
            <w:r>
              <w:rPr>
                <w:rFonts w:ascii="Arial"/>
                <w:b/>
                <w:spacing w:val="-2"/>
                <w:sz w:val="18"/>
              </w:rPr>
              <w:t>74,08%</w:t>
            </w:r>
          </w:p>
        </w:tc>
      </w:tr>
      <w:tr>
        <w:trPr>
          <w:trHeight w:val="271" w:hRule="atLeast"/>
        </w:trPr>
        <w:tc>
          <w:tcPr>
            <w:tcW w:w="811" w:type="dxa"/>
            <w:shd w:val="clear" w:color="auto" w:fill="DFDFDF"/>
          </w:tcPr>
          <w:p>
            <w:pPr>
              <w:pStyle w:val="TableParagraph"/>
              <w:spacing w:before="28"/>
              <w:ind w:left="180"/>
              <w:rPr>
                <w:rFonts w:ascii="Arial"/>
                <w:b/>
                <w:sz w:val="18"/>
              </w:rPr>
            </w:pPr>
            <w:r>
              <w:rPr>
                <w:rFonts w:ascii="Arial"/>
                <w:b/>
                <w:spacing w:val="-5"/>
                <w:sz w:val="18"/>
              </w:rPr>
              <w:t>451</w:t>
            </w:r>
          </w:p>
        </w:tc>
        <w:tc>
          <w:tcPr>
            <w:tcW w:w="8615" w:type="dxa"/>
          </w:tcPr>
          <w:p>
            <w:pPr>
              <w:pStyle w:val="TableParagraph"/>
              <w:spacing w:before="28"/>
              <w:ind w:left="343"/>
              <w:rPr>
                <w:rFonts w:ascii="Arial" w:hAnsi="Arial"/>
                <w:b/>
                <w:sz w:val="18"/>
              </w:rPr>
            </w:pPr>
            <w:r>
              <w:rPr>
                <w:rFonts w:ascii="Arial" w:hAnsi="Arial"/>
                <w:b/>
                <w:sz w:val="18"/>
              </w:rPr>
              <w:t>Dodatna</w:t>
            </w:r>
            <w:r>
              <w:rPr>
                <w:rFonts w:ascii="Arial" w:hAnsi="Arial"/>
                <w:b/>
                <w:spacing w:val="-4"/>
                <w:sz w:val="18"/>
              </w:rPr>
              <w:t> </w:t>
            </w:r>
            <w:r>
              <w:rPr>
                <w:rFonts w:ascii="Arial" w:hAnsi="Arial"/>
                <w:b/>
                <w:sz w:val="18"/>
              </w:rPr>
              <w:t>ulaganja</w:t>
            </w:r>
            <w:r>
              <w:rPr>
                <w:rFonts w:ascii="Arial" w:hAnsi="Arial"/>
                <w:b/>
                <w:spacing w:val="-3"/>
                <w:sz w:val="18"/>
              </w:rPr>
              <w:t> </w:t>
            </w:r>
            <w:r>
              <w:rPr>
                <w:rFonts w:ascii="Arial" w:hAnsi="Arial"/>
                <w:b/>
                <w:sz w:val="18"/>
              </w:rPr>
              <w:t>na</w:t>
            </w:r>
            <w:r>
              <w:rPr>
                <w:rFonts w:ascii="Arial" w:hAnsi="Arial"/>
                <w:b/>
                <w:spacing w:val="-6"/>
                <w:sz w:val="18"/>
              </w:rPr>
              <w:t> </w:t>
            </w:r>
            <w:r>
              <w:rPr>
                <w:rFonts w:ascii="Arial" w:hAnsi="Arial"/>
                <w:b/>
                <w:sz w:val="18"/>
              </w:rPr>
              <w:t>građevinskim </w:t>
            </w:r>
            <w:r>
              <w:rPr>
                <w:rFonts w:ascii="Arial" w:hAnsi="Arial"/>
                <w:b/>
                <w:spacing w:val="-2"/>
                <w:sz w:val="18"/>
              </w:rPr>
              <w:t>objektima</w:t>
            </w:r>
          </w:p>
        </w:tc>
        <w:tc>
          <w:tcPr>
            <w:tcW w:w="3035" w:type="dxa"/>
          </w:tcPr>
          <w:p>
            <w:pPr>
              <w:pStyle w:val="TableParagraph"/>
              <w:rPr>
                <w:sz w:val="16"/>
              </w:rPr>
            </w:pPr>
          </w:p>
        </w:tc>
        <w:tc>
          <w:tcPr>
            <w:tcW w:w="1563" w:type="dxa"/>
          </w:tcPr>
          <w:p>
            <w:pPr>
              <w:pStyle w:val="TableParagraph"/>
              <w:spacing w:before="28"/>
              <w:ind w:right="229"/>
              <w:jc w:val="right"/>
              <w:rPr>
                <w:rFonts w:ascii="Arial"/>
                <w:b/>
                <w:sz w:val="18"/>
              </w:rPr>
            </w:pPr>
            <w:r>
              <w:rPr>
                <w:rFonts w:ascii="Arial"/>
                <w:b/>
                <w:spacing w:val="-2"/>
                <w:sz w:val="18"/>
              </w:rPr>
              <w:t>82.229,68</w:t>
            </w:r>
          </w:p>
        </w:tc>
        <w:tc>
          <w:tcPr>
            <w:tcW w:w="993" w:type="dxa"/>
          </w:tcPr>
          <w:p>
            <w:pPr>
              <w:pStyle w:val="TableParagraph"/>
              <w:rPr>
                <w:sz w:val="16"/>
              </w:rPr>
            </w:pPr>
          </w:p>
        </w:tc>
      </w:tr>
    </w:tbl>
    <w:p>
      <w:pPr>
        <w:tabs>
          <w:tab w:pos="1417" w:val="left" w:leader="none"/>
          <w:tab w:pos="13242" w:val="left" w:leader="none"/>
        </w:tabs>
        <w:spacing w:before="11"/>
        <w:ind w:left="440" w:right="0" w:firstLine="0"/>
        <w:jc w:val="left"/>
        <w:rPr>
          <w:rFonts w:ascii="Microsoft Sans Serif" w:hAnsi="Microsoft Sans Serif"/>
          <w:position w:val="-2"/>
          <w:sz w:val="18"/>
        </w:rPr>
      </w:pPr>
      <w:r>
        <w:rPr>
          <w:rFonts w:ascii="Microsoft Sans Serif" w:hAnsi="Microsoft Sans Serif"/>
          <w:spacing w:val="-4"/>
          <w:position w:val="-2"/>
          <w:sz w:val="18"/>
        </w:rPr>
        <w:t>4511</w:t>
      </w:r>
      <w:r>
        <w:rPr>
          <w:rFonts w:ascii="Microsoft Sans Serif" w:hAnsi="Microsoft Sans Serif"/>
          <w:position w:val="-2"/>
          <w:sz w:val="18"/>
        </w:rPr>
        <w:tab/>
      </w:r>
      <w:r>
        <w:rPr>
          <w:rFonts w:ascii="Microsoft Sans Serif" w:hAnsi="Microsoft Sans Serif"/>
          <w:sz w:val="18"/>
        </w:rPr>
        <w:t>Dodatna</w:t>
      </w:r>
      <w:r>
        <w:rPr>
          <w:rFonts w:ascii="Microsoft Sans Serif" w:hAnsi="Microsoft Sans Serif"/>
          <w:spacing w:val="-12"/>
          <w:sz w:val="18"/>
        </w:rPr>
        <w:t> </w:t>
      </w:r>
      <w:r>
        <w:rPr>
          <w:rFonts w:ascii="Microsoft Sans Serif" w:hAnsi="Microsoft Sans Serif"/>
          <w:sz w:val="18"/>
        </w:rPr>
        <w:t>ulaganja</w:t>
      </w:r>
      <w:r>
        <w:rPr>
          <w:rFonts w:ascii="Microsoft Sans Serif" w:hAnsi="Microsoft Sans Serif"/>
          <w:spacing w:val="-12"/>
          <w:sz w:val="18"/>
        </w:rPr>
        <w:t> </w:t>
      </w:r>
      <w:r>
        <w:rPr>
          <w:rFonts w:ascii="Microsoft Sans Serif" w:hAnsi="Microsoft Sans Serif"/>
          <w:sz w:val="18"/>
        </w:rPr>
        <w:t>na</w:t>
      </w:r>
      <w:r>
        <w:rPr>
          <w:rFonts w:ascii="Microsoft Sans Serif" w:hAnsi="Microsoft Sans Serif"/>
          <w:spacing w:val="-12"/>
          <w:sz w:val="18"/>
        </w:rPr>
        <w:t> </w:t>
      </w:r>
      <w:r>
        <w:rPr>
          <w:rFonts w:ascii="Microsoft Sans Serif" w:hAnsi="Microsoft Sans Serif"/>
          <w:sz w:val="18"/>
        </w:rPr>
        <w:t>građevinskim</w:t>
      </w:r>
      <w:r>
        <w:rPr>
          <w:rFonts w:ascii="Microsoft Sans Serif" w:hAnsi="Microsoft Sans Serif"/>
          <w:spacing w:val="-10"/>
          <w:sz w:val="18"/>
        </w:rPr>
        <w:t> </w:t>
      </w:r>
      <w:r>
        <w:rPr>
          <w:rFonts w:ascii="Microsoft Sans Serif" w:hAnsi="Microsoft Sans Serif"/>
          <w:spacing w:val="-2"/>
          <w:sz w:val="18"/>
        </w:rPr>
        <w:t>objektima</w:t>
      </w:r>
      <w:r>
        <w:rPr>
          <w:rFonts w:ascii="Microsoft Sans Serif" w:hAnsi="Microsoft Sans Serif"/>
          <w:sz w:val="18"/>
        </w:rPr>
        <w:tab/>
      </w:r>
      <w:r>
        <w:rPr>
          <w:rFonts w:ascii="Microsoft Sans Serif" w:hAnsi="Microsoft Sans Serif"/>
          <w:spacing w:val="-2"/>
          <w:position w:val="-2"/>
          <w:sz w:val="18"/>
        </w:rPr>
        <w:t>82.229,68</w:t>
      </w:r>
    </w:p>
    <w:p>
      <w:pPr>
        <w:pStyle w:val="BodyText"/>
        <w:spacing w:before="10" w:after="1"/>
        <w:rPr>
          <w:rFonts w:ascii="Microsoft Sans Serif"/>
          <w:sz w:val="9"/>
        </w:rPr>
      </w:pP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74"/>
        <w:gridCol w:w="4590"/>
        <w:gridCol w:w="1726"/>
        <w:gridCol w:w="1032"/>
      </w:tblGrid>
      <w:tr>
        <w:trPr>
          <w:trHeight w:val="319" w:hRule="atLeast"/>
        </w:trPr>
        <w:tc>
          <w:tcPr>
            <w:tcW w:w="7674" w:type="dxa"/>
            <w:shd w:val="clear" w:color="auto" w:fill="D0D0D0"/>
          </w:tcPr>
          <w:p>
            <w:pPr>
              <w:pStyle w:val="TableParagraph"/>
              <w:spacing w:before="46"/>
              <w:ind w:left="60"/>
              <w:rPr>
                <w:rFonts w:ascii="Arial"/>
                <w:b/>
                <w:sz w:val="22"/>
              </w:rPr>
            </w:pPr>
            <w:r>
              <w:rPr>
                <w:rFonts w:ascii="Arial"/>
                <w:b/>
                <w:sz w:val="22"/>
              </w:rPr>
              <w:t>PROGRAM</w:t>
            </w:r>
            <w:r>
              <w:rPr>
                <w:rFonts w:ascii="Arial"/>
                <w:b/>
                <w:spacing w:val="-9"/>
                <w:sz w:val="22"/>
              </w:rPr>
              <w:t> </w:t>
            </w:r>
            <w:r>
              <w:rPr>
                <w:rFonts w:ascii="Arial"/>
                <w:b/>
                <w:sz w:val="22"/>
              </w:rPr>
              <w:t>1005</w:t>
            </w:r>
            <w:r>
              <w:rPr>
                <w:rFonts w:ascii="Arial"/>
                <w:b/>
                <w:spacing w:val="-7"/>
                <w:sz w:val="22"/>
              </w:rPr>
              <w:t> </w:t>
            </w:r>
            <w:r>
              <w:rPr>
                <w:rFonts w:ascii="Arial"/>
                <w:b/>
                <w:sz w:val="22"/>
              </w:rPr>
              <w:t>UPRAVLJANJE</w:t>
            </w:r>
            <w:r>
              <w:rPr>
                <w:rFonts w:ascii="Arial"/>
                <w:b/>
                <w:spacing w:val="-5"/>
                <w:sz w:val="22"/>
              </w:rPr>
              <w:t> </w:t>
            </w:r>
            <w:r>
              <w:rPr>
                <w:rFonts w:ascii="Arial"/>
                <w:b/>
                <w:spacing w:val="-2"/>
                <w:sz w:val="22"/>
              </w:rPr>
              <w:t>IMOVINOM</w:t>
            </w:r>
          </w:p>
        </w:tc>
        <w:tc>
          <w:tcPr>
            <w:tcW w:w="4590" w:type="dxa"/>
            <w:shd w:val="clear" w:color="auto" w:fill="D0D0D0"/>
          </w:tcPr>
          <w:p>
            <w:pPr>
              <w:pStyle w:val="TableParagraph"/>
              <w:spacing w:before="46"/>
              <w:ind w:right="272"/>
              <w:jc w:val="right"/>
              <w:rPr>
                <w:rFonts w:ascii="Arial"/>
                <w:b/>
                <w:sz w:val="22"/>
              </w:rPr>
            </w:pPr>
            <w:r>
              <w:rPr>
                <w:rFonts w:ascii="Arial"/>
                <w:b/>
                <w:spacing w:val="-2"/>
                <w:sz w:val="22"/>
              </w:rPr>
              <w:t>1.322.500,00</w:t>
            </w:r>
          </w:p>
        </w:tc>
        <w:tc>
          <w:tcPr>
            <w:tcW w:w="1726" w:type="dxa"/>
            <w:shd w:val="clear" w:color="auto" w:fill="D0D0D0"/>
          </w:tcPr>
          <w:p>
            <w:pPr>
              <w:pStyle w:val="TableParagraph"/>
              <w:spacing w:before="46"/>
              <w:ind w:right="198"/>
              <w:jc w:val="right"/>
              <w:rPr>
                <w:rFonts w:ascii="Arial"/>
                <w:b/>
                <w:sz w:val="22"/>
              </w:rPr>
            </w:pPr>
            <w:r>
              <w:rPr>
                <w:rFonts w:ascii="Arial"/>
                <w:b/>
                <w:spacing w:val="-2"/>
                <w:sz w:val="22"/>
              </w:rPr>
              <w:t>1.091.712,51</w:t>
            </w:r>
          </w:p>
        </w:tc>
        <w:tc>
          <w:tcPr>
            <w:tcW w:w="1032" w:type="dxa"/>
            <w:shd w:val="clear" w:color="auto" w:fill="D0D0D0"/>
          </w:tcPr>
          <w:p>
            <w:pPr>
              <w:pStyle w:val="TableParagraph"/>
              <w:spacing w:before="46"/>
              <w:ind w:right="102"/>
              <w:jc w:val="right"/>
              <w:rPr>
                <w:rFonts w:ascii="Arial"/>
                <w:b/>
                <w:sz w:val="22"/>
              </w:rPr>
            </w:pPr>
            <w:r>
              <w:rPr>
                <w:rFonts w:ascii="Arial"/>
                <w:b/>
                <w:spacing w:val="-2"/>
                <w:sz w:val="22"/>
              </w:rPr>
              <w:t>82,55%</w:t>
            </w:r>
          </w:p>
        </w:tc>
      </w:tr>
      <w:tr>
        <w:trPr>
          <w:trHeight w:val="268" w:hRule="atLeast"/>
        </w:trPr>
        <w:tc>
          <w:tcPr>
            <w:tcW w:w="7674" w:type="dxa"/>
            <w:shd w:val="clear" w:color="auto" w:fill="D0D0D0"/>
          </w:tcPr>
          <w:p>
            <w:pPr>
              <w:pStyle w:val="TableParagraph"/>
              <w:spacing w:before="19"/>
              <w:ind w:left="60"/>
              <w:rPr>
                <w:rFonts w:ascii="Arial"/>
                <w:b/>
                <w:sz w:val="20"/>
              </w:rPr>
            </w:pPr>
            <w:r>
              <w:rPr>
                <w:rFonts w:ascii="Arial"/>
                <w:b/>
                <w:sz w:val="20"/>
              </w:rPr>
              <w:t>A100501</w:t>
            </w:r>
            <w:r>
              <w:rPr>
                <w:rFonts w:ascii="Arial"/>
                <w:b/>
                <w:spacing w:val="45"/>
                <w:sz w:val="20"/>
              </w:rPr>
              <w:t> </w:t>
            </w:r>
            <w:r>
              <w:rPr>
                <w:rFonts w:ascii="Arial"/>
                <w:b/>
                <w:sz w:val="20"/>
              </w:rPr>
              <w:t>UPU</w:t>
            </w:r>
            <w:r>
              <w:rPr>
                <w:rFonts w:ascii="Arial"/>
                <w:b/>
                <w:spacing w:val="-4"/>
                <w:sz w:val="20"/>
              </w:rPr>
              <w:t> </w:t>
            </w:r>
            <w:r>
              <w:rPr>
                <w:rFonts w:ascii="Arial"/>
                <w:b/>
                <w:sz w:val="20"/>
              </w:rPr>
              <w:t>SVETI</w:t>
            </w:r>
            <w:r>
              <w:rPr>
                <w:rFonts w:ascii="Arial"/>
                <w:b/>
                <w:spacing w:val="-4"/>
                <w:sz w:val="20"/>
              </w:rPr>
              <w:t> </w:t>
            </w:r>
            <w:r>
              <w:rPr>
                <w:rFonts w:ascii="Arial"/>
                <w:b/>
                <w:sz w:val="20"/>
              </w:rPr>
              <w:t>ILIJA</w:t>
            </w:r>
            <w:r>
              <w:rPr>
                <w:rFonts w:ascii="Arial"/>
                <w:b/>
                <w:spacing w:val="-6"/>
                <w:sz w:val="20"/>
              </w:rPr>
              <w:t> </w:t>
            </w:r>
            <w:r>
              <w:rPr>
                <w:rFonts w:ascii="Arial"/>
                <w:b/>
                <w:sz w:val="20"/>
              </w:rPr>
              <w:t>I</w:t>
            </w:r>
            <w:r>
              <w:rPr>
                <w:rFonts w:ascii="Arial"/>
                <w:b/>
                <w:spacing w:val="-5"/>
                <w:sz w:val="20"/>
              </w:rPr>
              <w:t> </w:t>
            </w:r>
            <w:r>
              <w:rPr>
                <w:rFonts w:ascii="Arial"/>
                <w:b/>
                <w:spacing w:val="-2"/>
                <w:sz w:val="20"/>
              </w:rPr>
              <w:t>BELETINEC</w:t>
            </w:r>
          </w:p>
        </w:tc>
        <w:tc>
          <w:tcPr>
            <w:tcW w:w="4590" w:type="dxa"/>
            <w:shd w:val="clear" w:color="auto" w:fill="D0D0D0"/>
          </w:tcPr>
          <w:p>
            <w:pPr>
              <w:pStyle w:val="TableParagraph"/>
              <w:spacing w:before="19"/>
              <w:ind w:right="261"/>
              <w:jc w:val="right"/>
              <w:rPr>
                <w:rFonts w:ascii="Microsoft Sans Serif"/>
                <w:sz w:val="20"/>
              </w:rPr>
            </w:pPr>
            <w:r>
              <w:rPr>
                <w:rFonts w:ascii="Microsoft Sans Serif"/>
                <w:spacing w:val="-2"/>
                <w:sz w:val="20"/>
              </w:rPr>
              <w:t>178.500,00</w:t>
            </w:r>
          </w:p>
        </w:tc>
        <w:tc>
          <w:tcPr>
            <w:tcW w:w="1726" w:type="dxa"/>
            <w:shd w:val="clear" w:color="auto" w:fill="D0D0D0"/>
          </w:tcPr>
          <w:p>
            <w:pPr>
              <w:pStyle w:val="TableParagraph"/>
              <w:spacing w:before="19"/>
              <w:ind w:right="190"/>
              <w:jc w:val="right"/>
              <w:rPr>
                <w:rFonts w:ascii="Microsoft Sans Serif"/>
                <w:sz w:val="20"/>
              </w:rPr>
            </w:pPr>
            <w:r>
              <w:rPr>
                <w:rFonts w:ascii="Microsoft Sans Serif"/>
                <w:spacing w:val="-2"/>
                <w:sz w:val="20"/>
              </w:rPr>
              <w:t>83.993,93</w:t>
            </w:r>
          </w:p>
        </w:tc>
        <w:tc>
          <w:tcPr>
            <w:tcW w:w="1032" w:type="dxa"/>
            <w:shd w:val="clear" w:color="auto" w:fill="D0D0D0"/>
          </w:tcPr>
          <w:p>
            <w:pPr>
              <w:pStyle w:val="TableParagraph"/>
              <w:spacing w:before="19"/>
              <w:ind w:right="99"/>
              <w:jc w:val="right"/>
              <w:rPr>
                <w:rFonts w:ascii="Microsoft Sans Serif"/>
                <w:sz w:val="20"/>
              </w:rPr>
            </w:pPr>
            <w:r>
              <w:rPr>
                <w:rFonts w:ascii="Microsoft Sans Serif"/>
                <w:spacing w:val="-2"/>
                <w:sz w:val="20"/>
              </w:rPr>
              <w:t>47,06%</w:t>
            </w:r>
          </w:p>
        </w:tc>
      </w:tr>
      <w:tr>
        <w:trPr>
          <w:trHeight w:val="217" w:hRule="atLeast"/>
        </w:trPr>
        <w:tc>
          <w:tcPr>
            <w:tcW w:w="7674" w:type="dxa"/>
          </w:tcPr>
          <w:p>
            <w:pPr>
              <w:pStyle w:val="TableParagraph"/>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4590" w:type="dxa"/>
          </w:tcPr>
          <w:p>
            <w:pPr>
              <w:pStyle w:val="TableParagraph"/>
              <w:ind w:right="271"/>
              <w:jc w:val="right"/>
              <w:rPr>
                <w:rFonts w:ascii="Microsoft Sans Serif"/>
                <w:sz w:val="16"/>
              </w:rPr>
            </w:pPr>
            <w:r>
              <w:rPr>
                <w:rFonts w:ascii="Microsoft Sans Serif"/>
                <w:spacing w:val="-2"/>
                <w:sz w:val="16"/>
              </w:rPr>
              <w:t>18.500,00</w:t>
            </w:r>
          </w:p>
        </w:tc>
        <w:tc>
          <w:tcPr>
            <w:tcW w:w="1726" w:type="dxa"/>
          </w:tcPr>
          <w:p>
            <w:pPr>
              <w:pStyle w:val="TableParagraph"/>
              <w:ind w:right="197"/>
              <w:jc w:val="right"/>
              <w:rPr>
                <w:rFonts w:ascii="Microsoft Sans Serif"/>
                <w:sz w:val="16"/>
              </w:rPr>
            </w:pPr>
            <w:r>
              <w:rPr>
                <w:rFonts w:ascii="Microsoft Sans Serif"/>
                <w:spacing w:val="-2"/>
                <w:sz w:val="16"/>
              </w:rPr>
              <w:t>18.925,00</w:t>
            </w:r>
          </w:p>
        </w:tc>
        <w:tc>
          <w:tcPr>
            <w:tcW w:w="1032" w:type="dxa"/>
          </w:tcPr>
          <w:p>
            <w:pPr>
              <w:pStyle w:val="TableParagraph"/>
              <w:ind w:right="90"/>
              <w:jc w:val="right"/>
              <w:rPr>
                <w:rFonts w:ascii="Microsoft Sans Serif"/>
                <w:sz w:val="16"/>
              </w:rPr>
            </w:pPr>
            <w:r>
              <w:rPr>
                <w:rFonts w:ascii="Microsoft Sans Serif"/>
                <w:spacing w:val="-2"/>
                <w:sz w:val="16"/>
              </w:rPr>
              <w:t>102,30%</w:t>
            </w:r>
          </w:p>
        </w:tc>
      </w:tr>
      <w:tr>
        <w:trPr>
          <w:trHeight w:val="244" w:hRule="atLeast"/>
        </w:trPr>
        <w:tc>
          <w:tcPr>
            <w:tcW w:w="7674" w:type="dxa"/>
          </w:tcPr>
          <w:p>
            <w:pPr>
              <w:pStyle w:val="TableParagraph"/>
              <w:spacing w:before="35"/>
              <w:ind w:left="1423"/>
              <w:rPr>
                <w:rFonts w:ascii="Microsoft Sans Serif" w:hAnsi="Microsoft Sans Serif"/>
                <w:sz w:val="16"/>
              </w:rPr>
            </w:pPr>
            <w:r>
              <w:rPr>
                <w:rFonts w:ascii="Microsoft Sans Serif" w:hAnsi="Microsoft Sans Serif"/>
                <w:sz w:val="16"/>
              </w:rPr>
              <w:t>52</w:t>
            </w:r>
            <w:r>
              <w:rPr>
                <w:rFonts w:ascii="Microsoft Sans Serif" w:hAnsi="Microsoft Sans Serif"/>
                <w:spacing w:val="-9"/>
                <w:sz w:val="16"/>
              </w:rPr>
              <w:t> </w:t>
            </w:r>
            <w:r>
              <w:rPr>
                <w:rFonts w:ascii="Microsoft Sans Serif" w:hAnsi="Microsoft Sans Serif"/>
                <w:sz w:val="16"/>
              </w:rPr>
              <w:t>Ostale</w:t>
            </w:r>
            <w:r>
              <w:rPr>
                <w:rFonts w:ascii="Microsoft Sans Serif" w:hAnsi="Microsoft Sans Serif"/>
                <w:spacing w:val="-8"/>
                <w:sz w:val="16"/>
              </w:rPr>
              <w:t> </w:t>
            </w:r>
            <w:r>
              <w:rPr>
                <w:rFonts w:ascii="Microsoft Sans Serif" w:hAnsi="Microsoft Sans Serif"/>
                <w:spacing w:val="-2"/>
                <w:sz w:val="16"/>
              </w:rPr>
              <w:t>pomoći</w:t>
            </w:r>
          </w:p>
        </w:tc>
        <w:tc>
          <w:tcPr>
            <w:tcW w:w="4590" w:type="dxa"/>
          </w:tcPr>
          <w:p>
            <w:pPr>
              <w:pStyle w:val="TableParagraph"/>
              <w:spacing w:before="35"/>
              <w:ind w:right="271"/>
              <w:jc w:val="right"/>
              <w:rPr>
                <w:rFonts w:ascii="Microsoft Sans Serif"/>
                <w:sz w:val="16"/>
              </w:rPr>
            </w:pPr>
            <w:r>
              <w:rPr>
                <w:rFonts w:ascii="Microsoft Sans Serif"/>
                <w:spacing w:val="-2"/>
                <w:sz w:val="16"/>
              </w:rPr>
              <w:t>60.000,00</w:t>
            </w:r>
          </w:p>
        </w:tc>
        <w:tc>
          <w:tcPr>
            <w:tcW w:w="1726" w:type="dxa"/>
          </w:tcPr>
          <w:p>
            <w:pPr>
              <w:pStyle w:val="TableParagraph"/>
              <w:spacing w:before="35"/>
              <w:ind w:right="194"/>
              <w:jc w:val="right"/>
              <w:rPr>
                <w:rFonts w:ascii="Microsoft Sans Serif"/>
                <w:sz w:val="16"/>
              </w:rPr>
            </w:pPr>
            <w:r>
              <w:rPr>
                <w:rFonts w:ascii="Microsoft Sans Serif"/>
                <w:spacing w:val="-4"/>
                <w:sz w:val="16"/>
              </w:rPr>
              <w:t>0,00</w:t>
            </w:r>
          </w:p>
        </w:tc>
        <w:tc>
          <w:tcPr>
            <w:tcW w:w="1032" w:type="dxa"/>
          </w:tcPr>
          <w:p>
            <w:pPr>
              <w:pStyle w:val="TableParagraph"/>
              <w:spacing w:before="35"/>
              <w:ind w:right="90"/>
              <w:jc w:val="right"/>
              <w:rPr>
                <w:rFonts w:ascii="Microsoft Sans Serif"/>
                <w:sz w:val="16"/>
              </w:rPr>
            </w:pPr>
            <w:r>
              <w:rPr>
                <w:rFonts w:ascii="Microsoft Sans Serif"/>
                <w:spacing w:val="-2"/>
                <w:sz w:val="16"/>
              </w:rPr>
              <w:t>0,00%</w:t>
            </w:r>
          </w:p>
        </w:tc>
      </w:tr>
      <w:tr>
        <w:trPr>
          <w:trHeight w:val="209" w:hRule="atLeast"/>
        </w:trPr>
        <w:tc>
          <w:tcPr>
            <w:tcW w:w="7674" w:type="dxa"/>
          </w:tcPr>
          <w:p>
            <w:pPr>
              <w:pStyle w:val="TableParagraph"/>
              <w:spacing w:line="161" w:lineRule="exact" w:before="28"/>
              <w:ind w:left="1423"/>
              <w:rPr>
                <w:rFonts w:ascii="Microsoft Sans Serif" w:hAnsi="Microsoft Sans Serif"/>
                <w:sz w:val="16"/>
              </w:rPr>
            </w:pPr>
            <w:r>
              <w:rPr>
                <w:rFonts w:ascii="Microsoft Sans Serif" w:hAnsi="Microsoft Sans Serif"/>
                <w:sz w:val="16"/>
              </w:rPr>
              <w:t>81</w:t>
            </w:r>
            <w:r>
              <w:rPr>
                <w:rFonts w:ascii="Microsoft Sans Serif" w:hAnsi="Microsoft Sans Serif"/>
                <w:spacing w:val="-11"/>
                <w:sz w:val="16"/>
              </w:rPr>
              <w:t> </w:t>
            </w:r>
            <w:r>
              <w:rPr>
                <w:rFonts w:ascii="Microsoft Sans Serif" w:hAnsi="Microsoft Sans Serif"/>
                <w:sz w:val="16"/>
              </w:rPr>
              <w:t>Namjenski</w:t>
            </w:r>
            <w:r>
              <w:rPr>
                <w:rFonts w:ascii="Microsoft Sans Serif" w:hAnsi="Microsoft Sans Serif"/>
                <w:spacing w:val="-10"/>
                <w:sz w:val="16"/>
              </w:rPr>
              <w:t> </w:t>
            </w:r>
            <w:r>
              <w:rPr>
                <w:rFonts w:ascii="Microsoft Sans Serif" w:hAnsi="Microsoft Sans Serif"/>
                <w:sz w:val="16"/>
              </w:rPr>
              <w:t>primici</w:t>
            </w:r>
            <w:r>
              <w:rPr>
                <w:rFonts w:ascii="Microsoft Sans Serif" w:hAnsi="Microsoft Sans Serif"/>
                <w:spacing w:val="-10"/>
                <w:sz w:val="16"/>
              </w:rPr>
              <w:t> </w:t>
            </w:r>
            <w:r>
              <w:rPr>
                <w:rFonts w:ascii="Microsoft Sans Serif" w:hAnsi="Microsoft Sans Serif"/>
                <w:sz w:val="16"/>
              </w:rPr>
              <w:t>od</w:t>
            </w:r>
            <w:r>
              <w:rPr>
                <w:rFonts w:ascii="Microsoft Sans Serif" w:hAnsi="Microsoft Sans Serif"/>
                <w:spacing w:val="-10"/>
                <w:sz w:val="16"/>
              </w:rPr>
              <w:t> </w:t>
            </w:r>
            <w:r>
              <w:rPr>
                <w:rFonts w:ascii="Microsoft Sans Serif" w:hAnsi="Microsoft Sans Serif"/>
                <w:spacing w:val="-2"/>
                <w:sz w:val="16"/>
              </w:rPr>
              <w:t>zaduživanja</w:t>
            </w:r>
          </w:p>
        </w:tc>
        <w:tc>
          <w:tcPr>
            <w:tcW w:w="4590" w:type="dxa"/>
          </w:tcPr>
          <w:p>
            <w:pPr>
              <w:pStyle w:val="TableParagraph"/>
              <w:spacing w:line="161" w:lineRule="exact" w:before="28"/>
              <w:ind w:right="271"/>
              <w:jc w:val="right"/>
              <w:rPr>
                <w:rFonts w:ascii="Microsoft Sans Serif"/>
                <w:sz w:val="16"/>
              </w:rPr>
            </w:pPr>
            <w:r>
              <w:rPr>
                <w:rFonts w:ascii="Microsoft Sans Serif"/>
                <w:spacing w:val="-2"/>
                <w:sz w:val="16"/>
              </w:rPr>
              <w:t>100.000,00</w:t>
            </w:r>
          </w:p>
        </w:tc>
        <w:tc>
          <w:tcPr>
            <w:tcW w:w="1726" w:type="dxa"/>
          </w:tcPr>
          <w:p>
            <w:pPr>
              <w:pStyle w:val="TableParagraph"/>
              <w:spacing w:line="161" w:lineRule="exact" w:before="28"/>
              <w:ind w:right="197"/>
              <w:jc w:val="right"/>
              <w:rPr>
                <w:rFonts w:ascii="Microsoft Sans Serif"/>
                <w:sz w:val="16"/>
              </w:rPr>
            </w:pPr>
            <w:r>
              <w:rPr>
                <w:rFonts w:ascii="Microsoft Sans Serif"/>
                <w:spacing w:val="-2"/>
                <w:sz w:val="16"/>
              </w:rPr>
              <w:t>65.068,93</w:t>
            </w:r>
          </w:p>
        </w:tc>
        <w:tc>
          <w:tcPr>
            <w:tcW w:w="1032" w:type="dxa"/>
          </w:tcPr>
          <w:p>
            <w:pPr>
              <w:pStyle w:val="TableParagraph"/>
              <w:spacing w:line="161" w:lineRule="exact" w:before="28"/>
              <w:ind w:right="90"/>
              <w:jc w:val="right"/>
              <w:rPr>
                <w:rFonts w:ascii="Microsoft Sans Serif"/>
                <w:sz w:val="16"/>
              </w:rPr>
            </w:pPr>
            <w:r>
              <w:rPr>
                <w:rFonts w:ascii="Microsoft Sans Serif"/>
                <w:spacing w:val="-2"/>
                <w:sz w:val="16"/>
              </w:rPr>
              <w:t>65,07%</w:t>
            </w:r>
          </w:p>
        </w:tc>
      </w:tr>
    </w:tbl>
    <w:p>
      <w:pPr>
        <w:pStyle w:val="BodyText"/>
        <w:spacing w:before="8" w:after="1"/>
        <w:rPr>
          <w:rFonts w:ascii="Microsoft Sans Serif"/>
          <w:sz w:val="8"/>
        </w:rPr>
      </w:pPr>
    </w:p>
    <w:tbl>
      <w:tblPr>
        <w:tblW w:w="0" w:type="auto"/>
        <w:jc w:val="left"/>
        <w:tblInd w:w="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3"/>
        <w:gridCol w:w="7641"/>
        <w:gridCol w:w="4044"/>
        <w:gridCol w:w="1563"/>
        <w:gridCol w:w="964"/>
      </w:tblGrid>
      <w:tr>
        <w:trPr>
          <w:trHeight w:val="262" w:hRule="atLeast"/>
        </w:trPr>
        <w:tc>
          <w:tcPr>
            <w:tcW w:w="693" w:type="dxa"/>
            <w:shd w:val="clear" w:color="auto" w:fill="D0D0D0"/>
          </w:tcPr>
          <w:p>
            <w:pPr>
              <w:pStyle w:val="TableParagraph"/>
              <w:spacing w:before="28"/>
              <w:ind w:left="60"/>
              <w:rPr>
                <w:rFonts w:ascii="Arial"/>
                <w:b/>
                <w:sz w:val="18"/>
              </w:rPr>
            </w:pPr>
            <w:r>
              <w:rPr>
                <w:rFonts w:ascii="Arial"/>
                <w:b/>
                <w:spacing w:val="-10"/>
                <w:sz w:val="18"/>
              </w:rPr>
              <w:t>3</w:t>
            </w:r>
          </w:p>
        </w:tc>
        <w:tc>
          <w:tcPr>
            <w:tcW w:w="7641" w:type="dxa"/>
            <w:shd w:val="clear" w:color="auto" w:fill="D0D0D0"/>
          </w:tcPr>
          <w:p>
            <w:pPr>
              <w:pStyle w:val="TableParagraph"/>
              <w:spacing w:before="28"/>
              <w:ind w:left="344"/>
              <w:rPr>
                <w:rFonts w:ascii="Arial"/>
                <w:b/>
                <w:sz w:val="18"/>
              </w:rPr>
            </w:pPr>
            <w:r>
              <w:rPr>
                <w:rFonts w:ascii="Arial"/>
                <w:b/>
                <w:sz w:val="18"/>
              </w:rPr>
              <w:t>Rashodi</w:t>
            </w:r>
            <w:r>
              <w:rPr>
                <w:rFonts w:ascii="Arial"/>
                <w:b/>
                <w:spacing w:val="-3"/>
                <w:sz w:val="18"/>
              </w:rPr>
              <w:t> </w:t>
            </w:r>
            <w:r>
              <w:rPr>
                <w:rFonts w:ascii="Arial"/>
                <w:b/>
                <w:spacing w:val="-2"/>
                <w:sz w:val="18"/>
              </w:rPr>
              <w:t>poslovanja</w:t>
            </w:r>
          </w:p>
        </w:tc>
        <w:tc>
          <w:tcPr>
            <w:tcW w:w="4044" w:type="dxa"/>
            <w:shd w:val="clear" w:color="auto" w:fill="D0D0D0"/>
          </w:tcPr>
          <w:p>
            <w:pPr>
              <w:pStyle w:val="TableParagraph"/>
              <w:spacing w:before="28"/>
              <w:ind w:right="506"/>
              <w:jc w:val="right"/>
              <w:rPr>
                <w:rFonts w:ascii="Arial"/>
                <w:b/>
                <w:sz w:val="18"/>
              </w:rPr>
            </w:pPr>
            <w:r>
              <w:rPr>
                <w:rFonts w:ascii="Arial"/>
                <w:b/>
                <w:spacing w:val="-2"/>
                <w:sz w:val="18"/>
              </w:rPr>
              <w:t>5.000,00</w:t>
            </w:r>
          </w:p>
        </w:tc>
        <w:tc>
          <w:tcPr>
            <w:tcW w:w="1563" w:type="dxa"/>
            <w:shd w:val="clear" w:color="auto" w:fill="D0D0D0"/>
          </w:tcPr>
          <w:p>
            <w:pPr>
              <w:pStyle w:val="TableParagraph"/>
              <w:spacing w:before="28"/>
              <w:ind w:right="264"/>
              <w:jc w:val="right"/>
              <w:rPr>
                <w:rFonts w:ascii="Arial"/>
                <w:b/>
                <w:sz w:val="18"/>
              </w:rPr>
            </w:pPr>
            <w:r>
              <w:rPr>
                <w:rFonts w:ascii="Arial"/>
                <w:b/>
                <w:spacing w:val="-4"/>
                <w:sz w:val="18"/>
              </w:rPr>
              <w:t>0,00</w:t>
            </w:r>
          </w:p>
        </w:tc>
        <w:tc>
          <w:tcPr>
            <w:tcW w:w="964" w:type="dxa"/>
            <w:shd w:val="clear" w:color="auto" w:fill="D0D0D0"/>
          </w:tcPr>
          <w:p>
            <w:pPr>
              <w:pStyle w:val="TableParagraph"/>
              <w:spacing w:before="28"/>
              <w:ind w:right="100"/>
              <w:jc w:val="right"/>
              <w:rPr>
                <w:rFonts w:ascii="Arial"/>
                <w:b/>
                <w:sz w:val="18"/>
              </w:rPr>
            </w:pPr>
            <w:r>
              <w:rPr>
                <w:rFonts w:ascii="Arial"/>
                <w:b/>
                <w:spacing w:val="-2"/>
                <w:sz w:val="18"/>
              </w:rPr>
              <w:t>0,00%</w:t>
            </w:r>
          </w:p>
        </w:tc>
      </w:tr>
      <w:tr>
        <w:trPr>
          <w:trHeight w:val="277" w:hRule="atLeast"/>
        </w:trPr>
        <w:tc>
          <w:tcPr>
            <w:tcW w:w="693" w:type="dxa"/>
            <w:shd w:val="clear" w:color="auto" w:fill="D0D0D0"/>
          </w:tcPr>
          <w:p>
            <w:pPr>
              <w:pStyle w:val="TableParagraph"/>
              <w:spacing w:before="36"/>
              <w:ind w:left="60"/>
              <w:rPr>
                <w:rFonts w:ascii="Arial"/>
                <w:b/>
                <w:sz w:val="18"/>
              </w:rPr>
            </w:pPr>
            <w:r>
              <w:rPr>
                <w:rFonts w:ascii="Arial"/>
                <w:b/>
                <w:spacing w:val="-5"/>
                <w:sz w:val="18"/>
              </w:rPr>
              <w:t>32</w:t>
            </w:r>
          </w:p>
        </w:tc>
        <w:tc>
          <w:tcPr>
            <w:tcW w:w="7641" w:type="dxa"/>
            <w:shd w:val="clear" w:color="auto" w:fill="D0D0D0"/>
          </w:tcPr>
          <w:p>
            <w:pPr>
              <w:pStyle w:val="TableParagraph"/>
              <w:spacing w:before="36"/>
              <w:ind w:left="344"/>
              <w:rPr>
                <w:rFonts w:ascii="Arial"/>
                <w:b/>
                <w:sz w:val="18"/>
              </w:rPr>
            </w:pPr>
            <w:r>
              <w:rPr>
                <w:rFonts w:ascii="Arial"/>
                <w:b/>
                <w:sz w:val="18"/>
              </w:rPr>
              <w:t>Materijalni</w:t>
            </w:r>
            <w:r>
              <w:rPr>
                <w:rFonts w:ascii="Arial"/>
                <w:b/>
                <w:spacing w:val="-2"/>
                <w:sz w:val="18"/>
              </w:rPr>
              <w:t> rashodi</w:t>
            </w:r>
          </w:p>
        </w:tc>
        <w:tc>
          <w:tcPr>
            <w:tcW w:w="4044" w:type="dxa"/>
            <w:shd w:val="clear" w:color="auto" w:fill="D0D0D0"/>
          </w:tcPr>
          <w:p>
            <w:pPr>
              <w:pStyle w:val="TableParagraph"/>
              <w:spacing w:before="36"/>
              <w:ind w:right="506"/>
              <w:jc w:val="right"/>
              <w:rPr>
                <w:rFonts w:ascii="Arial"/>
                <w:b/>
                <w:sz w:val="18"/>
              </w:rPr>
            </w:pPr>
            <w:r>
              <w:rPr>
                <w:rFonts w:ascii="Arial"/>
                <w:b/>
                <w:spacing w:val="-2"/>
                <w:sz w:val="18"/>
              </w:rPr>
              <w:t>5.000,00</w:t>
            </w:r>
          </w:p>
        </w:tc>
        <w:tc>
          <w:tcPr>
            <w:tcW w:w="1563" w:type="dxa"/>
            <w:shd w:val="clear" w:color="auto" w:fill="D0D0D0"/>
          </w:tcPr>
          <w:p>
            <w:pPr>
              <w:pStyle w:val="TableParagraph"/>
              <w:spacing w:before="36"/>
              <w:ind w:right="264"/>
              <w:jc w:val="right"/>
              <w:rPr>
                <w:rFonts w:ascii="Arial"/>
                <w:b/>
                <w:sz w:val="18"/>
              </w:rPr>
            </w:pPr>
            <w:r>
              <w:rPr>
                <w:rFonts w:ascii="Arial"/>
                <w:b/>
                <w:spacing w:val="-4"/>
                <w:sz w:val="18"/>
              </w:rPr>
              <w:t>0,00</w:t>
            </w:r>
          </w:p>
        </w:tc>
        <w:tc>
          <w:tcPr>
            <w:tcW w:w="964" w:type="dxa"/>
            <w:shd w:val="clear" w:color="auto" w:fill="D0D0D0"/>
          </w:tcPr>
          <w:p>
            <w:pPr>
              <w:pStyle w:val="TableParagraph"/>
              <w:spacing w:before="22"/>
              <w:ind w:right="100"/>
              <w:jc w:val="right"/>
              <w:rPr>
                <w:rFonts w:ascii="Arial"/>
                <w:b/>
                <w:sz w:val="18"/>
              </w:rPr>
            </w:pPr>
            <w:r>
              <w:rPr>
                <w:rFonts w:ascii="Arial"/>
                <w:b/>
                <w:spacing w:val="-2"/>
                <w:sz w:val="18"/>
              </w:rPr>
              <w:t>0,00%</w:t>
            </w:r>
          </w:p>
        </w:tc>
      </w:tr>
      <w:tr>
        <w:trPr>
          <w:trHeight w:val="268" w:hRule="atLeast"/>
        </w:trPr>
        <w:tc>
          <w:tcPr>
            <w:tcW w:w="693" w:type="dxa"/>
            <w:shd w:val="clear" w:color="auto" w:fill="DFDFDF"/>
          </w:tcPr>
          <w:p>
            <w:pPr>
              <w:pStyle w:val="TableParagraph"/>
              <w:spacing w:before="28"/>
              <w:ind w:left="60"/>
              <w:rPr>
                <w:rFonts w:ascii="Arial"/>
                <w:b/>
                <w:sz w:val="18"/>
              </w:rPr>
            </w:pPr>
            <w:r>
              <w:rPr>
                <w:rFonts w:ascii="Arial"/>
                <w:b/>
                <w:spacing w:val="-5"/>
                <w:sz w:val="18"/>
              </w:rPr>
              <w:t>323</w:t>
            </w:r>
          </w:p>
        </w:tc>
        <w:tc>
          <w:tcPr>
            <w:tcW w:w="7641" w:type="dxa"/>
            <w:shd w:val="clear" w:color="auto" w:fill="DFDFDF"/>
          </w:tcPr>
          <w:p>
            <w:pPr>
              <w:pStyle w:val="TableParagraph"/>
              <w:spacing w:before="28"/>
              <w:ind w:left="344"/>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4044" w:type="dxa"/>
            <w:shd w:val="clear" w:color="auto" w:fill="DFDFDF"/>
          </w:tcPr>
          <w:p>
            <w:pPr>
              <w:pStyle w:val="TableParagraph"/>
              <w:rPr>
                <w:sz w:val="16"/>
              </w:rPr>
            </w:pPr>
          </w:p>
        </w:tc>
        <w:tc>
          <w:tcPr>
            <w:tcW w:w="1563" w:type="dxa"/>
            <w:shd w:val="clear" w:color="auto" w:fill="DFDFDF"/>
          </w:tcPr>
          <w:p>
            <w:pPr>
              <w:pStyle w:val="TableParagraph"/>
              <w:spacing w:before="28"/>
              <w:ind w:right="264"/>
              <w:jc w:val="right"/>
              <w:rPr>
                <w:rFonts w:ascii="Arial"/>
                <w:b/>
                <w:sz w:val="18"/>
              </w:rPr>
            </w:pPr>
            <w:r>
              <w:rPr>
                <w:rFonts w:ascii="Arial"/>
                <w:b/>
                <w:spacing w:val="-4"/>
                <w:sz w:val="18"/>
              </w:rPr>
              <w:t>0,00</w:t>
            </w:r>
          </w:p>
        </w:tc>
        <w:tc>
          <w:tcPr>
            <w:tcW w:w="964" w:type="dxa"/>
            <w:shd w:val="clear" w:color="auto" w:fill="DFDFDF"/>
          </w:tcPr>
          <w:p>
            <w:pPr>
              <w:pStyle w:val="TableParagraph"/>
              <w:rPr>
                <w:sz w:val="16"/>
              </w:rPr>
            </w:pPr>
          </w:p>
        </w:tc>
      </w:tr>
      <w:tr>
        <w:trPr>
          <w:trHeight w:val="262" w:hRule="atLeast"/>
        </w:trPr>
        <w:tc>
          <w:tcPr>
            <w:tcW w:w="693" w:type="dxa"/>
            <w:shd w:val="clear" w:color="auto" w:fill="D0D0D0"/>
          </w:tcPr>
          <w:p>
            <w:pPr>
              <w:pStyle w:val="TableParagraph"/>
              <w:spacing w:before="28"/>
              <w:ind w:left="60"/>
              <w:rPr>
                <w:rFonts w:ascii="Arial"/>
                <w:b/>
                <w:sz w:val="18"/>
              </w:rPr>
            </w:pPr>
            <w:r>
              <w:rPr>
                <w:rFonts w:ascii="Arial"/>
                <w:b/>
                <w:spacing w:val="-10"/>
                <w:sz w:val="18"/>
              </w:rPr>
              <w:t>4</w:t>
            </w:r>
          </w:p>
        </w:tc>
        <w:tc>
          <w:tcPr>
            <w:tcW w:w="7641" w:type="dxa"/>
            <w:shd w:val="clear" w:color="auto" w:fill="D0D0D0"/>
          </w:tcPr>
          <w:p>
            <w:pPr>
              <w:pStyle w:val="TableParagraph"/>
              <w:spacing w:before="28"/>
              <w:ind w:left="344"/>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tc>
        <w:tc>
          <w:tcPr>
            <w:tcW w:w="4044" w:type="dxa"/>
            <w:shd w:val="clear" w:color="auto" w:fill="D0D0D0"/>
          </w:tcPr>
          <w:p>
            <w:pPr>
              <w:pStyle w:val="TableParagraph"/>
              <w:spacing w:before="28"/>
              <w:ind w:right="506"/>
              <w:jc w:val="right"/>
              <w:rPr>
                <w:rFonts w:ascii="Arial"/>
                <w:b/>
                <w:sz w:val="18"/>
              </w:rPr>
            </w:pPr>
            <w:r>
              <w:rPr>
                <w:rFonts w:ascii="Arial"/>
                <w:b/>
                <w:spacing w:val="-2"/>
                <w:sz w:val="18"/>
              </w:rPr>
              <w:t>173.500,00</w:t>
            </w:r>
          </w:p>
        </w:tc>
        <w:tc>
          <w:tcPr>
            <w:tcW w:w="1563" w:type="dxa"/>
            <w:shd w:val="clear" w:color="auto" w:fill="D0D0D0"/>
          </w:tcPr>
          <w:p>
            <w:pPr>
              <w:pStyle w:val="TableParagraph"/>
              <w:spacing w:before="28"/>
              <w:ind w:right="268"/>
              <w:jc w:val="right"/>
              <w:rPr>
                <w:rFonts w:ascii="Arial"/>
                <w:b/>
                <w:sz w:val="18"/>
              </w:rPr>
            </w:pPr>
            <w:r>
              <w:rPr>
                <w:rFonts w:ascii="Arial"/>
                <w:b/>
                <w:spacing w:val="-2"/>
                <w:sz w:val="18"/>
              </w:rPr>
              <w:t>83.993,93</w:t>
            </w:r>
          </w:p>
        </w:tc>
        <w:tc>
          <w:tcPr>
            <w:tcW w:w="964" w:type="dxa"/>
            <w:shd w:val="clear" w:color="auto" w:fill="D0D0D0"/>
          </w:tcPr>
          <w:p>
            <w:pPr>
              <w:pStyle w:val="TableParagraph"/>
              <w:spacing w:before="28"/>
              <w:ind w:right="97"/>
              <w:jc w:val="right"/>
              <w:rPr>
                <w:rFonts w:ascii="Arial"/>
                <w:b/>
                <w:sz w:val="18"/>
              </w:rPr>
            </w:pPr>
            <w:r>
              <w:rPr>
                <w:rFonts w:ascii="Arial"/>
                <w:b/>
                <w:spacing w:val="-2"/>
                <w:sz w:val="18"/>
              </w:rPr>
              <w:t>48,41%</w:t>
            </w:r>
          </w:p>
        </w:tc>
      </w:tr>
      <w:tr>
        <w:trPr>
          <w:trHeight w:val="276" w:hRule="atLeast"/>
        </w:trPr>
        <w:tc>
          <w:tcPr>
            <w:tcW w:w="693" w:type="dxa"/>
            <w:shd w:val="clear" w:color="auto" w:fill="D0D0D0"/>
          </w:tcPr>
          <w:p>
            <w:pPr>
              <w:pStyle w:val="TableParagraph"/>
              <w:spacing w:before="35"/>
              <w:ind w:left="60"/>
              <w:rPr>
                <w:rFonts w:ascii="Arial"/>
                <w:b/>
                <w:sz w:val="18"/>
              </w:rPr>
            </w:pPr>
            <w:r>
              <w:rPr>
                <w:rFonts w:ascii="Arial"/>
                <w:b/>
                <w:spacing w:val="-5"/>
                <w:sz w:val="18"/>
              </w:rPr>
              <w:t>41</w:t>
            </w:r>
          </w:p>
        </w:tc>
        <w:tc>
          <w:tcPr>
            <w:tcW w:w="7641" w:type="dxa"/>
            <w:shd w:val="clear" w:color="auto" w:fill="D0D0D0"/>
          </w:tcPr>
          <w:p>
            <w:pPr>
              <w:pStyle w:val="TableParagraph"/>
              <w:spacing w:before="35"/>
              <w:ind w:left="344"/>
              <w:rPr>
                <w:rFonts w:ascii="Arial"/>
                <w:b/>
                <w:sz w:val="18"/>
              </w:rPr>
            </w:pPr>
            <w:r>
              <w:rPr>
                <w:rFonts w:ascii="Arial"/>
                <w:b/>
                <w:sz w:val="18"/>
              </w:rPr>
              <w:t>Rashodi</w:t>
            </w:r>
            <w:r>
              <w:rPr>
                <w:rFonts w:ascii="Arial"/>
                <w:b/>
                <w:spacing w:val="-7"/>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neproizvedene</w:t>
            </w:r>
            <w:r>
              <w:rPr>
                <w:rFonts w:ascii="Arial"/>
                <w:b/>
                <w:spacing w:val="-5"/>
                <w:sz w:val="18"/>
              </w:rPr>
              <w:t> </w:t>
            </w:r>
            <w:r>
              <w:rPr>
                <w:rFonts w:ascii="Arial"/>
                <w:b/>
                <w:sz w:val="18"/>
              </w:rPr>
              <w:t>dugotrajne</w:t>
            </w:r>
            <w:r>
              <w:rPr>
                <w:rFonts w:ascii="Arial"/>
                <w:b/>
                <w:spacing w:val="1"/>
                <w:sz w:val="18"/>
              </w:rPr>
              <w:t> </w:t>
            </w:r>
            <w:r>
              <w:rPr>
                <w:rFonts w:ascii="Arial"/>
                <w:b/>
                <w:spacing w:val="-2"/>
                <w:sz w:val="18"/>
              </w:rPr>
              <w:t>imovine</w:t>
            </w:r>
          </w:p>
        </w:tc>
        <w:tc>
          <w:tcPr>
            <w:tcW w:w="4044" w:type="dxa"/>
            <w:shd w:val="clear" w:color="auto" w:fill="D0D0D0"/>
          </w:tcPr>
          <w:p>
            <w:pPr>
              <w:pStyle w:val="TableParagraph"/>
              <w:spacing w:before="35"/>
              <w:ind w:right="506"/>
              <w:jc w:val="right"/>
              <w:rPr>
                <w:rFonts w:ascii="Arial"/>
                <w:b/>
                <w:sz w:val="18"/>
              </w:rPr>
            </w:pPr>
            <w:r>
              <w:rPr>
                <w:rFonts w:ascii="Arial"/>
                <w:b/>
                <w:spacing w:val="-2"/>
                <w:sz w:val="18"/>
              </w:rPr>
              <w:t>100.000,00</w:t>
            </w:r>
          </w:p>
        </w:tc>
        <w:tc>
          <w:tcPr>
            <w:tcW w:w="1563" w:type="dxa"/>
            <w:shd w:val="clear" w:color="auto" w:fill="D0D0D0"/>
          </w:tcPr>
          <w:p>
            <w:pPr>
              <w:pStyle w:val="TableParagraph"/>
              <w:spacing w:before="35"/>
              <w:ind w:right="268"/>
              <w:jc w:val="right"/>
              <w:rPr>
                <w:rFonts w:ascii="Arial"/>
                <w:b/>
                <w:sz w:val="18"/>
              </w:rPr>
            </w:pPr>
            <w:r>
              <w:rPr>
                <w:rFonts w:ascii="Arial"/>
                <w:b/>
                <w:spacing w:val="-2"/>
                <w:sz w:val="18"/>
              </w:rPr>
              <w:t>65.068,93</w:t>
            </w:r>
          </w:p>
        </w:tc>
        <w:tc>
          <w:tcPr>
            <w:tcW w:w="964" w:type="dxa"/>
            <w:shd w:val="clear" w:color="auto" w:fill="D0D0D0"/>
          </w:tcPr>
          <w:p>
            <w:pPr>
              <w:pStyle w:val="TableParagraph"/>
              <w:spacing w:before="20"/>
              <w:ind w:right="97"/>
              <w:jc w:val="right"/>
              <w:rPr>
                <w:rFonts w:ascii="Arial"/>
                <w:b/>
                <w:sz w:val="18"/>
              </w:rPr>
            </w:pPr>
            <w:r>
              <w:rPr>
                <w:rFonts w:ascii="Arial"/>
                <w:b/>
                <w:spacing w:val="-2"/>
                <w:sz w:val="18"/>
              </w:rPr>
              <w:t>65,07%</w:t>
            </w:r>
          </w:p>
        </w:tc>
      </w:tr>
      <w:tr>
        <w:trPr>
          <w:trHeight w:val="271" w:hRule="atLeast"/>
        </w:trPr>
        <w:tc>
          <w:tcPr>
            <w:tcW w:w="693" w:type="dxa"/>
            <w:shd w:val="clear" w:color="auto" w:fill="DFDFDF"/>
          </w:tcPr>
          <w:p>
            <w:pPr>
              <w:pStyle w:val="TableParagraph"/>
              <w:spacing w:before="28"/>
              <w:ind w:left="60"/>
              <w:rPr>
                <w:rFonts w:ascii="Arial"/>
                <w:b/>
                <w:sz w:val="18"/>
              </w:rPr>
            </w:pPr>
            <w:r>
              <w:rPr>
                <w:rFonts w:ascii="Arial"/>
                <w:b/>
                <w:spacing w:val="-5"/>
                <w:sz w:val="18"/>
              </w:rPr>
              <w:t>411</w:t>
            </w:r>
          </w:p>
        </w:tc>
        <w:tc>
          <w:tcPr>
            <w:tcW w:w="7641" w:type="dxa"/>
            <w:shd w:val="clear" w:color="auto" w:fill="DFDFDF"/>
          </w:tcPr>
          <w:p>
            <w:pPr>
              <w:pStyle w:val="TableParagraph"/>
              <w:spacing w:before="28"/>
              <w:ind w:left="344"/>
              <w:rPr>
                <w:rFonts w:ascii="Arial"/>
                <w:b/>
                <w:sz w:val="18"/>
              </w:rPr>
            </w:pPr>
            <w:r>
              <w:rPr>
                <w:rFonts w:ascii="Arial"/>
                <w:b/>
                <w:sz w:val="18"/>
              </w:rPr>
              <w:t>Materijalna</w:t>
            </w:r>
            <w:r>
              <w:rPr>
                <w:rFonts w:ascii="Arial"/>
                <w:b/>
                <w:spacing w:val="-4"/>
                <w:sz w:val="18"/>
              </w:rPr>
              <w:t> </w:t>
            </w:r>
            <w:r>
              <w:rPr>
                <w:rFonts w:ascii="Arial"/>
                <w:b/>
                <w:sz w:val="18"/>
              </w:rPr>
              <w:t>imovina</w:t>
            </w:r>
            <w:r>
              <w:rPr>
                <w:rFonts w:ascii="Arial"/>
                <w:b/>
                <w:spacing w:val="-1"/>
                <w:sz w:val="18"/>
              </w:rPr>
              <w:t> </w:t>
            </w:r>
            <w:r>
              <w:rPr>
                <w:rFonts w:ascii="Arial"/>
                <w:b/>
                <w:sz w:val="18"/>
              </w:rPr>
              <w:t>-</w:t>
            </w:r>
            <w:r>
              <w:rPr>
                <w:rFonts w:ascii="Arial"/>
                <w:b/>
                <w:spacing w:val="-3"/>
                <w:sz w:val="18"/>
              </w:rPr>
              <w:t> </w:t>
            </w:r>
            <w:r>
              <w:rPr>
                <w:rFonts w:ascii="Arial"/>
                <w:b/>
                <w:sz w:val="18"/>
              </w:rPr>
              <w:t>prirodna</w:t>
            </w:r>
            <w:r>
              <w:rPr>
                <w:rFonts w:ascii="Arial"/>
                <w:b/>
                <w:spacing w:val="-2"/>
                <w:sz w:val="18"/>
              </w:rPr>
              <w:t> bogatstva</w:t>
            </w:r>
          </w:p>
        </w:tc>
        <w:tc>
          <w:tcPr>
            <w:tcW w:w="4044" w:type="dxa"/>
            <w:shd w:val="clear" w:color="auto" w:fill="DFDFDF"/>
          </w:tcPr>
          <w:p>
            <w:pPr>
              <w:pStyle w:val="TableParagraph"/>
              <w:rPr>
                <w:sz w:val="16"/>
              </w:rPr>
            </w:pPr>
          </w:p>
        </w:tc>
        <w:tc>
          <w:tcPr>
            <w:tcW w:w="1563" w:type="dxa"/>
            <w:shd w:val="clear" w:color="auto" w:fill="DFDFDF"/>
          </w:tcPr>
          <w:p>
            <w:pPr>
              <w:pStyle w:val="TableParagraph"/>
              <w:spacing w:before="28"/>
              <w:ind w:right="268"/>
              <w:jc w:val="right"/>
              <w:rPr>
                <w:rFonts w:ascii="Arial"/>
                <w:b/>
                <w:sz w:val="18"/>
              </w:rPr>
            </w:pPr>
            <w:r>
              <w:rPr>
                <w:rFonts w:ascii="Arial"/>
                <w:b/>
                <w:spacing w:val="-2"/>
                <w:sz w:val="18"/>
              </w:rPr>
              <w:t>65.068,93</w:t>
            </w:r>
          </w:p>
        </w:tc>
        <w:tc>
          <w:tcPr>
            <w:tcW w:w="964" w:type="dxa"/>
            <w:shd w:val="clear" w:color="auto" w:fill="DFDFDF"/>
          </w:tcPr>
          <w:p>
            <w:pPr>
              <w:pStyle w:val="TableParagraph"/>
              <w:rPr>
                <w:sz w:val="16"/>
              </w:rPr>
            </w:pPr>
          </w:p>
        </w:tc>
      </w:tr>
    </w:tbl>
    <w:p>
      <w:pPr>
        <w:tabs>
          <w:tab w:pos="1425" w:val="left" w:leader="none"/>
          <w:tab w:pos="13271" w:val="left" w:leader="none"/>
        </w:tabs>
        <w:spacing w:before="0" w:after="37"/>
        <w:ind w:left="448" w:right="0" w:firstLine="0"/>
        <w:jc w:val="left"/>
        <w:rPr>
          <w:rFonts w:ascii="Microsoft Sans Serif" w:hAnsi="Microsoft Sans Serif"/>
          <w:sz w:val="18"/>
        </w:rPr>
      </w:pPr>
      <w:r>
        <w:rPr>
          <w:rFonts w:ascii="Microsoft Sans Serif" w:hAnsi="Microsoft Sans Serif"/>
          <w:spacing w:val="-4"/>
          <w:sz w:val="18"/>
        </w:rPr>
        <w:t>4111</w:t>
      </w:r>
      <w:r>
        <w:rPr>
          <w:rFonts w:ascii="Microsoft Sans Serif" w:hAnsi="Microsoft Sans Serif"/>
          <w:sz w:val="18"/>
        </w:rPr>
        <w:tab/>
      </w:r>
      <w:r>
        <w:rPr>
          <w:rFonts w:ascii="Microsoft Sans Serif" w:hAnsi="Microsoft Sans Serif"/>
          <w:spacing w:val="-2"/>
          <w:position w:val="3"/>
          <w:sz w:val="18"/>
        </w:rPr>
        <w:t>Zemljište</w:t>
      </w:r>
      <w:r>
        <w:rPr>
          <w:rFonts w:ascii="Microsoft Sans Serif" w:hAnsi="Microsoft Sans Serif"/>
          <w:position w:val="3"/>
          <w:sz w:val="18"/>
        </w:rPr>
        <w:tab/>
      </w:r>
      <w:r>
        <w:rPr>
          <w:rFonts w:ascii="Microsoft Sans Serif" w:hAnsi="Microsoft Sans Serif"/>
          <w:spacing w:val="-2"/>
          <w:sz w:val="18"/>
        </w:rPr>
        <w:t>65.068,93</w:t>
      </w:r>
    </w:p>
    <w:tbl>
      <w:tblPr>
        <w:tblW w:w="0" w:type="auto"/>
        <w:jc w:val="left"/>
        <w:tblInd w:w="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5"/>
        <w:gridCol w:w="7632"/>
        <w:gridCol w:w="4100"/>
        <w:gridCol w:w="1560"/>
        <w:gridCol w:w="965"/>
      </w:tblGrid>
      <w:tr>
        <w:trPr>
          <w:trHeight w:val="271" w:hRule="atLeast"/>
        </w:trPr>
        <w:tc>
          <w:tcPr>
            <w:tcW w:w="645" w:type="dxa"/>
            <w:shd w:val="clear" w:color="auto" w:fill="D0D0D0"/>
          </w:tcPr>
          <w:p>
            <w:pPr>
              <w:pStyle w:val="TableParagraph"/>
              <w:spacing w:before="28"/>
              <w:ind w:left="60"/>
              <w:rPr>
                <w:rFonts w:ascii="Arial"/>
                <w:b/>
                <w:sz w:val="18"/>
              </w:rPr>
            </w:pPr>
            <w:r>
              <w:rPr>
                <w:rFonts w:ascii="Arial"/>
                <w:b/>
                <w:spacing w:val="-5"/>
                <w:sz w:val="18"/>
              </w:rPr>
              <w:t>42</w:t>
            </w:r>
          </w:p>
        </w:tc>
        <w:tc>
          <w:tcPr>
            <w:tcW w:w="7632" w:type="dxa"/>
            <w:shd w:val="clear" w:color="auto" w:fill="D0D0D0"/>
          </w:tcPr>
          <w:p>
            <w:pPr>
              <w:pStyle w:val="TableParagraph"/>
              <w:spacing w:before="28"/>
              <w:ind w:left="392"/>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proizvedene</w:t>
            </w:r>
            <w:r>
              <w:rPr>
                <w:rFonts w:ascii="Arial"/>
                <w:b/>
                <w:spacing w:val="-3"/>
                <w:sz w:val="18"/>
              </w:rPr>
              <w:t> </w:t>
            </w:r>
            <w:r>
              <w:rPr>
                <w:rFonts w:ascii="Arial"/>
                <w:b/>
                <w:sz w:val="18"/>
              </w:rPr>
              <w:t>dugotrajne</w:t>
            </w:r>
            <w:r>
              <w:rPr>
                <w:rFonts w:ascii="Arial"/>
                <w:b/>
                <w:spacing w:val="-1"/>
                <w:sz w:val="18"/>
              </w:rPr>
              <w:t> </w:t>
            </w:r>
            <w:r>
              <w:rPr>
                <w:rFonts w:ascii="Arial"/>
                <w:b/>
                <w:spacing w:val="-2"/>
                <w:sz w:val="18"/>
              </w:rPr>
              <w:t>imovine</w:t>
            </w:r>
          </w:p>
        </w:tc>
        <w:tc>
          <w:tcPr>
            <w:tcW w:w="4100" w:type="dxa"/>
            <w:shd w:val="clear" w:color="auto" w:fill="D0D0D0"/>
          </w:tcPr>
          <w:p>
            <w:pPr>
              <w:pStyle w:val="TableParagraph"/>
              <w:spacing w:before="28"/>
              <w:ind w:right="505"/>
              <w:jc w:val="right"/>
              <w:rPr>
                <w:rFonts w:ascii="Arial"/>
                <w:b/>
                <w:sz w:val="18"/>
              </w:rPr>
            </w:pPr>
            <w:r>
              <w:rPr>
                <w:rFonts w:ascii="Arial"/>
                <w:b/>
                <w:spacing w:val="-2"/>
                <w:sz w:val="18"/>
              </w:rPr>
              <w:t>73.500,00</w:t>
            </w:r>
          </w:p>
        </w:tc>
        <w:tc>
          <w:tcPr>
            <w:tcW w:w="1560" w:type="dxa"/>
            <w:shd w:val="clear" w:color="auto" w:fill="D0D0D0"/>
          </w:tcPr>
          <w:p>
            <w:pPr>
              <w:pStyle w:val="TableParagraph"/>
              <w:spacing w:before="28"/>
              <w:ind w:left="506"/>
              <w:rPr>
                <w:rFonts w:ascii="Arial"/>
                <w:b/>
                <w:sz w:val="18"/>
              </w:rPr>
            </w:pPr>
            <w:r>
              <w:rPr>
                <w:rFonts w:ascii="Arial"/>
                <w:b/>
                <w:spacing w:val="-2"/>
                <w:sz w:val="18"/>
              </w:rPr>
              <w:t>18.925,00</w:t>
            </w:r>
          </w:p>
        </w:tc>
        <w:tc>
          <w:tcPr>
            <w:tcW w:w="965" w:type="dxa"/>
            <w:shd w:val="clear" w:color="auto" w:fill="D0D0D0"/>
          </w:tcPr>
          <w:p>
            <w:pPr>
              <w:pStyle w:val="TableParagraph"/>
              <w:spacing w:before="13"/>
              <w:ind w:left="266"/>
              <w:rPr>
                <w:rFonts w:ascii="Arial"/>
                <w:b/>
                <w:sz w:val="18"/>
              </w:rPr>
            </w:pPr>
            <w:r>
              <w:rPr>
                <w:rFonts w:ascii="Arial"/>
                <w:b/>
                <w:spacing w:val="-2"/>
                <w:sz w:val="18"/>
              </w:rPr>
              <w:t>25,75%</w:t>
            </w:r>
          </w:p>
        </w:tc>
      </w:tr>
    </w:tbl>
    <w:p>
      <w:pPr>
        <w:pStyle w:val="TableParagraph"/>
        <w:spacing w:after="0"/>
        <w:rPr>
          <w:rFonts w:ascii="Arial"/>
          <w:b/>
          <w:sz w:val="18"/>
        </w:rPr>
        <w:sectPr>
          <w:pgSz w:w="16850" w:h="11920" w:orient="landscape"/>
          <w:pgMar w:header="565" w:footer="0" w:top="1200" w:bottom="280" w:left="992" w:right="425"/>
        </w:sectPr>
      </w:pPr>
    </w:p>
    <w:p>
      <w:pPr>
        <w:pStyle w:val="BodyText"/>
        <w:spacing w:before="8"/>
        <w:rPr>
          <w:rFonts w:ascii="Microsoft Sans Serif"/>
          <w:sz w:val="17"/>
        </w:rPr>
      </w:pPr>
    </w:p>
    <w:tbl>
      <w:tblPr>
        <w:tblW w:w="0" w:type="auto"/>
        <w:jc w:val="left"/>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6"/>
        <w:gridCol w:w="8309"/>
        <w:gridCol w:w="3232"/>
        <w:gridCol w:w="1564"/>
        <w:gridCol w:w="998"/>
      </w:tblGrid>
      <w:tr>
        <w:trPr>
          <w:trHeight w:val="271" w:hRule="atLeast"/>
        </w:trPr>
        <w:tc>
          <w:tcPr>
            <w:tcW w:w="846" w:type="dxa"/>
            <w:shd w:val="clear" w:color="auto" w:fill="DFDFDF"/>
          </w:tcPr>
          <w:p>
            <w:pPr>
              <w:pStyle w:val="TableParagraph"/>
              <w:spacing w:before="28"/>
              <w:ind w:left="105"/>
              <w:rPr>
                <w:rFonts w:ascii="Arial"/>
                <w:b/>
                <w:sz w:val="18"/>
              </w:rPr>
            </w:pPr>
            <w:r>
              <w:rPr>
                <w:rFonts w:ascii="Arial"/>
                <w:b/>
                <w:spacing w:val="-5"/>
                <w:sz w:val="18"/>
              </w:rPr>
              <w:t>426</w:t>
            </w:r>
          </w:p>
        </w:tc>
        <w:tc>
          <w:tcPr>
            <w:tcW w:w="8309" w:type="dxa"/>
            <w:shd w:val="clear" w:color="auto" w:fill="DFDFDF"/>
          </w:tcPr>
          <w:p>
            <w:pPr>
              <w:pStyle w:val="TableParagraph"/>
              <w:spacing w:before="28"/>
              <w:ind w:left="236"/>
              <w:rPr>
                <w:rFonts w:ascii="Arial"/>
                <w:b/>
                <w:sz w:val="18"/>
              </w:rPr>
            </w:pPr>
            <w:r>
              <w:rPr>
                <w:rFonts w:ascii="Arial"/>
                <w:b/>
                <w:sz w:val="18"/>
              </w:rPr>
              <w:t>Nematerijalna</w:t>
            </w:r>
            <w:r>
              <w:rPr>
                <w:rFonts w:ascii="Arial"/>
                <w:b/>
                <w:spacing w:val="-8"/>
                <w:sz w:val="18"/>
              </w:rPr>
              <w:t> </w:t>
            </w:r>
            <w:r>
              <w:rPr>
                <w:rFonts w:ascii="Arial"/>
                <w:b/>
                <w:sz w:val="18"/>
              </w:rPr>
              <w:t>proizvedena</w:t>
            </w:r>
            <w:r>
              <w:rPr>
                <w:rFonts w:ascii="Arial"/>
                <w:b/>
                <w:spacing w:val="-4"/>
                <w:sz w:val="18"/>
              </w:rPr>
              <w:t> </w:t>
            </w:r>
            <w:r>
              <w:rPr>
                <w:rFonts w:ascii="Arial"/>
                <w:b/>
                <w:spacing w:val="-2"/>
                <w:sz w:val="18"/>
              </w:rPr>
              <w:t>imovina</w:t>
            </w:r>
          </w:p>
        </w:tc>
        <w:tc>
          <w:tcPr>
            <w:tcW w:w="3232" w:type="dxa"/>
            <w:shd w:val="clear" w:color="auto" w:fill="DFDFDF"/>
          </w:tcPr>
          <w:p>
            <w:pPr>
              <w:pStyle w:val="TableParagraph"/>
              <w:rPr>
                <w:sz w:val="16"/>
              </w:rPr>
            </w:pPr>
          </w:p>
        </w:tc>
        <w:tc>
          <w:tcPr>
            <w:tcW w:w="1564" w:type="dxa"/>
            <w:shd w:val="clear" w:color="auto" w:fill="DFDFDF"/>
          </w:tcPr>
          <w:p>
            <w:pPr>
              <w:pStyle w:val="TableParagraph"/>
              <w:spacing w:before="28"/>
              <w:ind w:right="254"/>
              <w:jc w:val="right"/>
              <w:rPr>
                <w:rFonts w:ascii="Arial"/>
                <w:b/>
                <w:sz w:val="18"/>
              </w:rPr>
            </w:pPr>
            <w:r>
              <w:rPr>
                <w:rFonts w:ascii="Arial"/>
                <w:b/>
                <w:spacing w:val="-2"/>
                <w:sz w:val="18"/>
              </w:rPr>
              <w:t>18.925,00</w:t>
            </w:r>
          </w:p>
        </w:tc>
        <w:tc>
          <w:tcPr>
            <w:tcW w:w="998" w:type="dxa"/>
            <w:shd w:val="clear" w:color="auto" w:fill="DFDFDF"/>
          </w:tcPr>
          <w:p>
            <w:pPr>
              <w:pStyle w:val="TableParagraph"/>
              <w:rPr>
                <w:sz w:val="16"/>
              </w:rPr>
            </w:pPr>
          </w:p>
        </w:tc>
      </w:tr>
      <w:tr>
        <w:trPr>
          <w:trHeight w:val="355" w:hRule="atLeast"/>
        </w:trPr>
        <w:tc>
          <w:tcPr>
            <w:tcW w:w="846" w:type="dxa"/>
          </w:tcPr>
          <w:p>
            <w:pPr>
              <w:pStyle w:val="TableParagraph"/>
              <w:spacing w:before="38"/>
              <w:ind w:left="105"/>
              <w:rPr>
                <w:rFonts w:ascii="Microsoft Sans Serif"/>
                <w:sz w:val="18"/>
              </w:rPr>
            </w:pPr>
            <w:r>
              <w:rPr>
                <w:rFonts w:ascii="Microsoft Sans Serif"/>
                <w:spacing w:val="-4"/>
                <w:sz w:val="18"/>
              </w:rPr>
              <w:t>4263</w:t>
            </w:r>
          </w:p>
        </w:tc>
        <w:tc>
          <w:tcPr>
            <w:tcW w:w="8309" w:type="dxa"/>
          </w:tcPr>
          <w:p>
            <w:pPr>
              <w:pStyle w:val="TableParagraph"/>
              <w:spacing w:before="9"/>
              <w:ind w:left="236"/>
              <w:rPr>
                <w:rFonts w:ascii="Microsoft Sans Serif" w:hAnsi="Microsoft Sans Serif"/>
                <w:sz w:val="18"/>
              </w:rPr>
            </w:pPr>
            <w:r>
              <w:rPr>
                <w:rFonts w:ascii="Microsoft Sans Serif" w:hAnsi="Microsoft Sans Serif"/>
                <w:sz w:val="18"/>
              </w:rPr>
              <w:t>Umjetnička,</w:t>
            </w:r>
            <w:r>
              <w:rPr>
                <w:rFonts w:ascii="Microsoft Sans Serif" w:hAnsi="Microsoft Sans Serif"/>
                <w:spacing w:val="-9"/>
                <w:sz w:val="18"/>
              </w:rPr>
              <w:t> </w:t>
            </w:r>
            <w:r>
              <w:rPr>
                <w:rFonts w:ascii="Microsoft Sans Serif" w:hAnsi="Microsoft Sans Serif"/>
                <w:sz w:val="18"/>
              </w:rPr>
              <w:t>literarna</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z w:val="18"/>
              </w:rPr>
              <w:t>znanstvena</w:t>
            </w:r>
            <w:r>
              <w:rPr>
                <w:rFonts w:ascii="Microsoft Sans Serif" w:hAnsi="Microsoft Sans Serif"/>
                <w:spacing w:val="-7"/>
                <w:sz w:val="18"/>
              </w:rPr>
              <w:t> </w:t>
            </w:r>
            <w:r>
              <w:rPr>
                <w:rFonts w:ascii="Microsoft Sans Serif" w:hAnsi="Microsoft Sans Serif"/>
                <w:spacing w:val="-4"/>
                <w:sz w:val="18"/>
              </w:rPr>
              <w:t>djela</w:t>
            </w:r>
          </w:p>
        </w:tc>
        <w:tc>
          <w:tcPr>
            <w:tcW w:w="3232" w:type="dxa"/>
          </w:tcPr>
          <w:p>
            <w:pPr>
              <w:pStyle w:val="TableParagraph"/>
              <w:rPr>
                <w:sz w:val="16"/>
              </w:rPr>
            </w:pPr>
          </w:p>
        </w:tc>
        <w:tc>
          <w:tcPr>
            <w:tcW w:w="1564" w:type="dxa"/>
          </w:tcPr>
          <w:p>
            <w:pPr>
              <w:pStyle w:val="TableParagraph"/>
              <w:spacing w:before="38"/>
              <w:ind w:right="254"/>
              <w:jc w:val="right"/>
              <w:rPr>
                <w:rFonts w:ascii="Microsoft Sans Serif"/>
                <w:sz w:val="18"/>
              </w:rPr>
            </w:pPr>
            <w:r>
              <w:rPr>
                <w:rFonts w:ascii="Microsoft Sans Serif"/>
                <w:spacing w:val="-2"/>
                <w:sz w:val="18"/>
              </w:rPr>
              <w:t>18.925,00</w:t>
            </w:r>
          </w:p>
        </w:tc>
        <w:tc>
          <w:tcPr>
            <w:tcW w:w="998" w:type="dxa"/>
          </w:tcPr>
          <w:p>
            <w:pPr>
              <w:pStyle w:val="TableParagraph"/>
              <w:rPr>
                <w:sz w:val="16"/>
              </w:rPr>
            </w:pPr>
          </w:p>
        </w:tc>
      </w:tr>
      <w:tr>
        <w:trPr>
          <w:trHeight w:val="256" w:hRule="atLeast"/>
        </w:trPr>
        <w:tc>
          <w:tcPr>
            <w:tcW w:w="9155" w:type="dxa"/>
            <w:gridSpan w:val="2"/>
            <w:shd w:val="clear" w:color="auto" w:fill="D0D0D0"/>
          </w:tcPr>
          <w:p>
            <w:pPr>
              <w:pStyle w:val="TableParagraph"/>
              <w:spacing w:before="7"/>
              <w:ind w:left="-15"/>
              <w:rPr>
                <w:rFonts w:ascii="Arial" w:hAnsi="Arial"/>
                <w:b/>
                <w:sz w:val="20"/>
              </w:rPr>
            </w:pPr>
            <w:r>
              <w:rPr>
                <w:rFonts w:ascii="Arial" w:hAnsi="Arial"/>
                <w:b/>
                <w:sz w:val="20"/>
              </w:rPr>
              <w:t>A100502</w:t>
            </w:r>
            <w:r>
              <w:rPr>
                <w:rFonts w:ascii="Arial" w:hAnsi="Arial"/>
                <w:b/>
                <w:spacing w:val="39"/>
                <w:sz w:val="20"/>
              </w:rPr>
              <w:t> </w:t>
            </w:r>
            <w:r>
              <w:rPr>
                <w:rFonts w:ascii="Arial" w:hAnsi="Arial"/>
                <w:b/>
                <w:sz w:val="20"/>
              </w:rPr>
              <w:t>Općinske</w:t>
            </w:r>
            <w:r>
              <w:rPr>
                <w:rFonts w:ascii="Arial" w:hAnsi="Arial"/>
                <w:b/>
                <w:spacing w:val="-8"/>
                <w:sz w:val="20"/>
              </w:rPr>
              <w:t> </w:t>
            </w:r>
            <w:r>
              <w:rPr>
                <w:rFonts w:ascii="Arial" w:hAnsi="Arial"/>
                <w:b/>
                <w:spacing w:val="-2"/>
                <w:sz w:val="20"/>
              </w:rPr>
              <w:t>zgrade</w:t>
            </w:r>
          </w:p>
        </w:tc>
        <w:tc>
          <w:tcPr>
            <w:tcW w:w="3232" w:type="dxa"/>
            <w:shd w:val="clear" w:color="auto" w:fill="D0D0D0"/>
          </w:tcPr>
          <w:p>
            <w:pPr>
              <w:pStyle w:val="TableParagraph"/>
              <w:spacing w:before="7"/>
              <w:ind w:right="461"/>
              <w:jc w:val="right"/>
              <w:rPr>
                <w:rFonts w:ascii="Microsoft Sans Serif"/>
                <w:sz w:val="20"/>
              </w:rPr>
            </w:pPr>
            <w:r>
              <w:rPr>
                <w:rFonts w:ascii="Microsoft Sans Serif"/>
                <w:spacing w:val="-2"/>
                <w:sz w:val="20"/>
              </w:rPr>
              <w:t>106.000,00</w:t>
            </w:r>
          </w:p>
        </w:tc>
        <w:tc>
          <w:tcPr>
            <w:tcW w:w="1564" w:type="dxa"/>
            <w:shd w:val="clear" w:color="auto" w:fill="D0D0D0"/>
          </w:tcPr>
          <w:p>
            <w:pPr>
              <w:pStyle w:val="TableParagraph"/>
              <w:spacing w:before="7"/>
              <w:ind w:right="225"/>
              <w:jc w:val="right"/>
              <w:rPr>
                <w:rFonts w:ascii="Microsoft Sans Serif"/>
                <w:sz w:val="20"/>
              </w:rPr>
            </w:pPr>
            <w:r>
              <w:rPr>
                <w:rFonts w:ascii="Microsoft Sans Serif"/>
                <w:spacing w:val="-2"/>
                <w:sz w:val="20"/>
              </w:rPr>
              <w:t>40.589,44</w:t>
            </w:r>
          </w:p>
        </w:tc>
        <w:tc>
          <w:tcPr>
            <w:tcW w:w="998" w:type="dxa"/>
            <w:shd w:val="clear" w:color="auto" w:fill="D0D0D0"/>
          </w:tcPr>
          <w:p>
            <w:pPr>
              <w:pStyle w:val="TableParagraph"/>
              <w:spacing w:before="7"/>
              <w:ind w:right="100"/>
              <w:jc w:val="right"/>
              <w:rPr>
                <w:rFonts w:ascii="Microsoft Sans Serif"/>
                <w:sz w:val="20"/>
              </w:rPr>
            </w:pPr>
            <w:r>
              <w:rPr>
                <w:rFonts w:ascii="Microsoft Sans Serif"/>
                <w:spacing w:val="-2"/>
                <w:sz w:val="20"/>
              </w:rPr>
              <w:t>38,29%</w:t>
            </w:r>
          </w:p>
        </w:tc>
      </w:tr>
      <w:tr>
        <w:trPr>
          <w:trHeight w:val="217" w:hRule="atLeast"/>
        </w:trPr>
        <w:tc>
          <w:tcPr>
            <w:tcW w:w="9155" w:type="dxa"/>
            <w:gridSpan w:val="2"/>
          </w:tcPr>
          <w:p>
            <w:pPr>
              <w:pStyle w:val="TableParagraph"/>
              <w:spacing w:before="1"/>
              <w:ind w:left="-15"/>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232" w:type="dxa"/>
          </w:tcPr>
          <w:p>
            <w:pPr>
              <w:pStyle w:val="TableParagraph"/>
              <w:spacing w:before="1"/>
              <w:ind w:right="468"/>
              <w:jc w:val="right"/>
              <w:rPr>
                <w:rFonts w:ascii="Microsoft Sans Serif"/>
                <w:sz w:val="16"/>
              </w:rPr>
            </w:pPr>
            <w:r>
              <w:rPr>
                <w:rFonts w:ascii="Microsoft Sans Serif"/>
                <w:spacing w:val="-2"/>
                <w:sz w:val="16"/>
              </w:rPr>
              <w:t>68.500,00</w:t>
            </w:r>
          </w:p>
        </w:tc>
        <w:tc>
          <w:tcPr>
            <w:tcW w:w="1564" w:type="dxa"/>
          </w:tcPr>
          <w:p>
            <w:pPr>
              <w:pStyle w:val="TableParagraph"/>
              <w:spacing w:before="1"/>
              <w:ind w:right="232"/>
              <w:jc w:val="right"/>
              <w:rPr>
                <w:rFonts w:ascii="Microsoft Sans Serif"/>
                <w:sz w:val="16"/>
              </w:rPr>
            </w:pPr>
            <w:r>
              <w:rPr>
                <w:rFonts w:ascii="Microsoft Sans Serif"/>
                <w:spacing w:val="-2"/>
                <w:sz w:val="16"/>
              </w:rPr>
              <w:t>30.522,19</w:t>
            </w:r>
          </w:p>
        </w:tc>
        <w:tc>
          <w:tcPr>
            <w:tcW w:w="998" w:type="dxa"/>
          </w:tcPr>
          <w:p>
            <w:pPr>
              <w:pStyle w:val="TableParagraph"/>
              <w:spacing w:before="1"/>
              <w:ind w:right="92"/>
              <w:jc w:val="right"/>
              <w:rPr>
                <w:rFonts w:ascii="Microsoft Sans Serif"/>
                <w:sz w:val="16"/>
              </w:rPr>
            </w:pPr>
            <w:r>
              <w:rPr>
                <w:rFonts w:ascii="Microsoft Sans Serif"/>
                <w:spacing w:val="-2"/>
                <w:sz w:val="16"/>
              </w:rPr>
              <w:t>44,56%</w:t>
            </w:r>
          </w:p>
        </w:tc>
      </w:tr>
      <w:tr>
        <w:trPr>
          <w:trHeight w:val="253" w:hRule="atLeast"/>
        </w:trPr>
        <w:tc>
          <w:tcPr>
            <w:tcW w:w="846" w:type="dxa"/>
          </w:tcPr>
          <w:p>
            <w:pPr>
              <w:pStyle w:val="TableParagraph"/>
              <w:rPr>
                <w:sz w:val="16"/>
              </w:rPr>
            </w:pPr>
          </w:p>
        </w:tc>
        <w:tc>
          <w:tcPr>
            <w:tcW w:w="8309" w:type="dxa"/>
          </w:tcPr>
          <w:p>
            <w:pPr>
              <w:pStyle w:val="TableParagraph"/>
              <w:spacing w:before="35"/>
              <w:ind w:left="505"/>
              <w:rPr>
                <w:rFonts w:ascii="Microsoft Sans Serif" w:hAnsi="Microsoft Sans Serif"/>
                <w:sz w:val="16"/>
              </w:rPr>
            </w:pPr>
            <w:r>
              <w:rPr>
                <w:rFonts w:ascii="Microsoft Sans Serif" w:hAnsi="Microsoft Sans Serif"/>
                <w:sz w:val="16"/>
              </w:rPr>
              <w:t>52</w:t>
            </w:r>
            <w:r>
              <w:rPr>
                <w:rFonts w:ascii="Microsoft Sans Serif" w:hAnsi="Microsoft Sans Serif"/>
                <w:spacing w:val="-9"/>
                <w:sz w:val="16"/>
              </w:rPr>
              <w:t> </w:t>
            </w:r>
            <w:r>
              <w:rPr>
                <w:rFonts w:ascii="Microsoft Sans Serif" w:hAnsi="Microsoft Sans Serif"/>
                <w:sz w:val="16"/>
              </w:rPr>
              <w:t>Ostale</w:t>
            </w:r>
            <w:r>
              <w:rPr>
                <w:rFonts w:ascii="Microsoft Sans Serif" w:hAnsi="Microsoft Sans Serif"/>
                <w:spacing w:val="-8"/>
                <w:sz w:val="16"/>
              </w:rPr>
              <w:t> </w:t>
            </w:r>
            <w:r>
              <w:rPr>
                <w:rFonts w:ascii="Microsoft Sans Serif" w:hAnsi="Microsoft Sans Serif"/>
                <w:spacing w:val="-2"/>
                <w:sz w:val="16"/>
              </w:rPr>
              <w:t>pomoći</w:t>
            </w:r>
          </w:p>
        </w:tc>
        <w:tc>
          <w:tcPr>
            <w:tcW w:w="3232" w:type="dxa"/>
          </w:tcPr>
          <w:p>
            <w:pPr>
              <w:pStyle w:val="TableParagraph"/>
              <w:spacing w:before="35"/>
              <w:ind w:right="468"/>
              <w:jc w:val="right"/>
              <w:rPr>
                <w:rFonts w:ascii="Microsoft Sans Serif"/>
                <w:sz w:val="16"/>
              </w:rPr>
            </w:pPr>
            <w:r>
              <w:rPr>
                <w:rFonts w:ascii="Microsoft Sans Serif"/>
                <w:spacing w:val="-2"/>
                <w:sz w:val="16"/>
              </w:rPr>
              <w:t>20.000,00</w:t>
            </w:r>
          </w:p>
        </w:tc>
        <w:tc>
          <w:tcPr>
            <w:tcW w:w="1564" w:type="dxa"/>
          </w:tcPr>
          <w:p>
            <w:pPr>
              <w:pStyle w:val="TableParagraph"/>
              <w:spacing w:before="35"/>
              <w:ind w:right="232"/>
              <w:jc w:val="right"/>
              <w:rPr>
                <w:rFonts w:ascii="Microsoft Sans Serif"/>
                <w:sz w:val="16"/>
              </w:rPr>
            </w:pPr>
            <w:r>
              <w:rPr>
                <w:rFonts w:ascii="Microsoft Sans Serif"/>
                <w:spacing w:val="-2"/>
                <w:sz w:val="16"/>
              </w:rPr>
              <w:t>10.067,25</w:t>
            </w:r>
          </w:p>
        </w:tc>
        <w:tc>
          <w:tcPr>
            <w:tcW w:w="998" w:type="dxa"/>
          </w:tcPr>
          <w:p>
            <w:pPr>
              <w:pStyle w:val="TableParagraph"/>
              <w:spacing w:before="35"/>
              <w:ind w:right="92"/>
              <w:jc w:val="right"/>
              <w:rPr>
                <w:rFonts w:ascii="Microsoft Sans Serif"/>
                <w:sz w:val="16"/>
              </w:rPr>
            </w:pPr>
            <w:r>
              <w:rPr>
                <w:rFonts w:ascii="Microsoft Sans Serif"/>
                <w:spacing w:val="-2"/>
                <w:sz w:val="16"/>
              </w:rPr>
              <w:t>50,34%</w:t>
            </w:r>
          </w:p>
        </w:tc>
      </w:tr>
      <w:tr>
        <w:trPr>
          <w:trHeight w:val="246" w:hRule="atLeast"/>
        </w:trPr>
        <w:tc>
          <w:tcPr>
            <w:tcW w:w="846" w:type="dxa"/>
          </w:tcPr>
          <w:p>
            <w:pPr>
              <w:pStyle w:val="TableParagraph"/>
              <w:rPr>
                <w:sz w:val="16"/>
              </w:rPr>
            </w:pPr>
          </w:p>
        </w:tc>
        <w:tc>
          <w:tcPr>
            <w:tcW w:w="8309" w:type="dxa"/>
          </w:tcPr>
          <w:p>
            <w:pPr>
              <w:pStyle w:val="TableParagraph"/>
              <w:spacing w:before="37"/>
              <w:ind w:left="505"/>
              <w:rPr>
                <w:rFonts w:ascii="Microsoft Sans Serif"/>
                <w:sz w:val="16"/>
              </w:rPr>
            </w:pPr>
            <w:r>
              <w:rPr>
                <w:rFonts w:ascii="Microsoft Sans Serif"/>
                <w:sz w:val="16"/>
              </w:rPr>
              <w:t>61</w:t>
            </w:r>
            <w:r>
              <w:rPr>
                <w:rFonts w:ascii="Microsoft Sans Serif"/>
                <w:spacing w:val="-1"/>
                <w:sz w:val="16"/>
              </w:rPr>
              <w:t> </w:t>
            </w:r>
            <w:r>
              <w:rPr>
                <w:rFonts w:ascii="Microsoft Sans Serif"/>
                <w:spacing w:val="-2"/>
                <w:sz w:val="16"/>
              </w:rPr>
              <w:t>Donacije</w:t>
            </w:r>
          </w:p>
        </w:tc>
        <w:tc>
          <w:tcPr>
            <w:tcW w:w="3232" w:type="dxa"/>
          </w:tcPr>
          <w:p>
            <w:pPr>
              <w:pStyle w:val="TableParagraph"/>
              <w:spacing w:before="37"/>
              <w:ind w:right="468"/>
              <w:jc w:val="right"/>
              <w:rPr>
                <w:rFonts w:ascii="Microsoft Sans Serif"/>
                <w:sz w:val="16"/>
              </w:rPr>
            </w:pPr>
            <w:r>
              <w:rPr>
                <w:rFonts w:ascii="Microsoft Sans Serif"/>
                <w:spacing w:val="-2"/>
                <w:sz w:val="16"/>
              </w:rPr>
              <w:t>12.000,00</w:t>
            </w:r>
          </w:p>
        </w:tc>
        <w:tc>
          <w:tcPr>
            <w:tcW w:w="1564" w:type="dxa"/>
          </w:tcPr>
          <w:p>
            <w:pPr>
              <w:pStyle w:val="TableParagraph"/>
              <w:spacing w:before="37"/>
              <w:ind w:right="230"/>
              <w:jc w:val="right"/>
              <w:rPr>
                <w:rFonts w:ascii="Microsoft Sans Serif"/>
                <w:sz w:val="16"/>
              </w:rPr>
            </w:pPr>
            <w:r>
              <w:rPr>
                <w:rFonts w:ascii="Microsoft Sans Serif"/>
                <w:spacing w:val="-4"/>
                <w:sz w:val="16"/>
              </w:rPr>
              <w:t>0,00</w:t>
            </w:r>
          </w:p>
        </w:tc>
        <w:tc>
          <w:tcPr>
            <w:tcW w:w="998" w:type="dxa"/>
          </w:tcPr>
          <w:p>
            <w:pPr>
              <w:pStyle w:val="TableParagraph"/>
              <w:spacing w:before="37"/>
              <w:ind w:right="92"/>
              <w:jc w:val="right"/>
              <w:rPr>
                <w:rFonts w:ascii="Microsoft Sans Serif"/>
                <w:sz w:val="16"/>
              </w:rPr>
            </w:pPr>
            <w:r>
              <w:rPr>
                <w:rFonts w:ascii="Microsoft Sans Serif"/>
                <w:spacing w:val="-2"/>
                <w:sz w:val="16"/>
              </w:rPr>
              <w:t>0,00%</w:t>
            </w:r>
          </w:p>
        </w:tc>
      </w:tr>
      <w:tr>
        <w:trPr>
          <w:trHeight w:val="306" w:hRule="atLeast"/>
        </w:trPr>
        <w:tc>
          <w:tcPr>
            <w:tcW w:w="846" w:type="dxa"/>
          </w:tcPr>
          <w:p>
            <w:pPr>
              <w:pStyle w:val="TableParagraph"/>
              <w:rPr>
                <w:sz w:val="16"/>
              </w:rPr>
            </w:pPr>
          </w:p>
        </w:tc>
        <w:tc>
          <w:tcPr>
            <w:tcW w:w="8309" w:type="dxa"/>
          </w:tcPr>
          <w:p>
            <w:pPr>
              <w:pStyle w:val="TableParagraph"/>
              <w:spacing w:before="28"/>
              <w:ind w:left="505"/>
              <w:rPr>
                <w:rFonts w:ascii="Microsoft Sans Serif"/>
                <w:sz w:val="16"/>
              </w:rPr>
            </w:pPr>
            <w:r>
              <w:rPr>
                <w:rFonts w:ascii="Microsoft Sans Serif"/>
                <w:spacing w:val="-2"/>
                <w:sz w:val="16"/>
              </w:rPr>
              <w:t>71</w:t>
            </w:r>
            <w:r>
              <w:rPr>
                <w:rFonts w:ascii="Microsoft Sans Serif"/>
                <w:spacing w:val="-4"/>
                <w:sz w:val="16"/>
              </w:rPr>
              <w:t> </w:t>
            </w:r>
            <w:r>
              <w:rPr>
                <w:rFonts w:ascii="Microsoft Sans Serif"/>
                <w:spacing w:val="-2"/>
                <w:sz w:val="16"/>
              </w:rPr>
              <w:t>Prihodi</w:t>
            </w:r>
            <w:r>
              <w:rPr>
                <w:rFonts w:ascii="Microsoft Sans Serif"/>
                <w:sz w:val="16"/>
              </w:rPr>
              <w:t> </w:t>
            </w:r>
            <w:r>
              <w:rPr>
                <w:rFonts w:ascii="Microsoft Sans Serif"/>
                <w:spacing w:val="-2"/>
                <w:sz w:val="16"/>
              </w:rPr>
              <w:t>od</w:t>
            </w:r>
            <w:r>
              <w:rPr>
                <w:rFonts w:ascii="Microsoft Sans Serif"/>
                <w:spacing w:val="-1"/>
                <w:sz w:val="16"/>
              </w:rPr>
              <w:t> </w:t>
            </w:r>
            <w:r>
              <w:rPr>
                <w:rFonts w:ascii="Microsoft Sans Serif"/>
                <w:spacing w:val="-2"/>
                <w:sz w:val="16"/>
              </w:rPr>
              <w:t>prodaje ili</w:t>
            </w:r>
            <w:r>
              <w:rPr>
                <w:rFonts w:ascii="Microsoft Sans Serif"/>
                <w:spacing w:val="-1"/>
                <w:sz w:val="16"/>
              </w:rPr>
              <w:t> </w:t>
            </w:r>
            <w:r>
              <w:rPr>
                <w:rFonts w:ascii="Microsoft Sans Serif"/>
                <w:spacing w:val="-2"/>
                <w:sz w:val="16"/>
              </w:rPr>
              <w:t>zamjene</w:t>
            </w:r>
            <w:r>
              <w:rPr>
                <w:rFonts w:ascii="Microsoft Sans Serif"/>
                <w:sz w:val="16"/>
              </w:rPr>
              <w:t> </w:t>
            </w:r>
            <w:r>
              <w:rPr>
                <w:rFonts w:ascii="Microsoft Sans Serif"/>
                <w:spacing w:val="-2"/>
                <w:sz w:val="16"/>
              </w:rPr>
              <w:t>nefinancijske</w:t>
            </w:r>
            <w:r>
              <w:rPr>
                <w:rFonts w:ascii="Microsoft Sans Serif"/>
                <w:sz w:val="16"/>
              </w:rPr>
              <w:t> </w:t>
            </w:r>
            <w:r>
              <w:rPr>
                <w:rFonts w:ascii="Microsoft Sans Serif"/>
                <w:spacing w:val="-2"/>
                <w:sz w:val="16"/>
              </w:rPr>
              <w:t>imovine</w:t>
            </w:r>
            <w:r>
              <w:rPr>
                <w:rFonts w:ascii="Microsoft Sans Serif"/>
                <w:sz w:val="16"/>
              </w:rPr>
              <w:t> </w:t>
            </w:r>
            <w:r>
              <w:rPr>
                <w:rFonts w:ascii="Microsoft Sans Serif"/>
                <w:spacing w:val="-2"/>
                <w:sz w:val="16"/>
              </w:rPr>
              <w:t>i naknade</w:t>
            </w:r>
            <w:r>
              <w:rPr>
                <w:rFonts w:ascii="Microsoft Sans Serif"/>
                <w:sz w:val="16"/>
              </w:rPr>
              <w:t> </w:t>
            </w:r>
            <w:r>
              <w:rPr>
                <w:rFonts w:ascii="Microsoft Sans Serif"/>
                <w:spacing w:val="-2"/>
                <w:sz w:val="16"/>
              </w:rPr>
              <w:t>s</w:t>
            </w:r>
            <w:r>
              <w:rPr>
                <w:rFonts w:ascii="Microsoft Sans Serif"/>
                <w:spacing w:val="-1"/>
                <w:sz w:val="16"/>
              </w:rPr>
              <w:t> </w:t>
            </w:r>
            <w:r>
              <w:rPr>
                <w:rFonts w:ascii="Microsoft Sans Serif"/>
                <w:spacing w:val="-2"/>
                <w:sz w:val="16"/>
              </w:rPr>
              <w:t>naslova</w:t>
            </w:r>
            <w:r>
              <w:rPr>
                <w:rFonts w:ascii="Microsoft Sans Serif"/>
                <w:sz w:val="16"/>
              </w:rPr>
              <w:t> </w:t>
            </w:r>
            <w:r>
              <w:rPr>
                <w:rFonts w:ascii="Microsoft Sans Serif"/>
                <w:spacing w:val="-2"/>
                <w:sz w:val="16"/>
              </w:rPr>
              <w:t>osiguranja</w:t>
            </w:r>
          </w:p>
        </w:tc>
        <w:tc>
          <w:tcPr>
            <w:tcW w:w="3232" w:type="dxa"/>
          </w:tcPr>
          <w:p>
            <w:pPr>
              <w:pStyle w:val="TableParagraph"/>
              <w:spacing w:before="28"/>
              <w:ind w:right="468"/>
              <w:jc w:val="right"/>
              <w:rPr>
                <w:rFonts w:ascii="Microsoft Sans Serif"/>
                <w:sz w:val="16"/>
              </w:rPr>
            </w:pPr>
            <w:r>
              <w:rPr>
                <w:rFonts w:ascii="Microsoft Sans Serif"/>
                <w:spacing w:val="-2"/>
                <w:sz w:val="16"/>
              </w:rPr>
              <w:t>5.500,00</w:t>
            </w:r>
          </w:p>
        </w:tc>
        <w:tc>
          <w:tcPr>
            <w:tcW w:w="1564" w:type="dxa"/>
          </w:tcPr>
          <w:p>
            <w:pPr>
              <w:pStyle w:val="TableParagraph"/>
              <w:spacing w:before="28"/>
              <w:ind w:right="230"/>
              <w:jc w:val="right"/>
              <w:rPr>
                <w:rFonts w:ascii="Microsoft Sans Serif"/>
                <w:sz w:val="16"/>
              </w:rPr>
            </w:pPr>
            <w:r>
              <w:rPr>
                <w:rFonts w:ascii="Microsoft Sans Serif"/>
                <w:spacing w:val="-4"/>
                <w:sz w:val="16"/>
              </w:rPr>
              <w:t>0,00</w:t>
            </w:r>
          </w:p>
        </w:tc>
        <w:tc>
          <w:tcPr>
            <w:tcW w:w="998" w:type="dxa"/>
          </w:tcPr>
          <w:p>
            <w:pPr>
              <w:pStyle w:val="TableParagraph"/>
              <w:spacing w:before="28"/>
              <w:ind w:right="92"/>
              <w:jc w:val="right"/>
              <w:rPr>
                <w:rFonts w:ascii="Microsoft Sans Serif"/>
                <w:sz w:val="16"/>
              </w:rPr>
            </w:pPr>
            <w:r>
              <w:rPr>
                <w:rFonts w:ascii="Microsoft Sans Serif"/>
                <w:spacing w:val="-2"/>
                <w:sz w:val="16"/>
              </w:rPr>
              <w:t>0,00%</w:t>
            </w:r>
          </w:p>
        </w:tc>
      </w:tr>
      <w:tr>
        <w:trPr>
          <w:trHeight w:val="540" w:hRule="atLeast"/>
        </w:trPr>
        <w:tc>
          <w:tcPr>
            <w:tcW w:w="846" w:type="dxa"/>
            <w:shd w:val="clear" w:color="auto" w:fill="D0D0D0"/>
          </w:tcPr>
          <w:p>
            <w:pPr>
              <w:pStyle w:val="TableParagraph"/>
              <w:spacing w:before="28"/>
              <w:ind w:left="105"/>
              <w:rPr>
                <w:rFonts w:ascii="Arial"/>
                <w:b/>
                <w:sz w:val="18"/>
              </w:rPr>
            </w:pPr>
            <w:r>
              <w:rPr>
                <w:rFonts w:ascii="Arial"/>
                <w:b/>
                <w:spacing w:val="-10"/>
                <w:sz w:val="18"/>
              </w:rPr>
              <w:t>3</w:t>
            </w:r>
          </w:p>
          <w:p>
            <w:pPr>
              <w:pStyle w:val="TableParagraph"/>
              <w:spacing w:before="64"/>
              <w:ind w:left="105"/>
              <w:rPr>
                <w:rFonts w:ascii="Arial"/>
                <w:b/>
                <w:sz w:val="18"/>
              </w:rPr>
            </w:pPr>
            <w:r>
              <w:rPr>
                <w:rFonts w:ascii="Arial"/>
                <w:b/>
                <w:spacing w:val="-5"/>
                <w:sz w:val="18"/>
              </w:rPr>
              <w:t>32</w:t>
            </w:r>
          </w:p>
        </w:tc>
        <w:tc>
          <w:tcPr>
            <w:tcW w:w="8309" w:type="dxa"/>
            <w:shd w:val="clear" w:color="auto" w:fill="D0D0D0"/>
          </w:tcPr>
          <w:p>
            <w:pPr>
              <w:pStyle w:val="TableParagraph"/>
              <w:spacing w:before="28"/>
              <w:ind w:left="236"/>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4"/>
              <w:ind w:left="236"/>
              <w:rPr>
                <w:rFonts w:ascii="Arial"/>
                <w:b/>
                <w:sz w:val="18"/>
              </w:rPr>
            </w:pPr>
            <w:r>
              <w:rPr>
                <w:rFonts w:ascii="Arial"/>
                <w:b/>
                <w:sz w:val="18"/>
              </w:rPr>
              <w:t>Materijalni</w:t>
            </w:r>
            <w:r>
              <w:rPr>
                <w:rFonts w:ascii="Arial"/>
                <w:b/>
                <w:spacing w:val="-2"/>
                <w:sz w:val="18"/>
              </w:rPr>
              <w:t> rashodi</w:t>
            </w:r>
          </w:p>
        </w:tc>
        <w:tc>
          <w:tcPr>
            <w:tcW w:w="3232" w:type="dxa"/>
            <w:shd w:val="clear" w:color="auto" w:fill="D0D0D0"/>
          </w:tcPr>
          <w:p>
            <w:pPr>
              <w:pStyle w:val="TableParagraph"/>
              <w:spacing w:before="28"/>
              <w:ind w:left="1973"/>
              <w:rPr>
                <w:rFonts w:ascii="Arial"/>
                <w:b/>
                <w:sz w:val="18"/>
              </w:rPr>
            </w:pPr>
            <w:r>
              <w:rPr>
                <w:rFonts w:ascii="Arial"/>
                <w:b/>
                <w:spacing w:val="-2"/>
                <w:sz w:val="18"/>
              </w:rPr>
              <w:t>19.000,00</w:t>
            </w:r>
          </w:p>
          <w:p>
            <w:pPr>
              <w:pStyle w:val="TableParagraph"/>
              <w:spacing w:before="64"/>
              <w:ind w:left="1973"/>
              <w:rPr>
                <w:rFonts w:ascii="Arial"/>
                <w:b/>
                <w:sz w:val="18"/>
              </w:rPr>
            </w:pPr>
            <w:r>
              <w:rPr>
                <w:rFonts w:ascii="Arial"/>
                <w:b/>
                <w:spacing w:val="-2"/>
                <w:sz w:val="18"/>
              </w:rPr>
              <w:t>19.000,00</w:t>
            </w:r>
          </w:p>
        </w:tc>
        <w:tc>
          <w:tcPr>
            <w:tcW w:w="1564" w:type="dxa"/>
            <w:shd w:val="clear" w:color="auto" w:fill="D0D0D0"/>
          </w:tcPr>
          <w:p>
            <w:pPr>
              <w:pStyle w:val="TableParagraph"/>
              <w:spacing w:before="28"/>
              <w:ind w:left="623"/>
              <w:rPr>
                <w:rFonts w:ascii="Arial"/>
                <w:b/>
                <w:sz w:val="18"/>
              </w:rPr>
            </w:pPr>
            <w:r>
              <w:rPr>
                <w:rFonts w:ascii="Arial"/>
                <w:b/>
                <w:spacing w:val="-2"/>
                <w:sz w:val="18"/>
              </w:rPr>
              <w:t>9.243,76</w:t>
            </w:r>
          </w:p>
          <w:p>
            <w:pPr>
              <w:pStyle w:val="TableParagraph"/>
              <w:spacing w:before="64"/>
              <w:ind w:left="623"/>
              <w:rPr>
                <w:rFonts w:ascii="Arial"/>
                <w:b/>
                <w:sz w:val="18"/>
              </w:rPr>
            </w:pPr>
            <w:r>
              <w:rPr>
                <w:rFonts w:ascii="Arial"/>
                <w:b/>
                <w:spacing w:val="-2"/>
                <w:sz w:val="18"/>
              </w:rPr>
              <w:t>9.243,76</w:t>
            </w:r>
          </w:p>
        </w:tc>
        <w:tc>
          <w:tcPr>
            <w:tcW w:w="998" w:type="dxa"/>
            <w:shd w:val="clear" w:color="auto" w:fill="D0D0D0"/>
          </w:tcPr>
          <w:p>
            <w:pPr>
              <w:pStyle w:val="TableParagraph"/>
              <w:spacing w:before="28"/>
              <w:ind w:left="280"/>
              <w:rPr>
                <w:rFonts w:ascii="Arial"/>
                <w:b/>
                <w:sz w:val="18"/>
              </w:rPr>
            </w:pPr>
            <w:r>
              <w:rPr>
                <w:rFonts w:ascii="Arial"/>
                <w:b/>
                <w:spacing w:val="-2"/>
                <w:sz w:val="18"/>
              </w:rPr>
              <w:t>48,65%</w:t>
            </w:r>
          </w:p>
          <w:p>
            <w:pPr>
              <w:pStyle w:val="TableParagraph"/>
              <w:spacing w:before="49"/>
              <w:ind w:left="280"/>
              <w:rPr>
                <w:rFonts w:ascii="Arial"/>
                <w:b/>
                <w:sz w:val="18"/>
              </w:rPr>
            </w:pPr>
            <w:r>
              <w:rPr>
                <w:rFonts w:ascii="Arial"/>
                <w:b/>
                <w:spacing w:val="-2"/>
                <w:sz w:val="18"/>
              </w:rPr>
              <w:t>48,65%</w:t>
            </w:r>
          </w:p>
        </w:tc>
      </w:tr>
      <w:tr>
        <w:trPr>
          <w:trHeight w:val="263" w:hRule="atLeast"/>
        </w:trPr>
        <w:tc>
          <w:tcPr>
            <w:tcW w:w="846" w:type="dxa"/>
            <w:shd w:val="clear" w:color="auto" w:fill="DFDFDF"/>
          </w:tcPr>
          <w:p>
            <w:pPr>
              <w:pStyle w:val="TableParagraph"/>
              <w:spacing w:before="28"/>
              <w:ind w:left="105"/>
              <w:rPr>
                <w:rFonts w:ascii="Arial"/>
                <w:b/>
                <w:sz w:val="18"/>
              </w:rPr>
            </w:pPr>
            <w:r>
              <w:rPr>
                <w:rFonts w:ascii="Arial"/>
                <w:b/>
                <w:spacing w:val="-5"/>
                <w:sz w:val="18"/>
              </w:rPr>
              <w:t>322</w:t>
            </w:r>
          </w:p>
        </w:tc>
        <w:tc>
          <w:tcPr>
            <w:tcW w:w="8309" w:type="dxa"/>
            <w:shd w:val="clear" w:color="auto" w:fill="DFDFDF"/>
          </w:tcPr>
          <w:p>
            <w:pPr>
              <w:pStyle w:val="TableParagraph"/>
              <w:spacing w:before="28"/>
              <w:ind w:left="236"/>
              <w:rPr>
                <w:rFonts w:ascii="Arial"/>
                <w:b/>
                <w:sz w:val="18"/>
              </w:rPr>
            </w:pPr>
            <w:r>
              <w:rPr>
                <w:rFonts w:ascii="Arial"/>
                <w:b/>
                <w:sz w:val="18"/>
              </w:rPr>
              <w:t>Rashodi</w:t>
            </w:r>
            <w:r>
              <w:rPr>
                <w:rFonts w:ascii="Arial"/>
                <w:b/>
                <w:spacing w:val="-4"/>
                <w:sz w:val="18"/>
              </w:rPr>
              <w:t> </w:t>
            </w:r>
            <w:r>
              <w:rPr>
                <w:rFonts w:ascii="Arial"/>
                <w:b/>
                <w:sz w:val="18"/>
              </w:rPr>
              <w:t>za</w:t>
            </w:r>
            <w:r>
              <w:rPr>
                <w:rFonts w:ascii="Arial"/>
                <w:b/>
                <w:spacing w:val="-3"/>
                <w:sz w:val="18"/>
              </w:rPr>
              <w:t> </w:t>
            </w:r>
            <w:r>
              <w:rPr>
                <w:rFonts w:ascii="Arial"/>
                <w:b/>
                <w:sz w:val="18"/>
              </w:rPr>
              <w:t>materijal</w:t>
            </w:r>
            <w:r>
              <w:rPr>
                <w:rFonts w:ascii="Arial"/>
                <w:b/>
                <w:spacing w:val="-1"/>
                <w:sz w:val="18"/>
              </w:rPr>
              <w:t> </w:t>
            </w:r>
            <w:r>
              <w:rPr>
                <w:rFonts w:ascii="Arial"/>
                <w:b/>
                <w:sz w:val="18"/>
              </w:rPr>
              <w:t>i</w:t>
            </w:r>
            <w:r>
              <w:rPr>
                <w:rFonts w:ascii="Arial"/>
                <w:b/>
                <w:spacing w:val="1"/>
                <w:sz w:val="18"/>
              </w:rPr>
              <w:t> </w:t>
            </w:r>
            <w:r>
              <w:rPr>
                <w:rFonts w:ascii="Arial"/>
                <w:b/>
                <w:spacing w:val="-2"/>
                <w:sz w:val="18"/>
              </w:rPr>
              <w:t>energiju</w:t>
            </w:r>
          </w:p>
        </w:tc>
        <w:tc>
          <w:tcPr>
            <w:tcW w:w="3232" w:type="dxa"/>
            <w:shd w:val="clear" w:color="auto" w:fill="DFDFDF"/>
          </w:tcPr>
          <w:p>
            <w:pPr>
              <w:pStyle w:val="TableParagraph"/>
              <w:rPr>
                <w:sz w:val="16"/>
              </w:rPr>
            </w:pPr>
          </w:p>
        </w:tc>
        <w:tc>
          <w:tcPr>
            <w:tcW w:w="1564" w:type="dxa"/>
            <w:shd w:val="clear" w:color="auto" w:fill="DFDFDF"/>
          </w:tcPr>
          <w:p>
            <w:pPr>
              <w:pStyle w:val="TableParagraph"/>
              <w:spacing w:before="28"/>
              <w:ind w:right="233"/>
              <w:jc w:val="right"/>
              <w:rPr>
                <w:rFonts w:ascii="Arial"/>
                <w:b/>
                <w:sz w:val="18"/>
              </w:rPr>
            </w:pPr>
            <w:r>
              <w:rPr>
                <w:rFonts w:ascii="Arial"/>
                <w:b/>
                <w:spacing w:val="-2"/>
                <w:sz w:val="18"/>
              </w:rPr>
              <w:t>3.501,96</w:t>
            </w:r>
          </w:p>
        </w:tc>
        <w:tc>
          <w:tcPr>
            <w:tcW w:w="998" w:type="dxa"/>
            <w:shd w:val="clear" w:color="auto" w:fill="DFDFDF"/>
          </w:tcPr>
          <w:p>
            <w:pPr>
              <w:pStyle w:val="TableParagraph"/>
              <w:rPr>
                <w:sz w:val="16"/>
              </w:rPr>
            </w:pPr>
          </w:p>
        </w:tc>
      </w:tr>
      <w:tr>
        <w:trPr>
          <w:trHeight w:val="260" w:hRule="atLeast"/>
        </w:trPr>
        <w:tc>
          <w:tcPr>
            <w:tcW w:w="846" w:type="dxa"/>
          </w:tcPr>
          <w:p>
            <w:pPr>
              <w:pStyle w:val="TableParagraph"/>
              <w:spacing w:before="26"/>
              <w:ind w:left="105"/>
              <w:rPr>
                <w:rFonts w:ascii="Microsoft Sans Serif"/>
                <w:sz w:val="18"/>
              </w:rPr>
            </w:pPr>
            <w:r>
              <w:rPr>
                <w:rFonts w:ascii="Microsoft Sans Serif"/>
                <w:spacing w:val="-4"/>
                <w:sz w:val="18"/>
              </w:rPr>
              <w:t>3221</w:t>
            </w:r>
          </w:p>
        </w:tc>
        <w:tc>
          <w:tcPr>
            <w:tcW w:w="8309" w:type="dxa"/>
          </w:tcPr>
          <w:p>
            <w:pPr>
              <w:pStyle w:val="TableParagraph"/>
              <w:spacing w:line="199" w:lineRule="exact"/>
              <w:ind w:left="236"/>
              <w:rPr>
                <w:rFonts w:ascii="Microsoft Sans Serif"/>
                <w:sz w:val="18"/>
              </w:rPr>
            </w:pPr>
            <w:r>
              <w:rPr>
                <w:rFonts w:ascii="Microsoft Sans Serif"/>
                <w:sz w:val="18"/>
              </w:rPr>
              <w:t>Uredski</w:t>
            </w:r>
            <w:r>
              <w:rPr>
                <w:rFonts w:ascii="Microsoft Sans Serif"/>
                <w:spacing w:val="-14"/>
                <w:sz w:val="18"/>
              </w:rPr>
              <w:t> </w:t>
            </w:r>
            <w:r>
              <w:rPr>
                <w:rFonts w:ascii="Microsoft Sans Serif"/>
                <w:sz w:val="18"/>
              </w:rPr>
              <w:t>materijal</w:t>
            </w:r>
            <w:r>
              <w:rPr>
                <w:rFonts w:ascii="Microsoft Sans Serif"/>
                <w:spacing w:val="-12"/>
                <w:sz w:val="18"/>
              </w:rPr>
              <w:t> </w:t>
            </w:r>
            <w:r>
              <w:rPr>
                <w:rFonts w:ascii="Microsoft Sans Serif"/>
                <w:sz w:val="18"/>
              </w:rPr>
              <w:t>i</w:t>
            </w:r>
            <w:r>
              <w:rPr>
                <w:rFonts w:ascii="Microsoft Sans Serif"/>
                <w:spacing w:val="-12"/>
                <w:sz w:val="18"/>
              </w:rPr>
              <w:t> </w:t>
            </w:r>
            <w:r>
              <w:rPr>
                <w:rFonts w:ascii="Microsoft Sans Serif"/>
                <w:sz w:val="18"/>
              </w:rPr>
              <w:t>ostali</w:t>
            </w:r>
            <w:r>
              <w:rPr>
                <w:rFonts w:ascii="Microsoft Sans Serif"/>
                <w:spacing w:val="-12"/>
                <w:sz w:val="18"/>
              </w:rPr>
              <w:t> </w:t>
            </w:r>
            <w:r>
              <w:rPr>
                <w:rFonts w:ascii="Microsoft Sans Serif"/>
                <w:sz w:val="18"/>
              </w:rPr>
              <w:t>materijalni</w:t>
            </w:r>
            <w:r>
              <w:rPr>
                <w:rFonts w:ascii="Microsoft Sans Serif"/>
                <w:spacing w:val="-9"/>
                <w:sz w:val="18"/>
              </w:rPr>
              <w:t> </w:t>
            </w:r>
            <w:r>
              <w:rPr>
                <w:rFonts w:ascii="Microsoft Sans Serif"/>
                <w:spacing w:val="-2"/>
                <w:sz w:val="18"/>
              </w:rPr>
              <w:t>rashodi</w:t>
            </w:r>
          </w:p>
        </w:tc>
        <w:tc>
          <w:tcPr>
            <w:tcW w:w="3232" w:type="dxa"/>
          </w:tcPr>
          <w:p>
            <w:pPr>
              <w:pStyle w:val="TableParagraph"/>
              <w:rPr>
                <w:sz w:val="16"/>
              </w:rPr>
            </w:pPr>
          </w:p>
        </w:tc>
        <w:tc>
          <w:tcPr>
            <w:tcW w:w="1564" w:type="dxa"/>
          </w:tcPr>
          <w:p>
            <w:pPr>
              <w:pStyle w:val="TableParagraph"/>
              <w:spacing w:before="26"/>
              <w:ind w:right="231"/>
              <w:jc w:val="right"/>
              <w:rPr>
                <w:rFonts w:ascii="Microsoft Sans Serif"/>
                <w:sz w:val="18"/>
              </w:rPr>
            </w:pPr>
            <w:r>
              <w:rPr>
                <w:rFonts w:ascii="Microsoft Sans Serif"/>
                <w:spacing w:val="-2"/>
                <w:sz w:val="18"/>
              </w:rPr>
              <w:t>14,10</w:t>
            </w:r>
          </w:p>
        </w:tc>
        <w:tc>
          <w:tcPr>
            <w:tcW w:w="998" w:type="dxa"/>
          </w:tcPr>
          <w:p>
            <w:pPr>
              <w:pStyle w:val="TableParagraph"/>
              <w:rPr>
                <w:sz w:val="16"/>
              </w:rPr>
            </w:pPr>
          </w:p>
        </w:tc>
      </w:tr>
      <w:tr>
        <w:trPr>
          <w:trHeight w:val="284" w:hRule="atLeast"/>
        </w:trPr>
        <w:tc>
          <w:tcPr>
            <w:tcW w:w="846" w:type="dxa"/>
          </w:tcPr>
          <w:p>
            <w:pPr>
              <w:pStyle w:val="TableParagraph"/>
              <w:spacing w:before="54"/>
              <w:ind w:left="105"/>
              <w:rPr>
                <w:rFonts w:ascii="Microsoft Sans Serif"/>
                <w:sz w:val="18"/>
              </w:rPr>
            </w:pPr>
            <w:r>
              <w:rPr>
                <w:rFonts w:ascii="Microsoft Sans Serif"/>
                <w:spacing w:val="-4"/>
                <w:sz w:val="18"/>
              </w:rPr>
              <w:t>3224</w:t>
            </w:r>
          </w:p>
        </w:tc>
        <w:tc>
          <w:tcPr>
            <w:tcW w:w="8309" w:type="dxa"/>
          </w:tcPr>
          <w:p>
            <w:pPr>
              <w:pStyle w:val="TableParagraph"/>
              <w:spacing w:before="25"/>
              <w:ind w:left="236"/>
              <w:rPr>
                <w:rFonts w:ascii="Microsoft Sans Serif" w:hAnsi="Microsoft Sans Serif"/>
                <w:sz w:val="18"/>
              </w:rPr>
            </w:pPr>
            <w:r>
              <w:rPr>
                <w:rFonts w:ascii="Microsoft Sans Serif" w:hAnsi="Microsoft Sans Serif"/>
                <w:sz w:val="18"/>
              </w:rPr>
              <w:t>Materijal</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dijelovi</w:t>
            </w:r>
            <w:r>
              <w:rPr>
                <w:rFonts w:ascii="Microsoft Sans Serif" w:hAnsi="Microsoft Sans Serif"/>
                <w:spacing w:val="-8"/>
                <w:sz w:val="18"/>
              </w:rPr>
              <w:t> </w:t>
            </w:r>
            <w:r>
              <w:rPr>
                <w:rFonts w:ascii="Microsoft Sans Serif" w:hAnsi="Microsoft Sans Serif"/>
                <w:sz w:val="18"/>
              </w:rPr>
              <w:t>za</w:t>
            </w:r>
            <w:r>
              <w:rPr>
                <w:rFonts w:ascii="Microsoft Sans Serif" w:hAnsi="Microsoft Sans Serif"/>
                <w:spacing w:val="-9"/>
                <w:sz w:val="18"/>
              </w:rPr>
              <w:t> </w:t>
            </w:r>
            <w:r>
              <w:rPr>
                <w:rFonts w:ascii="Microsoft Sans Serif" w:hAnsi="Microsoft Sans Serif"/>
                <w:sz w:val="18"/>
              </w:rPr>
              <w:t>tekuće</w:t>
            </w:r>
            <w:r>
              <w:rPr>
                <w:rFonts w:ascii="Microsoft Sans Serif" w:hAnsi="Microsoft Sans Serif"/>
                <w:spacing w:val="-7"/>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investicijsko</w:t>
            </w:r>
            <w:r>
              <w:rPr>
                <w:rFonts w:ascii="Microsoft Sans Serif" w:hAnsi="Microsoft Sans Serif"/>
                <w:spacing w:val="-7"/>
                <w:sz w:val="18"/>
              </w:rPr>
              <w:t> </w:t>
            </w:r>
            <w:r>
              <w:rPr>
                <w:rFonts w:ascii="Microsoft Sans Serif" w:hAnsi="Microsoft Sans Serif"/>
                <w:spacing w:val="-2"/>
                <w:sz w:val="18"/>
              </w:rPr>
              <w:t>održavanje</w:t>
            </w:r>
          </w:p>
        </w:tc>
        <w:tc>
          <w:tcPr>
            <w:tcW w:w="3232" w:type="dxa"/>
          </w:tcPr>
          <w:p>
            <w:pPr>
              <w:pStyle w:val="TableParagraph"/>
              <w:rPr>
                <w:sz w:val="16"/>
              </w:rPr>
            </w:pPr>
          </w:p>
        </w:tc>
        <w:tc>
          <w:tcPr>
            <w:tcW w:w="1564" w:type="dxa"/>
          </w:tcPr>
          <w:p>
            <w:pPr>
              <w:pStyle w:val="TableParagraph"/>
              <w:spacing w:before="54"/>
              <w:ind w:right="230"/>
              <w:jc w:val="right"/>
              <w:rPr>
                <w:rFonts w:ascii="Microsoft Sans Serif"/>
                <w:sz w:val="18"/>
              </w:rPr>
            </w:pPr>
            <w:r>
              <w:rPr>
                <w:rFonts w:ascii="Microsoft Sans Serif"/>
                <w:spacing w:val="-2"/>
                <w:sz w:val="18"/>
              </w:rPr>
              <w:t>3.487,86</w:t>
            </w:r>
          </w:p>
        </w:tc>
        <w:tc>
          <w:tcPr>
            <w:tcW w:w="998" w:type="dxa"/>
          </w:tcPr>
          <w:p>
            <w:pPr>
              <w:pStyle w:val="TableParagraph"/>
              <w:rPr>
                <w:sz w:val="16"/>
              </w:rPr>
            </w:pPr>
          </w:p>
        </w:tc>
      </w:tr>
      <w:tr>
        <w:trPr>
          <w:trHeight w:val="271" w:hRule="atLeast"/>
        </w:trPr>
        <w:tc>
          <w:tcPr>
            <w:tcW w:w="846" w:type="dxa"/>
            <w:shd w:val="clear" w:color="auto" w:fill="DFDFDF"/>
          </w:tcPr>
          <w:p>
            <w:pPr>
              <w:pStyle w:val="TableParagraph"/>
              <w:spacing w:before="28"/>
              <w:ind w:left="105"/>
              <w:rPr>
                <w:rFonts w:ascii="Arial"/>
                <w:b/>
                <w:sz w:val="18"/>
              </w:rPr>
            </w:pPr>
            <w:r>
              <w:rPr>
                <w:rFonts w:ascii="Arial"/>
                <w:b/>
                <w:spacing w:val="-5"/>
                <w:sz w:val="18"/>
              </w:rPr>
              <w:t>323</w:t>
            </w:r>
          </w:p>
        </w:tc>
        <w:tc>
          <w:tcPr>
            <w:tcW w:w="8309" w:type="dxa"/>
            <w:shd w:val="clear" w:color="auto" w:fill="DFDFDF"/>
          </w:tcPr>
          <w:p>
            <w:pPr>
              <w:pStyle w:val="TableParagraph"/>
              <w:spacing w:before="28"/>
              <w:ind w:left="236"/>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3232" w:type="dxa"/>
            <w:shd w:val="clear" w:color="auto" w:fill="DFDFDF"/>
          </w:tcPr>
          <w:p>
            <w:pPr>
              <w:pStyle w:val="TableParagraph"/>
              <w:rPr>
                <w:sz w:val="16"/>
              </w:rPr>
            </w:pPr>
          </w:p>
        </w:tc>
        <w:tc>
          <w:tcPr>
            <w:tcW w:w="1564" w:type="dxa"/>
            <w:shd w:val="clear" w:color="auto" w:fill="DFDFDF"/>
          </w:tcPr>
          <w:p>
            <w:pPr>
              <w:pStyle w:val="TableParagraph"/>
              <w:spacing w:before="28"/>
              <w:ind w:right="230"/>
              <w:jc w:val="right"/>
              <w:rPr>
                <w:rFonts w:ascii="Arial"/>
                <w:b/>
                <w:sz w:val="18"/>
              </w:rPr>
            </w:pPr>
            <w:r>
              <w:rPr>
                <w:rFonts w:ascii="Arial"/>
                <w:b/>
                <w:spacing w:val="-2"/>
                <w:sz w:val="18"/>
              </w:rPr>
              <w:t>5.741,80</w:t>
            </w:r>
          </w:p>
        </w:tc>
        <w:tc>
          <w:tcPr>
            <w:tcW w:w="998" w:type="dxa"/>
            <w:shd w:val="clear" w:color="auto" w:fill="DFDFDF"/>
          </w:tcPr>
          <w:p>
            <w:pPr>
              <w:pStyle w:val="TableParagraph"/>
              <w:rPr>
                <w:sz w:val="16"/>
              </w:rPr>
            </w:pPr>
          </w:p>
        </w:tc>
      </w:tr>
      <w:tr>
        <w:trPr>
          <w:trHeight w:val="260" w:hRule="atLeast"/>
        </w:trPr>
        <w:tc>
          <w:tcPr>
            <w:tcW w:w="846" w:type="dxa"/>
          </w:tcPr>
          <w:p>
            <w:pPr>
              <w:pStyle w:val="TableParagraph"/>
              <w:spacing w:line="202" w:lineRule="exact" w:before="38"/>
              <w:ind w:left="105"/>
              <w:rPr>
                <w:rFonts w:ascii="Microsoft Sans Serif"/>
                <w:sz w:val="18"/>
              </w:rPr>
            </w:pPr>
            <w:r>
              <w:rPr>
                <w:rFonts w:ascii="Microsoft Sans Serif"/>
                <w:spacing w:val="-4"/>
                <w:sz w:val="18"/>
              </w:rPr>
              <w:t>3232</w:t>
            </w:r>
          </w:p>
        </w:tc>
        <w:tc>
          <w:tcPr>
            <w:tcW w:w="8309" w:type="dxa"/>
          </w:tcPr>
          <w:p>
            <w:pPr>
              <w:pStyle w:val="TableParagraph"/>
              <w:spacing w:before="9"/>
              <w:ind w:left="236"/>
              <w:rPr>
                <w:rFonts w:ascii="Microsoft Sans Serif" w:hAnsi="Microsoft Sans Serif"/>
                <w:sz w:val="18"/>
              </w:rPr>
            </w:pPr>
            <w:r>
              <w:rPr>
                <w:rFonts w:ascii="Microsoft Sans Serif" w:hAnsi="Microsoft Sans Serif"/>
                <w:sz w:val="18"/>
              </w:rPr>
              <w:t>Usluge</w:t>
            </w:r>
            <w:r>
              <w:rPr>
                <w:rFonts w:ascii="Microsoft Sans Serif" w:hAnsi="Microsoft Sans Serif"/>
                <w:spacing w:val="-11"/>
                <w:sz w:val="18"/>
              </w:rPr>
              <w:t> </w:t>
            </w:r>
            <w:r>
              <w:rPr>
                <w:rFonts w:ascii="Microsoft Sans Serif" w:hAnsi="Microsoft Sans Serif"/>
                <w:sz w:val="18"/>
              </w:rPr>
              <w:t>tekućeg</w:t>
            </w:r>
            <w:r>
              <w:rPr>
                <w:rFonts w:ascii="Microsoft Sans Serif" w:hAnsi="Microsoft Sans Serif"/>
                <w:spacing w:val="-10"/>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investicijskog</w:t>
            </w:r>
            <w:r>
              <w:rPr>
                <w:rFonts w:ascii="Microsoft Sans Serif" w:hAnsi="Microsoft Sans Serif"/>
                <w:spacing w:val="-9"/>
                <w:sz w:val="18"/>
              </w:rPr>
              <w:t> </w:t>
            </w:r>
            <w:r>
              <w:rPr>
                <w:rFonts w:ascii="Microsoft Sans Serif" w:hAnsi="Microsoft Sans Serif"/>
                <w:spacing w:val="-2"/>
                <w:sz w:val="18"/>
              </w:rPr>
              <w:t>održavanja</w:t>
            </w:r>
          </w:p>
        </w:tc>
        <w:tc>
          <w:tcPr>
            <w:tcW w:w="3232" w:type="dxa"/>
          </w:tcPr>
          <w:p>
            <w:pPr>
              <w:pStyle w:val="TableParagraph"/>
              <w:rPr>
                <w:sz w:val="16"/>
              </w:rPr>
            </w:pPr>
          </w:p>
        </w:tc>
        <w:tc>
          <w:tcPr>
            <w:tcW w:w="1564" w:type="dxa"/>
          </w:tcPr>
          <w:p>
            <w:pPr>
              <w:pStyle w:val="TableParagraph"/>
              <w:spacing w:line="202" w:lineRule="exact" w:before="38"/>
              <w:ind w:right="230"/>
              <w:jc w:val="right"/>
              <w:rPr>
                <w:rFonts w:ascii="Microsoft Sans Serif"/>
                <w:sz w:val="18"/>
              </w:rPr>
            </w:pPr>
            <w:r>
              <w:rPr>
                <w:rFonts w:ascii="Microsoft Sans Serif"/>
                <w:spacing w:val="-2"/>
                <w:sz w:val="18"/>
              </w:rPr>
              <w:t>1.332,05</w:t>
            </w:r>
          </w:p>
        </w:tc>
        <w:tc>
          <w:tcPr>
            <w:tcW w:w="998" w:type="dxa"/>
          </w:tcPr>
          <w:p>
            <w:pPr>
              <w:pStyle w:val="TableParagraph"/>
              <w:rPr>
                <w:sz w:val="16"/>
              </w:rPr>
            </w:pPr>
          </w:p>
        </w:tc>
      </w:tr>
      <w:tr>
        <w:trPr>
          <w:trHeight w:val="280" w:hRule="atLeast"/>
        </w:trPr>
        <w:tc>
          <w:tcPr>
            <w:tcW w:w="846" w:type="dxa"/>
          </w:tcPr>
          <w:p>
            <w:pPr>
              <w:pStyle w:val="TableParagraph"/>
              <w:spacing w:before="47"/>
              <w:ind w:left="105"/>
              <w:rPr>
                <w:rFonts w:ascii="Microsoft Sans Serif"/>
                <w:sz w:val="18"/>
              </w:rPr>
            </w:pPr>
            <w:r>
              <w:rPr>
                <w:rFonts w:ascii="Microsoft Sans Serif"/>
                <w:spacing w:val="-4"/>
                <w:sz w:val="18"/>
              </w:rPr>
              <w:t>3237</w:t>
            </w:r>
          </w:p>
        </w:tc>
        <w:tc>
          <w:tcPr>
            <w:tcW w:w="8309" w:type="dxa"/>
          </w:tcPr>
          <w:p>
            <w:pPr>
              <w:pStyle w:val="TableParagraph"/>
              <w:spacing w:before="18"/>
              <w:ind w:left="236"/>
              <w:rPr>
                <w:rFonts w:ascii="Microsoft Sans Serif"/>
                <w:sz w:val="18"/>
              </w:rPr>
            </w:pPr>
            <w:r>
              <w:rPr>
                <w:rFonts w:ascii="Microsoft Sans Serif"/>
                <w:sz w:val="18"/>
              </w:rPr>
              <w:t>Intelektualne</w:t>
            </w:r>
            <w:r>
              <w:rPr>
                <w:rFonts w:ascii="Microsoft Sans Serif"/>
                <w:spacing w:val="-11"/>
                <w:sz w:val="18"/>
              </w:rPr>
              <w:t> </w:t>
            </w:r>
            <w:r>
              <w:rPr>
                <w:rFonts w:ascii="Microsoft Sans Serif"/>
                <w:sz w:val="18"/>
              </w:rPr>
              <w:t>i</w:t>
            </w:r>
            <w:r>
              <w:rPr>
                <w:rFonts w:ascii="Microsoft Sans Serif"/>
                <w:spacing w:val="-12"/>
                <w:sz w:val="18"/>
              </w:rPr>
              <w:t> </w:t>
            </w:r>
            <w:r>
              <w:rPr>
                <w:rFonts w:ascii="Microsoft Sans Serif"/>
                <w:sz w:val="18"/>
              </w:rPr>
              <w:t>osobne</w:t>
            </w:r>
            <w:r>
              <w:rPr>
                <w:rFonts w:ascii="Microsoft Sans Serif"/>
                <w:spacing w:val="-11"/>
                <w:sz w:val="18"/>
              </w:rPr>
              <w:t> </w:t>
            </w:r>
            <w:r>
              <w:rPr>
                <w:rFonts w:ascii="Microsoft Sans Serif"/>
                <w:spacing w:val="-2"/>
                <w:sz w:val="18"/>
              </w:rPr>
              <w:t>usluge</w:t>
            </w:r>
          </w:p>
        </w:tc>
        <w:tc>
          <w:tcPr>
            <w:tcW w:w="3232" w:type="dxa"/>
          </w:tcPr>
          <w:p>
            <w:pPr>
              <w:pStyle w:val="TableParagraph"/>
              <w:rPr>
                <w:sz w:val="16"/>
              </w:rPr>
            </w:pPr>
          </w:p>
        </w:tc>
        <w:tc>
          <w:tcPr>
            <w:tcW w:w="1564" w:type="dxa"/>
          </w:tcPr>
          <w:p>
            <w:pPr>
              <w:pStyle w:val="TableParagraph"/>
              <w:spacing w:before="47"/>
              <w:ind w:right="230"/>
              <w:jc w:val="right"/>
              <w:rPr>
                <w:rFonts w:ascii="Microsoft Sans Serif"/>
                <w:sz w:val="18"/>
              </w:rPr>
            </w:pPr>
            <w:r>
              <w:rPr>
                <w:rFonts w:ascii="Microsoft Sans Serif"/>
                <w:spacing w:val="-2"/>
                <w:sz w:val="18"/>
              </w:rPr>
              <w:t>4.409,75</w:t>
            </w:r>
          </w:p>
        </w:tc>
        <w:tc>
          <w:tcPr>
            <w:tcW w:w="998" w:type="dxa"/>
          </w:tcPr>
          <w:p>
            <w:pPr>
              <w:pStyle w:val="TableParagraph"/>
              <w:rPr>
                <w:sz w:val="16"/>
              </w:rPr>
            </w:pPr>
          </w:p>
        </w:tc>
      </w:tr>
      <w:tr>
        <w:trPr>
          <w:trHeight w:val="537" w:hRule="atLeast"/>
        </w:trPr>
        <w:tc>
          <w:tcPr>
            <w:tcW w:w="846" w:type="dxa"/>
            <w:shd w:val="clear" w:color="auto" w:fill="D0D0D0"/>
          </w:tcPr>
          <w:p>
            <w:pPr>
              <w:pStyle w:val="TableParagraph"/>
              <w:spacing w:before="52"/>
              <w:ind w:left="103"/>
              <w:rPr>
                <w:rFonts w:ascii="Arial"/>
                <w:b/>
                <w:sz w:val="18"/>
              </w:rPr>
            </w:pPr>
            <w:r>
              <w:rPr>
                <w:rFonts w:ascii="Arial"/>
                <w:b/>
                <w:spacing w:val="-10"/>
                <w:sz w:val="18"/>
              </w:rPr>
              <w:t>4</w:t>
            </w:r>
          </w:p>
          <w:p>
            <w:pPr>
              <w:pStyle w:val="TableParagraph"/>
              <w:spacing w:line="197" w:lineRule="exact" w:before="61"/>
              <w:ind w:left="103"/>
              <w:rPr>
                <w:rFonts w:ascii="Arial"/>
                <w:b/>
                <w:sz w:val="18"/>
              </w:rPr>
            </w:pPr>
            <w:r>
              <w:rPr>
                <w:rFonts w:ascii="Arial"/>
                <w:b/>
                <w:spacing w:val="-5"/>
                <w:sz w:val="18"/>
              </w:rPr>
              <w:t>41</w:t>
            </w:r>
          </w:p>
        </w:tc>
        <w:tc>
          <w:tcPr>
            <w:tcW w:w="8309" w:type="dxa"/>
            <w:shd w:val="clear" w:color="auto" w:fill="D0D0D0"/>
          </w:tcPr>
          <w:p>
            <w:pPr>
              <w:pStyle w:val="TableParagraph"/>
              <w:spacing w:before="52"/>
              <w:ind w:left="234"/>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line="197" w:lineRule="exact" w:before="61"/>
              <w:ind w:left="234"/>
              <w:rPr>
                <w:rFonts w:ascii="Arial"/>
                <w:b/>
                <w:sz w:val="18"/>
              </w:rPr>
            </w:pPr>
            <w:r>
              <w:rPr>
                <w:rFonts w:ascii="Arial"/>
                <w:b/>
                <w:sz w:val="18"/>
              </w:rPr>
              <w:t>Rashodi</w:t>
            </w:r>
            <w:r>
              <w:rPr>
                <w:rFonts w:ascii="Arial"/>
                <w:b/>
                <w:spacing w:val="-7"/>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neproizvedene</w:t>
            </w:r>
            <w:r>
              <w:rPr>
                <w:rFonts w:ascii="Arial"/>
                <w:b/>
                <w:spacing w:val="-5"/>
                <w:sz w:val="18"/>
              </w:rPr>
              <w:t> </w:t>
            </w:r>
            <w:r>
              <w:rPr>
                <w:rFonts w:ascii="Arial"/>
                <w:b/>
                <w:sz w:val="18"/>
              </w:rPr>
              <w:t>dugotrajne</w:t>
            </w:r>
            <w:r>
              <w:rPr>
                <w:rFonts w:ascii="Arial"/>
                <w:b/>
                <w:spacing w:val="1"/>
                <w:sz w:val="18"/>
              </w:rPr>
              <w:t> </w:t>
            </w:r>
            <w:r>
              <w:rPr>
                <w:rFonts w:ascii="Arial"/>
                <w:b/>
                <w:spacing w:val="-2"/>
                <w:sz w:val="18"/>
              </w:rPr>
              <w:t>imovine</w:t>
            </w:r>
          </w:p>
        </w:tc>
        <w:tc>
          <w:tcPr>
            <w:tcW w:w="3232" w:type="dxa"/>
            <w:shd w:val="clear" w:color="auto" w:fill="D0D0D0"/>
          </w:tcPr>
          <w:p>
            <w:pPr>
              <w:pStyle w:val="TableParagraph"/>
              <w:spacing w:before="52"/>
              <w:ind w:left="1973"/>
              <w:rPr>
                <w:rFonts w:ascii="Arial"/>
                <w:b/>
                <w:sz w:val="18"/>
              </w:rPr>
            </w:pPr>
            <w:r>
              <w:rPr>
                <w:rFonts w:ascii="Arial"/>
                <w:b/>
                <w:spacing w:val="-2"/>
                <w:sz w:val="18"/>
              </w:rPr>
              <w:t>87.000,00</w:t>
            </w:r>
          </w:p>
          <w:p>
            <w:pPr>
              <w:pStyle w:val="TableParagraph"/>
              <w:spacing w:line="197" w:lineRule="exact" w:before="61"/>
              <w:ind w:left="1973"/>
              <w:rPr>
                <w:rFonts w:ascii="Arial"/>
                <w:b/>
                <w:sz w:val="18"/>
              </w:rPr>
            </w:pPr>
            <w:r>
              <w:rPr>
                <w:rFonts w:ascii="Arial"/>
                <w:b/>
                <w:spacing w:val="-2"/>
                <w:sz w:val="18"/>
              </w:rPr>
              <w:t>20.000,00</w:t>
            </w:r>
          </w:p>
        </w:tc>
        <w:tc>
          <w:tcPr>
            <w:tcW w:w="1564" w:type="dxa"/>
            <w:shd w:val="clear" w:color="auto" w:fill="D0D0D0"/>
          </w:tcPr>
          <w:p>
            <w:pPr>
              <w:pStyle w:val="TableParagraph"/>
              <w:spacing w:before="52"/>
              <w:ind w:right="235"/>
              <w:jc w:val="right"/>
              <w:rPr>
                <w:rFonts w:ascii="Arial"/>
                <w:b/>
                <w:sz w:val="18"/>
              </w:rPr>
            </w:pPr>
            <w:r>
              <w:rPr>
                <w:rFonts w:ascii="Arial"/>
                <w:b/>
                <w:spacing w:val="-2"/>
                <w:sz w:val="18"/>
              </w:rPr>
              <w:t>31.345,68</w:t>
            </w:r>
          </w:p>
          <w:p>
            <w:pPr>
              <w:pStyle w:val="TableParagraph"/>
              <w:spacing w:line="197" w:lineRule="exact" w:before="61"/>
              <w:ind w:right="233"/>
              <w:jc w:val="right"/>
              <w:rPr>
                <w:rFonts w:ascii="Arial"/>
                <w:b/>
                <w:sz w:val="18"/>
              </w:rPr>
            </w:pPr>
            <w:r>
              <w:rPr>
                <w:rFonts w:ascii="Arial"/>
                <w:b/>
                <w:spacing w:val="-2"/>
                <w:sz w:val="18"/>
              </w:rPr>
              <w:t>562,50</w:t>
            </w:r>
          </w:p>
        </w:tc>
        <w:tc>
          <w:tcPr>
            <w:tcW w:w="998" w:type="dxa"/>
            <w:shd w:val="clear" w:color="auto" w:fill="D0D0D0"/>
          </w:tcPr>
          <w:p>
            <w:pPr>
              <w:pStyle w:val="TableParagraph"/>
              <w:spacing w:before="52"/>
              <w:ind w:left="295"/>
              <w:rPr>
                <w:rFonts w:ascii="Arial"/>
                <w:b/>
                <w:sz w:val="18"/>
              </w:rPr>
            </w:pPr>
            <w:r>
              <w:rPr>
                <w:rFonts w:ascii="Arial"/>
                <w:b/>
                <w:spacing w:val="-2"/>
                <w:sz w:val="18"/>
              </w:rPr>
              <w:t>36,03%</w:t>
            </w:r>
          </w:p>
          <w:p>
            <w:pPr>
              <w:pStyle w:val="TableParagraph"/>
              <w:spacing w:before="47"/>
              <w:ind w:left="391"/>
              <w:rPr>
                <w:rFonts w:ascii="Arial"/>
                <w:b/>
                <w:sz w:val="18"/>
              </w:rPr>
            </w:pPr>
            <w:r>
              <w:rPr>
                <w:rFonts w:ascii="Arial"/>
                <w:b/>
                <w:spacing w:val="-2"/>
                <w:sz w:val="18"/>
              </w:rPr>
              <w:t>2,81%</w:t>
            </w:r>
          </w:p>
        </w:tc>
      </w:tr>
      <w:tr>
        <w:trPr>
          <w:trHeight w:val="280" w:hRule="atLeast"/>
        </w:trPr>
        <w:tc>
          <w:tcPr>
            <w:tcW w:w="846" w:type="dxa"/>
            <w:shd w:val="clear" w:color="auto" w:fill="DFDFDF"/>
          </w:tcPr>
          <w:p>
            <w:pPr>
              <w:pStyle w:val="TableParagraph"/>
              <w:spacing w:before="52"/>
              <w:ind w:left="103"/>
              <w:rPr>
                <w:rFonts w:ascii="Arial"/>
                <w:b/>
                <w:sz w:val="18"/>
              </w:rPr>
            </w:pPr>
            <w:r>
              <w:rPr>
                <w:rFonts w:ascii="Arial"/>
                <w:b/>
                <w:spacing w:val="-5"/>
                <w:sz w:val="18"/>
              </w:rPr>
              <w:t>411</w:t>
            </w:r>
          </w:p>
        </w:tc>
        <w:tc>
          <w:tcPr>
            <w:tcW w:w="8309" w:type="dxa"/>
            <w:shd w:val="clear" w:color="auto" w:fill="DFDFDF"/>
          </w:tcPr>
          <w:p>
            <w:pPr>
              <w:pStyle w:val="TableParagraph"/>
              <w:spacing w:before="52"/>
              <w:ind w:left="234"/>
              <w:rPr>
                <w:rFonts w:ascii="Arial"/>
                <w:b/>
                <w:sz w:val="18"/>
              </w:rPr>
            </w:pPr>
            <w:r>
              <w:rPr>
                <w:rFonts w:ascii="Arial"/>
                <w:b/>
                <w:sz w:val="18"/>
              </w:rPr>
              <w:t>Materijalna</w:t>
            </w:r>
            <w:r>
              <w:rPr>
                <w:rFonts w:ascii="Arial"/>
                <w:b/>
                <w:spacing w:val="-4"/>
                <w:sz w:val="18"/>
              </w:rPr>
              <w:t> </w:t>
            </w:r>
            <w:r>
              <w:rPr>
                <w:rFonts w:ascii="Arial"/>
                <w:b/>
                <w:sz w:val="18"/>
              </w:rPr>
              <w:t>imovina</w:t>
            </w:r>
            <w:r>
              <w:rPr>
                <w:rFonts w:ascii="Arial"/>
                <w:b/>
                <w:spacing w:val="-1"/>
                <w:sz w:val="18"/>
              </w:rPr>
              <w:t> </w:t>
            </w:r>
            <w:r>
              <w:rPr>
                <w:rFonts w:ascii="Arial"/>
                <w:b/>
                <w:sz w:val="18"/>
              </w:rPr>
              <w:t>-</w:t>
            </w:r>
            <w:r>
              <w:rPr>
                <w:rFonts w:ascii="Arial"/>
                <w:b/>
                <w:spacing w:val="-3"/>
                <w:sz w:val="18"/>
              </w:rPr>
              <w:t> </w:t>
            </w:r>
            <w:r>
              <w:rPr>
                <w:rFonts w:ascii="Arial"/>
                <w:b/>
                <w:sz w:val="18"/>
              </w:rPr>
              <w:t>prirodna</w:t>
            </w:r>
            <w:r>
              <w:rPr>
                <w:rFonts w:ascii="Arial"/>
                <w:b/>
                <w:spacing w:val="-2"/>
                <w:sz w:val="18"/>
              </w:rPr>
              <w:t> bogatstva</w:t>
            </w:r>
          </w:p>
        </w:tc>
        <w:tc>
          <w:tcPr>
            <w:tcW w:w="3232" w:type="dxa"/>
            <w:shd w:val="clear" w:color="auto" w:fill="DFDFDF"/>
          </w:tcPr>
          <w:p>
            <w:pPr>
              <w:pStyle w:val="TableParagraph"/>
              <w:rPr>
                <w:sz w:val="16"/>
              </w:rPr>
            </w:pPr>
          </w:p>
        </w:tc>
        <w:tc>
          <w:tcPr>
            <w:tcW w:w="1564" w:type="dxa"/>
            <w:shd w:val="clear" w:color="auto" w:fill="DFDFDF"/>
          </w:tcPr>
          <w:p>
            <w:pPr>
              <w:pStyle w:val="TableParagraph"/>
              <w:spacing w:before="52"/>
              <w:ind w:right="232"/>
              <w:jc w:val="right"/>
              <w:rPr>
                <w:rFonts w:ascii="Arial"/>
                <w:b/>
                <w:sz w:val="18"/>
              </w:rPr>
            </w:pPr>
            <w:r>
              <w:rPr>
                <w:rFonts w:ascii="Arial"/>
                <w:b/>
                <w:spacing w:val="-2"/>
                <w:sz w:val="18"/>
              </w:rPr>
              <w:t>562,50</w:t>
            </w:r>
          </w:p>
        </w:tc>
        <w:tc>
          <w:tcPr>
            <w:tcW w:w="998" w:type="dxa"/>
            <w:shd w:val="clear" w:color="auto" w:fill="DFDFDF"/>
          </w:tcPr>
          <w:p>
            <w:pPr>
              <w:pStyle w:val="TableParagraph"/>
              <w:rPr>
                <w:sz w:val="16"/>
              </w:rPr>
            </w:pPr>
          </w:p>
        </w:tc>
      </w:tr>
      <w:tr>
        <w:trPr>
          <w:trHeight w:val="259" w:hRule="atLeast"/>
        </w:trPr>
        <w:tc>
          <w:tcPr>
            <w:tcW w:w="846" w:type="dxa"/>
          </w:tcPr>
          <w:p>
            <w:pPr>
              <w:pStyle w:val="TableParagraph"/>
              <w:spacing w:before="14"/>
              <w:ind w:left="105"/>
              <w:rPr>
                <w:rFonts w:ascii="Microsoft Sans Serif"/>
                <w:sz w:val="18"/>
              </w:rPr>
            </w:pPr>
            <w:r>
              <w:rPr>
                <w:rFonts w:ascii="Microsoft Sans Serif"/>
                <w:spacing w:val="-4"/>
                <w:sz w:val="18"/>
              </w:rPr>
              <w:t>4111</w:t>
            </w:r>
          </w:p>
        </w:tc>
        <w:tc>
          <w:tcPr>
            <w:tcW w:w="8309" w:type="dxa"/>
          </w:tcPr>
          <w:p>
            <w:pPr>
              <w:pStyle w:val="TableParagraph"/>
              <w:spacing w:line="189" w:lineRule="exact"/>
              <w:ind w:left="236"/>
              <w:rPr>
                <w:rFonts w:ascii="Microsoft Sans Serif" w:hAnsi="Microsoft Sans Serif"/>
                <w:sz w:val="18"/>
              </w:rPr>
            </w:pPr>
            <w:r>
              <w:rPr>
                <w:rFonts w:ascii="Microsoft Sans Serif" w:hAnsi="Microsoft Sans Serif"/>
                <w:spacing w:val="-2"/>
                <w:sz w:val="18"/>
              </w:rPr>
              <w:t>Zemljište</w:t>
            </w:r>
          </w:p>
        </w:tc>
        <w:tc>
          <w:tcPr>
            <w:tcW w:w="3232" w:type="dxa"/>
          </w:tcPr>
          <w:p>
            <w:pPr>
              <w:pStyle w:val="TableParagraph"/>
              <w:rPr>
                <w:sz w:val="16"/>
              </w:rPr>
            </w:pPr>
          </w:p>
        </w:tc>
        <w:tc>
          <w:tcPr>
            <w:tcW w:w="1564" w:type="dxa"/>
          </w:tcPr>
          <w:p>
            <w:pPr>
              <w:pStyle w:val="TableParagraph"/>
              <w:spacing w:before="14"/>
              <w:ind w:right="232"/>
              <w:jc w:val="right"/>
              <w:rPr>
                <w:rFonts w:ascii="Microsoft Sans Serif"/>
                <w:sz w:val="18"/>
              </w:rPr>
            </w:pPr>
            <w:r>
              <w:rPr>
                <w:rFonts w:ascii="Microsoft Sans Serif"/>
                <w:spacing w:val="-2"/>
                <w:sz w:val="18"/>
              </w:rPr>
              <w:t>562,50</w:t>
            </w:r>
          </w:p>
        </w:tc>
        <w:tc>
          <w:tcPr>
            <w:tcW w:w="998" w:type="dxa"/>
          </w:tcPr>
          <w:p>
            <w:pPr>
              <w:pStyle w:val="TableParagraph"/>
              <w:rPr>
                <w:sz w:val="16"/>
              </w:rPr>
            </w:pPr>
          </w:p>
        </w:tc>
      </w:tr>
      <w:tr>
        <w:trPr>
          <w:trHeight w:val="295" w:hRule="atLeast"/>
        </w:trPr>
        <w:tc>
          <w:tcPr>
            <w:tcW w:w="846" w:type="dxa"/>
            <w:shd w:val="clear" w:color="auto" w:fill="D0D0D0"/>
          </w:tcPr>
          <w:p>
            <w:pPr>
              <w:pStyle w:val="TableParagraph"/>
              <w:spacing w:before="54"/>
              <w:ind w:left="103"/>
              <w:rPr>
                <w:rFonts w:ascii="Arial"/>
                <w:b/>
                <w:sz w:val="18"/>
              </w:rPr>
            </w:pPr>
            <w:r>
              <w:rPr>
                <w:rFonts w:ascii="Arial"/>
                <w:b/>
                <w:spacing w:val="-5"/>
                <w:sz w:val="18"/>
              </w:rPr>
              <w:t>42</w:t>
            </w:r>
          </w:p>
        </w:tc>
        <w:tc>
          <w:tcPr>
            <w:tcW w:w="8309" w:type="dxa"/>
            <w:shd w:val="clear" w:color="auto" w:fill="D0D0D0"/>
          </w:tcPr>
          <w:p>
            <w:pPr>
              <w:pStyle w:val="TableParagraph"/>
              <w:spacing w:before="54"/>
              <w:ind w:left="234"/>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proizvedene</w:t>
            </w:r>
            <w:r>
              <w:rPr>
                <w:rFonts w:ascii="Arial"/>
                <w:b/>
                <w:spacing w:val="-3"/>
                <w:sz w:val="18"/>
              </w:rPr>
              <w:t> </w:t>
            </w:r>
            <w:r>
              <w:rPr>
                <w:rFonts w:ascii="Arial"/>
                <w:b/>
                <w:sz w:val="18"/>
              </w:rPr>
              <w:t>dugotrajne</w:t>
            </w:r>
            <w:r>
              <w:rPr>
                <w:rFonts w:ascii="Arial"/>
                <w:b/>
                <w:spacing w:val="-1"/>
                <w:sz w:val="18"/>
              </w:rPr>
              <w:t> </w:t>
            </w:r>
            <w:r>
              <w:rPr>
                <w:rFonts w:ascii="Arial"/>
                <w:b/>
                <w:spacing w:val="-2"/>
                <w:sz w:val="18"/>
              </w:rPr>
              <w:t>imovine</w:t>
            </w:r>
          </w:p>
        </w:tc>
        <w:tc>
          <w:tcPr>
            <w:tcW w:w="3232" w:type="dxa"/>
            <w:shd w:val="clear" w:color="auto" w:fill="D0D0D0"/>
          </w:tcPr>
          <w:p>
            <w:pPr>
              <w:pStyle w:val="TableParagraph"/>
              <w:spacing w:before="54"/>
              <w:ind w:right="469"/>
              <w:jc w:val="right"/>
              <w:rPr>
                <w:rFonts w:ascii="Arial"/>
                <w:b/>
                <w:sz w:val="18"/>
              </w:rPr>
            </w:pPr>
            <w:r>
              <w:rPr>
                <w:rFonts w:ascii="Arial"/>
                <w:b/>
                <w:spacing w:val="-2"/>
                <w:sz w:val="18"/>
              </w:rPr>
              <w:t>52.000,00</w:t>
            </w:r>
          </w:p>
        </w:tc>
        <w:tc>
          <w:tcPr>
            <w:tcW w:w="1564" w:type="dxa"/>
            <w:shd w:val="clear" w:color="auto" w:fill="D0D0D0"/>
          </w:tcPr>
          <w:p>
            <w:pPr>
              <w:pStyle w:val="TableParagraph"/>
              <w:spacing w:before="54"/>
              <w:ind w:right="254"/>
              <w:jc w:val="right"/>
              <w:rPr>
                <w:rFonts w:ascii="Arial"/>
                <w:b/>
                <w:sz w:val="18"/>
              </w:rPr>
            </w:pPr>
            <w:r>
              <w:rPr>
                <w:rFonts w:ascii="Arial"/>
                <w:b/>
                <w:spacing w:val="-2"/>
                <w:sz w:val="18"/>
              </w:rPr>
              <w:t>28.277,18</w:t>
            </w:r>
          </w:p>
        </w:tc>
        <w:tc>
          <w:tcPr>
            <w:tcW w:w="998" w:type="dxa"/>
            <w:shd w:val="clear" w:color="auto" w:fill="D0D0D0"/>
          </w:tcPr>
          <w:p>
            <w:pPr>
              <w:pStyle w:val="TableParagraph"/>
              <w:spacing w:before="40"/>
              <w:ind w:right="113"/>
              <w:jc w:val="right"/>
              <w:rPr>
                <w:rFonts w:ascii="Arial"/>
                <w:b/>
                <w:sz w:val="18"/>
              </w:rPr>
            </w:pPr>
            <w:r>
              <w:rPr>
                <w:rFonts w:ascii="Arial"/>
                <w:b/>
                <w:spacing w:val="-2"/>
                <w:sz w:val="18"/>
              </w:rPr>
              <w:t>54,38%</w:t>
            </w:r>
          </w:p>
        </w:tc>
      </w:tr>
      <w:tr>
        <w:trPr>
          <w:trHeight w:val="254" w:hRule="atLeast"/>
        </w:trPr>
        <w:tc>
          <w:tcPr>
            <w:tcW w:w="846" w:type="dxa"/>
            <w:shd w:val="clear" w:color="auto" w:fill="DFDFDF"/>
          </w:tcPr>
          <w:p>
            <w:pPr>
              <w:pStyle w:val="TableParagraph"/>
              <w:spacing w:before="28"/>
              <w:ind w:left="103"/>
              <w:rPr>
                <w:rFonts w:ascii="Arial"/>
                <w:b/>
                <w:sz w:val="18"/>
              </w:rPr>
            </w:pPr>
            <w:r>
              <w:rPr>
                <w:rFonts w:ascii="Arial"/>
                <w:b/>
                <w:spacing w:val="-5"/>
                <w:sz w:val="18"/>
              </w:rPr>
              <w:t>421</w:t>
            </w:r>
          </w:p>
        </w:tc>
        <w:tc>
          <w:tcPr>
            <w:tcW w:w="8309" w:type="dxa"/>
            <w:shd w:val="clear" w:color="auto" w:fill="DFDFDF"/>
          </w:tcPr>
          <w:p>
            <w:pPr>
              <w:pStyle w:val="TableParagraph"/>
              <w:spacing w:before="28"/>
              <w:ind w:left="234"/>
              <w:rPr>
                <w:rFonts w:ascii="Arial" w:hAnsi="Arial"/>
                <w:b/>
                <w:sz w:val="18"/>
              </w:rPr>
            </w:pPr>
            <w:r>
              <w:rPr>
                <w:rFonts w:ascii="Arial" w:hAnsi="Arial"/>
                <w:b/>
                <w:sz w:val="18"/>
              </w:rPr>
              <w:t>Građevinski</w:t>
            </w:r>
            <w:r>
              <w:rPr>
                <w:rFonts w:ascii="Arial" w:hAnsi="Arial"/>
                <w:b/>
                <w:spacing w:val="-2"/>
                <w:sz w:val="18"/>
              </w:rPr>
              <w:t> objekti</w:t>
            </w:r>
          </w:p>
        </w:tc>
        <w:tc>
          <w:tcPr>
            <w:tcW w:w="3232" w:type="dxa"/>
            <w:shd w:val="clear" w:color="auto" w:fill="DFDFDF"/>
          </w:tcPr>
          <w:p>
            <w:pPr>
              <w:pStyle w:val="TableParagraph"/>
              <w:rPr>
                <w:sz w:val="16"/>
              </w:rPr>
            </w:pPr>
          </w:p>
        </w:tc>
        <w:tc>
          <w:tcPr>
            <w:tcW w:w="1564" w:type="dxa"/>
            <w:shd w:val="clear" w:color="auto" w:fill="DFDFDF"/>
          </w:tcPr>
          <w:p>
            <w:pPr>
              <w:pStyle w:val="TableParagraph"/>
              <w:spacing w:before="28"/>
              <w:ind w:right="233"/>
              <w:jc w:val="right"/>
              <w:rPr>
                <w:rFonts w:ascii="Arial"/>
                <w:b/>
                <w:sz w:val="18"/>
              </w:rPr>
            </w:pPr>
            <w:r>
              <w:rPr>
                <w:rFonts w:ascii="Arial"/>
                <w:b/>
                <w:spacing w:val="-2"/>
                <w:sz w:val="18"/>
              </w:rPr>
              <w:t>7.550,00</w:t>
            </w:r>
          </w:p>
        </w:tc>
        <w:tc>
          <w:tcPr>
            <w:tcW w:w="998" w:type="dxa"/>
            <w:shd w:val="clear" w:color="auto" w:fill="DFDFDF"/>
          </w:tcPr>
          <w:p>
            <w:pPr>
              <w:pStyle w:val="TableParagraph"/>
              <w:rPr>
                <w:sz w:val="16"/>
              </w:rPr>
            </w:pPr>
          </w:p>
        </w:tc>
      </w:tr>
      <w:tr>
        <w:trPr>
          <w:trHeight w:val="262" w:hRule="atLeast"/>
        </w:trPr>
        <w:tc>
          <w:tcPr>
            <w:tcW w:w="846" w:type="dxa"/>
          </w:tcPr>
          <w:p>
            <w:pPr>
              <w:pStyle w:val="TableParagraph"/>
              <w:spacing w:before="16"/>
              <w:ind w:left="105"/>
              <w:rPr>
                <w:rFonts w:ascii="Microsoft Sans Serif"/>
                <w:sz w:val="18"/>
              </w:rPr>
            </w:pPr>
            <w:r>
              <w:rPr>
                <w:rFonts w:ascii="Microsoft Sans Serif"/>
                <w:spacing w:val="-4"/>
                <w:sz w:val="18"/>
              </w:rPr>
              <w:t>4212</w:t>
            </w:r>
          </w:p>
        </w:tc>
        <w:tc>
          <w:tcPr>
            <w:tcW w:w="8309" w:type="dxa"/>
          </w:tcPr>
          <w:p>
            <w:pPr>
              <w:pStyle w:val="TableParagraph"/>
              <w:spacing w:line="189" w:lineRule="exact"/>
              <w:ind w:left="236"/>
              <w:rPr>
                <w:rFonts w:ascii="Microsoft Sans Serif"/>
                <w:sz w:val="18"/>
              </w:rPr>
            </w:pPr>
            <w:r>
              <w:rPr>
                <w:rFonts w:ascii="Microsoft Sans Serif"/>
                <w:spacing w:val="-2"/>
                <w:sz w:val="18"/>
              </w:rPr>
              <w:t>Poslovni</w:t>
            </w:r>
            <w:r>
              <w:rPr>
                <w:rFonts w:ascii="Microsoft Sans Serif"/>
                <w:spacing w:val="3"/>
                <w:sz w:val="18"/>
              </w:rPr>
              <w:t> </w:t>
            </w:r>
            <w:r>
              <w:rPr>
                <w:rFonts w:ascii="Microsoft Sans Serif"/>
                <w:spacing w:val="-2"/>
                <w:sz w:val="18"/>
              </w:rPr>
              <w:t>objekti</w:t>
            </w:r>
          </w:p>
        </w:tc>
        <w:tc>
          <w:tcPr>
            <w:tcW w:w="3232" w:type="dxa"/>
          </w:tcPr>
          <w:p>
            <w:pPr>
              <w:pStyle w:val="TableParagraph"/>
              <w:rPr>
                <w:sz w:val="16"/>
              </w:rPr>
            </w:pPr>
          </w:p>
        </w:tc>
        <w:tc>
          <w:tcPr>
            <w:tcW w:w="1564" w:type="dxa"/>
          </w:tcPr>
          <w:p>
            <w:pPr>
              <w:pStyle w:val="TableParagraph"/>
              <w:spacing w:before="16"/>
              <w:ind w:right="230"/>
              <w:jc w:val="right"/>
              <w:rPr>
                <w:rFonts w:ascii="Microsoft Sans Serif"/>
                <w:sz w:val="18"/>
              </w:rPr>
            </w:pPr>
            <w:r>
              <w:rPr>
                <w:rFonts w:ascii="Microsoft Sans Serif"/>
                <w:spacing w:val="-2"/>
                <w:sz w:val="18"/>
              </w:rPr>
              <w:t>7.550,00</w:t>
            </w:r>
          </w:p>
        </w:tc>
        <w:tc>
          <w:tcPr>
            <w:tcW w:w="998" w:type="dxa"/>
          </w:tcPr>
          <w:p>
            <w:pPr>
              <w:pStyle w:val="TableParagraph"/>
              <w:rPr>
                <w:sz w:val="16"/>
              </w:rPr>
            </w:pPr>
          </w:p>
        </w:tc>
      </w:tr>
      <w:tr>
        <w:trPr>
          <w:trHeight w:val="269" w:hRule="atLeast"/>
        </w:trPr>
        <w:tc>
          <w:tcPr>
            <w:tcW w:w="846" w:type="dxa"/>
            <w:shd w:val="clear" w:color="auto" w:fill="DFDFDF"/>
          </w:tcPr>
          <w:p>
            <w:pPr>
              <w:pStyle w:val="TableParagraph"/>
              <w:spacing w:before="28"/>
              <w:ind w:left="105"/>
              <w:rPr>
                <w:rFonts w:ascii="Arial"/>
                <w:b/>
                <w:sz w:val="18"/>
              </w:rPr>
            </w:pPr>
            <w:r>
              <w:rPr>
                <w:rFonts w:ascii="Arial"/>
                <w:b/>
                <w:spacing w:val="-5"/>
                <w:sz w:val="18"/>
              </w:rPr>
              <w:t>422</w:t>
            </w:r>
          </w:p>
        </w:tc>
        <w:tc>
          <w:tcPr>
            <w:tcW w:w="8309" w:type="dxa"/>
            <w:shd w:val="clear" w:color="auto" w:fill="DFDFDF"/>
          </w:tcPr>
          <w:p>
            <w:pPr>
              <w:pStyle w:val="TableParagraph"/>
              <w:spacing w:before="28"/>
              <w:ind w:left="236"/>
              <w:rPr>
                <w:rFonts w:ascii="Arial"/>
                <w:b/>
                <w:sz w:val="18"/>
              </w:rPr>
            </w:pPr>
            <w:r>
              <w:rPr>
                <w:rFonts w:ascii="Arial"/>
                <w:b/>
                <w:sz w:val="18"/>
              </w:rPr>
              <w:t>Postrojenja</w:t>
            </w:r>
            <w:r>
              <w:rPr>
                <w:rFonts w:ascii="Arial"/>
                <w:b/>
                <w:spacing w:val="-4"/>
                <w:sz w:val="18"/>
              </w:rPr>
              <w:t> </w:t>
            </w:r>
            <w:r>
              <w:rPr>
                <w:rFonts w:ascii="Arial"/>
                <w:b/>
                <w:sz w:val="18"/>
              </w:rPr>
              <w:t>i</w:t>
            </w:r>
            <w:r>
              <w:rPr>
                <w:rFonts w:ascii="Arial"/>
                <w:b/>
                <w:spacing w:val="-3"/>
                <w:sz w:val="18"/>
              </w:rPr>
              <w:t> </w:t>
            </w:r>
            <w:r>
              <w:rPr>
                <w:rFonts w:ascii="Arial"/>
                <w:b/>
                <w:spacing w:val="-2"/>
                <w:sz w:val="18"/>
              </w:rPr>
              <w:t>oprema</w:t>
            </w:r>
          </w:p>
        </w:tc>
        <w:tc>
          <w:tcPr>
            <w:tcW w:w="3232" w:type="dxa"/>
            <w:shd w:val="clear" w:color="auto" w:fill="DFDFDF"/>
          </w:tcPr>
          <w:p>
            <w:pPr>
              <w:pStyle w:val="TableParagraph"/>
              <w:rPr>
                <w:sz w:val="16"/>
              </w:rPr>
            </w:pPr>
          </w:p>
        </w:tc>
        <w:tc>
          <w:tcPr>
            <w:tcW w:w="1564" w:type="dxa"/>
            <w:shd w:val="clear" w:color="auto" w:fill="DFDFDF"/>
          </w:tcPr>
          <w:p>
            <w:pPr>
              <w:pStyle w:val="TableParagraph"/>
              <w:spacing w:before="28"/>
              <w:ind w:right="233"/>
              <w:jc w:val="right"/>
              <w:rPr>
                <w:rFonts w:ascii="Arial"/>
                <w:b/>
                <w:sz w:val="18"/>
              </w:rPr>
            </w:pPr>
            <w:r>
              <w:rPr>
                <w:rFonts w:ascii="Arial"/>
                <w:b/>
                <w:spacing w:val="-2"/>
                <w:sz w:val="18"/>
              </w:rPr>
              <w:t>18.227,18</w:t>
            </w:r>
          </w:p>
        </w:tc>
        <w:tc>
          <w:tcPr>
            <w:tcW w:w="998" w:type="dxa"/>
            <w:shd w:val="clear" w:color="auto" w:fill="DFDFDF"/>
          </w:tcPr>
          <w:p>
            <w:pPr>
              <w:pStyle w:val="TableParagraph"/>
              <w:rPr>
                <w:sz w:val="16"/>
              </w:rPr>
            </w:pPr>
          </w:p>
        </w:tc>
      </w:tr>
      <w:tr>
        <w:trPr>
          <w:trHeight w:val="261" w:hRule="atLeast"/>
        </w:trPr>
        <w:tc>
          <w:tcPr>
            <w:tcW w:w="846" w:type="dxa"/>
          </w:tcPr>
          <w:p>
            <w:pPr>
              <w:pStyle w:val="TableParagraph"/>
              <w:spacing w:line="201" w:lineRule="exact" w:before="40"/>
              <w:ind w:left="105"/>
              <w:rPr>
                <w:rFonts w:ascii="Microsoft Sans Serif"/>
                <w:sz w:val="18"/>
              </w:rPr>
            </w:pPr>
            <w:r>
              <w:rPr>
                <w:rFonts w:ascii="Microsoft Sans Serif"/>
                <w:spacing w:val="-4"/>
                <w:sz w:val="18"/>
              </w:rPr>
              <w:t>4221</w:t>
            </w:r>
          </w:p>
        </w:tc>
        <w:tc>
          <w:tcPr>
            <w:tcW w:w="8309" w:type="dxa"/>
          </w:tcPr>
          <w:p>
            <w:pPr>
              <w:pStyle w:val="TableParagraph"/>
              <w:spacing w:before="9"/>
              <w:ind w:left="236"/>
              <w:rPr>
                <w:rFonts w:ascii="Microsoft Sans Serif" w:hAnsi="Microsoft Sans Serif"/>
                <w:sz w:val="18"/>
              </w:rPr>
            </w:pPr>
            <w:r>
              <w:rPr>
                <w:rFonts w:ascii="Microsoft Sans Serif" w:hAnsi="Microsoft Sans Serif"/>
                <w:sz w:val="18"/>
              </w:rPr>
              <w:t>Uredska</w:t>
            </w:r>
            <w:r>
              <w:rPr>
                <w:rFonts w:ascii="Microsoft Sans Serif" w:hAnsi="Microsoft Sans Serif"/>
                <w:spacing w:val="-9"/>
                <w:sz w:val="18"/>
              </w:rPr>
              <w:t> </w:t>
            </w:r>
            <w:r>
              <w:rPr>
                <w:rFonts w:ascii="Microsoft Sans Serif" w:hAnsi="Microsoft Sans Serif"/>
                <w:sz w:val="18"/>
              </w:rPr>
              <w:t>oprema</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pacing w:val="-2"/>
                <w:sz w:val="18"/>
              </w:rPr>
              <w:t>namještaj</w:t>
            </w:r>
          </w:p>
        </w:tc>
        <w:tc>
          <w:tcPr>
            <w:tcW w:w="3232" w:type="dxa"/>
          </w:tcPr>
          <w:p>
            <w:pPr>
              <w:pStyle w:val="TableParagraph"/>
              <w:rPr>
                <w:sz w:val="16"/>
              </w:rPr>
            </w:pPr>
          </w:p>
        </w:tc>
        <w:tc>
          <w:tcPr>
            <w:tcW w:w="1564" w:type="dxa"/>
          </w:tcPr>
          <w:p>
            <w:pPr>
              <w:pStyle w:val="TableParagraph"/>
              <w:spacing w:line="201" w:lineRule="exact" w:before="40"/>
              <w:ind w:right="233"/>
              <w:jc w:val="right"/>
              <w:rPr>
                <w:rFonts w:ascii="Microsoft Sans Serif"/>
                <w:sz w:val="18"/>
              </w:rPr>
            </w:pPr>
            <w:r>
              <w:rPr>
                <w:rFonts w:ascii="Microsoft Sans Serif"/>
                <w:spacing w:val="-2"/>
                <w:sz w:val="18"/>
              </w:rPr>
              <w:t>15.799,86</w:t>
            </w:r>
          </w:p>
        </w:tc>
        <w:tc>
          <w:tcPr>
            <w:tcW w:w="998" w:type="dxa"/>
          </w:tcPr>
          <w:p>
            <w:pPr>
              <w:pStyle w:val="TableParagraph"/>
              <w:rPr>
                <w:sz w:val="16"/>
              </w:rPr>
            </w:pPr>
          </w:p>
        </w:tc>
      </w:tr>
      <w:tr>
        <w:trPr>
          <w:trHeight w:val="270" w:hRule="atLeast"/>
        </w:trPr>
        <w:tc>
          <w:tcPr>
            <w:tcW w:w="846" w:type="dxa"/>
          </w:tcPr>
          <w:p>
            <w:pPr>
              <w:pStyle w:val="TableParagraph"/>
              <w:spacing w:line="202" w:lineRule="exact" w:before="48"/>
              <w:ind w:left="105"/>
              <w:rPr>
                <w:rFonts w:ascii="Microsoft Sans Serif"/>
                <w:sz w:val="18"/>
              </w:rPr>
            </w:pPr>
            <w:r>
              <w:rPr>
                <w:rFonts w:ascii="Microsoft Sans Serif"/>
                <w:spacing w:val="-4"/>
                <w:sz w:val="18"/>
              </w:rPr>
              <w:t>4222</w:t>
            </w:r>
          </w:p>
        </w:tc>
        <w:tc>
          <w:tcPr>
            <w:tcW w:w="8309" w:type="dxa"/>
          </w:tcPr>
          <w:p>
            <w:pPr>
              <w:pStyle w:val="TableParagraph"/>
              <w:spacing w:before="17"/>
              <w:ind w:left="236"/>
              <w:rPr>
                <w:rFonts w:ascii="Microsoft Sans Serif"/>
                <w:sz w:val="18"/>
              </w:rPr>
            </w:pPr>
            <w:r>
              <w:rPr>
                <w:rFonts w:ascii="Microsoft Sans Serif"/>
                <w:spacing w:val="-2"/>
                <w:sz w:val="18"/>
              </w:rPr>
              <w:t>Komunikacijska</w:t>
            </w:r>
            <w:r>
              <w:rPr>
                <w:rFonts w:ascii="Microsoft Sans Serif"/>
                <w:spacing w:val="-1"/>
                <w:sz w:val="18"/>
              </w:rPr>
              <w:t> </w:t>
            </w:r>
            <w:r>
              <w:rPr>
                <w:rFonts w:ascii="Microsoft Sans Serif"/>
                <w:spacing w:val="-2"/>
                <w:sz w:val="18"/>
              </w:rPr>
              <w:t>oprema</w:t>
            </w:r>
          </w:p>
        </w:tc>
        <w:tc>
          <w:tcPr>
            <w:tcW w:w="3232" w:type="dxa"/>
          </w:tcPr>
          <w:p>
            <w:pPr>
              <w:pStyle w:val="TableParagraph"/>
              <w:rPr>
                <w:sz w:val="16"/>
              </w:rPr>
            </w:pPr>
          </w:p>
        </w:tc>
        <w:tc>
          <w:tcPr>
            <w:tcW w:w="1564" w:type="dxa"/>
          </w:tcPr>
          <w:p>
            <w:pPr>
              <w:pStyle w:val="TableParagraph"/>
              <w:spacing w:line="202" w:lineRule="exact" w:before="48"/>
              <w:ind w:right="232"/>
              <w:jc w:val="right"/>
              <w:rPr>
                <w:rFonts w:ascii="Microsoft Sans Serif"/>
                <w:sz w:val="18"/>
              </w:rPr>
            </w:pPr>
            <w:r>
              <w:rPr>
                <w:rFonts w:ascii="Microsoft Sans Serif"/>
                <w:spacing w:val="-2"/>
                <w:sz w:val="18"/>
              </w:rPr>
              <w:t>893,54</w:t>
            </w:r>
          </w:p>
        </w:tc>
        <w:tc>
          <w:tcPr>
            <w:tcW w:w="998" w:type="dxa"/>
          </w:tcPr>
          <w:p>
            <w:pPr>
              <w:pStyle w:val="TableParagraph"/>
              <w:rPr>
                <w:sz w:val="16"/>
              </w:rPr>
            </w:pPr>
          </w:p>
        </w:tc>
      </w:tr>
      <w:tr>
        <w:trPr>
          <w:trHeight w:val="280" w:hRule="atLeast"/>
        </w:trPr>
        <w:tc>
          <w:tcPr>
            <w:tcW w:w="846" w:type="dxa"/>
          </w:tcPr>
          <w:p>
            <w:pPr>
              <w:pStyle w:val="TableParagraph"/>
              <w:spacing w:before="47"/>
              <w:ind w:left="105"/>
              <w:rPr>
                <w:rFonts w:ascii="Microsoft Sans Serif"/>
                <w:sz w:val="18"/>
              </w:rPr>
            </w:pPr>
            <w:r>
              <w:rPr>
                <w:rFonts w:ascii="Microsoft Sans Serif"/>
                <w:spacing w:val="-4"/>
                <w:sz w:val="18"/>
              </w:rPr>
              <w:t>4227</w:t>
            </w:r>
          </w:p>
        </w:tc>
        <w:tc>
          <w:tcPr>
            <w:tcW w:w="8309" w:type="dxa"/>
          </w:tcPr>
          <w:p>
            <w:pPr>
              <w:pStyle w:val="TableParagraph"/>
              <w:spacing w:before="18"/>
              <w:ind w:left="236"/>
              <w:rPr>
                <w:rFonts w:ascii="Microsoft Sans Serif" w:hAnsi="Microsoft Sans Serif"/>
                <w:sz w:val="18"/>
              </w:rPr>
            </w:pPr>
            <w:r>
              <w:rPr>
                <w:rFonts w:ascii="Microsoft Sans Serif" w:hAnsi="Microsoft Sans Serif"/>
                <w:sz w:val="18"/>
              </w:rPr>
              <w:t>Uređaji,</w:t>
            </w:r>
            <w:r>
              <w:rPr>
                <w:rFonts w:ascii="Microsoft Sans Serif" w:hAnsi="Microsoft Sans Serif"/>
                <w:spacing w:val="-8"/>
                <w:sz w:val="18"/>
              </w:rPr>
              <w:t> </w:t>
            </w:r>
            <w:r>
              <w:rPr>
                <w:rFonts w:ascii="Microsoft Sans Serif" w:hAnsi="Microsoft Sans Serif"/>
                <w:sz w:val="18"/>
              </w:rPr>
              <w:t>strojevi</w:t>
            </w:r>
            <w:r>
              <w:rPr>
                <w:rFonts w:ascii="Microsoft Sans Serif" w:hAnsi="Microsoft Sans Serif"/>
                <w:spacing w:val="-7"/>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z w:val="18"/>
              </w:rPr>
              <w:t>oprema</w:t>
            </w:r>
            <w:r>
              <w:rPr>
                <w:rFonts w:ascii="Microsoft Sans Serif" w:hAnsi="Microsoft Sans Serif"/>
                <w:spacing w:val="-7"/>
                <w:sz w:val="18"/>
              </w:rPr>
              <w:t> </w:t>
            </w:r>
            <w:r>
              <w:rPr>
                <w:rFonts w:ascii="Microsoft Sans Serif" w:hAnsi="Microsoft Sans Serif"/>
                <w:sz w:val="18"/>
              </w:rPr>
              <w:t>za</w:t>
            </w:r>
            <w:r>
              <w:rPr>
                <w:rFonts w:ascii="Microsoft Sans Serif" w:hAnsi="Microsoft Sans Serif"/>
                <w:spacing w:val="-6"/>
                <w:sz w:val="18"/>
              </w:rPr>
              <w:t> </w:t>
            </w:r>
            <w:r>
              <w:rPr>
                <w:rFonts w:ascii="Microsoft Sans Serif" w:hAnsi="Microsoft Sans Serif"/>
                <w:sz w:val="18"/>
              </w:rPr>
              <w:t>ostale</w:t>
            </w:r>
            <w:r>
              <w:rPr>
                <w:rFonts w:ascii="Microsoft Sans Serif" w:hAnsi="Microsoft Sans Serif"/>
                <w:spacing w:val="-6"/>
                <w:sz w:val="18"/>
              </w:rPr>
              <w:t> </w:t>
            </w:r>
            <w:r>
              <w:rPr>
                <w:rFonts w:ascii="Microsoft Sans Serif" w:hAnsi="Microsoft Sans Serif"/>
                <w:spacing w:val="-2"/>
                <w:sz w:val="18"/>
              </w:rPr>
              <w:t>namjene</w:t>
            </w:r>
          </w:p>
        </w:tc>
        <w:tc>
          <w:tcPr>
            <w:tcW w:w="3232" w:type="dxa"/>
          </w:tcPr>
          <w:p>
            <w:pPr>
              <w:pStyle w:val="TableParagraph"/>
              <w:rPr>
                <w:sz w:val="16"/>
              </w:rPr>
            </w:pPr>
          </w:p>
        </w:tc>
        <w:tc>
          <w:tcPr>
            <w:tcW w:w="1564" w:type="dxa"/>
          </w:tcPr>
          <w:p>
            <w:pPr>
              <w:pStyle w:val="TableParagraph"/>
              <w:spacing w:before="47"/>
              <w:ind w:right="230"/>
              <w:jc w:val="right"/>
              <w:rPr>
                <w:rFonts w:ascii="Microsoft Sans Serif"/>
                <w:sz w:val="18"/>
              </w:rPr>
            </w:pPr>
            <w:r>
              <w:rPr>
                <w:rFonts w:ascii="Microsoft Sans Serif"/>
                <w:spacing w:val="-2"/>
                <w:sz w:val="18"/>
              </w:rPr>
              <w:t>1.533,78</w:t>
            </w:r>
          </w:p>
        </w:tc>
        <w:tc>
          <w:tcPr>
            <w:tcW w:w="998" w:type="dxa"/>
          </w:tcPr>
          <w:p>
            <w:pPr>
              <w:pStyle w:val="TableParagraph"/>
              <w:rPr>
                <w:sz w:val="16"/>
              </w:rPr>
            </w:pPr>
          </w:p>
        </w:tc>
      </w:tr>
      <w:tr>
        <w:trPr>
          <w:trHeight w:val="268" w:hRule="atLeast"/>
        </w:trPr>
        <w:tc>
          <w:tcPr>
            <w:tcW w:w="846" w:type="dxa"/>
            <w:shd w:val="clear" w:color="auto" w:fill="DFDFDF"/>
          </w:tcPr>
          <w:p>
            <w:pPr>
              <w:pStyle w:val="TableParagraph"/>
              <w:spacing w:before="28"/>
              <w:ind w:left="105"/>
              <w:rPr>
                <w:rFonts w:ascii="Arial"/>
                <w:b/>
                <w:sz w:val="18"/>
              </w:rPr>
            </w:pPr>
            <w:r>
              <w:rPr>
                <w:rFonts w:ascii="Arial"/>
                <w:b/>
                <w:spacing w:val="-5"/>
                <w:sz w:val="18"/>
              </w:rPr>
              <w:t>426</w:t>
            </w:r>
          </w:p>
        </w:tc>
        <w:tc>
          <w:tcPr>
            <w:tcW w:w="8309" w:type="dxa"/>
            <w:shd w:val="clear" w:color="auto" w:fill="DFDFDF"/>
          </w:tcPr>
          <w:p>
            <w:pPr>
              <w:pStyle w:val="TableParagraph"/>
              <w:spacing w:before="28"/>
              <w:ind w:left="236"/>
              <w:rPr>
                <w:rFonts w:ascii="Arial"/>
                <w:b/>
                <w:sz w:val="18"/>
              </w:rPr>
            </w:pPr>
            <w:r>
              <w:rPr>
                <w:rFonts w:ascii="Arial"/>
                <w:b/>
                <w:sz w:val="18"/>
              </w:rPr>
              <w:t>Nematerijalna</w:t>
            </w:r>
            <w:r>
              <w:rPr>
                <w:rFonts w:ascii="Arial"/>
                <w:b/>
                <w:spacing w:val="-8"/>
                <w:sz w:val="18"/>
              </w:rPr>
              <w:t> </w:t>
            </w:r>
            <w:r>
              <w:rPr>
                <w:rFonts w:ascii="Arial"/>
                <w:b/>
                <w:sz w:val="18"/>
              </w:rPr>
              <w:t>proizvedena</w:t>
            </w:r>
            <w:r>
              <w:rPr>
                <w:rFonts w:ascii="Arial"/>
                <w:b/>
                <w:spacing w:val="-4"/>
                <w:sz w:val="18"/>
              </w:rPr>
              <w:t> </w:t>
            </w:r>
            <w:r>
              <w:rPr>
                <w:rFonts w:ascii="Arial"/>
                <w:b/>
                <w:spacing w:val="-2"/>
                <w:sz w:val="18"/>
              </w:rPr>
              <w:t>imovina</w:t>
            </w:r>
          </w:p>
        </w:tc>
        <w:tc>
          <w:tcPr>
            <w:tcW w:w="3232" w:type="dxa"/>
            <w:shd w:val="clear" w:color="auto" w:fill="DFDFDF"/>
          </w:tcPr>
          <w:p>
            <w:pPr>
              <w:pStyle w:val="TableParagraph"/>
              <w:rPr>
                <w:sz w:val="16"/>
              </w:rPr>
            </w:pPr>
          </w:p>
        </w:tc>
        <w:tc>
          <w:tcPr>
            <w:tcW w:w="1564" w:type="dxa"/>
            <w:shd w:val="clear" w:color="auto" w:fill="DFDFDF"/>
          </w:tcPr>
          <w:p>
            <w:pPr>
              <w:pStyle w:val="TableParagraph"/>
              <w:spacing w:before="28"/>
              <w:ind w:right="230"/>
              <w:jc w:val="right"/>
              <w:rPr>
                <w:rFonts w:ascii="Arial"/>
                <w:b/>
                <w:sz w:val="18"/>
              </w:rPr>
            </w:pPr>
            <w:r>
              <w:rPr>
                <w:rFonts w:ascii="Arial"/>
                <w:b/>
                <w:spacing w:val="-2"/>
                <w:sz w:val="18"/>
              </w:rPr>
              <w:t>2.500,00</w:t>
            </w:r>
          </w:p>
        </w:tc>
        <w:tc>
          <w:tcPr>
            <w:tcW w:w="998" w:type="dxa"/>
            <w:shd w:val="clear" w:color="auto" w:fill="DFDFDF"/>
          </w:tcPr>
          <w:p>
            <w:pPr>
              <w:pStyle w:val="TableParagraph"/>
              <w:rPr>
                <w:sz w:val="16"/>
              </w:rPr>
            </w:pPr>
          </w:p>
        </w:tc>
      </w:tr>
      <w:tr>
        <w:trPr>
          <w:trHeight w:val="271" w:hRule="atLeast"/>
        </w:trPr>
        <w:tc>
          <w:tcPr>
            <w:tcW w:w="846" w:type="dxa"/>
          </w:tcPr>
          <w:p>
            <w:pPr>
              <w:pStyle w:val="TableParagraph"/>
              <w:spacing w:before="40"/>
              <w:ind w:left="105"/>
              <w:rPr>
                <w:rFonts w:ascii="Microsoft Sans Serif"/>
                <w:sz w:val="18"/>
              </w:rPr>
            </w:pPr>
            <w:r>
              <w:rPr>
                <w:rFonts w:ascii="Microsoft Sans Serif"/>
                <w:spacing w:val="-4"/>
                <w:sz w:val="18"/>
              </w:rPr>
              <w:t>4264</w:t>
            </w:r>
          </w:p>
        </w:tc>
        <w:tc>
          <w:tcPr>
            <w:tcW w:w="8309" w:type="dxa"/>
          </w:tcPr>
          <w:p>
            <w:pPr>
              <w:pStyle w:val="TableParagraph"/>
              <w:spacing w:before="9"/>
              <w:ind w:left="236"/>
              <w:rPr>
                <w:rFonts w:ascii="Microsoft Sans Serif"/>
                <w:sz w:val="18"/>
              </w:rPr>
            </w:pPr>
            <w:r>
              <w:rPr>
                <w:rFonts w:ascii="Microsoft Sans Serif"/>
                <w:spacing w:val="-2"/>
                <w:sz w:val="18"/>
              </w:rPr>
              <w:t>Ostala</w:t>
            </w:r>
            <w:r>
              <w:rPr>
                <w:rFonts w:ascii="Microsoft Sans Serif"/>
                <w:spacing w:val="-1"/>
                <w:sz w:val="18"/>
              </w:rPr>
              <w:t> </w:t>
            </w:r>
            <w:r>
              <w:rPr>
                <w:rFonts w:ascii="Microsoft Sans Serif"/>
                <w:spacing w:val="-2"/>
                <w:sz w:val="18"/>
              </w:rPr>
              <w:t>nematerijalna</w:t>
            </w:r>
            <w:r>
              <w:rPr>
                <w:rFonts w:ascii="Microsoft Sans Serif"/>
                <w:sz w:val="18"/>
              </w:rPr>
              <w:t> </w:t>
            </w:r>
            <w:r>
              <w:rPr>
                <w:rFonts w:ascii="Microsoft Sans Serif"/>
                <w:spacing w:val="-2"/>
                <w:sz w:val="18"/>
              </w:rPr>
              <w:t>proizvedena</w:t>
            </w:r>
            <w:r>
              <w:rPr>
                <w:rFonts w:ascii="Microsoft Sans Serif"/>
                <w:sz w:val="18"/>
              </w:rPr>
              <w:t> </w:t>
            </w:r>
            <w:r>
              <w:rPr>
                <w:rFonts w:ascii="Microsoft Sans Serif"/>
                <w:spacing w:val="-2"/>
                <w:sz w:val="18"/>
              </w:rPr>
              <w:t>imovina</w:t>
            </w:r>
          </w:p>
        </w:tc>
        <w:tc>
          <w:tcPr>
            <w:tcW w:w="3232" w:type="dxa"/>
          </w:tcPr>
          <w:p>
            <w:pPr>
              <w:pStyle w:val="TableParagraph"/>
              <w:rPr>
                <w:sz w:val="16"/>
              </w:rPr>
            </w:pPr>
          </w:p>
        </w:tc>
        <w:tc>
          <w:tcPr>
            <w:tcW w:w="1564" w:type="dxa"/>
          </w:tcPr>
          <w:p>
            <w:pPr>
              <w:pStyle w:val="TableParagraph"/>
              <w:spacing w:before="40"/>
              <w:ind w:right="230"/>
              <w:jc w:val="right"/>
              <w:rPr>
                <w:rFonts w:ascii="Microsoft Sans Serif"/>
                <w:sz w:val="18"/>
              </w:rPr>
            </w:pPr>
            <w:r>
              <w:rPr>
                <w:rFonts w:ascii="Microsoft Sans Serif"/>
                <w:spacing w:val="-2"/>
                <w:sz w:val="18"/>
              </w:rPr>
              <w:t>2.500,00</w:t>
            </w:r>
          </w:p>
        </w:tc>
        <w:tc>
          <w:tcPr>
            <w:tcW w:w="998" w:type="dxa"/>
          </w:tcPr>
          <w:p>
            <w:pPr>
              <w:pStyle w:val="TableParagraph"/>
              <w:rPr>
                <w:sz w:val="16"/>
              </w:rPr>
            </w:pPr>
          </w:p>
        </w:tc>
      </w:tr>
      <w:tr>
        <w:trPr>
          <w:trHeight w:val="268" w:hRule="atLeast"/>
        </w:trPr>
        <w:tc>
          <w:tcPr>
            <w:tcW w:w="846" w:type="dxa"/>
            <w:shd w:val="clear" w:color="auto" w:fill="D0D0D0"/>
          </w:tcPr>
          <w:p>
            <w:pPr>
              <w:pStyle w:val="TableParagraph"/>
              <w:spacing w:line="194" w:lineRule="exact" w:before="54"/>
              <w:ind w:left="103"/>
              <w:rPr>
                <w:rFonts w:ascii="Arial"/>
                <w:b/>
                <w:sz w:val="18"/>
              </w:rPr>
            </w:pPr>
            <w:r>
              <w:rPr>
                <w:rFonts w:ascii="Arial"/>
                <w:b/>
                <w:spacing w:val="-5"/>
                <w:sz w:val="18"/>
              </w:rPr>
              <w:t>45</w:t>
            </w:r>
          </w:p>
        </w:tc>
        <w:tc>
          <w:tcPr>
            <w:tcW w:w="8309" w:type="dxa"/>
            <w:shd w:val="clear" w:color="auto" w:fill="D0D0D0"/>
          </w:tcPr>
          <w:p>
            <w:pPr>
              <w:pStyle w:val="TableParagraph"/>
              <w:spacing w:line="194" w:lineRule="exact" w:before="54"/>
              <w:ind w:left="234"/>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dodatna</w:t>
            </w:r>
            <w:r>
              <w:rPr>
                <w:rFonts w:ascii="Arial"/>
                <w:b/>
                <w:spacing w:val="-3"/>
                <w:sz w:val="18"/>
              </w:rPr>
              <w:t> </w:t>
            </w:r>
            <w:r>
              <w:rPr>
                <w:rFonts w:ascii="Arial"/>
                <w:b/>
                <w:sz w:val="18"/>
              </w:rPr>
              <w:t>ulaganja</w:t>
            </w:r>
            <w:r>
              <w:rPr>
                <w:rFonts w:ascii="Arial"/>
                <w:b/>
                <w:spacing w:val="-3"/>
                <w:sz w:val="18"/>
              </w:rPr>
              <w:t> </w:t>
            </w:r>
            <w:r>
              <w:rPr>
                <w:rFonts w:ascii="Arial"/>
                <w:b/>
                <w:sz w:val="18"/>
              </w:rPr>
              <w:t>na</w:t>
            </w:r>
            <w:r>
              <w:rPr>
                <w:rFonts w:ascii="Arial"/>
                <w:b/>
                <w:spacing w:val="-2"/>
                <w:sz w:val="18"/>
              </w:rPr>
              <w:t> </w:t>
            </w:r>
            <w:r>
              <w:rPr>
                <w:rFonts w:ascii="Arial"/>
                <w:b/>
                <w:sz w:val="18"/>
              </w:rPr>
              <w:t>nefinancijskoj</w:t>
            </w:r>
            <w:r>
              <w:rPr>
                <w:rFonts w:ascii="Arial"/>
                <w:b/>
                <w:spacing w:val="2"/>
                <w:sz w:val="18"/>
              </w:rPr>
              <w:t> </w:t>
            </w:r>
            <w:r>
              <w:rPr>
                <w:rFonts w:ascii="Arial"/>
                <w:b/>
                <w:spacing w:val="-2"/>
                <w:sz w:val="18"/>
              </w:rPr>
              <w:t>imovini</w:t>
            </w:r>
          </w:p>
        </w:tc>
        <w:tc>
          <w:tcPr>
            <w:tcW w:w="3232" w:type="dxa"/>
            <w:shd w:val="clear" w:color="auto" w:fill="D0D0D0"/>
          </w:tcPr>
          <w:p>
            <w:pPr>
              <w:pStyle w:val="TableParagraph"/>
              <w:spacing w:line="194" w:lineRule="exact" w:before="54"/>
              <w:ind w:right="491"/>
              <w:jc w:val="right"/>
              <w:rPr>
                <w:rFonts w:ascii="Arial"/>
                <w:b/>
                <w:sz w:val="18"/>
              </w:rPr>
            </w:pPr>
            <w:r>
              <w:rPr>
                <w:rFonts w:ascii="Arial"/>
                <w:b/>
                <w:spacing w:val="-2"/>
                <w:sz w:val="18"/>
              </w:rPr>
              <w:t>15.000,00</w:t>
            </w:r>
          </w:p>
        </w:tc>
        <w:tc>
          <w:tcPr>
            <w:tcW w:w="1564" w:type="dxa"/>
            <w:shd w:val="clear" w:color="auto" w:fill="D0D0D0"/>
          </w:tcPr>
          <w:p>
            <w:pPr>
              <w:pStyle w:val="TableParagraph"/>
              <w:spacing w:line="194" w:lineRule="exact" w:before="54"/>
              <w:ind w:right="252"/>
              <w:jc w:val="right"/>
              <w:rPr>
                <w:rFonts w:ascii="Arial"/>
                <w:b/>
                <w:sz w:val="18"/>
              </w:rPr>
            </w:pPr>
            <w:r>
              <w:rPr>
                <w:rFonts w:ascii="Arial"/>
                <w:b/>
                <w:spacing w:val="-2"/>
                <w:sz w:val="18"/>
              </w:rPr>
              <w:t>2.506,00</w:t>
            </w:r>
          </w:p>
        </w:tc>
        <w:tc>
          <w:tcPr>
            <w:tcW w:w="998" w:type="dxa"/>
            <w:shd w:val="clear" w:color="auto" w:fill="D0D0D0"/>
          </w:tcPr>
          <w:p>
            <w:pPr>
              <w:pStyle w:val="TableParagraph"/>
              <w:spacing w:before="40"/>
              <w:ind w:right="113"/>
              <w:jc w:val="right"/>
              <w:rPr>
                <w:rFonts w:ascii="Arial"/>
                <w:b/>
                <w:sz w:val="18"/>
              </w:rPr>
            </w:pPr>
            <w:r>
              <w:rPr>
                <w:rFonts w:ascii="Arial"/>
                <w:b/>
                <w:spacing w:val="-2"/>
                <w:sz w:val="18"/>
              </w:rPr>
              <w:t>16,71%</w:t>
            </w:r>
          </w:p>
        </w:tc>
      </w:tr>
      <w:tr>
        <w:trPr>
          <w:trHeight w:val="278" w:hRule="atLeast"/>
        </w:trPr>
        <w:tc>
          <w:tcPr>
            <w:tcW w:w="846" w:type="dxa"/>
            <w:shd w:val="clear" w:color="auto" w:fill="DFDFDF"/>
          </w:tcPr>
          <w:p>
            <w:pPr>
              <w:pStyle w:val="TableParagraph"/>
              <w:spacing w:before="54"/>
              <w:ind w:left="103"/>
              <w:rPr>
                <w:rFonts w:ascii="Arial"/>
                <w:b/>
                <w:sz w:val="18"/>
              </w:rPr>
            </w:pPr>
            <w:r>
              <w:rPr>
                <w:rFonts w:ascii="Arial"/>
                <w:b/>
                <w:spacing w:val="-5"/>
                <w:sz w:val="18"/>
              </w:rPr>
              <w:t>451</w:t>
            </w:r>
          </w:p>
        </w:tc>
        <w:tc>
          <w:tcPr>
            <w:tcW w:w="8309" w:type="dxa"/>
            <w:shd w:val="clear" w:color="auto" w:fill="DFDFDF"/>
          </w:tcPr>
          <w:p>
            <w:pPr>
              <w:pStyle w:val="TableParagraph"/>
              <w:spacing w:before="54"/>
              <w:ind w:left="234"/>
              <w:rPr>
                <w:rFonts w:ascii="Arial" w:hAnsi="Arial"/>
                <w:b/>
                <w:sz w:val="18"/>
              </w:rPr>
            </w:pPr>
            <w:r>
              <w:rPr>
                <w:rFonts w:ascii="Arial" w:hAnsi="Arial"/>
                <w:b/>
                <w:sz w:val="18"/>
              </w:rPr>
              <w:t>Dodatna</w:t>
            </w:r>
            <w:r>
              <w:rPr>
                <w:rFonts w:ascii="Arial" w:hAnsi="Arial"/>
                <w:b/>
                <w:spacing w:val="-4"/>
                <w:sz w:val="18"/>
              </w:rPr>
              <w:t> </w:t>
            </w:r>
            <w:r>
              <w:rPr>
                <w:rFonts w:ascii="Arial" w:hAnsi="Arial"/>
                <w:b/>
                <w:sz w:val="18"/>
              </w:rPr>
              <w:t>ulaganja</w:t>
            </w:r>
            <w:r>
              <w:rPr>
                <w:rFonts w:ascii="Arial" w:hAnsi="Arial"/>
                <w:b/>
                <w:spacing w:val="-3"/>
                <w:sz w:val="18"/>
              </w:rPr>
              <w:t> </w:t>
            </w:r>
            <w:r>
              <w:rPr>
                <w:rFonts w:ascii="Arial" w:hAnsi="Arial"/>
                <w:b/>
                <w:sz w:val="18"/>
              </w:rPr>
              <w:t>na</w:t>
            </w:r>
            <w:r>
              <w:rPr>
                <w:rFonts w:ascii="Arial" w:hAnsi="Arial"/>
                <w:b/>
                <w:spacing w:val="-6"/>
                <w:sz w:val="18"/>
              </w:rPr>
              <w:t> </w:t>
            </w:r>
            <w:r>
              <w:rPr>
                <w:rFonts w:ascii="Arial" w:hAnsi="Arial"/>
                <w:b/>
                <w:sz w:val="18"/>
              </w:rPr>
              <w:t>građevinskim </w:t>
            </w:r>
            <w:r>
              <w:rPr>
                <w:rFonts w:ascii="Arial" w:hAnsi="Arial"/>
                <w:b/>
                <w:spacing w:val="-2"/>
                <w:sz w:val="18"/>
              </w:rPr>
              <w:t>objektima</w:t>
            </w:r>
          </w:p>
        </w:tc>
        <w:tc>
          <w:tcPr>
            <w:tcW w:w="3232" w:type="dxa"/>
            <w:shd w:val="clear" w:color="auto" w:fill="DFDFDF"/>
          </w:tcPr>
          <w:p>
            <w:pPr>
              <w:pStyle w:val="TableParagraph"/>
              <w:rPr>
                <w:sz w:val="16"/>
              </w:rPr>
            </w:pPr>
          </w:p>
        </w:tc>
        <w:tc>
          <w:tcPr>
            <w:tcW w:w="1564" w:type="dxa"/>
            <w:shd w:val="clear" w:color="auto" w:fill="DFDFDF"/>
          </w:tcPr>
          <w:p>
            <w:pPr>
              <w:pStyle w:val="TableParagraph"/>
              <w:spacing w:before="54"/>
              <w:ind w:right="233"/>
              <w:jc w:val="right"/>
              <w:rPr>
                <w:rFonts w:ascii="Arial"/>
                <w:b/>
                <w:sz w:val="18"/>
              </w:rPr>
            </w:pPr>
            <w:r>
              <w:rPr>
                <w:rFonts w:ascii="Arial"/>
                <w:b/>
                <w:spacing w:val="-2"/>
                <w:sz w:val="18"/>
              </w:rPr>
              <w:t>2.506,00</w:t>
            </w:r>
          </w:p>
        </w:tc>
        <w:tc>
          <w:tcPr>
            <w:tcW w:w="998" w:type="dxa"/>
            <w:shd w:val="clear" w:color="auto" w:fill="DFDFDF"/>
          </w:tcPr>
          <w:p>
            <w:pPr>
              <w:pStyle w:val="TableParagraph"/>
              <w:rPr>
                <w:sz w:val="16"/>
              </w:rPr>
            </w:pPr>
          </w:p>
        </w:tc>
      </w:tr>
      <w:tr>
        <w:trPr>
          <w:trHeight w:val="345" w:hRule="atLeast"/>
        </w:trPr>
        <w:tc>
          <w:tcPr>
            <w:tcW w:w="846" w:type="dxa"/>
          </w:tcPr>
          <w:p>
            <w:pPr>
              <w:pStyle w:val="TableParagraph"/>
              <w:spacing w:before="9"/>
              <w:ind w:left="105"/>
              <w:rPr>
                <w:rFonts w:ascii="Microsoft Sans Serif"/>
                <w:sz w:val="18"/>
              </w:rPr>
            </w:pPr>
            <w:r>
              <w:rPr>
                <w:rFonts w:ascii="Microsoft Sans Serif"/>
                <w:spacing w:val="-4"/>
                <w:sz w:val="18"/>
              </w:rPr>
              <w:t>4511</w:t>
            </w:r>
          </w:p>
        </w:tc>
        <w:tc>
          <w:tcPr>
            <w:tcW w:w="8309" w:type="dxa"/>
          </w:tcPr>
          <w:p>
            <w:pPr>
              <w:pStyle w:val="TableParagraph"/>
              <w:spacing w:line="185" w:lineRule="exact"/>
              <w:ind w:left="236"/>
              <w:rPr>
                <w:rFonts w:ascii="Microsoft Sans Serif" w:hAnsi="Microsoft Sans Serif"/>
                <w:sz w:val="18"/>
              </w:rPr>
            </w:pPr>
            <w:r>
              <w:rPr>
                <w:rFonts w:ascii="Microsoft Sans Serif" w:hAnsi="Microsoft Sans Serif"/>
                <w:sz w:val="18"/>
              </w:rPr>
              <w:t>Dodatna</w:t>
            </w:r>
            <w:r>
              <w:rPr>
                <w:rFonts w:ascii="Microsoft Sans Serif" w:hAnsi="Microsoft Sans Serif"/>
                <w:spacing w:val="-12"/>
                <w:sz w:val="18"/>
              </w:rPr>
              <w:t> </w:t>
            </w:r>
            <w:r>
              <w:rPr>
                <w:rFonts w:ascii="Microsoft Sans Serif" w:hAnsi="Microsoft Sans Serif"/>
                <w:sz w:val="18"/>
              </w:rPr>
              <w:t>ulaganja</w:t>
            </w:r>
            <w:r>
              <w:rPr>
                <w:rFonts w:ascii="Microsoft Sans Serif" w:hAnsi="Microsoft Sans Serif"/>
                <w:spacing w:val="-12"/>
                <w:sz w:val="18"/>
              </w:rPr>
              <w:t> </w:t>
            </w:r>
            <w:r>
              <w:rPr>
                <w:rFonts w:ascii="Microsoft Sans Serif" w:hAnsi="Microsoft Sans Serif"/>
                <w:sz w:val="18"/>
              </w:rPr>
              <w:t>na</w:t>
            </w:r>
            <w:r>
              <w:rPr>
                <w:rFonts w:ascii="Microsoft Sans Serif" w:hAnsi="Microsoft Sans Serif"/>
                <w:spacing w:val="-12"/>
                <w:sz w:val="18"/>
              </w:rPr>
              <w:t> </w:t>
            </w:r>
            <w:r>
              <w:rPr>
                <w:rFonts w:ascii="Microsoft Sans Serif" w:hAnsi="Microsoft Sans Serif"/>
                <w:sz w:val="18"/>
              </w:rPr>
              <w:t>građevinskim</w:t>
            </w:r>
            <w:r>
              <w:rPr>
                <w:rFonts w:ascii="Microsoft Sans Serif" w:hAnsi="Microsoft Sans Serif"/>
                <w:spacing w:val="-10"/>
                <w:sz w:val="18"/>
              </w:rPr>
              <w:t> </w:t>
            </w:r>
            <w:r>
              <w:rPr>
                <w:rFonts w:ascii="Microsoft Sans Serif" w:hAnsi="Microsoft Sans Serif"/>
                <w:spacing w:val="-2"/>
                <w:sz w:val="18"/>
              </w:rPr>
              <w:t>objektima</w:t>
            </w:r>
          </w:p>
        </w:tc>
        <w:tc>
          <w:tcPr>
            <w:tcW w:w="3232" w:type="dxa"/>
          </w:tcPr>
          <w:p>
            <w:pPr>
              <w:pStyle w:val="TableParagraph"/>
              <w:rPr>
                <w:sz w:val="16"/>
              </w:rPr>
            </w:pPr>
          </w:p>
        </w:tc>
        <w:tc>
          <w:tcPr>
            <w:tcW w:w="1564" w:type="dxa"/>
          </w:tcPr>
          <w:p>
            <w:pPr>
              <w:pStyle w:val="TableParagraph"/>
              <w:spacing w:before="9"/>
              <w:ind w:right="230"/>
              <w:jc w:val="right"/>
              <w:rPr>
                <w:rFonts w:ascii="Microsoft Sans Serif"/>
                <w:sz w:val="18"/>
              </w:rPr>
            </w:pPr>
            <w:r>
              <w:rPr>
                <w:rFonts w:ascii="Microsoft Sans Serif"/>
                <w:spacing w:val="-2"/>
                <w:sz w:val="18"/>
              </w:rPr>
              <w:t>2.506,00</w:t>
            </w:r>
          </w:p>
        </w:tc>
        <w:tc>
          <w:tcPr>
            <w:tcW w:w="998" w:type="dxa"/>
          </w:tcPr>
          <w:p>
            <w:pPr>
              <w:pStyle w:val="TableParagraph"/>
              <w:rPr>
                <w:sz w:val="16"/>
              </w:rPr>
            </w:pPr>
          </w:p>
        </w:tc>
      </w:tr>
      <w:tr>
        <w:trPr>
          <w:trHeight w:val="250" w:hRule="atLeast"/>
        </w:trPr>
        <w:tc>
          <w:tcPr>
            <w:tcW w:w="846" w:type="dxa"/>
            <w:shd w:val="clear" w:color="auto" w:fill="D0D0D0"/>
          </w:tcPr>
          <w:p>
            <w:pPr>
              <w:pStyle w:val="TableParagraph"/>
              <w:spacing w:line="228" w:lineRule="exact" w:before="7"/>
              <w:ind w:left="-15"/>
              <w:rPr>
                <w:rFonts w:ascii="Arial"/>
                <w:b/>
                <w:sz w:val="20"/>
              </w:rPr>
            </w:pPr>
            <w:r>
              <w:rPr>
                <w:rFonts w:ascii="Arial"/>
                <w:b/>
                <w:spacing w:val="-2"/>
                <w:sz w:val="20"/>
              </w:rPr>
              <w:t>A100503</w:t>
            </w:r>
          </w:p>
        </w:tc>
        <w:tc>
          <w:tcPr>
            <w:tcW w:w="8309" w:type="dxa"/>
            <w:shd w:val="clear" w:color="auto" w:fill="D0D0D0"/>
          </w:tcPr>
          <w:p>
            <w:pPr>
              <w:pStyle w:val="TableParagraph"/>
              <w:spacing w:line="228" w:lineRule="exact" w:before="7"/>
              <w:ind w:left="64"/>
              <w:rPr>
                <w:rFonts w:ascii="Arial" w:hAnsi="Arial"/>
                <w:b/>
                <w:sz w:val="20"/>
              </w:rPr>
            </w:pPr>
            <w:r>
              <w:rPr>
                <w:rFonts w:ascii="Arial" w:hAnsi="Arial"/>
                <w:b/>
                <w:sz w:val="20"/>
              </w:rPr>
              <w:t>Ošasna</w:t>
            </w:r>
            <w:r>
              <w:rPr>
                <w:rFonts w:ascii="Arial" w:hAnsi="Arial"/>
                <w:b/>
                <w:spacing w:val="-10"/>
                <w:sz w:val="20"/>
              </w:rPr>
              <w:t> </w:t>
            </w:r>
            <w:r>
              <w:rPr>
                <w:rFonts w:ascii="Arial" w:hAnsi="Arial"/>
                <w:b/>
                <w:spacing w:val="-2"/>
                <w:sz w:val="20"/>
              </w:rPr>
              <w:t>imovina</w:t>
            </w:r>
          </w:p>
        </w:tc>
        <w:tc>
          <w:tcPr>
            <w:tcW w:w="3232" w:type="dxa"/>
            <w:shd w:val="clear" w:color="auto" w:fill="D0D0D0"/>
          </w:tcPr>
          <w:p>
            <w:pPr>
              <w:pStyle w:val="TableParagraph"/>
              <w:spacing w:before="7"/>
              <w:ind w:right="461"/>
              <w:jc w:val="right"/>
              <w:rPr>
                <w:rFonts w:ascii="Microsoft Sans Serif"/>
                <w:sz w:val="20"/>
              </w:rPr>
            </w:pPr>
            <w:r>
              <w:rPr>
                <w:rFonts w:ascii="Microsoft Sans Serif"/>
                <w:spacing w:val="-2"/>
                <w:sz w:val="20"/>
              </w:rPr>
              <w:t>8.000,00</w:t>
            </w:r>
          </w:p>
        </w:tc>
        <w:tc>
          <w:tcPr>
            <w:tcW w:w="1564" w:type="dxa"/>
            <w:shd w:val="clear" w:color="auto" w:fill="D0D0D0"/>
          </w:tcPr>
          <w:p>
            <w:pPr>
              <w:pStyle w:val="TableParagraph"/>
              <w:spacing w:before="7"/>
              <w:ind w:right="225"/>
              <w:jc w:val="right"/>
              <w:rPr>
                <w:rFonts w:ascii="Microsoft Sans Serif"/>
                <w:sz w:val="20"/>
              </w:rPr>
            </w:pPr>
            <w:r>
              <w:rPr>
                <w:rFonts w:ascii="Microsoft Sans Serif"/>
                <w:spacing w:val="-2"/>
                <w:sz w:val="20"/>
              </w:rPr>
              <w:t>975,00</w:t>
            </w:r>
          </w:p>
        </w:tc>
        <w:tc>
          <w:tcPr>
            <w:tcW w:w="998" w:type="dxa"/>
            <w:shd w:val="clear" w:color="auto" w:fill="D0D0D0"/>
          </w:tcPr>
          <w:p>
            <w:pPr>
              <w:pStyle w:val="TableParagraph"/>
              <w:spacing w:before="7"/>
              <w:ind w:right="100"/>
              <w:jc w:val="right"/>
              <w:rPr>
                <w:rFonts w:ascii="Microsoft Sans Serif"/>
                <w:sz w:val="20"/>
              </w:rPr>
            </w:pPr>
            <w:r>
              <w:rPr>
                <w:rFonts w:ascii="Microsoft Sans Serif"/>
                <w:spacing w:val="-2"/>
                <w:sz w:val="20"/>
              </w:rPr>
              <w:t>12,19%</w:t>
            </w:r>
          </w:p>
        </w:tc>
      </w:tr>
      <w:tr>
        <w:trPr>
          <w:trHeight w:val="220" w:hRule="atLeast"/>
        </w:trPr>
        <w:tc>
          <w:tcPr>
            <w:tcW w:w="9155" w:type="dxa"/>
            <w:gridSpan w:val="2"/>
          </w:tcPr>
          <w:p>
            <w:pPr>
              <w:pStyle w:val="TableParagraph"/>
              <w:spacing w:line="178" w:lineRule="exact"/>
              <w:ind w:left="-15"/>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232" w:type="dxa"/>
          </w:tcPr>
          <w:p>
            <w:pPr>
              <w:pStyle w:val="TableParagraph"/>
              <w:spacing w:line="178" w:lineRule="exact"/>
              <w:ind w:right="468"/>
              <w:jc w:val="right"/>
              <w:rPr>
                <w:rFonts w:ascii="Microsoft Sans Serif"/>
                <w:sz w:val="16"/>
              </w:rPr>
            </w:pPr>
            <w:r>
              <w:rPr>
                <w:rFonts w:ascii="Microsoft Sans Serif"/>
                <w:spacing w:val="-2"/>
                <w:sz w:val="16"/>
              </w:rPr>
              <w:t>7.000,00</w:t>
            </w:r>
          </w:p>
        </w:tc>
        <w:tc>
          <w:tcPr>
            <w:tcW w:w="1564" w:type="dxa"/>
          </w:tcPr>
          <w:p>
            <w:pPr>
              <w:pStyle w:val="TableParagraph"/>
              <w:spacing w:line="178" w:lineRule="exact"/>
              <w:ind w:right="230"/>
              <w:jc w:val="right"/>
              <w:rPr>
                <w:rFonts w:ascii="Microsoft Sans Serif"/>
                <w:sz w:val="16"/>
              </w:rPr>
            </w:pPr>
            <w:r>
              <w:rPr>
                <w:rFonts w:ascii="Microsoft Sans Serif"/>
                <w:spacing w:val="-2"/>
                <w:sz w:val="16"/>
              </w:rPr>
              <w:t>975,00</w:t>
            </w:r>
          </w:p>
        </w:tc>
        <w:tc>
          <w:tcPr>
            <w:tcW w:w="998" w:type="dxa"/>
          </w:tcPr>
          <w:p>
            <w:pPr>
              <w:pStyle w:val="TableParagraph"/>
              <w:spacing w:line="178" w:lineRule="exact"/>
              <w:ind w:right="92"/>
              <w:jc w:val="right"/>
              <w:rPr>
                <w:rFonts w:ascii="Microsoft Sans Serif"/>
                <w:sz w:val="16"/>
              </w:rPr>
            </w:pPr>
            <w:r>
              <w:rPr>
                <w:rFonts w:ascii="Microsoft Sans Serif"/>
                <w:spacing w:val="-2"/>
                <w:sz w:val="16"/>
              </w:rPr>
              <w:t>13,93%</w:t>
            </w:r>
          </w:p>
        </w:tc>
      </w:tr>
      <w:tr>
        <w:trPr>
          <w:trHeight w:val="299" w:hRule="atLeast"/>
        </w:trPr>
        <w:tc>
          <w:tcPr>
            <w:tcW w:w="846" w:type="dxa"/>
          </w:tcPr>
          <w:p>
            <w:pPr>
              <w:pStyle w:val="TableParagraph"/>
              <w:rPr>
                <w:sz w:val="16"/>
              </w:rPr>
            </w:pPr>
          </w:p>
        </w:tc>
        <w:tc>
          <w:tcPr>
            <w:tcW w:w="8309" w:type="dxa"/>
          </w:tcPr>
          <w:p>
            <w:pPr>
              <w:pStyle w:val="TableParagraph"/>
              <w:spacing w:before="39"/>
              <w:ind w:left="505"/>
              <w:rPr>
                <w:rFonts w:ascii="Microsoft Sans Serif"/>
                <w:sz w:val="16"/>
              </w:rPr>
            </w:pPr>
            <w:r>
              <w:rPr>
                <w:rFonts w:ascii="Microsoft Sans Serif"/>
                <w:sz w:val="16"/>
              </w:rPr>
              <w:t>61</w:t>
            </w:r>
            <w:r>
              <w:rPr>
                <w:rFonts w:ascii="Microsoft Sans Serif"/>
                <w:spacing w:val="-1"/>
                <w:sz w:val="16"/>
              </w:rPr>
              <w:t> </w:t>
            </w:r>
            <w:r>
              <w:rPr>
                <w:rFonts w:ascii="Microsoft Sans Serif"/>
                <w:spacing w:val="-2"/>
                <w:sz w:val="16"/>
              </w:rPr>
              <w:t>Donacije</w:t>
            </w:r>
          </w:p>
        </w:tc>
        <w:tc>
          <w:tcPr>
            <w:tcW w:w="3232" w:type="dxa"/>
          </w:tcPr>
          <w:p>
            <w:pPr>
              <w:pStyle w:val="TableParagraph"/>
              <w:spacing w:before="39"/>
              <w:ind w:right="468"/>
              <w:jc w:val="right"/>
              <w:rPr>
                <w:rFonts w:ascii="Microsoft Sans Serif"/>
                <w:sz w:val="16"/>
              </w:rPr>
            </w:pPr>
            <w:r>
              <w:rPr>
                <w:rFonts w:ascii="Microsoft Sans Serif"/>
                <w:spacing w:val="-2"/>
                <w:sz w:val="16"/>
              </w:rPr>
              <w:t>1.000,00</w:t>
            </w:r>
          </w:p>
        </w:tc>
        <w:tc>
          <w:tcPr>
            <w:tcW w:w="1564" w:type="dxa"/>
          </w:tcPr>
          <w:p>
            <w:pPr>
              <w:pStyle w:val="TableParagraph"/>
              <w:spacing w:before="39"/>
              <w:ind w:right="227"/>
              <w:jc w:val="right"/>
              <w:rPr>
                <w:rFonts w:ascii="Microsoft Sans Serif"/>
                <w:sz w:val="16"/>
              </w:rPr>
            </w:pPr>
            <w:r>
              <w:rPr>
                <w:rFonts w:ascii="Microsoft Sans Serif"/>
                <w:spacing w:val="-4"/>
                <w:sz w:val="16"/>
              </w:rPr>
              <w:t>0,00</w:t>
            </w:r>
          </w:p>
        </w:tc>
        <w:tc>
          <w:tcPr>
            <w:tcW w:w="998" w:type="dxa"/>
          </w:tcPr>
          <w:p>
            <w:pPr>
              <w:pStyle w:val="TableParagraph"/>
              <w:spacing w:before="39"/>
              <w:ind w:right="92"/>
              <w:jc w:val="right"/>
              <w:rPr>
                <w:rFonts w:ascii="Microsoft Sans Serif"/>
                <w:sz w:val="16"/>
              </w:rPr>
            </w:pPr>
            <w:r>
              <w:rPr>
                <w:rFonts w:ascii="Microsoft Sans Serif"/>
                <w:spacing w:val="-2"/>
                <w:sz w:val="16"/>
              </w:rPr>
              <w:t>0,00%</w:t>
            </w:r>
          </w:p>
        </w:tc>
      </w:tr>
      <w:tr>
        <w:trPr>
          <w:trHeight w:val="268" w:hRule="atLeast"/>
        </w:trPr>
        <w:tc>
          <w:tcPr>
            <w:tcW w:w="9155" w:type="dxa"/>
            <w:gridSpan w:val="2"/>
            <w:shd w:val="clear" w:color="auto" w:fill="D0D0D0"/>
          </w:tcPr>
          <w:p>
            <w:pPr>
              <w:pStyle w:val="TableParagraph"/>
              <w:tabs>
                <w:tab w:pos="1082" w:val="left" w:leader="none"/>
              </w:tabs>
              <w:spacing w:before="28"/>
              <w:ind w:left="105"/>
              <w:rPr>
                <w:rFonts w:ascii="Arial"/>
                <w:b/>
                <w:sz w:val="18"/>
              </w:rPr>
            </w:pPr>
            <w:r>
              <w:rPr>
                <w:rFonts w:ascii="Arial"/>
                <w:b/>
                <w:spacing w:val="-10"/>
                <w:sz w:val="18"/>
              </w:rPr>
              <w:t>3</w:t>
            </w:r>
            <w:r>
              <w:rPr>
                <w:rFonts w:ascii="Arial"/>
                <w:b/>
                <w:sz w:val="18"/>
              </w:rPr>
              <w:tab/>
              <w:t>Rashodi</w:t>
            </w:r>
            <w:r>
              <w:rPr>
                <w:rFonts w:ascii="Arial"/>
                <w:b/>
                <w:spacing w:val="-1"/>
                <w:sz w:val="18"/>
              </w:rPr>
              <w:t> </w:t>
            </w:r>
            <w:r>
              <w:rPr>
                <w:rFonts w:ascii="Arial"/>
                <w:b/>
                <w:spacing w:val="-2"/>
                <w:sz w:val="18"/>
              </w:rPr>
              <w:t>poslovanja</w:t>
            </w:r>
          </w:p>
        </w:tc>
        <w:tc>
          <w:tcPr>
            <w:tcW w:w="3232" w:type="dxa"/>
            <w:shd w:val="clear" w:color="auto" w:fill="D0D0D0"/>
          </w:tcPr>
          <w:p>
            <w:pPr>
              <w:pStyle w:val="TableParagraph"/>
              <w:spacing w:before="28"/>
              <w:ind w:right="469"/>
              <w:jc w:val="right"/>
              <w:rPr>
                <w:rFonts w:ascii="Arial"/>
                <w:b/>
                <w:sz w:val="18"/>
              </w:rPr>
            </w:pPr>
            <w:r>
              <w:rPr>
                <w:rFonts w:ascii="Arial"/>
                <w:b/>
                <w:spacing w:val="-2"/>
                <w:sz w:val="18"/>
              </w:rPr>
              <w:t>2.000,00</w:t>
            </w:r>
          </w:p>
        </w:tc>
        <w:tc>
          <w:tcPr>
            <w:tcW w:w="1564" w:type="dxa"/>
            <w:shd w:val="clear" w:color="auto" w:fill="D0D0D0"/>
          </w:tcPr>
          <w:p>
            <w:pPr>
              <w:pStyle w:val="TableParagraph"/>
              <w:spacing w:before="28"/>
              <w:ind w:right="232"/>
              <w:jc w:val="right"/>
              <w:rPr>
                <w:rFonts w:ascii="Arial"/>
                <w:b/>
                <w:sz w:val="18"/>
              </w:rPr>
            </w:pPr>
            <w:r>
              <w:rPr>
                <w:rFonts w:ascii="Arial"/>
                <w:b/>
                <w:spacing w:val="-2"/>
                <w:sz w:val="18"/>
              </w:rPr>
              <w:t>975,00</w:t>
            </w:r>
          </w:p>
        </w:tc>
        <w:tc>
          <w:tcPr>
            <w:tcW w:w="998" w:type="dxa"/>
            <w:shd w:val="clear" w:color="auto" w:fill="D0D0D0"/>
          </w:tcPr>
          <w:p>
            <w:pPr>
              <w:pStyle w:val="TableParagraph"/>
              <w:spacing w:before="28"/>
              <w:ind w:right="98"/>
              <w:jc w:val="right"/>
              <w:rPr>
                <w:rFonts w:ascii="Arial"/>
                <w:b/>
                <w:sz w:val="18"/>
              </w:rPr>
            </w:pPr>
            <w:r>
              <w:rPr>
                <w:rFonts w:ascii="Arial"/>
                <w:b/>
                <w:spacing w:val="-2"/>
                <w:sz w:val="18"/>
              </w:rPr>
              <w:t>48,75%</w:t>
            </w:r>
          </w:p>
        </w:tc>
      </w:tr>
    </w:tbl>
    <w:p>
      <w:pPr>
        <w:pStyle w:val="TableParagraph"/>
        <w:spacing w:after="0"/>
        <w:jc w:val="right"/>
        <w:rPr>
          <w:rFonts w:ascii="Arial"/>
          <w:b/>
          <w:sz w:val="18"/>
        </w:rPr>
        <w:sectPr>
          <w:pgSz w:w="16850" w:h="11920" w:orient="landscape"/>
          <w:pgMar w:header="565" w:footer="0" w:top="1200" w:bottom="280" w:left="992" w:right="425"/>
        </w:sectPr>
      </w:pPr>
    </w:p>
    <w:p>
      <w:pPr>
        <w:pStyle w:val="BodyText"/>
        <w:spacing w:before="8"/>
        <w:rPr>
          <w:rFonts w:ascii="Microsoft Sans Serif"/>
          <w:sz w:val="17"/>
        </w:rPr>
      </w:pPr>
    </w:p>
    <w:tbl>
      <w:tblPr>
        <w:tblW w:w="0" w:type="auto"/>
        <w:jc w:val="left"/>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2"/>
        <w:gridCol w:w="6209"/>
        <w:gridCol w:w="5594"/>
        <w:gridCol w:w="1429"/>
        <w:gridCol w:w="981"/>
      </w:tblGrid>
      <w:tr>
        <w:trPr>
          <w:trHeight w:val="268" w:hRule="atLeast"/>
        </w:trPr>
        <w:tc>
          <w:tcPr>
            <w:tcW w:w="802" w:type="dxa"/>
            <w:shd w:val="clear" w:color="auto" w:fill="D0D0D0"/>
          </w:tcPr>
          <w:p>
            <w:pPr>
              <w:pStyle w:val="TableParagraph"/>
              <w:spacing w:before="28"/>
              <w:ind w:left="170"/>
              <w:rPr>
                <w:rFonts w:ascii="Arial"/>
                <w:b/>
                <w:sz w:val="18"/>
              </w:rPr>
            </w:pPr>
            <w:r>
              <w:rPr>
                <w:rFonts w:ascii="Arial"/>
                <w:b/>
                <w:spacing w:val="-5"/>
                <w:sz w:val="18"/>
              </w:rPr>
              <w:t>32</w:t>
            </w:r>
          </w:p>
        </w:tc>
        <w:tc>
          <w:tcPr>
            <w:tcW w:w="6209" w:type="dxa"/>
            <w:shd w:val="clear" w:color="auto" w:fill="D0D0D0"/>
          </w:tcPr>
          <w:p>
            <w:pPr>
              <w:pStyle w:val="TableParagraph"/>
              <w:spacing w:before="28"/>
              <w:ind w:left="343"/>
              <w:rPr>
                <w:rFonts w:ascii="Arial"/>
                <w:b/>
                <w:sz w:val="18"/>
              </w:rPr>
            </w:pPr>
            <w:r>
              <w:rPr>
                <w:rFonts w:ascii="Arial"/>
                <w:b/>
                <w:sz w:val="18"/>
              </w:rPr>
              <w:t>Materijalni</w:t>
            </w:r>
            <w:r>
              <w:rPr>
                <w:rFonts w:ascii="Arial"/>
                <w:b/>
                <w:spacing w:val="-2"/>
                <w:sz w:val="18"/>
              </w:rPr>
              <w:t> rashodi</w:t>
            </w:r>
          </w:p>
        </w:tc>
        <w:tc>
          <w:tcPr>
            <w:tcW w:w="5594" w:type="dxa"/>
            <w:shd w:val="clear" w:color="auto" w:fill="D0D0D0"/>
          </w:tcPr>
          <w:p>
            <w:pPr>
              <w:pStyle w:val="TableParagraph"/>
              <w:spacing w:before="28"/>
              <w:ind w:right="620"/>
              <w:jc w:val="right"/>
              <w:rPr>
                <w:rFonts w:ascii="Arial"/>
                <w:b/>
                <w:sz w:val="18"/>
              </w:rPr>
            </w:pPr>
            <w:r>
              <w:rPr>
                <w:rFonts w:ascii="Arial"/>
                <w:b/>
                <w:spacing w:val="-2"/>
                <w:sz w:val="18"/>
              </w:rPr>
              <w:t>2.000,00</w:t>
            </w:r>
          </w:p>
        </w:tc>
        <w:tc>
          <w:tcPr>
            <w:tcW w:w="1429" w:type="dxa"/>
            <w:shd w:val="clear" w:color="auto" w:fill="D0D0D0"/>
          </w:tcPr>
          <w:p>
            <w:pPr>
              <w:pStyle w:val="TableParagraph"/>
              <w:spacing w:before="28"/>
              <w:ind w:right="267"/>
              <w:jc w:val="right"/>
              <w:rPr>
                <w:rFonts w:ascii="Arial"/>
                <w:b/>
                <w:sz w:val="18"/>
              </w:rPr>
            </w:pPr>
            <w:r>
              <w:rPr>
                <w:rFonts w:ascii="Arial"/>
                <w:b/>
                <w:spacing w:val="-2"/>
                <w:sz w:val="18"/>
              </w:rPr>
              <w:t>975,00</w:t>
            </w:r>
          </w:p>
        </w:tc>
        <w:tc>
          <w:tcPr>
            <w:tcW w:w="981" w:type="dxa"/>
            <w:shd w:val="clear" w:color="auto" w:fill="D0D0D0"/>
          </w:tcPr>
          <w:p>
            <w:pPr>
              <w:pStyle w:val="TableParagraph"/>
              <w:spacing w:before="13"/>
              <w:ind w:left="262"/>
              <w:rPr>
                <w:rFonts w:ascii="Arial"/>
                <w:b/>
                <w:sz w:val="18"/>
              </w:rPr>
            </w:pPr>
            <w:r>
              <w:rPr>
                <w:rFonts w:ascii="Arial"/>
                <w:b/>
                <w:spacing w:val="-2"/>
                <w:sz w:val="18"/>
              </w:rPr>
              <w:t>48,75%</w:t>
            </w:r>
          </w:p>
        </w:tc>
      </w:tr>
      <w:tr>
        <w:trPr>
          <w:trHeight w:val="271" w:hRule="atLeast"/>
        </w:trPr>
        <w:tc>
          <w:tcPr>
            <w:tcW w:w="802" w:type="dxa"/>
            <w:shd w:val="clear" w:color="auto" w:fill="DFDFDF"/>
          </w:tcPr>
          <w:p>
            <w:pPr>
              <w:pStyle w:val="TableParagraph"/>
              <w:spacing w:before="28"/>
              <w:ind w:left="170"/>
              <w:rPr>
                <w:rFonts w:ascii="Arial"/>
                <w:b/>
                <w:sz w:val="18"/>
              </w:rPr>
            </w:pPr>
            <w:r>
              <w:rPr>
                <w:rFonts w:ascii="Arial"/>
                <w:b/>
                <w:spacing w:val="-5"/>
                <w:sz w:val="18"/>
              </w:rPr>
              <w:t>323</w:t>
            </w:r>
          </w:p>
        </w:tc>
        <w:tc>
          <w:tcPr>
            <w:tcW w:w="6209" w:type="dxa"/>
            <w:shd w:val="clear" w:color="auto" w:fill="DFDFDF"/>
          </w:tcPr>
          <w:p>
            <w:pPr>
              <w:pStyle w:val="TableParagraph"/>
              <w:spacing w:before="28"/>
              <w:ind w:left="343"/>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5594" w:type="dxa"/>
            <w:shd w:val="clear" w:color="auto" w:fill="DFDFDF"/>
          </w:tcPr>
          <w:p>
            <w:pPr>
              <w:pStyle w:val="TableParagraph"/>
              <w:rPr>
                <w:sz w:val="16"/>
              </w:rPr>
            </w:pPr>
          </w:p>
        </w:tc>
        <w:tc>
          <w:tcPr>
            <w:tcW w:w="1429" w:type="dxa"/>
            <w:shd w:val="clear" w:color="auto" w:fill="DFDFDF"/>
          </w:tcPr>
          <w:p>
            <w:pPr>
              <w:pStyle w:val="TableParagraph"/>
              <w:spacing w:before="28"/>
              <w:ind w:right="249"/>
              <w:jc w:val="right"/>
              <w:rPr>
                <w:rFonts w:ascii="Arial"/>
                <w:b/>
                <w:sz w:val="18"/>
              </w:rPr>
            </w:pPr>
            <w:r>
              <w:rPr>
                <w:rFonts w:ascii="Arial"/>
                <w:b/>
                <w:spacing w:val="-2"/>
                <w:sz w:val="18"/>
              </w:rPr>
              <w:t>975,00</w:t>
            </w:r>
          </w:p>
        </w:tc>
        <w:tc>
          <w:tcPr>
            <w:tcW w:w="981" w:type="dxa"/>
            <w:shd w:val="clear" w:color="auto" w:fill="DFDFDF"/>
          </w:tcPr>
          <w:p>
            <w:pPr>
              <w:pStyle w:val="TableParagraph"/>
              <w:rPr>
                <w:sz w:val="16"/>
              </w:rPr>
            </w:pPr>
          </w:p>
        </w:tc>
      </w:tr>
    </w:tbl>
    <w:p>
      <w:pPr>
        <w:tabs>
          <w:tab w:pos="1417" w:val="left" w:leader="none"/>
          <w:tab w:pos="13496" w:val="left" w:leader="none"/>
        </w:tabs>
        <w:spacing w:before="10" w:after="28"/>
        <w:ind w:left="440" w:right="0" w:firstLine="0"/>
        <w:jc w:val="left"/>
        <w:rPr>
          <w:rFonts w:ascii="Microsoft Sans Serif"/>
          <w:position w:val="-2"/>
          <w:sz w:val="18"/>
        </w:rPr>
      </w:pPr>
      <w:r>
        <w:rPr>
          <w:rFonts w:ascii="Microsoft Sans Serif"/>
          <w:spacing w:val="-4"/>
          <w:position w:val="-2"/>
          <w:sz w:val="18"/>
        </w:rPr>
        <w:t>3237</w:t>
      </w:r>
      <w:r>
        <w:rPr>
          <w:rFonts w:ascii="Microsoft Sans Serif"/>
          <w:position w:val="-2"/>
          <w:sz w:val="18"/>
        </w:rPr>
        <w:tab/>
      </w:r>
      <w:r>
        <w:rPr>
          <w:rFonts w:ascii="Microsoft Sans Serif"/>
          <w:sz w:val="18"/>
        </w:rPr>
        <w:t>Intelektualne</w:t>
      </w:r>
      <w:r>
        <w:rPr>
          <w:rFonts w:ascii="Microsoft Sans Serif"/>
          <w:spacing w:val="-11"/>
          <w:sz w:val="18"/>
        </w:rPr>
        <w:t> </w:t>
      </w:r>
      <w:r>
        <w:rPr>
          <w:rFonts w:ascii="Microsoft Sans Serif"/>
          <w:sz w:val="18"/>
        </w:rPr>
        <w:t>i</w:t>
      </w:r>
      <w:r>
        <w:rPr>
          <w:rFonts w:ascii="Microsoft Sans Serif"/>
          <w:spacing w:val="-12"/>
          <w:sz w:val="18"/>
        </w:rPr>
        <w:t> </w:t>
      </w:r>
      <w:r>
        <w:rPr>
          <w:rFonts w:ascii="Microsoft Sans Serif"/>
          <w:sz w:val="18"/>
        </w:rPr>
        <w:t>osobne</w:t>
      </w:r>
      <w:r>
        <w:rPr>
          <w:rFonts w:ascii="Microsoft Sans Serif"/>
          <w:spacing w:val="-11"/>
          <w:sz w:val="18"/>
        </w:rPr>
        <w:t> </w:t>
      </w:r>
      <w:r>
        <w:rPr>
          <w:rFonts w:ascii="Microsoft Sans Serif"/>
          <w:spacing w:val="-2"/>
          <w:sz w:val="18"/>
        </w:rPr>
        <w:t>usluge</w:t>
      </w:r>
      <w:r>
        <w:rPr>
          <w:rFonts w:ascii="Microsoft Sans Serif"/>
          <w:sz w:val="18"/>
        </w:rPr>
        <w:tab/>
      </w:r>
      <w:r>
        <w:rPr>
          <w:rFonts w:ascii="Microsoft Sans Serif"/>
          <w:spacing w:val="-2"/>
          <w:position w:val="-2"/>
          <w:sz w:val="18"/>
        </w:rPr>
        <w:t>975,00</w:t>
      </w:r>
    </w:p>
    <w:tbl>
      <w:tblPr>
        <w:tblW w:w="0" w:type="auto"/>
        <w:jc w:val="left"/>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2"/>
        <w:gridCol w:w="7661"/>
        <w:gridCol w:w="3991"/>
        <w:gridCol w:w="1564"/>
        <w:gridCol w:w="995"/>
      </w:tblGrid>
      <w:tr>
        <w:trPr>
          <w:trHeight w:val="261" w:hRule="atLeast"/>
        </w:trPr>
        <w:tc>
          <w:tcPr>
            <w:tcW w:w="8463" w:type="dxa"/>
            <w:gridSpan w:val="2"/>
            <w:shd w:val="clear" w:color="auto" w:fill="D0D0D0"/>
          </w:tcPr>
          <w:p>
            <w:pPr>
              <w:pStyle w:val="TableParagraph"/>
              <w:tabs>
                <w:tab w:pos="1147" w:val="left" w:leader="none"/>
              </w:tabs>
              <w:spacing w:before="28"/>
              <w:ind w:left="172"/>
              <w:rPr>
                <w:rFonts w:ascii="Arial"/>
                <w:b/>
                <w:sz w:val="18"/>
              </w:rPr>
            </w:pPr>
            <w:r>
              <w:rPr>
                <w:rFonts w:ascii="Arial"/>
                <w:b/>
                <w:spacing w:val="-10"/>
                <w:sz w:val="18"/>
              </w:rPr>
              <w:t>4</w:t>
            </w:r>
            <w:r>
              <w:rPr>
                <w:rFonts w:ascii="Arial"/>
                <w:b/>
                <w:sz w:val="18"/>
              </w:rPr>
              <w:tab/>
              <w:t>Rashodi</w:t>
            </w:r>
            <w:r>
              <w:rPr>
                <w:rFonts w:ascii="Arial"/>
                <w:b/>
                <w:spacing w:val="-6"/>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tc>
        <w:tc>
          <w:tcPr>
            <w:tcW w:w="3991" w:type="dxa"/>
            <w:shd w:val="clear" w:color="auto" w:fill="D0D0D0"/>
          </w:tcPr>
          <w:p>
            <w:pPr>
              <w:pStyle w:val="TableParagraph"/>
              <w:spacing w:before="28"/>
              <w:ind w:right="471"/>
              <w:jc w:val="right"/>
              <w:rPr>
                <w:rFonts w:ascii="Arial"/>
                <w:b/>
                <w:sz w:val="18"/>
              </w:rPr>
            </w:pPr>
            <w:r>
              <w:rPr>
                <w:rFonts w:ascii="Arial"/>
                <w:b/>
                <w:spacing w:val="-2"/>
                <w:sz w:val="18"/>
              </w:rPr>
              <w:t>6.000,00</w:t>
            </w:r>
          </w:p>
        </w:tc>
        <w:tc>
          <w:tcPr>
            <w:tcW w:w="1564" w:type="dxa"/>
            <w:shd w:val="clear" w:color="auto" w:fill="D0D0D0"/>
          </w:tcPr>
          <w:p>
            <w:pPr>
              <w:pStyle w:val="TableParagraph"/>
              <w:spacing w:before="28"/>
              <w:ind w:right="231"/>
              <w:jc w:val="right"/>
              <w:rPr>
                <w:rFonts w:ascii="Arial"/>
                <w:b/>
                <w:sz w:val="18"/>
              </w:rPr>
            </w:pPr>
            <w:r>
              <w:rPr>
                <w:rFonts w:ascii="Arial"/>
                <w:b/>
                <w:spacing w:val="-4"/>
                <w:sz w:val="18"/>
              </w:rPr>
              <w:t>0,00</w:t>
            </w:r>
          </w:p>
        </w:tc>
        <w:tc>
          <w:tcPr>
            <w:tcW w:w="995" w:type="dxa"/>
            <w:shd w:val="clear" w:color="auto" w:fill="D0D0D0"/>
          </w:tcPr>
          <w:p>
            <w:pPr>
              <w:pStyle w:val="TableParagraph"/>
              <w:spacing w:before="28"/>
              <w:ind w:right="97"/>
              <w:jc w:val="right"/>
              <w:rPr>
                <w:rFonts w:ascii="Arial"/>
                <w:b/>
                <w:sz w:val="18"/>
              </w:rPr>
            </w:pPr>
            <w:r>
              <w:rPr>
                <w:rFonts w:ascii="Arial"/>
                <w:b/>
                <w:spacing w:val="-2"/>
                <w:sz w:val="18"/>
              </w:rPr>
              <w:t>0,00%</w:t>
            </w:r>
          </w:p>
        </w:tc>
      </w:tr>
      <w:tr>
        <w:trPr>
          <w:trHeight w:val="276" w:hRule="atLeast"/>
        </w:trPr>
        <w:tc>
          <w:tcPr>
            <w:tcW w:w="8463" w:type="dxa"/>
            <w:gridSpan w:val="2"/>
            <w:shd w:val="clear" w:color="auto" w:fill="D0D0D0"/>
          </w:tcPr>
          <w:p>
            <w:pPr>
              <w:pStyle w:val="TableParagraph"/>
              <w:tabs>
                <w:tab w:pos="1147" w:val="left" w:leader="none"/>
              </w:tabs>
              <w:spacing w:before="35"/>
              <w:ind w:left="172"/>
              <w:rPr>
                <w:rFonts w:ascii="Arial"/>
                <w:b/>
                <w:sz w:val="18"/>
              </w:rPr>
            </w:pPr>
            <w:r>
              <w:rPr>
                <w:rFonts w:ascii="Arial"/>
                <w:b/>
                <w:spacing w:val="-5"/>
                <w:sz w:val="18"/>
              </w:rPr>
              <w:t>41</w:t>
            </w:r>
            <w:r>
              <w:rPr>
                <w:rFonts w:ascii="Arial"/>
                <w:b/>
                <w:sz w:val="18"/>
              </w:rPr>
              <w:tab/>
              <w:t>Rashodi</w:t>
            </w:r>
            <w:r>
              <w:rPr>
                <w:rFonts w:ascii="Arial"/>
                <w:b/>
                <w:spacing w:val="-7"/>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neproizvedene</w:t>
            </w:r>
            <w:r>
              <w:rPr>
                <w:rFonts w:ascii="Arial"/>
                <w:b/>
                <w:spacing w:val="-5"/>
                <w:sz w:val="18"/>
              </w:rPr>
              <w:t> </w:t>
            </w:r>
            <w:r>
              <w:rPr>
                <w:rFonts w:ascii="Arial"/>
                <w:b/>
                <w:sz w:val="18"/>
              </w:rPr>
              <w:t>dugotrajne</w:t>
            </w:r>
            <w:r>
              <w:rPr>
                <w:rFonts w:ascii="Arial"/>
                <w:b/>
                <w:spacing w:val="1"/>
                <w:sz w:val="18"/>
              </w:rPr>
              <w:t> </w:t>
            </w:r>
            <w:r>
              <w:rPr>
                <w:rFonts w:ascii="Arial"/>
                <w:b/>
                <w:spacing w:val="-2"/>
                <w:sz w:val="18"/>
              </w:rPr>
              <w:t>imovine</w:t>
            </w:r>
          </w:p>
        </w:tc>
        <w:tc>
          <w:tcPr>
            <w:tcW w:w="3991" w:type="dxa"/>
            <w:shd w:val="clear" w:color="auto" w:fill="D0D0D0"/>
          </w:tcPr>
          <w:p>
            <w:pPr>
              <w:pStyle w:val="TableParagraph"/>
              <w:spacing w:before="35"/>
              <w:ind w:right="471"/>
              <w:jc w:val="right"/>
              <w:rPr>
                <w:rFonts w:ascii="Arial"/>
                <w:b/>
                <w:sz w:val="18"/>
              </w:rPr>
            </w:pPr>
            <w:r>
              <w:rPr>
                <w:rFonts w:ascii="Arial"/>
                <w:b/>
                <w:spacing w:val="-2"/>
                <w:sz w:val="18"/>
              </w:rPr>
              <w:t>5.000,00</w:t>
            </w:r>
          </w:p>
        </w:tc>
        <w:tc>
          <w:tcPr>
            <w:tcW w:w="1564" w:type="dxa"/>
            <w:shd w:val="clear" w:color="auto" w:fill="D0D0D0"/>
          </w:tcPr>
          <w:p>
            <w:pPr>
              <w:pStyle w:val="TableParagraph"/>
              <w:spacing w:before="35"/>
              <w:ind w:right="231"/>
              <w:jc w:val="right"/>
              <w:rPr>
                <w:rFonts w:ascii="Arial"/>
                <w:b/>
                <w:sz w:val="18"/>
              </w:rPr>
            </w:pPr>
            <w:r>
              <w:rPr>
                <w:rFonts w:ascii="Arial"/>
                <w:b/>
                <w:spacing w:val="-4"/>
                <w:sz w:val="18"/>
              </w:rPr>
              <w:t>0,00</w:t>
            </w:r>
          </w:p>
        </w:tc>
        <w:tc>
          <w:tcPr>
            <w:tcW w:w="995" w:type="dxa"/>
            <w:shd w:val="clear" w:color="auto" w:fill="D0D0D0"/>
          </w:tcPr>
          <w:p>
            <w:pPr>
              <w:pStyle w:val="TableParagraph"/>
              <w:spacing w:before="20"/>
              <w:ind w:right="97"/>
              <w:jc w:val="right"/>
              <w:rPr>
                <w:rFonts w:ascii="Arial"/>
                <w:b/>
                <w:sz w:val="18"/>
              </w:rPr>
            </w:pPr>
            <w:r>
              <w:rPr>
                <w:rFonts w:ascii="Arial"/>
                <w:b/>
                <w:spacing w:val="-2"/>
                <w:sz w:val="18"/>
              </w:rPr>
              <w:t>0,00%</w:t>
            </w:r>
          </w:p>
        </w:tc>
      </w:tr>
      <w:tr>
        <w:trPr>
          <w:trHeight w:val="271" w:hRule="atLeast"/>
        </w:trPr>
        <w:tc>
          <w:tcPr>
            <w:tcW w:w="8463" w:type="dxa"/>
            <w:gridSpan w:val="2"/>
            <w:shd w:val="clear" w:color="auto" w:fill="DFDFDF"/>
          </w:tcPr>
          <w:p>
            <w:pPr>
              <w:pStyle w:val="TableParagraph"/>
              <w:tabs>
                <w:tab w:pos="1147" w:val="left" w:leader="none"/>
              </w:tabs>
              <w:spacing w:before="28"/>
              <w:ind w:left="172"/>
              <w:rPr>
                <w:rFonts w:ascii="Arial"/>
                <w:b/>
                <w:sz w:val="18"/>
              </w:rPr>
            </w:pPr>
            <w:r>
              <w:rPr>
                <w:rFonts w:ascii="Arial"/>
                <w:b/>
                <w:spacing w:val="-5"/>
                <w:sz w:val="18"/>
              </w:rPr>
              <w:t>411</w:t>
            </w:r>
            <w:r>
              <w:rPr>
                <w:rFonts w:ascii="Arial"/>
                <w:b/>
                <w:sz w:val="18"/>
              </w:rPr>
              <w:tab/>
              <w:t>Materijalna</w:t>
            </w:r>
            <w:r>
              <w:rPr>
                <w:rFonts w:ascii="Arial"/>
                <w:b/>
                <w:spacing w:val="-4"/>
                <w:sz w:val="18"/>
              </w:rPr>
              <w:t> </w:t>
            </w:r>
            <w:r>
              <w:rPr>
                <w:rFonts w:ascii="Arial"/>
                <w:b/>
                <w:sz w:val="18"/>
              </w:rPr>
              <w:t>imovina</w:t>
            </w:r>
            <w:r>
              <w:rPr>
                <w:rFonts w:ascii="Arial"/>
                <w:b/>
                <w:spacing w:val="-2"/>
                <w:sz w:val="18"/>
              </w:rPr>
              <w:t> </w:t>
            </w:r>
            <w:r>
              <w:rPr>
                <w:rFonts w:ascii="Arial"/>
                <w:b/>
                <w:sz w:val="18"/>
              </w:rPr>
              <w:t>-</w:t>
            </w:r>
            <w:r>
              <w:rPr>
                <w:rFonts w:ascii="Arial"/>
                <w:b/>
                <w:spacing w:val="-3"/>
                <w:sz w:val="18"/>
              </w:rPr>
              <w:t> </w:t>
            </w:r>
            <w:r>
              <w:rPr>
                <w:rFonts w:ascii="Arial"/>
                <w:b/>
                <w:sz w:val="18"/>
              </w:rPr>
              <w:t>prirodna </w:t>
            </w:r>
            <w:r>
              <w:rPr>
                <w:rFonts w:ascii="Arial"/>
                <w:b/>
                <w:spacing w:val="-2"/>
                <w:sz w:val="18"/>
              </w:rPr>
              <w:t>bogatstva</w:t>
            </w:r>
          </w:p>
        </w:tc>
        <w:tc>
          <w:tcPr>
            <w:tcW w:w="3991" w:type="dxa"/>
            <w:shd w:val="clear" w:color="auto" w:fill="DFDFDF"/>
          </w:tcPr>
          <w:p>
            <w:pPr>
              <w:pStyle w:val="TableParagraph"/>
              <w:rPr>
                <w:sz w:val="16"/>
              </w:rPr>
            </w:pPr>
          </w:p>
        </w:tc>
        <w:tc>
          <w:tcPr>
            <w:tcW w:w="1564" w:type="dxa"/>
            <w:shd w:val="clear" w:color="auto" w:fill="DFDFDF"/>
          </w:tcPr>
          <w:p>
            <w:pPr>
              <w:pStyle w:val="TableParagraph"/>
              <w:spacing w:before="28"/>
              <w:ind w:right="231"/>
              <w:jc w:val="right"/>
              <w:rPr>
                <w:rFonts w:ascii="Arial"/>
                <w:b/>
                <w:sz w:val="18"/>
              </w:rPr>
            </w:pPr>
            <w:r>
              <w:rPr>
                <w:rFonts w:ascii="Arial"/>
                <w:b/>
                <w:spacing w:val="-4"/>
                <w:sz w:val="18"/>
              </w:rPr>
              <w:t>0,00</w:t>
            </w:r>
          </w:p>
        </w:tc>
        <w:tc>
          <w:tcPr>
            <w:tcW w:w="995" w:type="dxa"/>
            <w:shd w:val="clear" w:color="auto" w:fill="DFDFDF"/>
          </w:tcPr>
          <w:p>
            <w:pPr>
              <w:pStyle w:val="TableParagraph"/>
              <w:rPr>
                <w:sz w:val="16"/>
              </w:rPr>
            </w:pPr>
          </w:p>
        </w:tc>
      </w:tr>
      <w:tr>
        <w:trPr>
          <w:trHeight w:val="269" w:hRule="atLeast"/>
        </w:trPr>
        <w:tc>
          <w:tcPr>
            <w:tcW w:w="8463" w:type="dxa"/>
            <w:gridSpan w:val="2"/>
            <w:shd w:val="clear" w:color="auto" w:fill="D0D0D0"/>
          </w:tcPr>
          <w:p>
            <w:pPr>
              <w:pStyle w:val="TableParagraph"/>
              <w:tabs>
                <w:tab w:pos="1147" w:val="left" w:leader="none"/>
              </w:tabs>
              <w:spacing w:before="28"/>
              <w:ind w:left="172"/>
              <w:rPr>
                <w:rFonts w:ascii="Arial"/>
                <w:b/>
                <w:sz w:val="18"/>
              </w:rPr>
            </w:pPr>
            <w:r>
              <w:rPr>
                <w:rFonts w:ascii="Arial"/>
                <w:b/>
                <w:spacing w:val="-5"/>
                <w:sz w:val="18"/>
              </w:rPr>
              <w:t>42</w:t>
            </w:r>
            <w:r>
              <w:rPr>
                <w:rFonts w:ascii="Arial"/>
                <w:b/>
                <w:sz w:val="18"/>
              </w:rPr>
              <w:tab/>
              <w:t>Rashodi</w:t>
            </w:r>
            <w:r>
              <w:rPr>
                <w:rFonts w:ascii="Arial"/>
                <w:b/>
                <w:spacing w:val="-5"/>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proizvedene</w:t>
            </w:r>
            <w:r>
              <w:rPr>
                <w:rFonts w:ascii="Arial"/>
                <w:b/>
                <w:spacing w:val="-3"/>
                <w:sz w:val="18"/>
              </w:rPr>
              <w:t> </w:t>
            </w:r>
            <w:r>
              <w:rPr>
                <w:rFonts w:ascii="Arial"/>
                <w:b/>
                <w:sz w:val="18"/>
              </w:rPr>
              <w:t>dugotrajne</w:t>
            </w:r>
            <w:r>
              <w:rPr>
                <w:rFonts w:ascii="Arial"/>
                <w:b/>
                <w:spacing w:val="-1"/>
                <w:sz w:val="18"/>
              </w:rPr>
              <w:t> </w:t>
            </w:r>
            <w:r>
              <w:rPr>
                <w:rFonts w:ascii="Arial"/>
                <w:b/>
                <w:spacing w:val="-2"/>
                <w:sz w:val="18"/>
              </w:rPr>
              <w:t>imovine</w:t>
            </w:r>
          </w:p>
        </w:tc>
        <w:tc>
          <w:tcPr>
            <w:tcW w:w="3991" w:type="dxa"/>
            <w:shd w:val="clear" w:color="auto" w:fill="D0D0D0"/>
          </w:tcPr>
          <w:p>
            <w:pPr>
              <w:pStyle w:val="TableParagraph"/>
              <w:spacing w:before="28"/>
              <w:ind w:right="471"/>
              <w:jc w:val="right"/>
              <w:rPr>
                <w:rFonts w:ascii="Arial"/>
                <w:b/>
                <w:sz w:val="18"/>
              </w:rPr>
            </w:pPr>
            <w:r>
              <w:rPr>
                <w:rFonts w:ascii="Arial"/>
                <w:b/>
                <w:spacing w:val="-2"/>
                <w:sz w:val="18"/>
              </w:rPr>
              <w:t>1.000,00</w:t>
            </w:r>
          </w:p>
        </w:tc>
        <w:tc>
          <w:tcPr>
            <w:tcW w:w="1564" w:type="dxa"/>
            <w:shd w:val="clear" w:color="auto" w:fill="D0D0D0"/>
          </w:tcPr>
          <w:p>
            <w:pPr>
              <w:pStyle w:val="TableParagraph"/>
              <w:spacing w:before="28"/>
              <w:ind w:right="231"/>
              <w:jc w:val="right"/>
              <w:rPr>
                <w:rFonts w:ascii="Arial"/>
                <w:b/>
                <w:sz w:val="18"/>
              </w:rPr>
            </w:pPr>
            <w:r>
              <w:rPr>
                <w:rFonts w:ascii="Arial"/>
                <w:b/>
                <w:spacing w:val="-4"/>
                <w:sz w:val="18"/>
              </w:rPr>
              <w:t>0,00</w:t>
            </w:r>
          </w:p>
        </w:tc>
        <w:tc>
          <w:tcPr>
            <w:tcW w:w="995" w:type="dxa"/>
            <w:shd w:val="clear" w:color="auto" w:fill="D0D0D0"/>
          </w:tcPr>
          <w:p>
            <w:pPr>
              <w:pStyle w:val="TableParagraph"/>
              <w:spacing w:before="14"/>
              <w:ind w:right="97"/>
              <w:jc w:val="right"/>
              <w:rPr>
                <w:rFonts w:ascii="Arial"/>
                <w:b/>
                <w:sz w:val="18"/>
              </w:rPr>
            </w:pPr>
            <w:r>
              <w:rPr>
                <w:rFonts w:ascii="Arial"/>
                <w:b/>
                <w:spacing w:val="-2"/>
                <w:sz w:val="18"/>
              </w:rPr>
              <w:t>0,00%</w:t>
            </w:r>
          </w:p>
        </w:tc>
      </w:tr>
      <w:tr>
        <w:trPr>
          <w:trHeight w:val="265" w:hRule="atLeast"/>
        </w:trPr>
        <w:tc>
          <w:tcPr>
            <w:tcW w:w="8463" w:type="dxa"/>
            <w:gridSpan w:val="2"/>
            <w:tcBorders>
              <w:bottom w:val="single" w:sz="36" w:space="0" w:color="FFFFFF"/>
            </w:tcBorders>
            <w:shd w:val="clear" w:color="auto" w:fill="DFDFDF"/>
          </w:tcPr>
          <w:p>
            <w:pPr>
              <w:pStyle w:val="TableParagraph"/>
              <w:tabs>
                <w:tab w:pos="1147" w:val="left" w:leader="none"/>
              </w:tabs>
              <w:spacing w:before="28"/>
              <w:ind w:left="172"/>
              <w:rPr>
                <w:rFonts w:ascii="Arial" w:hAnsi="Arial"/>
                <w:b/>
                <w:sz w:val="18"/>
              </w:rPr>
            </w:pPr>
            <w:r>
              <w:rPr>
                <w:rFonts w:ascii="Arial" w:hAnsi="Arial"/>
                <w:b/>
                <w:spacing w:val="-5"/>
                <w:sz w:val="18"/>
              </w:rPr>
              <w:t>421</w:t>
            </w:r>
            <w:r>
              <w:rPr>
                <w:rFonts w:ascii="Arial" w:hAnsi="Arial"/>
                <w:b/>
                <w:sz w:val="18"/>
              </w:rPr>
              <w:tab/>
              <w:t>Građevinski</w:t>
            </w:r>
            <w:r>
              <w:rPr>
                <w:rFonts w:ascii="Arial" w:hAnsi="Arial"/>
                <w:b/>
                <w:spacing w:val="-2"/>
                <w:sz w:val="18"/>
              </w:rPr>
              <w:t> objekti</w:t>
            </w:r>
          </w:p>
        </w:tc>
        <w:tc>
          <w:tcPr>
            <w:tcW w:w="3991" w:type="dxa"/>
            <w:tcBorders>
              <w:bottom w:val="single" w:sz="36" w:space="0" w:color="FFFFFF"/>
            </w:tcBorders>
            <w:shd w:val="clear" w:color="auto" w:fill="DFDFDF"/>
          </w:tcPr>
          <w:p>
            <w:pPr>
              <w:pStyle w:val="TableParagraph"/>
              <w:rPr>
                <w:sz w:val="16"/>
              </w:rPr>
            </w:pPr>
          </w:p>
        </w:tc>
        <w:tc>
          <w:tcPr>
            <w:tcW w:w="1564" w:type="dxa"/>
            <w:tcBorders>
              <w:bottom w:val="single" w:sz="36" w:space="0" w:color="FFFFFF"/>
            </w:tcBorders>
            <w:shd w:val="clear" w:color="auto" w:fill="DFDFDF"/>
          </w:tcPr>
          <w:p>
            <w:pPr>
              <w:pStyle w:val="TableParagraph"/>
              <w:spacing w:before="28"/>
              <w:ind w:right="231"/>
              <w:jc w:val="right"/>
              <w:rPr>
                <w:rFonts w:ascii="Arial"/>
                <w:b/>
                <w:sz w:val="18"/>
              </w:rPr>
            </w:pPr>
            <w:r>
              <w:rPr>
                <w:rFonts w:ascii="Arial"/>
                <w:b/>
                <w:spacing w:val="-4"/>
                <w:sz w:val="18"/>
              </w:rPr>
              <w:t>0,00</w:t>
            </w:r>
          </w:p>
        </w:tc>
        <w:tc>
          <w:tcPr>
            <w:tcW w:w="995" w:type="dxa"/>
            <w:tcBorders>
              <w:bottom w:val="single" w:sz="36" w:space="0" w:color="FFFFFF"/>
            </w:tcBorders>
            <w:shd w:val="clear" w:color="auto" w:fill="DFDFDF"/>
          </w:tcPr>
          <w:p>
            <w:pPr>
              <w:pStyle w:val="TableParagraph"/>
              <w:rPr>
                <w:sz w:val="16"/>
              </w:rPr>
            </w:pPr>
          </w:p>
        </w:tc>
      </w:tr>
      <w:tr>
        <w:trPr>
          <w:trHeight w:val="251" w:hRule="atLeast"/>
        </w:trPr>
        <w:tc>
          <w:tcPr>
            <w:tcW w:w="8463" w:type="dxa"/>
            <w:gridSpan w:val="2"/>
            <w:tcBorders>
              <w:top w:val="single" w:sz="36" w:space="0" w:color="FFFFFF"/>
            </w:tcBorders>
            <w:shd w:val="clear" w:color="auto" w:fill="D0D0D0"/>
          </w:tcPr>
          <w:p>
            <w:pPr>
              <w:pStyle w:val="TableParagraph"/>
              <w:spacing w:line="228" w:lineRule="exact" w:before="4"/>
              <w:ind w:left="52"/>
              <w:rPr>
                <w:rFonts w:ascii="Arial" w:hAnsi="Arial"/>
                <w:b/>
                <w:sz w:val="20"/>
              </w:rPr>
            </w:pPr>
            <w:r>
              <w:rPr>
                <w:rFonts w:ascii="Arial" w:hAnsi="Arial"/>
                <w:b/>
                <w:sz w:val="20"/>
              </w:rPr>
              <w:t>A100504</w:t>
            </w:r>
            <w:r>
              <w:rPr>
                <w:rFonts w:ascii="Arial" w:hAnsi="Arial"/>
                <w:b/>
                <w:spacing w:val="42"/>
                <w:sz w:val="20"/>
              </w:rPr>
              <w:t> </w:t>
            </w:r>
            <w:r>
              <w:rPr>
                <w:rFonts w:ascii="Arial" w:hAnsi="Arial"/>
                <w:b/>
                <w:sz w:val="20"/>
              </w:rPr>
              <w:t>Dječji</w:t>
            </w:r>
            <w:r>
              <w:rPr>
                <w:rFonts w:ascii="Arial" w:hAnsi="Arial"/>
                <w:b/>
                <w:spacing w:val="-7"/>
                <w:sz w:val="20"/>
              </w:rPr>
              <w:t> </w:t>
            </w:r>
            <w:r>
              <w:rPr>
                <w:rFonts w:ascii="Arial" w:hAnsi="Arial"/>
                <w:b/>
                <w:spacing w:val="-4"/>
                <w:sz w:val="20"/>
              </w:rPr>
              <w:t>vrtić</w:t>
            </w:r>
          </w:p>
        </w:tc>
        <w:tc>
          <w:tcPr>
            <w:tcW w:w="3991" w:type="dxa"/>
            <w:tcBorders>
              <w:top w:val="single" w:sz="36" w:space="0" w:color="FFFFFF"/>
            </w:tcBorders>
            <w:shd w:val="clear" w:color="auto" w:fill="D0D0D0"/>
          </w:tcPr>
          <w:p>
            <w:pPr>
              <w:pStyle w:val="TableParagraph"/>
              <w:spacing w:before="4"/>
              <w:ind w:right="464"/>
              <w:jc w:val="right"/>
              <w:rPr>
                <w:rFonts w:ascii="Microsoft Sans Serif"/>
                <w:sz w:val="20"/>
              </w:rPr>
            </w:pPr>
            <w:r>
              <w:rPr>
                <w:rFonts w:ascii="Microsoft Sans Serif"/>
                <w:spacing w:val="-2"/>
                <w:sz w:val="20"/>
              </w:rPr>
              <w:t>18.000,00</w:t>
            </w:r>
          </w:p>
        </w:tc>
        <w:tc>
          <w:tcPr>
            <w:tcW w:w="1564" w:type="dxa"/>
            <w:tcBorders>
              <w:top w:val="single" w:sz="36" w:space="0" w:color="FFFFFF"/>
            </w:tcBorders>
            <w:shd w:val="clear" w:color="auto" w:fill="D0D0D0"/>
          </w:tcPr>
          <w:p>
            <w:pPr>
              <w:pStyle w:val="TableParagraph"/>
              <w:spacing w:before="4"/>
              <w:ind w:right="225"/>
              <w:jc w:val="right"/>
              <w:rPr>
                <w:rFonts w:ascii="Microsoft Sans Serif"/>
                <w:sz w:val="20"/>
              </w:rPr>
            </w:pPr>
            <w:r>
              <w:rPr>
                <w:rFonts w:ascii="Microsoft Sans Serif"/>
                <w:spacing w:val="-2"/>
                <w:sz w:val="20"/>
              </w:rPr>
              <w:t>17.764,50</w:t>
            </w:r>
          </w:p>
        </w:tc>
        <w:tc>
          <w:tcPr>
            <w:tcW w:w="995" w:type="dxa"/>
            <w:tcBorders>
              <w:top w:val="single" w:sz="36" w:space="0" w:color="FFFFFF"/>
            </w:tcBorders>
            <w:shd w:val="clear" w:color="auto" w:fill="D0D0D0"/>
          </w:tcPr>
          <w:p>
            <w:pPr>
              <w:pStyle w:val="TableParagraph"/>
              <w:spacing w:before="4"/>
              <w:ind w:right="100"/>
              <w:jc w:val="right"/>
              <w:rPr>
                <w:rFonts w:ascii="Microsoft Sans Serif"/>
                <w:sz w:val="20"/>
              </w:rPr>
            </w:pPr>
            <w:r>
              <w:rPr>
                <w:rFonts w:ascii="Microsoft Sans Serif"/>
                <w:spacing w:val="-2"/>
                <w:sz w:val="20"/>
              </w:rPr>
              <w:t>98,69%</w:t>
            </w:r>
          </w:p>
        </w:tc>
      </w:tr>
      <w:tr>
        <w:trPr>
          <w:trHeight w:val="206" w:hRule="atLeast"/>
        </w:trPr>
        <w:tc>
          <w:tcPr>
            <w:tcW w:w="8463" w:type="dxa"/>
            <w:gridSpan w:val="2"/>
          </w:tcPr>
          <w:p>
            <w:pPr>
              <w:pStyle w:val="TableParagraph"/>
              <w:spacing w:line="175" w:lineRule="exact"/>
              <w:ind w:left="52"/>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991" w:type="dxa"/>
          </w:tcPr>
          <w:p>
            <w:pPr>
              <w:pStyle w:val="TableParagraph"/>
              <w:spacing w:line="175" w:lineRule="exact"/>
              <w:ind w:right="471"/>
              <w:jc w:val="right"/>
              <w:rPr>
                <w:rFonts w:ascii="Microsoft Sans Serif"/>
                <w:sz w:val="16"/>
              </w:rPr>
            </w:pPr>
            <w:r>
              <w:rPr>
                <w:rFonts w:ascii="Microsoft Sans Serif"/>
                <w:spacing w:val="-2"/>
                <w:sz w:val="16"/>
              </w:rPr>
              <w:t>5.500,00</w:t>
            </w:r>
          </w:p>
        </w:tc>
        <w:tc>
          <w:tcPr>
            <w:tcW w:w="1564" w:type="dxa"/>
          </w:tcPr>
          <w:p>
            <w:pPr>
              <w:pStyle w:val="TableParagraph"/>
              <w:spacing w:line="175" w:lineRule="exact"/>
              <w:ind w:right="234"/>
              <w:jc w:val="right"/>
              <w:rPr>
                <w:rFonts w:ascii="Microsoft Sans Serif"/>
                <w:sz w:val="16"/>
              </w:rPr>
            </w:pPr>
            <w:r>
              <w:rPr>
                <w:rFonts w:ascii="Microsoft Sans Serif"/>
                <w:spacing w:val="-2"/>
                <w:sz w:val="16"/>
              </w:rPr>
              <w:t>5.833,35</w:t>
            </w:r>
          </w:p>
        </w:tc>
        <w:tc>
          <w:tcPr>
            <w:tcW w:w="995" w:type="dxa"/>
          </w:tcPr>
          <w:p>
            <w:pPr>
              <w:pStyle w:val="TableParagraph"/>
              <w:spacing w:line="175" w:lineRule="exact"/>
              <w:ind w:right="89"/>
              <w:jc w:val="right"/>
              <w:rPr>
                <w:rFonts w:ascii="Microsoft Sans Serif"/>
                <w:sz w:val="16"/>
              </w:rPr>
            </w:pPr>
            <w:r>
              <w:rPr>
                <w:rFonts w:ascii="Microsoft Sans Serif"/>
                <w:spacing w:val="-2"/>
                <w:sz w:val="16"/>
              </w:rPr>
              <w:t>106,06%</w:t>
            </w:r>
          </w:p>
        </w:tc>
      </w:tr>
      <w:tr>
        <w:trPr>
          <w:trHeight w:val="314" w:hRule="atLeast"/>
        </w:trPr>
        <w:tc>
          <w:tcPr>
            <w:tcW w:w="802" w:type="dxa"/>
          </w:tcPr>
          <w:p>
            <w:pPr>
              <w:pStyle w:val="TableParagraph"/>
              <w:rPr>
                <w:sz w:val="16"/>
              </w:rPr>
            </w:pPr>
          </w:p>
        </w:tc>
        <w:tc>
          <w:tcPr>
            <w:tcW w:w="7661" w:type="dxa"/>
          </w:tcPr>
          <w:p>
            <w:pPr>
              <w:pStyle w:val="TableParagraph"/>
              <w:spacing w:before="32"/>
              <w:ind w:left="614"/>
              <w:rPr>
                <w:rFonts w:ascii="Microsoft Sans Serif" w:hAnsi="Microsoft Sans Serif"/>
                <w:sz w:val="16"/>
              </w:rPr>
            </w:pPr>
            <w:r>
              <w:rPr>
                <w:rFonts w:ascii="Microsoft Sans Serif" w:hAnsi="Microsoft Sans Serif"/>
                <w:sz w:val="16"/>
              </w:rPr>
              <w:t>52</w:t>
            </w:r>
            <w:r>
              <w:rPr>
                <w:rFonts w:ascii="Microsoft Sans Serif" w:hAnsi="Microsoft Sans Serif"/>
                <w:spacing w:val="-9"/>
                <w:sz w:val="16"/>
              </w:rPr>
              <w:t> </w:t>
            </w:r>
            <w:r>
              <w:rPr>
                <w:rFonts w:ascii="Microsoft Sans Serif" w:hAnsi="Microsoft Sans Serif"/>
                <w:sz w:val="16"/>
              </w:rPr>
              <w:t>Ostale</w:t>
            </w:r>
            <w:r>
              <w:rPr>
                <w:rFonts w:ascii="Microsoft Sans Serif" w:hAnsi="Microsoft Sans Serif"/>
                <w:spacing w:val="-8"/>
                <w:sz w:val="16"/>
              </w:rPr>
              <w:t> </w:t>
            </w:r>
            <w:r>
              <w:rPr>
                <w:rFonts w:ascii="Microsoft Sans Serif" w:hAnsi="Microsoft Sans Serif"/>
                <w:spacing w:val="-2"/>
                <w:sz w:val="16"/>
              </w:rPr>
              <w:t>pomoći</w:t>
            </w:r>
          </w:p>
        </w:tc>
        <w:tc>
          <w:tcPr>
            <w:tcW w:w="3991" w:type="dxa"/>
          </w:tcPr>
          <w:p>
            <w:pPr>
              <w:pStyle w:val="TableParagraph"/>
              <w:spacing w:before="32"/>
              <w:ind w:right="471"/>
              <w:jc w:val="right"/>
              <w:rPr>
                <w:rFonts w:ascii="Microsoft Sans Serif"/>
                <w:sz w:val="16"/>
              </w:rPr>
            </w:pPr>
            <w:r>
              <w:rPr>
                <w:rFonts w:ascii="Microsoft Sans Serif"/>
                <w:spacing w:val="-2"/>
                <w:sz w:val="16"/>
              </w:rPr>
              <w:t>12.500,00</w:t>
            </w:r>
          </w:p>
        </w:tc>
        <w:tc>
          <w:tcPr>
            <w:tcW w:w="1564" w:type="dxa"/>
          </w:tcPr>
          <w:p>
            <w:pPr>
              <w:pStyle w:val="TableParagraph"/>
              <w:spacing w:before="32"/>
              <w:ind w:right="234"/>
              <w:jc w:val="right"/>
              <w:rPr>
                <w:rFonts w:ascii="Microsoft Sans Serif"/>
                <w:sz w:val="16"/>
              </w:rPr>
            </w:pPr>
            <w:r>
              <w:rPr>
                <w:rFonts w:ascii="Microsoft Sans Serif"/>
                <w:spacing w:val="-2"/>
                <w:sz w:val="16"/>
              </w:rPr>
              <w:t>11.931,15</w:t>
            </w:r>
          </w:p>
        </w:tc>
        <w:tc>
          <w:tcPr>
            <w:tcW w:w="995" w:type="dxa"/>
          </w:tcPr>
          <w:p>
            <w:pPr>
              <w:pStyle w:val="TableParagraph"/>
              <w:spacing w:before="32"/>
              <w:ind w:right="88"/>
              <w:jc w:val="right"/>
              <w:rPr>
                <w:rFonts w:ascii="Microsoft Sans Serif"/>
                <w:sz w:val="16"/>
              </w:rPr>
            </w:pPr>
            <w:r>
              <w:rPr>
                <w:rFonts w:ascii="Microsoft Sans Serif"/>
                <w:spacing w:val="-2"/>
                <w:sz w:val="16"/>
              </w:rPr>
              <w:t>95,45%</w:t>
            </w:r>
          </w:p>
        </w:tc>
      </w:tr>
      <w:tr>
        <w:trPr>
          <w:trHeight w:val="537" w:hRule="atLeast"/>
        </w:trPr>
        <w:tc>
          <w:tcPr>
            <w:tcW w:w="802" w:type="dxa"/>
            <w:shd w:val="clear" w:color="auto" w:fill="D0D0D0"/>
          </w:tcPr>
          <w:p>
            <w:pPr>
              <w:pStyle w:val="TableParagraph"/>
              <w:spacing w:before="28"/>
              <w:ind w:left="170"/>
              <w:rPr>
                <w:rFonts w:ascii="Arial"/>
                <w:b/>
                <w:sz w:val="18"/>
              </w:rPr>
            </w:pPr>
            <w:r>
              <w:rPr>
                <w:rFonts w:ascii="Arial"/>
                <w:b/>
                <w:spacing w:val="-10"/>
                <w:sz w:val="18"/>
              </w:rPr>
              <w:t>4</w:t>
            </w:r>
          </w:p>
          <w:p>
            <w:pPr>
              <w:pStyle w:val="TableParagraph"/>
              <w:spacing w:before="61"/>
              <w:ind w:left="170"/>
              <w:rPr>
                <w:rFonts w:ascii="Arial"/>
                <w:b/>
                <w:sz w:val="18"/>
              </w:rPr>
            </w:pPr>
            <w:r>
              <w:rPr>
                <w:rFonts w:ascii="Arial"/>
                <w:b/>
                <w:spacing w:val="-5"/>
                <w:sz w:val="18"/>
              </w:rPr>
              <w:t>45</w:t>
            </w:r>
          </w:p>
        </w:tc>
        <w:tc>
          <w:tcPr>
            <w:tcW w:w="7661" w:type="dxa"/>
            <w:shd w:val="clear" w:color="auto" w:fill="D0D0D0"/>
          </w:tcPr>
          <w:p>
            <w:pPr>
              <w:pStyle w:val="TableParagraph"/>
              <w:spacing w:before="28"/>
              <w:ind w:left="343"/>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before="61"/>
              <w:ind w:left="343"/>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dodatna</w:t>
            </w:r>
            <w:r>
              <w:rPr>
                <w:rFonts w:ascii="Arial"/>
                <w:b/>
                <w:spacing w:val="-3"/>
                <w:sz w:val="18"/>
              </w:rPr>
              <w:t> </w:t>
            </w:r>
            <w:r>
              <w:rPr>
                <w:rFonts w:ascii="Arial"/>
                <w:b/>
                <w:sz w:val="18"/>
              </w:rPr>
              <w:t>ulaganja</w:t>
            </w:r>
            <w:r>
              <w:rPr>
                <w:rFonts w:ascii="Arial"/>
                <w:b/>
                <w:spacing w:val="-3"/>
                <w:sz w:val="18"/>
              </w:rPr>
              <w:t> </w:t>
            </w:r>
            <w:r>
              <w:rPr>
                <w:rFonts w:ascii="Arial"/>
                <w:b/>
                <w:sz w:val="18"/>
              </w:rPr>
              <w:t>na</w:t>
            </w:r>
            <w:r>
              <w:rPr>
                <w:rFonts w:ascii="Arial"/>
                <w:b/>
                <w:spacing w:val="-2"/>
                <w:sz w:val="18"/>
              </w:rPr>
              <w:t> </w:t>
            </w:r>
            <w:r>
              <w:rPr>
                <w:rFonts w:ascii="Arial"/>
                <w:b/>
                <w:sz w:val="18"/>
              </w:rPr>
              <w:t>nefinancijskoj</w:t>
            </w:r>
            <w:r>
              <w:rPr>
                <w:rFonts w:ascii="Arial"/>
                <w:b/>
                <w:spacing w:val="2"/>
                <w:sz w:val="18"/>
              </w:rPr>
              <w:t> </w:t>
            </w:r>
            <w:r>
              <w:rPr>
                <w:rFonts w:ascii="Arial"/>
                <w:b/>
                <w:spacing w:val="-2"/>
                <w:sz w:val="18"/>
              </w:rPr>
              <w:t>imovini</w:t>
            </w:r>
          </w:p>
        </w:tc>
        <w:tc>
          <w:tcPr>
            <w:tcW w:w="3991" w:type="dxa"/>
            <w:shd w:val="clear" w:color="auto" w:fill="D0D0D0"/>
          </w:tcPr>
          <w:p>
            <w:pPr>
              <w:pStyle w:val="TableParagraph"/>
              <w:spacing w:before="28"/>
              <w:ind w:right="471"/>
              <w:jc w:val="right"/>
              <w:rPr>
                <w:rFonts w:ascii="Arial"/>
                <w:b/>
                <w:sz w:val="18"/>
              </w:rPr>
            </w:pPr>
            <w:r>
              <w:rPr>
                <w:rFonts w:ascii="Arial"/>
                <w:b/>
                <w:spacing w:val="-2"/>
                <w:sz w:val="18"/>
              </w:rPr>
              <w:t>18.000,00</w:t>
            </w:r>
          </w:p>
          <w:p>
            <w:pPr>
              <w:pStyle w:val="TableParagraph"/>
              <w:spacing w:before="61"/>
              <w:ind w:right="471"/>
              <w:jc w:val="right"/>
              <w:rPr>
                <w:rFonts w:ascii="Arial"/>
                <w:b/>
                <w:sz w:val="18"/>
              </w:rPr>
            </w:pPr>
            <w:r>
              <w:rPr>
                <w:rFonts w:ascii="Arial"/>
                <w:b/>
                <w:spacing w:val="-2"/>
                <w:sz w:val="18"/>
              </w:rPr>
              <w:t>18.000,00</w:t>
            </w:r>
          </w:p>
        </w:tc>
        <w:tc>
          <w:tcPr>
            <w:tcW w:w="1564" w:type="dxa"/>
            <w:shd w:val="clear" w:color="auto" w:fill="D0D0D0"/>
          </w:tcPr>
          <w:p>
            <w:pPr>
              <w:pStyle w:val="TableParagraph"/>
              <w:spacing w:before="28"/>
              <w:ind w:left="517"/>
              <w:rPr>
                <w:rFonts w:ascii="Arial"/>
                <w:b/>
                <w:sz w:val="18"/>
              </w:rPr>
            </w:pPr>
            <w:r>
              <w:rPr>
                <w:rFonts w:ascii="Arial"/>
                <w:b/>
                <w:spacing w:val="-2"/>
                <w:sz w:val="18"/>
              </w:rPr>
              <w:t>17.764,50</w:t>
            </w:r>
          </w:p>
          <w:p>
            <w:pPr>
              <w:pStyle w:val="TableParagraph"/>
              <w:spacing w:before="61"/>
              <w:ind w:left="517"/>
              <w:rPr>
                <w:rFonts w:ascii="Arial"/>
                <w:b/>
                <w:sz w:val="18"/>
              </w:rPr>
            </w:pPr>
            <w:r>
              <w:rPr>
                <w:rFonts w:ascii="Arial"/>
                <w:b/>
                <w:spacing w:val="-2"/>
                <w:sz w:val="18"/>
              </w:rPr>
              <w:t>17.764,50</w:t>
            </w:r>
          </w:p>
        </w:tc>
        <w:tc>
          <w:tcPr>
            <w:tcW w:w="995" w:type="dxa"/>
            <w:shd w:val="clear" w:color="auto" w:fill="D0D0D0"/>
          </w:tcPr>
          <w:p>
            <w:pPr>
              <w:pStyle w:val="TableParagraph"/>
              <w:spacing w:before="28"/>
              <w:ind w:left="278"/>
              <w:rPr>
                <w:rFonts w:ascii="Arial"/>
                <w:b/>
                <w:sz w:val="18"/>
              </w:rPr>
            </w:pPr>
            <w:r>
              <w:rPr>
                <w:rFonts w:ascii="Arial"/>
                <w:b/>
                <w:spacing w:val="-2"/>
                <w:sz w:val="18"/>
              </w:rPr>
              <w:t>98,69%</w:t>
            </w:r>
          </w:p>
          <w:p>
            <w:pPr>
              <w:pStyle w:val="TableParagraph"/>
              <w:spacing w:before="47"/>
              <w:ind w:left="278"/>
              <w:rPr>
                <w:rFonts w:ascii="Arial"/>
                <w:b/>
                <w:sz w:val="18"/>
              </w:rPr>
            </w:pPr>
            <w:r>
              <w:rPr>
                <w:rFonts w:ascii="Arial"/>
                <w:b/>
                <w:spacing w:val="-2"/>
                <w:sz w:val="18"/>
              </w:rPr>
              <w:t>98,69%</w:t>
            </w:r>
          </w:p>
        </w:tc>
      </w:tr>
      <w:tr>
        <w:trPr>
          <w:trHeight w:val="271" w:hRule="atLeast"/>
        </w:trPr>
        <w:tc>
          <w:tcPr>
            <w:tcW w:w="802" w:type="dxa"/>
            <w:shd w:val="clear" w:color="auto" w:fill="DFDFDF"/>
          </w:tcPr>
          <w:p>
            <w:pPr>
              <w:pStyle w:val="TableParagraph"/>
              <w:spacing w:before="28"/>
              <w:ind w:left="170"/>
              <w:rPr>
                <w:rFonts w:ascii="Arial"/>
                <w:b/>
                <w:sz w:val="18"/>
              </w:rPr>
            </w:pPr>
            <w:r>
              <w:rPr>
                <w:rFonts w:ascii="Arial"/>
                <w:b/>
                <w:spacing w:val="-5"/>
                <w:sz w:val="18"/>
              </w:rPr>
              <w:t>451</w:t>
            </w:r>
          </w:p>
        </w:tc>
        <w:tc>
          <w:tcPr>
            <w:tcW w:w="7661" w:type="dxa"/>
            <w:shd w:val="clear" w:color="auto" w:fill="DFDFDF"/>
          </w:tcPr>
          <w:p>
            <w:pPr>
              <w:pStyle w:val="TableParagraph"/>
              <w:spacing w:before="28"/>
              <w:ind w:left="343"/>
              <w:rPr>
                <w:rFonts w:ascii="Arial" w:hAnsi="Arial"/>
                <w:b/>
                <w:sz w:val="18"/>
              </w:rPr>
            </w:pPr>
            <w:r>
              <w:rPr>
                <w:rFonts w:ascii="Arial" w:hAnsi="Arial"/>
                <w:b/>
                <w:sz w:val="18"/>
              </w:rPr>
              <w:t>Dodatna</w:t>
            </w:r>
            <w:r>
              <w:rPr>
                <w:rFonts w:ascii="Arial" w:hAnsi="Arial"/>
                <w:b/>
                <w:spacing w:val="-4"/>
                <w:sz w:val="18"/>
              </w:rPr>
              <w:t> </w:t>
            </w:r>
            <w:r>
              <w:rPr>
                <w:rFonts w:ascii="Arial" w:hAnsi="Arial"/>
                <w:b/>
                <w:sz w:val="18"/>
              </w:rPr>
              <w:t>ulaganja</w:t>
            </w:r>
            <w:r>
              <w:rPr>
                <w:rFonts w:ascii="Arial" w:hAnsi="Arial"/>
                <w:b/>
                <w:spacing w:val="-3"/>
                <w:sz w:val="18"/>
              </w:rPr>
              <w:t> </w:t>
            </w:r>
            <w:r>
              <w:rPr>
                <w:rFonts w:ascii="Arial" w:hAnsi="Arial"/>
                <w:b/>
                <w:sz w:val="18"/>
              </w:rPr>
              <w:t>na</w:t>
            </w:r>
            <w:r>
              <w:rPr>
                <w:rFonts w:ascii="Arial" w:hAnsi="Arial"/>
                <w:b/>
                <w:spacing w:val="-6"/>
                <w:sz w:val="18"/>
              </w:rPr>
              <w:t> </w:t>
            </w:r>
            <w:r>
              <w:rPr>
                <w:rFonts w:ascii="Arial" w:hAnsi="Arial"/>
                <w:b/>
                <w:sz w:val="18"/>
              </w:rPr>
              <w:t>građevinskim </w:t>
            </w:r>
            <w:r>
              <w:rPr>
                <w:rFonts w:ascii="Arial" w:hAnsi="Arial"/>
                <w:b/>
                <w:spacing w:val="-2"/>
                <w:sz w:val="18"/>
              </w:rPr>
              <w:t>objektima</w:t>
            </w:r>
          </w:p>
        </w:tc>
        <w:tc>
          <w:tcPr>
            <w:tcW w:w="3991" w:type="dxa"/>
            <w:shd w:val="clear" w:color="auto" w:fill="DFDFDF"/>
          </w:tcPr>
          <w:p>
            <w:pPr>
              <w:pStyle w:val="TableParagraph"/>
              <w:rPr>
                <w:sz w:val="16"/>
              </w:rPr>
            </w:pPr>
          </w:p>
        </w:tc>
        <w:tc>
          <w:tcPr>
            <w:tcW w:w="1564" w:type="dxa"/>
            <w:shd w:val="clear" w:color="auto" w:fill="DFDFDF"/>
          </w:tcPr>
          <w:p>
            <w:pPr>
              <w:pStyle w:val="TableParagraph"/>
              <w:spacing w:before="28"/>
              <w:ind w:right="235"/>
              <w:jc w:val="right"/>
              <w:rPr>
                <w:rFonts w:ascii="Arial"/>
                <w:b/>
                <w:sz w:val="18"/>
              </w:rPr>
            </w:pPr>
            <w:r>
              <w:rPr>
                <w:rFonts w:ascii="Arial"/>
                <w:b/>
                <w:spacing w:val="-2"/>
                <w:sz w:val="18"/>
              </w:rPr>
              <w:t>17.764,50</w:t>
            </w:r>
          </w:p>
        </w:tc>
        <w:tc>
          <w:tcPr>
            <w:tcW w:w="995" w:type="dxa"/>
            <w:shd w:val="clear" w:color="auto" w:fill="DFDFDF"/>
          </w:tcPr>
          <w:p>
            <w:pPr>
              <w:pStyle w:val="TableParagraph"/>
              <w:rPr>
                <w:sz w:val="16"/>
              </w:rPr>
            </w:pPr>
          </w:p>
        </w:tc>
      </w:tr>
    </w:tbl>
    <w:p>
      <w:pPr>
        <w:tabs>
          <w:tab w:pos="1417" w:val="left" w:leader="none"/>
          <w:tab w:pos="13242" w:val="left" w:leader="none"/>
        </w:tabs>
        <w:spacing w:before="13"/>
        <w:ind w:left="440" w:right="0" w:firstLine="0"/>
        <w:jc w:val="left"/>
        <w:rPr>
          <w:rFonts w:ascii="Microsoft Sans Serif" w:hAnsi="Microsoft Sans Serif"/>
          <w:position w:val="-2"/>
          <w:sz w:val="18"/>
        </w:rPr>
      </w:pPr>
      <w:r>
        <w:rPr>
          <w:rFonts w:ascii="Microsoft Sans Serif" w:hAnsi="Microsoft Sans Serif"/>
          <w:spacing w:val="-4"/>
          <w:position w:val="-2"/>
          <w:sz w:val="18"/>
        </w:rPr>
        <w:t>4511</w:t>
      </w:r>
      <w:r>
        <w:rPr>
          <w:rFonts w:ascii="Microsoft Sans Serif" w:hAnsi="Microsoft Sans Serif"/>
          <w:position w:val="-2"/>
          <w:sz w:val="18"/>
        </w:rPr>
        <w:tab/>
      </w:r>
      <w:r>
        <w:rPr>
          <w:rFonts w:ascii="Microsoft Sans Serif" w:hAnsi="Microsoft Sans Serif"/>
          <w:sz w:val="18"/>
        </w:rPr>
        <w:t>Dodatna</w:t>
      </w:r>
      <w:r>
        <w:rPr>
          <w:rFonts w:ascii="Microsoft Sans Serif" w:hAnsi="Microsoft Sans Serif"/>
          <w:spacing w:val="-12"/>
          <w:sz w:val="18"/>
        </w:rPr>
        <w:t> </w:t>
      </w:r>
      <w:r>
        <w:rPr>
          <w:rFonts w:ascii="Microsoft Sans Serif" w:hAnsi="Microsoft Sans Serif"/>
          <w:sz w:val="18"/>
        </w:rPr>
        <w:t>ulaganja</w:t>
      </w:r>
      <w:r>
        <w:rPr>
          <w:rFonts w:ascii="Microsoft Sans Serif" w:hAnsi="Microsoft Sans Serif"/>
          <w:spacing w:val="-12"/>
          <w:sz w:val="18"/>
        </w:rPr>
        <w:t> </w:t>
      </w:r>
      <w:r>
        <w:rPr>
          <w:rFonts w:ascii="Microsoft Sans Serif" w:hAnsi="Microsoft Sans Serif"/>
          <w:sz w:val="18"/>
        </w:rPr>
        <w:t>na</w:t>
      </w:r>
      <w:r>
        <w:rPr>
          <w:rFonts w:ascii="Microsoft Sans Serif" w:hAnsi="Microsoft Sans Serif"/>
          <w:spacing w:val="-12"/>
          <w:sz w:val="18"/>
        </w:rPr>
        <w:t> </w:t>
      </w:r>
      <w:r>
        <w:rPr>
          <w:rFonts w:ascii="Microsoft Sans Serif" w:hAnsi="Microsoft Sans Serif"/>
          <w:sz w:val="18"/>
        </w:rPr>
        <w:t>građevinskim</w:t>
      </w:r>
      <w:r>
        <w:rPr>
          <w:rFonts w:ascii="Microsoft Sans Serif" w:hAnsi="Microsoft Sans Serif"/>
          <w:spacing w:val="-10"/>
          <w:sz w:val="18"/>
        </w:rPr>
        <w:t> </w:t>
      </w:r>
      <w:r>
        <w:rPr>
          <w:rFonts w:ascii="Microsoft Sans Serif" w:hAnsi="Microsoft Sans Serif"/>
          <w:spacing w:val="-2"/>
          <w:sz w:val="18"/>
        </w:rPr>
        <w:t>objektima</w:t>
      </w:r>
      <w:r>
        <w:rPr>
          <w:rFonts w:ascii="Microsoft Sans Serif" w:hAnsi="Microsoft Sans Serif"/>
          <w:sz w:val="18"/>
        </w:rPr>
        <w:tab/>
      </w:r>
      <w:r>
        <w:rPr>
          <w:rFonts w:ascii="Microsoft Sans Serif" w:hAnsi="Microsoft Sans Serif"/>
          <w:spacing w:val="-2"/>
          <w:position w:val="-2"/>
          <w:sz w:val="18"/>
        </w:rPr>
        <w:t>17.764,50</w:t>
      </w:r>
    </w:p>
    <w:p>
      <w:pPr>
        <w:pStyle w:val="BodyText"/>
        <w:spacing w:before="11"/>
        <w:rPr>
          <w:rFonts w:ascii="Microsoft Sans Serif"/>
          <w:sz w:val="9"/>
        </w:rPr>
      </w:pPr>
    </w:p>
    <w:tbl>
      <w:tblPr>
        <w:tblW w:w="0" w:type="auto"/>
        <w:jc w:val="left"/>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2"/>
        <w:gridCol w:w="7348"/>
        <w:gridCol w:w="4357"/>
        <w:gridCol w:w="1510"/>
        <w:gridCol w:w="996"/>
      </w:tblGrid>
      <w:tr>
        <w:trPr>
          <w:trHeight w:val="240" w:hRule="atLeast"/>
        </w:trPr>
        <w:tc>
          <w:tcPr>
            <w:tcW w:w="8150" w:type="dxa"/>
            <w:gridSpan w:val="2"/>
            <w:shd w:val="clear" w:color="auto" w:fill="D0D0D0"/>
          </w:tcPr>
          <w:p>
            <w:pPr>
              <w:pStyle w:val="TableParagraph"/>
              <w:spacing w:before="7"/>
              <w:ind w:left="50"/>
              <w:rPr>
                <w:rFonts w:ascii="Arial" w:hAnsi="Arial"/>
                <w:b/>
                <w:sz w:val="20"/>
              </w:rPr>
            </w:pPr>
            <w:r>
              <w:rPr>
                <w:rFonts w:ascii="Arial" w:hAnsi="Arial"/>
                <w:b/>
                <w:sz w:val="20"/>
              </w:rPr>
              <w:t>A100505</w:t>
            </w:r>
            <w:r>
              <w:rPr>
                <w:rFonts w:ascii="Arial" w:hAnsi="Arial"/>
                <w:b/>
                <w:spacing w:val="41"/>
                <w:sz w:val="20"/>
              </w:rPr>
              <w:t> </w:t>
            </w:r>
            <w:r>
              <w:rPr>
                <w:rFonts w:ascii="Arial" w:hAnsi="Arial"/>
                <w:b/>
                <w:sz w:val="20"/>
              </w:rPr>
              <w:t>Izgradnja</w:t>
            </w:r>
            <w:r>
              <w:rPr>
                <w:rFonts w:ascii="Arial" w:hAnsi="Arial"/>
                <w:b/>
                <w:spacing w:val="-9"/>
                <w:sz w:val="20"/>
              </w:rPr>
              <w:t> </w:t>
            </w:r>
            <w:r>
              <w:rPr>
                <w:rFonts w:ascii="Arial" w:hAnsi="Arial"/>
                <w:b/>
                <w:sz w:val="20"/>
              </w:rPr>
              <w:t>dječjih</w:t>
            </w:r>
            <w:r>
              <w:rPr>
                <w:rFonts w:ascii="Arial" w:hAnsi="Arial"/>
                <w:b/>
                <w:spacing w:val="-8"/>
                <w:sz w:val="20"/>
              </w:rPr>
              <w:t> </w:t>
            </w:r>
            <w:r>
              <w:rPr>
                <w:rFonts w:ascii="Arial" w:hAnsi="Arial"/>
                <w:b/>
                <w:sz w:val="20"/>
              </w:rPr>
              <w:t>igrališta</w:t>
            </w:r>
            <w:r>
              <w:rPr>
                <w:rFonts w:ascii="Arial" w:hAnsi="Arial"/>
                <w:b/>
                <w:spacing w:val="-8"/>
                <w:sz w:val="20"/>
              </w:rPr>
              <w:t> </w:t>
            </w:r>
            <w:r>
              <w:rPr>
                <w:rFonts w:ascii="Arial" w:hAnsi="Arial"/>
                <w:b/>
                <w:sz w:val="20"/>
              </w:rPr>
              <w:t>i</w:t>
            </w:r>
            <w:r>
              <w:rPr>
                <w:rFonts w:ascii="Arial" w:hAnsi="Arial"/>
                <w:b/>
                <w:spacing w:val="-8"/>
                <w:sz w:val="20"/>
              </w:rPr>
              <w:t> </w:t>
            </w:r>
            <w:r>
              <w:rPr>
                <w:rFonts w:ascii="Arial" w:hAnsi="Arial"/>
                <w:b/>
                <w:sz w:val="20"/>
              </w:rPr>
              <w:t>sportskih</w:t>
            </w:r>
            <w:r>
              <w:rPr>
                <w:rFonts w:ascii="Arial" w:hAnsi="Arial"/>
                <w:b/>
                <w:spacing w:val="-5"/>
                <w:sz w:val="20"/>
              </w:rPr>
              <w:t> </w:t>
            </w:r>
            <w:r>
              <w:rPr>
                <w:rFonts w:ascii="Arial" w:hAnsi="Arial"/>
                <w:b/>
                <w:spacing w:val="-2"/>
                <w:sz w:val="20"/>
              </w:rPr>
              <w:t>terena</w:t>
            </w:r>
          </w:p>
        </w:tc>
        <w:tc>
          <w:tcPr>
            <w:tcW w:w="4357" w:type="dxa"/>
            <w:shd w:val="clear" w:color="auto" w:fill="D0D0D0"/>
          </w:tcPr>
          <w:p>
            <w:pPr>
              <w:pStyle w:val="TableParagraph"/>
              <w:spacing w:before="7"/>
              <w:ind w:right="516"/>
              <w:jc w:val="right"/>
              <w:rPr>
                <w:rFonts w:ascii="Microsoft Sans Serif"/>
                <w:sz w:val="20"/>
              </w:rPr>
            </w:pPr>
            <w:r>
              <w:rPr>
                <w:rFonts w:ascii="Microsoft Sans Serif"/>
                <w:spacing w:val="-2"/>
                <w:sz w:val="20"/>
              </w:rPr>
              <w:t>7.000,00</w:t>
            </w:r>
          </w:p>
        </w:tc>
        <w:tc>
          <w:tcPr>
            <w:tcW w:w="1510" w:type="dxa"/>
            <w:shd w:val="clear" w:color="auto" w:fill="D0D0D0"/>
          </w:tcPr>
          <w:p>
            <w:pPr>
              <w:pStyle w:val="TableParagraph"/>
              <w:spacing w:before="7"/>
              <w:ind w:right="226"/>
              <w:jc w:val="right"/>
              <w:rPr>
                <w:rFonts w:ascii="Microsoft Sans Serif"/>
                <w:sz w:val="20"/>
              </w:rPr>
            </w:pPr>
            <w:r>
              <w:rPr>
                <w:rFonts w:ascii="Microsoft Sans Serif"/>
                <w:spacing w:val="-2"/>
                <w:sz w:val="20"/>
              </w:rPr>
              <w:t>2.286,90</w:t>
            </w:r>
          </w:p>
        </w:tc>
        <w:tc>
          <w:tcPr>
            <w:tcW w:w="996" w:type="dxa"/>
            <w:shd w:val="clear" w:color="auto" w:fill="D0D0D0"/>
          </w:tcPr>
          <w:p>
            <w:pPr>
              <w:pStyle w:val="TableParagraph"/>
              <w:spacing w:before="7"/>
              <w:ind w:right="100"/>
              <w:jc w:val="right"/>
              <w:rPr>
                <w:rFonts w:ascii="Microsoft Sans Serif"/>
                <w:sz w:val="20"/>
              </w:rPr>
            </w:pPr>
            <w:r>
              <w:rPr>
                <w:rFonts w:ascii="Microsoft Sans Serif"/>
                <w:spacing w:val="-2"/>
                <w:sz w:val="20"/>
              </w:rPr>
              <w:t>32,67%</w:t>
            </w:r>
          </w:p>
        </w:tc>
      </w:tr>
      <w:tr>
        <w:trPr>
          <w:trHeight w:val="275" w:hRule="atLeast"/>
        </w:trPr>
        <w:tc>
          <w:tcPr>
            <w:tcW w:w="8150" w:type="dxa"/>
            <w:gridSpan w:val="2"/>
          </w:tcPr>
          <w:p>
            <w:pPr>
              <w:pStyle w:val="TableParagraph"/>
              <w:spacing w:line="166" w:lineRule="exact"/>
              <w:ind w:left="5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4357" w:type="dxa"/>
          </w:tcPr>
          <w:p>
            <w:pPr>
              <w:pStyle w:val="TableParagraph"/>
              <w:spacing w:line="166" w:lineRule="exact"/>
              <w:ind w:right="524"/>
              <w:jc w:val="right"/>
              <w:rPr>
                <w:rFonts w:ascii="Microsoft Sans Serif"/>
                <w:sz w:val="16"/>
              </w:rPr>
            </w:pPr>
            <w:r>
              <w:rPr>
                <w:rFonts w:ascii="Microsoft Sans Serif"/>
                <w:spacing w:val="-2"/>
                <w:sz w:val="16"/>
              </w:rPr>
              <w:t>7.000,00</w:t>
            </w:r>
          </w:p>
        </w:tc>
        <w:tc>
          <w:tcPr>
            <w:tcW w:w="1510" w:type="dxa"/>
          </w:tcPr>
          <w:p>
            <w:pPr>
              <w:pStyle w:val="TableParagraph"/>
              <w:spacing w:line="166" w:lineRule="exact"/>
              <w:ind w:right="233"/>
              <w:jc w:val="right"/>
              <w:rPr>
                <w:rFonts w:ascii="Microsoft Sans Serif"/>
                <w:sz w:val="16"/>
              </w:rPr>
            </w:pPr>
            <w:r>
              <w:rPr>
                <w:rFonts w:ascii="Microsoft Sans Serif"/>
                <w:spacing w:val="-2"/>
                <w:sz w:val="16"/>
              </w:rPr>
              <w:t>2.286,90</w:t>
            </w:r>
          </w:p>
        </w:tc>
        <w:tc>
          <w:tcPr>
            <w:tcW w:w="996" w:type="dxa"/>
          </w:tcPr>
          <w:p>
            <w:pPr>
              <w:pStyle w:val="TableParagraph"/>
              <w:spacing w:line="166" w:lineRule="exact"/>
              <w:ind w:right="88"/>
              <w:jc w:val="right"/>
              <w:rPr>
                <w:rFonts w:ascii="Microsoft Sans Serif"/>
                <w:sz w:val="16"/>
              </w:rPr>
            </w:pPr>
            <w:r>
              <w:rPr>
                <w:rFonts w:ascii="Microsoft Sans Serif"/>
                <w:spacing w:val="-2"/>
                <w:sz w:val="16"/>
              </w:rPr>
              <w:t>32,67%</w:t>
            </w:r>
          </w:p>
        </w:tc>
      </w:tr>
      <w:tr>
        <w:trPr>
          <w:trHeight w:val="537" w:hRule="atLeast"/>
        </w:trPr>
        <w:tc>
          <w:tcPr>
            <w:tcW w:w="802" w:type="dxa"/>
            <w:shd w:val="clear" w:color="auto" w:fill="D0D0D0"/>
          </w:tcPr>
          <w:p>
            <w:pPr>
              <w:pStyle w:val="TableParagraph"/>
              <w:spacing w:before="28"/>
              <w:ind w:left="170"/>
              <w:rPr>
                <w:rFonts w:ascii="Arial"/>
                <w:b/>
                <w:sz w:val="18"/>
              </w:rPr>
            </w:pPr>
            <w:r>
              <w:rPr>
                <w:rFonts w:ascii="Arial"/>
                <w:b/>
                <w:spacing w:val="-10"/>
                <w:sz w:val="18"/>
              </w:rPr>
              <w:t>3</w:t>
            </w:r>
          </w:p>
          <w:p>
            <w:pPr>
              <w:pStyle w:val="TableParagraph"/>
              <w:spacing w:before="61"/>
              <w:ind w:left="170"/>
              <w:rPr>
                <w:rFonts w:ascii="Arial"/>
                <w:b/>
                <w:sz w:val="18"/>
              </w:rPr>
            </w:pPr>
            <w:r>
              <w:rPr>
                <w:rFonts w:ascii="Arial"/>
                <w:b/>
                <w:spacing w:val="-5"/>
                <w:sz w:val="18"/>
              </w:rPr>
              <w:t>32</w:t>
            </w:r>
          </w:p>
        </w:tc>
        <w:tc>
          <w:tcPr>
            <w:tcW w:w="7348" w:type="dxa"/>
            <w:shd w:val="clear" w:color="auto" w:fill="D0D0D0"/>
          </w:tcPr>
          <w:p>
            <w:pPr>
              <w:pStyle w:val="TableParagraph"/>
              <w:spacing w:before="28"/>
              <w:ind w:left="343"/>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1"/>
              <w:ind w:left="343"/>
              <w:rPr>
                <w:rFonts w:ascii="Arial"/>
                <w:b/>
                <w:sz w:val="18"/>
              </w:rPr>
            </w:pPr>
            <w:r>
              <w:rPr>
                <w:rFonts w:ascii="Arial"/>
                <w:b/>
                <w:sz w:val="18"/>
              </w:rPr>
              <w:t>Materijalni</w:t>
            </w:r>
            <w:r>
              <w:rPr>
                <w:rFonts w:ascii="Arial"/>
                <w:b/>
                <w:spacing w:val="-2"/>
                <w:sz w:val="18"/>
              </w:rPr>
              <w:t> rashodi</w:t>
            </w:r>
          </w:p>
        </w:tc>
        <w:tc>
          <w:tcPr>
            <w:tcW w:w="4357" w:type="dxa"/>
            <w:shd w:val="clear" w:color="auto" w:fill="D0D0D0"/>
          </w:tcPr>
          <w:p>
            <w:pPr>
              <w:pStyle w:val="TableParagraph"/>
              <w:spacing w:before="28"/>
              <w:ind w:right="524"/>
              <w:jc w:val="right"/>
              <w:rPr>
                <w:rFonts w:ascii="Arial"/>
                <w:b/>
                <w:sz w:val="18"/>
              </w:rPr>
            </w:pPr>
            <w:r>
              <w:rPr>
                <w:rFonts w:ascii="Arial"/>
                <w:b/>
                <w:spacing w:val="-2"/>
                <w:sz w:val="18"/>
              </w:rPr>
              <w:t>7.000,00</w:t>
            </w:r>
          </w:p>
          <w:p>
            <w:pPr>
              <w:pStyle w:val="TableParagraph"/>
              <w:spacing w:before="61"/>
              <w:ind w:right="524"/>
              <w:jc w:val="right"/>
              <w:rPr>
                <w:rFonts w:ascii="Arial"/>
                <w:b/>
                <w:sz w:val="18"/>
              </w:rPr>
            </w:pPr>
            <w:r>
              <w:rPr>
                <w:rFonts w:ascii="Arial"/>
                <w:b/>
                <w:spacing w:val="-2"/>
                <w:sz w:val="18"/>
              </w:rPr>
              <w:t>7.000,00</w:t>
            </w:r>
          </w:p>
        </w:tc>
        <w:tc>
          <w:tcPr>
            <w:tcW w:w="1510" w:type="dxa"/>
            <w:shd w:val="clear" w:color="auto" w:fill="D0D0D0"/>
          </w:tcPr>
          <w:p>
            <w:pPr>
              <w:pStyle w:val="TableParagraph"/>
              <w:spacing w:before="28"/>
              <w:ind w:left="565"/>
              <w:rPr>
                <w:rFonts w:ascii="Arial"/>
                <w:b/>
                <w:sz w:val="18"/>
              </w:rPr>
            </w:pPr>
            <w:r>
              <w:rPr>
                <w:rFonts w:ascii="Arial"/>
                <w:b/>
                <w:spacing w:val="-2"/>
                <w:sz w:val="18"/>
              </w:rPr>
              <w:t>2.286,90</w:t>
            </w:r>
          </w:p>
          <w:p>
            <w:pPr>
              <w:pStyle w:val="TableParagraph"/>
              <w:spacing w:before="61"/>
              <w:ind w:left="565"/>
              <w:rPr>
                <w:rFonts w:ascii="Arial"/>
                <w:b/>
                <w:sz w:val="18"/>
              </w:rPr>
            </w:pPr>
            <w:r>
              <w:rPr>
                <w:rFonts w:ascii="Arial"/>
                <w:b/>
                <w:spacing w:val="-2"/>
                <w:sz w:val="18"/>
              </w:rPr>
              <w:t>2.286,90</w:t>
            </w:r>
          </w:p>
        </w:tc>
        <w:tc>
          <w:tcPr>
            <w:tcW w:w="996" w:type="dxa"/>
            <w:shd w:val="clear" w:color="auto" w:fill="D0D0D0"/>
          </w:tcPr>
          <w:p>
            <w:pPr>
              <w:pStyle w:val="TableParagraph"/>
              <w:spacing w:before="28"/>
              <w:ind w:left="279"/>
              <w:rPr>
                <w:rFonts w:ascii="Arial"/>
                <w:b/>
                <w:sz w:val="18"/>
              </w:rPr>
            </w:pPr>
            <w:r>
              <w:rPr>
                <w:rFonts w:ascii="Arial"/>
                <w:b/>
                <w:spacing w:val="-2"/>
                <w:sz w:val="18"/>
              </w:rPr>
              <w:t>32,67%</w:t>
            </w:r>
          </w:p>
          <w:p>
            <w:pPr>
              <w:pStyle w:val="TableParagraph"/>
              <w:spacing w:before="47"/>
              <w:ind w:left="279"/>
              <w:rPr>
                <w:rFonts w:ascii="Arial"/>
                <w:b/>
                <w:sz w:val="18"/>
              </w:rPr>
            </w:pPr>
            <w:r>
              <w:rPr>
                <w:rFonts w:ascii="Arial"/>
                <w:b/>
                <w:spacing w:val="-2"/>
                <w:sz w:val="18"/>
              </w:rPr>
              <w:t>32,67%</w:t>
            </w:r>
          </w:p>
        </w:tc>
      </w:tr>
      <w:tr>
        <w:trPr>
          <w:trHeight w:val="271" w:hRule="atLeast"/>
        </w:trPr>
        <w:tc>
          <w:tcPr>
            <w:tcW w:w="802" w:type="dxa"/>
            <w:shd w:val="clear" w:color="auto" w:fill="DFDFDF"/>
          </w:tcPr>
          <w:p>
            <w:pPr>
              <w:pStyle w:val="TableParagraph"/>
              <w:spacing w:before="28"/>
              <w:ind w:left="170"/>
              <w:rPr>
                <w:rFonts w:ascii="Arial"/>
                <w:b/>
                <w:sz w:val="18"/>
              </w:rPr>
            </w:pPr>
            <w:r>
              <w:rPr>
                <w:rFonts w:ascii="Arial"/>
                <w:b/>
                <w:spacing w:val="-5"/>
                <w:sz w:val="18"/>
              </w:rPr>
              <w:t>322</w:t>
            </w:r>
          </w:p>
        </w:tc>
        <w:tc>
          <w:tcPr>
            <w:tcW w:w="7348" w:type="dxa"/>
            <w:shd w:val="clear" w:color="auto" w:fill="DFDFDF"/>
          </w:tcPr>
          <w:p>
            <w:pPr>
              <w:pStyle w:val="TableParagraph"/>
              <w:spacing w:before="28"/>
              <w:ind w:left="343"/>
              <w:rPr>
                <w:rFonts w:ascii="Arial"/>
                <w:b/>
                <w:sz w:val="18"/>
              </w:rPr>
            </w:pPr>
            <w:r>
              <w:rPr>
                <w:rFonts w:ascii="Arial"/>
                <w:b/>
                <w:sz w:val="18"/>
              </w:rPr>
              <w:t>Rashodi</w:t>
            </w:r>
            <w:r>
              <w:rPr>
                <w:rFonts w:ascii="Arial"/>
                <w:b/>
                <w:spacing w:val="-4"/>
                <w:sz w:val="18"/>
              </w:rPr>
              <w:t> </w:t>
            </w:r>
            <w:r>
              <w:rPr>
                <w:rFonts w:ascii="Arial"/>
                <w:b/>
                <w:sz w:val="18"/>
              </w:rPr>
              <w:t>za</w:t>
            </w:r>
            <w:r>
              <w:rPr>
                <w:rFonts w:ascii="Arial"/>
                <w:b/>
                <w:spacing w:val="-3"/>
                <w:sz w:val="18"/>
              </w:rPr>
              <w:t> </w:t>
            </w:r>
            <w:r>
              <w:rPr>
                <w:rFonts w:ascii="Arial"/>
                <w:b/>
                <w:sz w:val="18"/>
              </w:rPr>
              <w:t>materijal</w:t>
            </w:r>
            <w:r>
              <w:rPr>
                <w:rFonts w:ascii="Arial"/>
                <w:b/>
                <w:spacing w:val="-1"/>
                <w:sz w:val="18"/>
              </w:rPr>
              <w:t> </w:t>
            </w:r>
            <w:r>
              <w:rPr>
                <w:rFonts w:ascii="Arial"/>
                <w:b/>
                <w:sz w:val="18"/>
              </w:rPr>
              <w:t>i</w:t>
            </w:r>
            <w:r>
              <w:rPr>
                <w:rFonts w:ascii="Arial"/>
                <w:b/>
                <w:spacing w:val="1"/>
                <w:sz w:val="18"/>
              </w:rPr>
              <w:t> </w:t>
            </w:r>
            <w:r>
              <w:rPr>
                <w:rFonts w:ascii="Arial"/>
                <w:b/>
                <w:spacing w:val="-2"/>
                <w:sz w:val="18"/>
              </w:rPr>
              <w:t>energiju</w:t>
            </w:r>
          </w:p>
        </w:tc>
        <w:tc>
          <w:tcPr>
            <w:tcW w:w="4357" w:type="dxa"/>
            <w:shd w:val="clear" w:color="auto" w:fill="DFDFDF"/>
          </w:tcPr>
          <w:p>
            <w:pPr>
              <w:pStyle w:val="TableParagraph"/>
              <w:rPr>
                <w:sz w:val="16"/>
              </w:rPr>
            </w:pPr>
          </w:p>
        </w:tc>
        <w:tc>
          <w:tcPr>
            <w:tcW w:w="1510" w:type="dxa"/>
            <w:shd w:val="clear" w:color="auto" w:fill="DFDFDF"/>
          </w:tcPr>
          <w:p>
            <w:pPr>
              <w:pStyle w:val="TableParagraph"/>
              <w:spacing w:before="28"/>
              <w:ind w:right="234"/>
              <w:jc w:val="right"/>
              <w:rPr>
                <w:rFonts w:ascii="Arial"/>
                <w:b/>
                <w:sz w:val="18"/>
              </w:rPr>
            </w:pPr>
            <w:r>
              <w:rPr>
                <w:rFonts w:ascii="Arial"/>
                <w:b/>
                <w:spacing w:val="-2"/>
                <w:sz w:val="18"/>
              </w:rPr>
              <w:t>2.286,90</w:t>
            </w:r>
          </w:p>
        </w:tc>
        <w:tc>
          <w:tcPr>
            <w:tcW w:w="996" w:type="dxa"/>
            <w:shd w:val="clear" w:color="auto" w:fill="DFDFDF"/>
          </w:tcPr>
          <w:p>
            <w:pPr>
              <w:pStyle w:val="TableParagraph"/>
              <w:rPr>
                <w:sz w:val="16"/>
              </w:rPr>
            </w:pPr>
          </w:p>
        </w:tc>
      </w:tr>
    </w:tbl>
    <w:p>
      <w:pPr>
        <w:pStyle w:val="TableParagraph"/>
        <w:spacing w:after="0"/>
        <w:rPr>
          <w:sz w:val="16"/>
        </w:rPr>
        <w:sectPr>
          <w:pgSz w:w="16850" w:h="11920" w:orient="landscape"/>
          <w:pgMar w:header="565" w:footer="0" w:top="1200" w:bottom="280" w:left="992" w:right="425"/>
        </w:sectPr>
      </w:pPr>
    </w:p>
    <w:p>
      <w:pPr>
        <w:spacing w:before="42"/>
        <w:ind w:left="440" w:right="0" w:firstLine="0"/>
        <w:jc w:val="left"/>
        <w:rPr>
          <w:rFonts w:ascii="Microsoft Sans Serif"/>
          <w:sz w:val="18"/>
        </w:rPr>
      </w:pPr>
      <w:r>
        <w:rPr>
          <w:rFonts w:ascii="Microsoft Sans Serif"/>
          <w:spacing w:val="-4"/>
          <w:sz w:val="18"/>
        </w:rPr>
        <w:t>3222</w:t>
      </w:r>
    </w:p>
    <w:p>
      <w:pPr>
        <w:spacing w:before="65"/>
        <w:ind w:left="440" w:right="0" w:firstLine="0"/>
        <w:jc w:val="left"/>
        <w:rPr>
          <w:rFonts w:ascii="Microsoft Sans Serif"/>
          <w:sz w:val="18"/>
        </w:rPr>
      </w:pPr>
      <w:r>
        <w:rPr>
          <w:rFonts w:ascii="Microsoft Sans Serif"/>
          <w:spacing w:val="-4"/>
          <w:sz w:val="18"/>
        </w:rPr>
        <w:t>3224</w:t>
      </w:r>
    </w:p>
    <w:p>
      <w:pPr>
        <w:spacing w:before="11"/>
        <w:ind w:left="440" w:right="0" w:firstLine="0"/>
        <w:jc w:val="left"/>
        <w:rPr>
          <w:rFonts w:ascii="Microsoft Sans Serif"/>
          <w:sz w:val="18"/>
        </w:rPr>
      </w:pPr>
      <w:r>
        <w:rPr/>
        <w:br w:type="column"/>
      </w:r>
      <w:r>
        <w:rPr>
          <w:rFonts w:ascii="Microsoft Sans Serif"/>
          <w:sz w:val="18"/>
        </w:rPr>
        <w:t>Materijal</w:t>
      </w:r>
      <w:r>
        <w:rPr>
          <w:rFonts w:ascii="Microsoft Sans Serif"/>
          <w:spacing w:val="-7"/>
          <w:sz w:val="18"/>
        </w:rPr>
        <w:t> </w:t>
      </w:r>
      <w:r>
        <w:rPr>
          <w:rFonts w:ascii="Microsoft Sans Serif"/>
          <w:sz w:val="18"/>
        </w:rPr>
        <w:t>i</w:t>
      </w:r>
      <w:r>
        <w:rPr>
          <w:rFonts w:ascii="Microsoft Sans Serif"/>
          <w:spacing w:val="-8"/>
          <w:sz w:val="18"/>
        </w:rPr>
        <w:t> </w:t>
      </w:r>
      <w:r>
        <w:rPr>
          <w:rFonts w:ascii="Microsoft Sans Serif"/>
          <w:spacing w:val="-2"/>
          <w:sz w:val="18"/>
        </w:rPr>
        <w:t>sirovine</w:t>
      </w:r>
    </w:p>
    <w:p>
      <w:pPr>
        <w:spacing w:before="67"/>
        <w:ind w:left="440" w:right="0" w:firstLine="0"/>
        <w:jc w:val="left"/>
        <w:rPr>
          <w:rFonts w:ascii="Microsoft Sans Serif" w:hAnsi="Microsoft Sans Serif"/>
          <w:sz w:val="18"/>
        </w:rPr>
      </w:pPr>
      <w:r>
        <w:rPr>
          <w:rFonts w:ascii="Microsoft Sans Serif" w:hAnsi="Microsoft Sans Serif"/>
          <w:sz w:val="18"/>
        </w:rPr>
        <w:t>Materijal</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dijelovi</w:t>
      </w:r>
      <w:r>
        <w:rPr>
          <w:rFonts w:ascii="Microsoft Sans Serif" w:hAnsi="Microsoft Sans Serif"/>
          <w:spacing w:val="-8"/>
          <w:sz w:val="18"/>
        </w:rPr>
        <w:t> </w:t>
      </w:r>
      <w:r>
        <w:rPr>
          <w:rFonts w:ascii="Microsoft Sans Serif" w:hAnsi="Microsoft Sans Serif"/>
          <w:sz w:val="18"/>
        </w:rPr>
        <w:t>za</w:t>
      </w:r>
      <w:r>
        <w:rPr>
          <w:rFonts w:ascii="Microsoft Sans Serif" w:hAnsi="Microsoft Sans Serif"/>
          <w:spacing w:val="-9"/>
          <w:sz w:val="18"/>
        </w:rPr>
        <w:t> </w:t>
      </w:r>
      <w:r>
        <w:rPr>
          <w:rFonts w:ascii="Microsoft Sans Serif" w:hAnsi="Microsoft Sans Serif"/>
          <w:sz w:val="18"/>
        </w:rPr>
        <w:t>tekuće</w:t>
      </w:r>
      <w:r>
        <w:rPr>
          <w:rFonts w:ascii="Microsoft Sans Serif" w:hAnsi="Microsoft Sans Serif"/>
          <w:spacing w:val="-7"/>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investicijsko</w:t>
      </w:r>
      <w:r>
        <w:rPr>
          <w:rFonts w:ascii="Microsoft Sans Serif" w:hAnsi="Microsoft Sans Serif"/>
          <w:spacing w:val="-7"/>
          <w:sz w:val="18"/>
        </w:rPr>
        <w:t> </w:t>
      </w:r>
      <w:r>
        <w:rPr>
          <w:rFonts w:ascii="Microsoft Sans Serif" w:hAnsi="Microsoft Sans Serif"/>
          <w:spacing w:val="-2"/>
          <w:sz w:val="18"/>
        </w:rPr>
        <w:t>održavanje</w:t>
      </w:r>
    </w:p>
    <w:p>
      <w:pPr>
        <w:spacing w:before="42"/>
        <w:ind w:left="440" w:right="0" w:firstLine="0"/>
        <w:jc w:val="left"/>
        <w:rPr>
          <w:rFonts w:ascii="Microsoft Sans Serif"/>
          <w:sz w:val="18"/>
        </w:rPr>
      </w:pPr>
      <w:r>
        <w:rPr/>
        <w:br w:type="column"/>
      </w:r>
      <w:r>
        <w:rPr>
          <w:rFonts w:ascii="Microsoft Sans Serif"/>
          <w:spacing w:val="-2"/>
          <w:sz w:val="18"/>
        </w:rPr>
        <w:t>1.204,48</w:t>
      </w:r>
    </w:p>
    <w:p>
      <w:pPr>
        <w:spacing w:before="65"/>
        <w:ind w:left="440" w:right="0" w:firstLine="0"/>
        <w:jc w:val="left"/>
        <w:rPr>
          <w:rFonts w:ascii="Microsoft Sans Serif"/>
          <w:sz w:val="18"/>
        </w:rPr>
      </w:pPr>
      <w:r>
        <w:rPr>
          <w:rFonts w:ascii="Microsoft Sans Serif"/>
          <w:spacing w:val="-2"/>
          <w:sz w:val="18"/>
        </w:rPr>
        <w:t>1.082,42</w:t>
      </w:r>
    </w:p>
    <w:p>
      <w:pPr>
        <w:spacing w:after="0"/>
        <w:jc w:val="left"/>
        <w:rPr>
          <w:rFonts w:ascii="Microsoft Sans Serif"/>
          <w:sz w:val="18"/>
        </w:rPr>
        <w:sectPr>
          <w:type w:val="continuous"/>
          <w:pgSz w:w="16850" w:h="11920" w:orient="landscape"/>
          <w:pgMar w:header="565" w:footer="0" w:top="1340" w:bottom="280" w:left="992" w:right="425"/>
          <w:cols w:num="3" w:equalWidth="0">
            <w:col w:w="865" w:space="112"/>
            <w:col w:w="4643" w:space="7283"/>
            <w:col w:w="2530"/>
          </w:cols>
        </w:sectPr>
      </w:pPr>
    </w:p>
    <w:p>
      <w:pPr>
        <w:pStyle w:val="BodyText"/>
        <w:spacing w:before="7"/>
        <w:rPr>
          <w:rFonts w:ascii="Microsoft Sans Serif"/>
          <w:sz w:val="2"/>
        </w:rPr>
      </w:pPr>
    </w:p>
    <w:tbl>
      <w:tblPr>
        <w:tblW w:w="0" w:type="auto"/>
        <w:jc w:val="left"/>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2"/>
        <w:gridCol w:w="8284"/>
        <w:gridCol w:w="3312"/>
        <w:gridCol w:w="1618"/>
        <w:gridCol w:w="994"/>
      </w:tblGrid>
      <w:tr>
        <w:trPr>
          <w:trHeight w:val="266" w:hRule="atLeast"/>
        </w:trPr>
        <w:tc>
          <w:tcPr>
            <w:tcW w:w="15010" w:type="dxa"/>
            <w:gridSpan w:val="5"/>
            <w:tcBorders>
              <w:bottom w:val="single" w:sz="36" w:space="0" w:color="FFFFFF"/>
            </w:tcBorders>
            <w:shd w:val="clear" w:color="auto" w:fill="DFDFDF"/>
          </w:tcPr>
          <w:p>
            <w:pPr>
              <w:pStyle w:val="TableParagraph"/>
              <w:tabs>
                <w:tab w:pos="1147" w:val="left" w:leader="none"/>
                <w:tab w:pos="13425" w:val="left" w:leader="none"/>
              </w:tabs>
              <w:spacing w:before="28"/>
              <w:ind w:left="170"/>
              <w:rPr>
                <w:rFonts w:ascii="Arial"/>
                <w:b/>
                <w:sz w:val="18"/>
              </w:rPr>
            </w:pPr>
            <w:r>
              <w:rPr>
                <w:rFonts w:ascii="Arial"/>
                <w:b/>
                <w:spacing w:val="-5"/>
                <w:sz w:val="18"/>
              </w:rPr>
              <w:t>323</w:t>
            </w:r>
            <w:r>
              <w:rPr>
                <w:rFonts w:ascii="Arial"/>
                <w:b/>
                <w:sz w:val="18"/>
              </w:rPr>
              <w:tab/>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r>
              <w:rPr>
                <w:rFonts w:ascii="Arial"/>
                <w:b/>
                <w:sz w:val="18"/>
              </w:rPr>
              <w:tab/>
            </w:r>
            <w:r>
              <w:rPr>
                <w:rFonts w:ascii="Arial"/>
                <w:b/>
                <w:spacing w:val="-4"/>
                <w:sz w:val="18"/>
              </w:rPr>
              <w:t>0,00</w:t>
            </w:r>
          </w:p>
        </w:tc>
      </w:tr>
      <w:tr>
        <w:trPr>
          <w:trHeight w:val="253" w:hRule="atLeast"/>
        </w:trPr>
        <w:tc>
          <w:tcPr>
            <w:tcW w:w="9086" w:type="dxa"/>
            <w:gridSpan w:val="2"/>
            <w:tcBorders>
              <w:top w:val="single" w:sz="36" w:space="0" w:color="FFFFFF"/>
            </w:tcBorders>
            <w:shd w:val="clear" w:color="auto" w:fill="D0D0D0"/>
          </w:tcPr>
          <w:p>
            <w:pPr>
              <w:pStyle w:val="TableParagraph"/>
              <w:spacing w:before="4"/>
              <w:ind w:left="50"/>
              <w:rPr>
                <w:rFonts w:ascii="Arial" w:hAnsi="Arial"/>
                <w:b/>
                <w:sz w:val="20"/>
              </w:rPr>
            </w:pPr>
            <w:r>
              <w:rPr>
                <w:rFonts w:ascii="Arial" w:hAnsi="Arial"/>
                <w:b/>
                <w:sz w:val="20"/>
              </w:rPr>
              <w:t>K100501</w:t>
            </w:r>
            <w:r>
              <w:rPr>
                <w:rFonts w:ascii="Arial" w:hAnsi="Arial"/>
                <w:b/>
                <w:spacing w:val="39"/>
                <w:sz w:val="20"/>
              </w:rPr>
              <w:t> </w:t>
            </w:r>
            <w:r>
              <w:rPr>
                <w:rFonts w:ascii="Arial" w:hAnsi="Arial"/>
                <w:b/>
                <w:sz w:val="20"/>
              </w:rPr>
              <w:t>Izgradnja</w:t>
            </w:r>
            <w:r>
              <w:rPr>
                <w:rFonts w:ascii="Arial" w:hAnsi="Arial"/>
                <w:b/>
                <w:spacing w:val="-10"/>
                <w:sz w:val="20"/>
              </w:rPr>
              <w:t> </w:t>
            </w:r>
            <w:r>
              <w:rPr>
                <w:rFonts w:ascii="Arial" w:hAnsi="Arial"/>
                <w:b/>
                <w:sz w:val="20"/>
              </w:rPr>
              <w:t>društvenih</w:t>
            </w:r>
            <w:r>
              <w:rPr>
                <w:rFonts w:ascii="Arial" w:hAnsi="Arial"/>
                <w:b/>
                <w:spacing w:val="-9"/>
                <w:sz w:val="20"/>
              </w:rPr>
              <w:t> </w:t>
            </w:r>
            <w:r>
              <w:rPr>
                <w:rFonts w:ascii="Arial" w:hAnsi="Arial"/>
                <w:b/>
                <w:sz w:val="20"/>
              </w:rPr>
              <w:t>domova,</w:t>
            </w:r>
            <w:r>
              <w:rPr>
                <w:rFonts w:ascii="Arial" w:hAnsi="Arial"/>
                <w:b/>
                <w:spacing w:val="-9"/>
                <w:sz w:val="20"/>
              </w:rPr>
              <w:t> </w:t>
            </w:r>
            <w:r>
              <w:rPr>
                <w:rFonts w:ascii="Arial" w:hAnsi="Arial"/>
                <w:b/>
                <w:sz w:val="20"/>
              </w:rPr>
              <w:t>zdravstvenog</w:t>
            </w:r>
            <w:r>
              <w:rPr>
                <w:rFonts w:ascii="Arial" w:hAnsi="Arial"/>
                <w:b/>
                <w:spacing w:val="-8"/>
                <w:sz w:val="20"/>
              </w:rPr>
              <w:t> </w:t>
            </w:r>
            <w:r>
              <w:rPr>
                <w:rFonts w:ascii="Arial" w:hAnsi="Arial"/>
                <w:b/>
                <w:sz w:val="20"/>
              </w:rPr>
              <w:t>i</w:t>
            </w:r>
            <w:r>
              <w:rPr>
                <w:rFonts w:ascii="Arial" w:hAnsi="Arial"/>
                <w:b/>
                <w:spacing w:val="-9"/>
                <w:sz w:val="20"/>
              </w:rPr>
              <w:t> </w:t>
            </w:r>
            <w:r>
              <w:rPr>
                <w:rFonts w:ascii="Arial" w:hAnsi="Arial"/>
                <w:b/>
                <w:sz w:val="20"/>
              </w:rPr>
              <w:t>vatrogasnog</w:t>
            </w:r>
            <w:r>
              <w:rPr>
                <w:rFonts w:ascii="Arial" w:hAnsi="Arial"/>
                <w:b/>
                <w:spacing w:val="-3"/>
                <w:sz w:val="20"/>
              </w:rPr>
              <w:t> </w:t>
            </w:r>
            <w:r>
              <w:rPr>
                <w:rFonts w:ascii="Arial" w:hAnsi="Arial"/>
                <w:b/>
                <w:spacing w:val="-2"/>
                <w:sz w:val="20"/>
              </w:rPr>
              <w:t>centra</w:t>
            </w:r>
          </w:p>
        </w:tc>
        <w:tc>
          <w:tcPr>
            <w:tcW w:w="3312" w:type="dxa"/>
            <w:tcBorders>
              <w:top w:val="single" w:sz="36" w:space="0" w:color="FFFFFF"/>
            </w:tcBorders>
            <w:shd w:val="clear" w:color="auto" w:fill="D0D0D0"/>
          </w:tcPr>
          <w:p>
            <w:pPr>
              <w:pStyle w:val="TableParagraph"/>
              <w:spacing w:before="4"/>
              <w:ind w:right="407"/>
              <w:jc w:val="right"/>
              <w:rPr>
                <w:rFonts w:ascii="Microsoft Sans Serif"/>
                <w:sz w:val="20"/>
              </w:rPr>
            </w:pPr>
            <w:r>
              <w:rPr>
                <w:rFonts w:ascii="Microsoft Sans Serif"/>
                <w:spacing w:val="-2"/>
                <w:sz w:val="20"/>
              </w:rPr>
              <w:t>450.000,00</w:t>
            </w:r>
          </w:p>
        </w:tc>
        <w:tc>
          <w:tcPr>
            <w:tcW w:w="1618" w:type="dxa"/>
            <w:tcBorders>
              <w:top w:val="single" w:sz="36" w:space="0" w:color="FFFFFF"/>
            </w:tcBorders>
            <w:shd w:val="clear" w:color="auto" w:fill="D0D0D0"/>
          </w:tcPr>
          <w:p>
            <w:pPr>
              <w:pStyle w:val="TableParagraph"/>
              <w:spacing w:before="4"/>
              <w:ind w:right="223"/>
              <w:jc w:val="right"/>
              <w:rPr>
                <w:rFonts w:ascii="Microsoft Sans Serif"/>
                <w:sz w:val="20"/>
              </w:rPr>
            </w:pPr>
            <w:r>
              <w:rPr>
                <w:rFonts w:ascii="Microsoft Sans Serif"/>
                <w:spacing w:val="-2"/>
                <w:sz w:val="20"/>
              </w:rPr>
              <w:t>384.511,45</w:t>
            </w:r>
          </w:p>
        </w:tc>
        <w:tc>
          <w:tcPr>
            <w:tcW w:w="994" w:type="dxa"/>
            <w:tcBorders>
              <w:top w:val="single" w:sz="36" w:space="0" w:color="FFFFFF"/>
            </w:tcBorders>
            <w:shd w:val="clear" w:color="auto" w:fill="D0D0D0"/>
          </w:tcPr>
          <w:p>
            <w:pPr>
              <w:pStyle w:val="TableParagraph"/>
              <w:spacing w:before="4"/>
              <w:ind w:right="97"/>
              <w:jc w:val="right"/>
              <w:rPr>
                <w:rFonts w:ascii="Microsoft Sans Serif"/>
                <w:sz w:val="20"/>
              </w:rPr>
            </w:pPr>
            <w:r>
              <w:rPr>
                <w:rFonts w:ascii="Microsoft Sans Serif"/>
                <w:spacing w:val="-2"/>
                <w:sz w:val="20"/>
              </w:rPr>
              <w:t>85,45%</w:t>
            </w:r>
          </w:p>
        </w:tc>
      </w:tr>
      <w:tr>
        <w:trPr>
          <w:trHeight w:val="218" w:hRule="atLeast"/>
        </w:trPr>
        <w:tc>
          <w:tcPr>
            <w:tcW w:w="9086" w:type="dxa"/>
            <w:gridSpan w:val="2"/>
          </w:tcPr>
          <w:p>
            <w:pPr>
              <w:pStyle w:val="TableParagraph"/>
              <w:spacing w:before="1"/>
              <w:ind w:left="5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312" w:type="dxa"/>
          </w:tcPr>
          <w:p>
            <w:pPr>
              <w:pStyle w:val="TableParagraph"/>
              <w:spacing w:before="1"/>
              <w:ind w:right="415"/>
              <w:jc w:val="right"/>
              <w:rPr>
                <w:rFonts w:ascii="Microsoft Sans Serif"/>
                <w:sz w:val="16"/>
              </w:rPr>
            </w:pPr>
            <w:r>
              <w:rPr>
                <w:rFonts w:ascii="Microsoft Sans Serif"/>
                <w:spacing w:val="-2"/>
                <w:sz w:val="16"/>
              </w:rPr>
              <w:t>330.281,00</w:t>
            </w:r>
          </w:p>
        </w:tc>
        <w:tc>
          <w:tcPr>
            <w:tcW w:w="1618" w:type="dxa"/>
          </w:tcPr>
          <w:p>
            <w:pPr>
              <w:pStyle w:val="TableParagraph"/>
              <w:spacing w:before="1"/>
              <w:ind w:right="232"/>
              <w:jc w:val="right"/>
              <w:rPr>
                <w:rFonts w:ascii="Microsoft Sans Serif"/>
                <w:sz w:val="16"/>
              </w:rPr>
            </w:pPr>
            <w:r>
              <w:rPr>
                <w:rFonts w:ascii="Microsoft Sans Serif"/>
                <w:spacing w:val="-2"/>
                <w:sz w:val="16"/>
              </w:rPr>
              <w:t>337.149,96</w:t>
            </w:r>
          </w:p>
        </w:tc>
        <w:tc>
          <w:tcPr>
            <w:tcW w:w="994" w:type="dxa"/>
          </w:tcPr>
          <w:p>
            <w:pPr>
              <w:pStyle w:val="TableParagraph"/>
              <w:spacing w:before="1"/>
              <w:ind w:right="86"/>
              <w:jc w:val="right"/>
              <w:rPr>
                <w:rFonts w:ascii="Microsoft Sans Serif"/>
                <w:sz w:val="16"/>
              </w:rPr>
            </w:pPr>
            <w:r>
              <w:rPr>
                <w:rFonts w:ascii="Microsoft Sans Serif"/>
                <w:spacing w:val="-2"/>
                <w:sz w:val="16"/>
              </w:rPr>
              <w:t>102,08%</w:t>
            </w:r>
          </w:p>
        </w:tc>
      </w:tr>
      <w:tr>
        <w:trPr>
          <w:trHeight w:val="246" w:hRule="atLeast"/>
        </w:trPr>
        <w:tc>
          <w:tcPr>
            <w:tcW w:w="802" w:type="dxa"/>
          </w:tcPr>
          <w:p>
            <w:pPr>
              <w:pStyle w:val="TableParagraph"/>
              <w:rPr>
                <w:sz w:val="16"/>
              </w:rPr>
            </w:pPr>
          </w:p>
        </w:tc>
        <w:tc>
          <w:tcPr>
            <w:tcW w:w="8284" w:type="dxa"/>
          </w:tcPr>
          <w:p>
            <w:pPr>
              <w:pStyle w:val="TableParagraph"/>
              <w:spacing w:before="37"/>
              <w:ind w:left="614"/>
              <w:rPr>
                <w:rFonts w:ascii="Microsoft Sans Serif" w:hAnsi="Microsoft Sans Serif"/>
                <w:sz w:val="16"/>
              </w:rPr>
            </w:pPr>
            <w:r>
              <w:rPr>
                <w:rFonts w:ascii="Microsoft Sans Serif" w:hAnsi="Microsoft Sans Serif"/>
                <w:sz w:val="16"/>
              </w:rPr>
              <w:t>52</w:t>
            </w:r>
            <w:r>
              <w:rPr>
                <w:rFonts w:ascii="Microsoft Sans Serif" w:hAnsi="Microsoft Sans Serif"/>
                <w:spacing w:val="-9"/>
                <w:sz w:val="16"/>
              </w:rPr>
              <w:t> </w:t>
            </w:r>
            <w:r>
              <w:rPr>
                <w:rFonts w:ascii="Microsoft Sans Serif" w:hAnsi="Microsoft Sans Serif"/>
                <w:sz w:val="16"/>
              </w:rPr>
              <w:t>Ostale</w:t>
            </w:r>
            <w:r>
              <w:rPr>
                <w:rFonts w:ascii="Microsoft Sans Serif" w:hAnsi="Microsoft Sans Serif"/>
                <w:spacing w:val="-8"/>
                <w:sz w:val="16"/>
              </w:rPr>
              <w:t> </w:t>
            </w:r>
            <w:r>
              <w:rPr>
                <w:rFonts w:ascii="Microsoft Sans Serif" w:hAnsi="Microsoft Sans Serif"/>
                <w:spacing w:val="-2"/>
                <w:sz w:val="16"/>
              </w:rPr>
              <w:t>pomoći</w:t>
            </w:r>
          </w:p>
        </w:tc>
        <w:tc>
          <w:tcPr>
            <w:tcW w:w="3312" w:type="dxa"/>
          </w:tcPr>
          <w:p>
            <w:pPr>
              <w:pStyle w:val="TableParagraph"/>
              <w:spacing w:before="37"/>
              <w:ind w:right="415"/>
              <w:jc w:val="right"/>
              <w:rPr>
                <w:rFonts w:ascii="Microsoft Sans Serif"/>
                <w:sz w:val="16"/>
              </w:rPr>
            </w:pPr>
            <w:r>
              <w:rPr>
                <w:rFonts w:ascii="Microsoft Sans Serif"/>
                <w:spacing w:val="-2"/>
                <w:sz w:val="16"/>
              </w:rPr>
              <w:t>57.572,51</w:t>
            </w:r>
          </w:p>
        </w:tc>
        <w:tc>
          <w:tcPr>
            <w:tcW w:w="1618" w:type="dxa"/>
          </w:tcPr>
          <w:p>
            <w:pPr>
              <w:pStyle w:val="TableParagraph"/>
              <w:spacing w:before="37"/>
              <w:ind w:right="232"/>
              <w:jc w:val="right"/>
              <w:rPr>
                <w:rFonts w:ascii="Microsoft Sans Serif"/>
                <w:sz w:val="16"/>
              </w:rPr>
            </w:pPr>
            <w:r>
              <w:rPr>
                <w:rFonts w:ascii="Microsoft Sans Serif"/>
                <w:spacing w:val="-2"/>
                <w:sz w:val="16"/>
              </w:rPr>
              <w:t>21.726,33</w:t>
            </w:r>
          </w:p>
        </w:tc>
        <w:tc>
          <w:tcPr>
            <w:tcW w:w="994" w:type="dxa"/>
          </w:tcPr>
          <w:p>
            <w:pPr>
              <w:pStyle w:val="TableParagraph"/>
              <w:spacing w:before="37"/>
              <w:ind w:right="85"/>
              <w:jc w:val="right"/>
              <w:rPr>
                <w:rFonts w:ascii="Microsoft Sans Serif"/>
                <w:sz w:val="16"/>
              </w:rPr>
            </w:pPr>
            <w:r>
              <w:rPr>
                <w:rFonts w:ascii="Microsoft Sans Serif"/>
                <w:spacing w:val="-2"/>
                <w:sz w:val="16"/>
              </w:rPr>
              <w:t>37,74%</w:t>
            </w:r>
          </w:p>
        </w:tc>
      </w:tr>
      <w:tr>
        <w:trPr>
          <w:trHeight w:val="305" w:hRule="atLeast"/>
        </w:trPr>
        <w:tc>
          <w:tcPr>
            <w:tcW w:w="802" w:type="dxa"/>
          </w:tcPr>
          <w:p>
            <w:pPr>
              <w:pStyle w:val="TableParagraph"/>
              <w:rPr>
                <w:sz w:val="16"/>
              </w:rPr>
            </w:pPr>
          </w:p>
        </w:tc>
        <w:tc>
          <w:tcPr>
            <w:tcW w:w="8284" w:type="dxa"/>
          </w:tcPr>
          <w:p>
            <w:pPr>
              <w:pStyle w:val="TableParagraph"/>
              <w:spacing w:before="28"/>
              <w:ind w:left="614"/>
              <w:rPr>
                <w:rFonts w:ascii="Microsoft Sans Serif" w:hAnsi="Microsoft Sans Serif"/>
                <w:sz w:val="16"/>
              </w:rPr>
            </w:pPr>
            <w:r>
              <w:rPr>
                <w:rFonts w:ascii="Microsoft Sans Serif" w:hAnsi="Microsoft Sans Serif"/>
                <w:sz w:val="16"/>
              </w:rPr>
              <w:t>81</w:t>
            </w:r>
            <w:r>
              <w:rPr>
                <w:rFonts w:ascii="Microsoft Sans Serif" w:hAnsi="Microsoft Sans Serif"/>
                <w:spacing w:val="-11"/>
                <w:sz w:val="16"/>
              </w:rPr>
              <w:t> </w:t>
            </w:r>
            <w:r>
              <w:rPr>
                <w:rFonts w:ascii="Microsoft Sans Serif" w:hAnsi="Microsoft Sans Serif"/>
                <w:sz w:val="16"/>
              </w:rPr>
              <w:t>Namjenski</w:t>
            </w:r>
            <w:r>
              <w:rPr>
                <w:rFonts w:ascii="Microsoft Sans Serif" w:hAnsi="Microsoft Sans Serif"/>
                <w:spacing w:val="-10"/>
                <w:sz w:val="16"/>
              </w:rPr>
              <w:t> </w:t>
            </w:r>
            <w:r>
              <w:rPr>
                <w:rFonts w:ascii="Microsoft Sans Serif" w:hAnsi="Microsoft Sans Serif"/>
                <w:sz w:val="16"/>
              </w:rPr>
              <w:t>primici</w:t>
            </w:r>
            <w:r>
              <w:rPr>
                <w:rFonts w:ascii="Microsoft Sans Serif" w:hAnsi="Microsoft Sans Serif"/>
                <w:spacing w:val="-10"/>
                <w:sz w:val="16"/>
              </w:rPr>
              <w:t> </w:t>
            </w:r>
            <w:r>
              <w:rPr>
                <w:rFonts w:ascii="Microsoft Sans Serif" w:hAnsi="Microsoft Sans Serif"/>
                <w:sz w:val="16"/>
              </w:rPr>
              <w:t>od</w:t>
            </w:r>
            <w:r>
              <w:rPr>
                <w:rFonts w:ascii="Microsoft Sans Serif" w:hAnsi="Microsoft Sans Serif"/>
                <w:spacing w:val="-10"/>
                <w:sz w:val="16"/>
              </w:rPr>
              <w:t> </w:t>
            </w:r>
            <w:r>
              <w:rPr>
                <w:rFonts w:ascii="Microsoft Sans Serif" w:hAnsi="Microsoft Sans Serif"/>
                <w:spacing w:val="-2"/>
                <w:sz w:val="16"/>
              </w:rPr>
              <w:t>zaduživanja</w:t>
            </w:r>
          </w:p>
        </w:tc>
        <w:tc>
          <w:tcPr>
            <w:tcW w:w="3312" w:type="dxa"/>
          </w:tcPr>
          <w:p>
            <w:pPr>
              <w:pStyle w:val="TableParagraph"/>
              <w:spacing w:before="28"/>
              <w:ind w:right="415"/>
              <w:jc w:val="right"/>
              <w:rPr>
                <w:rFonts w:ascii="Microsoft Sans Serif"/>
                <w:sz w:val="16"/>
              </w:rPr>
            </w:pPr>
            <w:r>
              <w:rPr>
                <w:rFonts w:ascii="Microsoft Sans Serif"/>
                <w:spacing w:val="-2"/>
                <w:sz w:val="16"/>
              </w:rPr>
              <w:t>62.146,49</w:t>
            </w:r>
          </w:p>
        </w:tc>
        <w:tc>
          <w:tcPr>
            <w:tcW w:w="1618" w:type="dxa"/>
          </w:tcPr>
          <w:p>
            <w:pPr>
              <w:pStyle w:val="TableParagraph"/>
              <w:spacing w:before="28"/>
              <w:ind w:right="232"/>
              <w:jc w:val="right"/>
              <w:rPr>
                <w:rFonts w:ascii="Microsoft Sans Serif"/>
                <w:sz w:val="16"/>
              </w:rPr>
            </w:pPr>
            <w:r>
              <w:rPr>
                <w:rFonts w:ascii="Microsoft Sans Serif"/>
                <w:spacing w:val="-2"/>
                <w:sz w:val="16"/>
              </w:rPr>
              <w:t>25.635,16</w:t>
            </w:r>
          </w:p>
        </w:tc>
        <w:tc>
          <w:tcPr>
            <w:tcW w:w="994" w:type="dxa"/>
          </w:tcPr>
          <w:p>
            <w:pPr>
              <w:pStyle w:val="TableParagraph"/>
              <w:spacing w:before="28"/>
              <w:ind w:right="85"/>
              <w:jc w:val="right"/>
              <w:rPr>
                <w:rFonts w:ascii="Microsoft Sans Serif"/>
                <w:sz w:val="16"/>
              </w:rPr>
            </w:pPr>
            <w:r>
              <w:rPr>
                <w:rFonts w:ascii="Microsoft Sans Serif"/>
                <w:spacing w:val="-2"/>
                <w:sz w:val="16"/>
              </w:rPr>
              <w:t>41,25%</w:t>
            </w:r>
          </w:p>
        </w:tc>
      </w:tr>
      <w:tr>
        <w:trPr>
          <w:trHeight w:val="540" w:hRule="atLeast"/>
        </w:trPr>
        <w:tc>
          <w:tcPr>
            <w:tcW w:w="802" w:type="dxa"/>
            <w:shd w:val="clear" w:color="auto" w:fill="D0D0D0"/>
          </w:tcPr>
          <w:p>
            <w:pPr>
              <w:pStyle w:val="TableParagraph"/>
              <w:spacing w:before="28"/>
              <w:ind w:left="170"/>
              <w:rPr>
                <w:rFonts w:ascii="Arial"/>
                <w:b/>
                <w:sz w:val="18"/>
              </w:rPr>
            </w:pPr>
            <w:r>
              <w:rPr>
                <w:rFonts w:ascii="Arial"/>
                <w:b/>
                <w:spacing w:val="-10"/>
                <w:sz w:val="18"/>
              </w:rPr>
              <w:t>4</w:t>
            </w:r>
          </w:p>
          <w:p>
            <w:pPr>
              <w:pStyle w:val="TableParagraph"/>
              <w:spacing w:before="61"/>
              <w:ind w:left="170"/>
              <w:rPr>
                <w:rFonts w:ascii="Arial"/>
                <w:b/>
                <w:sz w:val="18"/>
              </w:rPr>
            </w:pPr>
            <w:r>
              <w:rPr>
                <w:rFonts w:ascii="Arial"/>
                <w:b/>
                <w:spacing w:val="-5"/>
                <w:sz w:val="18"/>
              </w:rPr>
              <w:t>42</w:t>
            </w:r>
          </w:p>
        </w:tc>
        <w:tc>
          <w:tcPr>
            <w:tcW w:w="8284" w:type="dxa"/>
            <w:shd w:val="clear" w:color="auto" w:fill="D0D0D0"/>
          </w:tcPr>
          <w:p>
            <w:pPr>
              <w:pStyle w:val="TableParagraph"/>
              <w:spacing w:before="28"/>
              <w:ind w:left="343"/>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before="61"/>
              <w:ind w:left="343"/>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proizvedene</w:t>
            </w:r>
            <w:r>
              <w:rPr>
                <w:rFonts w:ascii="Arial"/>
                <w:b/>
                <w:spacing w:val="-3"/>
                <w:sz w:val="18"/>
              </w:rPr>
              <w:t> </w:t>
            </w:r>
            <w:r>
              <w:rPr>
                <w:rFonts w:ascii="Arial"/>
                <w:b/>
                <w:sz w:val="18"/>
              </w:rPr>
              <w:t>dugotrajne</w:t>
            </w:r>
            <w:r>
              <w:rPr>
                <w:rFonts w:ascii="Arial"/>
                <w:b/>
                <w:spacing w:val="-1"/>
                <w:sz w:val="18"/>
              </w:rPr>
              <w:t> </w:t>
            </w:r>
            <w:r>
              <w:rPr>
                <w:rFonts w:ascii="Arial"/>
                <w:b/>
                <w:spacing w:val="-2"/>
                <w:sz w:val="18"/>
              </w:rPr>
              <w:t>imovine</w:t>
            </w:r>
          </w:p>
        </w:tc>
        <w:tc>
          <w:tcPr>
            <w:tcW w:w="3312" w:type="dxa"/>
            <w:shd w:val="clear" w:color="auto" w:fill="D0D0D0"/>
          </w:tcPr>
          <w:p>
            <w:pPr>
              <w:pStyle w:val="TableParagraph"/>
              <w:spacing w:before="28"/>
              <w:ind w:left="2008"/>
              <w:rPr>
                <w:rFonts w:ascii="Arial"/>
                <w:b/>
                <w:sz w:val="18"/>
              </w:rPr>
            </w:pPr>
            <w:r>
              <w:rPr>
                <w:rFonts w:ascii="Arial"/>
                <w:b/>
                <w:spacing w:val="-2"/>
                <w:sz w:val="18"/>
              </w:rPr>
              <w:t>450.000,00</w:t>
            </w:r>
          </w:p>
          <w:p>
            <w:pPr>
              <w:pStyle w:val="TableParagraph"/>
              <w:spacing w:before="61"/>
              <w:ind w:left="2008"/>
              <w:rPr>
                <w:rFonts w:ascii="Arial"/>
                <w:b/>
                <w:sz w:val="18"/>
              </w:rPr>
            </w:pPr>
            <w:r>
              <w:rPr>
                <w:rFonts w:ascii="Arial"/>
                <w:b/>
                <w:spacing w:val="-2"/>
                <w:sz w:val="18"/>
              </w:rPr>
              <w:t>450.000,00</w:t>
            </w:r>
          </w:p>
        </w:tc>
        <w:tc>
          <w:tcPr>
            <w:tcW w:w="1618" w:type="dxa"/>
            <w:shd w:val="clear" w:color="auto" w:fill="D0D0D0"/>
          </w:tcPr>
          <w:p>
            <w:pPr>
              <w:pStyle w:val="TableParagraph"/>
              <w:spacing w:before="28"/>
              <w:ind w:left="475"/>
              <w:rPr>
                <w:rFonts w:ascii="Arial"/>
                <w:b/>
                <w:sz w:val="18"/>
              </w:rPr>
            </w:pPr>
            <w:r>
              <w:rPr>
                <w:rFonts w:ascii="Arial"/>
                <w:b/>
                <w:spacing w:val="-2"/>
                <w:sz w:val="18"/>
              </w:rPr>
              <w:t>384.511,45</w:t>
            </w:r>
          </w:p>
          <w:p>
            <w:pPr>
              <w:pStyle w:val="TableParagraph"/>
              <w:spacing w:before="61"/>
              <w:ind w:left="475"/>
              <w:rPr>
                <w:rFonts w:ascii="Arial"/>
                <w:b/>
                <w:sz w:val="18"/>
              </w:rPr>
            </w:pPr>
            <w:r>
              <w:rPr>
                <w:rFonts w:ascii="Arial"/>
                <w:b/>
                <w:spacing w:val="-2"/>
                <w:sz w:val="18"/>
              </w:rPr>
              <w:t>384.511,45</w:t>
            </w:r>
          </w:p>
        </w:tc>
        <w:tc>
          <w:tcPr>
            <w:tcW w:w="994" w:type="dxa"/>
            <w:shd w:val="clear" w:color="auto" w:fill="D0D0D0"/>
          </w:tcPr>
          <w:p>
            <w:pPr>
              <w:pStyle w:val="TableParagraph"/>
              <w:spacing w:before="28"/>
              <w:ind w:left="280"/>
              <w:rPr>
                <w:rFonts w:ascii="Arial"/>
                <w:b/>
                <w:sz w:val="18"/>
              </w:rPr>
            </w:pPr>
            <w:r>
              <w:rPr>
                <w:rFonts w:ascii="Arial"/>
                <w:b/>
                <w:spacing w:val="-2"/>
                <w:sz w:val="18"/>
              </w:rPr>
              <w:t>85,45%</w:t>
            </w:r>
          </w:p>
          <w:p>
            <w:pPr>
              <w:pStyle w:val="TableParagraph"/>
              <w:spacing w:before="47"/>
              <w:ind w:left="280"/>
              <w:rPr>
                <w:rFonts w:ascii="Arial"/>
                <w:b/>
                <w:sz w:val="18"/>
              </w:rPr>
            </w:pPr>
            <w:r>
              <w:rPr>
                <w:rFonts w:ascii="Arial"/>
                <w:b/>
                <w:spacing w:val="-2"/>
                <w:sz w:val="18"/>
              </w:rPr>
              <w:t>85,45%</w:t>
            </w:r>
          </w:p>
        </w:tc>
      </w:tr>
      <w:tr>
        <w:trPr>
          <w:trHeight w:val="268" w:hRule="atLeast"/>
        </w:trPr>
        <w:tc>
          <w:tcPr>
            <w:tcW w:w="802" w:type="dxa"/>
            <w:shd w:val="clear" w:color="auto" w:fill="DFDFDF"/>
          </w:tcPr>
          <w:p>
            <w:pPr>
              <w:pStyle w:val="TableParagraph"/>
              <w:spacing w:before="28"/>
              <w:ind w:left="170"/>
              <w:rPr>
                <w:rFonts w:ascii="Arial"/>
                <w:b/>
                <w:sz w:val="18"/>
              </w:rPr>
            </w:pPr>
            <w:r>
              <w:rPr>
                <w:rFonts w:ascii="Arial"/>
                <w:b/>
                <w:spacing w:val="-5"/>
                <w:sz w:val="18"/>
              </w:rPr>
              <w:t>421</w:t>
            </w:r>
          </w:p>
        </w:tc>
        <w:tc>
          <w:tcPr>
            <w:tcW w:w="8284" w:type="dxa"/>
            <w:shd w:val="clear" w:color="auto" w:fill="DFDFDF"/>
          </w:tcPr>
          <w:p>
            <w:pPr>
              <w:pStyle w:val="TableParagraph"/>
              <w:spacing w:before="28"/>
              <w:ind w:left="343"/>
              <w:rPr>
                <w:rFonts w:ascii="Arial" w:hAnsi="Arial"/>
                <w:b/>
                <w:sz w:val="18"/>
              </w:rPr>
            </w:pPr>
            <w:r>
              <w:rPr>
                <w:rFonts w:ascii="Arial" w:hAnsi="Arial"/>
                <w:b/>
                <w:sz w:val="18"/>
              </w:rPr>
              <w:t>Građevinski</w:t>
            </w:r>
            <w:r>
              <w:rPr>
                <w:rFonts w:ascii="Arial" w:hAnsi="Arial"/>
                <w:b/>
                <w:spacing w:val="-2"/>
                <w:sz w:val="18"/>
              </w:rPr>
              <w:t> objekti</w:t>
            </w:r>
          </w:p>
        </w:tc>
        <w:tc>
          <w:tcPr>
            <w:tcW w:w="3312" w:type="dxa"/>
            <w:shd w:val="clear" w:color="auto" w:fill="DFDFDF"/>
          </w:tcPr>
          <w:p>
            <w:pPr>
              <w:pStyle w:val="TableParagraph"/>
              <w:rPr>
                <w:sz w:val="16"/>
              </w:rPr>
            </w:pPr>
          </w:p>
        </w:tc>
        <w:tc>
          <w:tcPr>
            <w:tcW w:w="1618" w:type="dxa"/>
            <w:shd w:val="clear" w:color="auto" w:fill="DFDFDF"/>
          </w:tcPr>
          <w:p>
            <w:pPr>
              <w:pStyle w:val="TableParagraph"/>
              <w:spacing w:before="28"/>
              <w:ind w:right="233"/>
              <w:jc w:val="right"/>
              <w:rPr>
                <w:rFonts w:ascii="Arial"/>
                <w:b/>
                <w:sz w:val="18"/>
              </w:rPr>
            </w:pPr>
            <w:r>
              <w:rPr>
                <w:rFonts w:ascii="Arial"/>
                <w:b/>
                <w:spacing w:val="-2"/>
                <w:sz w:val="18"/>
              </w:rPr>
              <w:t>384.511,45</w:t>
            </w:r>
          </w:p>
        </w:tc>
        <w:tc>
          <w:tcPr>
            <w:tcW w:w="994" w:type="dxa"/>
            <w:shd w:val="clear" w:color="auto" w:fill="DFDFDF"/>
          </w:tcPr>
          <w:p>
            <w:pPr>
              <w:pStyle w:val="TableParagraph"/>
              <w:rPr>
                <w:sz w:val="16"/>
              </w:rPr>
            </w:pPr>
          </w:p>
        </w:tc>
      </w:tr>
    </w:tbl>
    <w:p>
      <w:pPr>
        <w:tabs>
          <w:tab w:pos="1417" w:val="left" w:leader="none"/>
          <w:tab w:pos="13143" w:val="left" w:leader="none"/>
        </w:tabs>
        <w:spacing w:before="13"/>
        <w:ind w:left="440" w:right="0" w:firstLine="0"/>
        <w:jc w:val="left"/>
        <w:rPr>
          <w:rFonts w:ascii="Microsoft Sans Serif"/>
          <w:position w:val="-2"/>
          <w:sz w:val="18"/>
        </w:rPr>
      </w:pPr>
      <w:r>
        <w:rPr>
          <w:rFonts w:ascii="Microsoft Sans Serif"/>
          <w:spacing w:val="-4"/>
          <w:position w:val="-2"/>
          <w:sz w:val="18"/>
        </w:rPr>
        <w:t>4212</w:t>
      </w:r>
      <w:r>
        <w:rPr>
          <w:rFonts w:ascii="Microsoft Sans Serif"/>
          <w:position w:val="-2"/>
          <w:sz w:val="18"/>
        </w:rPr>
        <w:tab/>
      </w:r>
      <w:r>
        <w:rPr>
          <w:rFonts w:ascii="Microsoft Sans Serif"/>
          <w:spacing w:val="-2"/>
          <w:sz w:val="18"/>
        </w:rPr>
        <w:t>Poslovni</w:t>
      </w:r>
      <w:r>
        <w:rPr>
          <w:rFonts w:ascii="Microsoft Sans Serif"/>
          <w:spacing w:val="3"/>
          <w:sz w:val="18"/>
        </w:rPr>
        <w:t> </w:t>
      </w:r>
      <w:r>
        <w:rPr>
          <w:rFonts w:ascii="Microsoft Sans Serif"/>
          <w:spacing w:val="-2"/>
          <w:sz w:val="18"/>
        </w:rPr>
        <w:t>objekti</w:t>
      </w:r>
      <w:r>
        <w:rPr>
          <w:rFonts w:ascii="Microsoft Sans Serif"/>
          <w:sz w:val="18"/>
        </w:rPr>
        <w:tab/>
      </w:r>
      <w:r>
        <w:rPr>
          <w:rFonts w:ascii="Microsoft Sans Serif"/>
          <w:spacing w:val="-2"/>
          <w:position w:val="-2"/>
          <w:sz w:val="18"/>
        </w:rPr>
        <w:t>384.511,45</w:t>
      </w:r>
    </w:p>
    <w:p>
      <w:pPr>
        <w:pStyle w:val="BodyText"/>
        <w:spacing w:before="1"/>
        <w:rPr>
          <w:rFonts w:ascii="Microsoft Sans Serif"/>
          <w:sz w:val="10"/>
        </w:rPr>
      </w:pPr>
    </w:p>
    <w:tbl>
      <w:tblPr>
        <w:tblW w:w="0" w:type="auto"/>
        <w:jc w:val="left"/>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76"/>
        <w:gridCol w:w="3421"/>
        <w:gridCol w:w="1565"/>
        <w:gridCol w:w="1050"/>
      </w:tblGrid>
      <w:tr>
        <w:trPr>
          <w:trHeight w:val="256" w:hRule="atLeast"/>
        </w:trPr>
        <w:tc>
          <w:tcPr>
            <w:tcW w:w="8976" w:type="dxa"/>
            <w:shd w:val="clear" w:color="auto" w:fill="D0D0D0"/>
          </w:tcPr>
          <w:p>
            <w:pPr>
              <w:pStyle w:val="TableParagraph"/>
              <w:spacing w:before="7"/>
              <w:ind w:left="50"/>
              <w:rPr>
                <w:rFonts w:ascii="Arial" w:hAnsi="Arial"/>
                <w:b/>
                <w:sz w:val="20"/>
              </w:rPr>
            </w:pPr>
            <w:r>
              <w:rPr>
                <w:rFonts w:ascii="Arial" w:hAnsi="Arial"/>
                <w:b/>
                <w:sz w:val="20"/>
              </w:rPr>
              <w:t>K100502</w:t>
            </w:r>
            <w:r>
              <w:rPr>
                <w:rFonts w:ascii="Arial" w:hAnsi="Arial"/>
                <w:b/>
                <w:spacing w:val="42"/>
                <w:sz w:val="20"/>
              </w:rPr>
              <w:t> </w:t>
            </w:r>
            <w:r>
              <w:rPr>
                <w:rFonts w:ascii="Arial" w:hAnsi="Arial"/>
                <w:b/>
                <w:sz w:val="20"/>
              </w:rPr>
              <w:t>Izgradnja</w:t>
            </w:r>
            <w:r>
              <w:rPr>
                <w:rFonts w:ascii="Arial" w:hAnsi="Arial"/>
                <w:b/>
                <w:spacing w:val="-9"/>
                <w:sz w:val="20"/>
              </w:rPr>
              <w:t> </w:t>
            </w:r>
            <w:r>
              <w:rPr>
                <w:rFonts w:ascii="Arial" w:hAnsi="Arial"/>
                <w:b/>
                <w:sz w:val="20"/>
              </w:rPr>
              <w:t>dječjih</w:t>
            </w:r>
            <w:r>
              <w:rPr>
                <w:rFonts w:ascii="Arial" w:hAnsi="Arial"/>
                <w:b/>
                <w:spacing w:val="-7"/>
                <w:sz w:val="20"/>
              </w:rPr>
              <w:t> </w:t>
            </w:r>
            <w:r>
              <w:rPr>
                <w:rFonts w:ascii="Arial" w:hAnsi="Arial"/>
                <w:b/>
                <w:sz w:val="20"/>
              </w:rPr>
              <w:t>igrališta,</w:t>
            </w:r>
            <w:r>
              <w:rPr>
                <w:rFonts w:ascii="Arial" w:hAnsi="Arial"/>
                <w:b/>
                <w:spacing w:val="-8"/>
                <w:sz w:val="20"/>
              </w:rPr>
              <w:t> </w:t>
            </w:r>
            <w:r>
              <w:rPr>
                <w:rFonts w:ascii="Arial" w:hAnsi="Arial"/>
                <w:b/>
                <w:sz w:val="20"/>
              </w:rPr>
              <w:t>sportskih</w:t>
            </w:r>
            <w:r>
              <w:rPr>
                <w:rFonts w:ascii="Arial" w:hAnsi="Arial"/>
                <w:b/>
                <w:spacing w:val="-8"/>
                <w:sz w:val="20"/>
              </w:rPr>
              <w:t> </w:t>
            </w:r>
            <w:r>
              <w:rPr>
                <w:rFonts w:ascii="Arial" w:hAnsi="Arial"/>
                <w:b/>
                <w:sz w:val="20"/>
              </w:rPr>
              <w:t>terena</w:t>
            </w:r>
            <w:r>
              <w:rPr>
                <w:rFonts w:ascii="Arial" w:hAnsi="Arial"/>
                <w:b/>
                <w:spacing w:val="-7"/>
                <w:sz w:val="20"/>
              </w:rPr>
              <w:t> </w:t>
            </w:r>
            <w:r>
              <w:rPr>
                <w:rFonts w:ascii="Arial" w:hAnsi="Arial"/>
                <w:b/>
                <w:sz w:val="20"/>
              </w:rPr>
              <w:t>i</w:t>
            </w:r>
            <w:r>
              <w:rPr>
                <w:rFonts w:ascii="Arial" w:hAnsi="Arial"/>
                <w:b/>
                <w:spacing w:val="-8"/>
                <w:sz w:val="20"/>
              </w:rPr>
              <w:t> </w:t>
            </w:r>
            <w:r>
              <w:rPr>
                <w:rFonts w:ascii="Arial" w:hAnsi="Arial"/>
                <w:b/>
                <w:sz w:val="20"/>
              </w:rPr>
              <w:t>sportskih</w:t>
            </w:r>
            <w:r>
              <w:rPr>
                <w:rFonts w:ascii="Arial" w:hAnsi="Arial"/>
                <w:b/>
                <w:spacing w:val="-4"/>
                <w:sz w:val="20"/>
              </w:rPr>
              <w:t> </w:t>
            </w:r>
            <w:r>
              <w:rPr>
                <w:rFonts w:ascii="Arial" w:hAnsi="Arial"/>
                <w:b/>
                <w:spacing w:val="-2"/>
                <w:sz w:val="20"/>
              </w:rPr>
              <w:t>objekata</w:t>
            </w:r>
          </w:p>
        </w:tc>
        <w:tc>
          <w:tcPr>
            <w:tcW w:w="3421" w:type="dxa"/>
            <w:shd w:val="clear" w:color="auto" w:fill="D0D0D0"/>
          </w:tcPr>
          <w:p>
            <w:pPr>
              <w:pStyle w:val="TableParagraph"/>
              <w:spacing w:before="7"/>
              <w:ind w:right="406"/>
              <w:jc w:val="right"/>
              <w:rPr>
                <w:rFonts w:ascii="Microsoft Sans Serif"/>
                <w:sz w:val="20"/>
              </w:rPr>
            </w:pPr>
            <w:r>
              <w:rPr>
                <w:rFonts w:ascii="Microsoft Sans Serif"/>
                <w:spacing w:val="-2"/>
                <w:sz w:val="20"/>
              </w:rPr>
              <w:t>555.000,00</w:t>
            </w:r>
          </w:p>
        </w:tc>
        <w:tc>
          <w:tcPr>
            <w:tcW w:w="1565" w:type="dxa"/>
            <w:shd w:val="clear" w:color="auto" w:fill="D0D0D0"/>
          </w:tcPr>
          <w:p>
            <w:pPr>
              <w:pStyle w:val="TableParagraph"/>
              <w:spacing w:before="7"/>
              <w:ind w:right="171"/>
              <w:jc w:val="right"/>
              <w:rPr>
                <w:rFonts w:ascii="Microsoft Sans Serif"/>
                <w:sz w:val="20"/>
              </w:rPr>
            </w:pPr>
            <w:r>
              <w:rPr>
                <w:rFonts w:ascii="Microsoft Sans Serif"/>
                <w:spacing w:val="-2"/>
                <w:sz w:val="20"/>
              </w:rPr>
              <w:t>561.591,29</w:t>
            </w:r>
          </w:p>
        </w:tc>
        <w:tc>
          <w:tcPr>
            <w:tcW w:w="1050" w:type="dxa"/>
            <w:shd w:val="clear" w:color="auto" w:fill="D0D0D0"/>
          </w:tcPr>
          <w:p>
            <w:pPr>
              <w:pStyle w:val="TableParagraph"/>
              <w:spacing w:before="7"/>
              <w:ind w:right="99"/>
              <w:jc w:val="right"/>
              <w:rPr>
                <w:rFonts w:ascii="Microsoft Sans Serif"/>
                <w:sz w:val="20"/>
              </w:rPr>
            </w:pPr>
            <w:r>
              <w:rPr>
                <w:rFonts w:ascii="Microsoft Sans Serif"/>
                <w:spacing w:val="-2"/>
                <w:sz w:val="20"/>
              </w:rPr>
              <w:t>101,19%</w:t>
            </w:r>
          </w:p>
        </w:tc>
      </w:tr>
      <w:tr>
        <w:trPr>
          <w:trHeight w:val="209" w:hRule="atLeast"/>
        </w:trPr>
        <w:tc>
          <w:tcPr>
            <w:tcW w:w="8976" w:type="dxa"/>
          </w:tcPr>
          <w:p>
            <w:pPr>
              <w:pStyle w:val="TableParagraph"/>
              <w:spacing w:before="1"/>
              <w:ind w:left="5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421" w:type="dxa"/>
          </w:tcPr>
          <w:p>
            <w:pPr>
              <w:pStyle w:val="TableParagraph"/>
              <w:spacing w:before="1"/>
              <w:ind w:right="414"/>
              <w:jc w:val="right"/>
              <w:rPr>
                <w:rFonts w:ascii="Microsoft Sans Serif"/>
                <w:sz w:val="16"/>
              </w:rPr>
            </w:pPr>
            <w:r>
              <w:rPr>
                <w:rFonts w:ascii="Microsoft Sans Serif"/>
                <w:spacing w:val="-2"/>
                <w:sz w:val="16"/>
              </w:rPr>
              <w:t>192.000,00</w:t>
            </w:r>
          </w:p>
        </w:tc>
        <w:tc>
          <w:tcPr>
            <w:tcW w:w="1565" w:type="dxa"/>
          </w:tcPr>
          <w:p>
            <w:pPr>
              <w:pStyle w:val="TableParagraph"/>
              <w:spacing w:before="1"/>
              <w:ind w:right="178"/>
              <w:jc w:val="right"/>
              <w:rPr>
                <w:rFonts w:ascii="Microsoft Sans Serif"/>
                <w:sz w:val="16"/>
              </w:rPr>
            </w:pPr>
            <w:r>
              <w:rPr>
                <w:rFonts w:ascii="Microsoft Sans Serif"/>
                <w:spacing w:val="-2"/>
                <w:sz w:val="16"/>
              </w:rPr>
              <w:t>199.298,94</w:t>
            </w:r>
          </w:p>
        </w:tc>
        <w:tc>
          <w:tcPr>
            <w:tcW w:w="1050" w:type="dxa"/>
          </w:tcPr>
          <w:p>
            <w:pPr>
              <w:pStyle w:val="TableParagraph"/>
              <w:spacing w:before="1"/>
              <w:ind w:right="88"/>
              <w:jc w:val="right"/>
              <w:rPr>
                <w:rFonts w:ascii="Microsoft Sans Serif"/>
                <w:sz w:val="16"/>
              </w:rPr>
            </w:pPr>
            <w:r>
              <w:rPr>
                <w:rFonts w:ascii="Microsoft Sans Serif"/>
                <w:spacing w:val="-2"/>
                <w:sz w:val="16"/>
              </w:rPr>
              <w:t>103,80%</w:t>
            </w:r>
          </w:p>
        </w:tc>
      </w:tr>
      <w:tr>
        <w:trPr>
          <w:trHeight w:val="208" w:hRule="atLeast"/>
        </w:trPr>
        <w:tc>
          <w:tcPr>
            <w:tcW w:w="8976" w:type="dxa"/>
          </w:tcPr>
          <w:p>
            <w:pPr>
              <w:pStyle w:val="TableParagraph"/>
              <w:spacing w:line="161" w:lineRule="exact" w:before="27"/>
              <w:ind w:left="1416"/>
              <w:rPr>
                <w:rFonts w:ascii="Microsoft Sans Serif" w:hAnsi="Microsoft Sans Serif"/>
                <w:sz w:val="16"/>
              </w:rPr>
            </w:pPr>
            <w:r>
              <w:rPr>
                <w:rFonts w:ascii="Microsoft Sans Serif" w:hAnsi="Microsoft Sans Serif"/>
                <w:sz w:val="16"/>
              </w:rPr>
              <w:t>52</w:t>
            </w:r>
            <w:r>
              <w:rPr>
                <w:rFonts w:ascii="Microsoft Sans Serif" w:hAnsi="Microsoft Sans Serif"/>
                <w:spacing w:val="-9"/>
                <w:sz w:val="16"/>
              </w:rPr>
              <w:t> </w:t>
            </w:r>
            <w:r>
              <w:rPr>
                <w:rFonts w:ascii="Microsoft Sans Serif" w:hAnsi="Microsoft Sans Serif"/>
                <w:sz w:val="16"/>
              </w:rPr>
              <w:t>Ostale</w:t>
            </w:r>
            <w:r>
              <w:rPr>
                <w:rFonts w:ascii="Microsoft Sans Serif" w:hAnsi="Microsoft Sans Serif"/>
                <w:spacing w:val="-8"/>
                <w:sz w:val="16"/>
              </w:rPr>
              <w:t> </w:t>
            </w:r>
            <w:r>
              <w:rPr>
                <w:rFonts w:ascii="Microsoft Sans Serif" w:hAnsi="Microsoft Sans Serif"/>
                <w:spacing w:val="-2"/>
                <w:sz w:val="16"/>
              </w:rPr>
              <w:t>pomoći</w:t>
            </w:r>
          </w:p>
        </w:tc>
        <w:tc>
          <w:tcPr>
            <w:tcW w:w="3421" w:type="dxa"/>
          </w:tcPr>
          <w:p>
            <w:pPr>
              <w:pStyle w:val="TableParagraph"/>
              <w:spacing w:line="161" w:lineRule="exact" w:before="27"/>
              <w:ind w:right="414"/>
              <w:jc w:val="right"/>
              <w:rPr>
                <w:rFonts w:ascii="Microsoft Sans Serif"/>
                <w:sz w:val="16"/>
              </w:rPr>
            </w:pPr>
            <w:r>
              <w:rPr>
                <w:rFonts w:ascii="Microsoft Sans Serif"/>
                <w:spacing w:val="-2"/>
                <w:sz w:val="16"/>
              </w:rPr>
              <w:t>363.000,00</w:t>
            </w:r>
          </w:p>
        </w:tc>
        <w:tc>
          <w:tcPr>
            <w:tcW w:w="1565" w:type="dxa"/>
          </w:tcPr>
          <w:p>
            <w:pPr>
              <w:pStyle w:val="TableParagraph"/>
              <w:spacing w:line="161" w:lineRule="exact" w:before="27"/>
              <w:ind w:right="178"/>
              <w:jc w:val="right"/>
              <w:rPr>
                <w:rFonts w:ascii="Microsoft Sans Serif"/>
                <w:sz w:val="16"/>
              </w:rPr>
            </w:pPr>
            <w:r>
              <w:rPr>
                <w:rFonts w:ascii="Microsoft Sans Serif"/>
                <w:spacing w:val="-2"/>
                <w:sz w:val="16"/>
              </w:rPr>
              <w:t>362.292,35</w:t>
            </w:r>
          </w:p>
        </w:tc>
        <w:tc>
          <w:tcPr>
            <w:tcW w:w="1050" w:type="dxa"/>
          </w:tcPr>
          <w:p>
            <w:pPr>
              <w:pStyle w:val="TableParagraph"/>
              <w:spacing w:line="161" w:lineRule="exact" w:before="27"/>
              <w:ind w:right="87"/>
              <w:jc w:val="right"/>
              <w:rPr>
                <w:rFonts w:ascii="Microsoft Sans Serif"/>
                <w:sz w:val="16"/>
              </w:rPr>
            </w:pPr>
            <w:r>
              <w:rPr>
                <w:rFonts w:ascii="Microsoft Sans Serif"/>
                <w:spacing w:val="-2"/>
                <w:sz w:val="16"/>
              </w:rPr>
              <w:t>99,81%</w:t>
            </w:r>
          </w:p>
        </w:tc>
      </w:tr>
    </w:tbl>
    <w:p>
      <w:pPr>
        <w:pStyle w:val="TableParagraph"/>
        <w:spacing w:after="0" w:line="161" w:lineRule="exact"/>
        <w:jc w:val="right"/>
        <w:rPr>
          <w:rFonts w:ascii="Microsoft Sans Serif"/>
          <w:sz w:val="16"/>
        </w:rPr>
        <w:sectPr>
          <w:type w:val="continuous"/>
          <w:pgSz w:w="16850" w:h="11920" w:orient="landscape"/>
          <w:pgMar w:header="565" w:footer="0" w:top="1340" w:bottom="280" w:left="992" w:right="425"/>
        </w:sectPr>
      </w:pPr>
    </w:p>
    <w:p>
      <w:pPr>
        <w:pStyle w:val="BodyText"/>
        <w:spacing w:before="8"/>
        <w:rPr>
          <w:rFonts w:ascii="Microsoft Sans Serif"/>
          <w:sz w:val="17"/>
        </w:rPr>
      </w:pPr>
      <w:r>
        <w:rPr>
          <w:rFonts w:ascii="Microsoft Sans Serif"/>
          <w:sz w:val="17"/>
        </w:rPr>
        <mc:AlternateContent>
          <mc:Choice Requires="wps">
            <w:drawing>
              <wp:anchor distT="0" distB="0" distL="0" distR="0" allowOverlap="1" layoutInCell="1" locked="0" behindDoc="0" simplePos="0" relativeHeight="15744512">
                <wp:simplePos x="0" y="0"/>
                <wp:positionH relativeFrom="page">
                  <wp:posOffset>762000</wp:posOffset>
                </wp:positionH>
                <wp:positionV relativeFrom="page">
                  <wp:posOffset>6434327</wp:posOffset>
                </wp:positionV>
                <wp:extent cx="9615170" cy="47561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9615170" cy="47561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30"/>
                              <w:gridCol w:w="3823"/>
                              <w:gridCol w:w="1638"/>
                              <w:gridCol w:w="1033"/>
                            </w:tblGrid>
                            <w:tr>
                              <w:trPr>
                                <w:trHeight w:val="317" w:hRule="atLeast"/>
                              </w:trPr>
                              <w:tc>
                                <w:tcPr>
                                  <w:tcW w:w="8530" w:type="dxa"/>
                                  <w:shd w:val="clear" w:color="auto" w:fill="D0D0D0"/>
                                </w:tcPr>
                                <w:p>
                                  <w:pPr>
                                    <w:pStyle w:val="TableParagraph"/>
                                    <w:spacing w:line="252" w:lineRule="exact" w:before="45"/>
                                    <w:ind w:left="60"/>
                                    <w:rPr>
                                      <w:rFonts w:ascii="Arial" w:hAnsi="Arial"/>
                                      <w:b/>
                                      <w:sz w:val="22"/>
                                    </w:rPr>
                                  </w:pPr>
                                  <w:r>
                                    <w:rPr>
                                      <w:rFonts w:ascii="Arial" w:hAnsi="Arial"/>
                                      <w:b/>
                                      <w:sz w:val="22"/>
                                    </w:rPr>
                                    <w:t>PROGRAM</w:t>
                                  </w:r>
                                  <w:r>
                                    <w:rPr>
                                      <w:rFonts w:ascii="Arial" w:hAnsi="Arial"/>
                                      <w:b/>
                                      <w:spacing w:val="-9"/>
                                      <w:sz w:val="22"/>
                                    </w:rPr>
                                    <w:t> </w:t>
                                  </w:r>
                                  <w:r>
                                    <w:rPr>
                                      <w:rFonts w:ascii="Arial" w:hAnsi="Arial"/>
                                      <w:b/>
                                      <w:sz w:val="22"/>
                                    </w:rPr>
                                    <w:t>1009</w:t>
                                  </w:r>
                                  <w:r>
                                    <w:rPr>
                                      <w:rFonts w:ascii="Arial" w:hAnsi="Arial"/>
                                      <w:b/>
                                      <w:spacing w:val="-8"/>
                                      <w:sz w:val="22"/>
                                    </w:rPr>
                                    <w:t> </w:t>
                                  </w:r>
                                  <w:r>
                                    <w:rPr>
                                      <w:rFonts w:ascii="Arial" w:hAnsi="Arial"/>
                                      <w:b/>
                                      <w:sz w:val="22"/>
                                    </w:rPr>
                                    <w:t>PREDŠKOLSKI</w:t>
                                  </w:r>
                                  <w:r>
                                    <w:rPr>
                                      <w:rFonts w:ascii="Arial" w:hAnsi="Arial"/>
                                      <w:b/>
                                      <w:spacing w:val="-7"/>
                                      <w:sz w:val="22"/>
                                    </w:rPr>
                                    <w:t> </w:t>
                                  </w:r>
                                  <w:r>
                                    <w:rPr>
                                      <w:rFonts w:ascii="Arial" w:hAnsi="Arial"/>
                                      <w:b/>
                                      <w:spacing w:val="-4"/>
                                      <w:sz w:val="22"/>
                                    </w:rPr>
                                    <w:t>ODGOJ</w:t>
                                  </w:r>
                                </w:p>
                              </w:tc>
                              <w:tc>
                                <w:tcPr>
                                  <w:tcW w:w="3823" w:type="dxa"/>
                                  <w:shd w:val="clear" w:color="auto" w:fill="D0D0D0"/>
                                </w:tcPr>
                                <w:p>
                                  <w:pPr>
                                    <w:pStyle w:val="TableParagraph"/>
                                    <w:spacing w:line="252" w:lineRule="exact" w:before="45"/>
                                    <w:ind w:right="361"/>
                                    <w:jc w:val="right"/>
                                    <w:rPr>
                                      <w:rFonts w:ascii="Arial"/>
                                      <w:b/>
                                      <w:sz w:val="22"/>
                                    </w:rPr>
                                  </w:pPr>
                                  <w:r>
                                    <w:rPr>
                                      <w:rFonts w:ascii="Arial"/>
                                      <w:b/>
                                      <w:spacing w:val="-2"/>
                                      <w:sz w:val="22"/>
                                    </w:rPr>
                                    <w:t>206.000,00</w:t>
                                  </w:r>
                                </w:p>
                              </w:tc>
                              <w:tc>
                                <w:tcPr>
                                  <w:tcW w:w="1638" w:type="dxa"/>
                                  <w:shd w:val="clear" w:color="auto" w:fill="D0D0D0"/>
                                </w:tcPr>
                                <w:p>
                                  <w:pPr>
                                    <w:pStyle w:val="TableParagraph"/>
                                    <w:spacing w:line="252" w:lineRule="exact" w:before="45"/>
                                    <w:ind w:right="199"/>
                                    <w:jc w:val="right"/>
                                    <w:rPr>
                                      <w:rFonts w:ascii="Arial"/>
                                      <w:b/>
                                      <w:sz w:val="22"/>
                                    </w:rPr>
                                  </w:pPr>
                                  <w:r>
                                    <w:rPr>
                                      <w:rFonts w:ascii="Arial"/>
                                      <w:b/>
                                      <w:spacing w:val="-2"/>
                                      <w:sz w:val="22"/>
                                    </w:rPr>
                                    <w:t>146.259,49</w:t>
                                  </w:r>
                                </w:p>
                              </w:tc>
                              <w:tc>
                                <w:tcPr>
                                  <w:tcW w:w="1033" w:type="dxa"/>
                                  <w:shd w:val="clear" w:color="auto" w:fill="D0D0D0"/>
                                </w:tcPr>
                                <w:p>
                                  <w:pPr>
                                    <w:pStyle w:val="TableParagraph"/>
                                    <w:spacing w:line="252" w:lineRule="exact" w:before="45"/>
                                    <w:ind w:right="104"/>
                                    <w:jc w:val="right"/>
                                    <w:rPr>
                                      <w:rFonts w:ascii="Arial"/>
                                      <w:b/>
                                      <w:sz w:val="22"/>
                                    </w:rPr>
                                  </w:pPr>
                                  <w:r>
                                    <w:rPr>
                                      <w:rFonts w:ascii="Arial"/>
                                      <w:b/>
                                      <w:spacing w:val="-2"/>
                                      <w:sz w:val="22"/>
                                    </w:rPr>
                                    <w:t>71,00%</w:t>
                                  </w:r>
                                </w:p>
                              </w:tc>
                            </w:tr>
                            <w:tr>
                              <w:trPr>
                                <w:trHeight w:val="251" w:hRule="atLeast"/>
                              </w:trPr>
                              <w:tc>
                                <w:tcPr>
                                  <w:tcW w:w="8530" w:type="dxa"/>
                                  <w:shd w:val="clear" w:color="auto" w:fill="D0D0D0"/>
                                </w:tcPr>
                                <w:p>
                                  <w:pPr>
                                    <w:pStyle w:val="TableParagraph"/>
                                    <w:spacing w:before="17"/>
                                    <w:ind w:left="60"/>
                                    <w:rPr>
                                      <w:rFonts w:ascii="Arial" w:hAnsi="Arial"/>
                                      <w:b/>
                                      <w:sz w:val="20"/>
                                    </w:rPr>
                                  </w:pPr>
                                  <w:r>
                                    <w:rPr>
                                      <w:rFonts w:ascii="Arial" w:hAnsi="Arial"/>
                                      <w:b/>
                                      <w:sz w:val="20"/>
                                    </w:rPr>
                                    <w:t>A100901</w:t>
                                  </w:r>
                                  <w:r>
                                    <w:rPr>
                                      <w:rFonts w:ascii="Arial" w:hAnsi="Arial"/>
                                      <w:b/>
                                      <w:spacing w:val="36"/>
                                      <w:sz w:val="20"/>
                                    </w:rPr>
                                    <w:t> </w:t>
                                  </w:r>
                                  <w:r>
                                    <w:rPr>
                                      <w:rFonts w:ascii="Arial" w:hAnsi="Arial"/>
                                      <w:b/>
                                      <w:sz w:val="20"/>
                                    </w:rPr>
                                    <w:t>Financiranje</w:t>
                                  </w:r>
                                  <w:r>
                                    <w:rPr>
                                      <w:rFonts w:ascii="Arial" w:hAnsi="Arial"/>
                                      <w:b/>
                                      <w:spacing w:val="-10"/>
                                      <w:sz w:val="20"/>
                                    </w:rPr>
                                    <w:t> </w:t>
                                  </w:r>
                                  <w:r>
                                    <w:rPr>
                                      <w:rFonts w:ascii="Arial" w:hAnsi="Arial"/>
                                      <w:b/>
                                      <w:sz w:val="20"/>
                                    </w:rPr>
                                    <w:t>osnovnih</w:t>
                                  </w:r>
                                  <w:r>
                                    <w:rPr>
                                      <w:rFonts w:ascii="Arial" w:hAnsi="Arial"/>
                                      <w:b/>
                                      <w:spacing w:val="-9"/>
                                      <w:sz w:val="20"/>
                                    </w:rPr>
                                    <w:t> </w:t>
                                  </w:r>
                                  <w:r>
                                    <w:rPr>
                                      <w:rFonts w:ascii="Arial" w:hAnsi="Arial"/>
                                      <w:b/>
                                      <w:sz w:val="20"/>
                                    </w:rPr>
                                    <w:t>aktivnosti</w:t>
                                  </w:r>
                                  <w:r>
                                    <w:rPr>
                                      <w:rFonts w:ascii="Arial" w:hAnsi="Arial"/>
                                      <w:b/>
                                      <w:spacing w:val="-10"/>
                                      <w:sz w:val="20"/>
                                    </w:rPr>
                                    <w:t> </w:t>
                                  </w:r>
                                  <w:r>
                                    <w:rPr>
                                      <w:rFonts w:ascii="Arial" w:hAnsi="Arial"/>
                                      <w:b/>
                                      <w:sz w:val="20"/>
                                    </w:rPr>
                                    <w:t>predškolskog</w:t>
                                  </w:r>
                                  <w:r>
                                    <w:rPr>
                                      <w:rFonts w:ascii="Arial" w:hAnsi="Arial"/>
                                      <w:b/>
                                      <w:spacing w:val="-6"/>
                                      <w:sz w:val="20"/>
                                    </w:rPr>
                                    <w:t> </w:t>
                                  </w:r>
                                  <w:r>
                                    <w:rPr>
                                      <w:rFonts w:ascii="Arial" w:hAnsi="Arial"/>
                                      <w:b/>
                                      <w:spacing w:val="-2"/>
                                      <w:sz w:val="20"/>
                                    </w:rPr>
                                    <w:t>odgoja</w:t>
                                  </w:r>
                                </w:p>
                              </w:tc>
                              <w:tc>
                                <w:tcPr>
                                  <w:tcW w:w="3823" w:type="dxa"/>
                                  <w:shd w:val="clear" w:color="auto" w:fill="D0D0D0"/>
                                </w:tcPr>
                                <w:p>
                                  <w:pPr>
                                    <w:pStyle w:val="TableParagraph"/>
                                    <w:spacing w:before="18"/>
                                    <w:ind w:right="353"/>
                                    <w:jc w:val="right"/>
                                    <w:rPr>
                                      <w:rFonts w:ascii="Microsoft Sans Serif"/>
                                      <w:sz w:val="20"/>
                                    </w:rPr>
                                  </w:pPr>
                                  <w:r>
                                    <w:rPr>
                                      <w:rFonts w:ascii="Microsoft Sans Serif"/>
                                      <w:spacing w:val="-2"/>
                                      <w:sz w:val="20"/>
                                    </w:rPr>
                                    <w:t>206.000,00</w:t>
                                  </w:r>
                                </w:p>
                              </w:tc>
                              <w:tc>
                                <w:tcPr>
                                  <w:tcW w:w="1638" w:type="dxa"/>
                                  <w:shd w:val="clear" w:color="auto" w:fill="D0D0D0"/>
                                </w:tcPr>
                                <w:p>
                                  <w:pPr>
                                    <w:pStyle w:val="TableParagraph"/>
                                    <w:spacing w:before="18"/>
                                    <w:ind w:right="190"/>
                                    <w:jc w:val="right"/>
                                    <w:rPr>
                                      <w:rFonts w:ascii="Microsoft Sans Serif"/>
                                      <w:sz w:val="20"/>
                                    </w:rPr>
                                  </w:pPr>
                                  <w:r>
                                    <w:rPr>
                                      <w:rFonts w:ascii="Microsoft Sans Serif"/>
                                      <w:spacing w:val="-2"/>
                                      <w:sz w:val="20"/>
                                    </w:rPr>
                                    <w:t>146.259,49</w:t>
                                  </w:r>
                                </w:p>
                              </w:tc>
                              <w:tc>
                                <w:tcPr>
                                  <w:tcW w:w="1033" w:type="dxa"/>
                                  <w:shd w:val="clear" w:color="auto" w:fill="D0D0D0"/>
                                </w:tcPr>
                                <w:p>
                                  <w:pPr>
                                    <w:pStyle w:val="TableParagraph"/>
                                    <w:spacing w:before="18"/>
                                    <w:ind w:right="103"/>
                                    <w:jc w:val="right"/>
                                    <w:rPr>
                                      <w:rFonts w:ascii="Microsoft Sans Serif"/>
                                      <w:sz w:val="20"/>
                                    </w:rPr>
                                  </w:pPr>
                                  <w:r>
                                    <w:rPr>
                                      <w:rFonts w:ascii="Microsoft Sans Serif"/>
                                      <w:spacing w:val="-2"/>
                                      <w:sz w:val="20"/>
                                    </w:rPr>
                                    <w:t>71,00%</w:t>
                                  </w:r>
                                </w:p>
                              </w:tc>
                            </w:tr>
                            <w:tr>
                              <w:trPr>
                                <w:trHeight w:val="181" w:hRule="atLeast"/>
                              </w:trPr>
                              <w:tc>
                                <w:tcPr>
                                  <w:tcW w:w="8530" w:type="dxa"/>
                                </w:tcPr>
                                <w:p>
                                  <w:pPr>
                                    <w:pStyle w:val="TableParagraph"/>
                                    <w:spacing w:line="146" w:lineRule="exact"/>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823" w:type="dxa"/>
                                </w:tcPr>
                                <w:p>
                                  <w:pPr>
                                    <w:pStyle w:val="TableParagraph"/>
                                    <w:spacing w:line="146" w:lineRule="exact"/>
                                    <w:ind w:right="360"/>
                                    <w:jc w:val="right"/>
                                    <w:rPr>
                                      <w:rFonts w:ascii="Microsoft Sans Serif"/>
                                      <w:sz w:val="16"/>
                                    </w:rPr>
                                  </w:pPr>
                                  <w:r>
                                    <w:rPr>
                                      <w:rFonts w:ascii="Microsoft Sans Serif"/>
                                      <w:spacing w:val="-2"/>
                                      <w:sz w:val="16"/>
                                    </w:rPr>
                                    <w:t>181.000,00</w:t>
                                  </w:r>
                                </w:p>
                              </w:tc>
                              <w:tc>
                                <w:tcPr>
                                  <w:tcW w:w="1638" w:type="dxa"/>
                                </w:tcPr>
                                <w:p>
                                  <w:pPr>
                                    <w:pStyle w:val="TableParagraph"/>
                                    <w:spacing w:line="146" w:lineRule="exact"/>
                                    <w:ind w:right="198"/>
                                    <w:jc w:val="right"/>
                                    <w:rPr>
                                      <w:rFonts w:ascii="Microsoft Sans Serif"/>
                                      <w:sz w:val="16"/>
                                    </w:rPr>
                                  </w:pPr>
                                  <w:r>
                                    <w:rPr>
                                      <w:rFonts w:ascii="Microsoft Sans Serif"/>
                                      <w:spacing w:val="-2"/>
                                      <w:sz w:val="16"/>
                                    </w:rPr>
                                    <w:t>125.953,49</w:t>
                                  </w:r>
                                </w:p>
                              </w:tc>
                              <w:tc>
                                <w:tcPr>
                                  <w:tcW w:w="1033" w:type="dxa"/>
                                </w:tcPr>
                                <w:p>
                                  <w:pPr>
                                    <w:pStyle w:val="TableParagraph"/>
                                    <w:spacing w:line="146" w:lineRule="exact"/>
                                    <w:ind w:right="92"/>
                                    <w:jc w:val="right"/>
                                    <w:rPr>
                                      <w:rFonts w:ascii="Microsoft Sans Serif"/>
                                      <w:sz w:val="16"/>
                                    </w:rPr>
                                  </w:pPr>
                                  <w:r>
                                    <w:rPr>
                                      <w:rFonts w:ascii="Microsoft Sans Serif"/>
                                      <w:spacing w:val="-2"/>
                                      <w:sz w:val="16"/>
                                    </w:rPr>
                                    <w:t>69,59%</w:t>
                                  </w:r>
                                </w:p>
                              </w:tc>
                            </w:tr>
                          </w:tbl>
                          <w:p>
                            <w:pPr>
                              <w:pStyle w:val="BodyText"/>
                            </w:pPr>
                          </w:p>
                        </w:txbxContent>
                      </wps:txbx>
                      <wps:bodyPr wrap="square" lIns="0" tIns="0" rIns="0" bIns="0" rtlCol="0">
                        <a:noAutofit/>
                      </wps:bodyPr>
                    </wps:wsp>
                  </a:graphicData>
                </a:graphic>
              </wp:anchor>
            </w:drawing>
          </mc:Choice>
          <mc:Fallback>
            <w:pict>
              <v:shape style="position:absolute;margin-left:60pt;margin-top:506.639984pt;width:757.1pt;height:37.450pt;mso-position-horizontal-relative:page;mso-position-vertical-relative:page;z-index:15744512" type="#_x0000_t202" id="docshape7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30"/>
                        <w:gridCol w:w="3823"/>
                        <w:gridCol w:w="1638"/>
                        <w:gridCol w:w="1033"/>
                      </w:tblGrid>
                      <w:tr>
                        <w:trPr>
                          <w:trHeight w:val="317" w:hRule="atLeast"/>
                        </w:trPr>
                        <w:tc>
                          <w:tcPr>
                            <w:tcW w:w="8530" w:type="dxa"/>
                            <w:shd w:val="clear" w:color="auto" w:fill="D0D0D0"/>
                          </w:tcPr>
                          <w:p>
                            <w:pPr>
                              <w:pStyle w:val="TableParagraph"/>
                              <w:spacing w:line="252" w:lineRule="exact" w:before="45"/>
                              <w:ind w:left="60"/>
                              <w:rPr>
                                <w:rFonts w:ascii="Arial" w:hAnsi="Arial"/>
                                <w:b/>
                                <w:sz w:val="22"/>
                              </w:rPr>
                            </w:pPr>
                            <w:r>
                              <w:rPr>
                                <w:rFonts w:ascii="Arial" w:hAnsi="Arial"/>
                                <w:b/>
                                <w:sz w:val="22"/>
                              </w:rPr>
                              <w:t>PROGRAM</w:t>
                            </w:r>
                            <w:r>
                              <w:rPr>
                                <w:rFonts w:ascii="Arial" w:hAnsi="Arial"/>
                                <w:b/>
                                <w:spacing w:val="-9"/>
                                <w:sz w:val="22"/>
                              </w:rPr>
                              <w:t> </w:t>
                            </w:r>
                            <w:r>
                              <w:rPr>
                                <w:rFonts w:ascii="Arial" w:hAnsi="Arial"/>
                                <w:b/>
                                <w:sz w:val="22"/>
                              </w:rPr>
                              <w:t>1009</w:t>
                            </w:r>
                            <w:r>
                              <w:rPr>
                                <w:rFonts w:ascii="Arial" w:hAnsi="Arial"/>
                                <w:b/>
                                <w:spacing w:val="-8"/>
                                <w:sz w:val="22"/>
                              </w:rPr>
                              <w:t> </w:t>
                            </w:r>
                            <w:r>
                              <w:rPr>
                                <w:rFonts w:ascii="Arial" w:hAnsi="Arial"/>
                                <w:b/>
                                <w:sz w:val="22"/>
                              </w:rPr>
                              <w:t>PREDŠKOLSKI</w:t>
                            </w:r>
                            <w:r>
                              <w:rPr>
                                <w:rFonts w:ascii="Arial" w:hAnsi="Arial"/>
                                <w:b/>
                                <w:spacing w:val="-7"/>
                                <w:sz w:val="22"/>
                              </w:rPr>
                              <w:t> </w:t>
                            </w:r>
                            <w:r>
                              <w:rPr>
                                <w:rFonts w:ascii="Arial" w:hAnsi="Arial"/>
                                <w:b/>
                                <w:spacing w:val="-4"/>
                                <w:sz w:val="22"/>
                              </w:rPr>
                              <w:t>ODGOJ</w:t>
                            </w:r>
                          </w:p>
                        </w:tc>
                        <w:tc>
                          <w:tcPr>
                            <w:tcW w:w="3823" w:type="dxa"/>
                            <w:shd w:val="clear" w:color="auto" w:fill="D0D0D0"/>
                          </w:tcPr>
                          <w:p>
                            <w:pPr>
                              <w:pStyle w:val="TableParagraph"/>
                              <w:spacing w:line="252" w:lineRule="exact" w:before="45"/>
                              <w:ind w:right="361"/>
                              <w:jc w:val="right"/>
                              <w:rPr>
                                <w:rFonts w:ascii="Arial"/>
                                <w:b/>
                                <w:sz w:val="22"/>
                              </w:rPr>
                            </w:pPr>
                            <w:r>
                              <w:rPr>
                                <w:rFonts w:ascii="Arial"/>
                                <w:b/>
                                <w:spacing w:val="-2"/>
                                <w:sz w:val="22"/>
                              </w:rPr>
                              <w:t>206.000,00</w:t>
                            </w:r>
                          </w:p>
                        </w:tc>
                        <w:tc>
                          <w:tcPr>
                            <w:tcW w:w="1638" w:type="dxa"/>
                            <w:shd w:val="clear" w:color="auto" w:fill="D0D0D0"/>
                          </w:tcPr>
                          <w:p>
                            <w:pPr>
                              <w:pStyle w:val="TableParagraph"/>
                              <w:spacing w:line="252" w:lineRule="exact" w:before="45"/>
                              <w:ind w:right="199"/>
                              <w:jc w:val="right"/>
                              <w:rPr>
                                <w:rFonts w:ascii="Arial"/>
                                <w:b/>
                                <w:sz w:val="22"/>
                              </w:rPr>
                            </w:pPr>
                            <w:r>
                              <w:rPr>
                                <w:rFonts w:ascii="Arial"/>
                                <w:b/>
                                <w:spacing w:val="-2"/>
                                <w:sz w:val="22"/>
                              </w:rPr>
                              <w:t>146.259,49</w:t>
                            </w:r>
                          </w:p>
                        </w:tc>
                        <w:tc>
                          <w:tcPr>
                            <w:tcW w:w="1033" w:type="dxa"/>
                            <w:shd w:val="clear" w:color="auto" w:fill="D0D0D0"/>
                          </w:tcPr>
                          <w:p>
                            <w:pPr>
                              <w:pStyle w:val="TableParagraph"/>
                              <w:spacing w:line="252" w:lineRule="exact" w:before="45"/>
                              <w:ind w:right="104"/>
                              <w:jc w:val="right"/>
                              <w:rPr>
                                <w:rFonts w:ascii="Arial"/>
                                <w:b/>
                                <w:sz w:val="22"/>
                              </w:rPr>
                            </w:pPr>
                            <w:r>
                              <w:rPr>
                                <w:rFonts w:ascii="Arial"/>
                                <w:b/>
                                <w:spacing w:val="-2"/>
                                <w:sz w:val="22"/>
                              </w:rPr>
                              <w:t>71,00%</w:t>
                            </w:r>
                          </w:p>
                        </w:tc>
                      </w:tr>
                      <w:tr>
                        <w:trPr>
                          <w:trHeight w:val="251" w:hRule="atLeast"/>
                        </w:trPr>
                        <w:tc>
                          <w:tcPr>
                            <w:tcW w:w="8530" w:type="dxa"/>
                            <w:shd w:val="clear" w:color="auto" w:fill="D0D0D0"/>
                          </w:tcPr>
                          <w:p>
                            <w:pPr>
                              <w:pStyle w:val="TableParagraph"/>
                              <w:spacing w:before="17"/>
                              <w:ind w:left="60"/>
                              <w:rPr>
                                <w:rFonts w:ascii="Arial" w:hAnsi="Arial"/>
                                <w:b/>
                                <w:sz w:val="20"/>
                              </w:rPr>
                            </w:pPr>
                            <w:r>
                              <w:rPr>
                                <w:rFonts w:ascii="Arial" w:hAnsi="Arial"/>
                                <w:b/>
                                <w:sz w:val="20"/>
                              </w:rPr>
                              <w:t>A100901</w:t>
                            </w:r>
                            <w:r>
                              <w:rPr>
                                <w:rFonts w:ascii="Arial" w:hAnsi="Arial"/>
                                <w:b/>
                                <w:spacing w:val="36"/>
                                <w:sz w:val="20"/>
                              </w:rPr>
                              <w:t> </w:t>
                            </w:r>
                            <w:r>
                              <w:rPr>
                                <w:rFonts w:ascii="Arial" w:hAnsi="Arial"/>
                                <w:b/>
                                <w:sz w:val="20"/>
                              </w:rPr>
                              <w:t>Financiranje</w:t>
                            </w:r>
                            <w:r>
                              <w:rPr>
                                <w:rFonts w:ascii="Arial" w:hAnsi="Arial"/>
                                <w:b/>
                                <w:spacing w:val="-10"/>
                                <w:sz w:val="20"/>
                              </w:rPr>
                              <w:t> </w:t>
                            </w:r>
                            <w:r>
                              <w:rPr>
                                <w:rFonts w:ascii="Arial" w:hAnsi="Arial"/>
                                <w:b/>
                                <w:sz w:val="20"/>
                              </w:rPr>
                              <w:t>osnovnih</w:t>
                            </w:r>
                            <w:r>
                              <w:rPr>
                                <w:rFonts w:ascii="Arial" w:hAnsi="Arial"/>
                                <w:b/>
                                <w:spacing w:val="-9"/>
                                <w:sz w:val="20"/>
                              </w:rPr>
                              <w:t> </w:t>
                            </w:r>
                            <w:r>
                              <w:rPr>
                                <w:rFonts w:ascii="Arial" w:hAnsi="Arial"/>
                                <w:b/>
                                <w:sz w:val="20"/>
                              </w:rPr>
                              <w:t>aktivnosti</w:t>
                            </w:r>
                            <w:r>
                              <w:rPr>
                                <w:rFonts w:ascii="Arial" w:hAnsi="Arial"/>
                                <w:b/>
                                <w:spacing w:val="-10"/>
                                <w:sz w:val="20"/>
                              </w:rPr>
                              <w:t> </w:t>
                            </w:r>
                            <w:r>
                              <w:rPr>
                                <w:rFonts w:ascii="Arial" w:hAnsi="Arial"/>
                                <w:b/>
                                <w:sz w:val="20"/>
                              </w:rPr>
                              <w:t>predškolskog</w:t>
                            </w:r>
                            <w:r>
                              <w:rPr>
                                <w:rFonts w:ascii="Arial" w:hAnsi="Arial"/>
                                <w:b/>
                                <w:spacing w:val="-6"/>
                                <w:sz w:val="20"/>
                              </w:rPr>
                              <w:t> </w:t>
                            </w:r>
                            <w:r>
                              <w:rPr>
                                <w:rFonts w:ascii="Arial" w:hAnsi="Arial"/>
                                <w:b/>
                                <w:spacing w:val="-2"/>
                                <w:sz w:val="20"/>
                              </w:rPr>
                              <w:t>odgoja</w:t>
                            </w:r>
                          </w:p>
                        </w:tc>
                        <w:tc>
                          <w:tcPr>
                            <w:tcW w:w="3823" w:type="dxa"/>
                            <w:shd w:val="clear" w:color="auto" w:fill="D0D0D0"/>
                          </w:tcPr>
                          <w:p>
                            <w:pPr>
                              <w:pStyle w:val="TableParagraph"/>
                              <w:spacing w:before="18"/>
                              <w:ind w:right="353"/>
                              <w:jc w:val="right"/>
                              <w:rPr>
                                <w:rFonts w:ascii="Microsoft Sans Serif"/>
                                <w:sz w:val="20"/>
                              </w:rPr>
                            </w:pPr>
                            <w:r>
                              <w:rPr>
                                <w:rFonts w:ascii="Microsoft Sans Serif"/>
                                <w:spacing w:val="-2"/>
                                <w:sz w:val="20"/>
                              </w:rPr>
                              <w:t>206.000,00</w:t>
                            </w:r>
                          </w:p>
                        </w:tc>
                        <w:tc>
                          <w:tcPr>
                            <w:tcW w:w="1638" w:type="dxa"/>
                            <w:shd w:val="clear" w:color="auto" w:fill="D0D0D0"/>
                          </w:tcPr>
                          <w:p>
                            <w:pPr>
                              <w:pStyle w:val="TableParagraph"/>
                              <w:spacing w:before="18"/>
                              <w:ind w:right="190"/>
                              <w:jc w:val="right"/>
                              <w:rPr>
                                <w:rFonts w:ascii="Microsoft Sans Serif"/>
                                <w:sz w:val="20"/>
                              </w:rPr>
                            </w:pPr>
                            <w:r>
                              <w:rPr>
                                <w:rFonts w:ascii="Microsoft Sans Serif"/>
                                <w:spacing w:val="-2"/>
                                <w:sz w:val="20"/>
                              </w:rPr>
                              <w:t>146.259,49</w:t>
                            </w:r>
                          </w:p>
                        </w:tc>
                        <w:tc>
                          <w:tcPr>
                            <w:tcW w:w="1033" w:type="dxa"/>
                            <w:shd w:val="clear" w:color="auto" w:fill="D0D0D0"/>
                          </w:tcPr>
                          <w:p>
                            <w:pPr>
                              <w:pStyle w:val="TableParagraph"/>
                              <w:spacing w:before="18"/>
                              <w:ind w:right="103"/>
                              <w:jc w:val="right"/>
                              <w:rPr>
                                <w:rFonts w:ascii="Microsoft Sans Serif"/>
                                <w:sz w:val="20"/>
                              </w:rPr>
                            </w:pPr>
                            <w:r>
                              <w:rPr>
                                <w:rFonts w:ascii="Microsoft Sans Serif"/>
                                <w:spacing w:val="-2"/>
                                <w:sz w:val="20"/>
                              </w:rPr>
                              <w:t>71,00%</w:t>
                            </w:r>
                          </w:p>
                        </w:tc>
                      </w:tr>
                      <w:tr>
                        <w:trPr>
                          <w:trHeight w:val="181" w:hRule="atLeast"/>
                        </w:trPr>
                        <w:tc>
                          <w:tcPr>
                            <w:tcW w:w="8530" w:type="dxa"/>
                          </w:tcPr>
                          <w:p>
                            <w:pPr>
                              <w:pStyle w:val="TableParagraph"/>
                              <w:spacing w:line="146" w:lineRule="exact"/>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823" w:type="dxa"/>
                          </w:tcPr>
                          <w:p>
                            <w:pPr>
                              <w:pStyle w:val="TableParagraph"/>
                              <w:spacing w:line="146" w:lineRule="exact"/>
                              <w:ind w:right="360"/>
                              <w:jc w:val="right"/>
                              <w:rPr>
                                <w:rFonts w:ascii="Microsoft Sans Serif"/>
                                <w:sz w:val="16"/>
                              </w:rPr>
                            </w:pPr>
                            <w:r>
                              <w:rPr>
                                <w:rFonts w:ascii="Microsoft Sans Serif"/>
                                <w:spacing w:val="-2"/>
                                <w:sz w:val="16"/>
                              </w:rPr>
                              <w:t>181.000,00</w:t>
                            </w:r>
                          </w:p>
                        </w:tc>
                        <w:tc>
                          <w:tcPr>
                            <w:tcW w:w="1638" w:type="dxa"/>
                          </w:tcPr>
                          <w:p>
                            <w:pPr>
                              <w:pStyle w:val="TableParagraph"/>
                              <w:spacing w:line="146" w:lineRule="exact"/>
                              <w:ind w:right="198"/>
                              <w:jc w:val="right"/>
                              <w:rPr>
                                <w:rFonts w:ascii="Microsoft Sans Serif"/>
                                <w:sz w:val="16"/>
                              </w:rPr>
                            </w:pPr>
                            <w:r>
                              <w:rPr>
                                <w:rFonts w:ascii="Microsoft Sans Serif"/>
                                <w:spacing w:val="-2"/>
                                <w:sz w:val="16"/>
                              </w:rPr>
                              <w:t>125.953,49</w:t>
                            </w:r>
                          </w:p>
                        </w:tc>
                        <w:tc>
                          <w:tcPr>
                            <w:tcW w:w="1033" w:type="dxa"/>
                          </w:tcPr>
                          <w:p>
                            <w:pPr>
                              <w:pStyle w:val="TableParagraph"/>
                              <w:spacing w:line="146" w:lineRule="exact"/>
                              <w:ind w:right="92"/>
                              <w:jc w:val="right"/>
                              <w:rPr>
                                <w:rFonts w:ascii="Microsoft Sans Serif"/>
                                <w:sz w:val="16"/>
                              </w:rPr>
                            </w:pPr>
                            <w:r>
                              <w:rPr>
                                <w:rFonts w:ascii="Microsoft Sans Serif"/>
                                <w:spacing w:val="-2"/>
                                <w:sz w:val="16"/>
                              </w:rPr>
                              <w:t>69,59%</w:t>
                            </w:r>
                          </w:p>
                        </w:tc>
                      </w:tr>
                    </w:tbl>
                    <w:p>
                      <w:pPr>
                        <w:pStyle w:val="BodyText"/>
                      </w:pPr>
                    </w:p>
                  </w:txbxContent>
                </v:textbox>
                <w10:wrap type="none"/>
              </v:shape>
            </w:pict>
          </mc:Fallback>
        </mc:AlternateContent>
      </w:r>
    </w:p>
    <w:tbl>
      <w:tblPr>
        <w:tblW w:w="0" w:type="auto"/>
        <w:jc w:val="left"/>
        <w:tblInd w:w="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1"/>
        <w:gridCol w:w="7534"/>
        <w:gridCol w:w="4090"/>
        <w:gridCol w:w="1559"/>
        <w:gridCol w:w="1024"/>
      </w:tblGrid>
      <w:tr>
        <w:trPr>
          <w:trHeight w:val="540" w:hRule="atLeast"/>
        </w:trPr>
        <w:tc>
          <w:tcPr>
            <w:tcW w:w="691" w:type="dxa"/>
            <w:shd w:val="clear" w:color="auto" w:fill="D0D0D0"/>
          </w:tcPr>
          <w:p>
            <w:pPr>
              <w:pStyle w:val="TableParagraph"/>
              <w:spacing w:before="28"/>
              <w:ind w:left="60"/>
              <w:rPr>
                <w:rFonts w:ascii="Arial"/>
                <w:b/>
                <w:sz w:val="18"/>
              </w:rPr>
            </w:pPr>
            <w:r>
              <w:rPr>
                <w:rFonts w:ascii="Arial"/>
                <w:b/>
                <w:spacing w:val="-10"/>
                <w:sz w:val="18"/>
              </w:rPr>
              <w:t>4</w:t>
            </w:r>
          </w:p>
          <w:p>
            <w:pPr>
              <w:pStyle w:val="TableParagraph"/>
              <w:spacing w:before="64"/>
              <w:ind w:left="60"/>
              <w:rPr>
                <w:rFonts w:ascii="Arial"/>
                <w:b/>
                <w:sz w:val="18"/>
              </w:rPr>
            </w:pPr>
            <w:r>
              <w:rPr>
                <w:rFonts w:ascii="Arial"/>
                <w:b/>
                <w:spacing w:val="-5"/>
                <w:sz w:val="18"/>
              </w:rPr>
              <w:t>42</w:t>
            </w:r>
          </w:p>
        </w:tc>
        <w:tc>
          <w:tcPr>
            <w:tcW w:w="7534" w:type="dxa"/>
            <w:shd w:val="clear" w:color="auto" w:fill="D0D0D0"/>
          </w:tcPr>
          <w:p>
            <w:pPr>
              <w:pStyle w:val="TableParagraph"/>
              <w:spacing w:before="28"/>
              <w:ind w:left="343"/>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before="64"/>
              <w:ind w:left="343"/>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proizvedene</w:t>
            </w:r>
            <w:r>
              <w:rPr>
                <w:rFonts w:ascii="Arial"/>
                <w:b/>
                <w:spacing w:val="-3"/>
                <w:sz w:val="18"/>
              </w:rPr>
              <w:t> </w:t>
            </w:r>
            <w:r>
              <w:rPr>
                <w:rFonts w:ascii="Arial"/>
                <w:b/>
                <w:sz w:val="18"/>
              </w:rPr>
              <w:t>dugotrajne</w:t>
            </w:r>
            <w:r>
              <w:rPr>
                <w:rFonts w:ascii="Arial"/>
                <w:b/>
                <w:spacing w:val="-1"/>
                <w:sz w:val="18"/>
              </w:rPr>
              <w:t> </w:t>
            </w:r>
            <w:r>
              <w:rPr>
                <w:rFonts w:ascii="Arial"/>
                <w:b/>
                <w:spacing w:val="-2"/>
                <w:sz w:val="18"/>
              </w:rPr>
              <w:t>imovine</w:t>
            </w:r>
          </w:p>
        </w:tc>
        <w:tc>
          <w:tcPr>
            <w:tcW w:w="4090" w:type="dxa"/>
            <w:shd w:val="clear" w:color="auto" w:fill="D0D0D0"/>
          </w:tcPr>
          <w:p>
            <w:pPr>
              <w:pStyle w:val="TableParagraph"/>
              <w:spacing w:before="28"/>
              <w:ind w:right="443"/>
              <w:jc w:val="right"/>
              <w:rPr>
                <w:rFonts w:ascii="Arial"/>
                <w:b/>
                <w:sz w:val="18"/>
              </w:rPr>
            </w:pPr>
            <w:r>
              <w:rPr>
                <w:rFonts w:ascii="Arial"/>
                <w:b/>
                <w:spacing w:val="-2"/>
                <w:sz w:val="18"/>
              </w:rPr>
              <w:t>555.000,00</w:t>
            </w:r>
          </w:p>
          <w:p>
            <w:pPr>
              <w:pStyle w:val="TableParagraph"/>
              <w:spacing w:before="64"/>
              <w:ind w:right="443"/>
              <w:jc w:val="right"/>
              <w:rPr>
                <w:rFonts w:ascii="Arial"/>
                <w:b/>
                <w:sz w:val="18"/>
              </w:rPr>
            </w:pPr>
            <w:r>
              <w:rPr>
                <w:rFonts w:ascii="Arial"/>
                <w:b/>
                <w:spacing w:val="-2"/>
                <w:sz w:val="18"/>
              </w:rPr>
              <w:t>155.000,00</w:t>
            </w:r>
          </w:p>
        </w:tc>
        <w:tc>
          <w:tcPr>
            <w:tcW w:w="1559" w:type="dxa"/>
            <w:shd w:val="clear" w:color="auto" w:fill="D0D0D0"/>
          </w:tcPr>
          <w:p>
            <w:pPr>
              <w:pStyle w:val="TableParagraph"/>
              <w:spacing w:before="28"/>
              <w:ind w:left="448"/>
              <w:rPr>
                <w:rFonts w:ascii="Arial"/>
                <w:b/>
                <w:sz w:val="18"/>
              </w:rPr>
            </w:pPr>
            <w:r>
              <w:rPr>
                <w:rFonts w:ascii="Arial"/>
                <w:b/>
                <w:spacing w:val="-2"/>
                <w:sz w:val="18"/>
              </w:rPr>
              <w:t>561.591,29</w:t>
            </w:r>
          </w:p>
          <w:p>
            <w:pPr>
              <w:pStyle w:val="TableParagraph"/>
              <w:spacing w:before="64"/>
              <w:ind w:left="448"/>
              <w:rPr>
                <w:rFonts w:ascii="Arial"/>
                <w:b/>
                <w:sz w:val="18"/>
              </w:rPr>
            </w:pPr>
            <w:r>
              <w:rPr>
                <w:rFonts w:ascii="Arial"/>
                <w:b/>
                <w:spacing w:val="-2"/>
                <w:sz w:val="18"/>
              </w:rPr>
              <w:t>146.083,99</w:t>
            </w:r>
          </w:p>
        </w:tc>
        <w:tc>
          <w:tcPr>
            <w:tcW w:w="1024" w:type="dxa"/>
            <w:shd w:val="clear" w:color="auto" w:fill="D0D0D0"/>
          </w:tcPr>
          <w:p>
            <w:pPr>
              <w:pStyle w:val="TableParagraph"/>
              <w:spacing w:before="28"/>
              <w:ind w:left="228"/>
              <w:rPr>
                <w:rFonts w:ascii="Arial"/>
                <w:b/>
                <w:sz w:val="18"/>
              </w:rPr>
            </w:pPr>
            <w:r>
              <w:rPr>
                <w:rFonts w:ascii="Arial"/>
                <w:b/>
                <w:spacing w:val="-2"/>
                <w:sz w:val="18"/>
              </w:rPr>
              <w:t>101,19%</w:t>
            </w:r>
          </w:p>
          <w:p>
            <w:pPr>
              <w:pStyle w:val="TableParagraph"/>
              <w:spacing w:before="49"/>
              <w:ind w:left="326"/>
              <w:rPr>
                <w:rFonts w:ascii="Arial"/>
                <w:b/>
                <w:sz w:val="18"/>
              </w:rPr>
            </w:pPr>
            <w:r>
              <w:rPr>
                <w:rFonts w:ascii="Arial"/>
                <w:b/>
                <w:spacing w:val="-2"/>
                <w:sz w:val="18"/>
              </w:rPr>
              <w:t>94,25%</w:t>
            </w:r>
          </w:p>
        </w:tc>
      </w:tr>
      <w:tr>
        <w:trPr>
          <w:trHeight w:val="268" w:hRule="atLeast"/>
        </w:trPr>
        <w:tc>
          <w:tcPr>
            <w:tcW w:w="691" w:type="dxa"/>
            <w:shd w:val="clear" w:color="auto" w:fill="DFDFDF"/>
          </w:tcPr>
          <w:p>
            <w:pPr>
              <w:pStyle w:val="TableParagraph"/>
              <w:spacing w:before="28"/>
              <w:ind w:left="60"/>
              <w:rPr>
                <w:rFonts w:ascii="Arial"/>
                <w:b/>
                <w:sz w:val="18"/>
              </w:rPr>
            </w:pPr>
            <w:r>
              <w:rPr>
                <w:rFonts w:ascii="Arial"/>
                <w:b/>
                <w:spacing w:val="-5"/>
                <w:sz w:val="18"/>
              </w:rPr>
              <w:t>421</w:t>
            </w:r>
          </w:p>
        </w:tc>
        <w:tc>
          <w:tcPr>
            <w:tcW w:w="7534" w:type="dxa"/>
            <w:shd w:val="clear" w:color="auto" w:fill="DFDFDF"/>
          </w:tcPr>
          <w:p>
            <w:pPr>
              <w:pStyle w:val="TableParagraph"/>
              <w:spacing w:before="28"/>
              <w:ind w:left="343"/>
              <w:rPr>
                <w:rFonts w:ascii="Arial" w:hAnsi="Arial"/>
                <w:b/>
                <w:sz w:val="18"/>
              </w:rPr>
            </w:pPr>
            <w:r>
              <w:rPr>
                <w:rFonts w:ascii="Arial" w:hAnsi="Arial"/>
                <w:b/>
                <w:sz w:val="18"/>
              </w:rPr>
              <w:t>Građevinski</w:t>
            </w:r>
            <w:r>
              <w:rPr>
                <w:rFonts w:ascii="Arial" w:hAnsi="Arial"/>
                <w:b/>
                <w:spacing w:val="-2"/>
                <w:sz w:val="18"/>
              </w:rPr>
              <w:t> objekti</w:t>
            </w:r>
          </w:p>
        </w:tc>
        <w:tc>
          <w:tcPr>
            <w:tcW w:w="4090" w:type="dxa"/>
            <w:shd w:val="clear" w:color="auto" w:fill="DFDFDF"/>
          </w:tcPr>
          <w:p>
            <w:pPr>
              <w:pStyle w:val="TableParagraph"/>
              <w:rPr>
                <w:sz w:val="18"/>
              </w:rPr>
            </w:pPr>
          </w:p>
        </w:tc>
        <w:tc>
          <w:tcPr>
            <w:tcW w:w="1559" w:type="dxa"/>
            <w:shd w:val="clear" w:color="auto" w:fill="DFDFDF"/>
          </w:tcPr>
          <w:p>
            <w:pPr>
              <w:pStyle w:val="TableParagraph"/>
              <w:spacing w:before="28"/>
              <w:ind w:left="469"/>
              <w:rPr>
                <w:rFonts w:ascii="Arial"/>
                <w:b/>
                <w:sz w:val="18"/>
              </w:rPr>
            </w:pPr>
            <w:r>
              <w:rPr>
                <w:rFonts w:ascii="Arial"/>
                <w:b/>
                <w:spacing w:val="-2"/>
                <w:sz w:val="18"/>
              </w:rPr>
              <w:t>146.083,99</w:t>
            </w:r>
          </w:p>
        </w:tc>
        <w:tc>
          <w:tcPr>
            <w:tcW w:w="1024" w:type="dxa"/>
            <w:shd w:val="clear" w:color="auto" w:fill="DFDFDF"/>
          </w:tcPr>
          <w:p>
            <w:pPr>
              <w:pStyle w:val="TableParagraph"/>
              <w:rPr>
                <w:sz w:val="18"/>
              </w:rPr>
            </w:pPr>
          </w:p>
        </w:tc>
      </w:tr>
    </w:tbl>
    <w:tbl>
      <w:tblPr>
        <w:tblW w:w="0" w:type="auto"/>
        <w:jc w:val="left"/>
        <w:tblInd w:w="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3"/>
        <w:gridCol w:w="7597"/>
        <w:gridCol w:w="3971"/>
        <w:gridCol w:w="1564"/>
        <w:gridCol w:w="1031"/>
      </w:tblGrid>
      <w:tr>
        <w:trPr>
          <w:trHeight w:val="261" w:hRule="atLeast"/>
        </w:trPr>
        <w:tc>
          <w:tcPr>
            <w:tcW w:w="733" w:type="dxa"/>
          </w:tcPr>
          <w:p>
            <w:pPr>
              <w:pStyle w:val="TableParagraph"/>
              <w:spacing w:before="31"/>
              <w:ind w:left="52"/>
              <w:rPr>
                <w:rFonts w:ascii="Microsoft Sans Serif"/>
                <w:sz w:val="18"/>
              </w:rPr>
            </w:pPr>
            <w:r>
              <w:rPr>
                <w:rFonts w:ascii="Microsoft Sans Serif"/>
                <w:spacing w:val="-4"/>
                <w:sz w:val="18"/>
              </w:rPr>
              <w:t>4214</w:t>
            </w:r>
          </w:p>
        </w:tc>
        <w:tc>
          <w:tcPr>
            <w:tcW w:w="7597" w:type="dxa"/>
          </w:tcPr>
          <w:p>
            <w:pPr>
              <w:pStyle w:val="TableParagraph"/>
              <w:ind w:left="296"/>
              <w:rPr>
                <w:rFonts w:ascii="Microsoft Sans Serif" w:hAnsi="Microsoft Sans Serif"/>
                <w:sz w:val="18"/>
              </w:rPr>
            </w:pPr>
            <w:r>
              <w:rPr>
                <w:rFonts w:ascii="Microsoft Sans Serif" w:hAnsi="Microsoft Sans Serif"/>
                <w:spacing w:val="-2"/>
                <w:sz w:val="18"/>
              </w:rPr>
              <w:t>Ostali</w:t>
            </w:r>
            <w:r>
              <w:rPr>
                <w:rFonts w:ascii="Microsoft Sans Serif" w:hAnsi="Microsoft Sans Serif"/>
                <w:spacing w:val="1"/>
                <w:sz w:val="18"/>
              </w:rPr>
              <w:t> </w:t>
            </w:r>
            <w:r>
              <w:rPr>
                <w:rFonts w:ascii="Microsoft Sans Serif" w:hAnsi="Microsoft Sans Serif"/>
                <w:spacing w:val="-2"/>
                <w:sz w:val="18"/>
              </w:rPr>
              <w:t>građevinski</w:t>
            </w:r>
            <w:r>
              <w:rPr>
                <w:rFonts w:ascii="Microsoft Sans Serif" w:hAnsi="Microsoft Sans Serif"/>
                <w:spacing w:val="2"/>
                <w:sz w:val="18"/>
              </w:rPr>
              <w:t> </w:t>
            </w:r>
            <w:r>
              <w:rPr>
                <w:rFonts w:ascii="Microsoft Sans Serif" w:hAnsi="Microsoft Sans Serif"/>
                <w:spacing w:val="-2"/>
                <w:sz w:val="18"/>
              </w:rPr>
              <w:t>objekti</w:t>
            </w:r>
          </w:p>
        </w:tc>
        <w:tc>
          <w:tcPr>
            <w:tcW w:w="6566" w:type="dxa"/>
            <w:gridSpan w:val="3"/>
          </w:tcPr>
          <w:p>
            <w:pPr>
              <w:pStyle w:val="TableParagraph"/>
              <w:spacing w:before="31"/>
              <w:ind w:right="1252"/>
              <w:jc w:val="right"/>
              <w:rPr>
                <w:rFonts w:ascii="Microsoft Sans Serif"/>
                <w:sz w:val="18"/>
              </w:rPr>
            </w:pPr>
            <w:r>
              <w:rPr>
                <w:rFonts w:ascii="Microsoft Sans Serif"/>
                <w:spacing w:val="-2"/>
                <w:sz w:val="18"/>
              </w:rPr>
              <w:t>146.083,99</w:t>
            </w:r>
          </w:p>
        </w:tc>
      </w:tr>
      <w:tr>
        <w:trPr>
          <w:trHeight w:val="268" w:hRule="atLeast"/>
        </w:trPr>
        <w:tc>
          <w:tcPr>
            <w:tcW w:w="733" w:type="dxa"/>
            <w:shd w:val="clear" w:color="auto" w:fill="D0D0D0"/>
          </w:tcPr>
          <w:p>
            <w:pPr>
              <w:pStyle w:val="TableParagraph"/>
              <w:spacing w:before="28"/>
              <w:ind w:left="60"/>
              <w:rPr>
                <w:rFonts w:ascii="Arial"/>
                <w:b/>
                <w:sz w:val="18"/>
              </w:rPr>
            </w:pPr>
            <w:r>
              <w:rPr>
                <w:rFonts w:ascii="Arial"/>
                <w:b/>
                <w:spacing w:val="-5"/>
                <w:sz w:val="18"/>
              </w:rPr>
              <w:t>45</w:t>
            </w:r>
          </w:p>
        </w:tc>
        <w:tc>
          <w:tcPr>
            <w:tcW w:w="7597" w:type="dxa"/>
            <w:shd w:val="clear" w:color="auto" w:fill="D0D0D0"/>
          </w:tcPr>
          <w:p>
            <w:pPr>
              <w:pStyle w:val="TableParagraph"/>
              <w:spacing w:before="28"/>
              <w:ind w:left="301"/>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dodatna</w:t>
            </w:r>
            <w:r>
              <w:rPr>
                <w:rFonts w:ascii="Arial"/>
                <w:b/>
                <w:spacing w:val="-3"/>
                <w:sz w:val="18"/>
              </w:rPr>
              <w:t> </w:t>
            </w:r>
            <w:r>
              <w:rPr>
                <w:rFonts w:ascii="Arial"/>
                <w:b/>
                <w:sz w:val="18"/>
              </w:rPr>
              <w:t>ulaganja</w:t>
            </w:r>
            <w:r>
              <w:rPr>
                <w:rFonts w:ascii="Arial"/>
                <w:b/>
                <w:spacing w:val="-3"/>
                <w:sz w:val="18"/>
              </w:rPr>
              <w:t> </w:t>
            </w:r>
            <w:r>
              <w:rPr>
                <w:rFonts w:ascii="Arial"/>
                <w:b/>
                <w:sz w:val="18"/>
              </w:rPr>
              <w:t>na</w:t>
            </w:r>
            <w:r>
              <w:rPr>
                <w:rFonts w:ascii="Arial"/>
                <w:b/>
                <w:spacing w:val="-2"/>
                <w:sz w:val="18"/>
              </w:rPr>
              <w:t> </w:t>
            </w:r>
            <w:r>
              <w:rPr>
                <w:rFonts w:ascii="Arial"/>
                <w:b/>
                <w:sz w:val="18"/>
              </w:rPr>
              <w:t>nefinancijskoj</w:t>
            </w:r>
            <w:r>
              <w:rPr>
                <w:rFonts w:ascii="Arial"/>
                <w:b/>
                <w:spacing w:val="2"/>
                <w:sz w:val="18"/>
              </w:rPr>
              <w:t> </w:t>
            </w:r>
            <w:r>
              <w:rPr>
                <w:rFonts w:ascii="Arial"/>
                <w:b/>
                <w:spacing w:val="-2"/>
                <w:sz w:val="18"/>
              </w:rPr>
              <w:t>imovini</w:t>
            </w:r>
          </w:p>
        </w:tc>
        <w:tc>
          <w:tcPr>
            <w:tcW w:w="3971" w:type="dxa"/>
            <w:shd w:val="clear" w:color="auto" w:fill="D0D0D0"/>
          </w:tcPr>
          <w:p>
            <w:pPr>
              <w:pStyle w:val="TableParagraph"/>
              <w:spacing w:before="28"/>
              <w:ind w:left="2632"/>
              <w:rPr>
                <w:rFonts w:ascii="Arial"/>
                <w:b/>
                <w:sz w:val="18"/>
              </w:rPr>
            </w:pPr>
            <w:r>
              <w:rPr>
                <w:rFonts w:ascii="Arial"/>
                <w:b/>
                <w:spacing w:val="-2"/>
                <w:sz w:val="18"/>
              </w:rPr>
              <w:t>400.000,00</w:t>
            </w:r>
          </w:p>
        </w:tc>
        <w:tc>
          <w:tcPr>
            <w:tcW w:w="1564" w:type="dxa"/>
            <w:shd w:val="clear" w:color="auto" w:fill="D0D0D0"/>
          </w:tcPr>
          <w:p>
            <w:pPr>
              <w:pStyle w:val="TableParagraph"/>
              <w:spacing w:before="28"/>
              <w:ind w:right="214"/>
              <w:jc w:val="right"/>
              <w:rPr>
                <w:rFonts w:ascii="Arial"/>
                <w:b/>
                <w:sz w:val="18"/>
              </w:rPr>
            </w:pPr>
            <w:r>
              <w:rPr>
                <w:rFonts w:ascii="Arial"/>
                <w:b/>
                <w:spacing w:val="-2"/>
                <w:sz w:val="18"/>
              </w:rPr>
              <w:t>415.507,30</w:t>
            </w:r>
          </w:p>
        </w:tc>
        <w:tc>
          <w:tcPr>
            <w:tcW w:w="1031" w:type="dxa"/>
            <w:shd w:val="clear" w:color="auto" w:fill="D0D0D0"/>
          </w:tcPr>
          <w:p>
            <w:pPr>
              <w:pStyle w:val="TableParagraph"/>
              <w:spacing w:before="13"/>
              <w:ind w:left="220"/>
              <w:rPr>
                <w:rFonts w:ascii="Arial"/>
                <w:b/>
                <w:sz w:val="18"/>
              </w:rPr>
            </w:pPr>
            <w:r>
              <w:rPr>
                <w:rFonts w:ascii="Arial"/>
                <w:b/>
                <w:spacing w:val="-2"/>
                <w:sz w:val="18"/>
              </w:rPr>
              <w:t>103,88%</w:t>
            </w:r>
          </w:p>
        </w:tc>
      </w:tr>
      <w:tr>
        <w:trPr>
          <w:trHeight w:val="271" w:hRule="atLeast"/>
        </w:trPr>
        <w:tc>
          <w:tcPr>
            <w:tcW w:w="733" w:type="dxa"/>
            <w:shd w:val="clear" w:color="auto" w:fill="DFDFDF"/>
          </w:tcPr>
          <w:p>
            <w:pPr>
              <w:pStyle w:val="TableParagraph"/>
              <w:spacing w:before="28"/>
              <w:ind w:left="60"/>
              <w:rPr>
                <w:rFonts w:ascii="Arial"/>
                <w:b/>
                <w:sz w:val="18"/>
              </w:rPr>
            </w:pPr>
            <w:r>
              <w:rPr>
                <w:rFonts w:ascii="Arial"/>
                <w:b/>
                <w:spacing w:val="-5"/>
                <w:sz w:val="18"/>
              </w:rPr>
              <w:t>451</w:t>
            </w:r>
          </w:p>
        </w:tc>
        <w:tc>
          <w:tcPr>
            <w:tcW w:w="7597" w:type="dxa"/>
            <w:shd w:val="clear" w:color="auto" w:fill="DFDFDF"/>
          </w:tcPr>
          <w:p>
            <w:pPr>
              <w:pStyle w:val="TableParagraph"/>
              <w:spacing w:before="28"/>
              <w:ind w:left="301"/>
              <w:rPr>
                <w:rFonts w:ascii="Arial" w:hAnsi="Arial"/>
                <w:b/>
                <w:sz w:val="18"/>
              </w:rPr>
            </w:pPr>
            <w:r>
              <w:rPr>
                <w:rFonts w:ascii="Arial" w:hAnsi="Arial"/>
                <w:b/>
                <w:sz w:val="18"/>
              </w:rPr>
              <w:t>Dodatna</w:t>
            </w:r>
            <w:r>
              <w:rPr>
                <w:rFonts w:ascii="Arial" w:hAnsi="Arial"/>
                <w:b/>
                <w:spacing w:val="-4"/>
                <w:sz w:val="18"/>
              </w:rPr>
              <w:t> </w:t>
            </w:r>
            <w:r>
              <w:rPr>
                <w:rFonts w:ascii="Arial" w:hAnsi="Arial"/>
                <w:b/>
                <w:sz w:val="18"/>
              </w:rPr>
              <w:t>ulaganja</w:t>
            </w:r>
            <w:r>
              <w:rPr>
                <w:rFonts w:ascii="Arial" w:hAnsi="Arial"/>
                <w:b/>
                <w:spacing w:val="-3"/>
                <w:sz w:val="18"/>
              </w:rPr>
              <w:t> </w:t>
            </w:r>
            <w:r>
              <w:rPr>
                <w:rFonts w:ascii="Arial" w:hAnsi="Arial"/>
                <w:b/>
                <w:sz w:val="18"/>
              </w:rPr>
              <w:t>na</w:t>
            </w:r>
            <w:r>
              <w:rPr>
                <w:rFonts w:ascii="Arial" w:hAnsi="Arial"/>
                <w:b/>
                <w:spacing w:val="-6"/>
                <w:sz w:val="18"/>
              </w:rPr>
              <w:t> </w:t>
            </w:r>
            <w:r>
              <w:rPr>
                <w:rFonts w:ascii="Arial" w:hAnsi="Arial"/>
                <w:b/>
                <w:sz w:val="18"/>
              </w:rPr>
              <w:t>građevinskim </w:t>
            </w:r>
            <w:r>
              <w:rPr>
                <w:rFonts w:ascii="Arial" w:hAnsi="Arial"/>
                <w:b/>
                <w:spacing w:val="-2"/>
                <w:sz w:val="18"/>
              </w:rPr>
              <w:t>objektima</w:t>
            </w:r>
          </w:p>
        </w:tc>
        <w:tc>
          <w:tcPr>
            <w:tcW w:w="3971" w:type="dxa"/>
            <w:shd w:val="clear" w:color="auto" w:fill="DFDFDF"/>
          </w:tcPr>
          <w:p>
            <w:pPr>
              <w:pStyle w:val="TableParagraph"/>
              <w:rPr>
                <w:sz w:val="18"/>
              </w:rPr>
            </w:pPr>
          </w:p>
        </w:tc>
        <w:tc>
          <w:tcPr>
            <w:tcW w:w="1564" w:type="dxa"/>
            <w:shd w:val="clear" w:color="auto" w:fill="DFDFDF"/>
          </w:tcPr>
          <w:p>
            <w:pPr>
              <w:pStyle w:val="TableParagraph"/>
              <w:spacing w:before="28"/>
              <w:ind w:right="192"/>
              <w:jc w:val="right"/>
              <w:rPr>
                <w:rFonts w:ascii="Arial"/>
                <w:b/>
                <w:sz w:val="18"/>
              </w:rPr>
            </w:pPr>
            <w:r>
              <w:rPr>
                <w:rFonts w:ascii="Arial"/>
                <w:b/>
                <w:spacing w:val="-2"/>
                <w:sz w:val="18"/>
              </w:rPr>
              <w:t>415.507,30</w:t>
            </w:r>
          </w:p>
        </w:tc>
        <w:tc>
          <w:tcPr>
            <w:tcW w:w="1031" w:type="dxa"/>
            <w:shd w:val="clear" w:color="auto" w:fill="DFDFDF"/>
          </w:tcPr>
          <w:p>
            <w:pPr>
              <w:pStyle w:val="TableParagraph"/>
              <w:rPr>
                <w:sz w:val="18"/>
              </w:rPr>
            </w:pPr>
          </w:p>
        </w:tc>
      </w:tr>
      <w:tr>
        <w:trPr>
          <w:trHeight w:val="244" w:hRule="atLeast"/>
        </w:trPr>
        <w:tc>
          <w:tcPr>
            <w:tcW w:w="733" w:type="dxa"/>
          </w:tcPr>
          <w:p>
            <w:pPr>
              <w:pStyle w:val="TableParagraph"/>
              <w:spacing w:line="184" w:lineRule="exact" w:before="41"/>
              <w:ind w:left="52"/>
              <w:rPr>
                <w:rFonts w:ascii="Microsoft Sans Serif"/>
                <w:sz w:val="18"/>
              </w:rPr>
            </w:pPr>
            <w:r>
              <w:rPr>
                <w:rFonts w:ascii="Microsoft Sans Serif"/>
                <w:spacing w:val="-4"/>
                <w:sz w:val="18"/>
              </w:rPr>
              <w:t>4511</w:t>
            </w:r>
          </w:p>
        </w:tc>
        <w:tc>
          <w:tcPr>
            <w:tcW w:w="7597" w:type="dxa"/>
          </w:tcPr>
          <w:p>
            <w:pPr>
              <w:pStyle w:val="TableParagraph"/>
              <w:spacing w:before="10"/>
              <w:ind w:left="296"/>
              <w:rPr>
                <w:rFonts w:ascii="Microsoft Sans Serif" w:hAnsi="Microsoft Sans Serif"/>
                <w:sz w:val="18"/>
              </w:rPr>
            </w:pPr>
            <w:r>
              <w:rPr>
                <w:rFonts w:ascii="Microsoft Sans Serif" w:hAnsi="Microsoft Sans Serif"/>
                <w:sz w:val="18"/>
              </w:rPr>
              <w:t>Dodatna</w:t>
            </w:r>
            <w:r>
              <w:rPr>
                <w:rFonts w:ascii="Microsoft Sans Serif" w:hAnsi="Microsoft Sans Serif"/>
                <w:spacing w:val="-12"/>
                <w:sz w:val="18"/>
              </w:rPr>
              <w:t> </w:t>
            </w:r>
            <w:r>
              <w:rPr>
                <w:rFonts w:ascii="Microsoft Sans Serif" w:hAnsi="Microsoft Sans Serif"/>
                <w:sz w:val="18"/>
              </w:rPr>
              <w:t>ulaganja</w:t>
            </w:r>
            <w:r>
              <w:rPr>
                <w:rFonts w:ascii="Microsoft Sans Serif" w:hAnsi="Microsoft Sans Serif"/>
                <w:spacing w:val="-12"/>
                <w:sz w:val="18"/>
              </w:rPr>
              <w:t> </w:t>
            </w:r>
            <w:r>
              <w:rPr>
                <w:rFonts w:ascii="Microsoft Sans Serif" w:hAnsi="Microsoft Sans Serif"/>
                <w:sz w:val="18"/>
              </w:rPr>
              <w:t>na</w:t>
            </w:r>
            <w:r>
              <w:rPr>
                <w:rFonts w:ascii="Microsoft Sans Serif" w:hAnsi="Microsoft Sans Serif"/>
                <w:spacing w:val="-12"/>
                <w:sz w:val="18"/>
              </w:rPr>
              <w:t> </w:t>
            </w:r>
            <w:r>
              <w:rPr>
                <w:rFonts w:ascii="Microsoft Sans Serif" w:hAnsi="Microsoft Sans Serif"/>
                <w:sz w:val="18"/>
              </w:rPr>
              <w:t>građevinskim</w:t>
            </w:r>
            <w:r>
              <w:rPr>
                <w:rFonts w:ascii="Microsoft Sans Serif" w:hAnsi="Microsoft Sans Serif"/>
                <w:spacing w:val="-10"/>
                <w:sz w:val="18"/>
              </w:rPr>
              <w:t> </w:t>
            </w:r>
            <w:r>
              <w:rPr>
                <w:rFonts w:ascii="Microsoft Sans Serif" w:hAnsi="Microsoft Sans Serif"/>
                <w:spacing w:val="-2"/>
                <w:sz w:val="18"/>
              </w:rPr>
              <w:t>objektima</w:t>
            </w:r>
          </w:p>
        </w:tc>
        <w:tc>
          <w:tcPr>
            <w:tcW w:w="6566" w:type="dxa"/>
            <w:gridSpan w:val="3"/>
          </w:tcPr>
          <w:p>
            <w:pPr>
              <w:pStyle w:val="TableParagraph"/>
              <w:spacing w:line="184" w:lineRule="exact" w:before="41"/>
              <w:ind w:right="1252"/>
              <w:jc w:val="right"/>
              <w:rPr>
                <w:rFonts w:ascii="Microsoft Sans Serif"/>
                <w:sz w:val="18"/>
              </w:rPr>
            </w:pPr>
            <w:r>
              <w:rPr>
                <w:rFonts w:ascii="Microsoft Sans Serif"/>
                <w:spacing w:val="-2"/>
                <w:sz w:val="18"/>
              </w:rPr>
              <w:t>415.507,30</w:t>
            </w:r>
          </w:p>
        </w:tc>
      </w:tr>
    </w:tbl>
    <w:p>
      <w:pPr>
        <w:pStyle w:val="BodyText"/>
        <w:spacing w:before="1"/>
        <w:rPr>
          <w:rFonts w:ascii="Microsoft Sans Serif"/>
          <w:sz w:val="11"/>
        </w:rPr>
      </w:pP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388"/>
        <w:gridCol w:w="2024"/>
        <w:gridCol w:w="1576"/>
        <w:gridCol w:w="1031"/>
      </w:tblGrid>
      <w:tr>
        <w:trPr>
          <w:trHeight w:val="317" w:hRule="atLeast"/>
        </w:trPr>
        <w:tc>
          <w:tcPr>
            <w:tcW w:w="10388" w:type="dxa"/>
            <w:shd w:val="clear" w:color="auto" w:fill="D0D0D0"/>
          </w:tcPr>
          <w:p>
            <w:pPr>
              <w:pStyle w:val="TableParagraph"/>
              <w:spacing w:line="252" w:lineRule="exact" w:before="45"/>
              <w:ind w:left="60"/>
              <w:rPr>
                <w:rFonts w:ascii="Arial" w:hAnsi="Arial"/>
                <w:b/>
                <w:sz w:val="22"/>
              </w:rPr>
            </w:pPr>
            <w:r>
              <w:rPr>
                <w:rFonts w:ascii="Arial" w:hAnsi="Arial"/>
                <w:b/>
                <w:sz w:val="22"/>
              </w:rPr>
              <w:t>PROGRAM</w:t>
            </w:r>
            <w:r>
              <w:rPr>
                <w:rFonts w:ascii="Arial" w:hAnsi="Arial"/>
                <w:b/>
                <w:spacing w:val="-10"/>
                <w:sz w:val="22"/>
              </w:rPr>
              <w:t> </w:t>
            </w:r>
            <w:r>
              <w:rPr>
                <w:rFonts w:ascii="Arial" w:hAnsi="Arial"/>
                <w:b/>
                <w:sz w:val="22"/>
              </w:rPr>
              <w:t>1007</w:t>
            </w:r>
            <w:r>
              <w:rPr>
                <w:rFonts w:ascii="Arial" w:hAnsi="Arial"/>
                <w:b/>
                <w:spacing w:val="-7"/>
                <w:sz w:val="22"/>
              </w:rPr>
              <w:t> </w:t>
            </w:r>
            <w:r>
              <w:rPr>
                <w:rFonts w:ascii="Arial" w:hAnsi="Arial"/>
                <w:b/>
                <w:sz w:val="22"/>
              </w:rPr>
              <w:t>RAZVOJ</w:t>
            </w:r>
            <w:r>
              <w:rPr>
                <w:rFonts w:ascii="Arial" w:hAnsi="Arial"/>
                <w:b/>
                <w:spacing w:val="-8"/>
                <w:sz w:val="22"/>
              </w:rPr>
              <w:t> </w:t>
            </w:r>
            <w:r>
              <w:rPr>
                <w:rFonts w:ascii="Arial" w:hAnsi="Arial"/>
                <w:b/>
                <w:sz w:val="22"/>
              </w:rPr>
              <w:t>I</w:t>
            </w:r>
            <w:r>
              <w:rPr>
                <w:rFonts w:ascii="Arial" w:hAnsi="Arial"/>
                <w:b/>
                <w:spacing w:val="-5"/>
                <w:sz w:val="22"/>
              </w:rPr>
              <w:t> </w:t>
            </w:r>
            <w:r>
              <w:rPr>
                <w:rFonts w:ascii="Arial" w:hAnsi="Arial"/>
                <w:b/>
                <w:sz w:val="22"/>
              </w:rPr>
              <w:t>UPRAVLJANJE</w:t>
            </w:r>
            <w:r>
              <w:rPr>
                <w:rFonts w:ascii="Arial" w:hAnsi="Arial"/>
                <w:b/>
                <w:spacing w:val="-8"/>
                <w:sz w:val="22"/>
              </w:rPr>
              <w:t> </w:t>
            </w:r>
            <w:r>
              <w:rPr>
                <w:rFonts w:ascii="Arial" w:hAnsi="Arial"/>
                <w:b/>
                <w:sz w:val="22"/>
              </w:rPr>
              <w:t>SUSTAVA</w:t>
            </w:r>
            <w:r>
              <w:rPr>
                <w:rFonts w:ascii="Arial" w:hAnsi="Arial"/>
                <w:b/>
                <w:spacing w:val="-7"/>
                <w:sz w:val="22"/>
              </w:rPr>
              <w:t> </w:t>
            </w:r>
            <w:r>
              <w:rPr>
                <w:rFonts w:ascii="Arial" w:hAnsi="Arial"/>
                <w:b/>
                <w:sz w:val="22"/>
              </w:rPr>
              <w:t>VODOOPSKRBE,</w:t>
            </w:r>
            <w:r>
              <w:rPr>
                <w:rFonts w:ascii="Arial" w:hAnsi="Arial"/>
                <w:b/>
                <w:spacing w:val="-5"/>
                <w:sz w:val="22"/>
              </w:rPr>
              <w:t> </w:t>
            </w:r>
            <w:r>
              <w:rPr>
                <w:rFonts w:ascii="Arial" w:hAnsi="Arial"/>
                <w:b/>
                <w:sz w:val="22"/>
              </w:rPr>
              <w:t>ODVODNJE</w:t>
            </w:r>
            <w:r>
              <w:rPr>
                <w:rFonts w:ascii="Arial" w:hAnsi="Arial"/>
                <w:b/>
                <w:spacing w:val="-7"/>
                <w:sz w:val="22"/>
              </w:rPr>
              <w:t> </w:t>
            </w:r>
            <w:r>
              <w:rPr>
                <w:rFonts w:ascii="Arial" w:hAnsi="Arial"/>
                <w:b/>
                <w:sz w:val="22"/>
              </w:rPr>
              <w:t>I</w:t>
            </w:r>
            <w:r>
              <w:rPr>
                <w:rFonts w:ascii="Arial" w:hAnsi="Arial"/>
                <w:b/>
                <w:spacing w:val="-2"/>
                <w:sz w:val="22"/>
              </w:rPr>
              <w:t> ZAŠTITE</w:t>
            </w:r>
          </w:p>
        </w:tc>
        <w:tc>
          <w:tcPr>
            <w:tcW w:w="2024" w:type="dxa"/>
            <w:shd w:val="clear" w:color="auto" w:fill="D0D0D0"/>
          </w:tcPr>
          <w:p>
            <w:pPr>
              <w:pStyle w:val="TableParagraph"/>
              <w:spacing w:line="252" w:lineRule="exact" w:before="45"/>
              <w:ind w:right="420"/>
              <w:jc w:val="right"/>
              <w:rPr>
                <w:rFonts w:ascii="Arial"/>
                <w:b/>
                <w:sz w:val="22"/>
              </w:rPr>
            </w:pPr>
            <w:r>
              <w:rPr>
                <w:rFonts w:ascii="Arial"/>
                <w:b/>
                <w:spacing w:val="-2"/>
                <w:sz w:val="22"/>
              </w:rPr>
              <w:t>242.000,00</w:t>
            </w:r>
          </w:p>
        </w:tc>
        <w:tc>
          <w:tcPr>
            <w:tcW w:w="1576" w:type="dxa"/>
            <w:shd w:val="clear" w:color="auto" w:fill="D0D0D0"/>
          </w:tcPr>
          <w:p>
            <w:pPr>
              <w:pStyle w:val="TableParagraph"/>
              <w:spacing w:line="252" w:lineRule="exact" w:before="45"/>
              <w:ind w:right="195"/>
              <w:jc w:val="right"/>
              <w:rPr>
                <w:rFonts w:ascii="Arial"/>
                <w:b/>
                <w:sz w:val="22"/>
              </w:rPr>
            </w:pPr>
            <w:r>
              <w:rPr>
                <w:rFonts w:ascii="Arial"/>
                <w:b/>
                <w:spacing w:val="-2"/>
                <w:sz w:val="22"/>
              </w:rPr>
              <w:t>90.437,62</w:t>
            </w:r>
          </w:p>
        </w:tc>
        <w:tc>
          <w:tcPr>
            <w:tcW w:w="1031" w:type="dxa"/>
            <w:shd w:val="clear" w:color="auto" w:fill="D0D0D0"/>
          </w:tcPr>
          <w:p>
            <w:pPr>
              <w:pStyle w:val="TableParagraph"/>
              <w:spacing w:line="252" w:lineRule="exact" w:before="45"/>
              <w:ind w:right="99"/>
              <w:jc w:val="right"/>
              <w:rPr>
                <w:rFonts w:ascii="Arial"/>
                <w:b/>
                <w:sz w:val="22"/>
              </w:rPr>
            </w:pPr>
            <w:r>
              <w:rPr>
                <w:rFonts w:ascii="Arial"/>
                <w:b/>
                <w:spacing w:val="-2"/>
                <w:sz w:val="22"/>
              </w:rPr>
              <w:t>37,37%</w:t>
            </w:r>
          </w:p>
        </w:tc>
      </w:tr>
      <w:tr>
        <w:trPr>
          <w:trHeight w:val="267" w:hRule="atLeast"/>
        </w:trPr>
        <w:tc>
          <w:tcPr>
            <w:tcW w:w="10388" w:type="dxa"/>
            <w:shd w:val="clear" w:color="auto" w:fill="D0D0D0"/>
          </w:tcPr>
          <w:p>
            <w:pPr>
              <w:pStyle w:val="TableParagraph"/>
              <w:spacing w:before="17"/>
              <w:ind w:left="60"/>
              <w:rPr>
                <w:rFonts w:ascii="Arial" w:hAnsi="Arial"/>
                <w:b/>
                <w:sz w:val="20"/>
              </w:rPr>
            </w:pPr>
            <w:r>
              <w:rPr>
                <w:rFonts w:ascii="Arial" w:hAnsi="Arial"/>
                <w:b/>
                <w:sz w:val="20"/>
              </w:rPr>
              <w:t>A100702</w:t>
            </w:r>
            <w:r>
              <w:rPr>
                <w:rFonts w:ascii="Arial" w:hAnsi="Arial"/>
                <w:b/>
                <w:spacing w:val="37"/>
                <w:sz w:val="20"/>
              </w:rPr>
              <w:t> </w:t>
            </w:r>
            <w:r>
              <w:rPr>
                <w:rFonts w:ascii="Arial" w:hAnsi="Arial"/>
                <w:b/>
                <w:sz w:val="20"/>
              </w:rPr>
              <w:t>Izgradnja</w:t>
            </w:r>
            <w:r>
              <w:rPr>
                <w:rFonts w:ascii="Arial" w:hAnsi="Arial"/>
                <w:b/>
                <w:spacing w:val="-9"/>
                <w:sz w:val="20"/>
              </w:rPr>
              <w:t> </w:t>
            </w:r>
            <w:r>
              <w:rPr>
                <w:rFonts w:ascii="Arial" w:hAnsi="Arial"/>
                <w:b/>
                <w:sz w:val="20"/>
              </w:rPr>
              <w:t>kanalizacijske</w:t>
            </w:r>
            <w:r>
              <w:rPr>
                <w:rFonts w:ascii="Arial" w:hAnsi="Arial"/>
                <w:b/>
                <w:spacing w:val="-9"/>
                <w:sz w:val="20"/>
              </w:rPr>
              <w:t> </w:t>
            </w:r>
            <w:r>
              <w:rPr>
                <w:rFonts w:ascii="Arial" w:hAnsi="Arial"/>
                <w:b/>
                <w:spacing w:val="-4"/>
                <w:sz w:val="20"/>
              </w:rPr>
              <w:t>mreže</w:t>
            </w:r>
          </w:p>
        </w:tc>
        <w:tc>
          <w:tcPr>
            <w:tcW w:w="2024" w:type="dxa"/>
            <w:shd w:val="clear" w:color="auto" w:fill="D0D0D0"/>
          </w:tcPr>
          <w:p>
            <w:pPr>
              <w:pStyle w:val="TableParagraph"/>
              <w:spacing w:before="18"/>
              <w:ind w:right="412"/>
              <w:jc w:val="right"/>
              <w:rPr>
                <w:rFonts w:ascii="Microsoft Sans Serif"/>
                <w:sz w:val="20"/>
              </w:rPr>
            </w:pPr>
            <w:r>
              <w:rPr>
                <w:rFonts w:ascii="Microsoft Sans Serif"/>
                <w:spacing w:val="-2"/>
                <w:sz w:val="20"/>
              </w:rPr>
              <w:t>242.000,00</w:t>
            </w:r>
          </w:p>
        </w:tc>
        <w:tc>
          <w:tcPr>
            <w:tcW w:w="1576" w:type="dxa"/>
            <w:shd w:val="clear" w:color="auto" w:fill="D0D0D0"/>
          </w:tcPr>
          <w:p>
            <w:pPr>
              <w:pStyle w:val="TableParagraph"/>
              <w:spacing w:before="18"/>
              <w:ind w:right="188"/>
              <w:jc w:val="right"/>
              <w:rPr>
                <w:rFonts w:ascii="Microsoft Sans Serif"/>
                <w:sz w:val="20"/>
              </w:rPr>
            </w:pPr>
            <w:r>
              <w:rPr>
                <w:rFonts w:ascii="Microsoft Sans Serif"/>
                <w:spacing w:val="-2"/>
                <w:sz w:val="20"/>
              </w:rPr>
              <w:t>90.437,62</w:t>
            </w:r>
          </w:p>
        </w:tc>
        <w:tc>
          <w:tcPr>
            <w:tcW w:w="1031" w:type="dxa"/>
            <w:shd w:val="clear" w:color="auto" w:fill="D0D0D0"/>
          </w:tcPr>
          <w:p>
            <w:pPr>
              <w:pStyle w:val="TableParagraph"/>
              <w:spacing w:before="18"/>
              <w:ind w:right="96"/>
              <w:jc w:val="right"/>
              <w:rPr>
                <w:rFonts w:ascii="Microsoft Sans Serif"/>
                <w:sz w:val="20"/>
              </w:rPr>
            </w:pPr>
            <w:r>
              <w:rPr>
                <w:rFonts w:ascii="Microsoft Sans Serif"/>
                <w:spacing w:val="-2"/>
                <w:sz w:val="20"/>
              </w:rPr>
              <w:t>37,37%</w:t>
            </w:r>
          </w:p>
        </w:tc>
      </w:tr>
      <w:tr>
        <w:trPr>
          <w:trHeight w:val="209" w:hRule="atLeast"/>
        </w:trPr>
        <w:tc>
          <w:tcPr>
            <w:tcW w:w="10388" w:type="dxa"/>
          </w:tcPr>
          <w:p>
            <w:pPr>
              <w:pStyle w:val="TableParagraph"/>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2024" w:type="dxa"/>
          </w:tcPr>
          <w:p>
            <w:pPr>
              <w:pStyle w:val="TableParagraph"/>
              <w:ind w:right="419"/>
              <w:jc w:val="right"/>
              <w:rPr>
                <w:rFonts w:ascii="Microsoft Sans Serif"/>
                <w:sz w:val="16"/>
              </w:rPr>
            </w:pPr>
            <w:r>
              <w:rPr>
                <w:rFonts w:ascii="Microsoft Sans Serif"/>
                <w:spacing w:val="-2"/>
                <w:sz w:val="16"/>
              </w:rPr>
              <w:t>242.000,00</w:t>
            </w:r>
          </w:p>
        </w:tc>
        <w:tc>
          <w:tcPr>
            <w:tcW w:w="1576" w:type="dxa"/>
          </w:tcPr>
          <w:p>
            <w:pPr>
              <w:pStyle w:val="TableParagraph"/>
              <w:ind w:right="195"/>
              <w:jc w:val="right"/>
              <w:rPr>
                <w:rFonts w:ascii="Microsoft Sans Serif"/>
                <w:sz w:val="16"/>
              </w:rPr>
            </w:pPr>
            <w:r>
              <w:rPr>
                <w:rFonts w:ascii="Microsoft Sans Serif"/>
                <w:spacing w:val="-2"/>
                <w:sz w:val="16"/>
              </w:rPr>
              <w:t>85.941,57</w:t>
            </w:r>
          </w:p>
        </w:tc>
        <w:tc>
          <w:tcPr>
            <w:tcW w:w="1031" w:type="dxa"/>
          </w:tcPr>
          <w:p>
            <w:pPr>
              <w:pStyle w:val="TableParagraph"/>
              <w:ind w:right="87"/>
              <w:jc w:val="right"/>
              <w:rPr>
                <w:rFonts w:ascii="Microsoft Sans Serif"/>
                <w:sz w:val="16"/>
              </w:rPr>
            </w:pPr>
            <w:r>
              <w:rPr>
                <w:rFonts w:ascii="Microsoft Sans Serif"/>
                <w:spacing w:val="-2"/>
                <w:sz w:val="16"/>
              </w:rPr>
              <w:t>35,51%</w:t>
            </w:r>
          </w:p>
        </w:tc>
      </w:tr>
      <w:tr>
        <w:trPr>
          <w:trHeight w:val="208" w:hRule="atLeast"/>
        </w:trPr>
        <w:tc>
          <w:tcPr>
            <w:tcW w:w="10388" w:type="dxa"/>
          </w:tcPr>
          <w:p>
            <w:pPr>
              <w:pStyle w:val="TableParagraph"/>
              <w:spacing w:line="161" w:lineRule="exact" w:before="27"/>
              <w:ind w:left="1423"/>
              <w:rPr>
                <w:rFonts w:ascii="Microsoft Sans Serif" w:hAnsi="Microsoft Sans Serif"/>
                <w:sz w:val="16"/>
              </w:rPr>
            </w:pPr>
            <w:r>
              <w:rPr>
                <w:rFonts w:ascii="Microsoft Sans Serif" w:hAnsi="Microsoft Sans Serif"/>
                <w:sz w:val="16"/>
              </w:rPr>
              <w:t>52</w:t>
            </w:r>
            <w:r>
              <w:rPr>
                <w:rFonts w:ascii="Microsoft Sans Serif" w:hAnsi="Microsoft Sans Serif"/>
                <w:spacing w:val="-9"/>
                <w:sz w:val="16"/>
              </w:rPr>
              <w:t> </w:t>
            </w:r>
            <w:r>
              <w:rPr>
                <w:rFonts w:ascii="Microsoft Sans Serif" w:hAnsi="Microsoft Sans Serif"/>
                <w:sz w:val="16"/>
              </w:rPr>
              <w:t>Ostale</w:t>
            </w:r>
            <w:r>
              <w:rPr>
                <w:rFonts w:ascii="Microsoft Sans Serif" w:hAnsi="Microsoft Sans Serif"/>
                <w:spacing w:val="-8"/>
                <w:sz w:val="16"/>
              </w:rPr>
              <w:t> </w:t>
            </w:r>
            <w:r>
              <w:rPr>
                <w:rFonts w:ascii="Microsoft Sans Serif" w:hAnsi="Microsoft Sans Serif"/>
                <w:spacing w:val="-2"/>
                <w:sz w:val="16"/>
              </w:rPr>
              <w:t>pomoći</w:t>
            </w:r>
          </w:p>
        </w:tc>
        <w:tc>
          <w:tcPr>
            <w:tcW w:w="2024" w:type="dxa"/>
          </w:tcPr>
          <w:p>
            <w:pPr>
              <w:pStyle w:val="TableParagraph"/>
              <w:spacing w:line="161" w:lineRule="exact" w:before="27"/>
              <w:ind w:right="417"/>
              <w:jc w:val="right"/>
              <w:rPr>
                <w:rFonts w:ascii="Microsoft Sans Serif"/>
                <w:sz w:val="16"/>
              </w:rPr>
            </w:pPr>
            <w:r>
              <w:rPr>
                <w:rFonts w:ascii="Microsoft Sans Serif"/>
                <w:spacing w:val="-4"/>
                <w:sz w:val="16"/>
              </w:rPr>
              <w:t>0,00</w:t>
            </w:r>
          </w:p>
        </w:tc>
        <w:tc>
          <w:tcPr>
            <w:tcW w:w="1576" w:type="dxa"/>
          </w:tcPr>
          <w:p>
            <w:pPr>
              <w:pStyle w:val="TableParagraph"/>
              <w:spacing w:line="161" w:lineRule="exact" w:before="27"/>
              <w:ind w:right="195"/>
              <w:jc w:val="right"/>
              <w:rPr>
                <w:rFonts w:ascii="Microsoft Sans Serif"/>
                <w:sz w:val="16"/>
              </w:rPr>
            </w:pPr>
            <w:r>
              <w:rPr>
                <w:rFonts w:ascii="Microsoft Sans Serif"/>
                <w:spacing w:val="-2"/>
                <w:sz w:val="16"/>
              </w:rPr>
              <w:t>4.496,05</w:t>
            </w:r>
          </w:p>
        </w:tc>
        <w:tc>
          <w:tcPr>
            <w:tcW w:w="1031" w:type="dxa"/>
          </w:tcPr>
          <w:p>
            <w:pPr>
              <w:pStyle w:val="TableParagraph"/>
              <w:spacing w:line="161" w:lineRule="exact" w:before="27"/>
              <w:ind w:right="87"/>
              <w:jc w:val="right"/>
              <w:rPr>
                <w:rFonts w:ascii="Microsoft Sans Serif"/>
                <w:sz w:val="16"/>
              </w:rPr>
            </w:pPr>
            <w:r>
              <w:rPr>
                <w:rFonts w:ascii="Microsoft Sans Serif"/>
                <w:spacing w:val="-2"/>
                <w:sz w:val="16"/>
              </w:rPr>
              <w:t>0,00%</w:t>
            </w:r>
          </w:p>
        </w:tc>
      </w:tr>
    </w:tbl>
    <w:p>
      <w:pPr>
        <w:pStyle w:val="BodyText"/>
        <w:spacing w:before="7"/>
        <w:rPr>
          <w:rFonts w:ascii="Microsoft Sans Serif"/>
          <w:sz w:val="8"/>
        </w:rPr>
      </w:pPr>
    </w:p>
    <w:tbl>
      <w:tblPr>
        <w:tblW w:w="0" w:type="auto"/>
        <w:jc w:val="left"/>
        <w:tblInd w:w="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1"/>
        <w:gridCol w:w="7883"/>
        <w:gridCol w:w="3802"/>
        <w:gridCol w:w="1561"/>
        <w:gridCol w:w="963"/>
      </w:tblGrid>
      <w:tr>
        <w:trPr>
          <w:trHeight w:val="262" w:hRule="atLeast"/>
        </w:trPr>
        <w:tc>
          <w:tcPr>
            <w:tcW w:w="691" w:type="dxa"/>
            <w:shd w:val="clear" w:color="auto" w:fill="D0D0D0"/>
          </w:tcPr>
          <w:p>
            <w:pPr>
              <w:pStyle w:val="TableParagraph"/>
              <w:spacing w:before="28"/>
              <w:ind w:left="60"/>
              <w:rPr>
                <w:rFonts w:ascii="Arial"/>
                <w:b/>
                <w:sz w:val="18"/>
              </w:rPr>
            </w:pPr>
            <w:r>
              <w:rPr>
                <w:rFonts w:ascii="Arial"/>
                <w:b/>
                <w:spacing w:val="-10"/>
                <w:sz w:val="18"/>
              </w:rPr>
              <w:t>3</w:t>
            </w:r>
          </w:p>
        </w:tc>
        <w:tc>
          <w:tcPr>
            <w:tcW w:w="7883" w:type="dxa"/>
            <w:shd w:val="clear" w:color="auto" w:fill="D0D0D0"/>
          </w:tcPr>
          <w:p>
            <w:pPr>
              <w:pStyle w:val="TableParagraph"/>
              <w:spacing w:before="28"/>
              <w:ind w:left="343"/>
              <w:rPr>
                <w:rFonts w:ascii="Arial"/>
                <w:b/>
                <w:sz w:val="18"/>
              </w:rPr>
            </w:pPr>
            <w:r>
              <w:rPr>
                <w:rFonts w:ascii="Arial"/>
                <w:b/>
                <w:sz w:val="18"/>
              </w:rPr>
              <w:t>Rashodi</w:t>
            </w:r>
            <w:r>
              <w:rPr>
                <w:rFonts w:ascii="Arial"/>
                <w:b/>
                <w:spacing w:val="-3"/>
                <w:sz w:val="18"/>
              </w:rPr>
              <w:t> </w:t>
            </w:r>
            <w:r>
              <w:rPr>
                <w:rFonts w:ascii="Arial"/>
                <w:b/>
                <w:spacing w:val="-2"/>
                <w:sz w:val="18"/>
              </w:rPr>
              <w:t>poslovanja</w:t>
            </w:r>
          </w:p>
        </w:tc>
        <w:tc>
          <w:tcPr>
            <w:tcW w:w="3802" w:type="dxa"/>
            <w:shd w:val="clear" w:color="auto" w:fill="D0D0D0"/>
          </w:tcPr>
          <w:p>
            <w:pPr>
              <w:pStyle w:val="TableParagraph"/>
              <w:spacing w:before="28"/>
              <w:ind w:right="504"/>
              <w:jc w:val="right"/>
              <w:rPr>
                <w:rFonts w:ascii="Arial"/>
                <w:b/>
                <w:sz w:val="18"/>
              </w:rPr>
            </w:pPr>
            <w:r>
              <w:rPr>
                <w:rFonts w:ascii="Arial"/>
                <w:b/>
                <w:spacing w:val="-2"/>
                <w:sz w:val="18"/>
              </w:rPr>
              <w:t>242.000,00</w:t>
            </w:r>
          </w:p>
        </w:tc>
        <w:tc>
          <w:tcPr>
            <w:tcW w:w="1561" w:type="dxa"/>
            <w:shd w:val="clear" w:color="auto" w:fill="D0D0D0"/>
          </w:tcPr>
          <w:p>
            <w:pPr>
              <w:pStyle w:val="TableParagraph"/>
              <w:spacing w:before="28"/>
              <w:ind w:right="264"/>
              <w:jc w:val="right"/>
              <w:rPr>
                <w:rFonts w:ascii="Arial"/>
                <w:b/>
                <w:sz w:val="18"/>
              </w:rPr>
            </w:pPr>
            <w:r>
              <w:rPr>
                <w:rFonts w:ascii="Arial"/>
                <w:b/>
                <w:spacing w:val="-2"/>
                <w:sz w:val="18"/>
              </w:rPr>
              <w:t>90.437,62</w:t>
            </w:r>
          </w:p>
        </w:tc>
        <w:tc>
          <w:tcPr>
            <w:tcW w:w="963" w:type="dxa"/>
            <w:shd w:val="clear" w:color="auto" w:fill="D0D0D0"/>
          </w:tcPr>
          <w:p>
            <w:pPr>
              <w:pStyle w:val="TableParagraph"/>
              <w:spacing w:before="28"/>
              <w:ind w:right="92"/>
              <w:jc w:val="right"/>
              <w:rPr>
                <w:rFonts w:ascii="Arial"/>
                <w:b/>
                <w:sz w:val="18"/>
              </w:rPr>
            </w:pPr>
            <w:r>
              <w:rPr>
                <w:rFonts w:ascii="Arial"/>
                <w:b/>
                <w:spacing w:val="-2"/>
                <w:sz w:val="18"/>
              </w:rPr>
              <w:t>37,37%</w:t>
            </w:r>
          </w:p>
        </w:tc>
      </w:tr>
      <w:tr>
        <w:trPr>
          <w:trHeight w:val="277" w:hRule="atLeast"/>
        </w:trPr>
        <w:tc>
          <w:tcPr>
            <w:tcW w:w="691" w:type="dxa"/>
            <w:shd w:val="clear" w:color="auto" w:fill="D0D0D0"/>
          </w:tcPr>
          <w:p>
            <w:pPr>
              <w:pStyle w:val="TableParagraph"/>
              <w:spacing w:before="36"/>
              <w:ind w:left="60"/>
              <w:rPr>
                <w:rFonts w:ascii="Arial"/>
                <w:b/>
                <w:sz w:val="18"/>
              </w:rPr>
            </w:pPr>
            <w:r>
              <w:rPr>
                <w:rFonts w:ascii="Arial"/>
                <w:b/>
                <w:spacing w:val="-5"/>
                <w:sz w:val="18"/>
              </w:rPr>
              <w:t>32</w:t>
            </w:r>
          </w:p>
        </w:tc>
        <w:tc>
          <w:tcPr>
            <w:tcW w:w="7883" w:type="dxa"/>
            <w:shd w:val="clear" w:color="auto" w:fill="D0D0D0"/>
          </w:tcPr>
          <w:p>
            <w:pPr>
              <w:pStyle w:val="TableParagraph"/>
              <w:spacing w:before="36"/>
              <w:ind w:left="343"/>
              <w:rPr>
                <w:rFonts w:ascii="Arial"/>
                <w:b/>
                <w:sz w:val="18"/>
              </w:rPr>
            </w:pPr>
            <w:r>
              <w:rPr>
                <w:rFonts w:ascii="Arial"/>
                <w:b/>
                <w:sz w:val="18"/>
              </w:rPr>
              <w:t>Materijalni</w:t>
            </w:r>
            <w:r>
              <w:rPr>
                <w:rFonts w:ascii="Arial"/>
                <w:b/>
                <w:spacing w:val="-2"/>
                <w:sz w:val="18"/>
              </w:rPr>
              <w:t> rashodi</w:t>
            </w:r>
          </w:p>
        </w:tc>
        <w:tc>
          <w:tcPr>
            <w:tcW w:w="3802" w:type="dxa"/>
            <w:shd w:val="clear" w:color="auto" w:fill="D0D0D0"/>
          </w:tcPr>
          <w:p>
            <w:pPr>
              <w:pStyle w:val="TableParagraph"/>
              <w:spacing w:before="36"/>
              <w:ind w:right="501"/>
              <w:jc w:val="right"/>
              <w:rPr>
                <w:rFonts w:ascii="Arial"/>
                <w:b/>
                <w:sz w:val="18"/>
              </w:rPr>
            </w:pPr>
            <w:r>
              <w:rPr>
                <w:rFonts w:ascii="Arial"/>
                <w:b/>
                <w:spacing w:val="-2"/>
                <w:sz w:val="18"/>
              </w:rPr>
              <w:t>2.000,00</w:t>
            </w:r>
          </w:p>
        </w:tc>
        <w:tc>
          <w:tcPr>
            <w:tcW w:w="1561" w:type="dxa"/>
            <w:shd w:val="clear" w:color="auto" w:fill="D0D0D0"/>
          </w:tcPr>
          <w:p>
            <w:pPr>
              <w:pStyle w:val="TableParagraph"/>
              <w:spacing w:before="36"/>
              <w:ind w:right="260"/>
              <w:jc w:val="right"/>
              <w:rPr>
                <w:rFonts w:ascii="Arial"/>
                <w:b/>
                <w:sz w:val="18"/>
              </w:rPr>
            </w:pPr>
            <w:r>
              <w:rPr>
                <w:rFonts w:ascii="Arial"/>
                <w:b/>
                <w:spacing w:val="-4"/>
                <w:sz w:val="18"/>
              </w:rPr>
              <w:t>0,00</w:t>
            </w:r>
          </w:p>
        </w:tc>
        <w:tc>
          <w:tcPr>
            <w:tcW w:w="963" w:type="dxa"/>
            <w:shd w:val="clear" w:color="auto" w:fill="D0D0D0"/>
          </w:tcPr>
          <w:p>
            <w:pPr>
              <w:pStyle w:val="TableParagraph"/>
              <w:spacing w:before="22"/>
              <w:ind w:right="95"/>
              <w:jc w:val="right"/>
              <w:rPr>
                <w:rFonts w:ascii="Arial"/>
                <w:b/>
                <w:sz w:val="18"/>
              </w:rPr>
            </w:pPr>
            <w:r>
              <w:rPr>
                <w:rFonts w:ascii="Arial"/>
                <w:b/>
                <w:spacing w:val="-2"/>
                <w:sz w:val="18"/>
              </w:rPr>
              <w:t>0,00%</w:t>
            </w:r>
          </w:p>
        </w:tc>
      </w:tr>
      <w:tr>
        <w:trPr>
          <w:trHeight w:val="268" w:hRule="atLeast"/>
        </w:trPr>
        <w:tc>
          <w:tcPr>
            <w:tcW w:w="691" w:type="dxa"/>
            <w:shd w:val="clear" w:color="auto" w:fill="DFDFDF"/>
          </w:tcPr>
          <w:p>
            <w:pPr>
              <w:pStyle w:val="TableParagraph"/>
              <w:spacing w:before="28"/>
              <w:ind w:left="60"/>
              <w:rPr>
                <w:rFonts w:ascii="Arial"/>
                <w:b/>
                <w:sz w:val="18"/>
              </w:rPr>
            </w:pPr>
            <w:r>
              <w:rPr>
                <w:rFonts w:ascii="Arial"/>
                <w:b/>
                <w:spacing w:val="-5"/>
                <w:sz w:val="18"/>
              </w:rPr>
              <w:t>323</w:t>
            </w:r>
          </w:p>
        </w:tc>
        <w:tc>
          <w:tcPr>
            <w:tcW w:w="7883" w:type="dxa"/>
            <w:shd w:val="clear" w:color="auto" w:fill="DFDFDF"/>
          </w:tcPr>
          <w:p>
            <w:pPr>
              <w:pStyle w:val="TableParagraph"/>
              <w:spacing w:before="28"/>
              <w:ind w:left="343"/>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3802" w:type="dxa"/>
            <w:shd w:val="clear" w:color="auto" w:fill="DFDFDF"/>
          </w:tcPr>
          <w:p>
            <w:pPr>
              <w:pStyle w:val="TableParagraph"/>
              <w:rPr>
                <w:sz w:val="18"/>
              </w:rPr>
            </w:pPr>
          </w:p>
        </w:tc>
        <w:tc>
          <w:tcPr>
            <w:tcW w:w="1561" w:type="dxa"/>
            <w:shd w:val="clear" w:color="auto" w:fill="DFDFDF"/>
          </w:tcPr>
          <w:p>
            <w:pPr>
              <w:pStyle w:val="TableParagraph"/>
              <w:spacing w:before="28"/>
              <w:ind w:right="260"/>
              <w:jc w:val="right"/>
              <w:rPr>
                <w:rFonts w:ascii="Arial"/>
                <w:b/>
                <w:sz w:val="18"/>
              </w:rPr>
            </w:pPr>
            <w:r>
              <w:rPr>
                <w:rFonts w:ascii="Arial"/>
                <w:b/>
                <w:spacing w:val="-4"/>
                <w:sz w:val="18"/>
              </w:rPr>
              <w:t>0,00</w:t>
            </w:r>
          </w:p>
        </w:tc>
        <w:tc>
          <w:tcPr>
            <w:tcW w:w="963" w:type="dxa"/>
            <w:shd w:val="clear" w:color="auto" w:fill="DFDFDF"/>
          </w:tcPr>
          <w:p>
            <w:pPr>
              <w:pStyle w:val="TableParagraph"/>
              <w:rPr>
                <w:sz w:val="18"/>
              </w:rPr>
            </w:pPr>
          </w:p>
        </w:tc>
      </w:tr>
      <w:tr>
        <w:trPr>
          <w:trHeight w:val="269" w:hRule="atLeast"/>
        </w:trPr>
        <w:tc>
          <w:tcPr>
            <w:tcW w:w="691" w:type="dxa"/>
            <w:shd w:val="clear" w:color="auto" w:fill="D0D0D0"/>
          </w:tcPr>
          <w:p>
            <w:pPr>
              <w:pStyle w:val="TableParagraph"/>
              <w:spacing w:before="28"/>
              <w:ind w:left="60"/>
              <w:rPr>
                <w:rFonts w:ascii="Arial"/>
                <w:b/>
                <w:sz w:val="18"/>
              </w:rPr>
            </w:pPr>
            <w:r>
              <w:rPr>
                <w:rFonts w:ascii="Arial"/>
                <w:b/>
                <w:spacing w:val="-5"/>
                <w:sz w:val="18"/>
              </w:rPr>
              <w:t>36</w:t>
            </w:r>
          </w:p>
        </w:tc>
        <w:tc>
          <w:tcPr>
            <w:tcW w:w="7883" w:type="dxa"/>
            <w:shd w:val="clear" w:color="auto" w:fill="D0D0D0"/>
          </w:tcPr>
          <w:p>
            <w:pPr>
              <w:pStyle w:val="TableParagraph"/>
              <w:spacing w:before="28"/>
              <w:ind w:left="343"/>
              <w:rPr>
                <w:rFonts w:ascii="Arial" w:hAnsi="Arial"/>
                <w:b/>
                <w:sz w:val="18"/>
              </w:rPr>
            </w:pPr>
            <w:r>
              <w:rPr>
                <w:rFonts w:ascii="Arial" w:hAnsi="Arial"/>
                <w:b/>
                <w:sz w:val="18"/>
              </w:rPr>
              <w:t>Pomoći</w:t>
            </w:r>
            <w:r>
              <w:rPr>
                <w:rFonts w:ascii="Arial" w:hAnsi="Arial"/>
                <w:b/>
                <w:spacing w:val="-2"/>
                <w:sz w:val="18"/>
              </w:rPr>
              <w:t> </w:t>
            </w:r>
            <w:r>
              <w:rPr>
                <w:rFonts w:ascii="Arial" w:hAnsi="Arial"/>
                <w:b/>
                <w:sz w:val="18"/>
              </w:rPr>
              <w:t>dane</w:t>
            </w:r>
            <w:r>
              <w:rPr>
                <w:rFonts w:ascii="Arial" w:hAnsi="Arial"/>
                <w:b/>
                <w:spacing w:val="-4"/>
                <w:sz w:val="18"/>
              </w:rPr>
              <w:t> </w:t>
            </w:r>
            <w:r>
              <w:rPr>
                <w:rFonts w:ascii="Arial" w:hAnsi="Arial"/>
                <w:b/>
                <w:sz w:val="18"/>
              </w:rPr>
              <w:t>u</w:t>
            </w:r>
            <w:r>
              <w:rPr>
                <w:rFonts w:ascii="Arial" w:hAnsi="Arial"/>
                <w:b/>
                <w:spacing w:val="-2"/>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4"/>
                <w:sz w:val="18"/>
              </w:rPr>
              <w:t> </w:t>
            </w:r>
            <w:r>
              <w:rPr>
                <w:rFonts w:ascii="Arial" w:hAnsi="Arial"/>
                <w:b/>
                <w:sz w:val="18"/>
              </w:rPr>
              <w:t>unutar</w:t>
            </w:r>
            <w:r>
              <w:rPr>
                <w:rFonts w:ascii="Arial" w:hAnsi="Arial"/>
                <w:b/>
                <w:spacing w:val="-1"/>
                <w:sz w:val="18"/>
              </w:rPr>
              <w:t> </w:t>
            </w:r>
            <w:r>
              <w:rPr>
                <w:rFonts w:ascii="Arial" w:hAnsi="Arial"/>
                <w:b/>
                <w:sz w:val="18"/>
              </w:rPr>
              <w:t>općeg</w:t>
            </w:r>
            <w:r>
              <w:rPr>
                <w:rFonts w:ascii="Arial" w:hAnsi="Arial"/>
                <w:b/>
                <w:spacing w:val="3"/>
                <w:sz w:val="18"/>
              </w:rPr>
              <w:t> </w:t>
            </w:r>
            <w:r>
              <w:rPr>
                <w:rFonts w:ascii="Arial" w:hAnsi="Arial"/>
                <w:b/>
                <w:spacing w:val="-2"/>
                <w:sz w:val="18"/>
              </w:rPr>
              <w:t>proračuna</w:t>
            </w:r>
          </w:p>
        </w:tc>
        <w:tc>
          <w:tcPr>
            <w:tcW w:w="3802" w:type="dxa"/>
            <w:shd w:val="clear" w:color="auto" w:fill="D0D0D0"/>
          </w:tcPr>
          <w:p>
            <w:pPr>
              <w:pStyle w:val="TableParagraph"/>
              <w:spacing w:before="28"/>
              <w:ind w:right="504"/>
              <w:jc w:val="right"/>
              <w:rPr>
                <w:rFonts w:ascii="Arial"/>
                <w:b/>
                <w:sz w:val="18"/>
              </w:rPr>
            </w:pPr>
            <w:r>
              <w:rPr>
                <w:rFonts w:ascii="Arial"/>
                <w:b/>
                <w:spacing w:val="-2"/>
                <w:sz w:val="18"/>
              </w:rPr>
              <w:t>240.000,00</w:t>
            </w:r>
          </w:p>
        </w:tc>
        <w:tc>
          <w:tcPr>
            <w:tcW w:w="1561" w:type="dxa"/>
            <w:shd w:val="clear" w:color="auto" w:fill="D0D0D0"/>
          </w:tcPr>
          <w:p>
            <w:pPr>
              <w:pStyle w:val="TableParagraph"/>
              <w:spacing w:before="28"/>
              <w:ind w:right="264"/>
              <w:jc w:val="right"/>
              <w:rPr>
                <w:rFonts w:ascii="Arial"/>
                <w:b/>
                <w:sz w:val="18"/>
              </w:rPr>
            </w:pPr>
            <w:r>
              <w:rPr>
                <w:rFonts w:ascii="Arial"/>
                <w:b/>
                <w:spacing w:val="-2"/>
                <w:sz w:val="18"/>
              </w:rPr>
              <w:t>90.437,62</w:t>
            </w:r>
          </w:p>
        </w:tc>
        <w:tc>
          <w:tcPr>
            <w:tcW w:w="963" w:type="dxa"/>
            <w:shd w:val="clear" w:color="auto" w:fill="D0D0D0"/>
          </w:tcPr>
          <w:p>
            <w:pPr>
              <w:pStyle w:val="TableParagraph"/>
              <w:spacing w:before="14"/>
              <w:ind w:right="92"/>
              <w:jc w:val="right"/>
              <w:rPr>
                <w:rFonts w:ascii="Arial"/>
                <w:b/>
                <w:sz w:val="18"/>
              </w:rPr>
            </w:pPr>
            <w:r>
              <w:rPr>
                <w:rFonts w:ascii="Arial"/>
                <w:b/>
                <w:spacing w:val="-2"/>
                <w:sz w:val="18"/>
              </w:rPr>
              <w:t>37,68%</w:t>
            </w:r>
          </w:p>
        </w:tc>
      </w:tr>
      <w:tr>
        <w:trPr>
          <w:trHeight w:val="268" w:hRule="atLeast"/>
        </w:trPr>
        <w:tc>
          <w:tcPr>
            <w:tcW w:w="691" w:type="dxa"/>
            <w:shd w:val="clear" w:color="auto" w:fill="DFDFDF"/>
          </w:tcPr>
          <w:p>
            <w:pPr>
              <w:pStyle w:val="TableParagraph"/>
              <w:spacing w:before="28"/>
              <w:ind w:left="60"/>
              <w:rPr>
                <w:rFonts w:ascii="Arial"/>
                <w:b/>
                <w:sz w:val="18"/>
              </w:rPr>
            </w:pPr>
            <w:r>
              <w:rPr>
                <w:rFonts w:ascii="Arial"/>
                <w:b/>
                <w:spacing w:val="-5"/>
                <w:sz w:val="18"/>
              </w:rPr>
              <w:t>363</w:t>
            </w:r>
          </w:p>
        </w:tc>
        <w:tc>
          <w:tcPr>
            <w:tcW w:w="7883" w:type="dxa"/>
            <w:shd w:val="clear" w:color="auto" w:fill="DFDFDF"/>
          </w:tcPr>
          <w:p>
            <w:pPr>
              <w:pStyle w:val="TableParagraph"/>
              <w:spacing w:before="28"/>
              <w:ind w:left="343"/>
              <w:rPr>
                <w:rFonts w:ascii="Arial" w:hAnsi="Arial"/>
                <w:b/>
                <w:sz w:val="18"/>
              </w:rPr>
            </w:pPr>
            <w:r>
              <w:rPr>
                <w:rFonts w:ascii="Arial" w:hAnsi="Arial"/>
                <w:b/>
                <w:sz w:val="18"/>
              </w:rPr>
              <w:t>Pomoći</w:t>
            </w:r>
            <w:r>
              <w:rPr>
                <w:rFonts w:ascii="Arial" w:hAnsi="Arial"/>
                <w:b/>
                <w:spacing w:val="-4"/>
                <w:sz w:val="18"/>
              </w:rPr>
              <w:t> </w:t>
            </w:r>
            <w:r>
              <w:rPr>
                <w:rFonts w:ascii="Arial" w:hAnsi="Arial"/>
                <w:b/>
                <w:sz w:val="18"/>
              </w:rPr>
              <w:t>drugom</w:t>
            </w:r>
            <w:r>
              <w:rPr>
                <w:rFonts w:ascii="Arial" w:hAnsi="Arial"/>
                <w:b/>
                <w:spacing w:val="-4"/>
                <w:sz w:val="18"/>
              </w:rPr>
              <w:t> </w:t>
            </w:r>
            <w:r>
              <w:rPr>
                <w:rFonts w:ascii="Arial" w:hAnsi="Arial"/>
                <w:b/>
                <w:sz w:val="18"/>
              </w:rPr>
              <w:t>proračunu</w:t>
            </w:r>
            <w:r>
              <w:rPr>
                <w:rFonts w:ascii="Arial" w:hAnsi="Arial"/>
                <w:b/>
                <w:spacing w:val="-6"/>
                <w:sz w:val="18"/>
              </w:rPr>
              <w:t> </w:t>
            </w:r>
            <w:r>
              <w:rPr>
                <w:rFonts w:ascii="Arial" w:hAnsi="Arial"/>
                <w:b/>
                <w:sz w:val="18"/>
              </w:rPr>
              <w:t>i</w:t>
            </w:r>
            <w:r>
              <w:rPr>
                <w:rFonts w:ascii="Arial" w:hAnsi="Arial"/>
                <w:b/>
                <w:spacing w:val="-5"/>
                <w:sz w:val="18"/>
              </w:rPr>
              <w:t> </w:t>
            </w:r>
            <w:r>
              <w:rPr>
                <w:rFonts w:ascii="Arial" w:hAnsi="Arial"/>
                <w:b/>
                <w:sz w:val="18"/>
              </w:rPr>
              <w:t>izvanproračunskim </w:t>
            </w:r>
            <w:r>
              <w:rPr>
                <w:rFonts w:ascii="Arial" w:hAnsi="Arial"/>
                <w:b/>
                <w:spacing w:val="-2"/>
                <w:sz w:val="18"/>
              </w:rPr>
              <w:t>korisnicima</w:t>
            </w:r>
          </w:p>
        </w:tc>
        <w:tc>
          <w:tcPr>
            <w:tcW w:w="3802" w:type="dxa"/>
            <w:shd w:val="clear" w:color="auto" w:fill="DFDFDF"/>
          </w:tcPr>
          <w:p>
            <w:pPr>
              <w:pStyle w:val="TableParagraph"/>
              <w:rPr>
                <w:sz w:val="18"/>
              </w:rPr>
            </w:pPr>
          </w:p>
        </w:tc>
        <w:tc>
          <w:tcPr>
            <w:tcW w:w="1561" w:type="dxa"/>
            <w:shd w:val="clear" w:color="auto" w:fill="DFDFDF"/>
          </w:tcPr>
          <w:p>
            <w:pPr>
              <w:pStyle w:val="TableParagraph"/>
              <w:spacing w:before="28"/>
              <w:ind w:right="264"/>
              <w:jc w:val="right"/>
              <w:rPr>
                <w:rFonts w:ascii="Arial"/>
                <w:b/>
                <w:sz w:val="18"/>
              </w:rPr>
            </w:pPr>
            <w:r>
              <w:rPr>
                <w:rFonts w:ascii="Arial"/>
                <w:b/>
                <w:spacing w:val="-2"/>
                <w:sz w:val="18"/>
              </w:rPr>
              <w:t>90.437,62</w:t>
            </w:r>
          </w:p>
        </w:tc>
        <w:tc>
          <w:tcPr>
            <w:tcW w:w="963" w:type="dxa"/>
            <w:shd w:val="clear" w:color="auto" w:fill="DFDFDF"/>
          </w:tcPr>
          <w:p>
            <w:pPr>
              <w:pStyle w:val="TableParagraph"/>
              <w:rPr>
                <w:sz w:val="18"/>
              </w:rPr>
            </w:pPr>
          </w:p>
        </w:tc>
      </w:tr>
    </w:tbl>
    <w:p>
      <w:pPr>
        <w:tabs>
          <w:tab w:pos="1417" w:val="left" w:leader="none"/>
          <w:tab w:pos="13242" w:val="left" w:leader="none"/>
        </w:tabs>
        <w:spacing w:before="14"/>
        <w:ind w:left="440" w:right="0" w:firstLine="0"/>
        <w:jc w:val="left"/>
        <w:rPr>
          <w:rFonts w:ascii="Microsoft Sans Serif" w:hAnsi="Microsoft Sans Serif"/>
          <w:position w:val="-2"/>
          <w:sz w:val="18"/>
        </w:rPr>
      </w:pPr>
      <w:r>
        <w:rPr>
          <w:rFonts w:ascii="Microsoft Sans Serif" w:hAnsi="Microsoft Sans Serif"/>
          <w:spacing w:val="-4"/>
          <w:position w:val="-2"/>
          <w:sz w:val="18"/>
        </w:rPr>
        <w:t>3632</w:t>
      </w:r>
      <w:r>
        <w:rPr>
          <w:rFonts w:ascii="Microsoft Sans Serif" w:hAnsi="Microsoft Sans Serif"/>
          <w:position w:val="-2"/>
          <w:sz w:val="18"/>
        </w:rPr>
        <w:tab/>
      </w:r>
      <w:r>
        <w:rPr>
          <w:rFonts w:ascii="Microsoft Sans Serif" w:hAnsi="Microsoft Sans Serif"/>
          <w:sz w:val="18"/>
        </w:rPr>
        <w:t>Kapitalne</w:t>
      </w:r>
      <w:r>
        <w:rPr>
          <w:rFonts w:ascii="Microsoft Sans Serif" w:hAnsi="Microsoft Sans Serif"/>
          <w:spacing w:val="-14"/>
          <w:sz w:val="18"/>
        </w:rPr>
        <w:t> </w:t>
      </w:r>
      <w:r>
        <w:rPr>
          <w:rFonts w:ascii="Microsoft Sans Serif" w:hAnsi="Microsoft Sans Serif"/>
          <w:sz w:val="18"/>
        </w:rPr>
        <w:t>pomoći</w:t>
      </w:r>
      <w:r>
        <w:rPr>
          <w:rFonts w:ascii="Microsoft Sans Serif" w:hAnsi="Microsoft Sans Serif"/>
          <w:spacing w:val="-10"/>
          <w:sz w:val="18"/>
        </w:rPr>
        <w:t> </w:t>
      </w:r>
      <w:r>
        <w:rPr>
          <w:rFonts w:ascii="Microsoft Sans Serif" w:hAnsi="Microsoft Sans Serif"/>
          <w:sz w:val="18"/>
        </w:rPr>
        <w:t>drugom</w:t>
      </w:r>
      <w:r>
        <w:rPr>
          <w:rFonts w:ascii="Microsoft Sans Serif" w:hAnsi="Microsoft Sans Serif"/>
          <w:spacing w:val="-12"/>
          <w:sz w:val="18"/>
        </w:rPr>
        <w:t> </w:t>
      </w:r>
      <w:r>
        <w:rPr>
          <w:rFonts w:ascii="Microsoft Sans Serif" w:hAnsi="Microsoft Sans Serif"/>
          <w:sz w:val="18"/>
        </w:rPr>
        <w:t>proračunu</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izvanproračunskim</w:t>
      </w:r>
      <w:r>
        <w:rPr>
          <w:rFonts w:ascii="Microsoft Sans Serif" w:hAnsi="Microsoft Sans Serif"/>
          <w:spacing w:val="-8"/>
          <w:sz w:val="18"/>
        </w:rPr>
        <w:t> </w:t>
      </w:r>
      <w:r>
        <w:rPr>
          <w:rFonts w:ascii="Microsoft Sans Serif" w:hAnsi="Microsoft Sans Serif"/>
          <w:spacing w:val="-2"/>
          <w:sz w:val="18"/>
        </w:rPr>
        <w:t>korisnicima</w:t>
      </w:r>
      <w:r>
        <w:rPr>
          <w:rFonts w:ascii="Microsoft Sans Serif" w:hAnsi="Microsoft Sans Serif"/>
          <w:sz w:val="18"/>
        </w:rPr>
        <w:tab/>
      </w:r>
      <w:r>
        <w:rPr>
          <w:rFonts w:ascii="Microsoft Sans Serif" w:hAnsi="Microsoft Sans Serif"/>
          <w:spacing w:val="-2"/>
          <w:position w:val="-2"/>
          <w:sz w:val="18"/>
        </w:rPr>
        <w:t>90.437,62</w:t>
      </w:r>
    </w:p>
    <w:p>
      <w:pPr>
        <w:pStyle w:val="BodyText"/>
        <w:spacing w:before="1" w:after="1"/>
        <w:rPr>
          <w:rFonts w:ascii="Microsoft Sans Serif"/>
          <w:sz w:val="10"/>
        </w:rPr>
      </w:pP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1"/>
        <w:gridCol w:w="7842"/>
        <w:gridCol w:w="3701"/>
        <w:gridCol w:w="1621"/>
        <w:gridCol w:w="1046"/>
      </w:tblGrid>
      <w:tr>
        <w:trPr>
          <w:trHeight w:val="317" w:hRule="atLeast"/>
        </w:trPr>
        <w:tc>
          <w:tcPr>
            <w:tcW w:w="8653" w:type="dxa"/>
            <w:gridSpan w:val="2"/>
            <w:shd w:val="clear" w:color="auto" w:fill="D0D0D0"/>
          </w:tcPr>
          <w:p>
            <w:pPr>
              <w:pStyle w:val="TableParagraph"/>
              <w:spacing w:line="252" w:lineRule="exact" w:before="45"/>
              <w:ind w:left="60"/>
              <w:rPr>
                <w:rFonts w:ascii="Arial"/>
                <w:b/>
                <w:sz w:val="22"/>
              </w:rPr>
            </w:pPr>
            <w:r>
              <w:rPr>
                <w:rFonts w:ascii="Arial"/>
                <w:b/>
                <w:sz w:val="22"/>
              </w:rPr>
              <w:t>PROGRAM</w:t>
            </w:r>
            <w:r>
              <w:rPr>
                <w:rFonts w:ascii="Arial"/>
                <w:b/>
                <w:spacing w:val="-9"/>
                <w:sz w:val="22"/>
              </w:rPr>
              <w:t> </w:t>
            </w:r>
            <w:r>
              <w:rPr>
                <w:rFonts w:ascii="Arial"/>
                <w:b/>
                <w:sz w:val="22"/>
              </w:rPr>
              <w:t>1008</w:t>
            </w:r>
            <w:r>
              <w:rPr>
                <w:rFonts w:ascii="Arial"/>
                <w:b/>
                <w:spacing w:val="-7"/>
                <w:sz w:val="22"/>
              </w:rPr>
              <w:t> </w:t>
            </w:r>
            <w:r>
              <w:rPr>
                <w:rFonts w:ascii="Arial"/>
                <w:b/>
                <w:sz w:val="22"/>
              </w:rPr>
              <w:t>DEMOGRAFSKE</w:t>
            </w:r>
            <w:r>
              <w:rPr>
                <w:rFonts w:ascii="Arial"/>
                <w:b/>
                <w:spacing w:val="-7"/>
                <w:sz w:val="22"/>
              </w:rPr>
              <w:t> </w:t>
            </w:r>
            <w:r>
              <w:rPr>
                <w:rFonts w:ascii="Arial"/>
                <w:b/>
                <w:spacing w:val="-4"/>
                <w:sz w:val="22"/>
              </w:rPr>
              <w:t>MJERE</w:t>
            </w:r>
          </w:p>
        </w:tc>
        <w:tc>
          <w:tcPr>
            <w:tcW w:w="3701" w:type="dxa"/>
            <w:shd w:val="clear" w:color="auto" w:fill="D0D0D0"/>
          </w:tcPr>
          <w:p>
            <w:pPr>
              <w:pStyle w:val="TableParagraph"/>
              <w:spacing w:line="252" w:lineRule="exact" w:before="45"/>
              <w:ind w:right="362"/>
              <w:jc w:val="right"/>
              <w:rPr>
                <w:rFonts w:ascii="Arial"/>
                <w:b/>
                <w:sz w:val="22"/>
              </w:rPr>
            </w:pPr>
            <w:r>
              <w:rPr>
                <w:rFonts w:ascii="Arial"/>
                <w:b/>
                <w:spacing w:val="-2"/>
                <w:sz w:val="22"/>
              </w:rPr>
              <w:t>134.000,00</w:t>
            </w:r>
          </w:p>
        </w:tc>
        <w:tc>
          <w:tcPr>
            <w:tcW w:w="1621" w:type="dxa"/>
            <w:shd w:val="clear" w:color="auto" w:fill="D0D0D0"/>
          </w:tcPr>
          <w:p>
            <w:pPr>
              <w:pStyle w:val="TableParagraph"/>
              <w:spacing w:line="252" w:lineRule="exact" w:before="45"/>
              <w:ind w:right="183"/>
              <w:jc w:val="right"/>
              <w:rPr>
                <w:rFonts w:ascii="Arial"/>
                <w:b/>
                <w:sz w:val="22"/>
              </w:rPr>
            </w:pPr>
            <w:r>
              <w:rPr>
                <w:rFonts w:ascii="Arial"/>
                <w:b/>
                <w:spacing w:val="-2"/>
                <w:sz w:val="22"/>
              </w:rPr>
              <w:t>128.933,42</w:t>
            </w:r>
          </w:p>
        </w:tc>
        <w:tc>
          <w:tcPr>
            <w:tcW w:w="1046" w:type="dxa"/>
            <w:shd w:val="clear" w:color="auto" w:fill="D0D0D0"/>
          </w:tcPr>
          <w:p>
            <w:pPr>
              <w:pStyle w:val="TableParagraph"/>
              <w:spacing w:line="252" w:lineRule="exact" w:before="45"/>
              <w:ind w:right="101"/>
              <w:jc w:val="right"/>
              <w:rPr>
                <w:rFonts w:ascii="Arial"/>
                <w:b/>
                <w:sz w:val="22"/>
              </w:rPr>
            </w:pPr>
            <w:r>
              <w:rPr>
                <w:rFonts w:ascii="Arial"/>
                <w:b/>
                <w:spacing w:val="-2"/>
                <w:sz w:val="22"/>
              </w:rPr>
              <w:t>96,22%</w:t>
            </w:r>
          </w:p>
        </w:tc>
      </w:tr>
      <w:tr>
        <w:trPr>
          <w:trHeight w:val="267" w:hRule="atLeast"/>
        </w:trPr>
        <w:tc>
          <w:tcPr>
            <w:tcW w:w="8653" w:type="dxa"/>
            <w:gridSpan w:val="2"/>
            <w:shd w:val="clear" w:color="auto" w:fill="D0D0D0"/>
          </w:tcPr>
          <w:p>
            <w:pPr>
              <w:pStyle w:val="TableParagraph"/>
              <w:spacing w:before="17"/>
              <w:ind w:left="60"/>
              <w:rPr>
                <w:rFonts w:ascii="Arial" w:hAnsi="Arial"/>
                <w:b/>
                <w:sz w:val="20"/>
              </w:rPr>
            </w:pPr>
            <w:r>
              <w:rPr>
                <w:rFonts w:ascii="Arial" w:hAnsi="Arial"/>
                <w:b/>
                <w:sz w:val="20"/>
              </w:rPr>
              <w:t>A100801</w:t>
            </w:r>
            <w:r>
              <w:rPr>
                <w:rFonts w:ascii="Arial" w:hAnsi="Arial"/>
                <w:b/>
                <w:spacing w:val="44"/>
                <w:sz w:val="20"/>
              </w:rPr>
              <w:t> </w:t>
            </w:r>
            <w:r>
              <w:rPr>
                <w:rFonts w:ascii="Arial" w:hAnsi="Arial"/>
                <w:b/>
                <w:sz w:val="20"/>
              </w:rPr>
              <w:t>Poticaji</w:t>
            </w:r>
            <w:r>
              <w:rPr>
                <w:rFonts w:ascii="Arial" w:hAnsi="Arial"/>
                <w:b/>
                <w:spacing w:val="-6"/>
                <w:sz w:val="20"/>
              </w:rPr>
              <w:t> </w:t>
            </w:r>
            <w:r>
              <w:rPr>
                <w:rFonts w:ascii="Arial" w:hAnsi="Arial"/>
                <w:b/>
                <w:sz w:val="20"/>
              </w:rPr>
              <w:t>za</w:t>
            </w:r>
            <w:r>
              <w:rPr>
                <w:rFonts w:ascii="Arial" w:hAnsi="Arial"/>
                <w:b/>
                <w:spacing w:val="-7"/>
                <w:sz w:val="20"/>
              </w:rPr>
              <w:t> </w:t>
            </w:r>
            <w:r>
              <w:rPr>
                <w:rFonts w:ascii="Arial" w:hAnsi="Arial"/>
                <w:b/>
                <w:sz w:val="20"/>
              </w:rPr>
              <w:t>stjecanje</w:t>
            </w:r>
            <w:r>
              <w:rPr>
                <w:rFonts w:ascii="Arial" w:hAnsi="Arial"/>
                <w:b/>
                <w:spacing w:val="-6"/>
                <w:sz w:val="20"/>
              </w:rPr>
              <w:t> </w:t>
            </w:r>
            <w:r>
              <w:rPr>
                <w:rFonts w:ascii="Arial" w:hAnsi="Arial"/>
                <w:b/>
                <w:sz w:val="20"/>
              </w:rPr>
              <w:t>i</w:t>
            </w:r>
            <w:r>
              <w:rPr>
                <w:rFonts w:ascii="Arial" w:hAnsi="Arial"/>
                <w:b/>
                <w:spacing w:val="-7"/>
                <w:sz w:val="20"/>
              </w:rPr>
              <w:t> </w:t>
            </w:r>
            <w:r>
              <w:rPr>
                <w:rFonts w:ascii="Arial" w:hAnsi="Arial"/>
                <w:b/>
                <w:sz w:val="20"/>
              </w:rPr>
              <w:t>uređenje</w:t>
            </w:r>
            <w:r>
              <w:rPr>
                <w:rFonts w:ascii="Arial" w:hAnsi="Arial"/>
                <w:b/>
                <w:spacing w:val="-3"/>
                <w:sz w:val="20"/>
              </w:rPr>
              <w:t> </w:t>
            </w:r>
            <w:r>
              <w:rPr>
                <w:rFonts w:ascii="Arial" w:hAnsi="Arial"/>
                <w:b/>
                <w:spacing w:val="-2"/>
                <w:sz w:val="20"/>
              </w:rPr>
              <w:t>nekretnina</w:t>
            </w:r>
          </w:p>
        </w:tc>
        <w:tc>
          <w:tcPr>
            <w:tcW w:w="3701" w:type="dxa"/>
            <w:shd w:val="clear" w:color="auto" w:fill="D0D0D0"/>
          </w:tcPr>
          <w:p>
            <w:pPr>
              <w:pStyle w:val="TableParagraph"/>
              <w:spacing w:before="18"/>
              <w:ind w:right="351"/>
              <w:jc w:val="right"/>
              <w:rPr>
                <w:rFonts w:ascii="Microsoft Sans Serif"/>
                <w:sz w:val="20"/>
              </w:rPr>
            </w:pPr>
            <w:r>
              <w:rPr>
                <w:rFonts w:ascii="Microsoft Sans Serif"/>
                <w:spacing w:val="-2"/>
                <w:sz w:val="20"/>
              </w:rPr>
              <w:t>112.000,00</w:t>
            </w:r>
          </w:p>
        </w:tc>
        <w:tc>
          <w:tcPr>
            <w:tcW w:w="1621" w:type="dxa"/>
            <w:shd w:val="clear" w:color="auto" w:fill="D0D0D0"/>
          </w:tcPr>
          <w:p>
            <w:pPr>
              <w:pStyle w:val="TableParagraph"/>
              <w:spacing w:before="18"/>
              <w:ind w:right="172"/>
              <w:jc w:val="right"/>
              <w:rPr>
                <w:rFonts w:ascii="Microsoft Sans Serif"/>
                <w:sz w:val="20"/>
              </w:rPr>
            </w:pPr>
            <w:r>
              <w:rPr>
                <w:rFonts w:ascii="Microsoft Sans Serif"/>
                <w:spacing w:val="-2"/>
                <w:sz w:val="20"/>
              </w:rPr>
              <w:t>112.000,00</w:t>
            </w:r>
          </w:p>
        </w:tc>
        <w:tc>
          <w:tcPr>
            <w:tcW w:w="1046" w:type="dxa"/>
            <w:shd w:val="clear" w:color="auto" w:fill="D0D0D0"/>
          </w:tcPr>
          <w:p>
            <w:pPr>
              <w:pStyle w:val="TableParagraph"/>
              <w:spacing w:before="18"/>
              <w:ind w:right="96"/>
              <w:jc w:val="right"/>
              <w:rPr>
                <w:rFonts w:ascii="Microsoft Sans Serif"/>
                <w:sz w:val="20"/>
              </w:rPr>
            </w:pPr>
            <w:r>
              <w:rPr>
                <w:rFonts w:ascii="Microsoft Sans Serif"/>
                <w:spacing w:val="-2"/>
                <w:sz w:val="20"/>
              </w:rPr>
              <w:t>100,00%</w:t>
            </w:r>
          </w:p>
        </w:tc>
      </w:tr>
      <w:tr>
        <w:trPr>
          <w:trHeight w:val="209" w:hRule="atLeast"/>
        </w:trPr>
        <w:tc>
          <w:tcPr>
            <w:tcW w:w="8653" w:type="dxa"/>
            <w:gridSpan w:val="2"/>
          </w:tcPr>
          <w:p>
            <w:pPr>
              <w:pStyle w:val="TableParagraph"/>
              <w:spacing w:before="1"/>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701" w:type="dxa"/>
          </w:tcPr>
          <w:p>
            <w:pPr>
              <w:pStyle w:val="TableParagraph"/>
              <w:spacing w:before="1"/>
              <w:ind w:right="361"/>
              <w:jc w:val="right"/>
              <w:rPr>
                <w:rFonts w:ascii="Microsoft Sans Serif"/>
                <w:sz w:val="16"/>
              </w:rPr>
            </w:pPr>
            <w:r>
              <w:rPr>
                <w:rFonts w:ascii="Microsoft Sans Serif"/>
                <w:spacing w:val="-2"/>
                <w:sz w:val="16"/>
              </w:rPr>
              <w:t>50.000,00</w:t>
            </w:r>
          </w:p>
        </w:tc>
        <w:tc>
          <w:tcPr>
            <w:tcW w:w="1621" w:type="dxa"/>
          </w:tcPr>
          <w:p>
            <w:pPr>
              <w:pStyle w:val="TableParagraph"/>
              <w:spacing w:before="1"/>
              <w:ind w:right="182"/>
              <w:jc w:val="right"/>
              <w:rPr>
                <w:rFonts w:ascii="Microsoft Sans Serif"/>
                <w:sz w:val="16"/>
              </w:rPr>
            </w:pPr>
            <w:r>
              <w:rPr>
                <w:rFonts w:ascii="Microsoft Sans Serif"/>
                <w:spacing w:val="-2"/>
                <w:sz w:val="16"/>
              </w:rPr>
              <w:t>70.000,00</w:t>
            </w:r>
          </w:p>
        </w:tc>
        <w:tc>
          <w:tcPr>
            <w:tcW w:w="1046" w:type="dxa"/>
          </w:tcPr>
          <w:p>
            <w:pPr>
              <w:pStyle w:val="TableParagraph"/>
              <w:spacing w:before="1"/>
              <w:ind w:right="87"/>
              <w:jc w:val="right"/>
              <w:rPr>
                <w:rFonts w:ascii="Microsoft Sans Serif"/>
                <w:sz w:val="16"/>
              </w:rPr>
            </w:pPr>
            <w:r>
              <w:rPr>
                <w:rFonts w:ascii="Microsoft Sans Serif"/>
                <w:spacing w:val="-2"/>
                <w:sz w:val="16"/>
              </w:rPr>
              <w:t>140,00%</w:t>
            </w:r>
          </w:p>
        </w:tc>
      </w:tr>
      <w:tr>
        <w:trPr>
          <w:trHeight w:val="304" w:hRule="atLeast"/>
        </w:trPr>
        <w:tc>
          <w:tcPr>
            <w:tcW w:w="811" w:type="dxa"/>
          </w:tcPr>
          <w:p>
            <w:pPr>
              <w:pStyle w:val="TableParagraph"/>
              <w:rPr>
                <w:sz w:val="18"/>
              </w:rPr>
            </w:pPr>
          </w:p>
        </w:tc>
        <w:tc>
          <w:tcPr>
            <w:tcW w:w="7842" w:type="dxa"/>
          </w:tcPr>
          <w:p>
            <w:pPr>
              <w:pStyle w:val="TableParagraph"/>
              <w:spacing w:before="27"/>
              <w:ind w:left="612"/>
              <w:rPr>
                <w:rFonts w:ascii="Microsoft Sans Serif" w:hAnsi="Microsoft Sans Serif"/>
                <w:sz w:val="16"/>
              </w:rPr>
            </w:pPr>
            <w:r>
              <w:rPr>
                <w:rFonts w:ascii="Microsoft Sans Serif" w:hAnsi="Microsoft Sans Serif"/>
                <w:sz w:val="16"/>
              </w:rPr>
              <w:t>81</w:t>
            </w:r>
            <w:r>
              <w:rPr>
                <w:rFonts w:ascii="Microsoft Sans Serif" w:hAnsi="Microsoft Sans Serif"/>
                <w:spacing w:val="-11"/>
                <w:sz w:val="16"/>
              </w:rPr>
              <w:t> </w:t>
            </w:r>
            <w:r>
              <w:rPr>
                <w:rFonts w:ascii="Microsoft Sans Serif" w:hAnsi="Microsoft Sans Serif"/>
                <w:sz w:val="16"/>
              </w:rPr>
              <w:t>Namjenski</w:t>
            </w:r>
            <w:r>
              <w:rPr>
                <w:rFonts w:ascii="Microsoft Sans Serif" w:hAnsi="Microsoft Sans Serif"/>
                <w:spacing w:val="-10"/>
                <w:sz w:val="16"/>
              </w:rPr>
              <w:t> </w:t>
            </w:r>
            <w:r>
              <w:rPr>
                <w:rFonts w:ascii="Microsoft Sans Serif" w:hAnsi="Microsoft Sans Serif"/>
                <w:sz w:val="16"/>
              </w:rPr>
              <w:t>primici</w:t>
            </w:r>
            <w:r>
              <w:rPr>
                <w:rFonts w:ascii="Microsoft Sans Serif" w:hAnsi="Microsoft Sans Serif"/>
                <w:spacing w:val="-10"/>
                <w:sz w:val="16"/>
              </w:rPr>
              <w:t> </w:t>
            </w:r>
            <w:r>
              <w:rPr>
                <w:rFonts w:ascii="Microsoft Sans Serif" w:hAnsi="Microsoft Sans Serif"/>
                <w:sz w:val="16"/>
              </w:rPr>
              <w:t>od</w:t>
            </w:r>
            <w:r>
              <w:rPr>
                <w:rFonts w:ascii="Microsoft Sans Serif" w:hAnsi="Microsoft Sans Serif"/>
                <w:spacing w:val="-10"/>
                <w:sz w:val="16"/>
              </w:rPr>
              <w:t> </w:t>
            </w:r>
            <w:r>
              <w:rPr>
                <w:rFonts w:ascii="Microsoft Sans Serif" w:hAnsi="Microsoft Sans Serif"/>
                <w:spacing w:val="-2"/>
                <w:sz w:val="16"/>
              </w:rPr>
              <w:t>zaduživanja</w:t>
            </w:r>
          </w:p>
        </w:tc>
        <w:tc>
          <w:tcPr>
            <w:tcW w:w="3701" w:type="dxa"/>
          </w:tcPr>
          <w:p>
            <w:pPr>
              <w:pStyle w:val="TableParagraph"/>
              <w:spacing w:before="27"/>
              <w:ind w:right="361"/>
              <w:jc w:val="right"/>
              <w:rPr>
                <w:rFonts w:ascii="Microsoft Sans Serif"/>
                <w:sz w:val="16"/>
              </w:rPr>
            </w:pPr>
            <w:r>
              <w:rPr>
                <w:rFonts w:ascii="Microsoft Sans Serif"/>
                <w:spacing w:val="-2"/>
                <w:sz w:val="16"/>
              </w:rPr>
              <w:t>62.000,00</w:t>
            </w:r>
          </w:p>
        </w:tc>
        <w:tc>
          <w:tcPr>
            <w:tcW w:w="1621" w:type="dxa"/>
          </w:tcPr>
          <w:p>
            <w:pPr>
              <w:pStyle w:val="TableParagraph"/>
              <w:spacing w:before="27"/>
              <w:ind w:right="182"/>
              <w:jc w:val="right"/>
              <w:rPr>
                <w:rFonts w:ascii="Microsoft Sans Serif"/>
                <w:sz w:val="16"/>
              </w:rPr>
            </w:pPr>
            <w:r>
              <w:rPr>
                <w:rFonts w:ascii="Microsoft Sans Serif"/>
                <w:spacing w:val="-2"/>
                <w:sz w:val="16"/>
              </w:rPr>
              <w:t>42.000,00</w:t>
            </w:r>
          </w:p>
        </w:tc>
        <w:tc>
          <w:tcPr>
            <w:tcW w:w="1046" w:type="dxa"/>
          </w:tcPr>
          <w:p>
            <w:pPr>
              <w:pStyle w:val="TableParagraph"/>
              <w:spacing w:before="27"/>
              <w:ind w:right="87"/>
              <w:jc w:val="right"/>
              <w:rPr>
                <w:rFonts w:ascii="Microsoft Sans Serif"/>
                <w:sz w:val="16"/>
              </w:rPr>
            </w:pPr>
            <w:r>
              <w:rPr>
                <w:rFonts w:ascii="Microsoft Sans Serif"/>
                <w:spacing w:val="-2"/>
                <w:sz w:val="16"/>
              </w:rPr>
              <w:t>67,74%</w:t>
            </w:r>
          </w:p>
        </w:tc>
      </w:tr>
      <w:tr>
        <w:trPr>
          <w:trHeight w:val="540" w:hRule="atLeast"/>
        </w:trPr>
        <w:tc>
          <w:tcPr>
            <w:tcW w:w="811" w:type="dxa"/>
            <w:shd w:val="clear" w:color="auto" w:fill="D0D0D0"/>
          </w:tcPr>
          <w:p>
            <w:pPr>
              <w:pStyle w:val="TableParagraph"/>
              <w:spacing w:before="28"/>
              <w:ind w:left="180"/>
              <w:rPr>
                <w:rFonts w:ascii="Arial"/>
                <w:b/>
                <w:sz w:val="18"/>
              </w:rPr>
            </w:pPr>
            <w:r>
              <w:rPr>
                <w:rFonts w:ascii="Arial"/>
                <w:b/>
                <w:sz w:val="18"/>
              </w:rPr>
              <mc:AlternateContent>
                <mc:Choice Requires="wps">
                  <w:drawing>
                    <wp:anchor distT="0" distB="0" distL="0" distR="0" allowOverlap="1" layoutInCell="1" locked="0" behindDoc="1" simplePos="0" relativeHeight="475310592">
                      <wp:simplePos x="0" y="0"/>
                      <wp:positionH relativeFrom="column">
                        <wp:posOffset>76200</wp:posOffset>
                      </wp:positionH>
                      <wp:positionV relativeFrom="paragraph">
                        <wp:posOffset>100</wp:posOffset>
                      </wp:positionV>
                      <wp:extent cx="9461500" cy="51435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9461500" cy="514350"/>
                                <a:chExt cx="9461500" cy="514350"/>
                              </a:xfrm>
                            </wpg:grpSpPr>
                            <wps:wsp>
                              <wps:cNvPr id="82" name="Graphic 82"/>
                              <wps:cNvSpPr/>
                              <wps:spPr>
                                <a:xfrm>
                                  <a:off x="0" y="0"/>
                                  <a:ext cx="9461500" cy="343535"/>
                                </a:xfrm>
                                <a:custGeom>
                                  <a:avLst/>
                                  <a:gdLst/>
                                  <a:ahLst/>
                                  <a:cxnLst/>
                                  <a:rect l="l" t="t" r="r" b="b"/>
                                  <a:pathLst>
                                    <a:path w="9461500" h="343535">
                                      <a:moveTo>
                                        <a:pt x="7817739" y="0"/>
                                      </a:moveTo>
                                      <a:lnTo>
                                        <a:pt x="5476621" y="0"/>
                                      </a:lnTo>
                                      <a:lnTo>
                                        <a:pt x="443788" y="0"/>
                                      </a:lnTo>
                                      <a:lnTo>
                                        <a:pt x="0" y="0"/>
                                      </a:lnTo>
                                      <a:lnTo>
                                        <a:pt x="0" y="343204"/>
                                      </a:lnTo>
                                      <a:lnTo>
                                        <a:pt x="443738" y="343204"/>
                                      </a:lnTo>
                                      <a:lnTo>
                                        <a:pt x="5476621" y="343204"/>
                                      </a:lnTo>
                                      <a:lnTo>
                                        <a:pt x="7817739" y="343204"/>
                                      </a:lnTo>
                                      <a:lnTo>
                                        <a:pt x="7817739" y="0"/>
                                      </a:lnTo>
                                      <a:close/>
                                    </a:path>
                                    <a:path w="9461500" h="343535">
                                      <a:moveTo>
                                        <a:pt x="9460992" y="0"/>
                                      </a:moveTo>
                                      <a:lnTo>
                                        <a:pt x="8810295" y="0"/>
                                      </a:lnTo>
                                      <a:lnTo>
                                        <a:pt x="7817866" y="0"/>
                                      </a:lnTo>
                                      <a:lnTo>
                                        <a:pt x="7817866" y="343204"/>
                                      </a:lnTo>
                                      <a:lnTo>
                                        <a:pt x="8810244" y="343204"/>
                                      </a:lnTo>
                                      <a:lnTo>
                                        <a:pt x="9460992" y="343204"/>
                                      </a:lnTo>
                                      <a:lnTo>
                                        <a:pt x="9460992" y="0"/>
                                      </a:lnTo>
                                      <a:close/>
                                    </a:path>
                                  </a:pathLst>
                                </a:custGeom>
                                <a:solidFill>
                                  <a:srgbClr val="D0D0D0"/>
                                </a:solidFill>
                              </wps:spPr>
                              <wps:bodyPr wrap="square" lIns="0" tIns="0" rIns="0" bIns="0" rtlCol="0">
                                <a:prstTxWarp prst="textNoShape">
                                  <a:avLst/>
                                </a:prstTxWarp>
                                <a:noAutofit/>
                              </wps:bodyPr>
                            </wps:wsp>
                            <wps:wsp>
                              <wps:cNvPr id="83" name="Graphic 83"/>
                              <wps:cNvSpPr/>
                              <wps:spPr>
                                <a:xfrm>
                                  <a:off x="0" y="343204"/>
                                  <a:ext cx="9461500" cy="170815"/>
                                </a:xfrm>
                                <a:custGeom>
                                  <a:avLst/>
                                  <a:gdLst/>
                                  <a:ahLst/>
                                  <a:cxnLst/>
                                  <a:rect l="l" t="t" r="r" b="b"/>
                                  <a:pathLst>
                                    <a:path w="9461500" h="170815">
                                      <a:moveTo>
                                        <a:pt x="9460992" y="0"/>
                                      </a:moveTo>
                                      <a:lnTo>
                                        <a:pt x="5476621" y="0"/>
                                      </a:lnTo>
                                      <a:lnTo>
                                        <a:pt x="443788" y="0"/>
                                      </a:lnTo>
                                      <a:lnTo>
                                        <a:pt x="0" y="0"/>
                                      </a:lnTo>
                                      <a:lnTo>
                                        <a:pt x="0" y="170688"/>
                                      </a:lnTo>
                                      <a:lnTo>
                                        <a:pt x="443738" y="170688"/>
                                      </a:lnTo>
                                      <a:lnTo>
                                        <a:pt x="5476621" y="170688"/>
                                      </a:lnTo>
                                      <a:lnTo>
                                        <a:pt x="9460992" y="170688"/>
                                      </a:lnTo>
                                      <a:lnTo>
                                        <a:pt x="9460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pt;margin-top:.007891pt;width:745pt;height:40.5pt;mso-position-horizontal-relative:column;mso-position-vertical-relative:paragraph;z-index:-28005888" id="docshapegroup79" coordorigin="120,0" coordsize="14900,810">
                      <v:shape style="position:absolute;left:120;top:0;width:14900;height:541" id="docshape80" coordorigin="120,0" coordsize="14900,541" path="m12431,0l8745,0,819,0,819,0,120,0,120,541,819,541,819,541,8745,541,12431,541,12431,0xm15019,0l13994,0,13994,0,12432,0,12432,541,13994,541,13994,541,15019,541,15019,0xe" filled="true" fillcolor="#d0d0d0" stroked="false">
                        <v:path arrowok="t"/>
                        <v:fill type="solid"/>
                      </v:shape>
                      <v:shape style="position:absolute;left:120;top:540;width:14900;height:269" id="docshape81" coordorigin="120,541" coordsize="14900,269" path="m15019,541l8745,541,819,541,120,541,120,809,819,809,8745,809,15019,809,15019,541xe" filled="true" fillcolor="#dfdfdf" stroked="false">
                        <v:path arrowok="t"/>
                        <v:fill type="solid"/>
                      </v:shape>
                      <w10:wrap type="none"/>
                    </v:group>
                  </w:pict>
                </mc:Fallback>
              </mc:AlternateContent>
            </w:r>
            <w:r>
              <w:rPr>
                <w:rFonts w:ascii="Arial"/>
                <w:b/>
                <w:spacing w:val="-10"/>
                <w:sz w:val="18"/>
              </w:rPr>
              <w:t>3</w:t>
            </w:r>
          </w:p>
          <w:p>
            <w:pPr>
              <w:pStyle w:val="TableParagraph"/>
              <w:spacing w:before="62"/>
              <w:ind w:left="180"/>
              <w:rPr>
                <w:rFonts w:ascii="Arial"/>
                <w:b/>
                <w:sz w:val="18"/>
              </w:rPr>
            </w:pPr>
            <w:r>
              <w:rPr>
                <w:rFonts w:ascii="Arial"/>
                <w:b/>
                <w:spacing w:val="-5"/>
                <w:sz w:val="18"/>
              </w:rPr>
              <w:t>38</w:t>
            </w:r>
          </w:p>
        </w:tc>
        <w:tc>
          <w:tcPr>
            <w:tcW w:w="7842" w:type="dxa"/>
          </w:tcPr>
          <w:p>
            <w:pPr>
              <w:pStyle w:val="TableParagraph"/>
              <w:spacing w:before="28"/>
              <w:ind w:left="343"/>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2"/>
              <w:ind w:left="343"/>
              <w:rPr>
                <w:rFonts w:ascii="Arial" w:hAnsi="Arial"/>
                <w:b/>
                <w:sz w:val="18"/>
              </w:rPr>
            </w:pP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2"/>
                <w:sz w:val="18"/>
              </w:rPr>
              <w:t> </w:t>
            </w:r>
            <w:r>
              <w:rPr>
                <w:rFonts w:ascii="Arial" w:hAnsi="Arial"/>
                <w:b/>
                <w:sz w:val="18"/>
              </w:rPr>
              <w:t>donacije,</w:t>
            </w:r>
            <w:r>
              <w:rPr>
                <w:rFonts w:ascii="Arial" w:hAnsi="Arial"/>
                <w:b/>
                <w:spacing w:val="-4"/>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2"/>
                <w:sz w:val="18"/>
              </w:rPr>
              <w:t> </w:t>
            </w:r>
            <w:r>
              <w:rPr>
                <w:rFonts w:ascii="Arial" w:hAnsi="Arial"/>
                <w:b/>
                <w:sz w:val="18"/>
              </w:rPr>
              <w:t>šteta</w:t>
            </w:r>
            <w:r>
              <w:rPr>
                <w:rFonts w:ascii="Arial" w:hAnsi="Arial"/>
                <w:b/>
                <w:spacing w:val="-3"/>
                <w:sz w:val="18"/>
              </w:rPr>
              <w:t> </w:t>
            </w:r>
            <w:r>
              <w:rPr>
                <w:rFonts w:ascii="Arial" w:hAnsi="Arial"/>
                <w:b/>
                <w:sz w:val="18"/>
              </w:rPr>
              <w:t>i</w:t>
            </w:r>
            <w:r>
              <w:rPr>
                <w:rFonts w:ascii="Arial" w:hAnsi="Arial"/>
                <w:b/>
                <w:spacing w:val="-4"/>
                <w:sz w:val="18"/>
              </w:rPr>
              <w:t> </w:t>
            </w:r>
            <w:r>
              <w:rPr>
                <w:rFonts w:ascii="Arial" w:hAnsi="Arial"/>
                <w:b/>
                <w:sz w:val="18"/>
              </w:rPr>
              <w:t>kapitalne</w:t>
            </w:r>
            <w:r>
              <w:rPr>
                <w:rFonts w:ascii="Arial" w:hAnsi="Arial"/>
                <w:b/>
                <w:spacing w:val="4"/>
                <w:sz w:val="18"/>
              </w:rPr>
              <w:t> </w:t>
            </w:r>
            <w:r>
              <w:rPr>
                <w:rFonts w:ascii="Arial" w:hAnsi="Arial"/>
                <w:b/>
                <w:spacing w:val="-2"/>
                <w:sz w:val="18"/>
              </w:rPr>
              <w:t>pomoći</w:t>
            </w:r>
          </w:p>
        </w:tc>
        <w:tc>
          <w:tcPr>
            <w:tcW w:w="3701" w:type="dxa"/>
          </w:tcPr>
          <w:p>
            <w:pPr>
              <w:pStyle w:val="TableParagraph"/>
              <w:spacing w:before="28"/>
              <w:ind w:left="2427"/>
              <w:rPr>
                <w:rFonts w:ascii="Arial"/>
                <w:b/>
                <w:sz w:val="18"/>
              </w:rPr>
            </w:pPr>
            <w:r>
              <w:rPr>
                <w:rFonts w:ascii="Arial"/>
                <w:b/>
                <w:spacing w:val="-2"/>
                <w:sz w:val="18"/>
              </w:rPr>
              <w:t>112.000,00</w:t>
            </w:r>
          </w:p>
          <w:p>
            <w:pPr>
              <w:pStyle w:val="TableParagraph"/>
              <w:spacing w:before="62"/>
              <w:ind w:left="2427"/>
              <w:rPr>
                <w:rFonts w:ascii="Arial"/>
                <w:b/>
                <w:sz w:val="18"/>
              </w:rPr>
            </w:pPr>
            <w:r>
              <w:rPr>
                <w:rFonts w:ascii="Arial"/>
                <w:b/>
                <w:spacing w:val="-2"/>
                <w:sz w:val="18"/>
              </w:rPr>
              <w:t>112.000,00</w:t>
            </w:r>
          </w:p>
        </w:tc>
        <w:tc>
          <w:tcPr>
            <w:tcW w:w="1621" w:type="dxa"/>
            <w:shd w:val="clear" w:color="auto" w:fill="D0D0D0"/>
          </w:tcPr>
          <w:p>
            <w:pPr>
              <w:pStyle w:val="TableParagraph"/>
              <w:spacing w:before="28"/>
              <w:ind w:left="526"/>
              <w:rPr>
                <w:rFonts w:ascii="Arial"/>
                <w:b/>
                <w:sz w:val="18"/>
              </w:rPr>
            </w:pPr>
            <w:r>
              <w:rPr>
                <w:rFonts w:ascii="Arial"/>
                <w:b/>
                <w:spacing w:val="-2"/>
                <w:sz w:val="18"/>
              </w:rPr>
              <w:t>112.000,00</w:t>
            </w:r>
          </w:p>
          <w:p>
            <w:pPr>
              <w:pStyle w:val="TableParagraph"/>
              <w:spacing w:before="62"/>
              <w:ind w:left="526"/>
              <w:rPr>
                <w:rFonts w:ascii="Arial"/>
                <w:b/>
                <w:sz w:val="18"/>
              </w:rPr>
            </w:pPr>
            <w:r>
              <w:rPr>
                <w:rFonts w:ascii="Arial"/>
                <w:b/>
                <w:spacing w:val="-2"/>
                <w:sz w:val="18"/>
              </w:rPr>
              <w:t>112.000,00</w:t>
            </w:r>
          </w:p>
        </w:tc>
        <w:tc>
          <w:tcPr>
            <w:tcW w:w="1046" w:type="dxa"/>
            <w:shd w:val="clear" w:color="auto" w:fill="D0D0D0"/>
          </w:tcPr>
          <w:p>
            <w:pPr>
              <w:pStyle w:val="TableParagraph"/>
              <w:spacing w:before="28"/>
              <w:ind w:left="230"/>
              <w:rPr>
                <w:rFonts w:ascii="Arial"/>
                <w:b/>
                <w:sz w:val="18"/>
              </w:rPr>
            </w:pPr>
            <w:r>
              <w:rPr>
                <w:rFonts w:ascii="Arial"/>
                <w:b/>
                <w:spacing w:val="-2"/>
                <w:sz w:val="18"/>
              </w:rPr>
              <w:t>100,00%</w:t>
            </w:r>
          </w:p>
          <w:p>
            <w:pPr>
              <w:pStyle w:val="TableParagraph"/>
              <w:spacing w:before="48"/>
              <w:ind w:left="230"/>
              <w:rPr>
                <w:rFonts w:ascii="Arial"/>
                <w:b/>
                <w:sz w:val="18"/>
              </w:rPr>
            </w:pPr>
            <w:r>
              <w:rPr>
                <w:rFonts w:ascii="Arial"/>
                <w:b/>
                <w:spacing w:val="-2"/>
                <w:sz w:val="18"/>
              </w:rPr>
              <w:t>100,00%</w:t>
            </w:r>
          </w:p>
        </w:tc>
      </w:tr>
      <w:tr>
        <w:trPr>
          <w:trHeight w:val="268" w:hRule="atLeast"/>
        </w:trPr>
        <w:tc>
          <w:tcPr>
            <w:tcW w:w="811" w:type="dxa"/>
            <w:shd w:val="clear" w:color="auto" w:fill="DFDFDF"/>
          </w:tcPr>
          <w:p>
            <w:pPr>
              <w:pStyle w:val="TableParagraph"/>
              <w:spacing w:before="28"/>
              <w:ind w:left="180"/>
              <w:rPr>
                <w:rFonts w:ascii="Arial"/>
                <w:b/>
                <w:sz w:val="18"/>
              </w:rPr>
            </w:pPr>
            <w:r>
              <w:rPr>
                <w:rFonts w:ascii="Arial"/>
                <w:b/>
                <w:spacing w:val="-5"/>
                <w:sz w:val="18"/>
              </w:rPr>
              <w:t>382</w:t>
            </w:r>
          </w:p>
        </w:tc>
        <w:tc>
          <w:tcPr>
            <w:tcW w:w="7842" w:type="dxa"/>
          </w:tcPr>
          <w:p>
            <w:pPr>
              <w:pStyle w:val="TableParagraph"/>
              <w:spacing w:before="28"/>
              <w:ind w:left="343"/>
              <w:rPr>
                <w:rFonts w:ascii="Arial"/>
                <w:b/>
                <w:sz w:val="18"/>
              </w:rPr>
            </w:pPr>
            <w:r>
              <w:rPr>
                <w:rFonts w:ascii="Arial"/>
                <w:b/>
                <w:sz w:val="18"/>
              </w:rPr>
              <w:t>Kapitalne</w:t>
            </w:r>
            <w:r>
              <w:rPr>
                <w:rFonts w:ascii="Arial"/>
                <w:b/>
                <w:spacing w:val="-3"/>
                <w:sz w:val="18"/>
              </w:rPr>
              <w:t> </w:t>
            </w:r>
            <w:r>
              <w:rPr>
                <w:rFonts w:ascii="Arial"/>
                <w:b/>
                <w:spacing w:val="-2"/>
                <w:sz w:val="18"/>
              </w:rPr>
              <w:t>donacije</w:t>
            </w:r>
          </w:p>
        </w:tc>
        <w:tc>
          <w:tcPr>
            <w:tcW w:w="3701" w:type="dxa"/>
          </w:tcPr>
          <w:p>
            <w:pPr>
              <w:pStyle w:val="TableParagraph"/>
              <w:rPr>
                <w:sz w:val="18"/>
              </w:rPr>
            </w:pPr>
          </w:p>
        </w:tc>
        <w:tc>
          <w:tcPr>
            <w:tcW w:w="1621" w:type="dxa"/>
          </w:tcPr>
          <w:p>
            <w:pPr>
              <w:pStyle w:val="TableParagraph"/>
              <w:spacing w:before="28"/>
              <w:ind w:right="206"/>
              <w:jc w:val="right"/>
              <w:rPr>
                <w:rFonts w:ascii="Arial"/>
                <w:b/>
                <w:sz w:val="18"/>
              </w:rPr>
            </w:pPr>
            <w:r>
              <w:rPr>
                <w:rFonts w:ascii="Arial"/>
                <w:b/>
                <w:spacing w:val="-2"/>
                <w:sz w:val="18"/>
              </w:rPr>
              <w:t>112.000,00</w:t>
            </w:r>
          </w:p>
        </w:tc>
        <w:tc>
          <w:tcPr>
            <w:tcW w:w="1046" w:type="dxa"/>
          </w:tcPr>
          <w:p>
            <w:pPr>
              <w:pStyle w:val="TableParagraph"/>
              <w:rPr>
                <w:sz w:val="18"/>
              </w:rPr>
            </w:pPr>
          </w:p>
        </w:tc>
      </w:tr>
    </w:tbl>
    <w:p>
      <w:pPr>
        <w:tabs>
          <w:tab w:pos="1417" w:val="left" w:leader="none"/>
          <w:tab w:pos="13141" w:val="left" w:leader="none"/>
        </w:tabs>
        <w:spacing w:before="13"/>
        <w:ind w:left="440" w:right="0" w:firstLine="0"/>
        <w:jc w:val="left"/>
        <w:rPr>
          <w:rFonts w:ascii="Microsoft Sans Serif" w:hAnsi="Microsoft Sans Serif"/>
          <w:position w:val="-2"/>
          <w:sz w:val="18"/>
        </w:rPr>
      </w:pPr>
      <w:r>
        <w:rPr>
          <w:rFonts w:ascii="Microsoft Sans Serif" w:hAnsi="Microsoft Sans Serif"/>
          <w:spacing w:val="-4"/>
          <w:position w:val="-2"/>
          <w:sz w:val="18"/>
        </w:rPr>
        <w:t>3822</w:t>
      </w:r>
      <w:r>
        <w:rPr>
          <w:rFonts w:ascii="Microsoft Sans Serif" w:hAnsi="Microsoft Sans Serif"/>
          <w:position w:val="-2"/>
          <w:sz w:val="18"/>
        </w:rPr>
        <w:tab/>
      </w:r>
      <w:r>
        <w:rPr>
          <w:rFonts w:ascii="Microsoft Sans Serif" w:hAnsi="Microsoft Sans Serif"/>
          <w:spacing w:val="-2"/>
          <w:sz w:val="18"/>
        </w:rPr>
        <w:t>Kapitalne</w:t>
      </w:r>
      <w:r>
        <w:rPr>
          <w:rFonts w:ascii="Microsoft Sans Serif" w:hAnsi="Microsoft Sans Serif"/>
          <w:spacing w:val="-4"/>
          <w:sz w:val="18"/>
        </w:rPr>
        <w:t> </w:t>
      </w:r>
      <w:r>
        <w:rPr>
          <w:rFonts w:ascii="Microsoft Sans Serif" w:hAnsi="Microsoft Sans Serif"/>
          <w:spacing w:val="-2"/>
          <w:sz w:val="18"/>
        </w:rPr>
        <w:t>donacije</w:t>
      </w:r>
      <w:r>
        <w:rPr>
          <w:rFonts w:ascii="Microsoft Sans Serif" w:hAnsi="Microsoft Sans Serif"/>
          <w:sz w:val="18"/>
        </w:rPr>
        <w:t> </w:t>
      </w:r>
      <w:r>
        <w:rPr>
          <w:rFonts w:ascii="Microsoft Sans Serif" w:hAnsi="Microsoft Sans Serif"/>
          <w:spacing w:val="-2"/>
          <w:sz w:val="18"/>
        </w:rPr>
        <w:t>građanima</w:t>
      </w:r>
      <w:r>
        <w:rPr>
          <w:rFonts w:ascii="Microsoft Sans Serif" w:hAnsi="Microsoft Sans Serif"/>
          <w:spacing w:val="3"/>
          <w:sz w:val="18"/>
        </w:rPr>
        <w:t> </w:t>
      </w:r>
      <w:r>
        <w:rPr>
          <w:rFonts w:ascii="Microsoft Sans Serif" w:hAnsi="Microsoft Sans Serif"/>
          <w:spacing w:val="-2"/>
          <w:sz w:val="18"/>
        </w:rPr>
        <w:t>i</w:t>
      </w:r>
      <w:r>
        <w:rPr>
          <w:rFonts w:ascii="Microsoft Sans Serif" w:hAnsi="Microsoft Sans Serif"/>
          <w:spacing w:val="-3"/>
          <w:sz w:val="18"/>
        </w:rPr>
        <w:t> </w:t>
      </w:r>
      <w:r>
        <w:rPr>
          <w:rFonts w:ascii="Microsoft Sans Serif" w:hAnsi="Microsoft Sans Serif"/>
          <w:spacing w:val="-2"/>
          <w:sz w:val="18"/>
        </w:rPr>
        <w:t>kućanstvima</w:t>
      </w:r>
      <w:r>
        <w:rPr>
          <w:rFonts w:ascii="Microsoft Sans Serif" w:hAnsi="Microsoft Sans Serif"/>
          <w:sz w:val="18"/>
        </w:rPr>
        <w:tab/>
      </w:r>
      <w:r>
        <w:rPr>
          <w:rFonts w:ascii="Microsoft Sans Serif" w:hAnsi="Microsoft Sans Serif"/>
          <w:spacing w:val="-2"/>
          <w:position w:val="-2"/>
          <w:sz w:val="18"/>
        </w:rPr>
        <w:t>112.000,00</w:t>
      </w:r>
    </w:p>
    <w:p>
      <w:pPr>
        <w:pStyle w:val="BodyText"/>
        <w:spacing w:before="1"/>
        <w:rPr>
          <w:rFonts w:ascii="Microsoft Sans Serif"/>
          <w:sz w:val="10"/>
        </w:rPr>
      </w:pP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1"/>
        <w:gridCol w:w="8467"/>
        <w:gridCol w:w="3185"/>
        <w:gridCol w:w="1562"/>
        <w:gridCol w:w="994"/>
      </w:tblGrid>
      <w:tr>
        <w:trPr>
          <w:trHeight w:val="240" w:hRule="atLeast"/>
        </w:trPr>
        <w:tc>
          <w:tcPr>
            <w:tcW w:w="9278" w:type="dxa"/>
            <w:gridSpan w:val="2"/>
            <w:shd w:val="clear" w:color="auto" w:fill="D0D0D0"/>
          </w:tcPr>
          <w:p>
            <w:pPr>
              <w:pStyle w:val="TableParagraph"/>
              <w:spacing w:before="7"/>
              <w:ind w:left="60"/>
              <w:rPr>
                <w:rFonts w:ascii="Arial" w:hAnsi="Arial"/>
                <w:b/>
                <w:sz w:val="20"/>
              </w:rPr>
            </w:pPr>
            <w:r>
              <w:rPr>
                <w:rFonts w:ascii="Arial" w:hAnsi="Arial"/>
                <w:b/>
                <w:sz w:val="20"/>
              </w:rPr>
              <w:t>A100802</w:t>
            </w:r>
            <w:r>
              <w:rPr>
                <w:rFonts w:ascii="Arial" w:hAnsi="Arial"/>
                <w:b/>
                <w:spacing w:val="43"/>
                <w:sz w:val="20"/>
              </w:rPr>
              <w:t> </w:t>
            </w:r>
            <w:r>
              <w:rPr>
                <w:rFonts w:ascii="Arial" w:hAnsi="Arial"/>
                <w:b/>
                <w:sz w:val="20"/>
              </w:rPr>
              <w:t>Pomoć</w:t>
            </w:r>
            <w:r>
              <w:rPr>
                <w:rFonts w:ascii="Arial" w:hAnsi="Arial"/>
                <w:b/>
                <w:spacing w:val="-7"/>
                <w:sz w:val="20"/>
              </w:rPr>
              <w:t> </w:t>
            </w:r>
            <w:r>
              <w:rPr>
                <w:rFonts w:ascii="Arial" w:hAnsi="Arial"/>
                <w:b/>
                <w:sz w:val="20"/>
              </w:rPr>
              <w:t>novorođenoj</w:t>
            </w:r>
            <w:r>
              <w:rPr>
                <w:rFonts w:ascii="Arial" w:hAnsi="Arial"/>
                <w:b/>
                <w:spacing w:val="-6"/>
                <w:sz w:val="20"/>
              </w:rPr>
              <w:t> </w:t>
            </w:r>
            <w:r>
              <w:rPr>
                <w:rFonts w:ascii="Arial" w:hAnsi="Arial"/>
                <w:b/>
                <w:spacing w:val="-4"/>
                <w:sz w:val="20"/>
              </w:rPr>
              <w:t>djeci</w:t>
            </w:r>
          </w:p>
        </w:tc>
        <w:tc>
          <w:tcPr>
            <w:tcW w:w="3185" w:type="dxa"/>
            <w:shd w:val="clear" w:color="auto" w:fill="D0D0D0"/>
          </w:tcPr>
          <w:p>
            <w:pPr>
              <w:pStyle w:val="TableParagraph"/>
              <w:spacing w:before="7"/>
              <w:ind w:right="461"/>
              <w:jc w:val="right"/>
              <w:rPr>
                <w:rFonts w:ascii="Microsoft Sans Serif"/>
                <w:sz w:val="20"/>
              </w:rPr>
            </w:pPr>
            <w:r>
              <w:rPr>
                <w:rFonts w:ascii="Microsoft Sans Serif"/>
                <w:spacing w:val="-2"/>
                <w:sz w:val="20"/>
              </w:rPr>
              <w:t>22.000,00</w:t>
            </w:r>
          </w:p>
        </w:tc>
        <w:tc>
          <w:tcPr>
            <w:tcW w:w="1562" w:type="dxa"/>
            <w:shd w:val="clear" w:color="auto" w:fill="D0D0D0"/>
          </w:tcPr>
          <w:p>
            <w:pPr>
              <w:pStyle w:val="TableParagraph"/>
              <w:spacing w:before="7"/>
              <w:ind w:right="224"/>
              <w:jc w:val="right"/>
              <w:rPr>
                <w:rFonts w:ascii="Microsoft Sans Serif"/>
                <w:sz w:val="20"/>
              </w:rPr>
            </w:pPr>
            <w:r>
              <w:rPr>
                <w:rFonts w:ascii="Microsoft Sans Serif"/>
                <w:spacing w:val="-2"/>
                <w:sz w:val="20"/>
              </w:rPr>
              <w:t>16.933,42</w:t>
            </w:r>
          </w:p>
        </w:tc>
        <w:tc>
          <w:tcPr>
            <w:tcW w:w="994" w:type="dxa"/>
            <w:shd w:val="clear" w:color="auto" w:fill="D0D0D0"/>
          </w:tcPr>
          <w:p>
            <w:pPr>
              <w:pStyle w:val="TableParagraph"/>
              <w:spacing w:before="7"/>
              <w:ind w:right="96"/>
              <w:jc w:val="right"/>
              <w:rPr>
                <w:rFonts w:ascii="Microsoft Sans Serif"/>
                <w:sz w:val="20"/>
              </w:rPr>
            </w:pPr>
            <w:r>
              <w:rPr>
                <w:rFonts w:ascii="Microsoft Sans Serif"/>
                <w:spacing w:val="-2"/>
                <w:sz w:val="20"/>
              </w:rPr>
              <w:t>76,97%</w:t>
            </w:r>
          </w:p>
        </w:tc>
      </w:tr>
      <w:tr>
        <w:trPr>
          <w:trHeight w:val="273" w:hRule="atLeast"/>
        </w:trPr>
        <w:tc>
          <w:tcPr>
            <w:tcW w:w="9278" w:type="dxa"/>
            <w:gridSpan w:val="2"/>
          </w:tcPr>
          <w:p>
            <w:pPr>
              <w:pStyle w:val="TableParagraph"/>
              <w:spacing w:line="166" w:lineRule="exact"/>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185" w:type="dxa"/>
          </w:tcPr>
          <w:p>
            <w:pPr>
              <w:pStyle w:val="TableParagraph"/>
              <w:spacing w:line="166" w:lineRule="exact"/>
              <w:ind w:right="468"/>
              <w:jc w:val="right"/>
              <w:rPr>
                <w:rFonts w:ascii="Microsoft Sans Serif"/>
                <w:sz w:val="16"/>
              </w:rPr>
            </w:pPr>
            <w:r>
              <w:rPr>
                <w:rFonts w:ascii="Microsoft Sans Serif"/>
                <w:spacing w:val="-2"/>
                <w:sz w:val="16"/>
              </w:rPr>
              <w:t>22.000,00</w:t>
            </w:r>
          </w:p>
        </w:tc>
        <w:tc>
          <w:tcPr>
            <w:tcW w:w="1562" w:type="dxa"/>
          </w:tcPr>
          <w:p>
            <w:pPr>
              <w:pStyle w:val="TableParagraph"/>
              <w:spacing w:line="166" w:lineRule="exact"/>
              <w:ind w:right="232"/>
              <w:jc w:val="right"/>
              <w:rPr>
                <w:rFonts w:ascii="Microsoft Sans Serif"/>
                <w:sz w:val="16"/>
              </w:rPr>
            </w:pPr>
            <w:r>
              <w:rPr>
                <w:rFonts w:ascii="Microsoft Sans Serif"/>
                <w:spacing w:val="-2"/>
                <w:sz w:val="16"/>
              </w:rPr>
              <w:t>16.933,42</w:t>
            </w:r>
          </w:p>
        </w:tc>
        <w:tc>
          <w:tcPr>
            <w:tcW w:w="994" w:type="dxa"/>
          </w:tcPr>
          <w:p>
            <w:pPr>
              <w:pStyle w:val="TableParagraph"/>
              <w:spacing w:line="166" w:lineRule="exact"/>
              <w:ind w:right="85"/>
              <w:jc w:val="right"/>
              <w:rPr>
                <w:rFonts w:ascii="Microsoft Sans Serif"/>
                <w:sz w:val="16"/>
              </w:rPr>
            </w:pPr>
            <w:r>
              <w:rPr>
                <w:rFonts w:ascii="Microsoft Sans Serif"/>
                <w:spacing w:val="-2"/>
                <w:sz w:val="16"/>
              </w:rPr>
              <w:t>76,97%</w:t>
            </w:r>
          </w:p>
        </w:tc>
      </w:tr>
      <w:tr>
        <w:trPr>
          <w:trHeight w:val="539" w:hRule="atLeast"/>
        </w:trPr>
        <w:tc>
          <w:tcPr>
            <w:tcW w:w="811" w:type="dxa"/>
            <w:shd w:val="clear" w:color="auto" w:fill="D0D0D0"/>
          </w:tcPr>
          <w:p>
            <w:pPr>
              <w:pStyle w:val="TableParagraph"/>
              <w:spacing w:before="28"/>
              <w:ind w:left="180"/>
              <w:rPr>
                <w:rFonts w:ascii="Arial"/>
                <w:b/>
                <w:sz w:val="18"/>
              </w:rPr>
            </w:pPr>
            <w:r>
              <w:rPr>
                <w:rFonts w:ascii="Arial"/>
                <w:b/>
                <w:sz w:val="18"/>
              </w:rPr>
              <mc:AlternateContent>
                <mc:Choice Requires="wps">
                  <w:drawing>
                    <wp:anchor distT="0" distB="0" distL="0" distR="0" allowOverlap="1" layoutInCell="1" locked="0" behindDoc="1" simplePos="0" relativeHeight="475311104">
                      <wp:simplePos x="0" y="0"/>
                      <wp:positionH relativeFrom="column">
                        <wp:posOffset>76200</wp:posOffset>
                      </wp:positionH>
                      <wp:positionV relativeFrom="paragraph">
                        <wp:posOffset>24</wp:posOffset>
                      </wp:positionV>
                      <wp:extent cx="9462770" cy="51435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9462770" cy="514350"/>
                                <a:chExt cx="9462770" cy="514350"/>
                              </a:xfrm>
                            </wpg:grpSpPr>
                            <wps:wsp>
                              <wps:cNvPr id="85" name="Graphic 85"/>
                              <wps:cNvSpPr/>
                              <wps:spPr>
                                <a:xfrm>
                                  <a:off x="0" y="0"/>
                                  <a:ext cx="9462770" cy="342900"/>
                                </a:xfrm>
                                <a:custGeom>
                                  <a:avLst/>
                                  <a:gdLst/>
                                  <a:ahLst/>
                                  <a:cxnLst/>
                                  <a:rect l="l" t="t" r="r" b="b"/>
                                  <a:pathLst>
                                    <a:path w="9462770" h="342900">
                                      <a:moveTo>
                                        <a:pt x="7851254" y="0"/>
                                      </a:moveTo>
                                      <a:lnTo>
                                        <a:pt x="5836285" y="0"/>
                                      </a:lnTo>
                                      <a:lnTo>
                                        <a:pt x="443788" y="0"/>
                                      </a:lnTo>
                                      <a:lnTo>
                                        <a:pt x="0" y="0"/>
                                      </a:lnTo>
                                      <a:lnTo>
                                        <a:pt x="0" y="342900"/>
                                      </a:lnTo>
                                      <a:lnTo>
                                        <a:pt x="443738" y="342900"/>
                                      </a:lnTo>
                                      <a:lnTo>
                                        <a:pt x="5836285" y="342900"/>
                                      </a:lnTo>
                                      <a:lnTo>
                                        <a:pt x="7851254" y="342900"/>
                                      </a:lnTo>
                                      <a:lnTo>
                                        <a:pt x="7851254" y="0"/>
                                      </a:lnTo>
                                      <a:close/>
                                    </a:path>
                                    <a:path w="9462770" h="342900">
                                      <a:moveTo>
                                        <a:pt x="9462516" y="0"/>
                                      </a:moveTo>
                                      <a:lnTo>
                                        <a:pt x="8843823" y="0"/>
                                      </a:lnTo>
                                      <a:lnTo>
                                        <a:pt x="7851394" y="0"/>
                                      </a:lnTo>
                                      <a:lnTo>
                                        <a:pt x="7851394" y="342900"/>
                                      </a:lnTo>
                                      <a:lnTo>
                                        <a:pt x="8843772" y="342900"/>
                                      </a:lnTo>
                                      <a:lnTo>
                                        <a:pt x="9462516" y="342900"/>
                                      </a:lnTo>
                                      <a:lnTo>
                                        <a:pt x="9462516" y="0"/>
                                      </a:lnTo>
                                      <a:close/>
                                    </a:path>
                                  </a:pathLst>
                                </a:custGeom>
                                <a:solidFill>
                                  <a:srgbClr val="D0D0D0"/>
                                </a:solidFill>
                              </wps:spPr>
                              <wps:bodyPr wrap="square" lIns="0" tIns="0" rIns="0" bIns="0" rtlCol="0">
                                <a:prstTxWarp prst="textNoShape">
                                  <a:avLst/>
                                </a:prstTxWarp>
                                <a:noAutofit/>
                              </wps:bodyPr>
                            </wps:wsp>
                            <wps:wsp>
                              <wps:cNvPr id="86" name="Graphic 86"/>
                              <wps:cNvSpPr/>
                              <wps:spPr>
                                <a:xfrm>
                                  <a:off x="0" y="342849"/>
                                  <a:ext cx="9462770" cy="171450"/>
                                </a:xfrm>
                                <a:custGeom>
                                  <a:avLst/>
                                  <a:gdLst/>
                                  <a:ahLst/>
                                  <a:cxnLst/>
                                  <a:rect l="l" t="t" r="r" b="b"/>
                                  <a:pathLst>
                                    <a:path w="9462770" h="171450">
                                      <a:moveTo>
                                        <a:pt x="9462503" y="0"/>
                                      </a:moveTo>
                                      <a:lnTo>
                                        <a:pt x="5836285" y="0"/>
                                      </a:lnTo>
                                      <a:lnTo>
                                        <a:pt x="443788" y="0"/>
                                      </a:lnTo>
                                      <a:lnTo>
                                        <a:pt x="0" y="0"/>
                                      </a:lnTo>
                                      <a:lnTo>
                                        <a:pt x="0" y="170992"/>
                                      </a:lnTo>
                                      <a:lnTo>
                                        <a:pt x="443738" y="170992"/>
                                      </a:lnTo>
                                      <a:lnTo>
                                        <a:pt x="5836285" y="170992"/>
                                      </a:lnTo>
                                      <a:lnTo>
                                        <a:pt x="9462503" y="170992"/>
                                      </a:lnTo>
                                      <a:lnTo>
                                        <a:pt x="9462503"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pt;margin-top:.001893pt;width:745.1pt;height:40.5pt;mso-position-horizontal-relative:column;mso-position-vertical-relative:paragraph;z-index:-28005376" id="docshapegroup82" coordorigin="120,0" coordsize="14902,810">
                      <v:shape style="position:absolute;left:120;top:0;width:14902;height:540" id="docshape83" coordorigin="120,0" coordsize="14902,540" path="m12484,0l9311,0,819,0,819,0,120,0,120,540,819,540,819,540,9311,540,12484,540,12484,0xm15022,0l14047,0,14047,0,12484,0,12484,540,14047,540,14047,540,15022,540,15022,0xe" filled="true" fillcolor="#d0d0d0" stroked="false">
                        <v:path arrowok="t"/>
                        <v:fill type="solid"/>
                      </v:shape>
                      <v:shape style="position:absolute;left:120;top:539;width:14902;height:270" id="docshape84" coordorigin="120,540" coordsize="14902,270" path="m15022,540l9311,540,819,540,120,540,120,809,819,809,9311,809,15022,809,15022,540xe" filled="true" fillcolor="#dfdfdf" stroked="false">
                        <v:path arrowok="t"/>
                        <v:fill type="solid"/>
                      </v:shape>
                      <w10:wrap type="none"/>
                    </v:group>
                  </w:pict>
                </mc:Fallback>
              </mc:AlternateContent>
            </w:r>
            <w:r>
              <w:rPr>
                <w:rFonts w:ascii="Arial"/>
                <w:b/>
                <w:spacing w:val="-10"/>
                <w:sz w:val="18"/>
              </w:rPr>
              <w:t>3</w:t>
            </w:r>
          </w:p>
          <w:p>
            <w:pPr>
              <w:pStyle w:val="TableParagraph"/>
              <w:spacing w:before="64"/>
              <w:ind w:left="180"/>
              <w:rPr>
                <w:rFonts w:ascii="Arial"/>
                <w:b/>
                <w:sz w:val="18"/>
              </w:rPr>
            </w:pPr>
            <w:r>
              <w:rPr>
                <w:rFonts w:ascii="Arial"/>
                <w:b/>
                <w:spacing w:val="-5"/>
                <w:sz w:val="18"/>
              </w:rPr>
              <w:t>37</w:t>
            </w:r>
          </w:p>
        </w:tc>
        <w:tc>
          <w:tcPr>
            <w:tcW w:w="8467" w:type="dxa"/>
            <w:shd w:val="clear" w:color="auto" w:fill="D0D0D0"/>
          </w:tcPr>
          <w:p>
            <w:pPr>
              <w:pStyle w:val="TableParagraph"/>
              <w:spacing w:before="28"/>
              <w:ind w:left="343"/>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4"/>
              <w:ind w:left="343"/>
              <w:rPr>
                <w:rFonts w:ascii="Arial" w:hAnsi="Arial"/>
                <w:b/>
                <w:sz w:val="18"/>
              </w:rPr>
            </w:pPr>
            <w:r>
              <w:rPr>
                <w:rFonts w:ascii="Arial" w:hAnsi="Arial"/>
                <w:b/>
                <w:sz w:val="18"/>
              </w:rPr>
              <w:t>Naknade</w:t>
            </w:r>
            <w:r>
              <w:rPr>
                <w:rFonts w:ascii="Arial" w:hAnsi="Arial"/>
                <w:b/>
                <w:spacing w:val="-7"/>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3"/>
                <w:sz w:val="18"/>
              </w:rPr>
              <w:t> </w:t>
            </w:r>
            <w:r>
              <w:rPr>
                <w:rFonts w:ascii="Arial" w:hAnsi="Arial"/>
                <w:b/>
                <w:sz w:val="18"/>
              </w:rPr>
              <w:t>kućanstvima</w:t>
            </w:r>
            <w:r>
              <w:rPr>
                <w:rFonts w:ascii="Arial" w:hAnsi="Arial"/>
                <w:b/>
                <w:spacing w:val="-5"/>
                <w:sz w:val="18"/>
              </w:rPr>
              <w:t> </w:t>
            </w:r>
            <w:r>
              <w:rPr>
                <w:rFonts w:ascii="Arial" w:hAnsi="Arial"/>
                <w:b/>
                <w:sz w:val="18"/>
              </w:rPr>
              <w:t>na</w:t>
            </w:r>
            <w:r>
              <w:rPr>
                <w:rFonts w:ascii="Arial" w:hAnsi="Arial"/>
                <w:b/>
                <w:spacing w:val="-3"/>
                <w:sz w:val="18"/>
              </w:rPr>
              <w:t> </w:t>
            </w:r>
            <w:r>
              <w:rPr>
                <w:rFonts w:ascii="Arial" w:hAnsi="Arial"/>
                <w:b/>
                <w:sz w:val="18"/>
              </w:rPr>
              <w:t>temelju</w:t>
            </w:r>
            <w:r>
              <w:rPr>
                <w:rFonts w:ascii="Arial" w:hAnsi="Arial"/>
                <w:b/>
                <w:spacing w:val="-3"/>
                <w:sz w:val="18"/>
              </w:rPr>
              <w:t> </w:t>
            </w:r>
            <w:r>
              <w:rPr>
                <w:rFonts w:ascii="Arial" w:hAnsi="Arial"/>
                <w:b/>
                <w:sz w:val="18"/>
              </w:rPr>
              <w:t>osiguranja</w:t>
            </w:r>
            <w:r>
              <w:rPr>
                <w:rFonts w:ascii="Arial" w:hAnsi="Arial"/>
                <w:b/>
                <w:spacing w:val="-3"/>
                <w:sz w:val="18"/>
              </w:rPr>
              <w:t> </w:t>
            </w:r>
            <w:r>
              <w:rPr>
                <w:rFonts w:ascii="Arial" w:hAnsi="Arial"/>
                <w:b/>
                <w:sz w:val="18"/>
              </w:rPr>
              <w:t>i</w:t>
            </w:r>
            <w:r>
              <w:rPr>
                <w:rFonts w:ascii="Arial" w:hAnsi="Arial"/>
                <w:b/>
                <w:spacing w:val="-3"/>
                <w:sz w:val="18"/>
              </w:rPr>
              <w:t> </w:t>
            </w:r>
            <w:r>
              <w:rPr>
                <w:rFonts w:ascii="Arial" w:hAnsi="Arial"/>
                <w:b/>
                <w:sz w:val="18"/>
              </w:rPr>
              <w:t>druge</w:t>
            </w:r>
            <w:r>
              <w:rPr>
                <w:rFonts w:ascii="Arial" w:hAnsi="Arial"/>
                <w:b/>
                <w:spacing w:val="1"/>
                <w:sz w:val="18"/>
              </w:rPr>
              <w:t> </w:t>
            </w:r>
            <w:r>
              <w:rPr>
                <w:rFonts w:ascii="Arial" w:hAnsi="Arial"/>
                <w:b/>
                <w:spacing w:val="-2"/>
                <w:sz w:val="18"/>
              </w:rPr>
              <w:t>naknade</w:t>
            </w:r>
          </w:p>
        </w:tc>
        <w:tc>
          <w:tcPr>
            <w:tcW w:w="3185" w:type="dxa"/>
            <w:shd w:val="clear" w:color="auto" w:fill="D0D0D0"/>
          </w:tcPr>
          <w:p>
            <w:pPr>
              <w:pStyle w:val="TableParagraph"/>
              <w:spacing w:before="28"/>
              <w:ind w:left="1903"/>
              <w:rPr>
                <w:rFonts w:ascii="Arial"/>
                <w:b/>
                <w:sz w:val="18"/>
              </w:rPr>
            </w:pPr>
            <w:r>
              <w:rPr>
                <w:rFonts w:ascii="Arial"/>
                <w:b/>
                <w:spacing w:val="-2"/>
                <w:sz w:val="18"/>
              </w:rPr>
              <w:t>22.000,00</w:t>
            </w:r>
          </w:p>
          <w:p>
            <w:pPr>
              <w:pStyle w:val="TableParagraph"/>
              <w:spacing w:before="64"/>
              <w:ind w:left="1903"/>
              <w:rPr>
                <w:rFonts w:ascii="Arial"/>
                <w:b/>
                <w:sz w:val="18"/>
              </w:rPr>
            </w:pPr>
            <w:r>
              <w:rPr>
                <w:rFonts w:ascii="Arial"/>
                <w:b/>
                <w:spacing w:val="-2"/>
                <w:sz w:val="18"/>
              </w:rPr>
              <w:t>22.000,00</w:t>
            </w:r>
          </w:p>
        </w:tc>
        <w:tc>
          <w:tcPr>
            <w:tcW w:w="1562" w:type="dxa"/>
            <w:shd w:val="clear" w:color="auto" w:fill="D0D0D0"/>
          </w:tcPr>
          <w:p>
            <w:pPr>
              <w:pStyle w:val="TableParagraph"/>
              <w:spacing w:before="28"/>
              <w:ind w:left="518"/>
              <w:rPr>
                <w:rFonts w:ascii="Arial"/>
                <w:b/>
                <w:sz w:val="18"/>
              </w:rPr>
            </w:pPr>
            <w:r>
              <w:rPr>
                <w:rFonts w:ascii="Arial"/>
                <w:b/>
                <w:spacing w:val="-2"/>
                <w:sz w:val="18"/>
              </w:rPr>
              <w:t>16.933,42</w:t>
            </w:r>
          </w:p>
          <w:p>
            <w:pPr>
              <w:pStyle w:val="TableParagraph"/>
              <w:spacing w:before="64"/>
              <w:ind w:left="518"/>
              <w:rPr>
                <w:rFonts w:ascii="Arial"/>
                <w:b/>
                <w:sz w:val="18"/>
              </w:rPr>
            </w:pPr>
            <w:r>
              <w:rPr>
                <w:rFonts w:ascii="Arial"/>
                <w:b/>
                <w:spacing w:val="-2"/>
                <w:sz w:val="18"/>
              </w:rPr>
              <w:t>16.933,42</w:t>
            </w:r>
          </w:p>
        </w:tc>
        <w:tc>
          <w:tcPr>
            <w:tcW w:w="994" w:type="dxa"/>
            <w:shd w:val="clear" w:color="auto" w:fill="D0D0D0"/>
          </w:tcPr>
          <w:p>
            <w:pPr>
              <w:pStyle w:val="TableParagraph"/>
              <w:spacing w:before="28"/>
              <w:ind w:left="281"/>
              <w:rPr>
                <w:rFonts w:ascii="Arial"/>
                <w:b/>
                <w:sz w:val="18"/>
              </w:rPr>
            </w:pPr>
            <w:r>
              <w:rPr>
                <w:rFonts w:ascii="Arial"/>
                <w:b/>
                <w:spacing w:val="-2"/>
                <w:sz w:val="18"/>
              </w:rPr>
              <w:t>76,97%</w:t>
            </w:r>
          </w:p>
          <w:p>
            <w:pPr>
              <w:pStyle w:val="TableParagraph"/>
              <w:spacing w:before="49"/>
              <w:ind w:left="281"/>
              <w:rPr>
                <w:rFonts w:ascii="Arial"/>
                <w:b/>
                <w:sz w:val="18"/>
              </w:rPr>
            </w:pPr>
            <w:r>
              <w:rPr>
                <w:rFonts w:ascii="Arial"/>
                <w:b/>
                <w:spacing w:val="-2"/>
                <w:sz w:val="18"/>
              </w:rPr>
              <w:t>76,97%</w:t>
            </w:r>
          </w:p>
        </w:tc>
      </w:tr>
      <w:tr>
        <w:trPr>
          <w:trHeight w:val="269" w:hRule="atLeast"/>
        </w:trPr>
        <w:tc>
          <w:tcPr>
            <w:tcW w:w="811" w:type="dxa"/>
            <w:shd w:val="clear" w:color="auto" w:fill="DFDFDF"/>
          </w:tcPr>
          <w:p>
            <w:pPr>
              <w:pStyle w:val="TableParagraph"/>
              <w:spacing w:before="28"/>
              <w:ind w:left="180"/>
              <w:rPr>
                <w:rFonts w:ascii="Arial"/>
                <w:b/>
                <w:sz w:val="18"/>
              </w:rPr>
            </w:pPr>
            <w:r>
              <w:rPr>
                <w:rFonts w:ascii="Arial"/>
                <w:b/>
                <w:spacing w:val="-5"/>
                <w:sz w:val="18"/>
              </w:rPr>
              <w:t>372</w:t>
            </w:r>
          </w:p>
        </w:tc>
        <w:tc>
          <w:tcPr>
            <w:tcW w:w="8467" w:type="dxa"/>
            <w:shd w:val="clear" w:color="auto" w:fill="DFDFDF"/>
          </w:tcPr>
          <w:p>
            <w:pPr>
              <w:pStyle w:val="TableParagraph"/>
              <w:spacing w:before="28"/>
              <w:ind w:left="343"/>
              <w:rPr>
                <w:rFonts w:ascii="Arial" w:hAnsi="Arial"/>
                <w:b/>
                <w:sz w:val="18"/>
              </w:rPr>
            </w:pPr>
            <w:r>
              <w:rPr>
                <w:rFonts w:ascii="Arial" w:hAnsi="Arial"/>
                <w:b/>
                <w:sz w:val="18"/>
              </w:rPr>
              <w:t>Ostale</w:t>
            </w:r>
            <w:r>
              <w:rPr>
                <w:rFonts w:ascii="Arial" w:hAnsi="Arial"/>
                <w:b/>
                <w:spacing w:val="-3"/>
                <w:sz w:val="18"/>
              </w:rPr>
              <w:t> </w:t>
            </w:r>
            <w:r>
              <w:rPr>
                <w:rFonts w:ascii="Arial" w:hAnsi="Arial"/>
                <w:b/>
                <w:sz w:val="18"/>
              </w:rPr>
              <w:t>naknade</w:t>
            </w:r>
            <w:r>
              <w:rPr>
                <w:rFonts w:ascii="Arial" w:hAnsi="Arial"/>
                <w:b/>
                <w:spacing w:val="-3"/>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kućanstvima</w:t>
            </w:r>
            <w:r>
              <w:rPr>
                <w:rFonts w:ascii="Arial" w:hAnsi="Arial"/>
                <w:b/>
                <w:spacing w:val="-2"/>
                <w:sz w:val="18"/>
              </w:rPr>
              <w:t> </w:t>
            </w:r>
            <w:r>
              <w:rPr>
                <w:rFonts w:ascii="Arial" w:hAnsi="Arial"/>
                <w:b/>
                <w:sz w:val="18"/>
              </w:rPr>
              <w:t>iz </w:t>
            </w:r>
            <w:r>
              <w:rPr>
                <w:rFonts w:ascii="Arial" w:hAnsi="Arial"/>
                <w:b/>
                <w:spacing w:val="-2"/>
                <w:sz w:val="18"/>
              </w:rPr>
              <w:t>proračuna</w:t>
            </w:r>
          </w:p>
        </w:tc>
        <w:tc>
          <w:tcPr>
            <w:tcW w:w="3185" w:type="dxa"/>
          </w:tcPr>
          <w:p>
            <w:pPr>
              <w:pStyle w:val="TableParagraph"/>
              <w:rPr>
                <w:sz w:val="18"/>
              </w:rPr>
            </w:pPr>
          </w:p>
        </w:tc>
        <w:tc>
          <w:tcPr>
            <w:tcW w:w="1562" w:type="dxa"/>
          </w:tcPr>
          <w:p>
            <w:pPr>
              <w:pStyle w:val="TableParagraph"/>
              <w:spacing w:before="28"/>
              <w:ind w:right="254"/>
              <w:jc w:val="right"/>
              <w:rPr>
                <w:rFonts w:ascii="Arial"/>
                <w:b/>
                <w:sz w:val="18"/>
              </w:rPr>
            </w:pPr>
            <w:r>
              <w:rPr>
                <w:rFonts w:ascii="Arial"/>
                <w:b/>
                <w:spacing w:val="-2"/>
                <w:sz w:val="18"/>
              </w:rPr>
              <w:t>16.933,42</w:t>
            </w:r>
          </w:p>
        </w:tc>
        <w:tc>
          <w:tcPr>
            <w:tcW w:w="994" w:type="dxa"/>
          </w:tcPr>
          <w:p>
            <w:pPr>
              <w:pStyle w:val="TableParagraph"/>
              <w:rPr>
                <w:sz w:val="18"/>
              </w:rPr>
            </w:pPr>
          </w:p>
        </w:tc>
      </w:tr>
    </w:tbl>
    <w:p>
      <w:pPr>
        <w:pStyle w:val="TableParagraph"/>
        <w:spacing w:after="0"/>
        <w:rPr>
          <w:sz w:val="18"/>
        </w:rPr>
        <w:sectPr>
          <w:headerReference w:type="default" r:id="rId10"/>
          <w:footerReference w:type="default" r:id="rId11"/>
          <w:pgSz w:w="16850" w:h="11920" w:orient="landscape"/>
          <w:pgMar w:header="565" w:footer="1296" w:top="1200" w:bottom="1480" w:left="992" w:right="425"/>
        </w:sectPr>
      </w:pPr>
    </w:p>
    <w:p>
      <w:pPr>
        <w:pStyle w:val="BodyText"/>
        <w:spacing w:before="16"/>
        <w:rPr>
          <w:rFonts w:ascii="Microsoft Sans Serif"/>
          <w:sz w:val="16"/>
        </w:rPr>
      </w:pPr>
      <w:r>
        <w:rPr>
          <w:rFonts w:ascii="Microsoft Sans Serif"/>
          <w:sz w:val="16"/>
        </w:rPr>
        <mc:AlternateContent>
          <mc:Choice Requires="wps">
            <w:drawing>
              <wp:anchor distT="0" distB="0" distL="0" distR="0" allowOverlap="1" layoutInCell="1" locked="0" behindDoc="0" simplePos="0" relativeHeight="15746048">
                <wp:simplePos x="0" y="0"/>
                <wp:positionH relativeFrom="page">
                  <wp:posOffset>762000</wp:posOffset>
                </wp:positionH>
                <wp:positionV relativeFrom="page">
                  <wp:posOffset>6234683</wp:posOffset>
                </wp:positionV>
                <wp:extent cx="9615170" cy="70485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9615170" cy="70485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03"/>
                              <w:gridCol w:w="4010"/>
                              <w:gridCol w:w="1578"/>
                              <w:gridCol w:w="1031"/>
                            </w:tblGrid>
                            <w:tr>
                              <w:trPr>
                                <w:trHeight w:val="317" w:hRule="atLeast"/>
                              </w:trPr>
                              <w:tc>
                                <w:tcPr>
                                  <w:tcW w:w="8403" w:type="dxa"/>
                                  <w:shd w:val="clear" w:color="auto" w:fill="D0D0D0"/>
                                </w:tcPr>
                                <w:p>
                                  <w:pPr>
                                    <w:pStyle w:val="TableParagraph"/>
                                    <w:spacing w:line="252" w:lineRule="exact" w:before="45"/>
                                    <w:ind w:left="60"/>
                                    <w:rPr>
                                      <w:rFonts w:ascii="Arial"/>
                                      <w:b/>
                                      <w:sz w:val="22"/>
                                    </w:rPr>
                                  </w:pPr>
                                  <w:r>
                                    <w:rPr>
                                      <w:rFonts w:ascii="Arial"/>
                                      <w:b/>
                                      <w:sz w:val="22"/>
                                    </w:rPr>
                                    <w:t>PROGRAM</w:t>
                                  </w:r>
                                  <w:r>
                                    <w:rPr>
                                      <w:rFonts w:ascii="Arial"/>
                                      <w:b/>
                                      <w:spacing w:val="-8"/>
                                      <w:sz w:val="22"/>
                                    </w:rPr>
                                    <w:t> </w:t>
                                  </w:r>
                                  <w:r>
                                    <w:rPr>
                                      <w:rFonts w:ascii="Arial"/>
                                      <w:b/>
                                      <w:sz w:val="22"/>
                                    </w:rPr>
                                    <w:t>1012</w:t>
                                  </w:r>
                                  <w:r>
                                    <w:rPr>
                                      <w:rFonts w:ascii="Arial"/>
                                      <w:b/>
                                      <w:spacing w:val="-5"/>
                                      <w:sz w:val="22"/>
                                    </w:rPr>
                                    <w:t> </w:t>
                                  </w:r>
                                  <w:r>
                                    <w:rPr>
                                      <w:rFonts w:ascii="Arial"/>
                                      <w:b/>
                                      <w:sz w:val="22"/>
                                    </w:rPr>
                                    <w:t>RAZVOJ</w:t>
                                  </w:r>
                                  <w:r>
                                    <w:rPr>
                                      <w:rFonts w:ascii="Arial"/>
                                      <w:b/>
                                      <w:spacing w:val="-4"/>
                                      <w:sz w:val="22"/>
                                    </w:rPr>
                                    <w:t> </w:t>
                                  </w:r>
                                  <w:r>
                                    <w:rPr>
                                      <w:rFonts w:ascii="Arial"/>
                                      <w:b/>
                                      <w:sz w:val="22"/>
                                    </w:rPr>
                                    <w:t>SPORTA</w:t>
                                  </w:r>
                                  <w:r>
                                    <w:rPr>
                                      <w:rFonts w:ascii="Arial"/>
                                      <w:b/>
                                      <w:spacing w:val="-6"/>
                                      <w:sz w:val="22"/>
                                    </w:rPr>
                                    <w:t> </w:t>
                                  </w:r>
                                  <w:r>
                                    <w:rPr>
                                      <w:rFonts w:ascii="Arial"/>
                                      <w:b/>
                                      <w:sz w:val="22"/>
                                    </w:rPr>
                                    <w:t>I</w:t>
                                  </w:r>
                                  <w:r>
                                    <w:rPr>
                                      <w:rFonts w:ascii="Arial"/>
                                      <w:b/>
                                      <w:spacing w:val="-2"/>
                                      <w:sz w:val="22"/>
                                    </w:rPr>
                                    <w:t> REKREACIJE</w:t>
                                  </w:r>
                                </w:p>
                              </w:tc>
                              <w:tc>
                                <w:tcPr>
                                  <w:tcW w:w="4010" w:type="dxa"/>
                                  <w:shd w:val="clear" w:color="auto" w:fill="D0D0D0"/>
                                </w:tcPr>
                                <w:p>
                                  <w:pPr>
                                    <w:pStyle w:val="TableParagraph"/>
                                    <w:spacing w:line="252" w:lineRule="exact" w:before="45"/>
                                    <w:ind w:right="421"/>
                                    <w:jc w:val="right"/>
                                    <w:rPr>
                                      <w:rFonts w:ascii="Arial"/>
                                      <w:b/>
                                      <w:sz w:val="22"/>
                                    </w:rPr>
                                  </w:pPr>
                                  <w:r>
                                    <w:rPr>
                                      <w:rFonts w:ascii="Arial"/>
                                      <w:b/>
                                      <w:spacing w:val="-2"/>
                                      <w:sz w:val="22"/>
                                    </w:rPr>
                                    <w:t>83.000,00</w:t>
                                  </w:r>
                                </w:p>
                              </w:tc>
                              <w:tc>
                                <w:tcPr>
                                  <w:tcW w:w="1578" w:type="dxa"/>
                                  <w:shd w:val="clear" w:color="auto" w:fill="D0D0D0"/>
                                </w:tcPr>
                                <w:p>
                                  <w:pPr>
                                    <w:pStyle w:val="TableParagraph"/>
                                    <w:spacing w:line="252" w:lineRule="exact" w:before="45"/>
                                    <w:ind w:right="198"/>
                                    <w:jc w:val="right"/>
                                    <w:rPr>
                                      <w:rFonts w:ascii="Arial"/>
                                      <w:b/>
                                      <w:sz w:val="22"/>
                                    </w:rPr>
                                  </w:pPr>
                                  <w:r>
                                    <w:rPr>
                                      <w:rFonts w:ascii="Arial"/>
                                      <w:b/>
                                      <w:spacing w:val="-2"/>
                                      <w:sz w:val="22"/>
                                    </w:rPr>
                                    <w:t>67.512,59</w:t>
                                  </w:r>
                                </w:p>
                              </w:tc>
                              <w:tc>
                                <w:tcPr>
                                  <w:tcW w:w="1031" w:type="dxa"/>
                                  <w:shd w:val="clear" w:color="auto" w:fill="D0D0D0"/>
                                </w:tcPr>
                                <w:p>
                                  <w:pPr>
                                    <w:pStyle w:val="TableParagraph"/>
                                    <w:spacing w:line="252" w:lineRule="exact" w:before="45"/>
                                    <w:ind w:right="100"/>
                                    <w:jc w:val="right"/>
                                    <w:rPr>
                                      <w:rFonts w:ascii="Arial"/>
                                      <w:b/>
                                      <w:sz w:val="22"/>
                                    </w:rPr>
                                  </w:pPr>
                                  <w:r>
                                    <w:rPr>
                                      <w:rFonts w:ascii="Arial"/>
                                      <w:b/>
                                      <w:spacing w:val="-2"/>
                                      <w:sz w:val="22"/>
                                    </w:rPr>
                                    <w:t>81,34%</w:t>
                                  </w:r>
                                </w:p>
                              </w:tc>
                            </w:tr>
                            <w:tr>
                              <w:trPr>
                                <w:trHeight w:val="267" w:hRule="atLeast"/>
                              </w:trPr>
                              <w:tc>
                                <w:tcPr>
                                  <w:tcW w:w="8403" w:type="dxa"/>
                                  <w:shd w:val="clear" w:color="auto" w:fill="D0D0D0"/>
                                </w:tcPr>
                                <w:p>
                                  <w:pPr>
                                    <w:pStyle w:val="TableParagraph"/>
                                    <w:spacing w:before="17"/>
                                    <w:ind w:left="60"/>
                                    <w:rPr>
                                      <w:rFonts w:ascii="Arial"/>
                                      <w:b/>
                                      <w:sz w:val="20"/>
                                    </w:rPr>
                                  </w:pPr>
                                  <w:r>
                                    <w:rPr>
                                      <w:rFonts w:ascii="Arial"/>
                                      <w:b/>
                                      <w:sz w:val="20"/>
                                    </w:rPr>
                                    <w:t>A101201</w:t>
                                  </w:r>
                                  <w:r>
                                    <w:rPr>
                                      <w:rFonts w:ascii="Arial"/>
                                      <w:b/>
                                      <w:spacing w:val="40"/>
                                      <w:sz w:val="20"/>
                                    </w:rPr>
                                    <w:t> </w:t>
                                  </w:r>
                                  <w:r>
                                    <w:rPr>
                                      <w:rFonts w:ascii="Arial"/>
                                      <w:b/>
                                      <w:sz w:val="20"/>
                                    </w:rPr>
                                    <w:t>Financiranje</w:t>
                                  </w:r>
                                  <w:r>
                                    <w:rPr>
                                      <w:rFonts w:ascii="Arial"/>
                                      <w:b/>
                                      <w:spacing w:val="-8"/>
                                      <w:sz w:val="20"/>
                                    </w:rPr>
                                    <w:t> </w:t>
                                  </w:r>
                                  <w:r>
                                    <w:rPr>
                                      <w:rFonts w:ascii="Arial"/>
                                      <w:b/>
                                      <w:sz w:val="20"/>
                                    </w:rPr>
                                    <w:t>osnovne</w:t>
                                  </w:r>
                                  <w:r>
                                    <w:rPr>
                                      <w:rFonts w:ascii="Arial"/>
                                      <w:b/>
                                      <w:spacing w:val="-7"/>
                                      <w:sz w:val="20"/>
                                    </w:rPr>
                                    <w:t> </w:t>
                                  </w:r>
                                  <w:r>
                                    <w:rPr>
                                      <w:rFonts w:ascii="Arial"/>
                                      <w:b/>
                                      <w:sz w:val="20"/>
                                    </w:rPr>
                                    <w:t>aktivnosti</w:t>
                                  </w:r>
                                  <w:r>
                                    <w:rPr>
                                      <w:rFonts w:ascii="Arial"/>
                                      <w:b/>
                                      <w:spacing w:val="-8"/>
                                      <w:sz w:val="20"/>
                                    </w:rPr>
                                    <w:t> </w:t>
                                  </w:r>
                                  <w:r>
                                    <w:rPr>
                                      <w:rFonts w:ascii="Arial"/>
                                      <w:b/>
                                      <w:sz w:val="20"/>
                                    </w:rPr>
                                    <w:t>sporta</w:t>
                                  </w:r>
                                  <w:r>
                                    <w:rPr>
                                      <w:rFonts w:ascii="Arial"/>
                                      <w:b/>
                                      <w:spacing w:val="-6"/>
                                      <w:sz w:val="20"/>
                                    </w:rPr>
                                    <w:t> </w:t>
                                  </w:r>
                                  <w:r>
                                    <w:rPr>
                                      <w:rFonts w:ascii="Arial"/>
                                      <w:b/>
                                      <w:sz w:val="20"/>
                                    </w:rPr>
                                    <w:t>i</w:t>
                                  </w:r>
                                  <w:r>
                                    <w:rPr>
                                      <w:rFonts w:ascii="Arial"/>
                                      <w:b/>
                                      <w:spacing w:val="-3"/>
                                      <w:sz w:val="20"/>
                                    </w:rPr>
                                    <w:t> </w:t>
                                  </w:r>
                                  <w:r>
                                    <w:rPr>
                                      <w:rFonts w:ascii="Arial"/>
                                      <w:b/>
                                      <w:spacing w:val="-2"/>
                                      <w:sz w:val="20"/>
                                    </w:rPr>
                                    <w:t>rekreacije</w:t>
                                  </w:r>
                                </w:p>
                              </w:tc>
                              <w:tc>
                                <w:tcPr>
                                  <w:tcW w:w="4010" w:type="dxa"/>
                                  <w:shd w:val="clear" w:color="auto" w:fill="D0D0D0"/>
                                </w:tcPr>
                                <w:p>
                                  <w:pPr>
                                    <w:pStyle w:val="TableParagraph"/>
                                    <w:spacing w:before="18"/>
                                    <w:ind w:right="413"/>
                                    <w:jc w:val="right"/>
                                    <w:rPr>
                                      <w:rFonts w:ascii="Microsoft Sans Serif"/>
                                      <w:sz w:val="20"/>
                                    </w:rPr>
                                  </w:pPr>
                                  <w:r>
                                    <w:rPr>
                                      <w:rFonts w:ascii="Microsoft Sans Serif"/>
                                      <w:spacing w:val="-2"/>
                                      <w:sz w:val="20"/>
                                    </w:rPr>
                                    <w:t>83.000,00</w:t>
                                  </w:r>
                                </w:p>
                              </w:tc>
                              <w:tc>
                                <w:tcPr>
                                  <w:tcW w:w="1578" w:type="dxa"/>
                                  <w:shd w:val="clear" w:color="auto" w:fill="D0D0D0"/>
                                </w:tcPr>
                                <w:p>
                                  <w:pPr>
                                    <w:pStyle w:val="TableParagraph"/>
                                    <w:spacing w:before="18"/>
                                    <w:ind w:right="191"/>
                                    <w:jc w:val="right"/>
                                    <w:rPr>
                                      <w:rFonts w:ascii="Microsoft Sans Serif"/>
                                      <w:sz w:val="20"/>
                                    </w:rPr>
                                  </w:pPr>
                                  <w:r>
                                    <w:rPr>
                                      <w:rFonts w:ascii="Microsoft Sans Serif"/>
                                      <w:spacing w:val="-2"/>
                                      <w:sz w:val="20"/>
                                    </w:rPr>
                                    <w:t>67.512,59</w:t>
                                  </w:r>
                                </w:p>
                              </w:tc>
                              <w:tc>
                                <w:tcPr>
                                  <w:tcW w:w="1031" w:type="dxa"/>
                                  <w:shd w:val="clear" w:color="auto" w:fill="D0D0D0"/>
                                </w:tcPr>
                                <w:p>
                                  <w:pPr>
                                    <w:pStyle w:val="TableParagraph"/>
                                    <w:spacing w:before="18"/>
                                    <w:ind w:right="99"/>
                                    <w:jc w:val="right"/>
                                    <w:rPr>
                                      <w:rFonts w:ascii="Microsoft Sans Serif"/>
                                      <w:sz w:val="20"/>
                                    </w:rPr>
                                  </w:pPr>
                                  <w:r>
                                    <w:rPr>
                                      <w:rFonts w:ascii="Microsoft Sans Serif"/>
                                      <w:spacing w:val="-2"/>
                                      <w:sz w:val="20"/>
                                    </w:rPr>
                                    <w:t>81,34%</w:t>
                                  </w:r>
                                </w:p>
                              </w:tc>
                            </w:tr>
                            <w:tr>
                              <w:trPr>
                                <w:trHeight w:val="256" w:hRule="atLeast"/>
                              </w:trPr>
                              <w:tc>
                                <w:tcPr>
                                  <w:tcW w:w="8403" w:type="dxa"/>
                                </w:tcPr>
                                <w:p>
                                  <w:pPr>
                                    <w:pStyle w:val="TableParagraph"/>
                                    <w:spacing w:before="1"/>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4010" w:type="dxa"/>
                                </w:tcPr>
                                <w:p>
                                  <w:pPr>
                                    <w:pStyle w:val="TableParagraph"/>
                                    <w:spacing w:before="1"/>
                                    <w:ind w:right="420"/>
                                    <w:jc w:val="right"/>
                                    <w:rPr>
                                      <w:rFonts w:ascii="Microsoft Sans Serif"/>
                                      <w:sz w:val="16"/>
                                    </w:rPr>
                                  </w:pPr>
                                  <w:r>
                                    <w:rPr>
                                      <w:rFonts w:ascii="Microsoft Sans Serif"/>
                                      <w:spacing w:val="-2"/>
                                      <w:sz w:val="16"/>
                                    </w:rPr>
                                    <w:t>83.000,00</w:t>
                                  </w:r>
                                </w:p>
                              </w:tc>
                              <w:tc>
                                <w:tcPr>
                                  <w:tcW w:w="1578" w:type="dxa"/>
                                </w:tcPr>
                                <w:p>
                                  <w:pPr>
                                    <w:pStyle w:val="TableParagraph"/>
                                    <w:spacing w:before="1"/>
                                    <w:ind w:right="198"/>
                                    <w:jc w:val="right"/>
                                    <w:rPr>
                                      <w:rFonts w:ascii="Microsoft Sans Serif"/>
                                      <w:sz w:val="16"/>
                                    </w:rPr>
                                  </w:pPr>
                                  <w:r>
                                    <w:rPr>
                                      <w:rFonts w:ascii="Microsoft Sans Serif"/>
                                      <w:spacing w:val="-2"/>
                                      <w:sz w:val="16"/>
                                    </w:rPr>
                                    <w:t>67.512,59</w:t>
                                  </w:r>
                                </w:p>
                              </w:tc>
                              <w:tc>
                                <w:tcPr>
                                  <w:tcW w:w="1031" w:type="dxa"/>
                                </w:tcPr>
                                <w:p>
                                  <w:pPr>
                                    <w:pStyle w:val="TableParagraph"/>
                                    <w:spacing w:before="1"/>
                                    <w:ind w:right="88"/>
                                    <w:jc w:val="right"/>
                                    <w:rPr>
                                      <w:rFonts w:ascii="Microsoft Sans Serif"/>
                                      <w:sz w:val="16"/>
                                    </w:rPr>
                                  </w:pPr>
                                  <w:r>
                                    <w:rPr>
                                      <w:rFonts w:ascii="Microsoft Sans Serif"/>
                                      <w:spacing w:val="-2"/>
                                      <w:sz w:val="16"/>
                                    </w:rPr>
                                    <w:t>81,34%</w:t>
                                  </w:r>
                                </w:p>
                              </w:tc>
                            </w:tr>
                            <w:tr>
                              <w:trPr>
                                <w:trHeight w:val="270" w:hRule="atLeast"/>
                              </w:trPr>
                              <w:tc>
                                <w:tcPr>
                                  <w:tcW w:w="8403" w:type="dxa"/>
                                  <w:shd w:val="clear" w:color="auto" w:fill="D0D0D0"/>
                                </w:tcPr>
                                <w:p>
                                  <w:pPr>
                                    <w:pStyle w:val="TableParagraph"/>
                                    <w:tabs>
                                      <w:tab w:pos="1154" w:val="left" w:leader="none"/>
                                    </w:tabs>
                                    <w:spacing w:before="30"/>
                                    <w:ind w:left="180"/>
                                    <w:rPr>
                                      <w:rFonts w:ascii="Arial"/>
                                      <w:b/>
                                      <w:sz w:val="18"/>
                                    </w:rPr>
                                  </w:pPr>
                                  <w:r>
                                    <w:rPr>
                                      <w:rFonts w:ascii="Arial"/>
                                      <w:b/>
                                      <w:spacing w:val="-10"/>
                                      <w:sz w:val="18"/>
                                    </w:rPr>
                                    <w:t>3</w:t>
                                  </w:r>
                                  <w:r>
                                    <w:rPr>
                                      <w:rFonts w:ascii="Arial"/>
                                      <w:b/>
                                      <w:sz w:val="18"/>
                                    </w:rPr>
                                    <w:tab/>
                                    <w:t>Rashodi</w:t>
                                  </w:r>
                                  <w:r>
                                    <w:rPr>
                                      <w:rFonts w:ascii="Arial"/>
                                      <w:b/>
                                      <w:spacing w:val="-3"/>
                                      <w:sz w:val="18"/>
                                    </w:rPr>
                                    <w:t> </w:t>
                                  </w:r>
                                  <w:r>
                                    <w:rPr>
                                      <w:rFonts w:ascii="Arial"/>
                                      <w:b/>
                                      <w:spacing w:val="-2"/>
                                      <w:sz w:val="18"/>
                                    </w:rPr>
                                    <w:t>poslovanja</w:t>
                                  </w:r>
                                </w:p>
                              </w:tc>
                              <w:tc>
                                <w:tcPr>
                                  <w:tcW w:w="4010" w:type="dxa"/>
                                  <w:shd w:val="clear" w:color="auto" w:fill="D0D0D0"/>
                                </w:tcPr>
                                <w:p>
                                  <w:pPr>
                                    <w:pStyle w:val="TableParagraph"/>
                                    <w:spacing w:before="30"/>
                                    <w:ind w:right="423"/>
                                    <w:jc w:val="right"/>
                                    <w:rPr>
                                      <w:rFonts w:ascii="Arial"/>
                                      <w:b/>
                                      <w:sz w:val="18"/>
                                    </w:rPr>
                                  </w:pPr>
                                  <w:r>
                                    <w:rPr>
                                      <w:rFonts w:ascii="Arial"/>
                                      <w:b/>
                                      <w:spacing w:val="-2"/>
                                      <w:sz w:val="18"/>
                                    </w:rPr>
                                    <w:t>83.000,00</w:t>
                                  </w:r>
                                </w:p>
                              </w:tc>
                              <w:tc>
                                <w:tcPr>
                                  <w:tcW w:w="1578" w:type="dxa"/>
                                  <w:shd w:val="clear" w:color="auto" w:fill="D0D0D0"/>
                                </w:tcPr>
                                <w:p>
                                  <w:pPr>
                                    <w:pStyle w:val="TableParagraph"/>
                                    <w:spacing w:before="30"/>
                                    <w:ind w:right="198"/>
                                    <w:jc w:val="right"/>
                                    <w:rPr>
                                      <w:rFonts w:ascii="Arial"/>
                                      <w:b/>
                                      <w:sz w:val="18"/>
                                    </w:rPr>
                                  </w:pPr>
                                  <w:r>
                                    <w:rPr>
                                      <w:rFonts w:ascii="Arial"/>
                                      <w:b/>
                                      <w:spacing w:val="-2"/>
                                      <w:sz w:val="18"/>
                                    </w:rPr>
                                    <w:t>67.512,59</w:t>
                                  </w:r>
                                </w:p>
                              </w:tc>
                              <w:tc>
                                <w:tcPr>
                                  <w:tcW w:w="1031" w:type="dxa"/>
                                  <w:shd w:val="clear" w:color="auto" w:fill="D0D0D0"/>
                                </w:tcPr>
                                <w:p>
                                  <w:pPr>
                                    <w:pStyle w:val="TableParagraph"/>
                                    <w:spacing w:before="30"/>
                                    <w:ind w:right="94"/>
                                    <w:jc w:val="right"/>
                                    <w:rPr>
                                      <w:rFonts w:ascii="Arial"/>
                                      <w:b/>
                                      <w:sz w:val="18"/>
                                    </w:rPr>
                                  </w:pPr>
                                  <w:r>
                                    <w:rPr>
                                      <w:rFonts w:ascii="Arial"/>
                                      <w:b/>
                                      <w:spacing w:val="-2"/>
                                      <w:sz w:val="18"/>
                                    </w:rPr>
                                    <w:t>81,34%</w:t>
                                  </w:r>
                                </w:p>
                              </w:tc>
                            </w:tr>
                          </w:tbl>
                          <w:p>
                            <w:pPr>
                              <w:pStyle w:val="BodyText"/>
                            </w:pPr>
                          </w:p>
                        </w:txbxContent>
                      </wps:txbx>
                      <wps:bodyPr wrap="square" lIns="0" tIns="0" rIns="0" bIns="0" rtlCol="0">
                        <a:noAutofit/>
                      </wps:bodyPr>
                    </wps:wsp>
                  </a:graphicData>
                </a:graphic>
              </wp:anchor>
            </w:drawing>
          </mc:Choice>
          <mc:Fallback>
            <w:pict>
              <v:shape style="position:absolute;margin-left:60pt;margin-top:490.919983pt;width:757.1pt;height:55.5pt;mso-position-horizontal-relative:page;mso-position-vertical-relative:page;z-index:15746048" type="#_x0000_t202" id="docshape8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03"/>
                        <w:gridCol w:w="4010"/>
                        <w:gridCol w:w="1578"/>
                        <w:gridCol w:w="1031"/>
                      </w:tblGrid>
                      <w:tr>
                        <w:trPr>
                          <w:trHeight w:val="317" w:hRule="atLeast"/>
                        </w:trPr>
                        <w:tc>
                          <w:tcPr>
                            <w:tcW w:w="8403" w:type="dxa"/>
                            <w:shd w:val="clear" w:color="auto" w:fill="D0D0D0"/>
                          </w:tcPr>
                          <w:p>
                            <w:pPr>
                              <w:pStyle w:val="TableParagraph"/>
                              <w:spacing w:line="252" w:lineRule="exact" w:before="45"/>
                              <w:ind w:left="60"/>
                              <w:rPr>
                                <w:rFonts w:ascii="Arial"/>
                                <w:b/>
                                <w:sz w:val="22"/>
                              </w:rPr>
                            </w:pPr>
                            <w:r>
                              <w:rPr>
                                <w:rFonts w:ascii="Arial"/>
                                <w:b/>
                                <w:sz w:val="22"/>
                              </w:rPr>
                              <w:t>PROGRAM</w:t>
                            </w:r>
                            <w:r>
                              <w:rPr>
                                <w:rFonts w:ascii="Arial"/>
                                <w:b/>
                                <w:spacing w:val="-8"/>
                                <w:sz w:val="22"/>
                              </w:rPr>
                              <w:t> </w:t>
                            </w:r>
                            <w:r>
                              <w:rPr>
                                <w:rFonts w:ascii="Arial"/>
                                <w:b/>
                                <w:sz w:val="22"/>
                              </w:rPr>
                              <w:t>1012</w:t>
                            </w:r>
                            <w:r>
                              <w:rPr>
                                <w:rFonts w:ascii="Arial"/>
                                <w:b/>
                                <w:spacing w:val="-5"/>
                                <w:sz w:val="22"/>
                              </w:rPr>
                              <w:t> </w:t>
                            </w:r>
                            <w:r>
                              <w:rPr>
                                <w:rFonts w:ascii="Arial"/>
                                <w:b/>
                                <w:sz w:val="22"/>
                              </w:rPr>
                              <w:t>RAZVOJ</w:t>
                            </w:r>
                            <w:r>
                              <w:rPr>
                                <w:rFonts w:ascii="Arial"/>
                                <w:b/>
                                <w:spacing w:val="-4"/>
                                <w:sz w:val="22"/>
                              </w:rPr>
                              <w:t> </w:t>
                            </w:r>
                            <w:r>
                              <w:rPr>
                                <w:rFonts w:ascii="Arial"/>
                                <w:b/>
                                <w:sz w:val="22"/>
                              </w:rPr>
                              <w:t>SPORTA</w:t>
                            </w:r>
                            <w:r>
                              <w:rPr>
                                <w:rFonts w:ascii="Arial"/>
                                <w:b/>
                                <w:spacing w:val="-6"/>
                                <w:sz w:val="22"/>
                              </w:rPr>
                              <w:t> </w:t>
                            </w:r>
                            <w:r>
                              <w:rPr>
                                <w:rFonts w:ascii="Arial"/>
                                <w:b/>
                                <w:sz w:val="22"/>
                              </w:rPr>
                              <w:t>I</w:t>
                            </w:r>
                            <w:r>
                              <w:rPr>
                                <w:rFonts w:ascii="Arial"/>
                                <w:b/>
                                <w:spacing w:val="-2"/>
                                <w:sz w:val="22"/>
                              </w:rPr>
                              <w:t> REKREACIJE</w:t>
                            </w:r>
                          </w:p>
                        </w:tc>
                        <w:tc>
                          <w:tcPr>
                            <w:tcW w:w="4010" w:type="dxa"/>
                            <w:shd w:val="clear" w:color="auto" w:fill="D0D0D0"/>
                          </w:tcPr>
                          <w:p>
                            <w:pPr>
                              <w:pStyle w:val="TableParagraph"/>
                              <w:spacing w:line="252" w:lineRule="exact" w:before="45"/>
                              <w:ind w:right="421"/>
                              <w:jc w:val="right"/>
                              <w:rPr>
                                <w:rFonts w:ascii="Arial"/>
                                <w:b/>
                                <w:sz w:val="22"/>
                              </w:rPr>
                            </w:pPr>
                            <w:r>
                              <w:rPr>
                                <w:rFonts w:ascii="Arial"/>
                                <w:b/>
                                <w:spacing w:val="-2"/>
                                <w:sz w:val="22"/>
                              </w:rPr>
                              <w:t>83.000,00</w:t>
                            </w:r>
                          </w:p>
                        </w:tc>
                        <w:tc>
                          <w:tcPr>
                            <w:tcW w:w="1578" w:type="dxa"/>
                            <w:shd w:val="clear" w:color="auto" w:fill="D0D0D0"/>
                          </w:tcPr>
                          <w:p>
                            <w:pPr>
                              <w:pStyle w:val="TableParagraph"/>
                              <w:spacing w:line="252" w:lineRule="exact" w:before="45"/>
                              <w:ind w:right="198"/>
                              <w:jc w:val="right"/>
                              <w:rPr>
                                <w:rFonts w:ascii="Arial"/>
                                <w:b/>
                                <w:sz w:val="22"/>
                              </w:rPr>
                            </w:pPr>
                            <w:r>
                              <w:rPr>
                                <w:rFonts w:ascii="Arial"/>
                                <w:b/>
                                <w:spacing w:val="-2"/>
                                <w:sz w:val="22"/>
                              </w:rPr>
                              <w:t>67.512,59</w:t>
                            </w:r>
                          </w:p>
                        </w:tc>
                        <w:tc>
                          <w:tcPr>
                            <w:tcW w:w="1031" w:type="dxa"/>
                            <w:shd w:val="clear" w:color="auto" w:fill="D0D0D0"/>
                          </w:tcPr>
                          <w:p>
                            <w:pPr>
                              <w:pStyle w:val="TableParagraph"/>
                              <w:spacing w:line="252" w:lineRule="exact" w:before="45"/>
                              <w:ind w:right="100"/>
                              <w:jc w:val="right"/>
                              <w:rPr>
                                <w:rFonts w:ascii="Arial"/>
                                <w:b/>
                                <w:sz w:val="22"/>
                              </w:rPr>
                            </w:pPr>
                            <w:r>
                              <w:rPr>
                                <w:rFonts w:ascii="Arial"/>
                                <w:b/>
                                <w:spacing w:val="-2"/>
                                <w:sz w:val="22"/>
                              </w:rPr>
                              <w:t>81,34%</w:t>
                            </w:r>
                          </w:p>
                        </w:tc>
                      </w:tr>
                      <w:tr>
                        <w:trPr>
                          <w:trHeight w:val="267" w:hRule="atLeast"/>
                        </w:trPr>
                        <w:tc>
                          <w:tcPr>
                            <w:tcW w:w="8403" w:type="dxa"/>
                            <w:shd w:val="clear" w:color="auto" w:fill="D0D0D0"/>
                          </w:tcPr>
                          <w:p>
                            <w:pPr>
                              <w:pStyle w:val="TableParagraph"/>
                              <w:spacing w:before="17"/>
                              <w:ind w:left="60"/>
                              <w:rPr>
                                <w:rFonts w:ascii="Arial"/>
                                <w:b/>
                                <w:sz w:val="20"/>
                              </w:rPr>
                            </w:pPr>
                            <w:r>
                              <w:rPr>
                                <w:rFonts w:ascii="Arial"/>
                                <w:b/>
                                <w:sz w:val="20"/>
                              </w:rPr>
                              <w:t>A101201</w:t>
                            </w:r>
                            <w:r>
                              <w:rPr>
                                <w:rFonts w:ascii="Arial"/>
                                <w:b/>
                                <w:spacing w:val="40"/>
                                <w:sz w:val="20"/>
                              </w:rPr>
                              <w:t> </w:t>
                            </w:r>
                            <w:r>
                              <w:rPr>
                                <w:rFonts w:ascii="Arial"/>
                                <w:b/>
                                <w:sz w:val="20"/>
                              </w:rPr>
                              <w:t>Financiranje</w:t>
                            </w:r>
                            <w:r>
                              <w:rPr>
                                <w:rFonts w:ascii="Arial"/>
                                <w:b/>
                                <w:spacing w:val="-8"/>
                                <w:sz w:val="20"/>
                              </w:rPr>
                              <w:t> </w:t>
                            </w:r>
                            <w:r>
                              <w:rPr>
                                <w:rFonts w:ascii="Arial"/>
                                <w:b/>
                                <w:sz w:val="20"/>
                              </w:rPr>
                              <w:t>osnovne</w:t>
                            </w:r>
                            <w:r>
                              <w:rPr>
                                <w:rFonts w:ascii="Arial"/>
                                <w:b/>
                                <w:spacing w:val="-7"/>
                                <w:sz w:val="20"/>
                              </w:rPr>
                              <w:t> </w:t>
                            </w:r>
                            <w:r>
                              <w:rPr>
                                <w:rFonts w:ascii="Arial"/>
                                <w:b/>
                                <w:sz w:val="20"/>
                              </w:rPr>
                              <w:t>aktivnosti</w:t>
                            </w:r>
                            <w:r>
                              <w:rPr>
                                <w:rFonts w:ascii="Arial"/>
                                <w:b/>
                                <w:spacing w:val="-8"/>
                                <w:sz w:val="20"/>
                              </w:rPr>
                              <w:t> </w:t>
                            </w:r>
                            <w:r>
                              <w:rPr>
                                <w:rFonts w:ascii="Arial"/>
                                <w:b/>
                                <w:sz w:val="20"/>
                              </w:rPr>
                              <w:t>sporta</w:t>
                            </w:r>
                            <w:r>
                              <w:rPr>
                                <w:rFonts w:ascii="Arial"/>
                                <w:b/>
                                <w:spacing w:val="-6"/>
                                <w:sz w:val="20"/>
                              </w:rPr>
                              <w:t> </w:t>
                            </w:r>
                            <w:r>
                              <w:rPr>
                                <w:rFonts w:ascii="Arial"/>
                                <w:b/>
                                <w:sz w:val="20"/>
                              </w:rPr>
                              <w:t>i</w:t>
                            </w:r>
                            <w:r>
                              <w:rPr>
                                <w:rFonts w:ascii="Arial"/>
                                <w:b/>
                                <w:spacing w:val="-3"/>
                                <w:sz w:val="20"/>
                              </w:rPr>
                              <w:t> </w:t>
                            </w:r>
                            <w:r>
                              <w:rPr>
                                <w:rFonts w:ascii="Arial"/>
                                <w:b/>
                                <w:spacing w:val="-2"/>
                                <w:sz w:val="20"/>
                              </w:rPr>
                              <w:t>rekreacije</w:t>
                            </w:r>
                          </w:p>
                        </w:tc>
                        <w:tc>
                          <w:tcPr>
                            <w:tcW w:w="4010" w:type="dxa"/>
                            <w:shd w:val="clear" w:color="auto" w:fill="D0D0D0"/>
                          </w:tcPr>
                          <w:p>
                            <w:pPr>
                              <w:pStyle w:val="TableParagraph"/>
                              <w:spacing w:before="18"/>
                              <w:ind w:right="413"/>
                              <w:jc w:val="right"/>
                              <w:rPr>
                                <w:rFonts w:ascii="Microsoft Sans Serif"/>
                                <w:sz w:val="20"/>
                              </w:rPr>
                            </w:pPr>
                            <w:r>
                              <w:rPr>
                                <w:rFonts w:ascii="Microsoft Sans Serif"/>
                                <w:spacing w:val="-2"/>
                                <w:sz w:val="20"/>
                              </w:rPr>
                              <w:t>83.000,00</w:t>
                            </w:r>
                          </w:p>
                        </w:tc>
                        <w:tc>
                          <w:tcPr>
                            <w:tcW w:w="1578" w:type="dxa"/>
                            <w:shd w:val="clear" w:color="auto" w:fill="D0D0D0"/>
                          </w:tcPr>
                          <w:p>
                            <w:pPr>
                              <w:pStyle w:val="TableParagraph"/>
                              <w:spacing w:before="18"/>
                              <w:ind w:right="191"/>
                              <w:jc w:val="right"/>
                              <w:rPr>
                                <w:rFonts w:ascii="Microsoft Sans Serif"/>
                                <w:sz w:val="20"/>
                              </w:rPr>
                            </w:pPr>
                            <w:r>
                              <w:rPr>
                                <w:rFonts w:ascii="Microsoft Sans Serif"/>
                                <w:spacing w:val="-2"/>
                                <w:sz w:val="20"/>
                              </w:rPr>
                              <w:t>67.512,59</w:t>
                            </w:r>
                          </w:p>
                        </w:tc>
                        <w:tc>
                          <w:tcPr>
                            <w:tcW w:w="1031" w:type="dxa"/>
                            <w:shd w:val="clear" w:color="auto" w:fill="D0D0D0"/>
                          </w:tcPr>
                          <w:p>
                            <w:pPr>
                              <w:pStyle w:val="TableParagraph"/>
                              <w:spacing w:before="18"/>
                              <w:ind w:right="99"/>
                              <w:jc w:val="right"/>
                              <w:rPr>
                                <w:rFonts w:ascii="Microsoft Sans Serif"/>
                                <w:sz w:val="20"/>
                              </w:rPr>
                            </w:pPr>
                            <w:r>
                              <w:rPr>
                                <w:rFonts w:ascii="Microsoft Sans Serif"/>
                                <w:spacing w:val="-2"/>
                                <w:sz w:val="20"/>
                              </w:rPr>
                              <w:t>81,34%</w:t>
                            </w:r>
                          </w:p>
                        </w:tc>
                      </w:tr>
                      <w:tr>
                        <w:trPr>
                          <w:trHeight w:val="256" w:hRule="atLeast"/>
                        </w:trPr>
                        <w:tc>
                          <w:tcPr>
                            <w:tcW w:w="8403" w:type="dxa"/>
                          </w:tcPr>
                          <w:p>
                            <w:pPr>
                              <w:pStyle w:val="TableParagraph"/>
                              <w:spacing w:before="1"/>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4010" w:type="dxa"/>
                          </w:tcPr>
                          <w:p>
                            <w:pPr>
                              <w:pStyle w:val="TableParagraph"/>
                              <w:spacing w:before="1"/>
                              <w:ind w:right="420"/>
                              <w:jc w:val="right"/>
                              <w:rPr>
                                <w:rFonts w:ascii="Microsoft Sans Serif"/>
                                <w:sz w:val="16"/>
                              </w:rPr>
                            </w:pPr>
                            <w:r>
                              <w:rPr>
                                <w:rFonts w:ascii="Microsoft Sans Serif"/>
                                <w:spacing w:val="-2"/>
                                <w:sz w:val="16"/>
                              </w:rPr>
                              <w:t>83.000,00</w:t>
                            </w:r>
                          </w:p>
                        </w:tc>
                        <w:tc>
                          <w:tcPr>
                            <w:tcW w:w="1578" w:type="dxa"/>
                          </w:tcPr>
                          <w:p>
                            <w:pPr>
                              <w:pStyle w:val="TableParagraph"/>
                              <w:spacing w:before="1"/>
                              <w:ind w:right="198"/>
                              <w:jc w:val="right"/>
                              <w:rPr>
                                <w:rFonts w:ascii="Microsoft Sans Serif"/>
                                <w:sz w:val="16"/>
                              </w:rPr>
                            </w:pPr>
                            <w:r>
                              <w:rPr>
                                <w:rFonts w:ascii="Microsoft Sans Serif"/>
                                <w:spacing w:val="-2"/>
                                <w:sz w:val="16"/>
                              </w:rPr>
                              <w:t>67.512,59</w:t>
                            </w:r>
                          </w:p>
                        </w:tc>
                        <w:tc>
                          <w:tcPr>
                            <w:tcW w:w="1031" w:type="dxa"/>
                          </w:tcPr>
                          <w:p>
                            <w:pPr>
                              <w:pStyle w:val="TableParagraph"/>
                              <w:spacing w:before="1"/>
                              <w:ind w:right="88"/>
                              <w:jc w:val="right"/>
                              <w:rPr>
                                <w:rFonts w:ascii="Microsoft Sans Serif"/>
                                <w:sz w:val="16"/>
                              </w:rPr>
                            </w:pPr>
                            <w:r>
                              <w:rPr>
                                <w:rFonts w:ascii="Microsoft Sans Serif"/>
                                <w:spacing w:val="-2"/>
                                <w:sz w:val="16"/>
                              </w:rPr>
                              <w:t>81,34%</w:t>
                            </w:r>
                          </w:p>
                        </w:tc>
                      </w:tr>
                      <w:tr>
                        <w:trPr>
                          <w:trHeight w:val="270" w:hRule="atLeast"/>
                        </w:trPr>
                        <w:tc>
                          <w:tcPr>
                            <w:tcW w:w="8403" w:type="dxa"/>
                            <w:shd w:val="clear" w:color="auto" w:fill="D0D0D0"/>
                          </w:tcPr>
                          <w:p>
                            <w:pPr>
                              <w:pStyle w:val="TableParagraph"/>
                              <w:tabs>
                                <w:tab w:pos="1154" w:val="left" w:leader="none"/>
                              </w:tabs>
                              <w:spacing w:before="30"/>
                              <w:ind w:left="180"/>
                              <w:rPr>
                                <w:rFonts w:ascii="Arial"/>
                                <w:b/>
                                <w:sz w:val="18"/>
                              </w:rPr>
                            </w:pPr>
                            <w:r>
                              <w:rPr>
                                <w:rFonts w:ascii="Arial"/>
                                <w:b/>
                                <w:spacing w:val="-10"/>
                                <w:sz w:val="18"/>
                              </w:rPr>
                              <w:t>3</w:t>
                            </w:r>
                            <w:r>
                              <w:rPr>
                                <w:rFonts w:ascii="Arial"/>
                                <w:b/>
                                <w:sz w:val="18"/>
                              </w:rPr>
                              <w:tab/>
                              <w:t>Rashodi</w:t>
                            </w:r>
                            <w:r>
                              <w:rPr>
                                <w:rFonts w:ascii="Arial"/>
                                <w:b/>
                                <w:spacing w:val="-3"/>
                                <w:sz w:val="18"/>
                              </w:rPr>
                              <w:t> </w:t>
                            </w:r>
                            <w:r>
                              <w:rPr>
                                <w:rFonts w:ascii="Arial"/>
                                <w:b/>
                                <w:spacing w:val="-2"/>
                                <w:sz w:val="18"/>
                              </w:rPr>
                              <w:t>poslovanja</w:t>
                            </w:r>
                          </w:p>
                        </w:tc>
                        <w:tc>
                          <w:tcPr>
                            <w:tcW w:w="4010" w:type="dxa"/>
                            <w:shd w:val="clear" w:color="auto" w:fill="D0D0D0"/>
                          </w:tcPr>
                          <w:p>
                            <w:pPr>
                              <w:pStyle w:val="TableParagraph"/>
                              <w:spacing w:before="30"/>
                              <w:ind w:right="423"/>
                              <w:jc w:val="right"/>
                              <w:rPr>
                                <w:rFonts w:ascii="Arial"/>
                                <w:b/>
                                <w:sz w:val="18"/>
                              </w:rPr>
                            </w:pPr>
                            <w:r>
                              <w:rPr>
                                <w:rFonts w:ascii="Arial"/>
                                <w:b/>
                                <w:spacing w:val="-2"/>
                                <w:sz w:val="18"/>
                              </w:rPr>
                              <w:t>83.000,00</w:t>
                            </w:r>
                          </w:p>
                        </w:tc>
                        <w:tc>
                          <w:tcPr>
                            <w:tcW w:w="1578" w:type="dxa"/>
                            <w:shd w:val="clear" w:color="auto" w:fill="D0D0D0"/>
                          </w:tcPr>
                          <w:p>
                            <w:pPr>
                              <w:pStyle w:val="TableParagraph"/>
                              <w:spacing w:before="30"/>
                              <w:ind w:right="198"/>
                              <w:jc w:val="right"/>
                              <w:rPr>
                                <w:rFonts w:ascii="Arial"/>
                                <w:b/>
                                <w:sz w:val="18"/>
                              </w:rPr>
                            </w:pPr>
                            <w:r>
                              <w:rPr>
                                <w:rFonts w:ascii="Arial"/>
                                <w:b/>
                                <w:spacing w:val="-2"/>
                                <w:sz w:val="18"/>
                              </w:rPr>
                              <w:t>67.512,59</w:t>
                            </w:r>
                          </w:p>
                        </w:tc>
                        <w:tc>
                          <w:tcPr>
                            <w:tcW w:w="1031" w:type="dxa"/>
                            <w:shd w:val="clear" w:color="auto" w:fill="D0D0D0"/>
                          </w:tcPr>
                          <w:p>
                            <w:pPr>
                              <w:pStyle w:val="TableParagraph"/>
                              <w:spacing w:before="30"/>
                              <w:ind w:right="94"/>
                              <w:jc w:val="right"/>
                              <w:rPr>
                                <w:rFonts w:ascii="Arial"/>
                                <w:b/>
                                <w:sz w:val="18"/>
                              </w:rPr>
                            </w:pPr>
                            <w:r>
                              <w:rPr>
                                <w:rFonts w:ascii="Arial"/>
                                <w:b/>
                                <w:spacing w:val="-2"/>
                                <w:sz w:val="18"/>
                              </w:rPr>
                              <w:t>81,34%</w:t>
                            </w:r>
                          </w:p>
                        </w:tc>
                      </w:tr>
                    </w:tbl>
                    <w:p>
                      <w:pPr>
                        <w:pStyle w:val="BodyText"/>
                      </w:pPr>
                    </w:p>
                  </w:txbxContent>
                </v:textbox>
                <w10:wrap type="none"/>
              </v:shape>
            </w:pict>
          </mc:Fallback>
        </mc:AlternateContent>
      </w:r>
    </w:p>
    <w:p>
      <w:pPr>
        <w:tabs>
          <w:tab w:pos="11557" w:val="left" w:leader="none"/>
          <w:tab w:pos="13335" w:val="left" w:leader="none"/>
          <w:tab w:pos="14646" w:val="left" w:leader="none"/>
        </w:tabs>
        <w:spacing w:before="0"/>
        <w:ind w:left="1686" w:right="0" w:firstLine="0"/>
        <w:jc w:val="left"/>
        <w:rPr>
          <w:rFonts w:ascii="Microsoft Sans Serif" w:hAnsi="Microsoft Sans Serif"/>
          <w:sz w:val="16"/>
        </w:rPr>
      </w:pPr>
      <w:r>
        <w:rPr>
          <w:rFonts w:ascii="Microsoft Sans Serif" w:hAnsi="Microsoft Sans Serif"/>
          <w:sz w:val="16"/>
        </w:rPr>
        <w:t>52</w:t>
      </w:r>
      <w:r>
        <w:rPr>
          <w:rFonts w:ascii="Microsoft Sans Serif" w:hAnsi="Microsoft Sans Serif"/>
          <w:spacing w:val="-9"/>
          <w:sz w:val="16"/>
        </w:rPr>
        <w:t> </w:t>
      </w:r>
      <w:r>
        <w:rPr>
          <w:rFonts w:ascii="Microsoft Sans Serif" w:hAnsi="Microsoft Sans Serif"/>
          <w:sz w:val="16"/>
        </w:rPr>
        <w:t>Ostale</w:t>
      </w:r>
      <w:r>
        <w:rPr>
          <w:rFonts w:ascii="Microsoft Sans Serif" w:hAnsi="Microsoft Sans Serif"/>
          <w:spacing w:val="-8"/>
          <w:sz w:val="16"/>
        </w:rPr>
        <w:t> </w:t>
      </w:r>
      <w:r>
        <w:rPr>
          <w:rFonts w:ascii="Microsoft Sans Serif" w:hAnsi="Microsoft Sans Serif"/>
          <w:spacing w:val="-2"/>
          <w:sz w:val="16"/>
        </w:rPr>
        <w:t>pomoći</w:t>
      </w:r>
      <w:r>
        <w:rPr>
          <w:rFonts w:ascii="Microsoft Sans Serif" w:hAnsi="Microsoft Sans Serif"/>
          <w:sz w:val="16"/>
        </w:rPr>
        <w:tab/>
      </w:r>
      <w:r>
        <w:rPr>
          <w:rFonts w:ascii="Microsoft Sans Serif" w:hAnsi="Microsoft Sans Serif"/>
          <w:spacing w:val="-2"/>
          <w:sz w:val="16"/>
        </w:rPr>
        <w:t>25.000,00</w:t>
      </w:r>
      <w:r>
        <w:rPr>
          <w:rFonts w:ascii="Microsoft Sans Serif" w:hAnsi="Microsoft Sans Serif"/>
          <w:sz w:val="16"/>
        </w:rPr>
        <w:tab/>
      </w:r>
      <w:r>
        <w:rPr>
          <w:rFonts w:ascii="Microsoft Sans Serif" w:hAnsi="Microsoft Sans Serif"/>
          <w:spacing w:val="-2"/>
          <w:sz w:val="16"/>
        </w:rPr>
        <w:t>20.306,00</w:t>
      </w:r>
      <w:r>
        <w:rPr>
          <w:rFonts w:ascii="Microsoft Sans Serif" w:hAnsi="Microsoft Sans Serif"/>
          <w:sz w:val="16"/>
        </w:rPr>
        <w:tab/>
      </w:r>
      <w:r>
        <w:rPr>
          <w:rFonts w:ascii="Microsoft Sans Serif" w:hAnsi="Microsoft Sans Serif"/>
          <w:spacing w:val="-2"/>
          <w:sz w:val="16"/>
        </w:rPr>
        <w:t>81,22%</w:t>
      </w:r>
    </w:p>
    <w:p>
      <w:pPr>
        <w:pStyle w:val="BodyText"/>
        <w:spacing w:before="9"/>
        <w:rPr>
          <w:rFonts w:ascii="Microsoft Sans Serif"/>
          <w:sz w:val="6"/>
        </w:rPr>
      </w:pPr>
    </w:p>
    <w:tbl>
      <w:tblPr>
        <w:tblW w:w="0" w:type="auto"/>
        <w:jc w:val="left"/>
        <w:tblInd w:w="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1"/>
        <w:gridCol w:w="8443"/>
        <w:gridCol w:w="3168"/>
        <w:gridCol w:w="1612"/>
        <w:gridCol w:w="979"/>
      </w:tblGrid>
      <w:tr>
        <w:trPr>
          <w:trHeight w:val="540" w:hRule="atLeast"/>
        </w:trPr>
        <w:tc>
          <w:tcPr>
            <w:tcW w:w="691" w:type="dxa"/>
            <w:shd w:val="clear" w:color="auto" w:fill="D0D0D0"/>
          </w:tcPr>
          <w:p>
            <w:pPr>
              <w:pStyle w:val="TableParagraph"/>
              <w:spacing w:before="28"/>
              <w:ind w:left="60"/>
              <w:rPr>
                <w:rFonts w:ascii="Arial"/>
                <w:b/>
                <w:sz w:val="18"/>
              </w:rPr>
            </w:pPr>
            <w:r>
              <w:rPr>
                <w:rFonts w:ascii="Arial"/>
                <w:b/>
                <w:spacing w:val="-10"/>
                <w:sz w:val="18"/>
              </w:rPr>
              <w:t>3</w:t>
            </w:r>
          </w:p>
          <w:p>
            <w:pPr>
              <w:pStyle w:val="TableParagraph"/>
              <w:spacing w:before="64"/>
              <w:ind w:left="60"/>
              <w:rPr>
                <w:rFonts w:ascii="Arial"/>
                <w:b/>
                <w:sz w:val="18"/>
              </w:rPr>
            </w:pPr>
            <w:r>
              <w:rPr>
                <w:rFonts w:ascii="Arial"/>
                <w:b/>
                <w:spacing w:val="-5"/>
                <w:sz w:val="18"/>
              </w:rPr>
              <w:t>37</w:t>
            </w:r>
          </w:p>
        </w:tc>
        <w:tc>
          <w:tcPr>
            <w:tcW w:w="8443" w:type="dxa"/>
            <w:shd w:val="clear" w:color="auto" w:fill="D0D0D0"/>
          </w:tcPr>
          <w:p>
            <w:pPr>
              <w:pStyle w:val="TableParagraph"/>
              <w:spacing w:before="28"/>
              <w:ind w:left="343"/>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4"/>
              <w:ind w:left="343"/>
              <w:rPr>
                <w:rFonts w:ascii="Arial" w:hAnsi="Arial"/>
                <w:b/>
                <w:sz w:val="18"/>
              </w:rPr>
            </w:pPr>
            <w:r>
              <w:rPr>
                <w:rFonts w:ascii="Arial" w:hAnsi="Arial"/>
                <w:b/>
                <w:sz w:val="18"/>
              </w:rPr>
              <w:t>Naknade</w:t>
            </w:r>
            <w:r>
              <w:rPr>
                <w:rFonts w:ascii="Arial" w:hAnsi="Arial"/>
                <w:b/>
                <w:spacing w:val="-7"/>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3"/>
                <w:sz w:val="18"/>
              </w:rPr>
              <w:t> </w:t>
            </w:r>
            <w:r>
              <w:rPr>
                <w:rFonts w:ascii="Arial" w:hAnsi="Arial"/>
                <w:b/>
                <w:sz w:val="18"/>
              </w:rPr>
              <w:t>kućanstvima</w:t>
            </w:r>
            <w:r>
              <w:rPr>
                <w:rFonts w:ascii="Arial" w:hAnsi="Arial"/>
                <w:b/>
                <w:spacing w:val="-5"/>
                <w:sz w:val="18"/>
              </w:rPr>
              <w:t> </w:t>
            </w:r>
            <w:r>
              <w:rPr>
                <w:rFonts w:ascii="Arial" w:hAnsi="Arial"/>
                <w:b/>
                <w:sz w:val="18"/>
              </w:rPr>
              <w:t>na</w:t>
            </w:r>
            <w:r>
              <w:rPr>
                <w:rFonts w:ascii="Arial" w:hAnsi="Arial"/>
                <w:b/>
                <w:spacing w:val="-3"/>
                <w:sz w:val="18"/>
              </w:rPr>
              <w:t> </w:t>
            </w:r>
            <w:r>
              <w:rPr>
                <w:rFonts w:ascii="Arial" w:hAnsi="Arial"/>
                <w:b/>
                <w:sz w:val="18"/>
              </w:rPr>
              <w:t>temelju</w:t>
            </w:r>
            <w:r>
              <w:rPr>
                <w:rFonts w:ascii="Arial" w:hAnsi="Arial"/>
                <w:b/>
                <w:spacing w:val="-3"/>
                <w:sz w:val="18"/>
              </w:rPr>
              <w:t> </w:t>
            </w:r>
            <w:r>
              <w:rPr>
                <w:rFonts w:ascii="Arial" w:hAnsi="Arial"/>
                <w:b/>
                <w:sz w:val="18"/>
              </w:rPr>
              <w:t>osiguranja</w:t>
            </w:r>
            <w:r>
              <w:rPr>
                <w:rFonts w:ascii="Arial" w:hAnsi="Arial"/>
                <w:b/>
                <w:spacing w:val="-3"/>
                <w:sz w:val="18"/>
              </w:rPr>
              <w:t> </w:t>
            </w:r>
            <w:r>
              <w:rPr>
                <w:rFonts w:ascii="Arial" w:hAnsi="Arial"/>
                <w:b/>
                <w:sz w:val="18"/>
              </w:rPr>
              <w:t>i</w:t>
            </w:r>
            <w:r>
              <w:rPr>
                <w:rFonts w:ascii="Arial" w:hAnsi="Arial"/>
                <w:b/>
                <w:spacing w:val="-3"/>
                <w:sz w:val="18"/>
              </w:rPr>
              <w:t> </w:t>
            </w:r>
            <w:r>
              <w:rPr>
                <w:rFonts w:ascii="Arial" w:hAnsi="Arial"/>
                <w:b/>
                <w:sz w:val="18"/>
              </w:rPr>
              <w:t>druge</w:t>
            </w:r>
            <w:r>
              <w:rPr>
                <w:rFonts w:ascii="Arial" w:hAnsi="Arial"/>
                <w:b/>
                <w:spacing w:val="1"/>
                <w:sz w:val="18"/>
              </w:rPr>
              <w:t> </w:t>
            </w:r>
            <w:r>
              <w:rPr>
                <w:rFonts w:ascii="Arial" w:hAnsi="Arial"/>
                <w:b/>
                <w:spacing w:val="-2"/>
                <w:sz w:val="18"/>
              </w:rPr>
              <w:t>naknade</w:t>
            </w:r>
          </w:p>
        </w:tc>
        <w:tc>
          <w:tcPr>
            <w:tcW w:w="3168" w:type="dxa"/>
            <w:shd w:val="clear" w:color="auto" w:fill="D0D0D0"/>
          </w:tcPr>
          <w:p>
            <w:pPr>
              <w:pStyle w:val="TableParagraph"/>
              <w:spacing w:before="28"/>
              <w:ind w:left="1826"/>
              <w:rPr>
                <w:rFonts w:ascii="Arial"/>
                <w:b/>
                <w:sz w:val="18"/>
              </w:rPr>
            </w:pPr>
            <w:r>
              <w:rPr>
                <w:rFonts w:ascii="Arial"/>
                <w:b/>
                <w:spacing w:val="-2"/>
                <w:sz w:val="18"/>
              </w:rPr>
              <w:t>206.000,00</w:t>
            </w:r>
          </w:p>
          <w:p>
            <w:pPr>
              <w:pStyle w:val="TableParagraph"/>
              <w:spacing w:before="64"/>
              <w:ind w:left="1826"/>
              <w:rPr>
                <w:rFonts w:ascii="Arial"/>
                <w:b/>
                <w:sz w:val="18"/>
              </w:rPr>
            </w:pPr>
            <w:r>
              <w:rPr>
                <w:rFonts w:ascii="Arial"/>
                <w:b/>
                <w:spacing w:val="-2"/>
                <w:sz w:val="18"/>
              </w:rPr>
              <w:t>175.000,00</w:t>
            </w:r>
          </w:p>
        </w:tc>
        <w:tc>
          <w:tcPr>
            <w:tcW w:w="1612" w:type="dxa"/>
            <w:shd w:val="clear" w:color="auto" w:fill="D0D0D0"/>
          </w:tcPr>
          <w:p>
            <w:pPr>
              <w:pStyle w:val="TableParagraph"/>
              <w:spacing w:before="28"/>
              <w:ind w:left="458"/>
              <w:rPr>
                <w:rFonts w:ascii="Arial"/>
                <w:b/>
                <w:sz w:val="18"/>
              </w:rPr>
            </w:pPr>
            <w:r>
              <w:rPr>
                <w:rFonts w:ascii="Arial"/>
                <w:b/>
                <w:spacing w:val="-2"/>
                <w:sz w:val="18"/>
              </w:rPr>
              <w:t>146.259,49</w:t>
            </w:r>
          </w:p>
          <w:p>
            <w:pPr>
              <w:pStyle w:val="TableParagraph"/>
              <w:spacing w:before="64"/>
              <w:ind w:left="458"/>
              <w:rPr>
                <w:rFonts w:ascii="Arial"/>
                <w:b/>
                <w:sz w:val="18"/>
              </w:rPr>
            </w:pPr>
            <w:r>
              <w:rPr>
                <w:rFonts w:ascii="Arial"/>
                <w:b/>
                <w:spacing w:val="-2"/>
                <w:sz w:val="18"/>
              </w:rPr>
              <w:t>122.482,13</w:t>
            </w:r>
          </w:p>
        </w:tc>
        <w:tc>
          <w:tcPr>
            <w:tcW w:w="979" w:type="dxa"/>
            <w:shd w:val="clear" w:color="auto" w:fill="D0D0D0"/>
          </w:tcPr>
          <w:p>
            <w:pPr>
              <w:pStyle w:val="TableParagraph"/>
              <w:spacing w:before="28"/>
              <w:ind w:left="272"/>
              <w:rPr>
                <w:rFonts w:ascii="Arial"/>
                <w:b/>
                <w:sz w:val="18"/>
              </w:rPr>
            </w:pPr>
            <w:r>
              <w:rPr>
                <w:rFonts w:ascii="Arial"/>
                <w:b/>
                <w:spacing w:val="-2"/>
                <w:sz w:val="18"/>
              </w:rPr>
              <w:t>71,00%</w:t>
            </w:r>
          </w:p>
          <w:p>
            <w:pPr>
              <w:pStyle w:val="TableParagraph"/>
              <w:spacing w:before="49"/>
              <w:ind w:left="272"/>
              <w:rPr>
                <w:rFonts w:ascii="Arial"/>
                <w:b/>
                <w:sz w:val="18"/>
              </w:rPr>
            </w:pPr>
            <w:r>
              <w:rPr>
                <w:rFonts w:ascii="Arial"/>
                <w:b/>
                <w:spacing w:val="-2"/>
                <w:sz w:val="18"/>
              </w:rPr>
              <w:t>69,99%</w:t>
            </w:r>
          </w:p>
        </w:tc>
      </w:tr>
      <w:tr>
        <w:trPr>
          <w:trHeight w:val="271" w:hRule="atLeast"/>
        </w:trPr>
        <w:tc>
          <w:tcPr>
            <w:tcW w:w="691" w:type="dxa"/>
            <w:shd w:val="clear" w:color="auto" w:fill="DFDFDF"/>
          </w:tcPr>
          <w:p>
            <w:pPr>
              <w:pStyle w:val="TableParagraph"/>
              <w:spacing w:before="28"/>
              <w:ind w:left="60"/>
              <w:rPr>
                <w:rFonts w:ascii="Arial"/>
                <w:b/>
                <w:sz w:val="18"/>
              </w:rPr>
            </w:pPr>
            <w:r>
              <w:rPr>
                <w:rFonts w:ascii="Arial"/>
                <w:b/>
                <w:spacing w:val="-5"/>
                <w:sz w:val="18"/>
              </w:rPr>
              <w:t>372</w:t>
            </w:r>
          </w:p>
        </w:tc>
        <w:tc>
          <w:tcPr>
            <w:tcW w:w="8443" w:type="dxa"/>
            <w:shd w:val="clear" w:color="auto" w:fill="DFDFDF"/>
          </w:tcPr>
          <w:p>
            <w:pPr>
              <w:pStyle w:val="TableParagraph"/>
              <w:spacing w:before="28"/>
              <w:ind w:left="343"/>
              <w:rPr>
                <w:rFonts w:ascii="Arial" w:hAnsi="Arial"/>
                <w:b/>
                <w:sz w:val="18"/>
              </w:rPr>
            </w:pPr>
            <w:r>
              <w:rPr>
                <w:rFonts w:ascii="Arial" w:hAnsi="Arial"/>
                <w:b/>
                <w:sz w:val="18"/>
              </w:rPr>
              <w:t>Ostale</w:t>
            </w:r>
            <w:r>
              <w:rPr>
                <w:rFonts w:ascii="Arial" w:hAnsi="Arial"/>
                <w:b/>
                <w:spacing w:val="-3"/>
                <w:sz w:val="18"/>
              </w:rPr>
              <w:t> </w:t>
            </w:r>
            <w:r>
              <w:rPr>
                <w:rFonts w:ascii="Arial" w:hAnsi="Arial"/>
                <w:b/>
                <w:sz w:val="18"/>
              </w:rPr>
              <w:t>naknade</w:t>
            </w:r>
            <w:r>
              <w:rPr>
                <w:rFonts w:ascii="Arial" w:hAnsi="Arial"/>
                <w:b/>
                <w:spacing w:val="-3"/>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kućanstvima</w:t>
            </w:r>
            <w:r>
              <w:rPr>
                <w:rFonts w:ascii="Arial" w:hAnsi="Arial"/>
                <w:b/>
                <w:spacing w:val="-2"/>
                <w:sz w:val="18"/>
              </w:rPr>
              <w:t> </w:t>
            </w:r>
            <w:r>
              <w:rPr>
                <w:rFonts w:ascii="Arial" w:hAnsi="Arial"/>
                <w:b/>
                <w:sz w:val="18"/>
              </w:rPr>
              <w:t>iz </w:t>
            </w:r>
            <w:r>
              <w:rPr>
                <w:rFonts w:ascii="Arial" w:hAnsi="Arial"/>
                <w:b/>
                <w:spacing w:val="-2"/>
                <w:sz w:val="18"/>
              </w:rPr>
              <w:t>proračuna</w:t>
            </w:r>
          </w:p>
        </w:tc>
        <w:tc>
          <w:tcPr>
            <w:tcW w:w="3168" w:type="dxa"/>
            <w:shd w:val="clear" w:color="auto" w:fill="DFDFDF"/>
          </w:tcPr>
          <w:p>
            <w:pPr>
              <w:pStyle w:val="TableParagraph"/>
              <w:rPr>
                <w:sz w:val="18"/>
              </w:rPr>
            </w:pPr>
          </w:p>
        </w:tc>
        <w:tc>
          <w:tcPr>
            <w:tcW w:w="1612" w:type="dxa"/>
            <w:shd w:val="clear" w:color="auto" w:fill="DFDFDF"/>
          </w:tcPr>
          <w:p>
            <w:pPr>
              <w:pStyle w:val="TableParagraph"/>
              <w:spacing w:before="28"/>
              <w:ind w:left="458"/>
              <w:rPr>
                <w:rFonts w:ascii="Arial"/>
                <w:b/>
                <w:sz w:val="18"/>
              </w:rPr>
            </w:pPr>
            <w:r>
              <w:rPr>
                <w:rFonts w:ascii="Arial"/>
                <w:b/>
                <w:spacing w:val="-2"/>
                <w:sz w:val="18"/>
              </w:rPr>
              <w:t>122.482,13</w:t>
            </w:r>
          </w:p>
        </w:tc>
        <w:tc>
          <w:tcPr>
            <w:tcW w:w="979" w:type="dxa"/>
            <w:shd w:val="clear" w:color="auto" w:fill="DFDFDF"/>
          </w:tcPr>
          <w:p>
            <w:pPr>
              <w:pStyle w:val="TableParagraph"/>
              <w:rPr>
                <w:sz w:val="18"/>
              </w:rPr>
            </w:pPr>
          </w:p>
        </w:tc>
      </w:tr>
    </w:tbl>
    <w:p>
      <w:pPr>
        <w:tabs>
          <w:tab w:pos="1417" w:val="left" w:leader="none"/>
          <w:tab w:pos="13141" w:val="left" w:leader="none"/>
        </w:tabs>
        <w:spacing w:before="10" w:after="28"/>
        <w:ind w:left="440" w:right="0" w:firstLine="0"/>
        <w:jc w:val="left"/>
        <w:rPr>
          <w:rFonts w:ascii="Microsoft Sans Serif" w:hAnsi="Microsoft Sans Serif"/>
          <w:position w:val="-2"/>
          <w:sz w:val="18"/>
        </w:rPr>
      </w:pPr>
      <w:r>
        <w:rPr>
          <w:rFonts w:ascii="Microsoft Sans Serif" w:hAnsi="Microsoft Sans Serif"/>
          <w:spacing w:val="-4"/>
          <w:position w:val="-2"/>
          <w:sz w:val="18"/>
        </w:rPr>
        <w:t>3722</w:t>
      </w:r>
      <w:r>
        <w:rPr>
          <w:rFonts w:ascii="Microsoft Sans Serif" w:hAnsi="Microsoft Sans Serif"/>
          <w:position w:val="-2"/>
          <w:sz w:val="18"/>
        </w:rPr>
        <w:tab/>
      </w:r>
      <w:r>
        <w:rPr>
          <w:rFonts w:ascii="Microsoft Sans Serif" w:hAnsi="Microsoft Sans Serif"/>
          <w:sz w:val="18"/>
        </w:rPr>
        <w:t>Naknade</w:t>
      </w:r>
      <w:r>
        <w:rPr>
          <w:rFonts w:ascii="Microsoft Sans Serif" w:hAnsi="Microsoft Sans Serif"/>
          <w:spacing w:val="-12"/>
          <w:sz w:val="18"/>
        </w:rPr>
        <w:t> </w:t>
      </w:r>
      <w:r>
        <w:rPr>
          <w:rFonts w:ascii="Microsoft Sans Serif" w:hAnsi="Microsoft Sans Serif"/>
          <w:sz w:val="18"/>
        </w:rPr>
        <w:t>građanima</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kućanstvima</w:t>
      </w:r>
      <w:r>
        <w:rPr>
          <w:rFonts w:ascii="Microsoft Sans Serif" w:hAnsi="Microsoft Sans Serif"/>
          <w:spacing w:val="-7"/>
          <w:sz w:val="18"/>
        </w:rPr>
        <w:t> </w:t>
      </w:r>
      <w:r>
        <w:rPr>
          <w:rFonts w:ascii="Microsoft Sans Serif" w:hAnsi="Microsoft Sans Serif"/>
          <w:sz w:val="18"/>
        </w:rPr>
        <w:t>u</w:t>
      </w:r>
      <w:r>
        <w:rPr>
          <w:rFonts w:ascii="Microsoft Sans Serif" w:hAnsi="Microsoft Sans Serif"/>
          <w:spacing w:val="-11"/>
          <w:sz w:val="18"/>
        </w:rPr>
        <w:t> </w:t>
      </w:r>
      <w:r>
        <w:rPr>
          <w:rFonts w:ascii="Microsoft Sans Serif" w:hAnsi="Microsoft Sans Serif"/>
          <w:spacing w:val="-2"/>
          <w:sz w:val="18"/>
        </w:rPr>
        <w:t>naravi</w:t>
      </w:r>
      <w:r>
        <w:rPr>
          <w:rFonts w:ascii="Microsoft Sans Serif" w:hAnsi="Microsoft Sans Serif"/>
          <w:sz w:val="18"/>
        </w:rPr>
        <w:tab/>
      </w:r>
      <w:r>
        <w:rPr>
          <w:rFonts w:ascii="Microsoft Sans Serif" w:hAnsi="Microsoft Sans Serif"/>
          <w:spacing w:val="-2"/>
          <w:position w:val="-2"/>
          <w:sz w:val="18"/>
        </w:rPr>
        <w:t>122.482,13</w:t>
      </w: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9"/>
        <w:gridCol w:w="8100"/>
        <w:gridCol w:w="3452"/>
        <w:gridCol w:w="1576"/>
        <w:gridCol w:w="1029"/>
      </w:tblGrid>
      <w:tr>
        <w:trPr>
          <w:trHeight w:val="268" w:hRule="atLeast"/>
        </w:trPr>
        <w:tc>
          <w:tcPr>
            <w:tcW w:w="859" w:type="dxa"/>
            <w:shd w:val="clear" w:color="auto" w:fill="D0D0D0"/>
          </w:tcPr>
          <w:p>
            <w:pPr>
              <w:pStyle w:val="TableParagraph"/>
              <w:spacing w:before="28"/>
              <w:ind w:left="180"/>
              <w:rPr>
                <w:rFonts w:ascii="Arial"/>
                <w:b/>
                <w:sz w:val="18"/>
              </w:rPr>
            </w:pPr>
            <w:r>
              <w:rPr>
                <w:rFonts w:ascii="Arial"/>
                <w:b/>
                <w:spacing w:val="-5"/>
                <w:sz w:val="18"/>
              </w:rPr>
              <w:t>38</w:t>
            </w:r>
          </w:p>
        </w:tc>
        <w:tc>
          <w:tcPr>
            <w:tcW w:w="8100" w:type="dxa"/>
            <w:shd w:val="clear" w:color="auto" w:fill="D0D0D0"/>
          </w:tcPr>
          <w:p>
            <w:pPr>
              <w:pStyle w:val="TableParagraph"/>
              <w:spacing w:before="28"/>
              <w:ind w:left="298"/>
              <w:rPr>
                <w:rFonts w:ascii="Arial" w:hAnsi="Arial"/>
                <w:b/>
                <w:sz w:val="18"/>
              </w:rPr>
            </w:pP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2"/>
                <w:sz w:val="18"/>
              </w:rPr>
              <w:t> </w:t>
            </w:r>
            <w:r>
              <w:rPr>
                <w:rFonts w:ascii="Arial" w:hAnsi="Arial"/>
                <w:b/>
                <w:sz w:val="18"/>
              </w:rPr>
              <w:t>donacije,</w:t>
            </w:r>
            <w:r>
              <w:rPr>
                <w:rFonts w:ascii="Arial" w:hAnsi="Arial"/>
                <w:b/>
                <w:spacing w:val="-4"/>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2"/>
                <w:sz w:val="18"/>
              </w:rPr>
              <w:t> </w:t>
            </w:r>
            <w:r>
              <w:rPr>
                <w:rFonts w:ascii="Arial" w:hAnsi="Arial"/>
                <w:b/>
                <w:sz w:val="18"/>
              </w:rPr>
              <w:t>šteta</w:t>
            </w:r>
            <w:r>
              <w:rPr>
                <w:rFonts w:ascii="Arial" w:hAnsi="Arial"/>
                <w:b/>
                <w:spacing w:val="-3"/>
                <w:sz w:val="18"/>
              </w:rPr>
              <w:t> </w:t>
            </w:r>
            <w:r>
              <w:rPr>
                <w:rFonts w:ascii="Arial" w:hAnsi="Arial"/>
                <w:b/>
                <w:sz w:val="18"/>
              </w:rPr>
              <w:t>i</w:t>
            </w:r>
            <w:r>
              <w:rPr>
                <w:rFonts w:ascii="Arial" w:hAnsi="Arial"/>
                <w:b/>
                <w:spacing w:val="-4"/>
                <w:sz w:val="18"/>
              </w:rPr>
              <w:t> </w:t>
            </w:r>
            <w:r>
              <w:rPr>
                <w:rFonts w:ascii="Arial" w:hAnsi="Arial"/>
                <w:b/>
                <w:sz w:val="18"/>
              </w:rPr>
              <w:t>kapitalne</w:t>
            </w:r>
            <w:r>
              <w:rPr>
                <w:rFonts w:ascii="Arial" w:hAnsi="Arial"/>
                <w:b/>
                <w:spacing w:val="4"/>
                <w:sz w:val="18"/>
              </w:rPr>
              <w:t> </w:t>
            </w:r>
            <w:r>
              <w:rPr>
                <w:rFonts w:ascii="Arial" w:hAnsi="Arial"/>
                <w:b/>
                <w:spacing w:val="-2"/>
                <w:sz w:val="18"/>
              </w:rPr>
              <w:t>pomoći</w:t>
            </w:r>
          </w:p>
        </w:tc>
        <w:tc>
          <w:tcPr>
            <w:tcW w:w="3452" w:type="dxa"/>
            <w:shd w:val="clear" w:color="auto" w:fill="D0D0D0"/>
          </w:tcPr>
          <w:p>
            <w:pPr>
              <w:pStyle w:val="TableParagraph"/>
              <w:spacing w:before="28"/>
              <w:ind w:right="419"/>
              <w:jc w:val="right"/>
              <w:rPr>
                <w:rFonts w:ascii="Arial"/>
                <w:b/>
                <w:sz w:val="18"/>
              </w:rPr>
            </w:pPr>
            <w:r>
              <w:rPr>
                <w:rFonts w:ascii="Arial"/>
                <w:b/>
                <w:spacing w:val="-2"/>
                <w:sz w:val="18"/>
              </w:rPr>
              <w:t>31.000,00</w:t>
            </w:r>
          </w:p>
        </w:tc>
        <w:tc>
          <w:tcPr>
            <w:tcW w:w="1576" w:type="dxa"/>
            <w:shd w:val="clear" w:color="auto" w:fill="D0D0D0"/>
          </w:tcPr>
          <w:p>
            <w:pPr>
              <w:pStyle w:val="TableParagraph"/>
              <w:spacing w:before="28"/>
              <w:ind w:right="194"/>
              <w:jc w:val="right"/>
              <w:rPr>
                <w:rFonts w:ascii="Arial"/>
                <w:b/>
                <w:sz w:val="18"/>
              </w:rPr>
            </w:pPr>
            <w:r>
              <w:rPr>
                <w:rFonts w:ascii="Arial"/>
                <w:b/>
                <w:spacing w:val="-2"/>
                <w:sz w:val="18"/>
              </w:rPr>
              <w:t>23.777,36</w:t>
            </w:r>
          </w:p>
        </w:tc>
        <w:tc>
          <w:tcPr>
            <w:tcW w:w="1029" w:type="dxa"/>
            <w:shd w:val="clear" w:color="auto" w:fill="D0D0D0"/>
          </w:tcPr>
          <w:p>
            <w:pPr>
              <w:pStyle w:val="TableParagraph"/>
              <w:spacing w:before="13"/>
              <w:ind w:right="91"/>
              <w:jc w:val="right"/>
              <w:rPr>
                <w:rFonts w:ascii="Arial"/>
                <w:b/>
                <w:sz w:val="18"/>
              </w:rPr>
            </w:pPr>
            <w:r>
              <w:rPr>
                <w:rFonts w:ascii="Arial"/>
                <w:b/>
                <w:spacing w:val="-2"/>
                <w:sz w:val="18"/>
              </w:rPr>
              <w:t>76,70%</w:t>
            </w:r>
          </w:p>
        </w:tc>
      </w:tr>
      <w:tr>
        <w:trPr>
          <w:trHeight w:val="264" w:hRule="atLeast"/>
        </w:trPr>
        <w:tc>
          <w:tcPr>
            <w:tcW w:w="859" w:type="dxa"/>
            <w:shd w:val="clear" w:color="auto" w:fill="DFDFDF"/>
          </w:tcPr>
          <w:p>
            <w:pPr>
              <w:pStyle w:val="TableParagraph"/>
              <w:spacing w:before="28"/>
              <w:ind w:left="180"/>
              <w:rPr>
                <w:rFonts w:ascii="Arial"/>
                <w:b/>
                <w:sz w:val="18"/>
              </w:rPr>
            </w:pPr>
            <w:r>
              <w:rPr>
                <w:rFonts w:ascii="Arial"/>
                <w:b/>
                <w:spacing w:val="-5"/>
                <w:sz w:val="18"/>
              </w:rPr>
              <w:t>381</w:t>
            </w:r>
          </w:p>
        </w:tc>
        <w:tc>
          <w:tcPr>
            <w:tcW w:w="8100" w:type="dxa"/>
            <w:shd w:val="clear" w:color="auto" w:fill="DFDFDF"/>
          </w:tcPr>
          <w:p>
            <w:pPr>
              <w:pStyle w:val="TableParagraph"/>
              <w:spacing w:before="28"/>
              <w:ind w:left="298"/>
              <w:rPr>
                <w:rFonts w:ascii="Arial" w:hAnsi="Arial"/>
                <w:b/>
                <w:sz w:val="18"/>
              </w:rPr>
            </w:pPr>
            <w:r>
              <w:rPr>
                <w:rFonts w:ascii="Arial" w:hAnsi="Arial"/>
                <w:b/>
                <w:sz w:val="18"/>
              </w:rPr>
              <w:t>Tekuće</w:t>
            </w:r>
            <w:r>
              <w:rPr>
                <w:rFonts w:ascii="Arial" w:hAnsi="Arial"/>
                <w:b/>
                <w:spacing w:val="-3"/>
                <w:sz w:val="18"/>
              </w:rPr>
              <w:t> </w:t>
            </w:r>
            <w:r>
              <w:rPr>
                <w:rFonts w:ascii="Arial" w:hAnsi="Arial"/>
                <w:b/>
                <w:spacing w:val="-2"/>
                <w:sz w:val="18"/>
              </w:rPr>
              <w:t>donacije</w:t>
            </w:r>
          </w:p>
        </w:tc>
        <w:tc>
          <w:tcPr>
            <w:tcW w:w="3452" w:type="dxa"/>
            <w:shd w:val="clear" w:color="auto" w:fill="DFDFDF"/>
          </w:tcPr>
          <w:p>
            <w:pPr>
              <w:pStyle w:val="TableParagraph"/>
              <w:rPr>
                <w:sz w:val="18"/>
              </w:rPr>
            </w:pPr>
          </w:p>
        </w:tc>
        <w:tc>
          <w:tcPr>
            <w:tcW w:w="1576" w:type="dxa"/>
            <w:shd w:val="clear" w:color="auto" w:fill="DFDFDF"/>
          </w:tcPr>
          <w:p>
            <w:pPr>
              <w:pStyle w:val="TableParagraph"/>
              <w:spacing w:before="28"/>
              <w:ind w:right="216"/>
              <w:jc w:val="right"/>
              <w:rPr>
                <w:rFonts w:ascii="Arial"/>
                <w:b/>
                <w:sz w:val="18"/>
              </w:rPr>
            </w:pPr>
            <w:r>
              <w:rPr>
                <w:rFonts w:ascii="Arial"/>
                <w:b/>
                <w:spacing w:val="-2"/>
                <w:sz w:val="18"/>
              </w:rPr>
              <w:t>23.777,36</w:t>
            </w:r>
          </w:p>
        </w:tc>
        <w:tc>
          <w:tcPr>
            <w:tcW w:w="1029" w:type="dxa"/>
            <w:shd w:val="clear" w:color="auto" w:fill="DFDFDF"/>
          </w:tcPr>
          <w:p>
            <w:pPr>
              <w:pStyle w:val="TableParagraph"/>
              <w:rPr>
                <w:sz w:val="18"/>
              </w:rPr>
            </w:pPr>
          </w:p>
        </w:tc>
      </w:tr>
      <w:tr>
        <w:trPr>
          <w:trHeight w:val="259" w:hRule="atLeast"/>
        </w:trPr>
        <w:tc>
          <w:tcPr>
            <w:tcW w:w="859" w:type="dxa"/>
          </w:tcPr>
          <w:p>
            <w:pPr>
              <w:pStyle w:val="TableParagraph"/>
              <w:spacing w:before="26"/>
              <w:ind w:left="180"/>
              <w:rPr>
                <w:rFonts w:ascii="Microsoft Sans Serif"/>
                <w:sz w:val="18"/>
              </w:rPr>
            </w:pPr>
            <w:r>
              <w:rPr>
                <w:rFonts w:ascii="Microsoft Sans Serif"/>
                <w:spacing w:val="-4"/>
                <w:sz w:val="18"/>
              </w:rPr>
              <w:t>3811</w:t>
            </w:r>
          </w:p>
        </w:tc>
        <w:tc>
          <w:tcPr>
            <w:tcW w:w="8100" w:type="dxa"/>
          </w:tcPr>
          <w:p>
            <w:pPr>
              <w:pStyle w:val="TableParagraph"/>
              <w:spacing w:line="199" w:lineRule="exact"/>
              <w:ind w:left="298"/>
              <w:rPr>
                <w:rFonts w:ascii="Microsoft Sans Serif" w:hAnsi="Microsoft Sans Serif"/>
                <w:sz w:val="18"/>
              </w:rPr>
            </w:pPr>
            <w:r>
              <w:rPr>
                <w:rFonts w:ascii="Microsoft Sans Serif" w:hAnsi="Microsoft Sans Serif"/>
                <w:sz w:val="18"/>
              </w:rPr>
              <w:t>Tekuće</w:t>
            </w:r>
            <w:r>
              <w:rPr>
                <w:rFonts w:ascii="Microsoft Sans Serif" w:hAnsi="Microsoft Sans Serif"/>
                <w:spacing w:val="-8"/>
                <w:sz w:val="18"/>
              </w:rPr>
              <w:t> </w:t>
            </w:r>
            <w:r>
              <w:rPr>
                <w:rFonts w:ascii="Microsoft Sans Serif" w:hAnsi="Microsoft Sans Serif"/>
                <w:sz w:val="18"/>
              </w:rPr>
              <w:t>donacije</w:t>
            </w:r>
            <w:r>
              <w:rPr>
                <w:rFonts w:ascii="Microsoft Sans Serif" w:hAnsi="Microsoft Sans Serif"/>
                <w:spacing w:val="-6"/>
                <w:sz w:val="18"/>
              </w:rPr>
              <w:t> </w:t>
            </w:r>
            <w:r>
              <w:rPr>
                <w:rFonts w:ascii="Microsoft Sans Serif" w:hAnsi="Microsoft Sans Serif"/>
                <w:sz w:val="18"/>
              </w:rPr>
              <w:t>u</w:t>
            </w:r>
            <w:r>
              <w:rPr>
                <w:rFonts w:ascii="Microsoft Sans Serif" w:hAnsi="Microsoft Sans Serif"/>
                <w:spacing w:val="-6"/>
                <w:sz w:val="18"/>
              </w:rPr>
              <w:t> </w:t>
            </w:r>
            <w:r>
              <w:rPr>
                <w:rFonts w:ascii="Microsoft Sans Serif" w:hAnsi="Microsoft Sans Serif"/>
                <w:spacing w:val="-4"/>
                <w:sz w:val="18"/>
              </w:rPr>
              <w:t>novcu</w:t>
            </w:r>
          </w:p>
        </w:tc>
        <w:tc>
          <w:tcPr>
            <w:tcW w:w="3452" w:type="dxa"/>
          </w:tcPr>
          <w:p>
            <w:pPr>
              <w:pStyle w:val="TableParagraph"/>
              <w:rPr>
                <w:sz w:val="18"/>
              </w:rPr>
            </w:pPr>
          </w:p>
        </w:tc>
        <w:tc>
          <w:tcPr>
            <w:tcW w:w="1576" w:type="dxa"/>
          </w:tcPr>
          <w:p>
            <w:pPr>
              <w:pStyle w:val="TableParagraph"/>
              <w:spacing w:before="26"/>
              <w:ind w:right="216"/>
              <w:jc w:val="right"/>
              <w:rPr>
                <w:rFonts w:ascii="Microsoft Sans Serif"/>
                <w:sz w:val="18"/>
              </w:rPr>
            </w:pPr>
            <w:r>
              <w:rPr>
                <w:rFonts w:ascii="Microsoft Sans Serif"/>
                <w:spacing w:val="-2"/>
                <w:sz w:val="18"/>
              </w:rPr>
              <w:t>20.306,00</w:t>
            </w:r>
          </w:p>
        </w:tc>
        <w:tc>
          <w:tcPr>
            <w:tcW w:w="1029" w:type="dxa"/>
          </w:tcPr>
          <w:p>
            <w:pPr>
              <w:pStyle w:val="TableParagraph"/>
              <w:rPr>
                <w:sz w:val="18"/>
              </w:rPr>
            </w:pPr>
          </w:p>
        </w:tc>
      </w:tr>
      <w:tr>
        <w:trPr>
          <w:trHeight w:val="372" w:hRule="atLeast"/>
        </w:trPr>
        <w:tc>
          <w:tcPr>
            <w:tcW w:w="859" w:type="dxa"/>
          </w:tcPr>
          <w:p>
            <w:pPr>
              <w:pStyle w:val="TableParagraph"/>
              <w:spacing w:before="55"/>
              <w:ind w:left="180"/>
              <w:rPr>
                <w:rFonts w:ascii="Microsoft Sans Serif"/>
                <w:sz w:val="18"/>
              </w:rPr>
            </w:pPr>
            <w:r>
              <w:rPr>
                <w:rFonts w:ascii="Microsoft Sans Serif"/>
                <w:spacing w:val="-4"/>
                <w:sz w:val="18"/>
              </w:rPr>
              <w:t>3812</w:t>
            </w:r>
          </w:p>
        </w:tc>
        <w:tc>
          <w:tcPr>
            <w:tcW w:w="8100" w:type="dxa"/>
          </w:tcPr>
          <w:p>
            <w:pPr>
              <w:pStyle w:val="TableParagraph"/>
              <w:spacing w:before="24"/>
              <w:ind w:left="298"/>
              <w:rPr>
                <w:rFonts w:ascii="Microsoft Sans Serif" w:hAnsi="Microsoft Sans Serif"/>
                <w:sz w:val="18"/>
              </w:rPr>
            </w:pPr>
            <w:r>
              <w:rPr>
                <w:rFonts w:ascii="Microsoft Sans Serif" w:hAnsi="Microsoft Sans Serif"/>
                <w:sz w:val="18"/>
              </w:rPr>
              <w:t>Tekuće</w:t>
            </w:r>
            <w:r>
              <w:rPr>
                <w:rFonts w:ascii="Microsoft Sans Serif" w:hAnsi="Microsoft Sans Serif"/>
                <w:spacing w:val="-6"/>
                <w:sz w:val="18"/>
              </w:rPr>
              <w:t> </w:t>
            </w:r>
            <w:r>
              <w:rPr>
                <w:rFonts w:ascii="Microsoft Sans Serif" w:hAnsi="Microsoft Sans Serif"/>
                <w:sz w:val="18"/>
              </w:rPr>
              <w:t>donacije</w:t>
            </w:r>
            <w:r>
              <w:rPr>
                <w:rFonts w:ascii="Microsoft Sans Serif" w:hAnsi="Microsoft Sans Serif"/>
                <w:spacing w:val="-6"/>
                <w:sz w:val="18"/>
              </w:rPr>
              <w:t> </w:t>
            </w:r>
            <w:r>
              <w:rPr>
                <w:rFonts w:ascii="Microsoft Sans Serif" w:hAnsi="Microsoft Sans Serif"/>
                <w:sz w:val="18"/>
              </w:rPr>
              <w:t>u</w:t>
            </w:r>
            <w:r>
              <w:rPr>
                <w:rFonts w:ascii="Microsoft Sans Serif" w:hAnsi="Microsoft Sans Serif"/>
                <w:spacing w:val="-6"/>
                <w:sz w:val="18"/>
              </w:rPr>
              <w:t> </w:t>
            </w:r>
            <w:r>
              <w:rPr>
                <w:rFonts w:ascii="Microsoft Sans Serif" w:hAnsi="Microsoft Sans Serif"/>
                <w:spacing w:val="-2"/>
                <w:sz w:val="18"/>
              </w:rPr>
              <w:t>naravi</w:t>
            </w:r>
          </w:p>
        </w:tc>
        <w:tc>
          <w:tcPr>
            <w:tcW w:w="3452" w:type="dxa"/>
          </w:tcPr>
          <w:p>
            <w:pPr>
              <w:pStyle w:val="TableParagraph"/>
              <w:rPr>
                <w:sz w:val="18"/>
              </w:rPr>
            </w:pPr>
          </w:p>
        </w:tc>
        <w:tc>
          <w:tcPr>
            <w:tcW w:w="1576" w:type="dxa"/>
          </w:tcPr>
          <w:p>
            <w:pPr>
              <w:pStyle w:val="TableParagraph"/>
              <w:spacing w:before="55"/>
              <w:ind w:right="194"/>
              <w:jc w:val="right"/>
              <w:rPr>
                <w:rFonts w:ascii="Microsoft Sans Serif"/>
                <w:sz w:val="18"/>
              </w:rPr>
            </w:pPr>
            <w:r>
              <w:rPr>
                <w:rFonts w:ascii="Microsoft Sans Serif"/>
                <w:spacing w:val="-2"/>
                <w:sz w:val="18"/>
              </w:rPr>
              <w:t>3.471,36</w:t>
            </w:r>
          </w:p>
        </w:tc>
        <w:tc>
          <w:tcPr>
            <w:tcW w:w="1029" w:type="dxa"/>
          </w:tcPr>
          <w:p>
            <w:pPr>
              <w:pStyle w:val="TableParagraph"/>
              <w:rPr>
                <w:sz w:val="18"/>
              </w:rPr>
            </w:pPr>
          </w:p>
        </w:tc>
      </w:tr>
      <w:tr>
        <w:trPr>
          <w:trHeight w:val="317" w:hRule="atLeast"/>
        </w:trPr>
        <w:tc>
          <w:tcPr>
            <w:tcW w:w="8959" w:type="dxa"/>
            <w:gridSpan w:val="2"/>
            <w:shd w:val="clear" w:color="auto" w:fill="D0D0D0"/>
          </w:tcPr>
          <w:p>
            <w:pPr>
              <w:pStyle w:val="TableParagraph"/>
              <w:spacing w:line="252" w:lineRule="exact" w:before="45"/>
              <w:ind w:left="60"/>
              <w:rPr>
                <w:rFonts w:ascii="Arial" w:hAnsi="Arial"/>
                <w:b/>
                <w:sz w:val="22"/>
              </w:rPr>
            </w:pPr>
            <w:r>
              <w:rPr>
                <w:rFonts w:ascii="Arial" w:hAnsi="Arial"/>
                <w:b/>
                <w:sz w:val="22"/>
              </w:rPr>
              <w:t>PROGRAM</w:t>
            </w:r>
            <w:r>
              <w:rPr>
                <w:rFonts w:ascii="Arial" w:hAnsi="Arial"/>
                <w:b/>
                <w:spacing w:val="-11"/>
                <w:sz w:val="22"/>
              </w:rPr>
              <w:t> </w:t>
            </w:r>
            <w:r>
              <w:rPr>
                <w:rFonts w:ascii="Arial" w:hAnsi="Arial"/>
                <w:b/>
                <w:sz w:val="22"/>
              </w:rPr>
              <w:t>1010</w:t>
            </w:r>
            <w:r>
              <w:rPr>
                <w:rFonts w:ascii="Arial" w:hAnsi="Arial"/>
                <w:b/>
                <w:spacing w:val="-8"/>
                <w:sz w:val="22"/>
              </w:rPr>
              <w:t> </w:t>
            </w:r>
            <w:r>
              <w:rPr>
                <w:rFonts w:ascii="Arial" w:hAnsi="Arial"/>
                <w:b/>
                <w:sz w:val="22"/>
              </w:rPr>
              <w:t>OSNOVNO</w:t>
            </w:r>
            <w:r>
              <w:rPr>
                <w:rFonts w:ascii="Arial" w:hAnsi="Arial"/>
                <w:b/>
                <w:spacing w:val="-6"/>
                <w:sz w:val="22"/>
              </w:rPr>
              <w:t> </w:t>
            </w:r>
            <w:r>
              <w:rPr>
                <w:rFonts w:ascii="Arial" w:hAnsi="Arial"/>
                <w:b/>
                <w:sz w:val="22"/>
              </w:rPr>
              <w:t>I</w:t>
            </w:r>
            <w:r>
              <w:rPr>
                <w:rFonts w:ascii="Arial" w:hAnsi="Arial"/>
                <w:b/>
                <w:spacing w:val="-8"/>
                <w:sz w:val="22"/>
              </w:rPr>
              <w:t> </w:t>
            </w:r>
            <w:r>
              <w:rPr>
                <w:rFonts w:ascii="Arial" w:hAnsi="Arial"/>
                <w:b/>
                <w:sz w:val="22"/>
              </w:rPr>
              <w:t>SREDNJOŠKOLSKO</w:t>
            </w:r>
            <w:r>
              <w:rPr>
                <w:rFonts w:ascii="Arial" w:hAnsi="Arial"/>
                <w:b/>
                <w:spacing w:val="-2"/>
                <w:sz w:val="22"/>
              </w:rPr>
              <w:t> OBRAZOVANJE</w:t>
            </w:r>
          </w:p>
        </w:tc>
        <w:tc>
          <w:tcPr>
            <w:tcW w:w="3452" w:type="dxa"/>
            <w:shd w:val="clear" w:color="auto" w:fill="D0D0D0"/>
          </w:tcPr>
          <w:p>
            <w:pPr>
              <w:pStyle w:val="TableParagraph"/>
              <w:spacing w:line="252" w:lineRule="exact" w:before="45"/>
              <w:ind w:right="419"/>
              <w:jc w:val="right"/>
              <w:rPr>
                <w:rFonts w:ascii="Arial"/>
                <w:b/>
                <w:sz w:val="22"/>
              </w:rPr>
            </w:pPr>
            <w:r>
              <w:rPr>
                <w:rFonts w:ascii="Arial"/>
                <w:b/>
                <w:spacing w:val="-2"/>
                <w:sz w:val="22"/>
              </w:rPr>
              <w:t>112.000,00</w:t>
            </w:r>
          </w:p>
        </w:tc>
        <w:tc>
          <w:tcPr>
            <w:tcW w:w="1576" w:type="dxa"/>
            <w:shd w:val="clear" w:color="auto" w:fill="D0D0D0"/>
          </w:tcPr>
          <w:p>
            <w:pPr>
              <w:pStyle w:val="TableParagraph"/>
              <w:spacing w:line="252" w:lineRule="exact" w:before="45"/>
              <w:ind w:right="194"/>
              <w:jc w:val="right"/>
              <w:rPr>
                <w:rFonts w:ascii="Arial"/>
                <w:b/>
                <w:sz w:val="22"/>
              </w:rPr>
            </w:pPr>
            <w:r>
              <w:rPr>
                <w:rFonts w:ascii="Arial"/>
                <w:b/>
                <w:spacing w:val="-2"/>
                <w:sz w:val="22"/>
              </w:rPr>
              <w:t>83.157,30</w:t>
            </w:r>
          </w:p>
        </w:tc>
        <w:tc>
          <w:tcPr>
            <w:tcW w:w="1029" w:type="dxa"/>
            <w:shd w:val="clear" w:color="auto" w:fill="D0D0D0"/>
          </w:tcPr>
          <w:p>
            <w:pPr>
              <w:pStyle w:val="TableParagraph"/>
              <w:spacing w:line="252" w:lineRule="exact" w:before="45"/>
              <w:ind w:right="96"/>
              <w:jc w:val="right"/>
              <w:rPr>
                <w:rFonts w:ascii="Arial"/>
                <w:b/>
                <w:sz w:val="22"/>
              </w:rPr>
            </w:pPr>
            <w:r>
              <w:rPr>
                <w:rFonts w:ascii="Arial"/>
                <w:b/>
                <w:spacing w:val="-2"/>
                <w:sz w:val="22"/>
              </w:rPr>
              <w:t>74,25%</w:t>
            </w:r>
          </w:p>
        </w:tc>
      </w:tr>
      <w:tr>
        <w:trPr>
          <w:trHeight w:val="248" w:hRule="atLeast"/>
        </w:trPr>
        <w:tc>
          <w:tcPr>
            <w:tcW w:w="8959" w:type="dxa"/>
            <w:gridSpan w:val="2"/>
            <w:shd w:val="clear" w:color="auto" w:fill="D0D0D0"/>
          </w:tcPr>
          <w:p>
            <w:pPr>
              <w:pStyle w:val="TableParagraph"/>
              <w:spacing w:before="17"/>
              <w:ind w:left="60"/>
              <w:rPr>
                <w:rFonts w:ascii="Arial" w:hAnsi="Arial"/>
                <w:b/>
                <w:sz w:val="20"/>
              </w:rPr>
            </w:pPr>
            <w:r>
              <w:rPr>
                <w:rFonts w:ascii="Arial" w:hAnsi="Arial"/>
                <w:b/>
                <w:sz w:val="20"/>
              </w:rPr>
              <w:t>A101001</w:t>
            </w:r>
            <w:r>
              <w:rPr>
                <w:rFonts w:ascii="Arial" w:hAnsi="Arial"/>
                <w:b/>
                <w:spacing w:val="41"/>
                <w:sz w:val="20"/>
              </w:rPr>
              <w:t> </w:t>
            </w:r>
            <w:r>
              <w:rPr>
                <w:rFonts w:ascii="Arial" w:hAnsi="Arial"/>
                <w:b/>
                <w:sz w:val="20"/>
              </w:rPr>
              <w:t>Osnovne</w:t>
            </w:r>
            <w:r>
              <w:rPr>
                <w:rFonts w:ascii="Arial" w:hAnsi="Arial"/>
                <w:b/>
                <w:spacing w:val="-8"/>
                <w:sz w:val="20"/>
              </w:rPr>
              <w:t> </w:t>
            </w:r>
            <w:r>
              <w:rPr>
                <w:rFonts w:ascii="Arial" w:hAnsi="Arial"/>
                <w:b/>
                <w:sz w:val="20"/>
              </w:rPr>
              <w:t>aktivnosti</w:t>
            </w:r>
            <w:r>
              <w:rPr>
                <w:rFonts w:ascii="Arial" w:hAnsi="Arial"/>
                <w:b/>
                <w:spacing w:val="-6"/>
                <w:sz w:val="20"/>
              </w:rPr>
              <w:t> </w:t>
            </w:r>
            <w:r>
              <w:rPr>
                <w:rFonts w:ascii="Arial" w:hAnsi="Arial"/>
                <w:b/>
                <w:spacing w:val="-2"/>
                <w:sz w:val="20"/>
              </w:rPr>
              <w:t>školstva</w:t>
            </w:r>
          </w:p>
        </w:tc>
        <w:tc>
          <w:tcPr>
            <w:tcW w:w="3452" w:type="dxa"/>
            <w:shd w:val="clear" w:color="auto" w:fill="D0D0D0"/>
          </w:tcPr>
          <w:p>
            <w:pPr>
              <w:pStyle w:val="TableParagraph"/>
              <w:spacing w:before="18"/>
              <w:ind w:right="411"/>
              <w:jc w:val="right"/>
              <w:rPr>
                <w:rFonts w:ascii="Microsoft Sans Serif"/>
                <w:sz w:val="20"/>
              </w:rPr>
            </w:pPr>
            <w:r>
              <w:rPr>
                <w:rFonts w:ascii="Microsoft Sans Serif"/>
                <w:spacing w:val="-2"/>
                <w:sz w:val="20"/>
              </w:rPr>
              <w:t>112.000,00</w:t>
            </w:r>
          </w:p>
        </w:tc>
        <w:tc>
          <w:tcPr>
            <w:tcW w:w="1576" w:type="dxa"/>
            <w:shd w:val="clear" w:color="auto" w:fill="D0D0D0"/>
          </w:tcPr>
          <w:p>
            <w:pPr>
              <w:pStyle w:val="TableParagraph"/>
              <w:spacing w:before="18"/>
              <w:ind w:right="187"/>
              <w:jc w:val="right"/>
              <w:rPr>
                <w:rFonts w:ascii="Microsoft Sans Serif"/>
                <w:sz w:val="20"/>
              </w:rPr>
            </w:pPr>
            <w:r>
              <w:rPr>
                <w:rFonts w:ascii="Microsoft Sans Serif"/>
                <w:spacing w:val="-2"/>
                <w:sz w:val="20"/>
              </w:rPr>
              <w:t>83.157,30</w:t>
            </w:r>
          </w:p>
        </w:tc>
        <w:tc>
          <w:tcPr>
            <w:tcW w:w="1029" w:type="dxa"/>
            <w:shd w:val="clear" w:color="auto" w:fill="D0D0D0"/>
          </w:tcPr>
          <w:p>
            <w:pPr>
              <w:pStyle w:val="TableParagraph"/>
              <w:spacing w:before="18"/>
              <w:ind w:right="93"/>
              <w:jc w:val="right"/>
              <w:rPr>
                <w:rFonts w:ascii="Microsoft Sans Serif"/>
                <w:sz w:val="20"/>
              </w:rPr>
            </w:pPr>
            <w:r>
              <w:rPr>
                <w:rFonts w:ascii="Microsoft Sans Serif"/>
                <w:spacing w:val="-2"/>
                <w:sz w:val="20"/>
              </w:rPr>
              <w:t>74,25%</w:t>
            </w:r>
          </w:p>
        </w:tc>
      </w:tr>
      <w:tr>
        <w:trPr>
          <w:trHeight w:val="280" w:hRule="atLeast"/>
        </w:trPr>
        <w:tc>
          <w:tcPr>
            <w:tcW w:w="8959" w:type="dxa"/>
            <w:gridSpan w:val="2"/>
          </w:tcPr>
          <w:p>
            <w:pPr>
              <w:pStyle w:val="TableParagraph"/>
              <w:spacing w:line="163" w:lineRule="exact"/>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452" w:type="dxa"/>
          </w:tcPr>
          <w:p>
            <w:pPr>
              <w:pStyle w:val="TableParagraph"/>
              <w:spacing w:line="163" w:lineRule="exact"/>
              <w:ind w:right="418"/>
              <w:jc w:val="right"/>
              <w:rPr>
                <w:rFonts w:ascii="Microsoft Sans Serif"/>
                <w:sz w:val="16"/>
              </w:rPr>
            </w:pPr>
            <w:r>
              <w:rPr>
                <w:rFonts w:ascii="Microsoft Sans Serif"/>
                <w:spacing w:val="-2"/>
                <w:sz w:val="16"/>
              </w:rPr>
              <w:t>112.000,00</w:t>
            </w:r>
          </w:p>
        </w:tc>
        <w:tc>
          <w:tcPr>
            <w:tcW w:w="1576" w:type="dxa"/>
          </w:tcPr>
          <w:p>
            <w:pPr>
              <w:pStyle w:val="TableParagraph"/>
              <w:spacing w:line="163" w:lineRule="exact"/>
              <w:ind w:right="194"/>
              <w:jc w:val="right"/>
              <w:rPr>
                <w:rFonts w:ascii="Microsoft Sans Serif"/>
                <w:sz w:val="16"/>
              </w:rPr>
            </w:pPr>
            <w:r>
              <w:rPr>
                <w:rFonts w:ascii="Microsoft Sans Serif"/>
                <w:spacing w:val="-2"/>
                <w:sz w:val="16"/>
              </w:rPr>
              <w:t>83.157,30</w:t>
            </w:r>
          </w:p>
        </w:tc>
        <w:tc>
          <w:tcPr>
            <w:tcW w:w="1029" w:type="dxa"/>
          </w:tcPr>
          <w:p>
            <w:pPr>
              <w:pStyle w:val="TableParagraph"/>
              <w:spacing w:line="163" w:lineRule="exact"/>
              <w:ind w:right="84"/>
              <w:jc w:val="right"/>
              <w:rPr>
                <w:rFonts w:ascii="Microsoft Sans Serif"/>
                <w:sz w:val="16"/>
              </w:rPr>
            </w:pPr>
            <w:r>
              <w:rPr>
                <w:rFonts w:ascii="Microsoft Sans Serif"/>
                <w:spacing w:val="-2"/>
                <w:sz w:val="16"/>
              </w:rPr>
              <w:t>74,25%</w:t>
            </w:r>
          </w:p>
        </w:tc>
      </w:tr>
      <w:tr>
        <w:trPr>
          <w:trHeight w:val="537" w:hRule="atLeast"/>
        </w:trPr>
        <w:tc>
          <w:tcPr>
            <w:tcW w:w="859" w:type="dxa"/>
            <w:shd w:val="clear" w:color="auto" w:fill="D0D0D0"/>
          </w:tcPr>
          <w:p>
            <w:pPr>
              <w:pStyle w:val="TableParagraph"/>
              <w:spacing w:before="28"/>
              <w:ind w:left="180"/>
              <w:rPr>
                <w:rFonts w:ascii="Arial"/>
                <w:b/>
                <w:sz w:val="18"/>
              </w:rPr>
            </w:pPr>
            <w:r>
              <w:rPr>
                <w:rFonts w:ascii="Arial"/>
                <w:b/>
                <w:sz w:val="18"/>
              </w:rPr>
              <mc:AlternateContent>
                <mc:Choice Requires="wps">
                  <w:drawing>
                    <wp:anchor distT="0" distB="0" distL="0" distR="0" allowOverlap="1" layoutInCell="1" locked="0" behindDoc="1" simplePos="0" relativeHeight="475312128">
                      <wp:simplePos x="0" y="0"/>
                      <wp:positionH relativeFrom="column">
                        <wp:posOffset>76200</wp:posOffset>
                      </wp:positionH>
                      <wp:positionV relativeFrom="paragraph">
                        <wp:posOffset>24</wp:posOffset>
                      </wp:positionV>
                      <wp:extent cx="9461500" cy="51435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9461500" cy="514350"/>
                                <a:chExt cx="9461500" cy="514350"/>
                              </a:xfrm>
                            </wpg:grpSpPr>
                            <wps:wsp>
                              <wps:cNvPr id="93" name="Graphic 93"/>
                              <wps:cNvSpPr/>
                              <wps:spPr>
                                <a:xfrm>
                                  <a:off x="0" y="0"/>
                                  <a:ext cx="9461500" cy="341630"/>
                                </a:xfrm>
                                <a:custGeom>
                                  <a:avLst/>
                                  <a:gdLst/>
                                  <a:ahLst/>
                                  <a:cxnLst/>
                                  <a:rect l="l" t="t" r="r" b="b"/>
                                  <a:pathLst>
                                    <a:path w="9461500" h="341630">
                                      <a:moveTo>
                                        <a:pt x="7851267" y="0"/>
                                      </a:moveTo>
                                      <a:lnTo>
                                        <a:pt x="4486021" y="0"/>
                                      </a:lnTo>
                                      <a:lnTo>
                                        <a:pt x="443788" y="0"/>
                                      </a:lnTo>
                                      <a:lnTo>
                                        <a:pt x="0" y="0"/>
                                      </a:lnTo>
                                      <a:lnTo>
                                        <a:pt x="0" y="341376"/>
                                      </a:lnTo>
                                      <a:lnTo>
                                        <a:pt x="443738" y="341376"/>
                                      </a:lnTo>
                                      <a:lnTo>
                                        <a:pt x="4486021" y="341376"/>
                                      </a:lnTo>
                                      <a:lnTo>
                                        <a:pt x="7851267" y="341376"/>
                                      </a:lnTo>
                                      <a:lnTo>
                                        <a:pt x="7851267" y="0"/>
                                      </a:lnTo>
                                      <a:close/>
                                    </a:path>
                                    <a:path w="9461500" h="341630">
                                      <a:moveTo>
                                        <a:pt x="9460992" y="0"/>
                                      </a:moveTo>
                                      <a:lnTo>
                                        <a:pt x="8843823" y="0"/>
                                      </a:lnTo>
                                      <a:lnTo>
                                        <a:pt x="7851394" y="0"/>
                                      </a:lnTo>
                                      <a:lnTo>
                                        <a:pt x="7851394" y="341376"/>
                                      </a:lnTo>
                                      <a:lnTo>
                                        <a:pt x="8843772" y="341376"/>
                                      </a:lnTo>
                                      <a:lnTo>
                                        <a:pt x="9460992" y="341376"/>
                                      </a:lnTo>
                                      <a:lnTo>
                                        <a:pt x="9460992" y="0"/>
                                      </a:lnTo>
                                      <a:close/>
                                    </a:path>
                                  </a:pathLst>
                                </a:custGeom>
                                <a:solidFill>
                                  <a:srgbClr val="D0D0D0"/>
                                </a:solidFill>
                              </wps:spPr>
                              <wps:bodyPr wrap="square" lIns="0" tIns="0" rIns="0" bIns="0" rtlCol="0">
                                <a:prstTxWarp prst="textNoShape">
                                  <a:avLst/>
                                </a:prstTxWarp>
                                <a:noAutofit/>
                              </wps:bodyPr>
                            </wps:wsp>
                            <wps:wsp>
                              <wps:cNvPr id="94" name="Graphic 94"/>
                              <wps:cNvSpPr/>
                              <wps:spPr>
                                <a:xfrm>
                                  <a:off x="0" y="341324"/>
                                  <a:ext cx="9461500" cy="172720"/>
                                </a:xfrm>
                                <a:custGeom>
                                  <a:avLst/>
                                  <a:gdLst/>
                                  <a:ahLst/>
                                  <a:cxnLst/>
                                  <a:rect l="l" t="t" r="r" b="b"/>
                                  <a:pathLst>
                                    <a:path w="9461500" h="172720">
                                      <a:moveTo>
                                        <a:pt x="9460992" y="0"/>
                                      </a:moveTo>
                                      <a:lnTo>
                                        <a:pt x="4486021" y="0"/>
                                      </a:lnTo>
                                      <a:lnTo>
                                        <a:pt x="443788" y="0"/>
                                      </a:lnTo>
                                      <a:lnTo>
                                        <a:pt x="0" y="0"/>
                                      </a:lnTo>
                                      <a:lnTo>
                                        <a:pt x="0" y="172516"/>
                                      </a:lnTo>
                                      <a:lnTo>
                                        <a:pt x="443738" y="172516"/>
                                      </a:lnTo>
                                      <a:lnTo>
                                        <a:pt x="4486021" y="172516"/>
                                      </a:lnTo>
                                      <a:lnTo>
                                        <a:pt x="9460992" y="172516"/>
                                      </a:lnTo>
                                      <a:lnTo>
                                        <a:pt x="9460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pt;margin-top:.001897pt;width:745pt;height:40.5pt;mso-position-horizontal-relative:column;mso-position-vertical-relative:paragraph;z-index:-28004352" id="docshapegroup90" coordorigin="120,0" coordsize="14900,810">
                      <v:shape style="position:absolute;left:120;top:0;width:14900;height:538" id="docshape91" coordorigin="120,0" coordsize="14900,538" path="m12484,0l7185,0,819,0,819,0,120,0,120,538,819,538,819,538,7185,538,12484,538,12484,0xm15019,0l14047,0,14047,0,12484,0,12484,538,14047,538,14047,538,15019,538,15019,0xe" filled="true" fillcolor="#d0d0d0" stroked="false">
                        <v:path arrowok="t"/>
                        <v:fill type="solid"/>
                      </v:shape>
                      <v:shape style="position:absolute;left:120;top:537;width:14900;height:272" id="docshape92" coordorigin="120,538" coordsize="14900,272" path="m15019,538l7185,538,819,538,120,538,120,809,819,809,7185,809,15019,809,15019,538xe" filled="true" fillcolor="#dfdfdf" stroked="false">
                        <v:path arrowok="t"/>
                        <v:fill type="solid"/>
                      </v:shape>
                      <w10:wrap type="none"/>
                    </v:group>
                  </w:pict>
                </mc:Fallback>
              </mc:AlternateContent>
            </w:r>
            <w:r>
              <w:rPr>
                <w:rFonts w:ascii="Arial"/>
                <w:b/>
                <w:spacing w:val="-10"/>
                <w:sz w:val="18"/>
              </w:rPr>
              <w:t>3</w:t>
            </w:r>
          </w:p>
          <w:p>
            <w:pPr>
              <w:pStyle w:val="TableParagraph"/>
              <w:spacing w:before="61"/>
              <w:ind w:left="180"/>
              <w:rPr>
                <w:rFonts w:ascii="Arial"/>
                <w:b/>
                <w:sz w:val="18"/>
              </w:rPr>
            </w:pPr>
            <w:r>
              <w:rPr>
                <w:rFonts w:ascii="Arial"/>
                <w:b/>
                <w:spacing w:val="-5"/>
                <w:sz w:val="18"/>
              </w:rPr>
              <w:t>34</w:t>
            </w:r>
          </w:p>
        </w:tc>
        <w:tc>
          <w:tcPr>
            <w:tcW w:w="8100" w:type="dxa"/>
          </w:tcPr>
          <w:p>
            <w:pPr>
              <w:pStyle w:val="TableParagraph"/>
              <w:spacing w:before="28"/>
              <w:ind w:left="295"/>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1"/>
              <w:ind w:left="295"/>
              <w:rPr>
                <w:rFonts w:ascii="Arial"/>
                <w:b/>
                <w:sz w:val="18"/>
              </w:rPr>
            </w:pPr>
            <w:r>
              <w:rPr>
                <w:rFonts w:ascii="Arial"/>
                <w:b/>
                <w:sz w:val="18"/>
              </w:rPr>
              <w:t>Financijski</w:t>
            </w:r>
            <w:r>
              <w:rPr>
                <w:rFonts w:ascii="Arial"/>
                <w:b/>
                <w:spacing w:val="-4"/>
                <w:sz w:val="18"/>
              </w:rPr>
              <w:t> </w:t>
            </w:r>
            <w:r>
              <w:rPr>
                <w:rFonts w:ascii="Arial"/>
                <w:b/>
                <w:spacing w:val="-2"/>
                <w:sz w:val="18"/>
              </w:rPr>
              <w:t>rashodi</w:t>
            </w:r>
          </w:p>
        </w:tc>
        <w:tc>
          <w:tcPr>
            <w:tcW w:w="3452" w:type="dxa"/>
          </w:tcPr>
          <w:p>
            <w:pPr>
              <w:pStyle w:val="TableParagraph"/>
              <w:spacing w:before="28"/>
              <w:ind w:right="419"/>
              <w:jc w:val="right"/>
              <w:rPr>
                <w:rFonts w:ascii="Arial"/>
                <w:b/>
                <w:sz w:val="18"/>
              </w:rPr>
            </w:pPr>
            <w:r>
              <w:rPr>
                <w:rFonts w:ascii="Arial"/>
                <w:b/>
                <w:spacing w:val="-2"/>
                <w:sz w:val="18"/>
              </w:rPr>
              <w:t>112.000,00</w:t>
            </w:r>
          </w:p>
          <w:p>
            <w:pPr>
              <w:pStyle w:val="TableParagraph"/>
              <w:spacing w:before="61"/>
              <w:ind w:right="419"/>
              <w:jc w:val="right"/>
              <w:rPr>
                <w:rFonts w:ascii="Arial"/>
                <w:b/>
                <w:sz w:val="18"/>
              </w:rPr>
            </w:pPr>
            <w:r>
              <w:rPr>
                <w:rFonts w:ascii="Arial"/>
                <w:b/>
                <w:spacing w:val="-2"/>
                <w:sz w:val="18"/>
              </w:rPr>
              <w:t>6.000,00</w:t>
            </w:r>
          </w:p>
        </w:tc>
        <w:tc>
          <w:tcPr>
            <w:tcW w:w="1576" w:type="dxa"/>
          </w:tcPr>
          <w:p>
            <w:pPr>
              <w:pStyle w:val="TableParagraph"/>
              <w:spacing w:before="28"/>
              <w:ind w:left="594"/>
              <w:rPr>
                <w:rFonts w:ascii="Arial"/>
                <w:b/>
                <w:sz w:val="18"/>
              </w:rPr>
            </w:pPr>
            <w:r>
              <w:rPr>
                <w:rFonts w:ascii="Arial"/>
                <w:b/>
                <w:spacing w:val="-2"/>
                <w:sz w:val="18"/>
              </w:rPr>
              <w:t>83.157,30</w:t>
            </w:r>
          </w:p>
          <w:p>
            <w:pPr>
              <w:pStyle w:val="TableParagraph"/>
              <w:spacing w:before="61"/>
              <w:ind w:left="693"/>
              <w:rPr>
                <w:rFonts w:ascii="Arial"/>
                <w:b/>
                <w:sz w:val="18"/>
              </w:rPr>
            </w:pPr>
            <w:r>
              <w:rPr>
                <w:rFonts w:ascii="Arial"/>
                <w:b/>
                <w:spacing w:val="-2"/>
                <w:sz w:val="18"/>
              </w:rPr>
              <w:t>4.960,00</w:t>
            </w:r>
          </w:p>
        </w:tc>
        <w:tc>
          <w:tcPr>
            <w:tcW w:w="1029" w:type="dxa"/>
            <w:shd w:val="clear" w:color="auto" w:fill="D0D0D0"/>
          </w:tcPr>
          <w:p>
            <w:pPr>
              <w:pStyle w:val="TableParagraph"/>
              <w:spacing w:before="28"/>
              <w:ind w:left="319"/>
              <w:rPr>
                <w:rFonts w:ascii="Arial"/>
                <w:b/>
                <w:sz w:val="18"/>
              </w:rPr>
            </w:pPr>
            <w:r>
              <w:rPr>
                <w:rFonts w:ascii="Arial"/>
                <w:b/>
                <w:spacing w:val="-2"/>
                <w:sz w:val="18"/>
              </w:rPr>
              <w:t>74,25%</w:t>
            </w:r>
          </w:p>
          <w:p>
            <w:pPr>
              <w:pStyle w:val="TableParagraph"/>
              <w:spacing w:before="47"/>
              <w:ind w:left="319"/>
              <w:rPr>
                <w:rFonts w:ascii="Arial"/>
                <w:b/>
                <w:sz w:val="18"/>
              </w:rPr>
            </w:pPr>
            <w:r>
              <w:rPr>
                <w:rFonts w:ascii="Arial"/>
                <w:b/>
                <w:spacing w:val="-2"/>
                <w:sz w:val="18"/>
              </w:rPr>
              <w:t>82,67%</w:t>
            </w:r>
          </w:p>
        </w:tc>
      </w:tr>
      <w:tr>
        <w:trPr>
          <w:trHeight w:val="271" w:hRule="atLeast"/>
        </w:trPr>
        <w:tc>
          <w:tcPr>
            <w:tcW w:w="859" w:type="dxa"/>
            <w:shd w:val="clear" w:color="auto" w:fill="DFDFDF"/>
          </w:tcPr>
          <w:p>
            <w:pPr>
              <w:pStyle w:val="TableParagraph"/>
              <w:spacing w:before="28"/>
              <w:ind w:left="180"/>
              <w:rPr>
                <w:rFonts w:ascii="Arial"/>
                <w:b/>
                <w:sz w:val="18"/>
              </w:rPr>
            </w:pPr>
            <w:r>
              <w:rPr>
                <w:rFonts w:ascii="Arial"/>
                <w:b/>
                <w:spacing w:val="-5"/>
                <w:sz w:val="18"/>
              </w:rPr>
              <w:t>343</w:t>
            </w:r>
          </w:p>
        </w:tc>
        <w:tc>
          <w:tcPr>
            <w:tcW w:w="8100" w:type="dxa"/>
          </w:tcPr>
          <w:p>
            <w:pPr>
              <w:pStyle w:val="TableParagraph"/>
              <w:spacing w:before="28"/>
              <w:ind w:left="295"/>
              <w:rPr>
                <w:rFonts w:ascii="Arial"/>
                <w:b/>
                <w:sz w:val="18"/>
              </w:rPr>
            </w:pPr>
            <w:r>
              <w:rPr>
                <w:rFonts w:ascii="Arial"/>
                <w:b/>
                <w:sz w:val="18"/>
              </w:rPr>
              <w:t>Ostali</w:t>
            </w:r>
            <w:r>
              <w:rPr>
                <w:rFonts w:ascii="Arial"/>
                <w:b/>
                <w:spacing w:val="-4"/>
                <w:sz w:val="18"/>
              </w:rPr>
              <w:t> </w:t>
            </w:r>
            <w:r>
              <w:rPr>
                <w:rFonts w:ascii="Arial"/>
                <w:b/>
                <w:sz w:val="18"/>
              </w:rPr>
              <w:t>financijski</w:t>
            </w:r>
            <w:r>
              <w:rPr>
                <w:rFonts w:ascii="Arial"/>
                <w:b/>
                <w:spacing w:val="-2"/>
                <w:sz w:val="18"/>
              </w:rPr>
              <w:t> rashodi</w:t>
            </w:r>
          </w:p>
        </w:tc>
        <w:tc>
          <w:tcPr>
            <w:tcW w:w="3452" w:type="dxa"/>
          </w:tcPr>
          <w:p>
            <w:pPr>
              <w:pStyle w:val="TableParagraph"/>
              <w:rPr>
                <w:sz w:val="18"/>
              </w:rPr>
            </w:pPr>
          </w:p>
        </w:tc>
        <w:tc>
          <w:tcPr>
            <w:tcW w:w="1576" w:type="dxa"/>
          </w:tcPr>
          <w:p>
            <w:pPr>
              <w:pStyle w:val="TableParagraph"/>
              <w:spacing w:before="28"/>
              <w:ind w:right="194"/>
              <w:jc w:val="right"/>
              <w:rPr>
                <w:rFonts w:ascii="Arial"/>
                <w:b/>
                <w:sz w:val="18"/>
              </w:rPr>
            </w:pPr>
            <w:r>
              <w:rPr>
                <w:rFonts w:ascii="Arial"/>
                <w:b/>
                <w:spacing w:val="-2"/>
                <w:sz w:val="18"/>
              </w:rPr>
              <w:t>4.960,00</w:t>
            </w:r>
          </w:p>
        </w:tc>
        <w:tc>
          <w:tcPr>
            <w:tcW w:w="1029" w:type="dxa"/>
          </w:tcPr>
          <w:p>
            <w:pPr>
              <w:pStyle w:val="TableParagraph"/>
              <w:rPr>
                <w:sz w:val="18"/>
              </w:rPr>
            </w:pPr>
          </w:p>
        </w:tc>
      </w:tr>
    </w:tbl>
    <w:p>
      <w:pPr>
        <w:tabs>
          <w:tab w:pos="1417" w:val="left" w:leader="none"/>
          <w:tab w:pos="13343" w:val="left" w:leader="none"/>
        </w:tabs>
        <w:spacing w:before="14" w:after="28"/>
        <w:ind w:left="440" w:right="0" w:firstLine="0"/>
        <w:jc w:val="left"/>
        <w:rPr>
          <w:rFonts w:ascii="Microsoft Sans Serif"/>
          <w:position w:val="-2"/>
          <w:sz w:val="18"/>
        </w:rPr>
      </w:pPr>
      <w:r>
        <w:rPr>
          <w:rFonts w:ascii="Microsoft Sans Serif"/>
          <w:spacing w:val="-4"/>
          <w:position w:val="-2"/>
          <w:sz w:val="18"/>
        </w:rPr>
        <w:t>3434</w:t>
      </w:r>
      <w:r>
        <w:rPr>
          <w:rFonts w:ascii="Microsoft Sans Serif"/>
          <w:position w:val="-2"/>
          <w:sz w:val="18"/>
        </w:rPr>
        <w:tab/>
      </w:r>
      <w:r>
        <w:rPr>
          <w:rFonts w:ascii="Microsoft Sans Serif"/>
          <w:spacing w:val="-2"/>
          <w:sz w:val="18"/>
        </w:rPr>
        <w:t>Ostali</w:t>
      </w:r>
      <w:r>
        <w:rPr>
          <w:rFonts w:ascii="Microsoft Sans Serif"/>
          <w:spacing w:val="1"/>
          <w:sz w:val="18"/>
        </w:rPr>
        <w:t> </w:t>
      </w:r>
      <w:r>
        <w:rPr>
          <w:rFonts w:ascii="Microsoft Sans Serif"/>
          <w:spacing w:val="-2"/>
          <w:sz w:val="18"/>
        </w:rPr>
        <w:t>nespomenuti</w:t>
      </w:r>
      <w:r>
        <w:rPr>
          <w:rFonts w:ascii="Microsoft Sans Serif"/>
          <w:sz w:val="18"/>
        </w:rPr>
        <w:t> </w:t>
      </w:r>
      <w:r>
        <w:rPr>
          <w:rFonts w:ascii="Microsoft Sans Serif"/>
          <w:spacing w:val="-2"/>
          <w:sz w:val="18"/>
        </w:rPr>
        <w:t>financijski</w:t>
      </w:r>
      <w:r>
        <w:rPr>
          <w:rFonts w:ascii="Microsoft Sans Serif"/>
          <w:spacing w:val="3"/>
          <w:sz w:val="18"/>
        </w:rPr>
        <w:t> </w:t>
      </w:r>
      <w:r>
        <w:rPr>
          <w:rFonts w:ascii="Microsoft Sans Serif"/>
          <w:spacing w:val="-2"/>
          <w:sz w:val="18"/>
        </w:rPr>
        <w:t>rashodi</w:t>
      </w:r>
      <w:r>
        <w:rPr>
          <w:rFonts w:ascii="Microsoft Sans Serif"/>
          <w:sz w:val="18"/>
        </w:rPr>
        <w:tab/>
      </w:r>
      <w:r>
        <w:rPr>
          <w:rFonts w:ascii="Microsoft Sans Serif"/>
          <w:spacing w:val="-2"/>
          <w:position w:val="-2"/>
          <w:sz w:val="18"/>
        </w:rPr>
        <w:t>4.960,00</w:t>
      </w:r>
    </w:p>
    <w:tbl>
      <w:tblPr>
        <w:tblW w:w="0" w:type="auto"/>
        <w:jc w:val="left"/>
        <w:tblInd w:w="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1"/>
        <w:gridCol w:w="7570"/>
        <w:gridCol w:w="4091"/>
        <w:gridCol w:w="1563"/>
        <w:gridCol w:w="983"/>
      </w:tblGrid>
      <w:tr>
        <w:trPr>
          <w:trHeight w:val="268" w:hRule="atLeast"/>
        </w:trPr>
        <w:tc>
          <w:tcPr>
            <w:tcW w:w="691" w:type="dxa"/>
            <w:shd w:val="clear" w:color="auto" w:fill="D0D0D0"/>
          </w:tcPr>
          <w:p>
            <w:pPr>
              <w:pStyle w:val="TableParagraph"/>
              <w:spacing w:before="28"/>
              <w:ind w:left="60"/>
              <w:rPr>
                <w:rFonts w:ascii="Arial"/>
                <w:b/>
                <w:sz w:val="18"/>
              </w:rPr>
            </w:pPr>
            <w:r>
              <w:rPr>
                <w:rFonts w:ascii="Arial"/>
                <w:b/>
                <w:spacing w:val="-5"/>
                <w:sz w:val="18"/>
              </w:rPr>
              <w:t>36</w:t>
            </w:r>
          </w:p>
        </w:tc>
        <w:tc>
          <w:tcPr>
            <w:tcW w:w="7570" w:type="dxa"/>
            <w:shd w:val="clear" w:color="auto" w:fill="D0D0D0"/>
          </w:tcPr>
          <w:p>
            <w:pPr>
              <w:pStyle w:val="TableParagraph"/>
              <w:spacing w:before="28"/>
              <w:ind w:left="343"/>
              <w:rPr>
                <w:rFonts w:ascii="Arial" w:hAnsi="Arial"/>
                <w:b/>
                <w:sz w:val="18"/>
              </w:rPr>
            </w:pPr>
            <w:r>
              <w:rPr>
                <w:rFonts w:ascii="Arial" w:hAnsi="Arial"/>
                <w:b/>
                <w:sz w:val="18"/>
              </w:rPr>
              <w:t>Pomoći</w:t>
            </w:r>
            <w:r>
              <w:rPr>
                <w:rFonts w:ascii="Arial" w:hAnsi="Arial"/>
                <w:b/>
                <w:spacing w:val="-2"/>
                <w:sz w:val="18"/>
              </w:rPr>
              <w:t> </w:t>
            </w:r>
            <w:r>
              <w:rPr>
                <w:rFonts w:ascii="Arial" w:hAnsi="Arial"/>
                <w:b/>
                <w:sz w:val="18"/>
              </w:rPr>
              <w:t>dane</w:t>
            </w:r>
            <w:r>
              <w:rPr>
                <w:rFonts w:ascii="Arial" w:hAnsi="Arial"/>
                <w:b/>
                <w:spacing w:val="-4"/>
                <w:sz w:val="18"/>
              </w:rPr>
              <w:t> </w:t>
            </w:r>
            <w:r>
              <w:rPr>
                <w:rFonts w:ascii="Arial" w:hAnsi="Arial"/>
                <w:b/>
                <w:sz w:val="18"/>
              </w:rPr>
              <w:t>u</w:t>
            </w:r>
            <w:r>
              <w:rPr>
                <w:rFonts w:ascii="Arial" w:hAnsi="Arial"/>
                <w:b/>
                <w:spacing w:val="-2"/>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4"/>
                <w:sz w:val="18"/>
              </w:rPr>
              <w:t> </w:t>
            </w:r>
            <w:r>
              <w:rPr>
                <w:rFonts w:ascii="Arial" w:hAnsi="Arial"/>
                <w:b/>
                <w:sz w:val="18"/>
              </w:rPr>
              <w:t>unutar</w:t>
            </w:r>
            <w:r>
              <w:rPr>
                <w:rFonts w:ascii="Arial" w:hAnsi="Arial"/>
                <w:b/>
                <w:spacing w:val="-1"/>
                <w:sz w:val="18"/>
              </w:rPr>
              <w:t> </w:t>
            </w:r>
            <w:r>
              <w:rPr>
                <w:rFonts w:ascii="Arial" w:hAnsi="Arial"/>
                <w:b/>
                <w:sz w:val="18"/>
              </w:rPr>
              <w:t>općeg</w:t>
            </w:r>
            <w:r>
              <w:rPr>
                <w:rFonts w:ascii="Arial" w:hAnsi="Arial"/>
                <w:b/>
                <w:spacing w:val="3"/>
                <w:sz w:val="18"/>
              </w:rPr>
              <w:t> </w:t>
            </w:r>
            <w:r>
              <w:rPr>
                <w:rFonts w:ascii="Arial" w:hAnsi="Arial"/>
                <w:b/>
                <w:spacing w:val="-2"/>
                <w:sz w:val="18"/>
              </w:rPr>
              <w:t>proračuna</w:t>
            </w:r>
          </w:p>
        </w:tc>
        <w:tc>
          <w:tcPr>
            <w:tcW w:w="4091" w:type="dxa"/>
            <w:shd w:val="clear" w:color="auto" w:fill="D0D0D0"/>
          </w:tcPr>
          <w:p>
            <w:pPr>
              <w:pStyle w:val="TableParagraph"/>
              <w:spacing w:before="28"/>
              <w:ind w:left="2699"/>
              <w:rPr>
                <w:rFonts w:ascii="Arial"/>
                <w:b/>
                <w:sz w:val="18"/>
              </w:rPr>
            </w:pPr>
            <w:r>
              <w:rPr>
                <w:rFonts w:ascii="Arial"/>
                <w:b/>
                <w:spacing w:val="-2"/>
                <w:sz w:val="18"/>
              </w:rPr>
              <w:t>100.000,00</w:t>
            </w:r>
          </w:p>
        </w:tc>
        <w:tc>
          <w:tcPr>
            <w:tcW w:w="1563" w:type="dxa"/>
            <w:shd w:val="clear" w:color="auto" w:fill="D0D0D0"/>
          </w:tcPr>
          <w:p>
            <w:pPr>
              <w:pStyle w:val="TableParagraph"/>
              <w:spacing w:before="28"/>
              <w:ind w:right="264"/>
              <w:jc w:val="right"/>
              <w:rPr>
                <w:rFonts w:ascii="Arial"/>
                <w:b/>
                <w:sz w:val="18"/>
              </w:rPr>
            </w:pPr>
            <w:r>
              <w:rPr>
                <w:rFonts w:ascii="Arial"/>
                <w:b/>
                <w:spacing w:val="-2"/>
                <w:sz w:val="18"/>
              </w:rPr>
              <w:t>75.046,04</w:t>
            </w:r>
          </w:p>
        </w:tc>
        <w:tc>
          <w:tcPr>
            <w:tcW w:w="983" w:type="dxa"/>
            <w:shd w:val="clear" w:color="auto" w:fill="D0D0D0"/>
          </w:tcPr>
          <w:p>
            <w:pPr>
              <w:pStyle w:val="TableParagraph"/>
              <w:spacing w:before="13"/>
              <w:ind w:left="271"/>
              <w:rPr>
                <w:rFonts w:ascii="Arial"/>
                <w:b/>
                <w:sz w:val="18"/>
              </w:rPr>
            </w:pPr>
            <w:r>
              <w:rPr>
                <w:rFonts w:ascii="Arial"/>
                <w:b/>
                <w:spacing w:val="-2"/>
                <w:sz w:val="18"/>
              </w:rPr>
              <w:t>75,05%</w:t>
            </w:r>
          </w:p>
        </w:tc>
      </w:tr>
      <w:tr>
        <w:trPr>
          <w:trHeight w:val="268" w:hRule="atLeast"/>
        </w:trPr>
        <w:tc>
          <w:tcPr>
            <w:tcW w:w="691" w:type="dxa"/>
            <w:shd w:val="clear" w:color="auto" w:fill="DFDFDF"/>
          </w:tcPr>
          <w:p>
            <w:pPr>
              <w:pStyle w:val="TableParagraph"/>
              <w:spacing w:before="28"/>
              <w:ind w:left="60"/>
              <w:rPr>
                <w:rFonts w:ascii="Arial"/>
                <w:b/>
                <w:sz w:val="18"/>
              </w:rPr>
            </w:pPr>
            <w:r>
              <w:rPr>
                <w:rFonts w:ascii="Arial"/>
                <w:b/>
                <w:spacing w:val="-5"/>
                <w:sz w:val="18"/>
              </w:rPr>
              <w:t>366</w:t>
            </w:r>
          </w:p>
        </w:tc>
        <w:tc>
          <w:tcPr>
            <w:tcW w:w="7570" w:type="dxa"/>
            <w:shd w:val="clear" w:color="auto" w:fill="DFDFDF"/>
          </w:tcPr>
          <w:p>
            <w:pPr>
              <w:pStyle w:val="TableParagraph"/>
              <w:spacing w:before="28"/>
              <w:ind w:left="343"/>
              <w:rPr>
                <w:rFonts w:ascii="Arial" w:hAnsi="Arial"/>
                <w:b/>
                <w:sz w:val="18"/>
              </w:rPr>
            </w:pPr>
            <w:r>
              <w:rPr>
                <w:rFonts w:ascii="Arial" w:hAnsi="Arial"/>
                <w:b/>
                <w:sz w:val="18"/>
              </w:rPr>
              <w:t>Pomoći</w:t>
            </w:r>
            <w:r>
              <w:rPr>
                <w:rFonts w:ascii="Arial" w:hAnsi="Arial"/>
                <w:b/>
                <w:spacing w:val="-5"/>
                <w:sz w:val="18"/>
              </w:rPr>
              <w:t> </w:t>
            </w:r>
            <w:r>
              <w:rPr>
                <w:rFonts w:ascii="Arial" w:hAnsi="Arial"/>
                <w:b/>
                <w:sz w:val="18"/>
              </w:rPr>
              <w:t>proračunskim</w:t>
            </w:r>
            <w:r>
              <w:rPr>
                <w:rFonts w:ascii="Arial" w:hAnsi="Arial"/>
                <w:b/>
                <w:spacing w:val="-6"/>
                <w:sz w:val="18"/>
              </w:rPr>
              <w:t> </w:t>
            </w:r>
            <w:r>
              <w:rPr>
                <w:rFonts w:ascii="Arial" w:hAnsi="Arial"/>
                <w:b/>
                <w:sz w:val="18"/>
              </w:rPr>
              <w:t>korisnicima</w:t>
            </w:r>
            <w:r>
              <w:rPr>
                <w:rFonts w:ascii="Arial" w:hAnsi="Arial"/>
                <w:b/>
                <w:spacing w:val="-7"/>
                <w:sz w:val="18"/>
              </w:rPr>
              <w:t> </w:t>
            </w:r>
            <w:r>
              <w:rPr>
                <w:rFonts w:ascii="Arial" w:hAnsi="Arial"/>
                <w:b/>
                <w:sz w:val="18"/>
              </w:rPr>
              <w:t>drugih </w:t>
            </w:r>
            <w:r>
              <w:rPr>
                <w:rFonts w:ascii="Arial" w:hAnsi="Arial"/>
                <w:b/>
                <w:spacing w:val="-2"/>
                <w:sz w:val="18"/>
              </w:rPr>
              <w:t>proračuna</w:t>
            </w:r>
          </w:p>
        </w:tc>
        <w:tc>
          <w:tcPr>
            <w:tcW w:w="4091" w:type="dxa"/>
            <w:shd w:val="clear" w:color="auto" w:fill="DFDFDF"/>
          </w:tcPr>
          <w:p>
            <w:pPr>
              <w:pStyle w:val="TableParagraph"/>
              <w:rPr>
                <w:sz w:val="18"/>
              </w:rPr>
            </w:pPr>
          </w:p>
        </w:tc>
        <w:tc>
          <w:tcPr>
            <w:tcW w:w="1563" w:type="dxa"/>
            <w:shd w:val="clear" w:color="auto" w:fill="DFDFDF"/>
          </w:tcPr>
          <w:p>
            <w:pPr>
              <w:pStyle w:val="TableParagraph"/>
              <w:spacing w:before="28"/>
              <w:ind w:right="242"/>
              <w:jc w:val="right"/>
              <w:rPr>
                <w:rFonts w:ascii="Arial"/>
                <w:b/>
                <w:sz w:val="18"/>
              </w:rPr>
            </w:pPr>
            <w:r>
              <w:rPr>
                <w:rFonts w:ascii="Arial"/>
                <w:b/>
                <w:spacing w:val="-2"/>
                <w:sz w:val="18"/>
              </w:rPr>
              <w:t>75.046,04</w:t>
            </w:r>
          </w:p>
        </w:tc>
        <w:tc>
          <w:tcPr>
            <w:tcW w:w="983" w:type="dxa"/>
            <w:shd w:val="clear" w:color="auto" w:fill="DFDFDF"/>
          </w:tcPr>
          <w:p>
            <w:pPr>
              <w:pStyle w:val="TableParagraph"/>
              <w:rPr>
                <w:sz w:val="18"/>
              </w:rPr>
            </w:pPr>
          </w:p>
        </w:tc>
      </w:tr>
    </w:tbl>
    <w:p>
      <w:pPr>
        <w:tabs>
          <w:tab w:pos="1417" w:val="left" w:leader="none"/>
          <w:tab w:pos="13242" w:val="left" w:leader="none"/>
        </w:tabs>
        <w:spacing w:before="11" w:after="28"/>
        <w:ind w:left="440" w:right="0" w:firstLine="0"/>
        <w:jc w:val="left"/>
        <w:rPr>
          <w:rFonts w:ascii="Microsoft Sans Serif" w:hAnsi="Microsoft Sans Serif"/>
          <w:position w:val="-2"/>
          <w:sz w:val="18"/>
        </w:rPr>
      </w:pPr>
      <w:r>
        <w:rPr>
          <w:rFonts w:ascii="Microsoft Sans Serif" w:hAnsi="Microsoft Sans Serif"/>
          <w:spacing w:val="-4"/>
          <w:position w:val="-2"/>
          <w:sz w:val="18"/>
        </w:rPr>
        <w:t>3661</w:t>
      </w:r>
      <w:r>
        <w:rPr>
          <w:rFonts w:ascii="Microsoft Sans Serif" w:hAnsi="Microsoft Sans Serif"/>
          <w:position w:val="-2"/>
          <w:sz w:val="18"/>
        </w:rPr>
        <w:tab/>
      </w:r>
      <w:r>
        <w:rPr>
          <w:rFonts w:ascii="Microsoft Sans Serif" w:hAnsi="Microsoft Sans Serif"/>
          <w:spacing w:val="-2"/>
          <w:sz w:val="18"/>
        </w:rPr>
        <w:t>Tekuće</w:t>
      </w:r>
      <w:r>
        <w:rPr>
          <w:rFonts w:ascii="Microsoft Sans Serif" w:hAnsi="Microsoft Sans Serif"/>
          <w:sz w:val="18"/>
        </w:rPr>
        <w:t> </w:t>
      </w:r>
      <w:r>
        <w:rPr>
          <w:rFonts w:ascii="Microsoft Sans Serif" w:hAnsi="Microsoft Sans Serif"/>
          <w:spacing w:val="-2"/>
          <w:sz w:val="18"/>
        </w:rPr>
        <w:t>pomoći</w:t>
      </w:r>
      <w:r>
        <w:rPr>
          <w:rFonts w:ascii="Microsoft Sans Serif" w:hAnsi="Microsoft Sans Serif"/>
          <w:spacing w:val="3"/>
          <w:sz w:val="18"/>
        </w:rPr>
        <w:t> </w:t>
      </w:r>
      <w:r>
        <w:rPr>
          <w:rFonts w:ascii="Microsoft Sans Serif" w:hAnsi="Microsoft Sans Serif"/>
          <w:spacing w:val="-2"/>
          <w:sz w:val="18"/>
        </w:rPr>
        <w:t>proračunskim</w:t>
      </w:r>
      <w:r>
        <w:rPr>
          <w:rFonts w:ascii="Microsoft Sans Serif" w:hAnsi="Microsoft Sans Serif"/>
          <w:spacing w:val="5"/>
          <w:sz w:val="18"/>
        </w:rPr>
        <w:t> </w:t>
      </w:r>
      <w:r>
        <w:rPr>
          <w:rFonts w:ascii="Microsoft Sans Serif" w:hAnsi="Microsoft Sans Serif"/>
          <w:spacing w:val="-2"/>
          <w:sz w:val="18"/>
        </w:rPr>
        <w:t>korisnicima</w:t>
      </w:r>
      <w:r>
        <w:rPr>
          <w:rFonts w:ascii="Microsoft Sans Serif" w:hAnsi="Microsoft Sans Serif"/>
          <w:spacing w:val="6"/>
          <w:sz w:val="18"/>
        </w:rPr>
        <w:t> </w:t>
      </w:r>
      <w:r>
        <w:rPr>
          <w:rFonts w:ascii="Microsoft Sans Serif" w:hAnsi="Microsoft Sans Serif"/>
          <w:spacing w:val="-2"/>
          <w:sz w:val="18"/>
        </w:rPr>
        <w:t>drugih</w:t>
      </w:r>
      <w:r>
        <w:rPr>
          <w:rFonts w:ascii="Microsoft Sans Serif" w:hAnsi="Microsoft Sans Serif"/>
          <w:spacing w:val="5"/>
          <w:sz w:val="18"/>
        </w:rPr>
        <w:t> </w:t>
      </w:r>
      <w:r>
        <w:rPr>
          <w:rFonts w:ascii="Microsoft Sans Serif" w:hAnsi="Microsoft Sans Serif"/>
          <w:spacing w:val="-2"/>
          <w:sz w:val="18"/>
        </w:rPr>
        <w:t>proračuna</w:t>
      </w:r>
      <w:r>
        <w:rPr>
          <w:rFonts w:ascii="Microsoft Sans Serif" w:hAnsi="Microsoft Sans Serif"/>
          <w:sz w:val="18"/>
        </w:rPr>
        <w:tab/>
      </w:r>
      <w:r>
        <w:rPr>
          <w:rFonts w:ascii="Microsoft Sans Serif" w:hAnsi="Microsoft Sans Serif"/>
          <w:spacing w:val="-2"/>
          <w:position w:val="-2"/>
          <w:sz w:val="18"/>
        </w:rPr>
        <w:t>75.046,04</w:t>
      </w: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9"/>
        <w:gridCol w:w="8368"/>
        <w:gridCol w:w="3185"/>
        <w:gridCol w:w="1578"/>
        <w:gridCol w:w="1029"/>
      </w:tblGrid>
      <w:tr>
        <w:trPr>
          <w:trHeight w:val="271" w:hRule="atLeast"/>
        </w:trPr>
        <w:tc>
          <w:tcPr>
            <w:tcW w:w="859" w:type="dxa"/>
            <w:shd w:val="clear" w:color="auto" w:fill="D0D0D0"/>
          </w:tcPr>
          <w:p>
            <w:pPr>
              <w:pStyle w:val="TableParagraph"/>
              <w:spacing w:before="28"/>
              <w:ind w:left="180"/>
              <w:rPr>
                <w:rFonts w:ascii="Arial"/>
                <w:b/>
                <w:sz w:val="18"/>
              </w:rPr>
            </w:pPr>
            <w:r>
              <w:rPr>
                <w:rFonts w:ascii="Arial"/>
                <w:b/>
                <w:spacing w:val="-5"/>
                <w:sz w:val="18"/>
              </w:rPr>
              <w:t>38</w:t>
            </w:r>
          </w:p>
        </w:tc>
        <w:tc>
          <w:tcPr>
            <w:tcW w:w="8368" w:type="dxa"/>
            <w:shd w:val="clear" w:color="auto" w:fill="D0D0D0"/>
          </w:tcPr>
          <w:p>
            <w:pPr>
              <w:pStyle w:val="TableParagraph"/>
              <w:spacing w:before="28"/>
              <w:ind w:left="298"/>
              <w:rPr>
                <w:rFonts w:ascii="Arial" w:hAnsi="Arial"/>
                <w:b/>
                <w:sz w:val="18"/>
              </w:rPr>
            </w:pP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2"/>
                <w:sz w:val="18"/>
              </w:rPr>
              <w:t> </w:t>
            </w:r>
            <w:r>
              <w:rPr>
                <w:rFonts w:ascii="Arial" w:hAnsi="Arial"/>
                <w:b/>
                <w:sz w:val="18"/>
              </w:rPr>
              <w:t>donacije,</w:t>
            </w:r>
            <w:r>
              <w:rPr>
                <w:rFonts w:ascii="Arial" w:hAnsi="Arial"/>
                <w:b/>
                <w:spacing w:val="-4"/>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2"/>
                <w:sz w:val="18"/>
              </w:rPr>
              <w:t> </w:t>
            </w:r>
            <w:r>
              <w:rPr>
                <w:rFonts w:ascii="Arial" w:hAnsi="Arial"/>
                <w:b/>
                <w:sz w:val="18"/>
              </w:rPr>
              <w:t>šteta</w:t>
            </w:r>
            <w:r>
              <w:rPr>
                <w:rFonts w:ascii="Arial" w:hAnsi="Arial"/>
                <w:b/>
                <w:spacing w:val="-3"/>
                <w:sz w:val="18"/>
              </w:rPr>
              <w:t> </w:t>
            </w:r>
            <w:r>
              <w:rPr>
                <w:rFonts w:ascii="Arial" w:hAnsi="Arial"/>
                <w:b/>
                <w:sz w:val="18"/>
              </w:rPr>
              <w:t>i</w:t>
            </w:r>
            <w:r>
              <w:rPr>
                <w:rFonts w:ascii="Arial" w:hAnsi="Arial"/>
                <w:b/>
                <w:spacing w:val="-4"/>
                <w:sz w:val="18"/>
              </w:rPr>
              <w:t> </w:t>
            </w:r>
            <w:r>
              <w:rPr>
                <w:rFonts w:ascii="Arial" w:hAnsi="Arial"/>
                <w:b/>
                <w:sz w:val="18"/>
              </w:rPr>
              <w:t>kapitalne</w:t>
            </w:r>
            <w:r>
              <w:rPr>
                <w:rFonts w:ascii="Arial" w:hAnsi="Arial"/>
                <w:b/>
                <w:spacing w:val="4"/>
                <w:sz w:val="18"/>
              </w:rPr>
              <w:t> </w:t>
            </w:r>
            <w:r>
              <w:rPr>
                <w:rFonts w:ascii="Arial" w:hAnsi="Arial"/>
                <w:b/>
                <w:spacing w:val="-2"/>
                <w:sz w:val="18"/>
              </w:rPr>
              <w:t>pomoći</w:t>
            </w:r>
          </w:p>
        </w:tc>
        <w:tc>
          <w:tcPr>
            <w:tcW w:w="3185" w:type="dxa"/>
            <w:shd w:val="clear" w:color="auto" w:fill="D0D0D0"/>
          </w:tcPr>
          <w:p>
            <w:pPr>
              <w:pStyle w:val="TableParagraph"/>
              <w:spacing w:before="28"/>
              <w:ind w:right="420"/>
              <w:jc w:val="right"/>
              <w:rPr>
                <w:rFonts w:ascii="Arial"/>
                <w:b/>
                <w:sz w:val="18"/>
              </w:rPr>
            </w:pPr>
            <w:r>
              <w:rPr>
                <w:rFonts w:ascii="Arial"/>
                <w:b/>
                <w:spacing w:val="-2"/>
                <w:sz w:val="18"/>
              </w:rPr>
              <w:t>6.000,00</w:t>
            </w:r>
          </w:p>
        </w:tc>
        <w:tc>
          <w:tcPr>
            <w:tcW w:w="1578" w:type="dxa"/>
            <w:shd w:val="clear" w:color="auto" w:fill="D0D0D0"/>
          </w:tcPr>
          <w:p>
            <w:pPr>
              <w:pStyle w:val="TableParagraph"/>
              <w:spacing w:before="28"/>
              <w:ind w:right="195"/>
              <w:jc w:val="right"/>
              <w:rPr>
                <w:rFonts w:ascii="Arial"/>
                <w:b/>
                <w:sz w:val="18"/>
              </w:rPr>
            </w:pPr>
            <w:r>
              <w:rPr>
                <w:rFonts w:ascii="Arial"/>
                <w:b/>
                <w:spacing w:val="-2"/>
                <w:sz w:val="18"/>
              </w:rPr>
              <w:t>3.151,26</w:t>
            </w:r>
          </w:p>
        </w:tc>
        <w:tc>
          <w:tcPr>
            <w:tcW w:w="1029" w:type="dxa"/>
            <w:shd w:val="clear" w:color="auto" w:fill="D0D0D0"/>
          </w:tcPr>
          <w:p>
            <w:pPr>
              <w:pStyle w:val="TableParagraph"/>
              <w:spacing w:before="13"/>
              <w:ind w:right="91"/>
              <w:jc w:val="right"/>
              <w:rPr>
                <w:rFonts w:ascii="Arial"/>
                <w:b/>
                <w:sz w:val="18"/>
              </w:rPr>
            </w:pPr>
            <w:r>
              <w:rPr>
                <w:rFonts w:ascii="Arial"/>
                <w:b/>
                <w:spacing w:val="-2"/>
                <w:sz w:val="18"/>
              </w:rPr>
              <w:t>52,52%</w:t>
            </w:r>
          </w:p>
        </w:tc>
      </w:tr>
      <w:tr>
        <w:trPr>
          <w:trHeight w:val="263" w:hRule="atLeast"/>
        </w:trPr>
        <w:tc>
          <w:tcPr>
            <w:tcW w:w="859" w:type="dxa"/>
            <w:shd w:val="clear" w:color="auto" w:fill="DFDFDF"/>
          </w:tcPr>
          <w:p>
            <w:pPr>
              <w:pStyle w:val="TableParagraph"/>
              <w:spacing w:before="28"/>
              <w:ind w:left="180"/>
              <w:rPr>
                <w:rFonts w:ascii="Arial"/>
                <w:b/>
                <w:sz w:val="18"/>
              </w:rPr>
            </w:pPr>
            <w:r>
              <w:rPr>
                <w:rFonts w:ascii="Arial"/>
                <w:b/>
                <w:spacing w:val="-5"/>
                <w:sz w:val="18"/>
              </w:rPr>
              <w:t>381</w:t>
            </w:r>
          </w:p>
        </w:tc>
        <w:tc>
          <w:tcPr>
            <w:tcW w:w="8368" w:type="dxa"/>
            <w:shd w:val="clear" w:color="auto" w:fill="DFDFDF"/>
          </w:tcPr>
          <w:p>
            <w:pPr>
              <w:pStyle w:val="TableParagraph"/>
              <w:spacing w:before="28"/>
              <w:ind w:left="298"/>
              <w:rPr>
                <w:rFonts w:ascii="Arial" w:hAnsi="Arial"/>
                <w:b/>
                <w:sz w:val="18"/>
              </w:rPr>
            </w:pPr>
            <w:r>
              <w:rPr>
                <w:rFonts w:ascii="Arial" w:hAnsi="Arial"/>
                <w:b/>
                <w:sz w:val="18"/>
              </w:rPr>
              <w:t>Tekuće</w:t>
            </w:r>
            <w:r>
              <w:rPr>
                <w:rFonts w:ascii="Arial" w:hAnsi="Arial"/>
                <w:b/>
                <w:spacing w:val="-3"/>
                <w:sz w:val="18"/>
              </w:rPr>
              <w:t> </w:t>
            </w:r>
            <w:r>
              <w:rPr>
                <w:rFonts w:ascii="Arial" w:hAnsi="Arial"/>
                <w:b/>
                <w:spacing w:val="-2"/>
                <w:sz w:val="18"/>
              </w:rPr>
              <w:t>donacije</w:t>
            </w:r>
          </w:p>
        </w:tc>
        <w:tc>
          <w:tcPr>
            <w:tcW w:w="3185" w:type="dxa"/>
            <w:shd w:val="clear" w:color="auto" w:fill="DFDFDF"/>
          </w:tcPr>
          <w:p>
            <w:pPr>
              <w:pStyle w:val="TableParagraph"/>
              <w:rPr>
                <w:sz w:val="18"/>
              </w:rPr>
            </w:pPr>
          </w:p>
        </w:tc>
        <w:tc>
          <w:tcPr>
            <w:tcW w:w="1578" w:type="dxa"/>
            <w:shd w:val="clear" w:color="auto" w:fill="DFDFDF"/>
          </w:tcPr>
          <w:p>
            <w:pPr>
              <w:pStyle w:val="TableParagraph"/>
              <w:spacing w:before="28"/>
              <w:ind w:right="197"/>
              <w:jc w:val="right"/>
              <w:rPr>
                <w:rFonts w:ascii="Arial"/>
                <w:b/>
                <w:sz w:val="18"/>
              </w:rPr>
            </w:pPr>
            <w:r>
              <w:rPr>
                <w:rFonts w:ascii="Arial"/>
                <w:b/>
                <w:spacing w:val="-2"/>
                <w:sz w:val="18"/>
              </w:rPr>
              <w:t>3.151,26</w:t>
            </w:r>
          </w:p>
        </w:tc>
        <w:tc>
          <w:tcPr>
            <w:tcW w:w="1029" w:type="dxa"/>
            <w:shd w:val="clear" w:color="auto" w:fill="DFDFDF"/>
          </w:tcPr>
          <w:p>
            <w:pPr>
              <w:pStyle w:val="TableParagraph"/>
              <w:rPr>
                <w:sz w:val="18"/>
              </w:rPr>
            </w:pPr>
          </w:p>
        </w:tc>
      </w:tr>
      <w:tr>
        <w:trPr>
          <w:trHeight w:val="259" w:hRule="atLeast"/>
        </w:trPr>
        <w:tc>
          <w:tcPr>
            <w:tcW w:w="859" w:type="dxa"/>
          </w:tcPr>
          <w:p>
            <w:pPr>
              <w:pStyle w:val="TableParagraph"/>
              <w:spacing w:before="26"/>
              <w:ind w:left="180"/>
              <w:rPr>
                <w:rFonts w:ascii="Microsoft Sans Serif"/>
                <w:sz w:val="18"/>
              </w:rPr>
            </w:pPr>
            <w:r>
              <w:rPr>
                <w:rFonts w:ascii="Microsoft Sans Serif"/>
                <w:spacing w:val="-4"/>
                <w:sz w:val="18"/>
              </w:rPr>
              <w:t>3811</w:t>
            </w:r>
          </w:p>
        </w:tc>
        <w:tc>
          <w:tcPr>
            <w:tcW w:w="8368" w:type="dxa"/>
          </w:tcPr>
          <w:p>
            <w:pPr>
              <w:pStyle w:val="TableParagraph"/>
              <w:spacing w:line="199" w:lineRule="exact"/>
              <w:ind w:left="298"/>
              <w:rPr>
                <w:rFonts w:ascii="Microsoft Sans Serif" w:hAnsi="Microsoft Sans Serif"/>
                <w:sz w:val="18"/>
              </w:rPr>
            </w:pPr>
            <w:r>
              <w:rPr>
                <w:rFonts w:ascii="Microsoft Sans Serif" w:hAnsi="Microsoft Sans Serif"/>
                <w:sz w:val="18"/>
              </w:rPr>
              <w:t>Tekuće</w:t>
            </w:r>
            <w:r>
              <w:rPr>
                <w:rFonts w:ascii="Microsoft Sans Serif" w:hAnsi="Microsoft Sans Serif"/>
                <w:spacing w:val="-8"/>
                <w:sz w:val="18"/>
              </w:rPr>
              <w:t> </w:t>
            </w:r>
            <w:r>
              <w:rPr>
                <w:rFonts w:ascii="Microsoft Sans Serif" w:hAnsi="Microsoft Sans Serif"/>
                <w:sz w:val="18"/>
              </w:rPr>
              <w:t>donacije</w:t>
            </w:r>
            <w:r>
              <w:rPr>
                <w:rFonts w:ascii="Microsoft Sans Serif" w:hAnsi="Microsoft Sans Serif"/>
                <w:spacing w:val="-6"/>
                <w:sz w:val="18"/>
              </w:rPr>
              <w:t> </w:t>
            </w:r>
            <w:r>
              <w:rPr>
                <w:rFonts w:ascii="Microsoft Sans Serif" w:hAnsi="Microsoft Sans Serif"/>
                <w:sz w:val="18"/>
              </w:rPr>
              <w:t>u</w:t>
            </w:r>
            <w:r>
              <w:rPr>
                <w:rFonts w:ascii="Microsoft Sans Serif" w:hAnsi="Microsoft Sans Serif"/>
                <w:spacing w:val="-6"/>
                <w:sz w:val="18"/>
              </w:rPr>
              <w:t> </w:t>
            </w:r>
            <w:r>
              <w:rPr>
                <w:rFonts w:ascii="Microsoft Sans Serif" w:hAnsi="Microsoft Sans Serif"/>
                <w:spacing w:val="-4"/>
                <w:sz w:val="18"/>
              </w:rPr>
              <w:t>novcu</w:t>
            </w:r>
          </w:p>
        </w:tc>
        <w:tc>
          <w:tcPr>
            <w:tcW w:w="3185" w:type="dxa"/>
          </w:tcPr>
          <w:p>
            <w:pPr>
              <w:pStyle w:val="TableParagraph"/>
              <w:rPr>
                <w:sz w:val="18"/>
              </w:rPr>
            </w:pPr>
          </w:p>
        </w:tc>
        <w:tc>
          <w:tcPr>
            <w:tcW w:w="1578" w:type="dxa"/>
          </w:tcPr>
          <w:p>
            <w:pPr>
              <w:pStyle w:val="TableParagraph"/>
              <w:spacing w:before="26"/>
              <w:ind w:right="195"/>
              <w:jc w:val="right"/>
              <w:rPr>
                <w:rFonts w:ascii="Microsoft Sans Serif"/>
                <w:sz w:val="18"/>
              </w:rPr>
            </w:pPr>
            <w:r>
              <w:rPr>
                <w:rFonts w:ascii="Microsoft Sans Serif"/>
                <w:spacing w:val="-2"/>
                <w:sz w:val="18"/>
              </w:rPr>
              <w:t>251,93</w:t>
            </w:r>
          </w:p>
        </w:tc>
        <w:tc>
          <w:tcPr>
            <w:tcW w:w="1029" w:type="dxa"/>
          </w:tcPr>
          <w:p>
            <w:pPr>
              <w:pStyle w:val="TableParagraph"/>
              <w:rPr>
                <w:sz w:val="18"/>
              </w:rPr>
            </w:pPr>
          </w:p>
        </w:tc>
      </w:tr>
      <w:tr>
        <w:trPr>
          <w:trHeight w:val="370" w:hRule="atLeast"/>
        </w:trPr>
        <w:tc>
          <w:tcPr>
            <w:tcW w:w="859" w:type="dxa"/>
          </w:tcPr>
          <w:p>
            <w:pPr>
              <w:pStyle w:val="TableParagraph"/>
              <w:spacing w:before="55"/>
              <w:ind w:left="180"/>
              <w:rPr>
                <w:rFonts w:ascii="Microsoft Sans Serif"/>
                <w:sz w:val="18"/>
              </w:rPr>
            </w:pPr>
            <w:r>
              <w:rPr>
                <w:rFonts w:ascii="Microsoft Sans Serif"/>
                <w:spacing w:val="-4"/>
                <w:sz w:val="18"/>
              </w:rPr>
              <w:t>3812</w:t>
            </w:r>
          </w:p>
        </w:tc>
        <w:tc>
          <w:tcPr>
            <w:tcW w:w="8368" w:type="dxa"/>
          </w:tcPr>
          <w:p>
            <w:pPr>
              <w:pStyle w:val="TableParagraph"/>
              <w:spacing w:before="24"/>
              <w:ind w:left="298"/>
              <w:rPr>
                <w:rFonts w:ascii="Microsoft Sans Serif" w:hAnsi="Microsoft Sans Serif"/>
                <w:sz w:val="18"/>
              </w:rPr>
            </w:pPr>
            <w:r>
              <w:rPr>
                <w:rFonts w:ascii="Microsoft Sans Serif" w:hAnsi="Microsoft Sans Serif"/>
                <w:sz w:val="18"/>
              </w:rPr>
              <w:t>Tekuće</w:t>
            </w:r>
            <w:r>
              <w:rPr>
                <w:rFonts w:ascii="Microsoft Sans Serif" w:hAnsi="Microsoft Sans Serif"/>
                <w:spacing w:val="-6"/>
                <w:sz w:val="18"/>
              </w:rPr>
              <w:t> </w:t>
            </w:r>
            <w:r>
              <w:rPr>
                <w:rFonts w:ascii="Microsoft Sans Serif" w:hAnsi="Microsoft Sans Serif"/>
                <w:sz w:val="18"/>
              </w:rPr>
              <w:t>donacije</w:t>
            </w:r>
            <w:r>
              <w:rPr>
                <w:rFonts w:ascii="Microsoft Sans Serif" w:hAnsi="Microsoft Sans Serif"/>
                <w:spacing w:val="-6"/>
                <w:sz w:val="18"/>
              </w:rPr>
              <w:t> </w:t>
            </w:r>
            <w:r>
              <w:rPr>
                <w:rFonts w:ascii="Microsoft Sans Serif" w:hAnsi="Microsoft Sans Serif"/>
                <w:sz w:val="18"/>
              </w:rPr>
              <w:t>u</w:t>
            </w:r>
            <w:r>
              <w:rPr>
                <w:rFonts w:ascii="Microsoft Sans Serif" w:hAnsi="Microsoft Sans Serif"/>
                <w:spacing w:val="-6"/>
                <w:sz w:val="18"/>
              </w:rPr>
              <w:t> </w:t>
            </w:r>
            <w:r>
              <w:rPr>
                <w:rFonts w:ascii="Microsoft Sans Serif" w:hAnsi="Microsoft Sans Serif"/>
                <w:spacing w:val="-2"/>
                <w:sz w:val="18"/>
              </w:rPr>
              <w:t>naravi</w:t>
            </w:r>
          </w:p>
        </w:tc>
        <w:tc>
          <w:tcPr>
            <w:tcW w:w="3185" w:type="dxa"/>
          </w:tcPr>
          <w:p>
            <w:pPr>
              <w:pStyle w:val="TableParagraph"/>
              <w:rPr>
                <w:sz w:val="18"/>
              </w:rPr>
            </w:pPr>
          </w:p>
        </w:tc>
        <w:tc>
          <w:tcPr>
            <w:tcW w:w="1578" w:type="dxa"/>
          </w:tcPr>
          <w:p>
            <w:pPr>
              <w:pStyle w:val="TableParagraph"/>
              <w:spacing w:before="55"/>
              <w:ind w:right="197"/>
              <w:jc w:val="right"/>
              <w:rPr>
                <w:rFonts w:ascii="Microsoft Sans Serif"/>
                <w:sz w:val="18"/>
              </w:rPr>
            </w:pPr>
            <w:r>
              <w:rPr>
                <w:rFonts w:ascii="Microsoft Sans Serif"/>
                <w:spacing w:val="-2"/>
                <w:sz w:val="18"/>
              </w:rPr>
              <w:t>2.899,33</w:t>
            </w:r>
          </w:p>
        </w:tc>
        <w:tc>
          <w:tcPr>
            <w:tcW w:w="1029" w:type="dxa"/>
          </w:tcPr>
          <w:p>
            <w:pPr>
              <w:pStyle w:val="TableParagraph"/>
              <w:rPr>
                <w:sz w:val="18"/>
              </w:rPr>
            </w:pPr>
          </w:p>
        </w:tc>
      </w:tr>
      <w:tr>
        <w:trPr>
          <w:trHeight w:val="319" w:hRule="atLeast"/>
        </w:trPr>
        <w:tc>
          <w:tcPr>
            <w:tcW w:w="9227" w:type="dxa"/>
            <w:gridSpan w:val="2"/>
            <w:shd w:val="clear" w:color="auto" w:fill="D0D0D0"/>
          </w:tcPr>
          <w:p>
            <w:pPr>
              <w:pStyle w:val="TableParagraph"/>
              <w:spacing w:before="45"/>
              <w:ind w:left="60"/>
              <w:rPr>
                <w:rFonts w:ascii="Arial"/>
                <w:b/>
                <w:sz w:val="22"/>
              </w:rPr>
            </w:pPr>
            <w:r>
              <w:rPr>
                <w:rFonts w:ascii="Arial"/>
                <w:b/>
                <w:sz w:val="22"/>
              </w:rPr>
              <w:t>PROGRAM</w:t>
            </w:r>
            <w:r>
              <w:rPr>
                <w:rFonts w:ascii="Arial"/>
                <w:b/>
                <w:spacing w:val="-7"/>
                <w:sz w:val="22"/>
              </w:rPr>
              <w:t> </w:t>
            </w:r>
            <w:r>
              <w:rPr>
                <w:rFonts w:ascii="Arial"/>
                <w:b/>
                <w:sz w:val="22"/>
              </w:rPr>
              <w:t>1011</w:t>
            </w:r>
            <w:r>
              <w:rPr>
                <w:rFonts w:ascii="Arial"/>
                <w:b/>
                <w:spacing w:val="-6"/>
                <w:sz w:val="22"/>
              </w:rPr>
              <w:t> </w:t>
            </w:r>
            <w:r>
              <w:rPr>
                <w:rFonts w:ascii="Arial"/>
                <w:b/>
                <w:sz w:val="22"/>
              </w:rPr>
              <w:t>VISOKO</w:t>
            </w:r>
            <w:r>
              <w:rPr>
                <w:rFonts w:ascii="Arial"/>
                <w:b/>
                <w:spacing w:val="-5"/>
                <w:sz w:val="22"/>
              </w:rPr>
              <w:t> </w:t>
            </w:r>
            <w:r>
              <w:rPr>
                <w:rFonts w:ascii="Arial"/>
                <w:b/>
                <w:spacing w:val="-2"/>
                <w:sz w:val="22"/>
              </w:rPr>
              <w:t>OBRAZOVANJE</w:t>
            </w:r>
          </w:p>
        </w:tc>
        <w:tc>
          <w:tcPr>
            <w:tcW w:w="3185" w:type="dxa"/>
            <w:shd w:val="clear" w:color="auto" w:fill="D0D0D0"/>
          </w:tcPr>
          <w:p>
            <w:pPr>
              <w:pStyle w:val="TableParagraph"/>
              <w:spacing w:before="45"/>
              <w:ind w:right="420"/>
              <w:jc w:val="right"/>
              <w:rPr>
                <w:rFonts w:ascii="Arial"/>
                <w:b/>
                <w:sz w:val="22"/>
              </w:rPr>
            </w:pPr>
            <w:r>
              <w:rPr>
                <w:rFonts w:ascii="Arial"/>
                <w:b/>
                <w:spacing w:val="-2"/>
                <w:sz w:val="22"/>
              </w:rPr>
              <w:t>30.000,00</w:t>
            </w:r>
          </w:p>
        </w:tc>
        <w:tc>
          <w:tcPr>
            <w:tcW w:w="1578" w:type="dxa"/>
            <w:shd w:val="clear" w:color="auto" w:fill="D0D0D0"/>
          </w:tcPr>
          <w:p>
            <w:pPr>
              <w:pStyle w:val="TableParagraph"/>
              <w:spacing w:before="45"/>
              <w:ind w:right="195"/>
              <w:jc w:val="right"/>
              <w:rPr>
                <w:rFonts w:ascii="Arial"/>
                <w:b/>
                <w:sz w:val="22"/>
              </w:rPr>
            </w:pPr>
            <w:r>
              <w:rPr>
                <w:rFonts w:ascii="Arial"/>
                <w:b/>
                <w:spacing w:val="-2"/>
                <w:sz w:val="22"/>
              </w:rPr>
              <w:t>18.280,00</w:t>
            </w:r>
          </w:p>
        </w:tc>
        <w:tc>
          <w:tcPr>
            <w:tcW w:w="1029" w:type="dxa"/>
            <w:shd w:val="clear" w:color="auto" w:fill="D0D0D0"/>
          </w:tcPr>
          <w:p>
            <w:pPr>
              <w:pStyle w:val="TableParagraph"/>
              <w:spacing w:before="45"/>
              <w:ind w:right="97"/>
              <w:jc w:val="right"/>
              <w:rPr>
                <w:rFonts w:ascii="Arial"/>
                <w:b/>
                <w:sz w:val="22"/>
              </w:rPr>
            </w:pPr>
            <w:r>
              <w:rPr>
                <w:rFonts w:ascii="Arial"/>
                <w:b/>
                <w:spacing w:val="-2"/>
                <w:sz w:val="22"/>
              </w:rPr>
              <w:t>60,93%</w:t>
            </w:r>
          </w:p>
        </w:tc>
      </w:tr>
      <w:tr>
        <w:trPr>
          <w:trHeight w:val="252" w:hRule="atLeast"/>
        </w:trPr>
        <w:tc>
          <w:tcPr>
            <w:tcW w:w="9227" w:type="dxa"/>
            <w:gridSpan w:val="2"/>
            <w:shd w:val="clear" w:color="auto" w:fill="D0D0D0"/>
          </w:tcPr>
          <w:p>
            <w:pPr>
              <w:pStyle w:val="TableParagraph"/>
              <w:spacing w:before="19"/>
              <w:ind w:left="60"/>
              <w:rPr>
                <w:rFonts w:ascii="Arial"/>
                <w:b/>
                <w:sz w:val="20"/>
              </w:rPr>
            </w:pPr>
            <w:r>
              <w:rPr>
                <w:rFonts w:ascii="Arial"/>
                <w:b/>
                <w:sz w:val="20"/>
              </w:rPr>
              <w:t>A101101</w:t>
            </w:r>
            <w:r>
              <w:rPr>
                <w:rFonts w:ascii="Arial"/>
                <w:b/>
                <w:spacing w:val="38"/>
                <w:sz w:val="20"/>
              </w:rPr>
              <w:t> </w:t>
            </w:r>
            <w:r>
              <w:rPr>
                <w:rFonts w:ascii="Arial"/>
                <w:b/>
                <w:sz w:val="20"/>
              </w:rPr>
              <w:t>Financiranje</w:t>
            </w:r>
            <w:r>
              <w:rPr>
                <w:rFonts w:ascii="Arial"/>
                <w:b/>
                <w:spacing w:val="-9"/>
                <w:sz w:val="20"/>
              </w:rPr>
              <w:t> </w:t>
            </w:r>
            <w:r>
              <w:rPr>
                <w:rFonts w:ascii="Arial"/>
                <w:b/>
                <w:sz w:val="20"/>
              </w:rPr>
              <w:t>osnovnih</w:t>
            </w:r>
            <w:r>
              <w:rPr>
                <w:rFonts w:ascii="Arial"/>
                <w:b/>
                <w:spacing w:val="-8"/>
                <w:sz w:val="20"/>
              </w:rPr>
              <w:t> </w:t>
            </w:r>
            <w:r>
              <w:rPr>
                <w:rFonts w:ascii="Arial"/>
                <w:b/>
                <w:sz w:val="20"/>
              </w:rPr>
              <w:t>aktivnosti</w:t>
            </w:r>
            <w:r>
              <w:rPr>
                <w:rFonts w:ascii="Arial"/>
                <w:b/>
                <w:spacing w:val="-7"/>
                <w:sz w:val="20"/>
              </w:rPr>
              <w:t> </w:t>
            </w:r>
            <w:r>
              <w:rPr>
                <w:rFonts w:ascii="Arial"/>
                <w:b/>
                <w:sz w:val="20"/>
              </w:rPr>
              <w:t>visokog</w:t>
            </w:r>
            <w:r>
              <w:rPr>
                <w:rFonts w:ascii="Arial"/>
                <w:b/>
                <w:spacing w:val="-5"/>
                <w:sz w:val="20"/>
              </w:rPr>
              <w:t> </w:t>
            </w:r>
            <w:r>
              <w:rPr>
                <w:rFonts w:ascii="Arial"/>
                <w:b/>
                <w:spacing w:val="-2"/>
                <w:sz w:val="20"/>
              </w:rPr>
              <w:t>obrazovanja</w:t>
            </w:r>
          </w:p>
        </w:tc>
        <w:tc>
          <w:tcPr>
            <w:tcW w:w="3185" w:type="dxa"/>
            <w:shd w:val="clear" w:color="auto" w:fill="D0D0D0"/>
          </w:tcPr>
          <w:p>
            <w:pPr>
              <w:pStyle w:val="TableParagraph"/>
              <w:spacing w:before="19"/>
              <w:ind w:right="412"/>
              <w:jc w:val="right"/>
              <w:rPr>
                <w:rFonts w:ascii="Microsoft Sans Serif"/>
                <w:sz w:val="20"/>
              </w:rPr>
            </w:pPr>
            <w:r>
              <w:rPr>
                <w:rFonts w:ascii="Microsoft Sans Serif"/>
                <w:spacing w:val="-2"/>
                <w:sz w:val="20"/>
              </w:rPr>
              <w:t>30.000,00</w:t>
            </w:r>
          </w:p>
        </w:tc>
        <w:tc>
          <w:tcPr>
            <w:tcW w:w="1578" w:type="dxa"/>
            <w:shd w:val="clear" w:color="auto" w:fill="D0D0D0"/>
          </w:tcPr>
          <w:p>
            <w:pPr>
              <w:pStyle w:val="TableParagraph"/>
              <w:spacing w:before="19"/>
              <w:ind w:right="189"/>
              <w:jc w:val="right"/>
              <w:rPr>
                <w:rFonts w:ascii="Microsoft Sans Serif"/>
                <w:sz w:val="20"/>
              </w:rPr>
            </w:pPr>
            <w:r>
              <w:rPr>
                <w:rFonts w:ascii="Microsoft Sans Serif"/>
                <w:spacing w:val="-2"/>
                <w:sz w:val="20"/>
              </w:rPr>
              <w:t>18.280,00</w:t>
            </w:r>
          </w:p>
        </w:tc>
        <w:tc>
          <w:tcPr>
            <w:tcW w:w="1029" w:type="dxa"/>
            <w:shd w:val="clear" w:color="auto" w:fill="D0D0D0"/>
          </w:tcPr>
          <w:p>
            <w:pPr>
              <w:pStyle w:val="TableParagraph"/>
              <w:spacing w:before="19"/>
              <w:ind w:right="96"/>
              <w:jc w:val="right"/>
              <w:rPr>
                <w:rFonts w:ascii="Microsoft Sans Serif"/>
                <w:sz w:val="20"/>
              </w:rPr>
            </w:pPr>
            <w:r>
              <w:rPr>
                <w:rFonts w:ascii="Microsoft Sans Serif"/>
                <w:spacing w:val="-2"/>
                <w:sz w:val="20"/>
              </w:rPr>
              <w:t>60,93%</w:t>
            </w:r>
          </w:p>
        </w:tc>
      </w:tr>
      <w:tr>
        <w:trPr>
          <w:trHeight w:val="275" w:hRule="atLeast"/>
        </w:trPr>
        <w:tc>
          <w:tcPr>
            <w:tcW w:w="9227" w:type="dxa"/>
            <w:gridSpan w:val="2"/>
          </w:tcPr>
          <w:p>
            <w:pPr>
              <w:pStyle w:val="TableParagraph"/>
              <w:spacing w:line="166" w:lineRule="exact"/>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185" w:type="dxa"/>
          </w:tcPr>
          <w:p>
            <w:pPr>
              <w:pStyle w:val="TableParagraph"/>
              <w:spacing w:line="166" w:lineRule="exact"/>
              <w:ind w:right="419"/>
              <w:jc w:val="right"/>
              <w:rPr>
                <w:rFonts w:ascii="Microsoft Sans Serif"/>
                <w:sz w:val="16"/>
              </w:rPr>
            </w:pPr>
            <w:r>
              <w:rPr>
                <w:rFonts w:ascii="Microsoft Sans Serif"/>
                <w:spacing w:val="-2"/>
                <w:sz w:val="16"/>
              </w:rPr>
              <w:t>30.000,00</w:t>
            </w:r>
          </w:p>
        </w:tc>
        <w:tc>
          <w:tcPr>
            <w:tcW w:w="1578" w:type="dxa"/>
          </w:tcPr>
          <w:p>
            <w:pPr>
              <w:pStyle w:val="TableParagraph"/>
              <w:spacing w:line="166" w:lineRule="exact"/>
              <w:ind w:right="197"/>
              <w:jc w:val="right"/>
              <w:rPr>
                <w:rFonts w:ascii="Microsoft Sans Serif"/>
                <w:sz w:val="16"/>
              </w:rPr>
            </w:pPr>
            <w:r>
              <w:rPr>
                <w:rFonts w:ascii="Microsoft Sans Serif"/>
                <w:spacing w:val="-2"/>
                <w:sz w:val="16"/>
              </w:rPr>
              <w:t>18.280,00</w:t>
            </w:r>
          </w:p>
        </w:tc>
        <w:tc>
          <w:tcPr>
            <w:tcW w:w="1029" w:type="dxa"/>
          </w:tcPr>
          <w:p>
            <w:pPr>
              <w:pStyle w:val="TableParagraph"/>
              <w:spacing w:line="166" w:lineRule="exact"/>
              <w:ind w:right="85"/>
              <w:jc w:val="right"/>
              <w:rPr>
                <w:rFonts w:ascii="Microsoft Sans Serif"/>
                <w:sz w:val="16"/>
              </w:rPr>
            </w:pPr>
            <w:r>
              <w:rPr>
                <w:rFonts w:ascii="Microsoft Sans Serif"/>
                <w:spacing w:val="-2"/>
                <w:sz w:val="16"/>
              </w:rPr>
              <w:t>60,93%</w:t>
            </w:r>
          </w:p>
        </w:tc>
      </w:tr>
      <w:tr>
        <w:trPr>
          <w:trHeight w:val="540" w:hRule="atLeast"/>
        </w:trPr>
        <w:tc>
          <w:tcPr>
            <w:tcW w:w="859" w:type="dxa"/>
            <w:shd w:val="clear" w:color="auto" w:fill="D0D0D0"/>
          </w:tcPr>
          <w:p>
            <w:pPr>
              <w:pStyle w:val="TableParagraph"/>
              <w:spacing w:before="28"/>
              <w:ind w:left="180"/>
              <w:rPr>
                <w:rFonts w:ascii="Arial"/>
                <w:b/>
                <w:sz w:val="18"/>
              </w:rPr>
            </w:pPr>
            <w:r>
              <w:rPr>
                <w:rFonts w:ascii="Arial"/>
                <w:b/>
                <w:sz w:val="18"/>
              </w:rPr>
              <mc:AlternateContent>
                <mc:Choice Requires="wps">
                  <w:drawing>
                    <wp:anchor distT="0" distB="0" distL="0" distR="0" allowOverlap="1" layoutInCell="1" locked="0" behindDoc="1" simplePos="0" relativeHeight="475312640">
                      <wp:simplePos x="0" y="0"/>
                      <wp:positionH relativeFrom="column">
                        <wp:posOffset>76200</wp:posOffset>
                      </wp:positionH>
                      <wp:positionV relativeFrom="paragraph">
                        <wp:posOffset>24</wp:posOffset>
                      </wp:positionV>
                      <wp:extent cx="9462770" cy="51562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9462770" cy="515620"/>
                                <a:chExt cx="9462770" cy="515620"/>
                              </a:xfrm>
                            </wpg:grpSpPr>
                            <wps:wsp>
                              <wps:cNvPr id="96" name="Graphic 96"/>
                              <wps:cNvSpPr/>
                              <wps:spPr>
                                <a:xfrm>
                                  <a:off x="0" y="0"/>
                                  <a:ext cx="9462770" cy="342900"/>
                                </a:xfrm>
                                <a:custGeom>
                                  <a:avLst/>
                                  <a:gdLst/>
                                  <a:ahLst/>
                                  <a:cxnLst/>
                                  <a:rect l="l" t="t" r="r" b="b"/>
                                  <a:pathLst>
                                    <a:path w="9462770" h="342900">
                                      <a:moveTo>
                                        <a:pt x="7851254" y="0"/>
                                      </a:moveTo>
                                      <a:lnTo>
                                        <a:pt x="5836285" y="0"/>
                                      </a:lnTo>
                                      <a:lnTo>
                                        <a:pt x="443788" y="0"/>
                                      </a:lnTo>
                                      <a:lnTo>
                                        <a:pt x="0" y="0"/>
                                      </a:lnTo>
                                      <a:lnTo>
                                        <a:pt x="0" y="342900"/>
                                      </a:lnTo>
                                      <a:lnTo>
                                        <a:pt x="443738" y="342900"/>
                                      </a:lnTo>
                                      <a:lnTo>
                                        <a:pt x="5836285" y="342900"/>
                                      </a:lnTo>
                                      <a:lnTo>
                                        <a:pt x="7851254" y="342900"/>
                                      </a:lnTo>
                                      <a:lnTo>
                                        <a:pt x="7851254" y="0"/>
                                      </a:lnTo>
                                      <a:close/>
                                    </a:path>
                                    <a:path w="9462770" h="342900">
                                      <a:moveTo>
                                        <a:pt x="9462516" y="0"/>
                                      </a:moveTo>
                                      <a:lnTo>
                                        <a:pt x="8843823" y="0"/>
                                      </a:lnTo>
                                      <a:lnTo>
                                        <a:pt x="7851394" y="0"/>
                                      </a:lnTo>
                                      <a:lnTo>
                                        <a:pt x="7851394" y="342900"/>
                                      </a:lnTo>
                                      <a:lnTo>
                                        <a:pt x="8843772" y="342900"/>
                                      </a:lnTo>
                                      <a:lnTo>
                                        <a:pt x="9462516" y="342900"/>
                                      </a:lnTo>
                                      <a:lnTo>
                                        <a:pt x="9462516" y="0"/>
                                      </a:lnTo>
                                      <a:close/>
                                    </a:path>
                                  </a:pathLst>
                                </a:custGeom>
                                <a:solidFill>
                                  <a:srgbClr val="D0D0D0"/>
                                </a:solidFill>
                              </wps:spPr>
                              <wps:bodyPr wrap="square" lIns="0" tIns="0" rIns="0" bIns="0" rtlCol="0">
                                <a:prstTxWarp prst="textNoShape">
                                  <a:avLst/>
                                </a:prstTxWarp>
                                <a:noAutofit/>
                              </wps:bodyPr>
                            </wps:wsp>
                            <wps:wsp>
                              <wps:cNvPr id="97" name="Graphic 97"/>
                              <wps:cNvSpPr/>
                              <wps:spPr>
                                <a:xfrm>
                                  <a:off x="0" y="342899"/>
                                  <a:ext cx="9462770" cy="172720"/>
                                </a:xfrm>
                                <a:custGeom>
                                  <a:avLst/>
                                  <a:gdLst/>
                                  <a:ahLst/>
                                  <a:cxnLst/>
                                  <a:rect l="l" t="t" r="r" b="b"/>
                                  <a:pathLst>
                                    <a:path w="9462770" h="172720">
                                      <a:moveTo>
                                        <a:pt x="9462503" y="0"/>
                                      </a:moveTo>
                                      <a:lnTo>
                                        <a:pt x="5836285" y="0"/>
                                      </a:lnTo>
                                      <a:lnTo>
                                        <a:pt x="443788" y="0"/>
                                      </a:lnTo>
                                      <a:lnTo>
                                        <a:pt x="0" y="0"/>
                                      </a:lnTo>
                                      <a:lnTo>
                                        <a:pt x="0" y="172212"/>
                                      </a:lnTo>
                                      <a:lnTo>
                                        <a:pt x="443738" y="172212"/>
                                      </a:lnTo>
                                      <a:lnTo>
                                        <a:pt x="5836285" y="172212"/>
                                      </a:lnTo>
                                      <a:lnTo>
                                        <a:pt x="9462503" y="172212"/>
                                      </a:lnTo>
                                      <a:lnTo>
                                        <a:pt x="9462503"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pt;margin-top:.001894pt;width:745.1pt;height:40.6pt;mso-position-horizontal-relative:column;mso-position-vertical-relative:paragraph;z-index:-28003840" id="docshapegroup93" coordorigin="120,0" coordsize="14902,812">
                      <v:shape style="position:absolute;left:120;top:0;width:14902;height:540" id="docshape94" coordorigin="120,0" coordsize="14902,540" path="m12484,0l9311,0,819,0,819,0,120,0,120,540,819,540,819,540,9311,540,12484,540,12484,0xm15022,0l14047,0,14047,0,12484,0,12484,540,14047,540,14047,540,15022,540,15022,0xe" filled="true" fillcolor="#d0d0d0" stroked="false">
                        <v:path arrowok="t"/>
                        <v:fill type="solid"/>
                      </v:shape>
                      <v:shape style="position:absolute;left:120;top:540;width:14902;height:272" id="docshape95" coordorigin="120,540" coordsize="14902,272" path="m15022,540l9311,540,819,540,120,540,120,811,819,811,9311,811,15022,811,15022,540xe" filled="true" fillcolor="#dfdfdf" stroked="false">
                        <v:path arrowok="t"/>
                        <v:fill type="solid"/>
                      </v:shape>
                      <w10:wrap type="none"/>
                    </v:group>
                  </w:pict>
                </mc:Fallback>
              </mc:AlternateContent>
            </w:r>
            <w:r>
              <w:rPr>
                <w:rFonts w:ascii="Arial"/>
                <w:b/>
                <w:spacing w:val="-10"/>
                <w:sz w:val="18"/>
              </w:rPr>
              <w:t>3</w:t>
            </w:r>
          </w:p>
          <w:p>
            <w:pPr>
              <w:pStyle w:val="TableParagraph"/>
              <w:spacing w:before="64"/>
              <w:ind w:left="180"/>
              <w:rPr>
                <w:rFonts w:ascii="Arial"/>
                <w:b/>
                <w:sz w:val="18"/>
              </w:rPr>
            </w:pPr>
            <w:r>
              <w:rPr>
                <w:rFonts w:ascii="Arial"/>
                <w:b/>
                <w:spacing w:val="-5"/>
                <w:sz w:val="18"/>
              </w:rPr>
              <w:t>37</w:t>
            </w:r>
          </w:p>
        </w:tc>
        <w:tc>
          <w:tcPr>
            <w:tcW w:w="8368" w:type="dxa"/>
          </w:tcPr>
          <w:p>
            <w:pPr>
              <w:pStyle w:val="TableParagraph"/>
              <w:spacing w:before="28"/>
              <w:ind w:left="295"/>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4"/>
              <w:ind w:left="295"/>
              <w:rPr>
                <w:rFonts w:ascii="Arial" w:hAnsi="Arial"/>
                <w:b/>
                <w:sz w:val="18"/>
              </w:rPr>
            </w:pPr>
            <w:r>
              <w:rPr>
                <w:rFonts w:ascii="Arial" w:hAnsi="Arial"/>
                <w:b/>
                <w:sz w:val="18"/>
              </w:rPr>
              <w:t>Naknade</w:t>
            </w:r>
            <w:r>
              <w:rPr>
                <w:rFonts w:ascii="Arial" w:hAnsi="Arial"/>
                <w:b/>
                <w:spacing w:val="-7"/>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3"/>
                <w:sz w:val="18"/>
              </w:rPr>
              <w:t> </w:t>
            </w:r>
            <w:r>
              <w:rPr>
                <w:rFonts w:ascii="Arial" w:hAnsi="Arial"/>
                <w:b/>
                <w:sz w:val="18"/>
              </w:rPr>
              <w:t>kućanstvima</w:t>
            </w:r>
            <w:r>
              <w:rPr>
                <w:rFonts w:ascii="Arial" w:hAnsi="Arial"/>
                <w:b/>
                <w:spacing w:val="-5"/>
                <w:sz w:val="18"/>
              </w:rPr>
              <w:t> </w:t>
            </w:r>
            <w:r>
              <w:rPr>
                <w:rFonts w:ascii="Arial" w:hAnsi="Arial"/>
                <w:b/>
                <w:sz w:val="18"/>
              </w:rPr>
              <w:t>na</w:t>
            </w:r>
            <w:r>
              <w:rPr>
                <w:rFonts w:ascii="Arial" w:hAnsi="Arial"/>
                <w:b/>
                <w:spacing w:val="-3"/>
                <w:sz w:val="18"/>
              </w:rPr>
              <w:t> </w:t>
            </w:r>
            <w:r>
              <w:rPr>
                <w:rFonts w:ascii="Arial" w:hAnsi="Arial"/>
                <w:b/>
                <w:sz w:val="18"/>
              </w:rPr>
              <w:t>temelju</w:t>
            </w:r>
            <w:r>
              <w:rPr>
                <w:rFonts w:ascii="Arial" w:hAnsi="Arial"/>
                <w:b/>
                <w:spacing w:val="-3"/>
                <w:sz w:val="18"/>
              </w:rPr>
              <w:t> </w:t>
            </w:r>
            <w:r>
              <w:rPr>
                <w:rFonts w:ascii="Arial" w:hAnsi="Arial"/>
                <w:b/>
                <w:sz w:val="18"/>
              </w:rPr>
              <w:t>osiguranja</w:t>
            </w:r>
            <w:r>
              <w:rPr>
                <w:rFonts w:ascii="Arial" w:hAnsi="Arial"/>
                <w:b/>
                <w:spacing w:val="-3"/>
                <w:sz w:val="18"/>
              </w:rPr>
              <w:t> </w:t>
            </w:r>
            <w:r>
              <w:rPr>
                <w:rFonts w:ascii="Arial" w:hAnsi="Arial"/>
                <w:b/>
                <w:sz w:val="18"/>
              </w:rPr>
              <w:t>i</w:t>
            </w:r>
            <w:r>
              <w:rPr>
                <w:rFonts w:ascii="Arial" w:hAnsi="Arial"/>
                <w:b/>
                <w:spacing w:val="-3"/>
                <w:sz w:val="18"/>
              </w:rPr>
              <w:t> </w:t>
            </w:r>
            <w:r>
              <w:rPr>
                <w:rFonts w:ascii="Arial" w:hAnsi="Arial"/>
                <w:b/>
                <w:sz w:val="18"/>
              </w:rPr>
              <w:t>druge</w:t>
            </w:r>
            <w:r>
              <w:rPr>
                <w:rFonts w:ascii="Arial" w:hAnsi="Arial"/>
                <w:b/>
                <w:spacing w:val="1"/>
                <w:sz w:val="18"/>
              </w:rPr>
              <w:t> </w:t>
            </w:r>
            <w:r>
              <w:rPr>
                <w:rFonts w:ascii="Arial" w:hAnsi="Arial"/>
                <w:b/>
                <w:spacing w:val="-2"/>
                <w:sz w:val="18"/>
              </w:rPr>
              <w:t>naknade</w:t>
            </w:r>
          </w:p>
        </w:tc>
        <w:tc>
          <w:tcPr>
            <w:tcW w:w="3185" w:type="dxa"/>
          </w:tcPr>
          <w:p>
            <w:pPr>
              <w:pStyle w:val="TableParagraph"/>
              <w:spacing w:before="28"/>
              <w:ind w:left="1954"/>
              <w:rPr>
                <w:rFonts w:ascii="Arial"/>
                <w:b/>
                <w:sz w:val="18"/>
              </w:rPr>
            </w:pPr>
            <w:r>
              <w:rPr>
                <w:rFonts w:ascii="Arial"/>
                <w:b/>
                <w:spacing w:val="-2"/>
                <w:sz w:val="18"/>
              </w:rPr>
              <w:t>30.000,00</w:t>
            </w:r>
          </w:p>
          <w:p>
            <w:pPr>
              <w:pStyle w:val="TableParagraph"/>
              <w:spacing w:before="64"/>
              <w:ind w:left="1954"/>
              <w:rPr>
                <w:rFonts w:ascii="Arial"/>
                <w:b/>
                <w:sz w:val="18"/>
              </w:rPr>
            </w:pPr>
            <w:r>
              <w:rPr>
                <w:rFonts w:ascii="Arial"/>
                <w:b/>
                <w:spacing w:val="-2"/>
                <w:sz w:val="18"/>
              </w:rPr>
              <w:t>30.000,00</w:t>
            </w:r>
          </w:p>
        </w:tc>
        <w:tc>
          <w:tcPr>
            <w:tcW w:w="1578" w:type="dxa"/>
          </w:tcPr>
          <w:p>
            <w:pPr>
              <w:pStyle w:val="TableParagraph"/>
              <w:spacing w:before="28"/>
              <w:ind w:left="569"/>
              <w:rPr>
                <w:rFonts w:ascii="Arial"/>
                <w:b/>
                <w:sz w:val="18"/>
              </w:rPr>
            </w:pPr>
            <w:r>
              <w:rPr>
                <w:rFonts w:ascii="Arial"/>
                <w:b/>
                <w:spacing w:val="-2"/>
                <w:sz w:val="18"/>
              </w:rPr>
              <w:t>18.280,00</w:t>
            </w:r>
          </w:p>
          <w:p>
            <w:pPr>
              <w:pStyle w:val="TableParagraph"/>
              <w:spacing w:before="64"/>
              <w:ind w:left="569"/>
              <w:rPr>
                <w:rFonts w:ascii="Arial"/>
                <w:b/>
                <w:sz w:val="18"/>
              </w:rPr>
            </w:pPr>
            <w:r>
              <w:rPr>
                <w:rFonts w:ascii="Arial"/>
                <w:b/>
                <w:spacing w:val="-2"/>
                <w:sz w:val="18"/>
              </w:rPr>
              <w:t>18.280,00</w:t>
            </w:r>
          </w:p>
        </w:tc>
        <w:tc>
          <w:tcPr>
            <w:tcW w:w="1029" w:type="dxa"/>
            <w:shd w:val="clear" w:color="auto" w:fill="D0D0D0"/>
          </w:tcPr>
          <w:p>
            <w:pPr>
              <w:pStyle w:val="TableParagraph"/>
              <w:spacing w:before="28"/>
              <w:ind w:left="316"/>
              <w:rPr>
                <w:rFonts w:ascii="Arial"/>
                <w:b/>
                <w:sz w:val="18"/>
              </w:rPr>
            </w:pPr>
            <w:r>
              <w:rPr>
                <w:rFonts w:ascii="Arial"/>
                <w:b/>
                <w:spacing w:val="-2"/>
                <w:sz w:val="18"/>
              </w:rPr>
              <w:t>60,93%</w:t>
            </w:r>
          </w:p>
          <w:p>
            <w:pPr>
              <w:pStyle w:val="TableParagraph"/>
              <w:spacing w:before="49"/>
              <w:ind w:left="316"/>
              <w:rPr>
                <w:rFonts w:ascii="Arial"/>
                <w:b/>
                <w:sz w:val="18"/>
              </w:rPr>
            </w:pPr>
            <w:r>
              <w:rPr>
                <w:rFonts w:ascii="Arial"/>
                <w:b/>
                <w:spacing w:val="-2"/>
                <w:sz w:val="18"/>
              </w:rPr>
              <w:t>60,93%</w:t>
            </w:r>
          </w:p>
        </w:tc>
      </w:tr>
      <w:tr>
        <w:trPr>
          <w:trHeight w:val="271" w:hRule="atLeast"/>
        </w:trPr>
        <w:tc>
          <w:tcPr>
            <w:tcW w:w="859" w:type="dxa"/>
            <w:shd w:val="clear" w:color="auto" w:fill="DFDFDF"/>
          </w:tcPr>
          <w:p>
            <w:pPr>
              <w:pStyle w:val="TableParagraph"/>
              <w:spacing w:before="28"/>
              <w:ind w:left="180"/>
              <w:rPr>
                <w:rFonts w:ascii="Arial"/>
                <w:b/>
                <w:sz w:val="18"/>
              </w:rPr>
            </w:pPr>
            <w:r>
              <w:rPr>
                <w:rFonts w:ascii="Arial"/>
                <w:b/>
                <w:spacing w:val="-5"/>
                <w:sz w:val="18"/>
              </w:rPr>
              <w:t>372</w:t>
            </w:r>
          </w:p>
        </w:tc>
        <w:tc>
          <w:tcPr>
            <w:tcW w:w="8368" w:type="dxa"/>
          </w:tcPr>
          <w:p>
            <w:pPr>
              <w:pStyle w:val="TableParagraph"/>
              <w:spacing w:before="28"/>
              <w:ind w:left="295"/>
              <w:rPr>
                <w:rFonts w:ascii="Arial" w:hAnsi="Arial"/>
                <w:b/>
                <w:sz w:val="18"/>
              </w:rPr>
            </w:pPr>
            <w:r>
              <w:rPr>
                <w:rFonts w:ascii="Arial" w:hAnsi="Arial"/>
                <w:b/>
                <w:sz w:val="18"/>
              </w:rPr>
              <w:t>Ostale</w:t>
            </w:r>
            <w:r>
              <w:rPr>
                <w:rFonts w:ascii="Arial" w:hAnsi="Arial"/>
                <w:b/>
                <w:spacing w:val="-3"/>
                <w:sz w:val="18"/>
              </w:rPr>
              <w:t> </w:t>
            </w:r>
            <w:r>
              <w:rPr>
                <w:rFonts w:ascii="Arial" w:hAnsi="Arial"/>
                <w:b/>
                <w:sz w:val="18"/>
              </w:rPr>
              <w:t>naknade</w:t>
            </w:r>
            <w:r>
              <w:rPr>
                <w:rFonts w:ascii="Arial" w:hAnsi="Arial"/>
                <w:b/>
                <w:spacing w:val="-3"/>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kućanstvima</w:t>
            </w:r>
            <w:r>
              <w:rPr>
                <w:rFonts w:ascii="Arial" w:hAnsi="Arial"/>
                <w:b/>
                <w:spacing w:val="-2"/>
                <w:sz w:val="18"/>
              </w:rPr>
              <w:t> </w:t>
            </w:r>
            <w:r>
              <w:rPr>
                <w:rFonts w:ascii="Arial" w:hAnsi="Arial"/>
                <w:b/>
                <w:sz w:val="18"/>
              </w:rPr>
              <w:t>iz </w:t>
            </w:r>
            <w:r>
              <w:rPr>
                <w:rFonts w:ascii="Arial" w:hAnsi="Arial"/>
                <w:b/>
                <w:spacing w:val="-2"/>
                <w:sz w:val="18"/>
              </w:rPr>
              <w:t>proračuna</w:t>
            </w:r>
          </w:p>
        </w:tc>
        <w:tc>
          <w:tcPr>
            <w:tcW w:w="3185" w:type="dxa"/>
          </w:tcPr>
          <w:p>
            <w:pPr>
              <w:pStyle w:val="TableParagraph"/>
              <w:rPr>
                <w:sz w:val="18"/>
              </w:rPr>
            </w:pPr>
          </w:p>
        </w:tc>
        <w:tc>
          <w:tcPr>
            <w:tcW w:w="1578" w:type="dxa"/>
          </w:tcPr>
          <w:p>
            <w:pPr>
              <w:pStyle w:val="TableParagraph"/>
              <w:spacing w:before="28"/>
              <w:ind w:right="219"/>
              <w:jc w:val="right"/>
              <w:rPr>
                <w:rFonts w:ascii="Arial"/>
                <w:b/>
                <w:sz w:val="18"/>
              </w:rPr>
            </w:pPr>
            <w:r>
              <w:rPr>
                <w:rFonts w:ascii="Arial"/>
                <w:b/>
                <w:spacing w:val="-2"/>
                <w:sz w:val="18"/>
              </w:rPr>
              <w:t>18.280,00</w:t>
            </w:r>
          </w:p>
        </w:tc>
        <w:tc>
          <w:tcPr>
            <w:tcW w:w="1029" w:type="dxa"/>
          </w:tcPr>
          <w:p>
            <w:pPr>
              <w:pStyle w:val="TableParagraph"/>
              <w:rPr>
                <w:sz w:val="18"/>
              </w:rPr>
            </w:pPr>
          </w:p>
        </w:tc>
      </w:tr>
    </w:tbl>
    <w:p>
      <w:pPr>
        <w:pStyle w:val="TableParagraph"/>
        <w:spacing w:after="0"/>
        <w:rPr>
          <w:sz w:val="18"/>
        </w:rPr>
        <w:sectPr>
          <w:headerReference w:type="default" r:id="rId12"/>
          <w:footerReference w:type="default" r:id="rId13"/>
          <w:pgSz w:w="16850" w:h="11920" w:orient="landscape"/>
          <w:pgMar w:header="565" w:footer="1251" w:top="1200" w:bottom="1440" w:left="992" w:right="425"/>
        </w:sectPr>
      </w:pPr>
    </w:p>
    <w:p>
      <w:pPr>
        <w:pStyle w:val="BodyText"/>
        <w:spacing w:before="8"/>
        <w:rPr>
          <w:rFonts w:ascii="Microsoft Sans Serif"/>
          <w:sz w:val="17"/>
        </w:rPr>
      </w:pPr>
    </w:p>
    <w:tbl>
      <w:tblPr>
        <w:tblW w:w="0" w:type="auto"/>
        <w:jc w:val="left"/>
        <w:tblInd w:w="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9"/>
        <w:gridCol w:w="7932"/>
        <w:gridCol w:w="3685"/>
        <w:gridCol w:w="1575"/>
        <w:gridCol w:w="971"/>
      </w:tblGrid>
      <w:tr>
        <w:trPr>
          <w:trHeight w:val="268" w:hRule="atLeast"/>
        </w:trPr>
        <w:tc>
          <w:tcPr>
            <w:tcW w:w="739" w:type="dxa"/>
            <w:shd w:val="clear" w:color="auto" w:fill="D0D0D0"/>
          </w:tcPr>
          <w:p>
            <w:pPr>
              <w:pStyle w:val="TableParagraph"/>
              <w:spacing w:before="28"/>
              <w:ind w:left="60"/>
              <w:rPr>
                <w:rFonts w:ascii="Arial"/>
                <w:b/>
                <w:sz w:val="18"/>
              </w:rPr>
            </w:pPr>
            <w:r>
              <w:rPr>
                <w:rFonts w:ascii="Arial"/>
                <w:b/>
                <w:spacing w:val="-5"/>
                <w:sz w:val="18"/>
              </w:rPr>
              <w:t>38</w:t>
            </w:r>
          </w:p>
        </w:tc>
        <w:tc>
          <w:tcPr>
            <w:tcW w:w="7932" w:type="dxa"/>
            <w:shd w:val="clear" w:color="auto" w:fill="D0D0D0"/>
          </w:tcPr>
          <w:p>
            <w:pPr>
              <w:pStyle w:val="TableParagraph"/>
              <w:spacing w:before="28"/>
              <w:ind w:left="295"/>
              <w:rPr>
                <w:rFonts w:ascii="Arial" w:hAnsi="Arial"/>
                <w:b/>
                <w:sz w:val="18"/>
              </w:rPr>
            </w:pP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2"/>
                <w:sz w:val="18"/>
              </w:rPr>
              <w:t> </w:t>
            </w:r>
            <w:r>
              <w:rPr>
                <w:rFonts w:ascii="Arial" w:hAnsi="Arial"/>
                <w:b/>
                <w:sz w:val="18"/>
              </w:rPr>
              <w:t>donacije,</w:t>
            </w:r>
            <w:r>
              <w:rPr>
                <w:rFonts w:ascii="Arial" w:hAnsi="Arial"/>
                <w:b/>
                <w:spacing w:val="-4"/>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2"/>
                <w:sz w:val="18"/>
              </w:rPr>
              <w:t> </w:t>
            </w:r>
            <w:r>
              <w:rPr>
                <w:rFonts w:ascii="Arial" w:hAnsi="Arial"/>
                <w:b/>
                <w:sz w:val="18"/>
              </w:rPr>
              <w:t>šteta</w:t>
            </w:r>
            <w:r>
              <w:rPr>
                <w:rFonts w:ascii="Arial" w:hAnsi="Arial"/>
                <w:b/>
                <w:spacing w:val="-3"/>
                <w:sz w:val="18"/>
              </w:rPr>
              <w:t> </w:t>
            </w:r>
            <w:r>
              <w:rPr>
                <w:rFonts w:ascii="Arial" w:hAnsi="Arial"/>
                <w:b/>
                <w:sz w:val="18"/>
              </w:rPr>
              <w:t>i</w:t>
            </w:r>
            <w:r>
              <w:rPr>
                <w:rFonts w:ascii="Arial" w:hAnsi="Arial"/>
                <w:b/>
                <w:spacing w:val="-4"/>
                <w:sz w:val="18"/>
              </w:rPr>
              <w:t> </w:t>
            </w:r>
            <w:r>
              <w:rPr>
                <w:rFonts w:ascii="Arial" w:hAnsi="Arial"/>
                <w:b/>
                <w:sz w:val="18"/>
              </w:rPr>
              <w:t>kapitalne</w:t>
            </w:r>
            <w:r>
              <w:rPr>
                <w:rFonts w:ascii="Arial" w:hAnsi="Arial"/>
                <w:b/>
                <w:spacing w:val="4"/>
                <w:sz w:val="18"/>
              </w:rPr>
              <w:t> </w:t>
            </w:r>
            <w:r>
              <w:rPr>
                <w:rFonts w:ascii="Arial" w:hAnsi="Arial"/>
                <w:b/>
                <w:spacing w:val="-2"/>
                <w:sz w:val="18"/>
              </w:rPr>
              <w:t>pomoći</w:t>
            </w:r>
          </w:p>
        </w:tc>
        <w:tc>
          <w:tcPr>
            <w:tcW w:w="3685" w:type="dxa"/>
            <w:shd w:val="clear" w:color="auto" w:fill="D0D0D0"/>
          </w:tcPr>
          <w:p>
            <w:pPr>
              <w:pStyle w:val="TableParagraph"/>
              <w:spacing w:before="28"/>
              <w:ind w:left="2392"/>
              <w:rPr>
                <w:rFonts w:ascii="Arial"/>
                <w:b/>
                <w:sz w:val="18"/>
              </w:rPr>
            </w:pPr>
            <w:r>
              <w:rPr>
                <w:rFonts w:ascii="Arial"/>
                <w:b/>
                <w:spacing w:val="-2"/>
                <w:sz w:val="18"/>
              </w:rPr>
              <w:t>83.000,00</w:t>
            </w:r>
          </w:p>
        </w:tc>
        <w:tc>
          <w:tcPr>
            <w:tcW w:w="1575" w:type="dxa"/>
            <w:shd w:val="clear" w:color="auto" w:fill="D0D0D0"/>
          </w:tcPr>
          <w:p>
            <w:pPr>
              <w:pStyle w:val="TableParagraph"/>
              <w:spacing w:before="28"/>
              <w:ind w:right="280"/>
              <w:jc w:val="right"/>
              <w:rPr>
                <w:rFonts w:ascii="Arial"/>
                <w:b/>
                <w:sz w:val="18"/>
              </w:rPr>
            </w:pPr>
            <w:r>
              <w:rPr>
                <w:rFonts w:ascii="Arial"/>
                <w:b/>
                <w:spacing w:val="-2"/>
                <w:sz w:val="18"/>
              </w:rPr>
              <w:t>67.512,59</w:t>
            </w:r>
          </w:p>
        </w:tc>
        <w:tc>
          <w:tcPr>
            <w:tcW w:w="971" w:type="dxa"/>
            <w:shd w:val="clear" w:color="auto" w:fill="D0D0D0"/>
          </w:tcPr>
          <w:p>
            <w:pPr>
              <w:pStyle w:val="TableParagraph"/>
              <w:spacing w:before="13"/>
              <w:ind w:left="255"/>
              <w:rPr>
                <w:rFonts w:ascii="Arial"/>
                <w:b/>
                <w:sz w:val="18"/>
              </w:rPr>
            </w:pPr>
            <w:r>
              <w:rPr>
                <w:rFonts w:ascii="Arial"/>
                <w:b/>
                <w:spacing w:val="-2"/>
                <w:sz w:val="18"/>
              </w:rPr>
              <w:t>81,34%</w:t>
            </w:r>
          </w:p>
        </w:tc>
      </w:tr>
      <w:tr>
        <w:trPr>
          <w:trHeight w:val="266" w:hRule="atLeast"/>
        </w:trPr>
        <w:tc>
          <w:tcPr>
            <w:tcW w:w="739" w:type="dxa"/>
            <w:shd w:val="clear" w:color="auto" w:fill="DFDFDF"/>
          </w:tcPr>
          <w:p>
            <w:pPr>
              <w:pStyle w:val="TableParagraph"/>
              <w:spacing w:before="28"/>
              <w:ind w:left="60"/>
              <w:rPr>
                <w:rFonts w:ascii="Arial"/>
                <w:b/>
                <w:sz w:val="18"/>
              </w:rPr>
            </w:pPr>
            <w:r>
              <w:rPr>
                <w:rFonts w:ascii="Arial"/>
                <w:b/>
                <w:spacing w:val="-5"/>
                <w:sz w:val="18"/>
              </w:rPr>
              <w:t>381</w:t>
            </w:r>
          </w:p>
        </w:tc>
        <w:tc>
          <w:tcPr>
            <w:tcW w:w="7932" w:type="dxa"/>
            <w:shd w:val="clear" w:color="auto" w:fill="DFDFDF"/>
          </w:tcPr>
          <w:p>
            <w:pPr>
              <w:pStyle w:val="TableParagraph"/>
              <w:spacing w:before="28"/>
              <w:ind w:left="295"/>
              <w:rPr>
                <w:rFonts w:ascii="Arial" w:hAnsi="Arial"/>
                <w:b/>
                <w:sz w:val="18"/>
              </w:rPr>
            </w:pPr>
            <w:r>
              <w:rPr>
                <w:rFonts w:ascii="Arial" w:hAnsi="Arial"/>
                <w:b/>
                <w:sz w:val="18"/>
              </w:rPr>
              <w:t>Tekuće</w:t>
            </w:r>
            <w:r>
              <w:rPr>
                <w:rFonts w:ascii="Arial" w:hAnsi="Arial"/>
                <w:b/>
                <w:spacing w:val="-3"/>
                <w:sz w:val="18"/>
              </w:rPr>
              <w:t> </w:t>
            </w:r>
            <w:r>
              <w:rPr>
                <w:rFonts w:ascii="Arial" w:hAnsi="Arial"/>
                <w:b/>
                <w:spacing w:val="-2"/>
                <w:sz w:val="18"/>
              </w:rPr>
              <w:t>donacije</w:t>
            </w:r>
          </w:p>
        </w:tc>
        <w:tc>
          <w:tcPr>
            <w:tcW w:w="3685" w:type="dxa"/>
            <w:shd w:val="clear" w:color="auto" w:fill="DFDFDF"/>
          </w:tcPr>
          <w:p>
            <w:pPr>
              <w:pStyle w:val="TableParagraph"/>
              <w:rPr>
                <w:sz w:val="18"/>
              </w:rPr>
            </w:pPr>
          </w:p>
        </w:tc>
        <w:tc>
          <w:tcPr>
            <w:tcW w:w="1575" w:type="dxa"/>
            <w:shd w:val="clear" w:color="auto" w:fill="DFDFDF"/>
          </w:tcPr>
          <w:p>
            <w:pPr>
              <w:pStyle w:val="TableParagraph"/>
              <w:spacing w:before="28"/>
              <w:ind w:right="256"/>
              <w:jc w:val="right"/>
              <w:rPr>
                <w:rFonts w:ascii="Arial"/>
                <w:b/>
                <w:sz w:val="18"/>
              </w:rPr>
            </w:pPr>
            <w:r>
              <w:rPr>
                <w:rFonts w:ascii="Arial"/>
                <w:b/>
                <w:spacing w:val="-2"/>
                <w:sz w:val="18"/>
              </w:rPr>
              <w:t>52.512,59</w:t>
            </w:r>
          </w:p>
        </w:tc>
        <w:tc>
          <w:tcPr>
            <w:tcW w:w="971" w:type="dxa"/>
            <w:shd w:val="clear" w:color="auto" w:fill="DFDFDF"/>
          </w:tcPr>
          <w:p>
            <w:pPr>
              <w:pStyle w:val="TableParagraph"/>
              <w:rPr>
                <w:sz w:val="18"/>
              </w:rPr>
            </w:pPr>
          </w:p>
        </w:tc>
      </w:tr>
      <w:tr>
        <w:trPr>
          <w:trHeight w:val="261" w:hRule="atLeast"/>
        </w:trPr>
        <w:tc>
          <w:tcPr>
            <w:tcW w:w="739" w:type="dxa"/>
          </w:tcPr>
          <w:p>
            <w:pPr>
              <w:pStyle w:val="TableParagraph"/>
              <w:spacing w:before="26"/>
              <w:ind w:left="60"/>
              <w:rPr>
                <w:rFonts w:ascii="Microsoft Sans Serif"/>
                <w:sz w:val="18"/>
              </w:rPr>
            </w:pPr>
            <w:r>
              <w:rPr>
                <w:rFonts w:ascii="Microsoft Sans Serif"/>
                <w:spacing w:val="-4"/>
                <w:sz w:val="18"/>
              </w:rPr>
              <w:t>3811</w:t>
            </w:r>
          </w:p>
        </w:tc>
        <w:tc>
          <w:tcPr>
            <w:tcW w:w="7932" w:type="dxa"/>
          </w:tcPr>
          <w:p>
            <w:pPr>
              <w:pStyle w:val="TableParagraph"/>
              <w:spacing w:line="199" w:lineRule="exact"/>
              <w:ind w:left="298"/>
              <w:rPr>
                <w:rFonts w:ascii="Microsoft Sans Serif" w:hAnsi="Microsoft Sans Serif"/>
                <w:sz w:val="18"/>
              </w:rPr>
            </w:pPr>
            <w:r>
              <w:rPr>
                <w:rFonts w:ascii="Microsoft Sans Serif" w:hAnsi="Microsoft Sans Serif"/>
                <w:sz w:val="18"/>
              </w:rPr>
              <w:t>Tekuće</w:t>
            </w:r>
            <w:r>
              <w:rPr>
                <w:rFonts w:ascii="Microsoft Sans Serif" w:hAnsi="Microsoft Sans Serif"/>
                <w:spacing w:val="-8"/>
                <w:sz w:val="18"/>
              </w:rPr>
              <w:t> </w:t>
            </w:r>
            <w:r>
              <w:rPr>
                <w:rFonts w:ascii="Microsoft Sans Serif" w:hAnsi="Microsoft Sans Serif"/>
                <w:sz w:val="18"/>
              </w:rPr>
              <w:t>donacije</w:t>
            </w:r>
            <w:r>
              <w:rPr>
                <w:rFonts w:ascii="Microsoft Sans Serif" w:hAnsi="Microsoft Sans Serif"/>
                <w:spacing w:val="-6"/>
                <w:sz w:val="18"/>
              </w:rPr>
              <w:t> </w:t>
            </w:r>
            <w:r>
              <w:rPr>
                <w:rFonts w:ascii="Microsoft Sans Serif" w:hAnsi="Microsoft Sans Serif"/>
                <w:sz w:val="18"/>
              </w:rPr>
              <w:t>u</w:t>
            </w:r>
            <w:r>
              <w:rPr>
                <w:rFonts w:ascii="Microsoft Sans Serif" w:hAnsi="Microsoft Sans Serif"/>
                <w:spacing w:val="-6"/>
                <w:sz w:val="18"/>
              </w:rPr>
              <w:t> </w:t>
            </w:r>
            <w:r>
              <w:rPr>
                <w:rFonts w:ascii="Microsoft Sans Serif" w:hAnsi="Microsoft Sans Serif"/>
                <w:spacing w:val="-4"/>
                <w:sz w:val="18"/>
              </w:rPr>
              <w:t>novcu</w:t>
            </w:r>
          </w:p>
        </w:tc>
        <w:tc>
          <w:tcPr>
            <w:tcW w:w="3685" w:type="dxa"/>
          </w:tcPr>
          <w:p>
            <w:pPr>
              <w:pStyle w:val="TableParagraph"/>
              <w:rPr>
                <w:sz w:val="18"/>
              </w:rPr>
            </w:pPr>
          </w:p>
        </w:tc>
        <w:tc>
          <w:tcPr>
            <w:tcW w:w="1575" w:type="dxa"/>
          </w:tcPr>
          <w:p>
            <w:pPr>
              <w:pStyle w:val="TableParagraph"/>
              <w:spacing w:before="26"/>
              <w:ind w:right="256"/>
              <w:jc w:val="right"/>
              <w:rPr>
                <w:rFonts w:ascii="Microsoft Sans Serif"/>
                <w:sz w:val="18"/>
              </w:rPr>
            </w:pPr>
            <w:r>
              <w:rPr>
                <w:rFonts w:ascii="Microsoft Sans Serif"/>
                <w:spacing w:val="-2"/>
                <w:sz w:val="18"/>
              </w:rPr>
              <w:t>52.512,59</w:t>
            </w:r>
          </w:p>
        </w:tc>
        <w:tc>
          <w:tcPr>
            <w:tcW w:w="971" w:type="dxa"/>
          </w:tcPr>
          <w:p>
            <w:pPr>
              <w:pStyle w:val="TableParagraph"/>
              <w:rPr>
                <w:sz w:val="18"/>
              </w:rPr>
            </w:pPr>
          </w:p>
        </w:tc>
      </w:tr>
      <w:tr>
        <w:trPr>
          <w:trHeight w:val="268" w:hRule="atLeast"/>
        </w:trPr>
        <w:tc>
          <w:tcPr>
            <w:tcW w:w="739" w:type="dxa"/>
            <w:shd w:val="clear" w:color="auto" w:fill="DFDFDF"/>
          </w:tcPr>
          <w:p>
            <w:pPr>
              <w:pStyle w:val="TableParagraph"/>
              <w:spacing w:before="28"/>
              <w:ind w:left="60"/>
              <w:rPr>
                <w:rFonts w:ascii="Arial"/>
                <w:b/>
                <w:sz w:val="18"/>
              </w:rPr>
            </w:pPr>
            <w:r>
              <w:rPr>
                <w:rFonts w:ascii="Arial"/>
                <w:b/>
                <w:spacing w:val="-5"/>
                <w:sz w:val="18"/>
              </w:rPr>
              <w:t>382</w:t>
            </w:r>
          </w:p>
        </w:tc>
        <w:tc>
          <w:tcPr>
            <w:tcW w:w="7932" w:type="dxa"/>
            <w:shd w:val="clear" w:color="auto" w:fill="DFDFDF"/>
          </w:tcPr>
          <w:p>
            <w:pPr>
              <w:pStyle w:val="TableParagraph"/>
              <w:spacing w:before="28"/>
              <w:ind w:left="298"/>
              <w:rPr>
                <w:rFonts w:ascii="Arial"/>
                <w:b/>
                <w:sz w:val="18"/>
              </w:rPr>
            </w:pPr>
            <w:r>
              <w:rPr>
                <w:rFonts w:ascii="Arial"/>
                <w:b/>
                <w:sz w:val="18"/>
              </w:rPr>
              <w:t>Kapitalne</w:t>
            </w:r>
            <w:r>
              <w:rPr>
                <w:rFonts w:ascii="Arial"/>
                <w:b/>
                <w:spacing w:val="-3"/>
                <w:sz w:val="18"/>
              </w:rPr>
              <w:t> </w:t>
            </w:r>
            <w:r>
              <w:rPr>
                <w:rFonts w:ascii="Arial"/>
                <w:b/>
                <w:spacing w:val="-2"/>
                <w:sz w:val="18"/>
              </w:rPr>
              <w:t>donacije</w:t>
            </w:r>
          </w:p>
        </w:tc>
        <w:tc>
          <w:tcPr>
            <w:tcW w:w="3685" w:type="dxa"/>
            <w:shd w:val="clear" w:color="auto" w:fill="DFDFDF"/>
          </w:tcPr>
          <w:p>
            <w:pPr>
              <w:pStyle w:val="TableParagraph"/>
              <w:rPr>
                <w:sz w:val="18"/>
              </w:rPr>
            </w:pPr>
          </w:p>
        </w:tc>
        <w:tc>
          <w:tcPr>
            <w:tcW w:w="1575" w:type="dxa"/>
            <w:shd w:val="clear" w:color="auto" w:fill="DFDFDF"/>
          </w:tcPr>
          <w:p>
            <w:pPr>
              <w:pStyle w:val="TableParagraph"/>
              <w:spacing w:before="28"/>
              <w:ind w:right="254"/>
              <w:jc w:val="right"/>
              <w:rPr>
                <w:rFonts w:ascii="Arial"/>
                <w:b/>
                <w:sz w:val="18"/>
              </w:rPr>
            </w:pPr>
            <w:r>
              <w:rPr>
                <w:rFonts w:ascii="Arial"/>
                <w:b/>
                <w:spacing w:val="-2"/>
                <w:sz w:val="18"/>
              </w:rPr>
              <w:t>15.000,00</w:t>
            </w:r>
          </w:p>
        </w:tc>
        <w:tc>
          <w:tcPr>
            <w:tcW w:w="971" w:type="dxa"/>
            <w:shd w:val="clear" w:color="auto" w:fill="DFDFDF"/>
          </w:tcPr>
          <w:p>
            <w:pPr>
              <w:pStyle w:val="TableParagraph"/>
              <w:rPr>
                <w:sz w:val="18"/>
              </w:rPr>
            </w:pPr>
          </w:p>
        </w:tc>
      </w:tr>
      <w:tr>
        <w:trPr>
          <w:trHeight w:val="224" w:hRule="atLeast"/>
        </w:trPr>
        <w:tc>
          <w:tcPr>
            <w:tcW w:w="739" w:type="dxa"/>
          </w:tcPr>
          <w:p>
            <w:pPr>
              <w:pStyle w:val="TableParagraph"/>
              <w:spacing w:line="184" w:lineRule="exact" w:before="21"/>
              <w:ind w:left="60"/>
              <w:rPr>
                <w:rFonts w:ascii="Microsoft Sans Serif"/>
                <w:sz w:val="18"/>
              </w:rPr>
            </w:pPr>
            <w:r>
              <w:rPr>
                <w:rFonts w:ascii="Microsoft Sans Serif"/>
                <w:spacing w:val="-4"/>
                <w:sz w:val="18"/>
              </w:rPr>
              <w:t>3821</w:t>
            </w:r>
          </w:p>
        </w:tc>
        <w:tc>
          <w:tcPr>
            <w:tcW w:w="7932" w:type="dxa"/>
          </w:tcPr>
          <w:p>
            <w:pPr>
              <w:pStyle w:val="TableParagraph"/>
              <w:spacing w:line="196" w:lineRule="exact" w:before="9"/>
              <w:ind w:left="298"/>
              <w:rPr>
                <w:rFonts w:ascii="Microsoft Sans Serif"/>
                <w:sz w:val="18"/>
              </w:rPr>
            </w:pPr>
            <w:r>
              <w:rPr>
                <w:rFonts w:ascii="Microsoft Sans Serif"/>
                <w:spacing w:val="-2"/>
                <w:sz w:val="18"/>
              </w:rPr>
              <w:t>Kapitalne</w:t>
            </w:r>
            <w:r>
              <w:rPr>
                <w:rFonts w:ascii="Microsoft Sans Serif"/>
                <w:spacing w:val="2"/>
                <w:sz w:val="18"/>
              </w:rPr>
              <w:t> </w:t>
            </w:r>
            <w:r>
              <w:rPr>
                <w:rFonts w:ascii="Microsoft Sans Serif"/>
                <w:spacing w:val="-2"/>
                <w:sz w:val="18"/>
              </w:rPr>
              <w:t>donacije</w:t>
            </w:r>
            <w:r>
              <w:rPr>
                <w:rFonts w:ascii="Microsoft Sans Serif"/>
                <w:spacing w:val="2"/>
                <w:sz w:val="18"/>
              </w:rPr>
              <w:t> </w:t>
            </w:r>
            <w:r>
              <w:rPr>
                <w:rFonts w:ascii="Microsoft Sans Serif"/>
                <w:spacing w:val="-2"/>
                <w:sz w:val="18"/>
              </w:rPr>
              <w:t>neprofitnim</w:t>
            </w:r>
            <w:r>
              <w:rPr>
                <w:rFonts w:ascii="Microsoft Sans Serif"/>
                <w:spacing w:val="2"/>
                <w:sz w:val="18"/>
              </w:rPr>
              <w:t> </w:t>
            </w:r>
            <w:r>
              <w:rPr>
                <w:rFonts w:ascii="Microsoft Sans Serif"/>
                <w:spacing w:val="-2"/>
                <w:sz w:val="18"/>
              </w:rPr>
              <w:t>organizacijama</w:t>
            </w:r>
          </w:p>
        </w:tc>
        <w:tc>
          <w:tcPr>
            <w:tcW w:w="3685" w:type="dxa"/>
          </w:tcPr>
          <w:p>
            <w:pPr>
              <w:pStyle w:val="TableParagraph"/>
              <w:rPr>
                <w:sz w:val="16"/>
              </w:rPr>
            </w:pPr>
          </w:p>
        </w:tc>
        <w:tc>
          <w:tcPr>
            <w:tcW w:w="1575" w:type="dxa"/>
          </w:tcPr>
          <w:p>
            <w:pPr>
              <w:pStyle w:val="TableParagraph"/>
              <w:spacing w:line="184" w:lineRule="exact" w:before="21"/>
              <w:ind w:right="256"/>
              <w:jc w:val="right"/>
              <w:rPr>
                <w:rFonts w:ascii="Microsoft Sans Serif"/>
                <w:sz w:val="18"/>
              </w:rPr>
            </w:pPr>
            <w:r>
              <w:rPr>
                <w:rFonts w:ascii="Microsoft Sans Serif"/>
                <w:spacing w:val="-2"/>
                <w:sz w:val="18"/>
              </w:rPr>
              <w:t>15.000,00</w:t>
            </w:r>
          </w:p>
        </w:tc>
        <w:tc>
          <w:tcPr>
            <w:tcW w:w="971" w:type="dxa"/>
          </w:tcPr>
          <w:p>
            <w:pPr>
              <w:pStyle w:val="TableParagraph"/>
              <w:rPr>
                <w:sz w:val="16"/>
              </w:rPr>
            </w:pPr>
          </w:p>
        </w:tc>
      </w:tr>
    </w:tbl>
    <w:p>
      <w:pPr>
        <w:pStyle w:val="BodyText"/>
        <w:spacing w:before="1"/>
        <w:rPr>
          <w:rFonts w:ascii="Microsoft Sans Serif"/>
          <w:sz w:val="13"/>
        </w:rPr>
      </w:pP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9"/>
        <w:gridCol w:w="8308"/>
        <w:gridCol w:w="3184"/>
        <w:gridCol w:w="1639"/>
        <w:gridCol w:w="1029"/>
      </w:tblGrid>
      <w:tr>
        <w:trPr>
          <w:trHeight w:val="319" w:hRule="atLeast"/>
        </w:trPr>
        <w:tc>
          <w:tcPr>
            <w:tcW w:w="9167" w:type="dxa"/>
            <w:gridSpan w:val="2"/>
            <w:shd w:val="clear" w:color="auto" w:fill="D0D0D0"/>
          </w:tcPr>
          <w:p>
            <w:pPr>
              <w:pStyle w:val="TableParagraph"/>
              <w:spacing w:before="45"/>
              <w:ind w:left="60"/>
              <w:rPr>
                <w:rFonts w:ascii="Arial"/>
                <w:b/>
                <w:sz w:val="22"/>
              </w:rPr>
            </w:pPr>
            <w:r>
              <w:rPr>
                <w:rFonts w:ascii="Arial"/>
                <w:b/>
                <w:sz w:val="22"/>
              </w:rPr>
              <w:t>PROGRAM</w:t>
            </w:r>
            <w:r>
              <w:rPr>
                <w:rFonts w:ascii="Arial"/>
                <w:b/>
                <w:spacing w:val="-10"/>
                <w:sz w:val="22"/>
              </w:rPr>
              <w:t> </w:t>
            </w:r>
            <w:r>
              <w:rPr>
                <w:rFonts w:ascii="Arial"/>
                <w:b/>
                <w:sz w:val="22"/>
              </w:rPr>
              <w:t>1013</w:t>
            </w:r>
            <w:r>
              <w:rPr>
                <w:rFonts w:ascii="Arial"/>
                <w:b/>
                <w:spacing w:val="-7"/>
                <w:sz w:val="22"/>
              </w:rPr>
              <w:t> </w:t>
            </w:r>
            <w:r>
              <w:rPr>
                <w:rFonts w:ascii="Arial"/>
                <w:b/>
                <w:sz w:val="22"/>
              </w:rPr>
              <w:t>SOCIJALNA</w:t>
            </w:r>
            <w:r>
              <w:rPr>
                <w:rFonts w:ascii="Arial"/>
                <w:b/>
                <w:spacing w:val="-4"/>
                <w:sz w:val="22"/>
              </w:rPr>
              <w:t> SKRB</w:t>
            </w:r>
          </w:p>
        </w:tc>
        <w:tc>
          <w:tcPr>
            <w:tcW w:w="3184" w:type="dxa"/>
            <w:shd w:val="clear" w:color="auto" w:fill="D0D0D0"/>
          </w:tcPr>
          <w:p>
            <w:pPr>
              <w:pStyle w:val="TableParagraph"/>
              <w:spacing w:before="45"/>
              <w:ind w:right="359"/>
              <w:jc w:val="right"/>
              <w:rPr>
                <w:rFonts w:ascii="Arial"/>
                <w:b/>
                <w:sz w:val="22"/>
              </w:rPr>
            </w:pPr>
            <w:r>
              <w:rPr>
                <w:rFonts w:ascii="Arial"/>
                <w:b/>
                <w:spacing w:val="-2"/>
                <w:sz w:val="22"/>
              </w:rPr>
              <w:t>125.000,00</w:t>
            </w:r>
          </w:p>
        </w:tc>
        <w:tc>
          <w:tcPr>
            <w:tcW w:w="1639" w:type="dxa"/>
            <w:shd w:val="clear" w:color="auto" w:fill="D0D0D0"/>
          </w:tcPr>
          <w:p>
            <w:pPr>
              <w:pStyle w:val="TableParagraph"/>
              <w:spacing w:before="45"/>
              <w:ind w:right="198"/>
              <w:jc w:val="right"/>
              <w:rPr>
                <w:rFonts w:ascii="Arial"/>
                <w:b/>
                <w:sz w:val="22"/>
              </w:rPr>
            </w:pPr>
            <w:r>
              <w:rPr>
                <w:rFonts w:ascii="Arial"/>
                <w:b/>
                <w:spacing w:val="-2"/>
                <w:sz w:val="22"/>
              </w:rPr>
              <w:t>115.969,28</w:t>
            </w:r>
          </w:p>
        </w:tc>
        <w:tc>
          <w:tcPr>
            <w:tcW w:w="1029" w:type="dxa"/>
            <w:shd w:val="clear" w:color="auto" w:fill="D0D0D0"/>
          </w:tcPr>
          <w:p>
            <w:pPr>
              <w:pStyle w:val="TableParagraph"/>
              <w:spacing w:before="45"/>
              <w:ind w:right="97"/>
              <w:jc w:val="right"/>
              <w:rPr>
                <w:rFonts w:ascii="Arial"/>
                <w:b/>
                <w:sz w:val="22"/>
              </w:rPr>
            </w:pPr>
            <w:r>
              <w:rPr>
                <w:rFonts w:ascii="Arial"/>
                <w:b/>
                <w:spacing w:val="-2"/>
                <w:sz w:val="22"/>
              </w:rPr>
              <w:t>92,78%</w:t>
            </w:r>
          </w:p>
        </w:tc>
      </w:tr>
      <w:tr>
        <w:trPr>
          <w:trHeight w:val="250" w:hRule="atLeast"/>
        </w:trPr>
        <w:tc>
          <w:tcPr>
            <w:tcW w:w="9167" w:type="dxa"/>
            <w:gridSpan w:val="2"/>
            <w:shd w:val="clear" w:color="auto" w:fill="D0D0D0"/>
          </w:tcPr>
          <w:p>
            <w:pPr>
              <w:pStyle w:val="TableParagraph"/>
              <w:spacing w:line="228" w:lineRule="exact" w:before="19"/>
              <w:ind w:left="60"/>
              <w:rPr>
                <w:rFonts w:ascii="Arial"/>
                <w:b/>
                <w:sz w:val="20"/>
              </w:rPr>
            </w:pPr>
            <w:r>
              <w:rPr>
                <w:rFonts w:ascii="Arial"/>
                <w:b/>
                <w:sz w:val="20"/>
              </w:rPr>
              <w:t>A101301</w:t>
            </w:r>
            <w:r>
              <w:rPr>
                <w:rFonts w:ascii="Arial"/>
                <w:b/>
                <w:spacing w:val="43"/>
                <w:sz w:val="20"/>
              </w:rPr>
              <w:t> </w:t>
            </w:r>
            <w:r>
              <w:rPr>
                <w:rFonts w:ascii="Arial"/>
                <w:b/>
                <w:sz w:val="20"/>
              </w:rPr>
              <w:t>Stanovanje</w:t>
            </w:r>
            <w:r>
              <w:rPr>
                <w:rFonts w:ascii="Arial"/>
                <w:b/>
                <w:spacing w:val="-7"/>
                <w:sz w:val="20"/>
              </w:rPr>
              <w:t> </w:t>
            </w:r>
            <w:r>
              <w:rPr>
                <w:rFonts w:ascii="Arial"/>
                <w:b/>
                <w:sz w:val="20"/>
              </w:rPr>
              <w:t>i</w:t>
            </w:r>
            <w:r>
              <w:rPr>
                <w:rFonts w:ascii="Arial"/>
                <w:b/>
                <w:spacing w:val="-7"/>
                <w:sz w:val="20"/>
              </w:rPr>
              <w:t> </w:t>
            </w:r>
            <w:r>
              <w:rPr>
                <w:rFonts w:ascii="Arial"/>
                <w:b/>
                <w:sz w:val="20"/>
              </w:rPr>
              <w:t>nabava</w:t>
            </w:r>
            <w:r>
              <w:rPr>
                <w:rFonts w:ascii="Arial"/>
                <w:b/>
                <w:spacing w:val="-7"/>
                <w:sz w:val="20"/>
              </w:rPr>
              <w:t> </w:t>
            </w:r>
            <w:r>
              <w:rPr>
                <w:rFonts w:ascii="Arial"/>
                <w:b/>
                <w:spacing w:val="-2"/>
                <w:sz w:val="20"/>
              </w:rPr>
              <w:t>ogrijeva</w:t>
            </w:r>
          </w:p>
        </w:tc>
        <w:tc>
          <w:tcPr>
            <w:tcW w:w="3184" w:type="dxa"/>
            <w:shd w:val="clear" w:color="auto" w:fill="D0D0D0"/>
          </w:tcPr>
          <w:p>
            <w:pPr>
              <w:pStyle w:val="TableParagraph"/>
              <w:spacing w:before="20"/>
              <w:ind w:right="351"/>
              <w:jc w:val="right"/>
              <w:rPr>
                <w:rFonts w:ascii="Microsoft Sans Serif"/>
                <w:sz w:val="20"/>
              </w:rPr>
            </w:pPr>
            <w:r>
              <w:rPr>
                <w:rFonts w:ascii="Microsoft Sans Serif"/>
                <w:spacing w:val="-2"/>
                <w:sz w:val="20"/>
              </w:rPr>
              <w:t>125.000,00</w:t>
            </w:r>
          </w:p>
        </w:tc>
        <w:tc>
          <w:tcPr>
            <w:tcW w:w="1639" w:type="dxa"/>
            <w:shd w:val="clear" w:color="auto" w:fill="D0D0D0"/>
          </w:tcPr>
          <w:p>
            <w:pPr>
              <w:pStyle w:val="TableParagraph"/>
              <w:spacing w:before="20"/>
              <w:ind w:right="187"/>
              <w:jc w:val="right"/>
              <w:rPr>
                <w:rFonts w:ascii="Microsoft Sans Serif"/>
                <w:sz w:val="20"/>
              </w:rPr>
            </w:pPr>
            <w:r>
              <w:rPr>
                <w:rFonts w:ascii="Microsoft Sans Serif"/>
                <w:spacing w:val="-2"/>
                <w:sz w:val="20"/>
              </w:rPr>
              <w:t>115.969,28</w:t>
            </w:r>
          </w:p>
        </w:tc>
        <w:tc>
          <w:tcPr>
            <w:tcW w:w="1029" w:type="dxa"/>
            <w:shd w:val="clear" w:color="auto" w:fill="D0D0D0"/>
          </w:tcPr>
          <w:p>
            <w:pPr>
              <w:pStyle w:val="TableParagraph"/>
              <w:spacing w:before="20"/>
              <w:ind w:right="96"/>
              <w:jc w:val="right"/>
              <w:rPr>
                <w:rFonts w:ascii="Microsoft Sans Serif"/>
                <w:sz w:val="20"/>
              </w:rPr>
            </w:pPr>
            <w:r>
              <w:rPr>
                <w:rFonts w:ascii="Microsoft Sans Serif"/>
                <w:spacing w:val="-2"/>
                <w:sz w:val="20"/>
              </w:rPr>
              <w:t>92,78%</w:t>
            </w:r>
          </w:p>
        </w:tc>
      </w:tr>
      <w:tr>
        <w:trPr>
          <w:trHeight w:val="275" w:hRule="atLeast"/>
        </w:trPr>
        <w:tc>
          <w:tcPr>
            <w:tcW w:w="9167" w:type="dxa"/>
            <w:gridSpan w:val="2"/>
          </w:tcPr>
          <w:p>
            <w:pPr>
              <w:pStyle w:val="TableParagraph"/>
              <w:spacing w:line="166" w:lineRule="exact"/>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184" w:type="dxa"/>
          </w:tcPr>
          <w:p>
            <w:pPr>
              <w:pStyle w:val="TableParagraph"/>
              <w:spacing w:line="166" w:lineRule="exact"/>
              <w:ind w:right="358"/>
              <w:jc w:val="right"/>
              <w:rPr>
                <w:rFonts w:ascii="Microsoft Sans Serif"/>
                <w:sz w:val="16"/>
              </w:rPr>
            </w:pPr>
            <w:r>
              <w:rPr>
                <w:rFonts w:ascii="Microsoft Sans Serif"/>
                <w:spacing w:val="-2"/>
                <w:sz w:val="16"/>
              </w:rPr>
              <w:t>125.000,00</w:t>
            </w:r>
          </w:p>
        </w:tc>
        <w:tc>
          <w:tcPr>
            <w:tcW w:w="1639" w:type="dxa"/>
          </w:tcPr>
          <w:p>
            <w:pPr>
              <w:pStyle w:val="TableParagraph"/>
              <w:spacing w:line="166" w:lineRule="exact"/>
              <w:ind w:right="197"/>
              <w:jc w:val="right"/>
              <w:rPr>
                <w:rFonts w:ascii="Microsoft Sans Serif"/>
                <w:sz w:val="16"/>
              </w:rPr>
            </w:pPr>
            <w:r>
              <w:rPr>
                <w:rFonts w:ascii="Microsoft Sans Serif"/>
                <w:spacing w:val="-2"/>
                <w:sz w:val="16"/>
              </w:rPr>
              <w:t>115.969,28</w:t>
            </w:r>
          </w:p>
        </w:tc>
        <w:tc>
          <w:tcPr>
            <w:tcW w:w="1029" w:type="dxa"/>
          </w:tcPr>
          <w:p>
            <w:pPr>
              <w:pStyle w:val="TableParagraph"/>
              <w:spacing w:line="166" w:lineRule="exact"/>
              <w:ind w:right="85"/>
              <w:jc w:val="right"/>
              <w:rPr>
                <w:rFonts w:ascii="Microsoft Sans Serif"/>
                <w:sz w:val="16"/>
              </w:rPr>
            </w:pPr>
            <w:r>
              <w:rPr>
                <w:rFonts w:ascii="Microsoft Sans Serif"/>
                <w:spacing w:val="-2"/>
                <w:sz w:val="16"/>
              </w:rPr>
              <w:t>92,78%</w:t>
            </w:r>
          </w:p>
        </w:tc>
      </w:tr>
      <w:tr>
        <w:trPr>
          <w:trHeight w:val="539" w:hRule="atLeast"/>
        </w:trPr>
        <w:tc>
          <w:tcPr>
            <w:tcW w:w="859" w:type="dxa"/>
            <w:shd w:val="clear" w:color="auto" w:fill="D0D0D0"/>
          </w:tcPr>
          <w:p>
            <w:pPr>
              <w:pStyle w:val="TableParagraph"/>
              <w:spacing w:before="28"/>
              <w:ind w:left="180"/>
              <w:rPr>
                <w:rFonts w:ascii="Arial"/>
                <w:b/>
                <w:sz w:val="18"/>
              </w:rPr>
            </w:pPr>
            <w:r>
              <w:rPr>
                <w:rFonts w:ascii="Arial"/>
                <w:b/>
                <w:sz w:val="18"/>
              </w:rPr>
              <mc:AlternateContent>
                <mc:Choice Requires="wps">
                  <w:drawing>
                    <wp:anchor distT="0" distB="0" distL="0" distR="0" allowOverlap="1" layoutInCell="1" locked="0" behindDoc="1" simplePos="0" relativeHeight="475313664">
                      <wp:simplePos x="0" y="0"/>
                      <wp:positionH relativeFrom="column">
                        <wp:posOffset>76200</wp:posOffset>
                      </wp:positionH>
                      <wp:positionV relativeFrom="paragraph">
                        <wp:posOffset>24</wp:posOffset>
                      </wp:positionV>
                      <wp:extent cx="9462770" cy="513715"/>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9462770" cy="513715"/>
                                <a:chExt cx="9462770" cy="513715"/>
                              </a:xfrm>
                            </wpg:grpSpPr>
                            <wps:wsp>
                              <wps:cNvPr id="100" name="Graphic 100"/>
                              <wps:cNvSpPr/>
                              <wps:spPr>
                                <a:xfrm>
                                  <a:off x="0" y="0"/>
                                  <a:ext cx="9462770" cy="342900"/>
                                </a:xfrm>
                                <a:custGeom>
                                  <a:avLst/>
                                  <a:gdLst/>
                                  <a:ahLst/>
                                  <a:cxnLst/>
                                  <a:rect l="l" t="t" r="r" b="b"/>
                                  <a:pathLst>
                                    <a:path w="9462770" h="342900">
                                      <a:moveTo>
                                        <a:pt x="7819250" y="0"/>
                                      </a:moveTo>
                                      <a:lnTo>
                                        <a:pt x="5804281" y="0"/>
                                      </a:lnTo>
                                      <a:lnTo>
                                        <a:pt x="443788" y="0"/>
                                      </a:lnTo>
                                      <a:lnTo>
                                        <a:pt x="0" y="0"/>
                                      </a:lnTo>
                                      <a:lnTo>
                                        <a:pt x="0" y="342900"/>
                                      </a:lnTo>
                                      <a:lnTo>
                                        <a:pt x="443738" y="342900"/>
                                      </a:lnTo>
                                      <a:lnTo>
                                        <a:pt x="5804281" y="342900"/>
                                      </a:lnTo>
                                      <a:lnTo>
                                        <a:pt x="7819250" y="342900"/>
                                      </a:lnTo>
                                      <a:lnTo>
                                        <a:pt x="7819250" y="0"/>
                                      </a:lnTo>
                                      <a:close/>
                                    </a:path>
                                    <a:path w="9462770" h="342900">
                                      <a:moveTo>
                                        <a:pt x="9462516" y="0"/>
                                      </a:moveTo>
                                      <a:lnTo>
                                        <a:pt x="8843823" y="0"/>
                                      </a:lnTo>
                                      <a:lnTo>
                                        <a:pt x="7819390" y="0"/>
                                      </a:lnTo>
                                      <a:lnTo>
                                        <a:pt x="7819390" y="342900"/>
                                      </a:lnTo>
                                      <a:lnTo>
                                        <a:pt x="8843772" y="342900"/>
                                      </a:lnTo>
                                      <a:lnTo>
                                        <a:pt x="9462516" y="342900"/>
                                      </a:lnTo>
                                      <a:lnTo>
                                        <a:pt x="9462516" y="0"/>
                                      </a:lnTo>
                                      <a:close/>
                                    </a:path>
                                  </a:pathLst>
                                </a:custGeom>
                                <a:solidFill>
                                  <a:srgbClr val="D0D0D0"/>
                                </a:solidFill>
                              </wps:spPr>
                              <wps:bodyPr wrap="square" lIns="0" tIns="0" rIns="0" bIns="0" rtlCol="0">
                                <a:prstTxWarp prst="textNoShape">
                                  <a:avLst/>
                                </a:prstTxWarp>
                                <a:noAutofit/>
                              </wps:bodyPr>
                            </wps:wsp>
                            <wps:wsp>
                              <wps:cNvPr id="101" name="Graphic 101"/>
                              <wps:cNvSpPr/>
                              <wps:spPr>
                                <a:xfrm>
                                  <a:off x="0" y="342899"/>
                                  <a:ext cx="9462770" cy="170815"/>
                                </a:xfrm>
                                <a:custGeom>
                                  <a:avLst/>
                                  <a:gdLst/>
                                  <a:ahLst/>
                                  <a:cxnLst/>
                                  <a:rect l="l" t="t" r="r" b="b"/>
                                  <a:pathLst>
                                    <a:path w="9462770" h="170815">
                                      <a:moveTo>
                                        <a:pt x="9462503" y="0"/>
                                      </a:moveTo>
                                      <a:lnTo>
                                        <a:pt x="5804281" y="0"/>
                                      </a:lnTo>
                                      <a:lnTo>
                                        <a:pt x="443788" y="0"/>
                                      </a:lnTo>
                                      <a:lnTo>
                                        <a:pt x="0" y="0"/>
                                      </a:lnTo>
                                      <a:lnTo>
                                        <a:pt x="0" y="170688"/>
                                      </a:lnTo>
                                      <a:lnTo>
                                        <a:pt x="443738" y="170688"/>
                                      </a:lnTo>
                                      <a:lnTo>
                                        <a:pt x="5804281" y="170688"/>
                                      </a:lnTo>
                                      <a:lnTo>
                                        <a:pt x="9462503" y="170688"/>
                                      </a:lnTo>
                                      <a:lnTo>
                                        <a:pt x="9462503"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pt;margin-top:.001891pt;width:745.1pt;height:40.450pt;mso-position-horizontal-relative:column;mso-position-vertical-relative:paragraph;z-index:-28002816" id="docshapegroup97" coordorigin="120,0" coordsize="14902,809">
                      <v:shape style="position:absolute;left:120;top:0;width:14902;height:540" id="docshape98" coordorigin="120,0" coordsize="14902,540" path="m12434,0l9261,0,819,0,819,0,120,0,120,540,819,540,819,540,9261,540,12434,540,12434,0xm15022,0l14047,0,14047,0,12434,0,12434,540,14047,540,14047,540,15022,540,15022,0xe" filled="true" fillcolor="#d0d0d0" stroked="false">
                        <v:path arrowok="t"/>
                        <v:fill type="solid"/>
                      </v:shape>
                      <v:shape style="position:absolute;left:120;top:540;width:14902;height:269" id="docshape99" coordorigin="120,540" coordsize="14902,269" path="m15022,540l9261,540,819,540,120,540,120,809,819,809,9261,809,15022,809,15022,540xe" filled="true" fillcolor="#dfdfdf" stroked="false">
                        <v:path arrowok="t"/>
                        <v:fill type="solid"/>
                      </v:shape>
                      <w10:wrap type="none"/>
                    </v:group>
                  </w:pict>
                </mc:Fallback>
              </mc:AlternateContent>
            </w:r>
            <w:r>
              <w:rPr>
                <w:rFonts w:ascii="Arial"/>
                <w:b/>
                <w:spacing w:val="-10"/>
                <w:sz w:val="18"/>
              </w:rPr>
              <w:t>3</w:t>
            </w:r>
          </w:p>
          <w:p>
            <w:pPr>
              <w:pStyle w:val="TableParagraph"/>
              <w:spacing w:before="64"/>
              <w:ind w:left="180"/>
              <w:rPr>
                <w:rFonts w:ascii="Arial"/>
                <w:b/>
                <w:sz w:val="18"/>
              </w:rPr>
            </w:pPr>
            <w:r>
              <w:rPr>
                <w:rFonts w:ascii="Arial"/>
                <w:b/>
                <w:spacing w:val="-5"/>
                <w:sz w:val="18"/>
              </w:rPr>
              <w:t>37</w:t>
            </w:r>
          </w:p>
        </w:tc>
        <w:tc>
          <w:tcPr>
            <w:tcW w:w="8308" w:type="dxa"/>
          </w:tcPr>
          <w:p>
            <w:pPr>
              <w:pStyle w:val="TableParagraph"/>
              <w:spacing w:before="28"/>
              <w:ind w:left="295"/>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4"/>
              <w:ind w:left="295"/>
              <w:rPr>
                <w:rFonts w:ascii="Arial" w:hAnsi="Arial"/>
                <w:b/>
                <w:sz w:val="18"/>
              </w:rPr>
            </w:pPr>
            <w:r>
              <w:rPr>
                <w:rFonts w:ascii="Arial" w:hAnsi="Arial"/>
                <w:b/>
                <w:sz w:val="18"/>
              </w:rPr>
              <w:t>Naknade</w:t>
            </w:r>
            <w:r>
              <w:rPr>
                <w:rFonts w:ascii="Arial" w:hAnsi="Arial"/>
                <w:b/>
                <w:spacing w:val="-7"/>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3"/>
                <w:sz w:val="18"/>
              </w:rPr>
              <w:t> </w:t>
            </w:r>
            <w:r>
              <w:rPr>
                <w:rFonts w:ascii="Arial" w:hAnsi="Arial"/>
                <w:b/>
                <w:sz w:val="18"/>
              </w:rPr>
              <w:t>kućanstvima</w:t>
            </w:r>
            <w:r>
              <w:rPr>
                <w:rFonts w:ascii="Arial" w:hAnsi="Arial"/>
                <w:b/>
                <w:spacing w:val="-5"/>
                <w:sz w:val="18"/>
              </w:rPr>
              <w:t> </w:t>
            </w:r>
            <w:r>
              <w:rPr>
                <w:rFonts w:ascii="Arial" w:hAnsi="Arial"/>
                <w:b/>
                <w:sz w:val="18"/>
              </w:rPr>
              <w:t>na</w:t>
            </w:r>
            <w:r>
              <w:rPr>
                <w:rFonts w:ascii="Arial" w:hAnsi="Arial"/>
                <w:b/>
                <w:spacing w:val="-3"/>
                <w:sz w:val="18"/>
              </w:rPr>
              <w:t> </w:t>
            </w:r>
            <w:r>
              <w:rPr>
                <w:rFonts w:ascii="Arial" w:hAnsi="Arial"/>
                <w:b/>
                <w:sz w:val="18"/>
              </w:rPr>
              <w:t>temelju</w:t>
            </w:r>
            <w:r>
              <w:rPr>
                <w:rFonts w:ascii="Arial" w:hAnsi="Arial"/>
                <w:b/>
                <w:spacing w:val="-3"/>
                <w:sz w:val="18"/>
              </w:rPr>
              <w:t> </w:t>
            </w:r>
            <w:r>
              <w:rPr>
                <w:rFonts w:ascii="Arial" w:hAnsi="Arial"/>
                <w:b/>
                <w:sz w:val="18"/>
              </w:rPr>
              <w:t>osiguranja</w:t>
            </w:r>
            <w:r>
              <w:rPr>
                <w:rFonts w:ascii="Arial" w:hAnsi="Arial"/>
                <w:b/>
                <w:spacing w:val="-3"/>
                <w:sz w:val="18"/>
              </w:rPr>
              <w:t> </w:t>
            </w:r>
            <w:r>
              <w:rPr>
                <w:rFonts w:ascii="Arial" w:hAnsi="Arial"/>
                <w:b/>
                <w:sz w:val="18"/>
              </w:rPr>
              <w:t>i</w:t>
            </w:r>
            <w:r>
              <w:rPr>
                <w:rFonts w:ascii="Arial" w:hAnsi="Arial"/>
                <w:b/>
                <w:spacing w:val="-3"/>
                <w:sz w:val="18"/>
              </w:rPr>
              <w:t> </w:t>
            </w:r>
            <w:r>
              <w:rPr>
                <w:rFonts w:ascii="Arial" w:hAnsi="Arial"/>
                <w:b/>
                <w:sz w:val="18"/>
              </w:rPr>
              <w:t>druge</w:t>
            </w:r>
            <w:r>
              <w:rPr>
                <w:rFonts w:ascii="Arial" w:hAnsi="Arial"/>
                <w:b/>
                <w:spacing w:val="1"/>
                <w:sz w:val="18"/>
              </w:rPr>
              <w:t> </w:t>
            </w:r>
            <w:r>
              <w:rPr>
                <w:rFonts w:ascii="Arial" w:hAnsi="Arial"/>
                <w:b/>
                <w:spacing w:val="-2"/>
                <w:sz w:val="18"/>
              </w:rPr>
              <w:t>naknade</w:t>
            </w:r>
          </w:p>
        </w:tc>
        <w:tc>
          <w:tcPr>
            <w:tcW w:w="3184" w:type="dxa"/>
          </w:tcPr>
          <w:p>
            <w:pPr>
              <w:pStyle w:val="TableParagraph"/>
              <w:spacing w:before="28"/>
              <w:ind w:left="1913"/>
              <w:rPr>
                <w:rFonts w:ascii="Arial"/>
                <w:b/>
                <w:sz w:val="18"/>
              </w:rPr>
            </w:pPr>
            <w:r>
              <w:rPr>
                <w:rFonts w:ascii="Arial"/>
                <w:b/>
                <w:spacing w:val="-2"/>
                <w:sz w:val="18"/>
              </w:rPr>
              <w:t>125.000,00</w:t>
            </w:r>
          </w:p>
          <w:p>
            <w:pPr>
              <w:pStyle w:val="TableParagraph"/>
              <w:spacing w:before="64"/>
              <w:ind w:left="1913"/>
              <w:rPr>
                <w:rFonts w:ascii="Arial"/>
                <w:b/>
                <w:sz w:val="18"/>
              </w:rPr>
            </w:pPr>
            <w:r>
              <w:rPr>
                <w:rFonts w:ascii="Arial"/>
                <w:b/>
                <w:spacing w:val="-2"/>
                <w:sz w:val="18"/>
              </w:rPr>
              <w:t>113.500,00</w:t>
            </w:r>
          </w:p>
        </w:tc>
        <w:tc>
          <w:tcPr>
            <w:tcW w:w="1639" w:type="dxa"/>
          </w:tcPr>
          <w:p>
            <w:pPr>
              <w:pStyle w:val="TableParagraph"/>
              <w:spacing w:before="28"/>
              <w:ind w:left="532"/>
              <w:rPr>
                <w:rFonts w:ascii="Arial"/>
                <w:b/>
                <w:sz w:val="18"/>
              </w:rPr>
            </w:pPr>
            <w:r>
              <w:rPr>
                <w:rFonts w:ascii="Arial"/>
                <w:b/>
                <w:spacing w:val="-2"/>
                <w:sz w:val="18"/>
              </w:rPr>
              <w:t>115.969,28</w:t>
            </w:r>
          </w:p>
          <w:p>
            <w:pPr>
              <w:pStyle w:val="TableParagraph"/>
              <w:spacing w:before="64"/>
              <w:ind w:left="532"/>
              <w:rPr>
                <w:rFonts w:ascii="Arial"/>
                <w:b/>
                <w:sz w:val="18"/>
              </w:rPr>
            </w:pPr>
            <w:r>
              <w:rPr>
                <w:rFonts w:ascii="Arial"/>
                <w:b/>
                <w:spacing w:val="-2"/>
                <w:sz w:val="18"/>
              </w:rPr>
              <w:t>104.853,16</w:t>
            </w:r>
          </w:p>
        </w:tc>
        <w:tc>
          <w:tcPr>
            <w:tcW w:w="1029" w:type="dxa"/>
            <w:shd w:val="clear" w:color="auto" w:fill="D0D0D0"/>
          </w:tcPr>
          <w:p>
            <w:pPr>
              <w:pStyle w:val="TableParagraph"/>
              <w:spacing w:before="28"/>
              <w:ind w:left="318"/>
              <w:rPr>
                <w:rFonts w:ascii="Arial"/>
                <w:b/>
                <w:sz w:val="18"/>
              </w:rPr>
            </w:pPr>
            <w:r>
              <w:rPr>
                <w:rFonts w:ascii="Arial"/>
                <w:b/>
                <w:spacing w:val="-2"/>
                <w:sz w:val="18"/>
              </w:rPr>
              <w:t>92,78%</w:t>
            </w:r>
          </w:p>
          <w:p>
            <w:pPr>
              <w:pStyle w:val="TableParagraph"/>
              <w:spacing w:before="49"/>
              <w:ind w:left="318"/>
              <w:rPr>
                <w:rFonts w:ascii="Arial"/>
                <w:b/>
                <w:sz w:val="18"/>
              </w:rPr>
            </w:pPr>
            <w:r>
              <w:rPr>
                <w:rFonts w:ascii="Arial"/>
                <w:b/>
                <w:spacing w:val="-2"/>
                <w:sz w:val="18"/>
              </w:rPr>
              <w:t>92,38%</w:t>
            </w:r>
          </w:p>
        </w:tc>
      </w:tr>
      <w:tr>
        <w:trPr>
          <w:trHeight w:val="263" w:hRule="atLeast"/>
        </w:trPr>
        <w:tc>
          <w:tcPr>
            <w:tcW w:w="859" w:type="dxa"/>
            <w:shd w:val="clear" w:color="auto" w:fill="DFDFDF"/>
          </w:tcPr>
          <w:p>
            <w:pPr>
              <w:pStyle w:val="TableParagraph"/>
              <w:spacing w:before="28"/>
              <w:ind w:left="180"/>
              <w:rPr>
                <w:rFonts w:ascii="Arial"/>
                <w:b/>
                <w:sz w:val="18"/>
              </w:rPr>
            </w:pPr>
            <w:r>
              <w:rPr>
                <w:rFonts w:ascii="Arial"/>
                <w:b/>
                <w:spacing w:val="-5"/>
                <w:sz w:val="18"/>
              </w:rPr>
              <w:t>372</w:t>
            </w:r>
          </w:p>
        </w:tc>
        <w:tc>
          <w:tcPr>
            <w:tcW w:w="8308" w:type="dxa"/>
          </w:tcPr>
          <w:p>
            <w:pPr>
              <w:pStyle w:val="TableParagraph"/>
              <w:spacing w:before="28"/>
              <w:ind w:left="295"/>
              <w:rPr>
                <w:rFonts w:ascii="Arial" w:hAnsi="Arial"/>
                <w:b/>
                <w:sz w:val="18"/>
              </w:rPr>
            </w:pPr>
            <w:r>
              <w:rPr>
                <w:rFonts w:ascii="Arial" w:hAnsi="Arial"/>
                <w:b/>
                <w:sz w:val="18"/>
              </w:rPr>
              <w:t>Ostale</w:t>
            </w:r>
            <w:r>
              <w:rPr>
                <w:rFonts w:ascii="Arial" w:hAnsi="Arial"/>
                <w:b/>
                <w:spacing w:val="-3"/>
                <w:sz w:val="18"/>
              </w:rPr>
              <w:t> </w:t>
            </w:r>
            <w:r>
              <w:rPr>
                <w:rFonts w:ascii="Arial" w:hAnsi="Arial"/>
                <w:b/>
                <w:sz w:val="18"/>
              </w:rPr>
              <w:t>naknade</w:t>
            </w:r>
            <w:r>
              <w:rPr>
                <w:rFonts w:ascii="Arial" w:hAnsi="Arial"/>
                <w:b/>
                <w:spacing w:val="-3"/>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kućanstvima</w:t>
            </w:r>
            <w:r>
              <w:rPr>
                <w:rFonts w:ascii="Arial" w:hAnsi="Arial"/>
                <w:b/>
                <w:spacing w:val="-2"/>
                <w:sz w:val="18"/>
              </w:rPr>
              <w:t> </w:t>
            </w:r>
            <w:r>
              <w:rPr>
                <w:rFonts w:ascii="Arial" w:hAnsi="Arial"/>
                <w:b/>
                <w:sz w:val="18"/>
              </w:rPr>
              <w:t>iz </w:t>
            </w:r>
            <w:r>
              <w:rPr>
                <w:rFonts w:ascii="Arial" w:hAnsi="Arial"/>
                <w:b/>
                <w:spacing w:val="-2"/>
                <w:sz w:val="18"/>
              </w:rPr>
              <w:t>proračuna</w:t>
            </w:r>
          </w:p>
        </w:tc>
        <w:tc>
          <w:tcPr>
            <w:tcW w:w="3184" w:type="dxa"/>
          </w:tcPr>
          <w:p>
            <w:pPr>
              <w:pStyle w:val="TableParagraph"/>
              <w:rPr>
                <w:sz w:val="18"/>
              </w:rPr>
            </w:pPr>
          </w:p>
        </w:tc>
        <w:tc>
          <w:tcPr>
            <w:tcW w:w="1639" w:type="dxa"/>
          </w:tcPr>
          <w:p>
            <w:pPr>
              <w:pStyle w:val="TableParagraph"/>
              <w:spacing w:before="28"/>
              <w:ind w:right="221"/>
              <w:jc w:val="right"/>
              <w:rPr>
                <w:rFonts w:ascii="Arial"/>
                <w:b/>
                <w:sz w:val="18"/>
              </w:rPr>
            </w:pPr>
            <w:r>
              <w:rPr>
                <w:rFonts w:ascii="Arial"/>
                <w:b/>
                <w:spacing w:val="-2"/>
                <w:sz w:val="18"/>
              </w:rPr>
              <w:t>104.853,16</w:t>
            </w:r>
          </w:p>
        </w:tc>
        <w:tc>
          <w:tcPr>
            <w:tcW w:w="1029" w:type="dxa"/>
          </w:tcPr>
          <w:p>
            <w:pPr>
              <w:pStyle w:val="TableParagraph"/>
              <w:rPr>
                <w:sz w:val="18"/>
              </w:rPr>
            </w:pPr>
          </w:p>
        </w:tc>
      </w:tr>
      <w:tr>
        <w:trPr>
          <w:trHeight w:val="253" w:hRule="atLeast"/>
        </w:trPr>
        <w:tc>
          <w:tcPr>
            <w:tcW w:w="859" w:type="dxa"/>
          </w:tcPr>
          <w:p>
            <w:pPr>
              <w:pStyle w:val="TableParagraph"/>
              <w:spacing w:line="202" w:lineRule="exact" w:before="31"/>
              <w:ind w:left="180"/>
              <w:rPr>
                <w:rFonts w:ascii="Microsoft Sans Serif"/>
                <w:sz w:val="18"/>
              </w:rPr>
            </w:pPr>
            <w:r>
              <w:rPr>
                <w:rFonts w:ascii="Microsoft Sans Serif"/>
                <w:spacing w:val="-4"/>
                <w:sz w:val="18"/>
              </w:rPr>
              <w:t>3721</w:t>
            </w:r>
          </w:p>
        </w:tc>
        <w:tc>
          <w:tcPr>
            <w:tcW w:w="8308" w:type="dxa"/>
          </w:tcPr>
          <w:p>
            <w:pPr>
              <w:pStyle w:val="TableParagraph"/>
              <w:ind w:left="298"/>
              <w:rPr>
                <w:rFonts w:ascii="Microsoft Sans Serif" w:hAnsi="Microsoft Sans Serif"/>
                <w:sz w:val="18"/>
              </w:rPr>
            </w:pPr>
            <w:r>
              <w:rPr>
                <w:rFonts w:ascii="Microsoft Sans Serif" w:hAnsi="Microsoft Sans Serif"/>
                <w:sz w:val="18"/>
              </w:rPr>
              <w:t>Naknade</w:t>
            </w:r>
            <w:r>
              <w:rPr>
                <w:rFonts w:ascii="Microsoft Sans Serif" w:hAnsi="Microsoft Sans Serif"/>
                <w:spacing w:val="-12"/>
                <w:sz w:val="18"/>
              </w:rPr>
              <w:t> </w:t>
            </w:r>
            <w:r>
              <w:rPr>
                <w:rFonts w:ascii="Microsoft Sans Serif" w:hAnsi="Microsoft Sans Serif"/>
                <w:sz w:val="18"/>
              </w:rPr>
              <w:t>građanima</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kućanstvima</w:t>
            </w:r>
            <w:r>
              <w:rPr>
                <w:rFonts w:ascii="Microsoft Sans Serif" w:hAnsi="Microsoft Sans Serif"/>
                <w:spacing w:val="-7"/>
                <w:sz w:val="18"/>
              </w:rPr>
              <w:t> </w:t>
            </w:r>
            <w:r>
              <w:rPr>
                <w:rFonts w:ascii="Microsoft Sans Serif" w:hAnsi="Microsoft Sans Serif"/>
                <w:sz w:val="18"/>
              </w:rPr>
              <w:t>u</w:t>
            </w:r>
            <w:r>
              <w:rPr>
                <w:rFonts w:ascii="Microsoft Sans Serif" w:hAnsi="Microsoft Sans Serif"/>
                <w:spacing w:val="-11"/>
                <w:sz w:val="18"/>
              </w:rPr>
              <w:t> </w:t>
            </w:r>
            <w:r>
              <w:rPr>
                <w:rFonts w:ascii="Microsoft Sans Serif" w:hAnsi="Microsoft Sans Serif"/>
                <w:spacing w:val="-4"/>
                <w:sz w:val="18"/>
              </w:rPr>
              <w:t>novcu</w:t>
            </w:r>
          </w:p>
        </w:tc>
        <w:tc>
          <w:tcPr>
            <w:tcW w:w="3184" w:type="dxa"/>
          </w:tcPr>
          <w:p>
            <w:pPr>
              <w:pStyle w:val="TableParagraph"/>
              <w:rPr>
                <w:sz w:val="18"/>
              </w:rPr>
            </w:pPr>
          </w:p>
        </w:tc>
        <w:tc>
          <w:tcPr>
            <w:tcW w:w="1639" w:type="dxa"/>
          </w:tcPr>
          <w:p>
            <w:pPr>
              <w:pStyle w:val="TableParagraph"/>
              <w:spacing w:line="202" w:lineRule="exact" w:before="31"/>
              <w:ind w:right="219"/>
              <w:jc w:val="right"/>
              <w:rPr>
                <w:rFonts w:ascii="Microsoft Sans Serif"/>
                <w:sz w:val="18"/>
              </w:rPr>
            </w:pPr>
            <w:r>
              <w:rPr>
                <w:rFonts w:ascii="Microsoft Sans Serif"/>
                <w:spacing w:val="-2"/>
                <w:sz w:val="18"/>
              </w:rPr>
              <w:t>102.313,44</w:t>
            </w:r>
          </w:p>
        </w:tc>
        <w:tc>
          <w:tcPr>
            <w:tcW w:w="1029" w:type="dxa"/>
          </w:tcPr>
          <w:p>
            <w:pPr>
              <w:pStyle w:val="TableParagraph"/>
              <w:rPr>
                <w:sz w:val="18"/>
              </w:rPr>
            </w:pPr>
          </w:p>
        </w:tc>
      </w:tr>
      <w:tr>
        <w:trPr>
          <w:trHeight w:val="280" w:hRule="atLeast"/>
        </w:trPr>
        <w:tc>
          <w:tcPr>
            <w:tcW w:w="859" w:type="dxa"/>
          </w:tcPr>
          <w:p>
            <w:pPr>
              <w:pStyle w:val="TableParagraph"/>
              <w:spacing w:before="49"/>
              <w:ind w:left="180"/>
              <w:rPr>
                <w:rFonts w:ascii="Microsoft Sans Serif"/>
                <w:sz w:val="18"/>
              </w:rPr>
            </w:pPr>
            <w:r>
              <w:rPr>
                <w:rFonts w:ascii="Microsoft Sans Serif"/>
                <w:spacing w:val="-4"/>
                <w:sz w:val="18"/>
              </w:rPr>
              <w:t>3722</w:t>
            </w:r>
          </w:p>
        </w:tc>
        <w:tc>
          <w:tcPr>
            <w:tcW w:w="8308" w:type="dxa"/>
          </w:tcPr>
          <w:p>
            <w:pPr>
              <w:pStyle w:val="TableParagraph"/>
              <w:spacing w:before="18"/>
              <w:ind w:left="298"/>
              <w:rPr>
                <w:rFonts w:ascii="Microsoft Sans Serif" w:hAnsi="Microsoft Sans Serif"/>
                <w:sz w:val="18"/>
              </w:rPr>
            </w:pPr>
            <w:r>
              <w:rPr>
                <w:rFonts w:ascii="Microsoft Sans Serif" w:hAnsi="Microsoft Sans Serif"/>
                <w:sz w:val="18"/>
              </w:rPr>
              <w:t>Naknade</w:t>
            </w:r>
            <w:r>
              <w:rPr>
                <w:rFonts w:ascii="Microsoft Sans Serif" w:hAnsi="Microsoft Sans Serif"/>
                <w:spacing w:val="-12"/>
                <w:sz w:val="18"/>
              </w:rPr>
              <w:t> </w:t>
            </w:r>
            <w:r>
              <w:rPr>
                <w:rFonts w:ascii="Microsoft Sans Serif" w:hAnsi="Microsoft Sans Serif"/>
                <w:sz w:val="18"/>
              </w:rPr>
              <w:t>građanima</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kućanstvima</w:t>
            </w:r>
            <w:r>
              <w:rPr>
                <w:rFonts w:ascii="Microsoft Sans Serif" w:hAnsi="Microsoft Sans Serif"/>
                <w:spacing w:val="-7"/>
                <w:sz w:val="18"/>
              </w:rPr>
              <w:t> </w:t>
            </w:r>
            <w:r>
              <w:rPr>
                <w:rFonts w:ascii="Microsoft Sans Serif" w:hAnsi="Microsoft Sans Serif"/>
                <w:sz w:val="18"/>
              </w:rPr>
              <w:t>u</w:t>
            </w:r>
            <w:r>
              <w:rPr>
                <w:rFonts w:ascii="Microsoft Sans Serif" w:hAnsi="Microsoft Sans Serif"/>
                <w:spacing w:val="-11"/>
                <w:sz w:val="18"/>
              </w:rPr>
              <w:t> </w:t>
            </w:r>
            <w:r>
              <w:rPr>
                <w:rFonts w:ascii="Microsoft Sans Serif" w:hAnsi="Microsoft Sans Serif"/>
                <w:spacing w:val="-2"/>
                <w:sz w:val="18"/>
              </w:rPr>
              <w:t>naravi</w:t>
            </w:r>
          </w:p>
        </w:tc>
        <w:tc>
          <w:tcPr>
            <w:tcW w:w="3184" w:type="dxa"/>
          </w:tcPr>
          <w:p>
            <w:pPr>
              <w:pStyle w:val="TableParagraph"/>
              <w:rPr>
                <w:sz w:val="18"/>
              </w:rPr>
            </w:pPr>
          </w:p>
        </w:tc>
        <w:tc>
          <w:tcPr>
            <w:tcW w:w="1639" w:type="dxa"/>
          </w:tcPr>
          <w:p>
            <w:pPr>
              <w:pStyle w:val="TableParagraph"/>
              <w:spacing w:before="49"/>
              <w:ind w:right="195"/>
              <w:jc w:val="right"/>
              <w:rPr>
                <w:rFonts w:ascii="Microsoft Sans Serif"/>
                <w:sz w:val="18"/>
              </w:rPr>
            </w:pPr>
            <w:r>
              <w:rPr>
                <w:rFonts w:ascii="Microsoft Sans Serif"/>
                <w:spacing w:val="-2"/>
                <w:sz w:val="18"/>
              </w:rPr>
              <w:t>2.539,72</w:t>
            </w:r>
          </w:p>
        </w:tc>
        <w:tc>
          <w:tcPr>
            <w:tcW w:w="1029" w:type="dxa"/>
          </w:tcPr>
          <w:p>
            <w:pPr>
              <w:pStyle w:val="TableParagraph"/>
              <w:rPr>
                <w:sz w:val="18"/>
              </w:rPr>
            </w:pPr>
          </w:p>
        </w:tc>
      </w:tr>
      <w:tr>
        <w:trPr>
          <w:trHeight w:val="268" w:hRule="atLeast"/>
        </w:trPr>
        <w:tc>
          <w:tcPr>
            <w:tcW w:w="859" w:type="dxa"/>
            <w:shd w:val="clear" w:color="auto" w:fill="D0D0D0"/>
          </w:tcPr>
          <w:p>
            <w:pPr>
              <w:pStyle w:val="TableParagraph"/>
              <w:spacing w:before="28"/>
              <w:ind w:left="180"/>
              <w:rPr>
                <w:rFonts w:ascii="Arial"/>
                <w:b/>
                <w:sz w:val="18"/>
              </w:rPr>
            </w:pPr>
            <w:r>
              <w:rPr>
                <w:rFonts w:ascii="Arial"/>
                <w:b/>
                <w:sz w:val="18"/>
              </w:rPr>
              <mc:AlternateContent>
                <mc:Choice Requires="wps">
                  <w:drawing>
                    <wp:anchor distT="0" distB="0" distL="0" distR="0" allowOverlap="1" layoutInCell="1" locked="0" behindDoc="1" simplePos="0" relativeHeight="475314176">
                      <wp:simplePos x="0" y="0"/>
                      <wp:positionH relativeFrom="column">
                        <wp:posOffset>76200</wp:posOffset>
                      </wp:positionH>
                      <wp:positionV relativeFrom="paragraph">
                        <wp:posOffset>24</wp:posOffset>
                      </wp:positionV>
                      <wp:extent cx="9462770" cy="343535"/>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9462770" cy="343535"/>
                                <a:chExt cx="9462770" cy="343535"/>
                              </a:xfrm>
                            </wpg:grpSpPr>
                            <wps:wsp>
                              <wps:cNvPr id="103" name="Graphic 103"/>
                              <wps:cNvSpPr/>
                              <wps:spPr>
                                <a:xfrm>
                                  <a:off x="0" y="0"/>
                                  <a:ext cx="9462770" cy="170815"/>
                                </a:xfrm>
                                <a:custGeom>
                                  <a:avLst/>
                                  <a:gdLst/>
                                  <a:ahLst/>
                                  <a:cxnLst/>
                                  <a:rect l="l" t="t" r="r" b="b"/>
                                  <a:pathLst>
                                    <a:path w="9462770" h="170815">
                                      <a:moveTo>
                                        <a:pt x="7819263" y="0"/>
                                      </a:moveTo>
                                      <a:lnTo>
                                        <a:pt x="5510149" y="0"/>
                                      </a:lnTo>
                                      <a:lnTo>
                                        <a:pt x="475792" y="0"/>
                                      </a:lnTo>
                                      <a:lnTo>
                                        <a:pt x="0" y="0"/>
                                      </a:lnTo>
                                      <a:lnTo>
                                        <a:pt x="0" y="170688"/>
                                      </a:lnTo>
                                      <a:lnTo>
                                        <a:pt x="475742" y="170688"/>
                                      </a:lnTo>
                                      <a:lnTo>
                                        <a:pt x="5510149" y="170688"/>
                                      </a:lnTo>
                                      <a:lnTo>
                                        <a:pt x="7819263" y="170688"/>
                                      </a:lnTo>
                                      <a:lnTo>
                                        <a:pt x="7819263" y="0"/>
                                      </a:lnTo>
                                      <a:close/>
                                    </a:path>
                                    <a:path w="9462770" h="170815">
                                      <a:moveTo>
                                        <a:pt x="9462516" y="0"/>
                                      </a:moveTo>
                                      <a:lnTo>
                                        <a:pt x="8843823" y="0"/>
                                      </a:lnTo>
                                      <a:lnTo>
                                        <a:pt x="7819390" y="0"/>
                                      </a:lnTo>
                                      <a:lnTo>
                                        <a:pt x="7819390" y="170688"/>
                                      </a:lnTo>
                                      <a:lnTo>
                                        <a:pt x="8843772" y="170688"/>
                                      </a:lnTo>
                                      <a:lnTo>
                                        <a:pt x="9462516" y="170688"/>
                                      </a:lnTo>
                                      <a:lnTo>
                                        <a:pt x="9462516" y="0"/>
                                      </a:lnTo>
                                      <a:close/>
                                    </a:path>
                                  </a:pathLst>
                                </a:custGeom>
                                <a:solidFill>
                                  <a:srgbClr val="D0D0D0"/>
                                </a:solidFill>
                              </wps:spPr>
                              <wps:bodyPr wrap="square" lIns="0" tIns="0" rIns="0" bIns="0" rtlCol="0">
                                <a:prstTxWarp prst="textNoShape">
                                  <a:avLst/>
                                </a:prstTxWarp>
                                <a:noAutofit/>
                              </wps:bodyPr>
                            </wps:wsp>
                            <wps:wsp>
                              <wps:cNvPr id="104" name="Graphic 104"/>
                              <wps:cNvSpPr/>
                              <wps:spPr>
                                <a:xfrm>
                                  <a:off x="0" y="170637"/>
                                  <a:ext cx="9462770" cy="172720"/>
                                </a:xfrm>
                                <a:custGeom>
                                  <a:avLst/>
                                  <a:gdLst/>
                                  <a:ahLst/>
                                  <a:cxnLst/>
                                  <a:rect l="l" t="t" r="r" b="b"/>
                                  <a:pathLst>
                                    <a:path w="9462770" h="172720">
                                      <a:moveTo>
                                        <a:pt x="9462503" y="0"/>
                                      </a:moveTo>
                                      <a:lnTo>
                                        <a:pt x="5510149" y="0"/>
                                      </a:lnTo>
                                      <a:lnTo>
                                        <a:pt x="475792" y="0"/>
                                      </a:lnTo>
                                      <a:lnTo>
                                        <a:pt x="0" y="0"/>
                                      </a:lnTo>
                                      <a:lnTo>
                                        <a:pt x="0" y="172516"/>
                                      </a:lnTo>
                                      <a:lnTo>
                                        <a:pt x="475742" y="172516"/>
                                      </a:lnTo>
                                      <a:lnTo>
                                        <a:pt x="5510149" y="172516"/>
                                      </a:lnTo>
                                      <a:lnTo>
                                        <a:pt x="9462503" y="172516"/>
                                      </a:lnTo>
                                      <a:lnTo>
                                        <a:pt x="9462503"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pt;margin-top:.001895pt;width:745.1pt;height:27.05pt;mso-position-horizontal-relative:column;mso-position-vertical-relative:paragraph;z-index:-28002304" id="docshapegroup100" coordorigin="120,0" coordsize="14902,541">
                      <v:shape style="position:absolute;left:120;top:0;width:14902;height:269" id="docshape101" coordorigin="120,0" coordsize="14902,269" path="m12434,0l8797,0,869,0,869,0,120,0,120,269,869,269,869,269,8797,269,12434,269,12434,0xm15022,0l14047,0,14047,0,12434,0,12434,269,14047,269,14047,269,15022,269,15022,0xe" filled="true" fillcolor="#d0d0d0" stroked="false">
                        <v:path arrowok="t"/>
                        <v:fill type="solid"/>
                      </v:shape>
                      <v:shape style="position:absolute;left:120;top:268;width:14902;height:272" id="docshape102" coordorigin="120,269" coordsize="14902,272" path="m15022,269l8797,269,869,269,120,269,120,540,869,540,8797,540,15022,540,15022,269xe" filled="true" fillcolor="#dfdfdf" stroked="false">
                        <v:path arrowok="t"/>
                        <v:fill type="solid"/>
                      </v:shape>
                      <w10:wrap type="none"/>
                    </v:group>
                  </w:pict>
                </mc:Fallback>
              </mc:AlternateContent>
            </w:r>
            <w:r>
              <w:rPr>
                <w:rFonts w:ascii="Arial"/>
                <w:b/>
                <w:spacing w:val="-5"/>
                <w:sz w:val="18"/>
              </w:rPr>
              <w:t>38</w:t>
            </w:r>
          </w:p>
        </w:tc>
        <w:tc>
          <w:tcPr>
            <w:tcW w:w="8308" w:type="dxa"/>
          </w:tcPr>
          <w:p>
            <w:pPr>
              <w:pStyle w:val="TableParagraph"/>
              <w:spacing w:before="28"/>
              <w:ind w:left="298"/>
              <w:rPr>
                <w:rFonts w:ascii="Arial" w:hAnsi="Arial"/>
                <w:b/>
                <w:sz w:val="18"/>
              </w:rPr>
            </w:pP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2"/>
                <w:sz w:val="18"/>
              </w:rPr>
              <w:t> </w:t>
            </w:r>
            <w:r>
              <w:rPr>
                <w:rFonts w:ascii="Arial" w:hAnsi="Arial"/>
                <w:b/>
                <w:sz w:val="18"/>
              </w:rPr>
              <w:t>donacije,</w:t>
            </w:r>
            <w:r>
              <w:rPr>
                <w:rFonts w:ascii="Arial" w:hAnsi="Arial"/>
                <w:b/>
                <w:spacing w:val="-4"/>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2"/>
                <w:sz w:val="18"/>
              </w:rPr>
              <w:t> </w:t>
            </w:r>
            <w:r>
              <w:rPr>
                <w:rFonts w:ascii="Arial" w:hAnsi="Arial"/>
                <w:b/>
                <w:sz w:val="18"/>
              </w:rPr>
              <w:t>šteta</w:t>
            </w:r>
            <w:r>
              <w:rPr>
                <w:rFonts w:ascii="Arial" w:hAnsi="Arial"/>
                <w:b/>
                <w:spacing w:val="-3"/>
                <w:sz w:val="18"/>
              </w:rPr>
              <w:t> </w:t>
            </w:r>
            <w:r>
              <w:rPr>
                <w:rFonts w:ascii="Arial" w:hAnsi="Arial"/>
                <w:b/>
                <w:sz w:val="18"/>
              </w:rPr>
              <w:t>i</w:t>
            </w:r>
            <w:r>
              <w:rPr>
                <w:rFonts w:ascii="Arial" w:hAnsi="Arial"/>
                <w:b/>
                <w:spacing w:val="-4"/>
                <w:sz w:val="18"/>
              </w:rPr>
              <w:t> </w:t>
            </w:r>
            <w:r>
              <w:rPr>
                <w:rFonts w:ascii="Arial" w:hAnsi="Arial"/>
                <w:b/>
                <w:sz w:val="18"/>
              </w:rPr>
              <w:t>kapitalne</w:t>
            </w:r>
            <w:r>
              <w:rPr>
                <w:rFonts w:ascii="Arial" w:hAnsi="Arial"/>
                <w:b/>
                <w:spacing w:val="4"/>
                <w:sz w:val="18"/>
              </w:rPr>
              <w:t> </w:t>
            </w:r>
            <w:r>
              <w:rPr>
                <w:rFonts w:ascii="Arial" w:hAnsi="Arial"/>
                <w:b/>
                <w:spacing w:val="-2"/>
                <w:sz w:val="18"/>
              </w:rPr>
              <w:t>pomoći</w:t>
            </w:r>
          </w:p>
        </w:tc>
        <w:tc>
          <w:tcPr>
            <w:tcW w:w="3184" w:type="dxa"/>
          </w:tcPr>
          <w:p>
            <w:pPr>
              <w:pStyle w:val="TableParagraph"/>
              <w:spacing w:before="28"/>
              <w:ind w:right="378"/>
              <w:jc w:val="right"/>
              <w:rPr>
                <w:rFonts w:ascii="Arial"/>
                <w:b/>
                <w:sz w:val="18"/>
              </w:rPr>
            </w:pPr>
            <w:r>
              <w:rPr>
                <w:rFonts w:ascii="Arial"/>
                <w:b/>
                <w:spacing w:val="-2"/>
                <w:sz w:val="18"/>
              </w:rPr>
              <w:t>11.500,00</w:t>
            </w:r>
          </w:p>
        </w:tc>
        <w:tc>
          <w:tcPr>
            <w:tcW w:w="1639" w:type="dxa"/>
          </w:tcPr>
          <w:p>
            <w:pPr>
              <w:pStyle w:val="TableParagraph"/>
              <w:spacing w:before="28"/>
              <w:ind w:right="219"/>
              <w:jc w:val="right"/>
              <w:rPr>
                <w:rFonts w:ascii="Arial"/>
                <w:b/>
                <w:sz w:val="18"/>
              </w:rPr>
            </w:pPr>
            <w:r>
              <w:rPr>
                <w:rFonts w:ascii="Arial"/>
                <w:b/>
                <w:spacing w:val="-2"/>
                <w:sz w:val="18"/>
              </w:rPr>
              <w:t>11.116,12</w:t>
            </w:r>
          </w:p>
        </w:tc>
        <w:tc>
          <w:tcPr>
            <w:tcW w:w="1029" w:type="dxa"/>
            <w:shd w:val="clear" w:color="auto" w:fill="D0D0D0"/>
          </w:tcPr>
          <w:p>
            <w:pPr>
              <w:pStyle w:val="TableParagraph"/>
              <w:spacing w:before="13"/>
              <w:ind w:right="108"/>
              <w:jc w:val="right"/>
              <w:rPr>
                <w:rFonts w:ascii="Arial"/>
                <w:b/>
                <w:sz w:val="18"/>
              </w:rPr>
            </w:pPr>
            <w:r>
              <w:rPr>
                <w:rFonts w:ascii="Arial"/>
                <w:b/>
                <w:spacing w:val="-2"/>
                <w:sz w:val="18"/>
              </w:rPr>
              <w:t>96,66%</w:t>
            </w:r>
          </w:p>
        </w:tc>
      </w:tr>
      <w:tr>
        <w:trPr>
          <w:trHeight w:val="271" w:hRule="atLeast"/>
        </w:trPr>
        <w:tc>
          <w:tcPr>
            <w:tcW w:w="859" w:type="dxa"/>
            <w:shd w:val="clear" w:color="auto" w:fill="DFDFDF"/>
          </w:tcPr>
          <w:p>
            <w:pPr>
              <w:pStyle w:val="TableParagraph"/>
              <w:spacing w:before="28"/>
              <w:ind w:left="180"/>
              <w:rPr>
                <w:rFonts w:ascii="Arial"/>
                <w:b/>
                <w:sz w:val="18"/>
              </w:rPr>
            </w:pPr>
            <w:r>
              <w:rPr>
                <w:rFonts w:ascii="Arial"/>
                <w:b/>
                <w:spacing w:val="-5"/>
                <w:sz w:val="18"/>
              </w:rPr>
              <w:t>381</w:t>
            </w:r>
          </w:p>
        </w:tc>
        <w:tc>
          <w:tcPr>
            <w:tcW w:w="8308" w:type="dxa"/>
          </w:tcPr>
          <w:p>
            <w:pPr>
              <w:pStyle w:val="TableParagraph"/>
              <w:spacing w:before="28"/>
              <w:ind w:left="298"/>
              <w:rPr>
                <w:rFonts w:ascii="Arial" w:hAnsi="Arial"/>
                <w:b/>
                <w:sz w:val="18"/>
              </w:rPr>
            </w:pPr>
            <w:r>
              <w:rPr>
                <w:rFonts w:ascii="Arial" w:hAnsi="Arial"/>
                <w:b/>
                <w:sz w:val="18"/>
              </w:rPr>
              <w:t>Tekuće</w:t>
            </w:r>
            <w:r>
              <w:rPr>
                <w:rFonts w:ascii="Arial" w:hAnsi="Arial"/>
                <w:b/>
                <w:spacing w:val="-3"/>
                <w:sz w:val="18"/>
              </w:rPr>
              <w:t> </w:t>
            </w:r>
            <w:r>
              <w:rPr>
                <w:rFonts w:ascii="Arial" w:hAnsi="Arial"/>
                <w:b/>
                <w:spacing w:val="-2"/>
                <w:sz w:val="18"/>
              </w:rPr>
              <w:t>donacije</w:t>
            </w:r>
          </w:p>
        </w:tc>
        <w:tc>
          <w:tcPr>
            <w:tcW w:w="3184" w:type="dxa"/>
          </w:tcPr>
          <w:p>
            <w:pPr>
              <w:pStyle w:val="TableParagraph"/>
              <w:rPr>
                <w:sz w:val="18"/>
              </w:rPr>
            </w:pPr>
          </w:p>
        </w:tc>
        <w:tc>
          <w:tcPr>
            <w:tcW w:w="1639" w:type="dxa"/>
          </w:tcPr>
          <w:p>
            <w:pPr>
              <w:pStyle w:val="TableParagraph"/>
              <w:spacing w:before="28"/>
              <w:ind w:right="195"/>
              <w:jc w:val="right"/>
              <w:rPr>
                <w:rFonts w:ascii="Arial"/>
                <w:b/>
                <w:sz w:val="18"/>
              </w:rPr>
            </w:pPr>
            <w:r>
              <w:rPr>
                <w:rFonts w:ascii="Arial"/>
                <w:b/>
                <w:spacing w:val="-2"/>
                <w:sz w:val="18"/>
              </w:rPr>
              <w:t>11.116,12</w:t>
            </w:r>
          </w:p>
        </w:tc>
        <w:tc>
          <w:tcPr>
            <w:tcW w:w="1029" w:type="dxa"/>
          </w:tcPr>
          <w:p>
            <w:pPr>
              <w:pStyle w:val="TableParagraph"/>
              <w:rPr>
                <w:sz w:val="18"/>
              </w:rPr>
            </w:pPr>
          </w:p>
        </w:tc>
      </w:tr>
      <w:tr>
        <w:trPr>
          <w:trHeight w:val="224" w:hRule="atLeast"/>
        </w:trPr>
        <w:tc>
          <w:tcPr>
            <w:tcW w:w="859" w:type="dxa"/>
          </w:tcPr>
          <w:p>
            <w:pPr>
              <w:pStyle w:val="TableParagraph"/>
              <w:spacing w:line="184" w:lineRule="exact" w:before="21"/>
              <w:ind w:left="180"/>
              <w:rPr>
                <w:rFonts w:ascii="Microsoft Sans Serif"/>
                <w:sz w:val="18"/>
              </w:rPr>
            </w:pPr>
            <w:r>
              <w:rPr>
                <w:rFonts w:ascii="Microsoft Sans Serif"/>
                <w:spacing w:val="-4"/>
                <w:sz w:val="18"/>
              </w:rPr>
              <w:t>3811</w:t>
            </w:r>
          </w:p>
        </w:tc>
        <w:tc>
          <w:tcPr>
            <w:tcW w:w="8308" w:type="dxa"/>
          </w:tcPr>
          <w:p>
            <w:pPr>
              <w:pStyle w:val="TableParagraph"/>
              <w:spacing w:line="198" w:lineRule="exact" w:before="7"/>
              <w:ind w:left="298"/>
              <w:rPr>
                <w:rFonts w:ascii="Microsoft Sans Serif" w:hAnsi="Microsoft Sans Serif"/>
                <w:sz w:val="18"/>
              </w:rPr>
            </w:pPr>
            <w:r>
              <w:rPr>
                <w:rFonts w:ascii="Microsoft Sans Serif" w:hAnsi="Microsoft Sans Serif"/>
                <w:sz w:val="18"/>
              </w:rPr>
              <w:t>Tekuće</w:t>
            </w:r>
            <w:r>
              <w:rPr>
                <w:rFonts w:ascii="Microsoft Sans Serif" w:hAnsi="Microsoft Sans Serif"/>
                <w:spacing w:val="-8"/>
                <w:sz w:val="18"/>
              </w:rPr>
              <w:t> </w:t>
            </w:r>
            <w:r>
              <w:rPr>
                <w:rFonts w:ascii="Microsoft Sans Serif" w:hAnsi="Microsoft Sans Serif"/>
                <w:sz w:val="18"/>
              </w:rPr>
              <w:t>donacije</w:t>
            </w:r>
            <w:r>
              <w:rPr>
                <w:rFonts w:ascii="Microsoft Sans Serif" w:hAnsi="Microsoft Sans Serif"/>
                <w:spacing w:val="-6"/>
                <w:sz w:val="18"/>
              </w:rPr>
              <w:t> </w:t>
            </w:r>
            <w:r>
              <w:rPr>
                <w:rFonts w:ascii="Microsoft Sans Serif" w:hAnsi="Microsoft Sans Serif"/>
                <w:sz w:val="18"/>
              </w:rPr>
              <w:t>u</w:t>
            </w:r>
            <w:r>
              <w:rPr>
                <w:rFonts w:ascii="Microsoft Sans Serif" w:hAnsi="Microsoft Sans Serif"/>
                <w:spacing w:val="-6"/>
                <w:sz w:val="18"/>
              </w:rPr>
              <w:t> </w:t>
            </w:r>
            <w:r>
              <w:rPr>
                <w:rFonts w:ascii="Microsoft Sans Serif" w:hAnsi="Microsoft Sans Serif"/>
                <w:spacing w:val="-4"/>
                <w:sz w:val="18"/>
              </w:rPr>
              <w:t>novcu</w:t>
            </w:r>
          </w:p>
        </w:tc>
        <w:tc>
          <w:tcPr>
            <w:tcW w:w="3184" w:type="dxa"/>
          </w:tcPr>
          <w:p>
            <w:pPr>
              <w:pStyle w:val="TableParagraph"/>
              <w:rPr>
                <w:sz w:val="16"/>
              </w:rPr>
            </w:pPr>
          </w:p>
        </w:tc>
        <w:tc>
          <w:tcPr>
            <w:tcW w:w="1639" w:type="dxa"/>
          </w:tcPr>
          <w:p>
            <w:pPr>
              <w:pStyle w:val="TableParagraph"/>
              <w:spacing w:line="184" w:lineRule="exact" w:before="21"/>
              <w:ind w:right="197"/>
              <w:jc w:val="right"/>
              <w:rPr>
                <w:rFonts w:ascii="Microsoft Sans Serif"/>
                <w:sz w:val="18"/>
              </w:rPr>
            </w:pPr>
            <w:r>
              <w:rPr>
                <w:rFonts w:ascii="Microsoft Sans Serif"/>
                <w:spacing w:val="-2"/>
                <w:sz w:val="18"/>
              </w:rPr>
              <w:t>11.116,12</w:t>
            </w:r>
          </w:p>
        </w:tc>
        <w:tc>
          <w:tcPr>
            <w:tcW w:w="1029" w:type="dxa"/>
          </w:tcPr>
          <w:p>
            <w:pPr>
              <w:pStyle w:val="TableParagraph"/>
              <w:rPr>
                <w:sz w:val="16"/>
              </w:rPr>
            </w:pPr>
          </w:p>
        </w:tc>
      </w:tr>
    </w:tbl>
    <w:p>
      <w:pPr>
        <w:pStyle w:val="BodyText"/>
        <w:spacing w:before="3"/>
        <w:rPr>
          <w:rFonts w:ascii="Microsoft Sans Serif"/>
          <w:sz w:val="13"/>
        </w:rPr>
      </w:pP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1"/>
        <w:gridCol w:w="7903"/>
        <w:gridCol w:w="3699"/>
        <w:gridCol w:w="1577"/>
        <w:gridCol w:w="1031"/>
      </w:tblGrid>
      <w:tr>
        <w:trPr>
          <w:trHeight w:val="319" w:hRule="atLeast"/>
        </w:trPr>
        <w:tc>
          <w:tcPr>
            <w:tcW w:w="8714" w:type="dxa"/>
            <w:gridSpan w:val="2"/>
            <w:shd w:val="clear" w:color="auto" w:fill="D0D0D0"/>
          </w:tcPr>
          <w:p>
            <w:pPr>
              <w:pStyle w:val="TableParagraph"/>
              <w:spacing w:before="45"/>
              <w:ind w:left="60"/>
              <w:rPr>
                <w:rFonts w:ascii="Arial" w:hAnsi="Arial"/>
                <w:b/>
                <w:sz w:val="22"/>
              </w:rPr>
            </w:pPr>
            <w:r>
              <w:rPr>
                <w:rFonts w:ascii="Arial" w:hAnsi="Arial"/>
                <w:b/>
                <w:sz w:val="22"/>
              </w:rPr>
              <w:t>PROGRAM</w:t>
            </w:r>
            <w:r>
              <w:rPr>
                <w:rFonts w:ascii="Arial" w:hAnsi="Arial"/>
                <w:b/>
                <w:spacing w:val="-10"/>
                <w:sz w:val="22"/>
              </w:rPr>
              <w:t> </w:t>
            </w:r>
            <w:r>
              <w:rPr>
                <w:rFonts w:ascii="Arial" w:hAnsi="Arial"/>
                <w:b/>
                <w:sz w:val="22"/>
              </w:rPr>
              <w:t>1014</w:t>
            </w:r>
            <w:r>
              <w:rPr>
                <w:rFonts w:ascii="Arial" w:hAnsi="Arial"/>
                <w:b/>
                <w:spacing w:val="-6"/>
                <w:sz w:val="22"/>
              </w:rPr>
              <w:t> </w:t>
            </w:r>
            <w:r>
              <w:rPr>
                <w:rFonts w:ascii="Arial" w:hAnsi="Arial"/>
                <w:b/>
                <w:sz w:val="22"/>
              </w:rPr>
              <w:t>RAZVOJ</w:t>
            </w:r>
            <w:r>
              <w:rPr>
                <w:rFonts w:ascii="Arial" w:hAnsi="Arial"/>
                <w:b/>
                <w:spacing w:val="-6"/>
                <w:sz w:val="22"/>
              </w:rPr>
              <w:t> </w:t>
            </w:r>
            <w:r>
              <w:rPr>
                <w:rFonts w:ascii="Arial" w:hAnsi="Arial"/>
                <w:b/>
                <w:sz w:val="22"/>
              </w:rPr>
              <w:t>CIVILNOG</w:t>
            </w:r>
            <w:r>
              <w:rPr>
                <w:rFonts w:ascii="Arial" w:hAnsi="Arial"/>
                <w:b/>
                <w:spacing w:val="-4"/>
                <w:sz w:val="22"/>
              </w:rPr>
              <w:t> </w:t>
            </w:r>
            <w:r>
              <w:rPr>
                <w:rFonts w:ascii="Arial" w:hAnsi="Arial"/>
                <w:b/>
                <w:spacing w:val="-2"/>
                <w:sz w:val="22"/>
              </w:rPr>
              <w:t>DRUŠTVA</w:t>
            </w:r>
          </w:p>
        </w:tc>
        <w:tc>
          <w:tcPr>
            <w:tcW w:w="3699" w:type="dxa"/>
            <w:shd w:val="clear" w:color="auto" w:fill="D0D0D0"/>
          </w:tcPr>
          <w:p>
            <w:pPr>
              <w:pStyle w:val="TableParagraph"/>
              <w:spacing w:before="45"/>
              <w:ind w:right="418"/>
              <w:jc w:val="right"/>
              <w:rPr>
                <w:rFonts w:ascii="Arial"/>
                <w:b/>
                <w:sz w:val="22"/>
              </w:rPr>
            </w:pPr>
            <w:r>
              <w:rPr>
                <w:rFonts w:ascii="Arial"/>
                <w:b/>
                <w:spacing w:val="-2"/>
                <w:sz w:val="22"/>
              </w:rPr>
              <w:t>18.000,00</w:t>
            </w:r>
          </w:p>
        </w:tc>
        <w:tc>
          <w:tcPr>
            <w:tcW w:w="1577" w:type="dxa"/>
            <w:shd w:val="clear" w:color="auto" w:fill="D0D0D0"/>
          </w:tcPr>
          <w:p>
            <w:pPr>
              <w:pStyle w:val="TableParagraph"/>
              <w:spacing w:before="45"/>
              <w:ind w:right="197"/>
              <w:jc w:val="right"/>
              <w:rPr>
                <w:rFonts w:ascii="Arial"/>
                <w:b/>
                <w:sz w:val="22"/>
              </w:rPr>
            </w:pPr>
            <w:r>
              <w:rPr>
                <w:rFonts w:ascii="Arial"/>
                <w:b/>
                <w:spacing w:val="-2"/>
                <w:sz w:val="22"/>
              </w:rPr>
              <w:t>12.400,00</w:t>
            </w:r>
          </w:p>
        </w:tc>
        <w:tc>
          <w:tcPr>
            <w:tcW w:w="1031" w:type="dxa"/>
            <w:shd w:val="clear" w:color="auto" w:fill="D0D0D0"/>
          </w:tcPr>
          <w:p>
            <w:pPr>
              <w:pStyle w:val="TableParagraph"/>
              <w:spacing w:before="45"/>
              <w:ind w:right="99"/>
              <w:jc w:val="right"/>
              <w:rPr>
                <w:rFonts w:ascii="Arial"/>
                <w:b/>
                <w:sz w:val="22"/>
              </w:rPr>
            </w:pPr>
            <w:r>
              <w:rPr>
                <w:rFonts w:ascii="Arial"/>
                <w:b/>
                <w:spacing w:val="-2"/>
                <w:sz w:val="22"/>
              </w:rPr>
              <w:t>68,89%</w:t>
            </w:r>
          </w:p>
        </w:tc>
      </w:tr>
      <w:tr>
        <w:trPr>
          <w:trHeight w:val="250" w:hRule="atLeast"/>
        </w:trPr>
        <w:tc>
          <w:tcPr>
            <w:tcW w:w="8714" w:type="dxa"/>
            <w:gridSpan w:val="2"/>
            <w:shd w:val="clear" w:color="auto" w:fill="D0D0D0"/>
          </w:tcPr>
          <w:p>
            <w:pPr>
              <w:pStyle w:val="TableParagraph"/>
              <w:spacing w:before="19"/>
              <w:ind w:left="60"/>
              <w:rPr>
                <w:rFonts w:ascii="Arial" w:hAnsi="Arial"/>
                <w:b/>
                <w:sz w:val="20"/>
              </w:rPr>
            </w:pPr>
            <w:r>
              <w:rPr>
                <w:rFonts w:ascii="Arial" w:hAnsi="Arial"/>
                <w:b/>
                <w:sz w:val="20"/>
              </w:rPr>
              <w:t>A101401</w:t>
            </w:r>
            <w:r>
              <w:rPr>
                <w:rFonts w:ascii="Arial" w:hAnsi="Arial"/>
                <w:b/>
                <w:spacing w:val="38"/>
                <w:sz w:val="20"/>
              </w:rPr>
              <w:t> </w:t>
            </w:r>
            <w:r>
              <w:rPr>
                <w:rFonts w:ascii="Arial" w:hAnsi="Arial"/>
                <w:b/>
                <w:sz w:val="20"/>
              </w:rPr>
              <w:t>Tekuće</w:t>
            </w:r>
            <w:r>
              <w:rPr>
                <w:rFonts w:ascii="Arial" w:hAnsi="Arial"/>
                <w:b/>
                <w:spacing w:val="-8"/>
                <w:sz w:val="20"/>
              </w:rPr>
              <w:t> </w:t>
            </w:r>
            <w:r>
              <w:rPr>
                <w:rFonts w:ascii="Arial" w:hAnsi="Arial"/>
                <w:b/>
                <w:sz w:val="20"/>
              </w:rPr>
              <w:t>donacije</w:t>
            </w:r>
            <w:r>
              <w:rPr>
                <w:rFonts w:ascii="Arial" w:hAnsi="Arial"/>
                <w:b/>
                <w:spacing w:val="-9"/>
                <w:sz w:val="20"/>
              </w:rPr>
              <w:t> </w:t>
            </w:r>
            <w:r>
              <w:rPr>
                <w:rFonts w:ascii="Arial" w:hAnsi="Arial"/>
                <w:b/>
                <w:sz w:val="20"/>
              </w:rPr>
              <w:t>udrugama</w:t>
            </w:r>
            <w:r>
              <w:rPr>
                <w:rFonts w:ascii="Arial" w:hAnsi="Arial"/>
                <w:b/>
                <w:spacing w:val="-4"/>
                <w:sz w:val="20"/>
              </w:rPr>
              <w:t> </w:t>
            </w:r>
            <w:r>
              <w:rPr>
                <w:rFonts w:ascii="Arial" w:hAnsi="Arial"/>
                <w:b/>
                <w:spacing w:val="-2"/>
                <w:sz w:val="20"/>
              </w:rPr>
              <w:t>građana</w:t>
            </w:r>
          </w:p>
        </w:tc>
        <w:tc>
          <w:tcPr>
            <w:tcW w:w="3699" w:type="dxa"/>
            <w:shd w:val="clear" w:color="auto" w:fill="D0D0D0"/>
          </w:tcPr>
          <w:p>
            <w:pPr>
              <w:pStyle w:val="TableParagraph"/>
              <w:spacing w:before="19"/>
              <w:ind w:right="411"/>
              <w:jc w:val="right"/>
              <w:rPr>
                <w:rFonts w:ascii="Microsoft Sans Serif"/>
                <w:sz w:val="20"/>
              </w:rPr>
            </w:pPr>
            <w:r>
              <w:rPr>
                <w:rFonts w:ascii="Microsoft Sans Serif"/>
                <w:spacing w:val="-2"/>
                <w:sz w:val="20"/>
              </w:rPr>
              <w:t>18.000,00</w:t>
            </w:r>
          </w:p>
        </w:tc>
        <w:tc>
          <w:tcPr>
            <w:tcW w:w="1577" w:type="dxa"/>
            <w:shd w:val="clear" w:color="auto" w:fill="D0D0D0"/>
          </w:tcPr>
          <w:p>
            <w:pPr>
              <w:pStyle w:val="TableParagraph"/>
              <w:spacing w:before="19"/>
              <w:ind w:right="190"/>
              <w:jc w:val="right"/>
              <w:rPr>
                <w:rFonts w:ascii="Microsoft Sans Serif"/>
                <w:sz w:val="20"/>
              </w:rPr>
            </w:pPr>
            <w:r>
              <w:rPr>
                <w:rFonts w:ascii="Microsoft Sans Serif"/>
                <w:spacing w:val="-2"/>
                <w:sz w:val="20"/>
              </w:rPr>
              <w:t>12.400,00</w:t>
            </w:r>
          </w:p>
        </w:tc>
        <w:tc>
          <w:tcPr>
            <w:tcW w:w="1031" w:type="dxa"/>
            <w:shd w:val="clear" w:color="auto" w:fill="D0D0D0"/>
          </w:tcPr>
          <w:p>
            <w:pPr>
              <w:pStyle w:val="TableParagraph"/>
              <w:spacing w:before="19"/>
              <w:ind w:right="98"/>
              <w:jc w:val="right"/>
              <w:rPr>
                <w:rFonts w:ascii="Microsoft Sans Serif"/>
                <w:sz w:val="20"/>
              </w:rPr>
            </w:pPr>
            <w:r>
              <w:rPr>
                <w:rFonts w:ascii="Microsoft Sans Serif"/>
                <w:spacing w:val="-2"/>
                <w:sz w:val="20"/>
              </w:rPr>
              <w:t>68,89%</w:t>
            </w:r>
          </w:p>
        </w:tc>
      </w:tr>
      <w:tr>
        <w:trPr>
          <w:trHeight w:val="275" w:hRule="atLeast"/>
        </w:trPr>
        <w:tc>
          <w:tcPr>
            <w:tcW w:w="8714" w:type="dxa"/>
            <w:gridSpan w:val="2"/>
          </w:tcPr>
          <w:p>
            <w:pPr>
              <w:pStyle w:val="TableParagraph"/>
              <w:spacing w:line="163" w:lineRule="exact"/>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699" w:type="dxa"/>
          </w:tcPr>
          <w:p>
            <w:pPr>
              <w:pStyle w:val="TableParagraph"/>
              <w:spacing w:line="163" w:lineRule="exact"/>
              <w:ind w:right="420"/>
              <w:jc w:val="right"/>
              <w:rPr>
                <w:rFonts w:ascii="Microsoft Sans Serif"/>
                <w:sz w:val="16"/>
              </w:rPr>
            </w:pPr>
            <w:r>
              <w:rPr>
                <w:rFonts w:ascii="Microsoft Sans Serif"/>
                <w:spacing w:val="-2"/>
                <w:sz w:val="16"/>
              </w:rPr>
              <w:t>18.000,00</w:t>
            </w:r>
          </w:p>
        </w:tc>
        <w:tc>
          <w:tcPr>
            <w:tcW w:w="1577" w:type="dxa"/>
          </w:tcPr>
          <w:p>
            <w:pPr>
              <w:pStyle w:val="TableParagraph"/>
              <w:spacing w:line="163" w:lineRule="exact"/>
              <w:ind w:right="197"/>
              <w:jc w:val="right"/>
              <w:rPr>
                <w:rFonts w:ascii="Microsoft Sans Serif"/>
                <w:sz w:val="16"/>
              </w:rPr>
            </w:pPr>
            <w:r>
              <w:rPr>
                <w:rFonts w:ascii="Microsoft Sans Serif"/>
                <w:spacing w:val="-2"/>
                <w:sz w:val="16"/>
              </w:rPr>
              <w:t>12.400,00</w:t>
            </w:r>
          </w:p>
        </w:tc>
        <w:tc>
          <w:tcPr>
            <w:tcW w:w="1031" w:type="dxa"/>
          </w:tcPr>
          <w:p>
            <w:pPr>
              <w:pStyle w:val="TableParagraph"/>
              <w:spacing w:line="163" w:lineRule="exact"/>
              <w:ind w:right="87"/>
              <w:jc w:val="right"/>
              <w:rPr>
                <w:rFonts w:ascii="Microsoft Sans Serif"/>
                <w:sz w:val="16"/>
              </w:rPr>
            </w:pPr>
            <w:r>
              <w:rPr>
                <w:rFonts w:ascii="Microsoft Sans Serif"/>
                <w:spacing w:val="-2"/>
                <w:sz w:val="16"/>
              </w:rPr>
              <w:t>68,89%</w:t>
            </w:r>
          </w:p>
        </w:tc>
      </w:tr>
      <w:tr>
        <w:trPr>
          <w:trHeight w:val="540" w:hRule="atLeast"/>
        </w:trPr>
        <w:tc>
          <w:tcPr>
            <w:tcW w:w="811" w:type="dxa"/>
            <w:shd w:val="clear" w:color="auto" w:fill="D0D0D0"/>
          </w:tcPr>
          <w:p>
            <w:pPr>
              <w:pStyle w:val="TableParagraph"/>
              <w:spacing w:before="28"/>
              <w:ind w:left="180"/>
              <w:rPr>
                <w:rFonts w:ascii="Arial"/>
                <w:b/>
                <w:sz w:val="18"/>
              </w:rPr>
            </w:pPr>
            <w:r>
              <w:rPr>
                <w:rFonts w:ascii="Arial"/>
                <w:b/>
                <w:sz w:val="18"/>
              </w:rPr>
              <mc:AlternateContent>
                <mc:Choice Requires="wps">
                  <w:drawing>
                    <wp:anchor distT="0" distB="0" distL="0" distR="0" allowOverlap="1" layoutInCell="1" locked="0" behindDoc="1" simplePos="0" relativeHeight="475314688">
                      <wp:simplePos x="0" y="0"/>
                      <wp:positionH relativeFrom="column">
                        <wp:posOffset>76200</wp:posOffset>
                      </wp:positionH>
                      <wp:positionV relativeFrom="paragraph">
                        <wp:posOffset>23</wp:posOffset>
                      </wp:positionV>
                      <wp:extent cx="9462770" cy="51562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9462770" cy="515620"/>
                                <a:chExt cx="9462770" cy="515620"/>
                              </a:xfrm>
                            </wpg:grpSpPr>
                            <wps:wsp>
                              <wps:cNvPr id="106" name="Graphic 106"/>
                              <wps:cNvSpPr/>
                              <wps:spPr>
                                <a:xfrm>
                                  <a:off x="0" y="0"/>
                                  <a:ext cx="9462770" cy="342900"/>
                                </a:xfrm>
                                <a:custGeom>
                                  <a:avLst/>
                                  <a:gdLst/>
                                  <a:ahLst/>
                                  <a:cxnLst/>
                                  <a:rect l="l" t="t" r="r" b="b"/>
                                  <a:pathLst>
                                    <a:path w="9462770" h="342900">
                                      <a:moveTo>
                                        <a:pt x="7851267" y="0"/>
                                      </a:moveTo>
                                      <a:lnTo>
                                        <a:pt x="5510149" y="0"/>
                                      </a:lnTo>
                                      <a:lnTo>
                                        <a:pt x="443788" y="0"/>
                                      </a:lnTo>
                                      <a:lnTo>
                                        <a:pt x="0" y="0"/>
                                      </a:lnTo>
                                      <a:lnTo>
                                        <a:pt x="0" y="342900"/>
                                      </a:lnTo>
                                      <a:lnTo>
                                        <a:pt x="443738" y="342900"/>
                                      </a:lnTo>
                                      <a:lnTo>
                                        <a:pt x="5510149" y="342900"/>
                                      </a:lnTo>
                                      <a:lnTo>
                                        <a:pt x="7851267" y="342900"/>
                                      </a:lnTo>
                                      <a:lnTo>
                                        <a:pt x="7851267" y="0"/>
                                      </a:lnTo>
                                      <a:close/>
                                    </a:path>
                                    <a:path w="9462770" h="342900">
                                      <a:moveTo>
                                        <a:pt x="9462516" y="0"/>
                                      </a:moveTo>
                                      <a:lnTo>
                                        <a:pt x="8843823" y="0"/>
                                      </a:lnTo>
                                      <a:lnTo>
                                        <a:pt x="7851394" y="0"/>
                                      </a:lnTo>
                                      <a:lnTo>
                                        <a:pt x="7851394" y="342900"/>
                                      </a:lnTo>
                                      <a:lnTo>
                                        <a:pt x="8843772" y="342900"/>
                                      </a:lnTo>
                                      <a:lnTo>
                                        <a:pt x="9462516" y="342900"/>
                                      </a:lnTo>
                                      <a:lnTo>
                                        <a:pt x="9462516" y="0"/>
                                      </a:lnTo>
                                      <a:close/>
                                    </a:path>
                                  </a:pathLst>
                                </a:custGeom>
                                <a:solidFill>
                                  <a:srgbClr val="D0D0D0"/>
                                </a:solidFill>
                              </wps:spPr>
                              <wps:bodyPr wrap="square" lIns="0" tIns="0" rIns="0" bIns="0" rtlCol="0">
                                <a:prstTxWarp prst="textNoShape">
                                  <a:avLst/>
                                </a:prstTxWarp>
                                <a:noAutofit/>
                              </wps:bodyPr>
                            </wps:wsp>
                            <wps:wsp>
                              <wps:cNvPr id="107" name="Graphic 107"/>
                              <wps:cNvSpPr/>
                              <wps:spPr>
                                <a:xfrm>
                                  <a:off x="0" y="342976"/>
                                  <a:ext cx="9462770" cy="172720"/>
                                </a:xfrm>
                                <a:custGeom>
                                  <a:avLst/>
                                  <a:gdLst/>
                                  <a:ahLst/>
                                  <a:cxnLst/>
                                  <a:rect l="l" t="t" r="r" b="b"/>
                                  <a:pathLst>
                                    <a:path w="9462770" h="172720">
                                      <a:moveTo>
                                        <a:pt x="9462503" y="0"/>
                                      </a:moveTo>
                                      <a:lnTo>
                                        <a:pt x="5510149" y="0"/>
                                      </a:lnTo>
                                      <a:lnTo>
                                        <a:pt x="443788" y="0"/>
                                      </a:lnTo>
                                      <a:lnTo>
                                        <a:pt x="0" y="0"/>
                                      </a:lnTo>
                                      <a:lnTo>
                                        <a:pt x="0" y="172516"/>
                                      </a:lnTo>
                                      <a:lnTo>
                                        <a:pt x="443738" y="172516"/>
                                      </a:lnTo>
                                      <a:lnTo>
                                        <a:pt x="5510149" y="172516"/>
                                      </a:lnTo>
                                      <a:lnTo>
                                        <a:pt x="9462503" y="172516"/>
                                      </a:lnTo>
                                      <a:lnTo>
                                        <a:pt x="9462503"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pt;margin-top:.001889pt;width:745.1pt;height:40.6pt;mso-position-horizontal-relative:column;mso-position-vertical-relative:paragraph;z-index:-28001792" id="docshapegroup103" coordorigin="120,0" coordsize="14902,812">
                      <v:shape style="position:absolute;left:120;top:0;width:14902;height:540" id="docshape104" coordorigin="120,0" coordsize="14902,540" path="m12484,0l8797,0,819,0,819,0,120,0,120,540,819,540,819,540,8797,540,12484,540,12484,0xm15022,0l14047,0,14047,0,12484,0,12484,540,14047,540,14047,540,15022,540,15022,0xe" filled="true" fillcolor="#d0d0d0" stroked="false">
                        <v:path arrowok="t"/>
                        <v:fill type="solid"/>
                      </v:shape>
                      <v:shape style="position:absolute;left:120;top:540;width:14902;height:272" id="docshape105" coordorigin="120,540" coordsize="14902,272" path="m15022,540l8797,540,819,540,120,540,120,812,819,812,8797,812,15022,812,15022,540xe" filled="true" fillcolor="#dfdfdf" stroked="false">
                        <v:path arrowok="t"/>
                        <v:fill type="solid"/>
                      </v:shape>
                      <w10:wrap type="none"/>
                    </v:group>
                  </w:pict>
                </mc:Fallback>
              </mc:AlternateContent>
            </w:r>
            <w:r>
              <w:rPr>
                <w:rFonts w:ascii="Arial"/>
                <w:b/>
                <w:spacing w:val="-10"/>
                <w:sz w:val="18"/>
              </w:rPr>
              <w:t>3</w:t>
            </w:r>
          </w:p>
          <w:p>
            <w:pPr>
              <w:pStyle w:val="TableParagraph"/>
              <w:spacing w:before="64"/>
              <w:ind w:left="180"/>
              <w:rPr>
                <w:rFonts w:ascii="Arial"/>
                <w:b/>
                <w:sz w:val="18"/>
              </w:rPr>
            </w:pPr>
            <w:r>
              <w:rPr>
                <w:rFonts w:ascii="Arial"/>
                <w:b/>
                <w:spacing w:val="-5"/>
                <w:sz w:val="18"/>
              </w:rPr>
              <w:t>38</w:t>
            </w:r>
          </w:p>
        </w:tc>
        <w:tc>
          <w:tcPr>
            <w:tcW w:w="7903" w:type="dxa"/>
          </w:tcPr>
          <w:p>
            <w:pPr>
              <w:pStyle w:val="TableParagraph"/>
              <w:spacing w:before="28"/>
              <w:ind w:left="343"/>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4"/>
              <w:ind w:left="343"/>
              <w:rPr>
                <w:rFonts w:ascii="Arial" w:hAnsi="Arial"/>
                <w:b/>
                <w:sz w:val="18"/>
              </w:rPr>
            </w:pP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2"/>
                <w:sz w:val="18"/>
              </w:rPr>
              <w:t> </w:t>
            </w:r>
            <w:r>
              <w:rPr>
                <w:rFonts w:ascii="Arial" w:hAnsi="Arial"/>
                <w:b/>
                <w:sz w:val="18"/>
              </w:rPr>
              <w:t>donacije,</w:t>
            </w:r>
            <w:r>
              <w:rPr>
                <w:rFonts w:ascii="Arial" w:hAnsi="Arial"/>
                <w:b/>
                <w:spacing w:val="-4"/>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2"/>
                <w:sz w:val="18"/>
              </w:rPr>
              <w:t> </w:t>
            </w:r>
            <w:r>
              <w:rPr>
                <w:rFonts w:ascii="Arial" w:hAnsi="Arial"/>
                <w:b/>
                <w:sz w:val="18"/>
              </w:rPr>
              <w:t>šteta</w:t>
            </w:r>
            <w:r>
              <w:rPr>
                <w:rFonts w:ascii="Arial" w:hAnsi="Arial"/>
                <w:b/>
                <w:spacing w:val="-3"/>
                <w:sz w:val="18"/>
              </w:rPr>
              <w:t> </w:t>
            </w:r>
            <w:r>
              <w:rPr>
                <w:rFonts w:ascii="Arial" w:hAnsi="Arial"/>
                <w:b/>
                <w:sz w:val="18"/>
              </w:rPr>
              <w:t>i</w:t>
            </w:r>
            <w:r>
              <w:rPr>
                <w:rFonts w:ascii="Arial" w:hAnsi="Arial"/>
                <w:b/>
                <w:spacing w:val="-4"/>
                <w:sz w:val="18"/>
              </w:rPr>
              <w:t> </w:t>
            </w:r>
            <w:r>
              <w:rPr>
                <w:rFonts w:ascii="Arial" w:hAnsi="Arial"/>
                <w:b/>
                <w:sz w:val="18"/>
              </w:rPr>
              <w:t>kapitalne</w:t>
            </w:r>
            <w:r>
              <w:rPr>
                <w:rFonts w:ascii="Arial" w:hAnsi="Arial"/>
                <w:b/>
                <w:spacing w:val="4"/>
                <w:sz w:val="18"/>
              </w:rPr>
              <w:t> </w:t>
            </w:r>
            <w:r>
              <w:rPr>
                <w:rFonts w:ascii="Arial" w:hAnsi="Arial"/>
                <w:b/>
                <w:spacing w:val="-2"/>
                <w:sz w:val="18"/>
              </w:rPr>
              <w:t>pomoći</w:t>
            </w:r>
          </w:p>
        </w:tc>
        <w:tc>
          <w:tcPr>
            <w:tcW w:w="3699" w:type="dxa"/>
          </w:tcPr>
          <w:p>
            <w:pPr>
              <w:pStyle w:val="TableParagraph"/>
              <w:spacing w:before="28"/>
              <w:ind w:right="440"/>
              <w:jc w:val="right"/>
              <w:rPr>
                <w:rFonts w:ascii="Arial"/>
                <w:b/>
                <w:sz w:val="18"/>
              </w:rPr>
            </w:pPr>
            <w:r>
              <w:rPr>
                <w:rFonts w:ascii="Arial"/>
                <w:b/>
                <w:spacing w:val="-2"/>
                <w:sz w:val="18"/>
              </w:rPr>
              <w:t>18.000,00</w:t>
            </w:r>
          </w:p>
          <w:p>
            <w:pPr>
              <w:pStyle w:val="TableParagraph"/>
              <w:spacing w:before="64"/>
              <w:ind w:right="440"/>
              <w:jc w:val="right"/>
              <w:rPr>
                <w:rFonts w:ascii="Arial"/>
                <w:b/>
                <w:sz w:val="18"/>
              </w:rPr>
            </w:pPr>
            <w:r>
              <w:rPr>
                <w:rFonts w:ascii="Arial"/>
                <w:b/>
                <w:spacing w:val="-2"/>
                <w:sz w:val="18"/>
              </w:rPr>
              <w:t>18.000,00</w:t>
            </w:r>
          </w:p>
        </w:tc>
        <w:tc>
          <w:tcPr>
            <w:tcW w:w="1577" w:type="dxa"/>
          </w:tcPr>
          <w:p>
            <w:pPr>
              <w:pStyle w:val="TableParagraph"/>
              <w:spacing w:before="28"/>
              <w:ind w:left="568"/>
              <w:rPr>
                <w:rFonts w:ascii="Arial"/>
                <w:b/>
                <w:sz w:val="18"/>
              </w:rPr>
            </w:pPr>
            <w:r>
              <w:rPr>
                <w:rFonts w:ascii="Arial"/>
                <w:b/>
                <w:spacing w:val="-2"/>
                <w:sz w:val="18"/>
              </w:rPr>
              <w:t>12.400,00</w:t>
            </w:r>
          </w:p>
          <w:p>
            <w:pPr>
              <w:pStyle w:val="TableParagraph"/>
              <w:spacing w:before="64"/>
              <w:ind w:left="568"/>
              <w:rPr>
                <w:rFonts w:ascii="Arial"/>
                <w:b/>
                <w:sz w:val="18"/>
              </w:rPr>
            </w:pPr>
            <w:r>
              <w:rPr>
                <w:rFonts w:ascii="Arial"/>
                <w:b/>
                <w:spacing w:val="-2"/>
                <w:sz w:val="18"/>
              </w:rPr>
              <w:t>12.400,00</w:t>
            </w:r>
          </w:p>
        </w:tc>
        <w:tc>
          <w:tcPr>
            <w:tcW w:w="1031" w:type="dxa"/>
            <w:shd w:val="clear" w:color="auto" w:fill="D0D0D0"/>
          </w:tcPr>
          <w:p>
            <w:pPr>
              <w:pStyle w:val="TableParagraph"/>
              <w:spacing w:before="28"/>
              <w:ind w:left="316"/>
              <w:rPr>
                <w:rFonts w:ascii="Arial"/>
                <w:b/>
                <w:sz w:val="18"/>
              </w:rPr>
            </w:pPr>
            <w:r>
              <w:rPr>
                <w:rFonts w:ascii="Arial"/>
                <w:b/>
                <w:spacing w:val="-2"/>
                <w:sz w:val="18"/>
              </w:rPr>
              <w:t>68,89%</w:t>
            </w:r>
          </w:p>
          <w:p>
            <w:pPr>
              <w:pStyle w:val="TableParagraph"/>
              <w:spacing w:before="49"/>
              <w:ind w:left="316"/>
              <w:rPr>
                <w:rFonts w:ascii="Arial"/>
                <w:b/>
                <w:sz w:val="18"/>
              </w:rPr>
            </w:pPr>
            <w:r>
              <w:rPr>
                <w:rFonts w:ascii="Arial"/>
                <w:b/>
                <w:spacing w:val="-2"/>
                <w:sz w:val="18"/>
              </w:rPr>
              <w:t>68,89%</w:t>
            </w:r>
          </w:p>
        </w:tc>
      </w:tr>
      <w:tr>
        <w:trPr>
          <w:trHeight w:val="271" w:hRule="atLeast"/>
        </w:trPr>
        <w:tc>
          <w:tcPr>
            <w:tcW w:w="811" w:type="dxa"/>
            <w:shd w:val="clear" w:color="auto" w:fill="DFDFDF"/>
          </w:tcPr>
          <w:p>
            <w:pPr>
              <w:pStyle w:val="TableParagraph"/>
              <w:spacing w:before="28"/>
              <w:ind w:left="180"/>
              <w:rPr>
                <w:rFonts w:ascii="Arial"/>
                <w:b/>
                <w:sz w:val="18"/>
              </w:rPr>
            </w:pPr>
            <w:r>
              <w:rPr>
                <w:rFonts w:ascii="Arial"/>
                <w:b/>
                <w:spacing w:val="-5"/>
                <w:sz w:val="18"/>
              </w:rPr>
              <w:t>381</w:t>
            </w:r>
          </w:p>
        </w:tc>
        <w:tc>
          <w:tcPr>
            <w:tcW w:w="7903" w:type="dxa"/>
          </w:tcPr>
          <w:p>
            <w:pPr>
              <w:pStyle w:val="TableParagraph"/>
              <w:spacing w:before="28"/>
              <w:ind w:left="343"/>
              <w:rPr>
                <w:rFonts w:ascii="Arial" w:hAnsi="Arial"/>
                <w:b/>
                <w:sz w:val="18"/>
              </w:rPr>
            </w:pPr>
            <w:r>
              <w:rPr>
                <w:rFonts w:ascii="Arial" w:hAnsi="Arial"/>
                <w:b/>
                <w:sz w:val="18"/>
              </w:rPr>
              <w:t>Tekuće</w:t>
            </w:r>
            <w:r>
              <w:rPr>
                <w:rFonts w:ascii="Arial" w:hAnsi="Arial"/>
                <w:b/>
                <w:spacing w:val="-3"/>
                <w:sz w:val="18"/>
              </w:rPr>
              <w:t> </w:t>
            </w:r>
            <w:r>
              <w:rPr>
                <w:rFonts w:ascii="Arial" w:hAnsi="Arial"/>
                <w:b/>
                <w:spacing w:val="-2"/>
                <w:sz w:val="18"/>
              </w:rPr>
              <w:t>donacije</w:t>
            </w:r>
          </w:p>
        </w:tc>
        <w:tc>
          <w:tcPr>
            <w:tcW w:w="3699" w:type="dxa"/>
          </w:tcPr>
          <w:p>
            <w:pPr>
              <w:pStyle w:val="TableParagraph"/>
              <w:rPr>
                <w:sz w:val="18"/>
              </w:rPr>
            </w:pPr>
          </w:p>
        </w:tc>
        <w:tc>
          <w:tcPr>
            <w:tcW w:w="1577" w:type="dxa"/>
          </w:tcPr>
          <w:p>
            <w:pPr>
              <w:pStyle w:val="TableParagraph"/>
              <w:spacing w:before="28"/>
              <w:ind w:right="195"/>
              <w:jc w:val="right"/>
              <w:rPr>
                <w:rFonts w:ascii="Arial"/>
                <w:b/>
                <w:sz w:val="18"/>
              </w:rPr>
            </w:pPr>
            <w:r>
              <w:rPr>
                <w:rFonts w:ascii="Arial"/>
                <w:b/>
                <w:spacing w:val="-2"/>
                <w:sz w:val="18"/>
              </w:rPr>
              <w:t>12.400,00</w:t>
            </w:r>
          </w:p>
        </w:tc>
        <w:tc>
          <w:tcPr>
            <w:tcW w:w="1031" w:type="dxa"/>
          </w:tcPr>
          <w:p>
            <w:pPr>
              <w:pStyle w:val="TableParagraph"/>
              <w:rPr>
                <w:sz w:val="18"/>
              </w:rPr>
            </w:pPr>
          </w:p>
        </w:tc>
      </w:tr>
    </w:tbl>
    <w:p>
      <w:pPr>
        <w:tabs>
          <w:tab w:pos="1417" w:val="left" w:leader="none"/>
          <w:tab w:pos="13242" w:val="left" w:leader="none"/>
        </w:tabs>
        <w:spacing w:before="11"/>
        <w:ind w:left="440" w:right="0" w:firstLine="0"/>
        <w:jc w:val="left"/>
        <w:rPr>
          <w:rFonts w:ascii="Microsoft Sans Serif" w:hAnsi="Microsoft Sans Serif"/>
          <w:position w:val="-2"/>
          <w:sz w:val="18"/>
        </w:rPr>
      </w:pPr>
      <w:r>
        <w:rPr>
          <w:rFonts w:ascii="Microsoft Sans Serif" w:hAnsi="Microsoft Sans Serif"/>
          <w:spacing w:val="-4"/>
          <w:position w:val="-2"/>
          <w:sz w:val="18"/>
        </w:rPr>
        <w:t>3811</w:t>
      </w:r>
      <w:r>
        <w:rPr>
          <w:rFonts w:ascii="Microsoft Sans Serif" w:hAnsi="Microsoft Sans Serif"/>
          <w:position w:val="-2"/>
          <w:sz w:val="18"/>
        </w:rPr>
        <w:tab/>
      </w:r>
      <w:r>
        <w:rPr>
          <w:rFonts w:ascii="Microsoft Sans Serif" w:hAnsi="Microsoft Sans Serif"/>
          <w:sz w:val="18"/>
        </w:rPr>
        <w:t>Tekuće</w:t>
      </w:r>
      <w:r>
        <w:rPr>
          <w:rFonts w:ascii="Microsoft Sans Serif" w:hAnsi="Microsoft Sans Serif"/>
          <w:spacing w:val="-6"/>
          <w:sz w:val="18"/>
        </w:rPr>
        <w:t> </w:t>
      </w:r>
      <w:r>
        <w:rPr>
          <w:rFonts w:ascii="Microsoft Sans Serif" w:hAnsi="Microsoft Sans Serif"/>
          <w:sz w:val="18"/>
        </w:rPr>
        <w:t>donacije</w:t>
      </w:r>
      <w:r>
        <w:rPr>
          <w:rFonts w:ascii="Microsoft Sans Serif" w:hAnsi="Microsoft Sans Serif"/>
          <w:spacing w:val="-6"/>
          <w:sz w:val="18"/>
        </w:rPr>
        <w:t> </w:t>
      </w:r>
      <w:r>
        <w:rPr>
          <w:rFonts w:ascii="Microsoft Sans Serif" w:hAnsi="Microsoft Sans Serif"/>
          <w:sz w:val="18"/>
        </w:rPr>
        <w:t>u</w:t>
      </w:r>
      <w:r>
        <w:rPr>
          <w:rFonts w:ascii="Microsoft Sans Serif" w:hAnsi="Microsoft Sans Serif"/>
          <w:spacing w:val="-6"/>
          <w:sz w:val="18"/>
        </w:rPr>
        <w:t> </w:t>
      </w:r>
      <w:r>
        <w:rPr>
          <w:rFonts w:ascii="Microsoft Sans Serif" w:hAnsi="Microsoft Sans Serif"/>
          <w:spacing w:val="-4"/>
          <w:sz w:val="18"/>
        </w:rPr>
        <w:t>novcu</w:t>
      </w:r>
      <w:r>
        <w:rPr>
          <w:rFonts w:ascii="Microsoft Sans Serif" w:hAnsi="Microsoft Sans Serif"/>
          <w:sz w:val="18"/>
        </w:rPr>
        <w:tab/>
      </w:r>
      <w:r>
        <w:rPr>
          <w:rFonts w:ascii="Microsoft Sans Serif" w:hAnsi="Microsoft Sans Serif"/>
          <w:spacing w:val="-2"/>
          <w:position w:val="-2"/>
          <w:sz w:val="18"/>
        </w:rPr>
        <w:t>12.400,00</w:t>
      </w:r>
    </w:p>
    <w:p>
      <w:pPr>
        <w:pStyle w:val="BodyText"/>
        <w:spacing w:before="10"/>
        <w:rPr>
          <w:rFonts w:ascii="Microsoft Sans Serif"/>
          <w:sz w:val="9"/>
        </w:rPr>
      </w:pP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56"/>
        <w:gridCol w:w="2957"/>
        <w:gridCol w:w="1578"/>
        <w:gridCol w:w="1031"/>
      </w:tblGrid>
      <w:tr>
        <w:trPr>
          <w:trHeight w:val="317" w:hRule="atLeast"/>
        </w:trPr>
        <w:tc>
          <w:tcPr>
            <w:tcW w:w="9456" w:type="dxa"/>
            <w:shd w:val="clear" w:color="auto" w:fill="D0D0D0"/>
          </w:tcPr>
          <w:p>
            <w:pPr>
              <w:pStyle w:val="TableParagraph"/>
              <w:spacing w:line="252" w:lineRule="exact" w:before="45"/>
              <w:ind w:left="60"/>
              <w:rPr>
                <w:rFonts w:ascii="Arial" w:hAnsi="Arial"/>
                <w:b/>
                <w:sz w:val="22"/>
              </w:rPr>
            </w:pPr>
            <w:r>
              <w:rPr>
                <w:rFonts w:ascii="Arial" w:hAnsi="Arial"/>
                <w:b/>
                <w:sz w:val="22"/>
              </w:rPr>
              <w:t>PROGRAM</w:t>
            </w:r>
            <w:r>
              <w:rPr>
                <w:rFonts w:ascii="Arial" w:hAnsi="Arial"/>
                <w:b/>
                <w:spacing w:val="-9"/>
                <w:sz w:val="22"/>
              </w:rPr>
              <w:t> </w:t>
            </w:r>
            <w:r>
              <w:rPr>
                <w:rFonts w:ascii="Arial" w:hAnsi="Arial"/>
                <w:b/>
                <w:sz w:val="22"/>
              </w:rPr>
              <w:t>1015</w:t>
            </w:r>
            <w:r>
              <w:rPr>
                <w:rFonts w:ascii="Arial" w:hAnsi="Arial"/>
                <w:b/>
                <w:spacing w:val="-8"/>
                <w:sz w:val="22"/>
              </w:rPr>
              <w:t> </w:t>
            </w:r>
            <w:r>
              <w:rPr>
                <w:rFonts w:ascii="Arial" w:hAnsi="Arial"/>
                <w:b/>
                <w:sz w:val="22"/>
              </w:rPr>
              <w:t>OGRANIZIRANJE</w:t>
            </w:r>
            <w:r>
              <w:rPr>
                <w:rFonts w:ascii="Arial" w:hAnsi="Arial"/>
                <w:b/>
                <w:spacing w:val="-8"/>
                <w:sz w:val="22"/>
              </w:rPr>
              <w:t> </w:t>
            </w:r>
            <w:r>
              <w:rPr>
                <w:rFonts w:ascii="Arial" w:hAnsi="Arial"/>
                <w:b/>
                <w:sz w:val="22"/>
              </w:rPr>
              <w:t>I</w:t>
            </w:r>
            <w:r>
              <w:rPr>
                <w:rFonts w:ascii="Arial" w:hAnsi="Arial"/>
                <w:b/>
                <w:spacing w:val="-6"/>
                <w:sz w:val="22"/>
              </w:rPr>
              <w:t> </w:t>
            </w:r>
            <w:r>
              <w:rPr>
                <w:rFonts w:ascii="Arial" w:hAnsi="Arial"/>
                <w:b/>
                <w:sz w:val="22"/>
              </w:rPr>
              <w:t>PROVOĐENJE</w:t>
            </w:r>
            <w:r>
              <w:rPr>
                <w:rFonts w:ascii="Arial" w:hAnsi="Arial"/>
                <w:b/>
                <w:spacing w:val="-7"/>
                <w:sz w:val="22"/>
              </w:rPr>
              <w:t> </w:t>
            </w:r>
            <w:r>
              <w:rPr>
                <w:rFonts w:ascii="Arial" w:hAnsi="Arial"/>
                <w:b/>
                <w:sz w:val="22"/>
              </w:rPr>
              <w:t>ZAŠTITE</w:t>
            </w:r>
            <w:r>
              <w:rPr>
                <w:rFonts w:ascii="Arial" w:hAnsi="Arial"/>
                <w:b/>
                <w:spacing w:val="-8"/>
                <w:sz w:val="22"/>
              </w:rPr>
              <w:t> </w:t>
            </w:r>
            <w:r>
              <w:rPr>
                <w:rFonts w:ascii="Arial" w:hAnsi="Arial"/>
                <w:b/>
                <w:sz w:val="22"/>
              </w:rPr>
              <w:t>I</w:t>
            </w:r>
            <w:r>
              <w:rPr>
                <w:rFonts w:ascii="Arial" w:hAnsi="Arial"/>
                <w:b/>
                <w:spacing w:val="-2"/>
                <w:sz w:val="22"/>
              </w:rPr>
              <w:t> SPAŠAVANJA</w:t>
            </w:r>
          </w:p>
        </w:tc>
        <w:tc>
          <w:tcPr>
            <w:tcW w:w="2957" w:type="dxa"/>
            <w:shd w:val="clear" w:color="auto" w:fill="D0D0D0"/>
          </w:tcPr>
          <w:p>
            <w:pPr>
              <w:pStyle w:val="TableParagraph"/>
              <w:spacing w:line="252" w:lineRule="exact" w:before="45"/>
              <w:ind w:right="421"/>
              <w:jc w:val="right"/>
              <w:rPr>
                <w:rFonts w:ascii="Arial"/>
                <w:b/>
                <w:sz w:val="22"/>
              </w:rPr>
            </w:pPr>
            <w:r>
              <w:rPr>
                <w:rFonts w:ascii="Arial"/>
                <w:b/>
                <w:spacing w:val="-2"/>
                <w:sz w:val="22"/>
              </w:rPr>
              <w:t>100.000,00</w:t>
            </w:r>
          </w:p>
        </w:tc>
        <w:tc>
          <w:tcPr>
            <w:tcW w:w="1578" w:type="dxa"/>
            <w:shd w:val="clear" w:color="auto" w:fill="D0D0D0"/>
          </w:tcPr>
          <w:p>
            <w:pPr>
              <w:pStyle w:val="TableParagraph"/>
              <w:spacing w:line="252" w:lineRule="exact" w:before="45"/>
              <w:ind w:right="198"/>
              <w:jc w:val="right"/>
              <w:rPr>
                <w:rFonts w:ascii="Arial"/>
                <w:b/>
                <w:sz w:val="22"/>
              </w:rPr>
            </w:pPr>
            <w:r>
              <w:rPr>
                <w:rFonts w:ascii="Arial"/>
                <w:b/>
                <w:spacing w:val="-2"/>
                <w:sz w:val="22"/>
              </w:rPr>
              <w:t>92.465,29</w:t>
            </w:r>
          </w:p>
        </w:tc>
        <w:tc>
          <w:tcPr>
            <w:tcW w:w="1031" w:type="dxa"/>
            <w:shd w:val="clear" w:color="auto" w:fill="D0D0D0"/>
          </w:tcPr>
          <w:p>
            <w:pPr>
              <w:pStyle w:val="TableParagraph"/>
              <w:spacing w:line="252" w:lineRule="exact" w:before="45"/>
              <w:ind w:right="100"/>
              <w:jc w:val="right"/>
              <w:rPr>
                <w:rFonts w:ascii="Arial"/>
                <w:b/>
                <w:sz w:val="22"/>
              </w:rPr>
            </w:pPr>
            <w:r>
              <w:rPr>
                <w:rFonts w:ascii="Arial"/>
                <w:b/>
                <w:spacing w:val="-2"/>
                <w:sz w:val="22"/>
              </w:rPr>
              <w:t>92,47%</w:t>
            </w:r>
          </w:p>
        </w:tc>
      </w:tr>
      <w:tr>
        <w:trPr>
          <w:trHeight w:val="267" w:hRule="atLeast"/>
        </w:trPr>
        <w:tc>
          <w:tcPr>
            <w:tcW w:w="9456" w:type="dxa"/>
            <w:shd w:val="clear" w:color="auto" w:fill="D0D0D0"/>
          </w:tcPr>
          <w:p>
            <w:pPr>
              <w:pStyle w:val="TableParagraph"/>
              <w:spacing w:before="17"/>
              <w:ind w:left="60"/>
              <w:rPr>
                <w:rFonts w:ascii="Arial" w:hAnsi="Arial"/>
                <w:b/>
                <w:sz w:val="20"/>
              </w:rPr>
            </w:pPr>
            <w:r>
              <w:rPr>
                <w:rFonts w:ascii="Arial" w:hAnsi="Arial"/>
                <w:b/>
                <w:sz w:val="20"/>
              </w:rPr>
              <w:t>A101501</w:t>
            </w:r>
            <w:r>
              <w:rPr>
                <w:rFonts w:ascii="Arial" w:hAnsi="Arial"/>
                <w:b/>
                <w:spacing w:val="41"/>
                <w:sz w:val="20"/>
              </w:rPr>
              <w:t> </w:t>
            </w:r>
            <w:r>
              <w:rPr>
                <w:rFonts w:ascii="Arial" w:hAnsi="Arial"/>
                <w:b/>
                <w:sz w:val="20"/>
              </w:rPr>
              <w:t>Financiranje</w:t>
            </w:r>
            <w:r>
              <w:rPr>
                <w:rFonts w:ascii="Arial" w:hAnsi="Arial"/>
                <w:b/>
                <w:spacing w:val="-8"/>
                <w:sz w:val="20"/>
              </w:rPr>
              <w:t> </w:t>
            </w:r>
            <w:r>
              <w:rPr>
                <w:rFonts w:ascii="Arial" w:hAnsi="Arial"/>
                <w:b/>
                <w:sz w:val="20"/>
              </w:rPr>
              <w:t>osnovne</w:t>
            </w:r>
            <w:r>
              <w:rPr>
                <w:rFonts w:ascii="Arial" w:hAnsi="Arial"/>
                <w:b/>
                <w:spacing w:val="-7"/>
                <w:sz w:val="20"/>
              </w:rPr>
              <w:t> </w:t>
            </w:r>
            <w:r>
              <w:rPr>
                <w:rFonts w:ascii="Arial" w:hAnsi="Arial"/>
                <w:b/>
                <w:sz w:val="20"/>
              </w:rPr>
              <w:t>aktivnosti</w:t>
            </w:r>
            <w:r>
              <w:rPr>
                <w:rFonts w:ascii="Arial" w:hAnsi="Arial"/>
                <w:b/>
                <w:spacing w:val="-8"/>
                <w:sz w:val="20"/>
              </w:rPr>
              <w:t> </w:t>
            </w:r>
            <w:r>
              <w:rPr>
                <w:rFonts w:ascii="Arial" w:hAnsi="Arial"/>
                <w:b/>
                <w:sz w:val="20"/>
              </w:rPr>
              <w:t>VZO</w:t>
            </w:r>
            <w:r>
              <w:rPr>
                <w:rFonts w:ascii="Arial" w:hAnsi="Arial"/>
                <w:b/>
                <w:spacing w:val="-7"/>
                <w:sz w:val="20"/>
              </w:rPr>
              <w:t> </w:t>
            </w:r>
            <w:r>
              <w:rPr>
                <w:rFonts w:ascii="Arial" w:hAnsi="Arial"/>
                <w:b/>
                <w:sz w:val="20"/>
              </w:rPr>
              <w:t>i</w:t>
            </w:r>
            <w:r>
              <w:rPr>
                <w:rFonts w:ascii="Arial" w:hAnsi="Arial"/>
                <w:b/>
                <w:spacing w:val="-5"/>
                <w:sz w:val="20"/>
              </w:rPr>
              <w:t> </w:t>
            </w:r>
            <w:r>
              <w:rPr>
                <w:rFonts w:ascii="Arial" w:hAnsi="Arial"/>
                <w:b/>
                <w:sz w:val="20"/>
              </w:rPr>
              <w:t>Civilne</w:t>
            </w:r>
            <w:r>
              <w:rPr>
                <w:rFonts w:ascii="Arial" w:hAnsi="Arial"/>
                <w:b/>
                <w:spacing w:val="-4"/>
                <w:sz w:val="20"/>
              </w:rPr>
              <w:t> </w:t>
            </w:r>
            <w:r>
              <w:rPr>
                <w:rFonts w:ascii="Arial" w:hAnsi="Arial"/>
                <w:b/>
                <w:spacing w:val="-2"/>
                <w:sz w:val="20"/>
              </w:rPr>
              <w:t>zaštite</w:t>
            </w:r>
          </w:p>
        </w:tc>
        <w:tc>
          <w:tcPr>
            <w:tcW w:w="2957" w:type="dxa"/>
            <w:shd w:val="clear" w:color="auto" w:fill="D0D0D0"/>
          </w:tcPr>
          <w:p>
            <w:pPr>
              <w:pStyle w:val="TableParagraph"/>
              <w:spacing w:before="18"/>
              <w:ind w:right="413"/>
              <w:jc w:val="right"/>
              <w:rPr>
                <w:rFonts w:ascii="Microsoft Sans Serif"/>
                <w:sz w:val="20"/>
              </w:rPr>
            </w:pPr>
            <w:r>
              <w:rPr>
                <w:rFonts w:ascii="Microsoft Sans Serif"/>
                <w:spacing w:val="-2"/>
                <w:sz w:val="20"/>
              </w:rPr>
              <w:t>99.000,00</w:t>
            </w:r>
          </w:p>
        </w:tc>
        <w:tc>
          <w:tcPr>
            <w:tcW w:w="1578" w:type="dxa"/>
            <w:shd w:val="clear" w:color="auto" w:fill="D0D0D0"/>
          </w:tcPr>
          <w:p>
            <w:pPr>
              <w:pStyle w:val="TableParagraph"/>
              <w:spacing w:before="18"/>
              <w:ind w:right="191"/>
              <w:jc w:val="right"/>
              <w:rPr>
                <w:rFonts w:ascii="Microsoft Sans Serif"/>
                <w:sz w:val="20"/>
              </w:rPr>
            </w:pPr>
            <w:r>
              <w:rPr>
                <w:rFonts w:ascii="Microsoft Sans Serif"/>
                <w:spacing w:val="-2"/>
                <w:sz w:val="20"/>
              </w:rPr>
              <w:t>91.795,29</w:t>
            </w:r>
          </w:p>
        </w:tc>
        <w:tc>
          <w:tcPr>
            <w:tcW w:w="1031" w:type="dxa"/>
            <w:shd w:val="clear" w:color="auto" w:fill="D0D0D0"/>
          </w:tcPr>
          <w:p>
            <w:pPr>
              <w:pStyle w:val="TableParagraph"/>
              <w:spacing w:before="18"/>
              <w:ind w:right="99"/>
              <w:jc w:val="right"/>
              <w:rPr>
                <w:rFonts w:ascii="Microsoft Sans Serif"/>
                <w:sz w:val="20"/>
              </w:rPr>
            </w:pPr>
            <w:r>
              <w:rPr>
                <w:rFonts w:ascii="Microsoft Sans Serif"/>
                <w:spacing w:val="-2"/>
                <w:sz w:val="20"/>
              </w:rPr>
              <w:t>92,72%</w:t>
            </w:r>
          </w:p>
        </w:tc>
      </w:tr>
      <w:tr>
        <w:trPr>
          <w:trHeight w:val="209" w:hRule="atLeast"/>
        </w:trPr>
        <w:tc>
          <w:tcPr>
            <w:tcW w:w="9456" w:type="dxa"/>
          </w:tcPr>
          <w:p>
            <w:pPr>
              <w:pStyle w:val="TableParagraph"/>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2957" w:type="dxa"/>
          </w:tcPr>
          <w:p>
            <w:pPr>
              <w:pStyle w:val="TableParagraph"/>
              <w:ind w:right="420"/>
              <w:jc w:val="right"/>
              <w:rPr>
                <w:rFonts w:ascii="Microsoft Sans Serif"/>
                <w:sz w:val="16"/>
              </w:rPr>
            </w:pPr>
            <w:r>
              <w:rPr>
                <w:rFonts w:ascii="Microsoft Sans Serif"/>
                <w:spacing w:val="-2"/>
                <w:sz w:val="16"/>
              </w:rPr>
              <w:t>99.000,00</w:t>
            </w:r>
          </w:p>
        </w:tc>
        <w:tc>
          <w:tcPr>
            <w:tcW w:w="1578" w:type="dxa"/>
          </w:tcPr>
          <w:p>
            <w:pPr>
              <w:pStyle w:val="TableParagraph"/>
              <w:ind w:right="198"/>
              <w:jc w:val="right"/>
              <w:rPr>
                <w:rFonts w:ascii="Microsoft Sans Serif"/>
                <w:sz w:val="16"/>
              </w:rPr>
            </w:pPr>
            <w:r>
              <w:rPr>
                <w:rFonts w:ascii="Microsoft Sans Serif"/>
                <w:spacing w:val="-2"/>
                <w:sz w:val="16"/>
              </w:rPr>
              <w:t>77.795,29</w:t>
            </w:r>
          </w:p>
        </w:tc>
        <w:tc>
          <w:tcPr>
            <w:tcW w:w="1031" w:type="dxa"/>
          </w:tcPr>
          <w:p>
            <w:pPr>
              <w:pStyle w:val="TableParagraph"/>
              <w:ind w:right="88"/>
              <w:jc w:val="right"/>
              <w:rPr>
                <w:rFonts w:ascii="Microsoft Sans Serif"/>
                <w:sz w:val="16"/>
              </w:rPr>
            </w:pPr>
            <w:r>
              <w:rPr>
                <w:rFonts w:ascii="Microsoft Sans Serif"/>
                <w:spacing w:val="-2"/>
                <w:sz w:val="16"/>
              </w:rPr>
              <w:t>78,58%</w:t>
            </w:r>
          </w:p>
        </w:tc>
      </w:tr>
      <w:tr>
        <w:trPr>
          <w:trHeight w:val="208" w:hRule="atLeast"/>
        </w:trPr>
        <w:tc>
          <w:tcPr>
            <w:tcW w:w="9456" w:type="dxa"/>
          </w:tcPr>
          <w:p>
            <w:pPr>
              <w:pStyle w:val="TableParagraph"/>
              <w:spacing w:line="161" w:lineRule="exact" w:before="27"/>
              <w:ind w:left="1423"/>
              <w:rPr>
                <w:rFonts w:ascii="Microsoft Sans Serif" w:hAnsi="Microsoft Sans Serif"/>
                <w:sz w:val="16"/>
              </w:rPr>
            </w:pPr>
            <w:r>
              <w:rPr>
                <w:rFonts w:ascii="Microsoft Sans Serif" w:hAnsi="Microsoft Sans Serif"/>
                <w:sz w:val="16"/>
              </w:rPr>
              <w:t>81</w:t>
            </w:r>
            <w:r>
              <w:rPr>
                <w:rFonts w:ascii="Microsoft Sans Serif" w:hAnsi="Microsoft Sans Serif"/>
                <w:spacing w:val="-11"/>
                <w:sz w:val="16"/>
              </w:rPr>
              <w:t> </w:t>
            </w:r>
            <w:r>
              <w:rPr>
                <w:rFonts w:ascii="Microsoft Sans Serif" w:hAnsi="Microsoft Sans Serif"/>
                <w:sz w:val="16"/>
              </w:rPr>
              <w:t>Namjenski</w:t>
            </w:r>
            <w:r>
              <w:rPr>
                <w:rFonts w:ascii="Microsoft Sans Serif" w:hAnsi="Microsoft Sans Serif"/>
                <w:spacing w:val="-10"/>
                <w:sz w:val="16"/>
              </w:rPr>
              <w:t> </w:t>
            </w:r>
            <w:r>
              <w:rPr>
                <w:rFonts w:ascii="Microsoft Sans Serif" w:hAnsi="Microsoft Sans Serif"/>
                <w:sz w:val="16"/>
              </w:rPr>
              <w:t>primici</w:t>
            </w:r>
            <w:r>
              <w:rPr>
                <w:rFonts w:ascii="Microsoft Sans Serif" w:hAnsi="Microsoft Sans Serif"/>
                <w:spacing w:val="-10"/>
                <w:sz w:val="16"/>
              </w:rPr>
              <w:t> </w:t>
            </w:r>
            <w:r>
              <w:rPr>
                <w:rFonts w:ascii="Microsoft Sans Serif" w:hAnsi="Microsoft Sans Serif"/>
                <w:sz w:val="16"/>
              </w:rPr>
              <w:t>od</w:t>
            </w:r>
            <w:r>
              <w:rPr>
                <w:rFonts w:ascii="Microsoft Sans Serif" w:hAnsi="Microsoft Sans Serif"/>
                <w:spacing w:val="-10"/>
                <w:sz w:val="16"/>
              </w:rPr>
              <w:t> </w:t>
            </w:r>
            <w:r>
              <w:rPr>
                <w:rFonts w:ascii="Microsoft Sans Serif" w:hAnsi="Microsoft Sans Serif"/>
                <w:spacing w:val="-2"/>
                <w:sz w:val="16"/>
              </w:rPr>
              <w:t>zaduživanja</w:t>
            </w:r>
          </w:p>
        </w:tc>
        <w:tc>
          <w:tcPr>
            <w:tcW w:w="2957" w:type="dxa"/>
          </w:tcPr>
          <w:p>
            <w:pPr>
              <w:pStyle w:val="TableParagraph"/>
              <w:spacing w:line="161" w:lineRule="exact" w:before="27"/>
              <w:ind w:right="418"/>
              <w:jc w:val="right"/>
              <w:rPr>
                <w:rFonts w:ascii="Microsoft Sans Serif"/>
                <w:sz w:val="16"/>
              </w:rPr>
            </w:pPr>
            <w:r>
              <w:rPr>
                <w:rFonts w:ascii="Microsoft Sans Serif"/>
                <w:spacing w:val="-4"/>
                <w:sz w:val="16"/>
              </w:rPr>
              <w:t>0,00</w:t>
            </w:r>
          </w:p>
        </w:tc>
        <w:tc>
          <w:tcPr>
            <w:tcW w:w="1578" w:type="dxa"/>
          </w:tcPr>
          <w:p>
            <w:pPr>
              <w:pStyle w:val="TableParagraph"/>
              <w:spacing w:line="161" w:lineRule="exact" w:before="27"/>
              <w:ind w:right="198"/>
              <w:jc w:val="right"/>
              <w:rPr>
                <w:rFonts w:ascii="Microsoft Sans Serif"/>
                <w:sz w:val="16"/>
              </w:rPr>
            </w:pPr>
            <w:r>
              <w:rPr>
                <w:rFonts w:ascii="Microsoft Sans Serif"/>
                <w:spacing w:val="-2"/>
                <w:sz w:val="16"/>
              </w:rPr>
              <w:t>14.000,00</w:t>
            </w:r>
          </w:p>
        </w:tc>
        <w:tc>
          <w:tcPr>
            <w:tcW w:w="1031" w:type="dxa"/>
          </w:tcPr>
          <w:p>
            <w:pPr>
              <w:pStyle w:val="TableParagraph"/>
              <w:spacing w:line="161" w:lineRule="exact" w:before="27"/>
              <w:ind w:right="88"/>
              <w:jc w:val="right"/>
              <w:rPr>
                <w:rFonts w:ascii="Microsoft Sans Serif"/>
                <w:sz w:val="16"/>
              </w:rPr>
            </w:pPr>
            <w:r>
              <w:rPr>
                <w:rFonts w:ascii="Microsoft Sans Serif"/>
                <w:spacing w:val="-2"/>
                <w:sz w:val="16"/>
              </w:rPr>
              <w:t>0,00%</w:t>
            </w:r>
          </w:p>
        </w:tc>
      </w:tr>
    </w:tbl>
    <w:p>
      <w:pPr>
        <w:pStyle w:val="BodyText"/>
        <w:spacing w:before="10"/>
        <w:rPr>
          <w:rFonts w:ascii="Microsoft Sans Serif"/>
          <w:sz w:val="8"/>
        </w:rPr>
      </w:pPr>
    </w:p>
    <w:tbl>
      <w:tblPr>
        <w:tblW w:w="0" w:type="auto"/>
        <w:jc w:val="left"/>
        <w:tblInd w:w="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1"/>
        <w:gridCol w:w="7990"/>
        <w:gridCol w:w="3695"/>
        <w:gridCol w:w="1559"/>
        <w:gridCol w:w="963"/>
      </w:tblGrid>
      <w:tr>
        <w:trPr>
          <w:trHeight w:val="261" w:hRule="atLeast"/>
        </w:trPr>
        <w:tc>
          <w:tcPr>
            <w:tcW w:w="691" w:type="dxa"/>
            <w:shd w:val="clear" w:color="auto" w:fill="D0D0D0"/>
          </w:tcPr>
          <w:p>
            <w:pPr>
              <w:pStyle w:val="TableParagraph"/>
              <w:spacing w:before="28"/>
              <w:ind w:left="60"/>
              <w:rPr>
                <w:rFonts w:ascii="Arial"/>
                <w:b/>
                <w:sz w:val="18"/>
              </w:rPr>
            </w:pPr>
            <w:r>
              <w:rPr>
                <w:rFonts w:ascii="Arial"/>
                <w:b/>
                <w:spacing w:val="-10"/>
                <w:sz w:val="18"/>
              </w:rPr>
              <w:t>3</w:t>
            </w:r>
          </w:p>
        </w:tc>
        <w:tc>
          <w:tcPr>
            <w:tcW w:w="7990" w:type="dxa"/>
            <w:shd w:val="clear" w:color="auto" w:fill="D0D0D0"/>
          </w:tcPr>
          <w:p>
            <w:pPr>
              <w:pStyle w:val="TableParagraph"/>
              <w:spacing w:before="28"/>
              <w:ind w:left="343"/>
              <w:rPr>
                <w:rFonts w:ascii="Arial"/>
                <w:b/>
                <w:sz w:val="18"/>
              </w:rPr>
            </w:pPr>
            <w:r>
              <w:rPr>
                <w:rFonts w:ascii="Arial"/>
                <w:b/>
                <w:sz w:val="18"/>
              </w:rPr>
              <w:t>Rashodi</w:t>
            </w:r>
            <w:r>
              <w:rPr>
                <w:rFonts w:ascii="Arial"/>
                <w:b/>
                <w:spacing w:val="-3"/>
                <w:sz w:val="18"/>
              </w:rPr>
              <w:t> </w:t>
            </w:r>
            <w:r>
              <w:rPr>
                <w:rFonts w:ascii="Arial"/>
                <w:b/>
                <w:spacing w:val="-2"/>
                <w:sz w:val="18"/>
              </w:rPr>
              <w:t>poslovanja</w:t>
            </w:r>
          </w:p>
        </w:tc>
        <w:tc>
          <w:tcPr>
            <w:tcW w:w="3695" w:type="dxa"/>
            <w:shd w:val="clear" w:color="auto" w:fill="D0D0D0"/>
          </w:tcPr>
          <w:p>
            <w:pPr>
              <w:pStyle w:val="TableParagraph"/>
              <w:spacing w:before="28"/>
              <w:ind w:right="501"/>
              <w:jc w:val="right"/>
              <w:rPr>
                <w:rFonts w:ascii="Arial"/>
                <w:b/>
                <w:sz w:val="18"/>
              </w:rPr>
            </w:pPr>
            <w:r>
              <w:rPr>
                <w:rFonts w:ascii="Arial"/>
                <w:b/>
                <w:spacing w:val="-2"/>
                <w:sz w:val="18"/>
              </w:rPr>
              <w:t>98.000,00</w:t>
            </w:r>
          </w:p>
        </w:tc>
        <w:tc>
          <w:tcPr>
            <w:tcW w:w="1559" w:type="dxa"/>
            <w:shd w:val="clear" w:color="auto" w:fill="D0D0D0"/>
          </w:tcPr>
          <w:p>
            <w:pPr>
              <w:pStyle w:val="TableParagraph"/>
              <w:spacing w:before="28"/>
              <w:ind w:right="262"/>
              <w:jc w:val="right"/>
              <w:rPr>
                <w:rFonts w:ascii="Arial"/>
                <w:b/>
                <w:sz w:val="18"/>
              </w:rPr>
            </w:pPr>
            <w:r>
              <w:rPr>
                <w:rFonts w:ascii="Arial"/>
                <w:b/>
                <w:spacing w:val="-2"/>
                <w:sz w:val="18"/>
              </w:rPr>
              <w:t>91.795,29</w:t>
            </w:r>
          </w:p>
        </w:tc>
        <w:tc>
          <w:tcPr>
            <w:tcW w:w="963" w:type="dxa"/>
            <w:shd w:val="clear" w:color="auto" w:fill="D0D0D0"/>
          </w:tcPr>
          <w:p>
            <w:pPr>
              <w:pStyle w:val="TableParagraph"/>
              <w:spacing w:before="28"/>
              <w:ind w:right="90"/>
              <w:jc w:val="right"/>
              <w:rPr>
                <w:rFonts w:ascii="Arial"/>
                <w:b/>
                <w:sz w:val="18"/>
              </w:rPr>
            </w:pPr>
            <w:r>
              <w:rPr>
                <w:rFonts w:ascii="Arial"/>
                <w:b/>
                <w:spacing w:val="-2"/>
                <w:sz w:val="18"/>
              </w:rPr>
              <w:t>93,67%</w:t>
            </w:r>
          </w:p>
        </w:tc>
      </w:tr>
      <w:tr>
        <w:trPr>
          <w:trHeight w:val="275" w:hRule="atLeast"/>
        </w:trPr>
        <w:tc>
          <w:tcPr>
            <w:tcW w:w="691" w:type="dxa"/>
            <w:shd w:val="clear" w:color="auto" w:fill="D0D0D0"/>
          </w:tcPr>
          <w:p>
            <w:pPr>
              <w:pStyle w:val="TableParagraph"/>
              <w:spacing w:before="35"/>
              <w:ind w:left="60"/>
              <w:rPr>
                <w:rFonts w:ascii="Arial"/>
                <w:b/>
                <w:sz w:val="18"/>
              </w:rPr>
            </w:pPr>
            <w:r>
              <w:rPr>
                <w:rFonts w:ascii="Arial"/>
                <w:b/>
                <w:spacing w:val="-5"/>
                <w:sz w:val="18"/>
              </w:rPr>
              <w:t>32</w:t>
            </w:r>
          </w:p>
        </w:tc>
        <w:tc>
          <w:tcPr>
            <w:tcW w:w="7990" w:type="dxa"/>
            <w:shd w:val="clear" w:color="auto" w:fill="D0D0D0"/>
          </w:tcPr>
          <w:p>
            <w:pPr>
              <w:pStyle w:val="TableParagraph"/>
              <w:spacing w:before="35"/>
              <w:ind w:left="343"/>
              <w:rPr>
                <w:rFonts w:ascii="Arial"/>
                <w:b/>
                <w:sz w:val="18"/>
              </w:rPr>
            </w:pPr>
            <w:r>
              <w:rPr>
                <w:rFonts w:ascii="Arial"/>
                <w:b/>
                <w:sz w:val="18"/>
              </w:rPr>
              <w:t>Materijalni</w:t>
            </w:r>
            <w:r>
              <w:rPr>
                <w:rFonts w:ascii="Arial"/>
                <w:b/>
                <w:spacing w:val="-2"/>
                <w:sz w:val="18"/>
              </w:rPr>
              <w:t> rashodi</w:t>
            </w:r>
          </w:p>
        </w:tc>
        <w:tc>
          <w:tcPr>
            <w:tcW w:w="3695" w:type="dxa"/>
            <w:shd w:val="clear" w:color="auto" w:fill="D0D0D0"/>
          </w:tcPr>
          <w:p>
            <w:pPr>
              <w:pStyle w:val="TableParagraph"/>
              <w:spacing w:before="35"/>
              <w:ind w:right="501"/>
              <w:jc w:val="right"/>
              <w:rPr>
                <w:rFonts w:ascii="Arial"/>
                <w:b/>
                <w:sz w:val="18"/>
              </w:rPr>
            </w:pPr>
            <w:r>
              <w:rPr>
                <w:rFonts w:ascii="Arial"/>
                <w:b/>
                <w:spacing w:val="-2"/>
                <w:sz w:val="18"/>
              </w:rPr>
              <w:t>2.000,00</w:t>
            </w:r>
          </w:p>
        </w:tc>
        <w:tc>
          <w:tcPr>
            <w:tcW w:w="1559" w:type="dxa"/>
            <w:shd w:val="clear" w:color="auto" w:fill="D0D0D0"/>
          </w:tcPr>
          <w:p>
            <w:pPr>
              <w:pStyle w:val="TableParagraph"/>
              <w:spacing w:before="35"/>
              <w:ind w:right="261"/>
              <w:jc w:val="right"/>
              <w:rPr>
                <w:rFonts w:ascii="Arial"/>
                <w:b/>
                <w:sz w:val="18"/>
              </w:rPr>
            </w:pPr>
            <w:r>
              <w:rPr>
                <w:rFonts w:ascii="Arial"/>
                <w:b/>
                <w:spacing w:val="-4"/>
                <w:sz w:val="18"/>
              </w:rPr>
              <w:t>0,00</w:t>
            </w:r>
          </w:p>
        </w:tc>
        <w:tc>
          <w:tcPr>
            <w:tcW w:w="963" w:type="dxa"/>
            <w:shd w:val="clear" w:color="auto" w:fill="D0D0D0"/>
          </w:tcPr>
          <w:p>
            <w:pPr>
              <w:pStyle w:val="TableParagraph"/>
              <w:spacing w:before="20"/>
              <w:ind w:right="93"/>
              <w:jc w:val="right"/>
              <w:rPr>
                <w:rFonts w:ascii="Arial"/>
                <w:b/>
                <w:sz w:val="18"/>
              </w:rPr>
            </w:pPr>
            <w:r>
              <w:rPr>
                <w:rFonts w:ascii="Arial"/>
                <w:b/>
                <w:spacing w:val="-2"/>
                <w:sz w:val="18"/>
              </w:rPr>
              <w:t>0,00%</w:t>
            </w:r>
          </w:p>
        </w:tc>
      </w:tr>
      <w:tr>
        <w:trPr>
          <w:trHeight w:val="269" w:hRule="atLeast"/>
        </w:trPr>
        <w:tc>
          <w:tcPr>
            <w:tcW w:w="691" w:type="dxa"/>
            <w:shd w:val="clear" w:color="auto" w:fill="DFDFDF"/>
          </w:tcPr>
          <w:p>
            <w:pPr>
              <w:pStyle w:val="TableParagraph"/>
              <w:spacing w:before="28"/>
              <w:ind w:left="60"/>
              <w:rPr>
                <w:rFonts w:ascii="Arial"/>
                <w:b/>
                <w:sz w:val="18"/>
              </w:rPr>
            </w:pPr>
            <w:r>
              <w:rPr>
                <w:rFonts w:ascii="Arial"/>
                <w:b/>
                <w:spacing w:val="-5"/>
                <w:sz w:val="18"/>
              </w:rPr>
              <w:t>323</w:t>
            </w:r>
          </w:p>
        </w:tc>
        <w:tc>
          <w:tcPr>
            <w:tcW w:w="7990" w:type="dxa"/>
            <w:shd w:val="clear" w:color="auto" w:fill="DFDFDF"/>
          </w:tcPr>
          <w:p>
            <w:pPr>
              <w:pStyle w:val="TableParagraph"/>
              <w:spacing w:before="28"/>
              <w:ind w:left="343"/>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3695" w:type="dxa"/>
            <w:shd w:val="clear" w:color="auto" w:fill="DFDFDF"/>
          </w:tcPr>
          <w:p>
            <w:pPr>
              <w:pStyle w:val="TableParagraph"/>
              <w:rPr>
                <w:sz w:val="18"/>
              </w:rPr>
            </w:pPr>
          </w:p>
        </w:tc>
        <w:tc>
          <w:tcPr>
            <w:tcW w:w="1559" w:type="dxa"/>
            <w:shd w:val="clear" w:color="auto" w:fill="DFDFDF"/>
          </w:tcPr>
          <w:p>
            <w:pPr>
              <w:pStyle w:val="TableParagraph"/>
              <w:spacing w:before="28"/>
              <w:ind w:right="261"/>
              <w:jc w:val="right"/>
              <w:rPr>
                <w:rFonts w:ascii="Arial"/>
                <w:b/>
                <w:sz w:val="18"/>
              </w:rPr>
            </w:pPr>
            <w:r>
              <w:rPr>
                <w:rFonts w:ascii="Arial"/>
                <w:b/>
                <w:spacing w:val="-4"/>
                <w:sz w:val="18"/>
              </w:rPr>
              <w:t>0,00</w:t>
            </w:r>
          </w:p>
        </w:tc>
        <w:tc>
          <w:tcPr>
            <w:tcW w:w="963" w:type="dxa"/>
            <w:shd w:val="clear" w:color="auto" w:fill="DFDFDF"/>
          </w:tcPr>
          <w:p>
            <w:pPr>
              <w:pStyle w:val="TableParagraph"/>
              <w:rPr>
                <w:sz w:val="18"/>
              </w:rPr>
            </w:pPr>
          </w:p>
        </w:tc>
      </w:tr>
      <w:tr>
        <w:trPr>
          <w:trHeight w:val="268" w:hRule="atLeast"/>
        </w:trPr>
        <w:tc>
          <w:tcPr>
            <w:tcW w:w="691" w:type="dxa"/>
            <w:shd w:val="clear" w:color="auto" w:fill="D0D0D0"/>
          </w:tcPr>
          <w:p>
            <w:pPr>
              <w:pStyle w:val="TableParagraph"/>
              <w:spacing w:before="28"/>
              <w:ind w:left="60"/>
              <w:rPr>
                <w:rFonts w:ascii="Arial"/>
                <w:b/>
                <w:sz w:val="18"/>
              </w:rPr>
            </w:pPr>
            <w:r>
              <w:rPr>
                <w:rFonts w:ascii="Arial"/>
                <w:b/>
                <w:spacing w:val="-5"/>
                <w:sz w:val="18"/>
              </w:rPr>
              <w:t>38</w:t>
            </w:r>
          </w:p>
        </w:tc>
        <w:tc>
          <w:tcPr>
            <w:tcW w:w="7990" w:type="dxa"/>
            <w:shd w:val="clear" w:color="auto" w:fill="D0D0D0"/>
          </w:tcPr>
          <w:p>
            <w:pPr>
              <w:pStyle w:val="TableParagraph"/>
              <w:spacing w:before="28"/>
              <w:ind w:left="343"/>
              <w:rPr>
                <w:rFonts w:ascii="Arial" w:hAnsi="Arial"/>
                <w:b/>
                <w:sz w:val="18"/>
              </w:rPr>
            </w:pP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2"/>
                <w:sz w:val="18"/>
              </w:rPr>
              <w:t> </w:t>
            </w:r>
            <w:r>
              <w:rPr>
                <w:rFonts w:ascii="Arial" w:hAnsi="Arial"/>
                <w:b/>
                <w:sz w:val="18"/>
              </w:rPr>
              <w:t>donacije,</w:t>
            </w:r>
            <w:r>
              <w:rPr>
                <w:rFonts w:ascii="Arial" w:hAnsi="Arial"/>
                <w:b/>
                <w:spacing w:val="-4"/>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2"/>
                <w:sz w:val="18"/>
              </w:rPr>
              <w:t> </w:t>
            </w:r>
            <w:r>
              <w:rPr>
                <w:rFonts w:ascii="Arial" w:hAnsi="Arial"/>
                <w:b/>
                <w:sz w:val="18"/>
              </w:rPr>
              <w:t>šteta</w:t>
            </w:r>
            <w:r>
              <w:rPr>
                <w:rFonts w:ascii="Arial" w:hAnsi="Arial"/>
                <w:b/>
                <w:spacing w:val="-3"/>
                <w:sz w:val="18"/>
              </w:rPr>
              <w:t> </w:t>
            </w:r>
            <w:r>
              <w:rPr>
                <w:rFonts w:ascii="Arial" w:hAnsi="Arial"/>
                <w:b/>
                <w:sz w:val="18"/>
              </w:rPr>
              <w:t>i</w:t>
            </w:r>
            <w:r>
              <w:rPr>
                <w:rFonts w:ascii="Arial" w:hAnsi="Arial"/>
                <w:b/>
                <w:spacing w:val="-4"/>
                <w:sz w:val="18"/>
              </w:rPr>
              <w:t> </w:t>
            </w:r>
            <w:r>
              <w:rPr>
                <w:rFonts w:ascii="Arial" w:hAnsi="Arial"/>
                <w:b/>
                <w:sz w:val="18"/>
              </w:rPr>
              <w:t>kapitalne</w:t>
            </w:r>
            <w:r>
              <w:rPr>
                <w:rFonts w:ascii="Arial" w:hAnsi="Arial"/>
                <w:b/>
                <w:spacing w:val="4"/>
                <w:sz w:val="18"/>
              </w:rPr>
              <w:t> </w:t>
            </w:r>
            <w:r>
              <w:rPr>
                <w:rFonts w:ascii="Arial" w:hAnsi="Arial"/>
                <w:b/>
                <w:spacing w:val="-2"/>
                <w:sz w:val="18"/>
              </w:rPr>
              <w:t>pomoći</w:t>
            </w:r>
          </w:p>
        </w:tc>
        <w:tc>
          <w:tcPr>
            <w:tcW w:w="3695" w:type="dxa"/>
            <w:shd w:val="clear" w:color="auto" w:fill="D0D0D0"/>
          </w:tcPr>
          <w:p>
            <w:pPr>
              <w:pStyle w:val="TableParagraph"/>
              <w:spacing w:before="28"/>
              <w:ind w:right="501"/>
              <w:jc w:val="right"/>
              <w:rPr>
                <w:rFonts w:ascii="Arial"/>
                <w:b/>
                <w:sz w:val="18"/>
              </w:rPr>
            </w:pPr>
            <w:r>
              <w:rPr>
                <w:rFonts w:ascii="Arial"/>
                <w:b/>
                <w:spacing w:val="-2"/>
                <w:sz w:val="18"/>
              </w:rPr>
              <w:t>96.000,00</w:t>
            </w:r>
          </w:p>
        </w:tc>
        <w:tc>
          <w:tcPr>
            <w:tcW w:w="1559" w:type="dxa"/>
            <w:shd w:val="clear" w:color="auto" w:fill="D0D0D0"/>
          </w:tcPr>
          <w:p>
            <w:pPr>
              <w:pStyle w:val="TableParagraph"/>
              <w:spacing w:before="28"/>
              <w:ind w:right="262"/>
              <w:jc w:val="right"/>
              <w:rPr>
                <w:rFonts w:ascii="Arial"/>
                <w:b/>
                <w:sz w:val="18"/>
              </w:rPr>
            </w:pPr>
            <w:r>
              <w:rPr>
                <w:rFonts w:ascii="Arial"/>
                <w:b/>
                <w:spacing w:val="-2"/>
                <w:sz w:val="18"/>
              </w:rPr>
              <w:t>91.795,29</w:t>
            </w:r>
          </w:p>
        </w:tc>
        <w:tc>
          <w:tcPr>
            <w:tcW w:w="963" w:type="dxa"/>
            <w:shd w:val="clear" w:color="auto" w:fill="D0D0D0"/>
          </w:tcPr>
          <w:p>
            <w:pPr>
              <w:pStyle w:val="TableParagraph"/>
              <w:spacing w:before="13"/>
              <w:ind w:right="90"/>
              <w:jc w:val="right"/>
              <w:rPr>
                <w:rFonts w:ascii="Arial"/>
                <w:b/>
                <w:sz w:val="18"/>
              </w:rPr>
            </w:pPr>
            <w:r>
              <w:rPr>
                <w:rFonts w:ascii="Arial"/>
                <w:b/>
                <w:spacing w:val="-2"/>
                <w:sz w:val="18"/>
              </w:rPr>
              <w:t>95,62%</w:t>
            </w:r>
          </w:p>
        </w:tc>
      </w:tr>
      <w:tr>
        <w:trPr>
          <w:trHeight w:val="271" w:hRule="atLeast"/>
        </w:trPr>
        <w:tc>
          <w:tcPr>
            <w:tcW w:w="691" w:type="dxa"/>
            <w:shd w:val="clear" w:color="auto" w:fill="DFDFDF"/>
          </w:tcPr>
          <w:p>
            <w:pPr>
              <w:pStyle w:val="TableParagraph"/>
              <w:spacing w:before="28"/>
              <w:ind w:left="60"/>
              <w:rPr>
                <w:rFonts w:ascii="Arial"/>
                <w:b/>
                <w:sz w:val="18"/>
              </w:rPr>
            </w:pPr>
            <w:r>
              <w:rPr>
                <w:rFonts w:ascii="Arial"/>
                <w:b/>
                <w:spacing w:val="-5"/>
                <w:sz w:val="18"/>
              </w:rPr>
              <w:t>381</w:t>
            </w:r>
          </w:p>
        </w:tc>
        <w:tc>
          <w:tcPr>
            <w:tcW w:w="7990" w:type="dxa"/>
            <w:shd w:val="clear" w:color="auto" w:fill="DFDFDF"/>
          </w:tcPr>
          <w:p>
            <w:pPr>
              <w:pStyle w:val="TableParagraph"/>
              <w:spacing w:before="28"/>
              <w:ind w:left="343"/>
              <w:rPr>
                <w:rFonts w:ascii="Arial" w:hAnsi="Arial"/>
                <w:b/>
                <w:sz w:val="18"/>
              </w:rPr>
            </w:pPr>
            <w:r>
              <w:rPr>
                <w:rFonts w:ascii="Arial" w:hAnsi="Arial"/>
                <w:b/>
                <w:sz w:val="18"/>
              </w:rPr>
              <w:t>Tekuće</w:t>
            </w:r>
            <w:r>
              <w:rPr>
                <w:rFonts w:ascii="Arial" w:hAnsi="Arial"/>
                <w:b/>
                <w:spacing w:val="-3"/>
                <w:sz w:val="18"/>
              </w:rPr>
              <w:t> </w:t>
            </w:r>
            <w:r>
              <w:rPr>
                <w:rFonts w:ascii="Arial" w:hAnsi="Arial"/>
                <w:b/>
                <w:spacing w:val="-2"/>
                <w:sz w:val="18"/>
              </w:rPr>
              <w:t>donacije</w:t>
            </w:r>
          </w:p>
        </w:tc>
        <w:tc>
          <w:tcPr>
            <w:tcW w:w="3695" w:type="dxa"/>
            <w:shd w:val="clear" w:color="auto" w:fill="DFDFDF"/>
          </w:tcPr>
          <w:p>
            <w:pPr>
              <w:pStyle w:val="TableParagraph"/>
              <w:rPr>
                <w:sz w:val="18"/>
              </w:rPr>
            </w:pPr>
          </w:p>
        </w:tc>
        <w:tc>
          <w:tcPr>
            <w:tcW w:w="1559" w:type="dxa"/>
            <w:shd w:val="clear" w:color="auto" w:fill="DFDFDF"/>
          </w:tcPr>
          <w:p>
            <w:pPr>
              <w:pStyle w:val="TableParagraph"/>
              <w:spacing w:before="28"/>
              <w:ind w:right="262"/>
              <w:jc w:val="right"/>
              <w:rPr>
                <w:rFonts w:ascii="Arial"/>
                <w:b/>
                <w:sz w:val="18"/>
              </w:rPr>
            </w:pPr>
            <w:r>
              <w:rPr>
                <w:rFonts w:ascii="Arial"/>
                <w:b/>
                <w:spacing w:val="-2"/>
                <w:sz w:val="18"/>
              </w:rPr>
              <w:t>62.000,00</w:t>
            </w:r>
          </w:p>
        </w:tc>
        <w:tc>
          <w:tcPr>
            <w:tcW w:w="963" w:type="dxa"/>
            <w:shd w:val="clear" w:color="auto" w:fill="DFDFDF"/>
          </w:tcPr>
          <w:p>
            <w:pPr>
              <w:pStyle w:val="TableParagraph"/>
              <w:rPr>
                <w:sz w:val="18"/>
              </w:rPr>
            </w:pPr>
          </w:p>
        </w:tc>
      </w:tr>
    </w:tbl>
    <w:p>
      <w:pPr>
        <w:tabs>
          <w:tab w:pos="1417" w:val="left" w:leader="none"/>
          <w:tab w:pos="13242" w:val="left" w:leader="none"/>
        </w:tabs>
        <w:spacing w:before="14"/>
        <w:ind w:left="440" w:right="0" w:firstLine="0"/>
        <w:jc w:val="left"/>
        <w:rPr>
          <w:rFonts w:ascii="Microsoft Sans Serif" w:hAnsi="Microsoft Sans Serif"/>
          <w:position w:val="-2"/>
          <w:sz w:val="18"/>
        </w:rPr>
      </w:pPr>
      <w:r>
        <w:rPr>
          <w:rFonts w:ascii="Microsoft Sans Serif" w:hAnsi="Microsoft Sans Serif"/>
          <w:spacing w:val="-4"/>
          <w:position w:val="-2"/>
          <w:sz w:val="18"/>
        </w:rPr>
        <w:t>3811</w:t>
      </w:r>
      <w:r>
        <w:rPr>
          <w:rFonts w:ascii="Microsoft Sans Serif" w:hAnsi="Microsoft Sans Serif"/>
          <w:position w:val="-2"/>
          <w:sz w:val="18"/>
        </w:rPr>
        <w:tab/>
      </w:r>
      <w:r>
        <w:rPr>
          <w:rFonts w:ascii="Microsoft Sans Serif" w:hAnsi="Microsoft Sans Serif"/>
          <w:sz w:val="18"/>
        </w:rPr>
        <w:t>Tekuće</w:t>
      </w:r>
      <w:r>
        <w:rPr>
          <w:rFonts w:ascii="Microsoft Sans Serif" w:hAnsi="Microsoft Sans Serif"/>
          <w:spacing w:val="-6"/>
          <w:sz w:val="18"/>
        </w:rPr>
        <w:t> </w:t>
      </w:r>
      <w:r>
        <w:rPr>
          <w:rFonts w:ascii="Microsoft Sans Serif" w:hAnsi="Microsoft Sans Serif"/>
          <w:sz w:val="18"/>
        </w:rPr>
        <w:t>donacije</w:t>
      </w:r>
      <w:r>
        <w:rPr>
          <w:rFonts w:ascii="Microsoft Sans Serif" w:hAnsi="Microsoft Sans Serif"/>
          <w:spacing w:val="-6"/>
          <w:sz w:val="18"/>
        </w:rPr>
        <w:t> </w:t>
      </w:r>
      <w:r>
        <w:rPr>
          <w:rFonts w:ascii="Microsoft Sans Serif" w:hAnsi="Microsoft Sans Serif"/>
          <w:sz w:val="18"/>
        </w:rPr>
        <w:t>u</w:t>
      </w:r>
      <w:r>
        <w:rPr>
          <w:rFonts w:ascii="Microsoft Sans Serif" w:hAnsi="Microsoft Sans Serif"/>
          <w:spacing w:val="-6"/>
          <w:sz w:val="18"/>
        </w:rPr>
        <w:t> </w:t>
      </w:r>
      <w:r>
        <w:rPr>
          <w:rFonts w:ascii="Microsoft Sans Serif" w:hAnsi="Microsoft Sans Serif"/>
          <w:spacing w:val="-4"/>
          <w:sz w:val="18"/>
        </w:rPr>
        <w:t>novcu</w:t>
      </w:r>
      <w:r>
        <w:rPr>
          <w:rFonts w:ascii="Microsoft Sans Serif" w:hAnsi="Microsoft Sans Serif"/>
          <w:sz w:val="18"/>
        </w:rPr>
        <w:tab/>
      </w:r>
      <w:r>
        <w:rPr>
          <w:rFonts w:ascii="Microsoft Sans Serif" w:hAnsi="Microsoft Sans Serif"/>
          <w:spacing w:val="-2"/>
          <w:position w:val="-2"/>
          <w:sz w:val="18"/>
        </w:rPr>
        <w:t>62.000,00</w:t>
      </w:r>
    </w:p>
    <w:p>
      <w:pPr>
        <w:spacing w:after="0"/>
        <w:jc w:val="left"/>
        <w:rPr>
          <w:rFonts w:ascii="Microsoft Sans Serif" w:hAnsi="Microsoft Sans Serif"/>
          <w:position w:val="-2"/>
          <w:sz w:val="18"/>
        </w:rPr>
        <w:sectPr>
          <w:headerReference w:type="default" r:id="rId14"/>
          <w:footerReference w:type="default" r:id="rId15"/>
          <w:pgSz w:w="16850" w:h="11920" w:orient="landscape"/>
          <w:pgMar w:header="565" w:footer="0" w:top="1200" w:bottom="280" w:left="992" w:right="425"/>
        </w:sectPr>
      </w:pPr>
    </w:p>
    <w:p>
      <w:pPr>
        <w:pStyle w:val="BodyText"/>
        <w:spacing w:before="8"/>
        <w:rPr>
          <w:rFonts w:ascii="Microsoft Sans Serif"/>
          <w:sz w:val="17"/>
        </w:rPr>
      </w:pPr>
    </w:p>
    <w:p>
      <w:pPr>
        <w:spacing w:line="240" w:lineRule="auto"/>
        <w:ind w:left="381" w:right="0" w:firstLine="0"/>
        <w:rPr>
          <w:rFonts w:ascii="Microsoft Sans Serif"/>
          <w:sz w:val="20"/>
        </w:rPr>
      </w:pPr>
      <w:r>
        <w:rPr>
          <w:rFonts w:ascii="Microsoft Sans Serif"/>
          <w:sz w:val="20"/>
        </w:rPr>
        <mc:AlternateContent>
          <mc:Choice Requires="wps">
            <w:drawing>
              <wp:inline distT="0" distB="0" distL="0" distR="0">
                <wp:extent cx="9458325" cy="172085"/>
                <wp:effectExtent l="0" t="0" r="0" b="8889"/>
                <wp:docPr id="109" name="Group 109"/>
                <wp:cNvGraphicFramePr>
                  <a:graphicFrameLocks/>
                </wp:cNvGraphicFramePr>
                <a:graphic>
                  <a:graphicData uri="http://schemas.microsoft.com/office/word/2010/wordprocessingGroup">
                    <wpg:wgp>
                      <wpg:cNvPr id="109" name="Group 109"/>
                      <wpg:cNvGrpSpPr/>
                      <wpg:grpSpPr>
                        <a:xfrm>
                          <a:off x="0" y="0"/>
                          <a:ext cx="9458325" cy="172085"/>
                          <a:chExt cx="9458325" cy="172085"/>
                        </a:xfrm>
                      </wpg:grpSpPr>
                      <wps:wsp>
                        <wps:cNvPr id="110" name="Graphic 110"/>
                        <wps:cNvSpPr/>
                        <wps:spPr>
                          <a:xfrm>
                            <a:off x="0" y="0"/>
                            <a:ext cx="9458325" cy="172085"/>
                          </a:xfrm>
                          <a:custGeom>
                            <a:avLst/>
                            <a:gdLst/>
                            <a:ahLst/>
                            <a:cxnLst/>
                            <a:rect l="l" t="t" r="r" b="b"/>
                            <a:pathLst>
                              <a:path w="9458325" h="172085">
                                <a:moveTo>
                                  <a:pt x="9458325" y="0"/>
                                </a:moveTo>
                                <a:lnTo>
                                  <a:pt x="0" y="0"/>
                                </a:lnTo>
                                <a:lnTo>
                                  <a:pt x="0" y="171462"/>
                                </a:lnTo>
                                <a:lnTo>
                                  <a:pt x="9458325" y="171462"/>
                                </a:lnTo>
                                <a:lnTo>
                                  <a:pt x="9458325" y="0"/>
                                </a:lnTo>
                                <a:close/>
                              </a:path>
                            </a:pathLst>
                          </a:custGeom>
                          <a:solidFill>
                            <a:srgbClr val="DFDFDF"/>
                          </a:solidFill>
                        </wps:spPr>
                        <wps:bodyPr wrap="square" lIns="0" tIns="0" rIns="0" bIns="0" rtlCol="0">
                          <a:prstTxWarp prst="textNoShape">
                            <a:avLst/>
                          </a:prstTxWarp>
                          <a:noAutofit/>
                        </wps:bodyPr>
                      </wps:wsp>
                      <wps:wsp>
                        <wps:cNvPr id="111" name="Textbox 111"/>
                        <wps:cNvSpPr txBox="1"/>
                        <wps:spPr>
                          <a:xfrm>
                            <a:off x="0" y="0"/>
                            <a:ext cx="9458325" cy="172085"/>
                          </a:xfrm>
                          <a:prstGeom prst="rect">
                            <a:avLst/>
                          </a:prstGeom>
                        </wps:spPr>
                        <wps:txbx>
                          <w:txbxContent>
                            <w:p>
                              <w:pPr>
                                <w:tabs>
                                  <w:tab w:pos="1034" w:val="left" w:leader="none"/>
                                  <w:tab w:pos="12861" w:val="left" w:leader="none"/>
                                </w:tabs>
                                <w:spacing w:before="30"/>
                                <w:ind w:left="59" w:right="0" w:firstLine="0"/>
                                <w:jc w:val="left"/>
                                <w:rPr>
                                  <w:rFonts w:ascii="Arial"/>
                                  <w:b/>
                                  <w:sz w:val="18"/>
                                </w:rPr>
                              </w:pPr>
                              <w:r>
                                <w:rPr>
                                  <w:rFonts w:ascii="Arial"/>
                                  <w:b/>
                                  <w:spacing w:val="-5"/>
                                  <w:sz w:val="18"/>
                                </w:rPr>
                                <w:t>382</w:t>
                              </w:r>
                              <w:r>
                                <w:rPr>
                                  <w:rFonts w:ascii="Arial"/>
                                  <w:b/>
                                  <w:sz w:val="18"/>
                                </w:rPr>
                                <w:tab/>
                                <w:t>Kapitalne</w:t>
                              </w:r>
                              <w:r>
                                <w:rPr>
                                  <w:rFonts w:ascii="Arial"/>
                                  <w:b/>
                                  <w:spacing w:val="-5"/>
                                  <w:sz w:val="18"/>
                                </w:rPr>
                                <w:t> </w:t>
                              </w:r>
                              <w:r>
                                <w:rPr>
                                  <w:rFonts w:ascii="Arial"/>
                                  <w:b/>
                                  <w:spacing w:val="-2"/>
                                  <w:sz w:val="18"/>
                                </w:rPr>
                                <w:t>donacije</w:t>
                              </w:r>
                              <w:r>
                                <w:rPr>
                                  <w:rFonts w:ascii="Arial"/>
                                  <w:b/>
                                  <w:sz w:val="18"/>
                                </w:rPr>
                                <w:tab/>
                              </w:r>
                              <w:r>
                                <w:rPr>
                                  <w:rFonts w:ascii="Arial"/>
                                  <w:b/>
                                  <w:spacing w:val="-2"/>
                                  <w:sz w:val="18"/>
                                </w:rPr>
                                <w:t>29.795,29</w:t>
                              </w:r>
                            </w:p>
                          </w:txbxContent>
                        </wps:txbx>
                        <wps:bodyPr wrap="square" lIns="0" tIns="0" rIns="0" bIns="0" rtlCol="0">
                          <a:noAutofit/>
                        </wps:bodyPr>
                      </wps:wsp>
                    </wpg:wgp>
                  </a:graphicData>
                </a:graphic>
              </wp:inline>
            </w:drawing>
          </mc:Choice>
          <mc:Fallback>
            <w:pict>
              <v:group style="width:744.75pt;height:13.55pt;mso-position-horizontal-relative:char;mso-position-vertical-relative:line" id="docshapegroup107" coordorigin="0,0" coordsize="14895,271">
                <v:rect style="position:absolute;left:0;top:0;width:14895;height:271" id="docshape108" filled="true" fillcolor="#dfdfdf" stroked="false">
                  <v:fill type="solid"/>
                </v:rect>
                <v:shape style="position:absolute;left:0;top:0;width:14895;height:271" type="#_x0000_t202" id="docshape109" filled="false" stroked="false">
                  <v:textbox inset="0,0,0,0">
                    <w:txbxContent>
                      <w:p>
                        <w:pPr>
                          <w:tabs>
                            <w:tab w:pos="1034" w:val="left" w:leader="none"/>
                            <w:tab w:pos="12861" w:val="left" w:leader="none"/>
                          </w:tabs>
                          <w:spacing w:before="30"/>
                          <w:ind w:left="59" w:right="0" w:firstLine="0"/>
                          <w:jc w:val="left"/>
                          <w:rPr>
                            <w:rFonts w:ascii="Arial"/>
                            <w:b/>
                            <w:sz w:val="18"/>
                          </w:rPr>
                        </w:pPr>
                        <w:r>
                          <w:rPr>
                            <w:rFonts w:ascii="Arial"/>
                            <w:b/>
                            <w:spacing w:val="-5"/>
                            <w:sz w:val="18"/>
                          </w:rPr>
                          <w:t>382</w:t>
                        </w:r>
                        <w:r>
                          <w:rPr>
                            <w:rFonts w:ascii="Arial"/>
                            <w:b/>
                            <w:sz w:val="18"/>
                          </w:rPr>
                          <w:tab/>
                          <w:t>Kapitalne</w:t>
                        </w:r>
                        <w:r>
                          <w:rPr>
                            <w:rFonts w:ascii="Arial"/>
                            <w:b/>
                            <w:spacing w:val="-5"/>
                            <w:sz w:val="18"/>
                          </w:rPr>
                          <w:t> </w:t>
                        </w:r>
                        <w:r>
                          <w:rPr>
                            <w:rFonts w:ascii="Arial"/>
                            <w:b/>
                            <w:spacing w:val="-2"/>
                            <w:sz w:val="18"/>
                          </w:rPr>
                          <w:t>donacije</w:t>
                        </w:r>
                        <w:r>
                          <w:rPr>
                            <w:rFonts w:ascii="Arial"/>
                            <w:b/>
                            <w:sz w:val="18"/>
                          </w:rPr>
                          <w:tab/>
                        </w:r>
                        <w:r>
                          <w:rPr>
                            <w:rFonts w:ascii="Arial"/>
                            <w:b/>
                            <w:spacing w:val="-2"/>
                            <w:sz w:val="18"/>
                          </w:rPr>
                          <w:t>29.795,29</w:t>
                        </w:r>
                      </w:p>
                    </w:txbxContent>
                  </v:textbox>
                  <w10:wrap type="none"/>
                </v:shape>
              </v:group>
            </w:pict>
          </mc:Fallback>
        </mc:AlternateContent>
      </w:r>
      <w:r>
        <w:rPr>
          <w:rFonts w:ascii="Microsoft Sans Serif"/>
          <w:sz w:val="20"/>
        </w:rPr>
      </w:r>
    </w:p>
    <w:p>
      <w:pPr>
        <w:tabs>
          <w:tab w:pos="1417" w:val="left" w:leader="none"/>
          <w:tab w:pos="13242" w:val="left" w:leader="none"/>
        </w:tabs>
        <w:spacing w:before="0"/>
        <w:ind w:left="440" w:right="0" w:firstLine="0"/>
        <w:jc w:val="left"/>
        <w:rPr>
          <w:rFonts w:ascii="Microsoft Sans Serif"/>
          <w:position w:val="-2"/>
          <w:sz w:val="18"/>
        </w:rPr>
      </w:pPr>
      <w:r>
        <w:rPr>
          <w:rFonts w:ascii="Microsoft Sans Serif"/>
          <w:position w:val="-2"/>
          <w:sz w:val="18"/>
        </w:rPr>
        <mc:AlternateContent>
          <mc:Choice Requires="wps">
            <w:drawing>
              <wp:anchor distT="0" distB="0" distL="0" distR="0" allowOverlap="1" layoutInCell="1" locked="0" behindDoc="0" simplePos="0" relativeHeight="15751168">
                <wp:simplePos x="0" y="0"/>
                <wp:positionH relativeFrom="page">
                  <wp:posOffset>881380</wp:posOffset>
                </wp:positionH>
                <wp:positionV relativeFrom="paragraph">
                  <wp:posOffset>130441</wp:posOffset>
                </wp:positionV>
                <wp:extent cx="9458325" cy="514350"/>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9458325" cy="514350"/>
                          <a:chExt cx="9458325" cy="514350"/>
                        </a:xfrm>
                      </wpg:grpSpPr>
                      <wps:wsp>
                        <wps:cNvPr id="113" name="Graphic 113"/>
                        <wps:cNvSpPr/>
                        <wps:spPr>
                          <a:xfrm>
                            <a:off x="0" y="0"/>
                            <a:ext cx="9458325" cy="342900"/>
                          </a:xfrm>
                          <a:custGeom>
                            <a:avLst/>
                            <a:gdLst/>
                            <a:ahLst/>
                            <a:cxnLst/>
                            <a:rect l="l" t="t" r="r" b="b"/>
                            <a:pathLst>
                              <a:path w="9458325" h="342900">
                                <a:moveTo>
                                  <a:pt x="9458325" y="0"/>
                                </a:moveTo>
                                <a:lnTo>
                                  <a:pt x="0" y="0"/>
                                </a:lnTo>
                                <a:lnTo>
                                  <a:pt x="0" y="342900"/>
                                </a:lnTo>
                                <a:lnTo>
                                  <a:pt x="9458325" y="342900"/>
                                </a:lnTo>
                                <a:lnTo>
                                  <a:pt x="9458325" y="0"/>
                                </a:lnTo>
                                <a:close/>
                              </a:path>
                            </a:pathLst>
                          </a:custGeom>
                          <a:solidFill>
                            <a:srgbClr val="D0D0D0"/>
                          </a:solidFill>
                        </wps:spPr>
                        <wps:bodyPr wrap="square" lIns="0" tIns="0" rIns="0" bIns="0" rtlCol="0">
                          <a:prstTxWarp prst="textNoShape">
                            <a:avLst/>
                          </a:prstTxWarp>
                          <a:noAutofit/>
                        </wps:bodyPr>
                      </wps:wsp>
                      <wps:wsp>
                        <wps:cNvPr id="114" name="Graphic 114"/>
                        <wps:cNvSpPr/>
                        <wps:spPr>
                          <a:xfrm>
                            <a:off x="0" y="342887"/>
                            <a:ext cx="9458325" cy="172085"/>
                          </a:xfrm>
                          <a:custGeom>
                            <a:avLst/>
                            <a:gdLst/>
                            <a:ahLst/>
                            <a:cxnLst/>
                            <a:rect l="l" t="t" r="r" b="b"/>
                            <a:pathLst>
                              <a:path w="9458325" h="172085">
                                <a:moveTo>
                                  <a:pt x="9458325" y="0"/>
                                </a:moveTo>
                                <a:lnTo>
                                  <a:pt x="0" y="0"/>
                                </a:lnTo>
                                <a:lnTo>
                                  <a:pt x="0" y="171462"/>
                                </a:lnTo>
                                <a:lnTo>
                                  <a:pt x="9458325" y="171462"/>
                                </a:lnTo>
                                <a:lnTo>
                                  <a:pt x="9458325" y="0"/>
                                </a:lnTo>
                                <a:close/>
                              </a:path>
                            </a:pathLst>
                          </a:custGeom>
                          <a:solidFill>
                            <a:srgbClr val="DFDFDF"/>
                          </a:solidFill>
                        </wps:spPr>
                        <wps:bodyPr wrap="square" lIns="0" tIns="0" rIns="0" bIns="0" rtlCol="0">
                          <a:prstTxWarp prst="textNoShape">
                            <a:avLst/>
                          </a:prstTxWarp>
                          <a:noAutofit/>
                        </wps:bodyPr>
                      </wps:wsp>
                      <wps:wsp>
                        <wps:cNvPr id="115" name="Textbox 115"/>
                        <wps:cNvSpPr txBox="1"/>
                        <wps:spPr>
                          <a:xfrm>
                            <a:off x="37592" y="20352"/>
                            <a:ext cx="195580" cy="472440"/>
                          </a:xfrm>
                          <a:prstGeom prst="rect">
                            <a:avLst/>
                          </a:prstGeom>
                        </wps:spPr>
                        <wps:txbx>
                          <w:txbxContent>
                            <w:p>
                              <w:pPr>
                                <w:spacing w:line="201" w:lineRule="exact" w:before="0"/>
                                <w:ind w:left="0" w:right="0" w:firstLine="0"/>
                                <w:jc w:val="left"/>
                                <w:rPr>
                                  <w:rFonts w:ascii="Arial"/>
                                  <w:b/>
                                  <w:sz w:val="18"/>
                                </w:rPr>
                              </w:pPr>
                              <w:r>
                                <w:rPr>
                                  <w:rFonts w:ascii="Arial"/>
                                  <w:b/>
                                  <w:spacing w:val="-10"/>
                                  <w:sz w:val="18"/>
                                </w:rPr>
                                <w:t>4</w:t>
                              </w:r>
                            </w:p>
                            <w:p>
                              <w:pPr>
                                <w:spacing w:before="64"/>
                                <w:ind w:left="0" w:right="0" w:firstLine="0"/>
                                <w:jc w:val="left"/>
                                <w:rPr>
                                  <w:rFonts w:ascii="Arial"/>
                                  <w:b/>
                                  <w:sz w:val="18"/>
                                </w:rPr>
                              </w:pPr>
                              <w:r>
                                <w:rPr>
                                  <w:rFonts w:ascii="Arial"/>
                                  <w:b/>
                                  <w:spacing w:val="-5"/>
                                  <w:sz w:val="18"/>
                                </w:rPr>
                                <w:t>42</w:t>
                              </w:r>
                            </w:p>
                            <w:p>
                              <w:pPr>
                                <w:spacing w:before="64"/>
                                <w:ind w:left="0" w:right="0" w:firstLine="0"/>
                                <w:jc w:val="left"/>
                                <w:rPr>
                                  <w:rFonts w:ascii="Arial"/>
                                  <w:b/>
                                  <w:sz w:val="18"/>
                                </w:rPr>
                              </w:pPr>
                              <w:r>
                                <w:rPr>
                                  <w:rFonts w:ascii="Arial"/>
                                  <w:b/>
                                  <w:spacing w:val="-5"/>
                                  <w:sz w:val="18"/>
                                </w:rPr>
                                <w:t>422</w:t>
                              </w:r>
                            </w:p>
                          </w:txbxContent>
                        </wps:txbx>
                        <wps:bodyPr wrap="square" lIns="0" tIns="0" rIns="0" bIns="0" rtlCol="0">
                          <a:noAutofit/>
                        </wps:bodyPr>
                      </wps:wsp>
                      <wps:wsp>
                        <wps:cNvPr id="116" name="Textbox 116"/>
                        <wps:cNvSpPr txBox="1"/>
                        <wps:spPr>
                          <a:xfrm>
                            <a:off x="658113" y="20352"/>
                            <a:ext cx="2808605" cy="472440"/>
                          </a:xfrm>
                          <a:prstGeom prst="rect">
                            <a:avLst/>
                          </a:prstGeom>
                        </wps:spPr>
                        <wps:txbx>
                          <w:txbxContent>
                            <w:p>
                              <w:pPr>
                                <w:spacing w:line="201" w:lineRule="exact" w:before="0"/>
                                <w:ind w:left="0" w:right="0" w:firstLine="0"/>
                                <w:jc w:val="left"/>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spacing w:line="270" w:lineRule="atLeast" w:before="2"/>
                                <w:ind w:left="0" w:right="0" w:firstLine="0"/>
                                <w:jc w:val="left"/>
                                <w:rPr>
                                  <w:rFonts w:ascii="Arial"/>
                                  <w:b/>
                                  <w:sz w:val="18"/>
                                </w:rPr>
                              </w:pPr>
                              <w:r>
                                <w:rPr>
                                  <w:rFonts w:ascii="Arial"/>
                                  <w:b/>
                                  <w:sz w:val="18"/>
                                </w:rPr>
                                <w:t>Rashodi</w:t>
                              </w:r>
                              <w:r>
                                <w:rPr>
                                  <w:rFonts w:ascii="Arial"/>
                                  <w:b/>
                                  <w:spacing w:val="-13"/>
                                  <w:sz w:val="18"/>
                                </w:rPr>
                                <w:t> </w:t>
                              </w:r>
                              <w:r>
                                <w:rPr>
                                  <w:rFonts w:ascii="Arial"/>
                                  <w:b/>
                                  <w:sz w:val="18"/>
                                </w:rPr>
                                <w:t>za</w:t>
                              </w:r>
                              <w:r>
                                <w:rPr>
                                  <w:rFonts w:ascii="Arial"/>
                                  <w:b/>
                                  <w:spacing w:val="-12"/>
                                  <w:sz w:val="18"/>
                                </w:rPr>
                                <w:t> </w:t>
                              </w:r>
                              <w:r>
                                <w:rPr>
                                  <w:rFonts w:ascii="Arial"/>
                                  <w:b/>
                                  <w:sz w:val="18"/>
                                </w:rPr>
                                <w:t>nabavu</w:t>
                              </w:r>
                              <w:r>
                                <w:rPr>
                                  <w:rFonts w:ascii="Arial"/>
                                  <w:b/>
                                  <w:spacing w:val="-13"/>
                                  <w:sz w:val="18"/>
                                </w:rPr>
                                <w:t> </w:t>
                              </w:r>
                              <w:r>
                                <w:rPr>
                                  <w:rFonts w:ascii="Arial"/>
                                  <w:b/>
                                  <w:sz w:val="18"/>
                                </w:rPr>
                                <w:t>proizvedene</w:t>
                              </w:r>
                              <w:r>
                                <w:rPr>
                                  <w:rFonts w:ascii="Arial"/>
                                  <w:b/>
                                  <w:spacing w:val="-12"/>
                                  <w:sz w:val="18"/>
                                </w:rPr>
                                <w:t> </w:t>
                              </w:r>
                              <w:r>
                                <w:rPr>
                                  <w:rFonts w:ascii="Arial"/>
                                  <w:b/>
                                  <w:sz w:val="18"/>
                                </w:rPr>
                                <w:t>dugotrajne</w:t>
                              </w:r>
                              <w:r>
                                <w:rPr>
                                  <w:rFonts w:ascii="Arial"/>
                                  <w:b/>
                                  <w:spacing w:val="-13"/>
                                  <w:sz w:val="18"/>
                                </w:rPr>
                                <w:t> </w:t>
                              </w:r>
                              <w:r>
                                <w:rPr>
                                  <w:rFonts w:ascii="Arial"/>
                                  <w:b/>
                                  <w:sz w:val="18"/>
                                </w:rPr>
                                <w:t>imovine Postrojenja i oprema</w:t>
                              </w:r>
                            </w:p>
                          </w:txbxContent>
                        </wps:txbx>
                        <wps:bodyPr wrap="square" lIns="0" tIns="0" rIns="0" bIns="0" rtlCol="0">
                          <a:noAutofit/>
                        </wps:bodyPr>
                      </wps:wsp>
                      <wps:wsp>
                        <wps:cNvPr id="117" name="Textbox 117"/>
                        <wps:cNvSpPr txBox="1"/>
                        <wps:spPr>
                          <a:xfrm>
                            <a:off x="7087361" y="20352"/>
                            <a:ext cx="450215" cy="301625"/>
                          </a:xfrm>
                          <a:prstGeom prst="rect">
                            <a:avLst/>
                          </a:prstGeom>
                        </wps:spPr>
                        <wps:txbx>
                          <w:txbxContent>
                            <w:p>
                              <w:pPr>
                                <w:spacing w:line="201" w:lineRule="exact" w:before="0"/>
                                <w:ind w:left="0" w:right="0" w:firstLine="0"/>
                                <w:jc w:val="left"/>
                                <w:rPr>
                                  <w:rFonts w:ascii="Arial"/>
                                  <w:b/>
                                  <w:sz w:val="18"/>
                                </w:rPr>
                              </w:pPr>
                              <w:r>
                                <w:rPr>
                                  <w:rFonts w:ascii="Arial"/>
                                  <w:b/>
                                  <w:spacing w:val="-2"/>
                                  <w:sz w:val="18"/>
                                </w:rPr>
                                <w:t>1.000,00</w:t>
                              </w:r>
                            </w:p>
                            <w:p>
                              <w:pPr>
                                <w:spacing w:before="66"/>
                                <w:ind w:left="0" w:right="0" w:firstLine="0"/>
                                <w:jc w:val="left"/>
                                <w:rPr>
                                  <w:rFonts w:ascii="Arial"/>
                                  <w:b/>
                                  <w:sz w:val="18"/>
                                </w:rPr>
                              </w:pPr>
                              <w:r>
                                <w:rPr>
                                  <w:rFonts w:ascii="Arial"/>
                                  <w:b/>
                                  <w:spacing w:val="-2"/>
                                  <w:sz w:val="18"/>
                                </w:rPr>
                                <w:t>1.000,00</w:t>
                              </w:r>
                            </w:p>
                          </w:txbxContent>
                        </wps:txbx>
                        <wps:bodyPr wrap="square" lIns="0" tIns="0" rIns="0" bIns="0" rtlCol="0">
                          <a:noAutofit/>
                        </wps:bodyPr>
                      </wps:wsp>
                      <wps:wsp>
                        <wps:cNvPr id="118" name="Textbox 118"/>
                        <wps:cNvSpPr txBox="1"/>
                        <wps:spPr>
                          <a:xfrm>
                            <a:off x="8454643" y="20352"/>
                            <a:ext cx="227329" cy="472440"/>
                          </a:xfrm>
                          <a:prstGeom prst="rect">
                            <a:avLst/>
                          </a:prstGeom>
                        </wps:spPr>
                        <wps:txbx>
                          <w:txbxContent>
                            <w:p>
                              <w:pPr>
                                <w:spacing w:line="201" w:lineRule="exact" w:before="0"/>
                                <w:ind w:left="0" w:right="0" w:firstLine="0"/>
                                <w:jc w:val="left"/>
                                <w:rPr>
                                  <w:rFonts w:ascii="Arial"/>
                                  <w:b/>
                                  <w:sz w:val="18"/>
                                </w:rPr>
                              </w:pPr>
                              <w:r>
                                <w:rPr>
                                  <w:rFonts w:ascii="Arial"/>
                                  <w:b/>
                                  <w:spacing w:val="-4"/>
                                  <w:sz w:val="18"/>
                                </w:rPr>
                                <w:t>0,00</w:t>
                              </w:r>
                            </w:p>
                            <w:p>
                              <w:pPr>
                                <w:spacing w:before="64"/>
                                <w:ind w:left="0" w:right="0" w:firstLine="0"/>
                                <w:jc w:val="left"/>
                                <w:rPr>
                                  <w:rFonts w:ascii="Arial"/>
                                  <w:b/>
                                  <w:sz w:val="18"/>
                                </w:rPr>
                              </w:pPr>
                              <w:r>
                                <w:rPr>
                                  <w:rFonts w:ascii="Arial"/>
                                  <w:b/>
                                  <w:spacing w:val="-4"/>
                                  <w:sz w:val="18"/>
                                </w:rPr>
                                <w:t>0,00</w:t>
                              </w:r>
                            </w:p>
                            <w:p>
                              <w:pPr>
                                <w:spacing w:before="64"/>
                                <w:ind w:left="0" w:right="0" w:firstLine="0"/>
                                <w:jc w:val="left"/>
                                <w:rPr>
                                  <w:rFonts w:ascii="Arial"/>
                                  <w:b/>
                                  <w:sz w:val="18"/>
                                </w:rPr>
                              </w:pPr>
                              <w:r>
                                <w:rPr>
                                  <w:rFonts w:ascii="Arial"/>
                                  <w:b/>
                                  <w:spacing w:val="-4"/>
                                  <w:sz w:val="18"/>
                                </w:rPr>
                                <w:t>0,00</w:t>
                              </w:r>
                            </w:p>
                          </w:txbxContent>
                        </wps:txbx>
                        <wps:bodyPr wrap="square" lIns="0" tIns="0" rIns="0" bIns="0" rtlCol="0">
                          <a:noAutofit/>
                        </wps:bodyPr>
                      </wps:wsp>
                      <wps:wsp>
                        <wps:cNvPr id="119" name="Textbox 119"/>
                        <wps:cNvSpPr txBox="1"/>
                        <wps:spPr>
                          <a:xfrm>
                            <a:off x="9071864" y="20352"/>
                            <a:ext cx="332740" cy="290830"/>
                          </a:xfrm>
                          <a:prstGeom prst="rect">
                            <a:avLst/>
                          </a:prstGeom>
                        </wps:spPr>
                        <wps:txbx>
                          <w:txbxContent>
                            <w:p>
                              <w:pPr>
                                <w:spacing w:line="201" w:lineRule="exact" w:before="0"/>
                                <w:ind w:left="0" w:right="0" w:firstLine="0"/>
                                <w:jc w:val="left"/>
                                <w:rPr>
                                  <w:rFonts w:ascii="Arial"/>
                                  <w:b/>
                                  <w:sz w:val="18"/>
                                </w:rPr>
                              </w:pPr>
                              <w:r>
                                <w:rPr>
                                  <w:rFonts w:ascii="Arial"/>
                                  <w:b/>
                                  <w:spacing w:val="-2"/>
                                  <w:sz w:val="18"/>
                                </w:rPr>
                                <w:t>0,00%</w:t>
                              </w:r>
                            </w:p>
                            <w:p>
                              <w:pPr>
                                <w:spacing w:before="50"/>
                                <w:ind w:left="0" w:right="0" w:firstLine="0"/>
                                <w:jc w:val="left"/>
                                <w:rPr>
                                  <w:rFonts w:ascii="Arial"/>
                                  <w:b/>
                                  <w:sz w:val="18"/>
                                </w:rPr>
                              </w:pPr>
                              <w:r>
                                <w:rPr>
                                  <w:rFonts w:ascii="Arial"/>
                                  <w:b/>
                                  <w:spacing w:val="-2"/>
                                  <w:sz w:val="18"/>
                                </w:rPr>
                                <w:t>0,00%</w:t>
                              </w:r>
                            </w:p>
                          </w:txbxContent>
                        </wps:txbx>
                        <wps:bodyPr wrap="square" lIns="0" tIns="0" rIns="0" bIns="0" rtlCol="0">
                          <a:noAutofit/>
                        </wps:bodyPr>
                      </wps:wsp>
                    </wpg:wgp>
                  </a:graphicData>
                </a:graphic>
              </wp:anchor>
            </w:drawing>
          </mc:Choice>
          <mc:Fallback>
            <w:pict>
              <v:group style="position:absolute;margin-left:69.400002pt;margin-top:10.271pt;width:744.75pt;height:40.5pt;mso-position-horizontal-relative:page;mso-position-vertical-relative:paragraph;z-index:15751168" id="docshapegroup110" coordorigin="1388,205" coordsize="14895,810">
                <v:rect style="position:absolute;left:1388;top:205;width:14895;height:540" id="docshape111" filled="true" fillcolor="#d0d0d0" stroked="false">
                  <v:fill type="solid"/>
                </v:rect>
                <v:rect style="position:absolute;left:1388;top:745;width:14895;height:271" id="docshape112" filled="true" fillcolor="#dfdfdf" stroked="false">
                  <v:fill type="solid"/>
                </v:rect>
                <v:shape style="position:absolute;left:1447;top:237;width:308;height:744" type="#_x0000_t202" id="docshape113" filled="false" stroked="false">
                  <v:textbox inset="0,0,0,0">
                    <w:txbxContent>
                      <w:p>
                        <w:pPr>
                          <w:spacing w:line="201" w:lineRule="exact" w:before="0"/>
                          <w:ind w:left="0" w:right="0" w:firstLine="0"/>
                          <w:jc w:val="left"/>
                          <w:rPr>
                            <w:rFonts w:ascii="Arial"/>
                            <w:b/>
                            <w:sz w:val="18"/>
                          </w:rPr>
                        </w:pPr>
                        <w:r>
                          <w:rPr>
                            <w:rFonts w:ascii="Arial"/>
                            <w:b/>
                            <w:spacing w:val="-10"/>
                            <w:sz w:val="18"/>
                          </w:rPr>
                          <w:t>4</w:t>
                        </w:r>
                      </w:p>
                      <w:p>
                        <w:pPr>
                          <w:spacing w:before="64"/>
                          <w:ind w:left="0" w:right="0" w:firstLine="0"/>
                          <w:jc w:val="left"/>
                          <w:rPr>
                            <w:rFonts w:ascii="Arial"/>
                            <w:b/>
                            <w:sz w:val="18"/>
                          </w:rPr>
                        </w:pPr>
                        <w:r>
                          <w:rPr>
                            <w:rFonts w:ascii="Arial"/>
                            <w:b/>
                            <w:spacing w:val="-5"/>
                            <w:sz w:val="18"/>
                          </w:rPr>
                          <w:t>42</w:t>
                        </w:r>
                      </w:p>
                      <w:p>
                        <w:pPr>
                          <w:spacing w:before="64"/>
                          <w:ind w:left="0" w:right="0" w:firstLine="0"/>
                          <w:jc w:val="left"/>
                          <w:rPr>
                            <w:rFonts w:ascii="Arial"/>
                            <w:b/>
                            <w:sz w:val="18"/>
                          </w:rPr>
                        </w:pPr>
                        <w:r>
                          <w:rPr>
                            <w:rFonts w:ascii="Arial"/>
                            <w:b/>
                            <w:spacing w:val="-5"/>
                            <w:sz w:val="18"/>
                          </w:rPr>
                          <w:t>422</w:t>
                        </w:r>
                      </w:p>
                    </w:txbxContent>
                  </v:textbox>
                  <w10:wrap type="none"/>
                </v:shape>
                <v:shape style="position:absolute;left:2424;top:237;width:4423;height:744" type="#_x0000_t202" id="docshape114" filled="false" stroked="false">
                  <v:textbox inset="0,0,0,0">
                    <w:txbxContent>
                      <w:p>
                        <w:pPr>
                          <w:spacing w:line="201" w:lineRule="exact" w:before="0"/>
                          <w:ind w:left="0" w:right="0" w:firstLine="0"/>
                          <w:jc w:val="left"/>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p>
                        <w:pPr>
                          <w:spacing w:line="270" w:lineRule="atLeast" w:before="2"/>
                          <w:ind w:left="0" w:right="0" w:firstLine="0"/>
                          <w:jc w:val="left"/>
                          <w:rPr>
                            <w:rFonts w:ascii="Arial"/>
                            <w:b/>
                            <w:sz w:val="18"/>
                          </w:rPr>
                        </w:pPr>
                        <w:r>
                          <w:rPr>
                            <w:rFonts w:ascii="Arial"/>
                            <w:b/>
                            <w:sz w:val="18"/>
                          </w:rPr>
                          <w:t>Rashodi</w:t>
                        </w:r>
                        <w:r>
                          <w:rPr>
                            <w:rFonts w:ascii="Arial"/>
                            <w:b/>
                            <w:spacing w:val="-13"/>
                            <w:sz w:val="18"/>
                          </w:rPr>
                          <w:t> </w:t>
                        </w:r>
                        <w:r>
                          <w:rPr>
                            <w:rFonts w:ascii="Arial"/>
                            <w:b/>
                            <w:sz w:val="18"/>
                          </w:rPr>
                          <w:t>za</w:t>
                        </w:r>
                        <w:r>
                          <w:rPr>
                            <w:rFonts w:ascii="Arial"/>
                            <w:b/>
                            <w:spacing w:val="-12"/>
                            <w:sz w:val="18"/>
                          </w:rPr>
                          <w:t> </w:t>
                        </w:r>
                        <w:r>
                          <w:rPr>
                            <w:rFonts w:ascii="Arial"/>
                            <w:b/>
                            <w:sz w:val="18"/>
                          </w:rPr>
                          <w:t>nabavu</w:t>
                        </w:r>
                        <w:r>
                          <w:rPr>
                            <w:rFonts w:ascii="Arial"/>
                            <w:b/>
                            <w:spacing w:val="-13"/>
                            <w:sz w:val="18"/>
                          </w:rPr>
                          <w:t> </w:t>
                        </w:r>
                        <w:r>
                          <w:rPr>
                            <w:rFonts w:ascii="Arial"/>
                            <w:b/>
                            <w:sz w:val="18"/>
                          </w:rPr>
                          <w:t>proizvedene</w:t>
                        </w:r>
                        <w:r>
                          <w:rPr>
                            <w:rFonts w:ascii="Arial"/>
                            <w:b/>
                            <w:spacing w:val="-12"/>
                            <w:sz w:val="18"/>
                          </w:rPr>
                          <w:t> </w:t>
                        </w:r>
                        <w:r>
                          <w:rPr>
                            <w:rFonts w:ascii="Arial"/>
                            <w:b/>
                            <w:sz w:val="18"/>
                          </w:rPr>
                          <w:t>dugotrajne</w:t>
                        </w:r>
                        <w:r>
                          <w:rPr>
                            <w:rFonts w:ascii="Arial"/>
                            <w:b/>
                            <w:spacing w:val="-13"/>
                            <w:sz w:val="18"/>
                          </w:rPr>
                          <w:t> </w:t>
                        </w:r>
                        <w:r>
                          <w:rPr>
                            <w:rFonts w:ascii="Arial"/>
                            <w:b/>
                            <w:sz w:val="18"/>
                          </w:rPr>
                          <w:t>imovine Postrojenja i oprema</w:t>
                        </w:r>
                      </w:p>
                    </w:txbxContent>
                  </v:textbox>
                  <w10:wrap type="none"/>
                </v:shape>
                <v:shape style="position:absolute;left:12549;top:237;width:709;height:475" type="#_x0000_t202" id="docshape115" filled="false" stroked="false">
                  <v:textbox inset="0,0,0,0">
                    <w:txbxContent>
                      <w:p>
                        <w:pPr>
                          <w:spacing w:line="201" w:lineRule="exact" w:before="0"/>
                          <w:ind w:left="0" w:right="0" w:firstLine="0"/>
                          <w:jc w:val="left"/>
                          <w:rPr>
                            <w:rFonts w:ascii="Arial"/>
                            <w:b/>
                            <w:sz w:val="18"/>
                          </w:rPr>
                        </w:pPr>
                        <w:r>
                          <w:rPr>
                            <w:rFonts w:ascii="Arial"/>
                            <w:b/>
                            <w:spacing w:val="-2"/>
                            <w:sz w:val="18"/>
                          </w:rPr>
                          <w:t>1.000,00</w:t>
                        </w:r>
                      </w:p>
                      <w:p>
                        <w:pPr>
                          <w:spacing w:before="66"/>
                          <w:ind w:left="0" w:right="0" w:firstLine="0"/>
                          <w:jc w:val="left"/>
                          <w:rPr>
                            <w:rFonts w:ascii="Arial"/>
                            <w:b/>
                            <w:sz w:val="18"/>
                          </w:rPr>
                        </w:pPr>
                        <w:r>
                          <w:rPr>
                            <w:rFonts w:ascii="Arial"/>
                            <w:b/>
                            <w:spacing w:val="-2"/>
                            <w:sz w:val="18"/>
                          </w:rPr>
                          <w:t>1.000,00</w:t>
                        </w:r>
                      </w:p>
                    </w:txbxContent>
                  </v:textbox>
                  <w10:wrap type="none"/>
                </v:shape>
                <v:shape style="position:absolute;left:14702;top:237;width:358;height:744" type="#_x0000_t202" id="docshape116" filled="false" stroked="false">
                  <v:textbox inset="0,0,0,0">
                    <w:txbxContent>
                      <w:p>
                        <w:pPr>
                          <w:spacing w:line="201" w:lineRule="exact" w:before="0"/>
                          <w:ind w:left="0" w:right="0" w:firstLine="0"/>
                          <w:jc w:val="left"/>
                          <w:rPr>
                            <w:rFonts w:ascii="Arial"/>
                            <w:b/>
                            <w:sz w:val="18"/>
                          </w:rPr>
                        </w:pPr>
                        <w:r>
                          <w:rPr>
                            <w:rFonts w:ascii="Arial"/>
                            <w:b/>
                            <w:spacing w:val="-4"/>
                            <w:sz w:val="18"/>
                          </w:rPr>
                          <w:t>0,00</w:t>
                        </w:r>
                      </w:p>
                      <w:p>
                        <w:pPr>
                          <w:spacing w:before="64"/>
                          <w:ind w:left="0" w:right="0" w:firstLine="0"/>
                          <w:jc w:val="left"/>
                          <w:rPr>
                            <w:rFonts w:ascii="Arial"/>
                            <w:b/>
                            <w:sz w:val="18"/>
                          </w:rPr>
                        </w:pPr>
                        <w:r>
                          <w:rPr>
                            <w:rFonts w:ascii="Arial"/>
                            <w:b/>
                            <w:spacing w:val="-4"/>
                            <w:sz w:val="18"/>
                          </w:rPr>
                          <w:t>0,00</w:t>
                        </w:r>
                      </w:p>
                      <w:p>
                        <w:pPr>
                          <w:spacing w:before="64"/>
                          <w:ind w:left="0" w:right="0" w:firstLine="0"/>
                          <w:jc w:val="left"/>
                          <w:rPr>
                            <w:rFonts w:ascii="Arial"/>
                            <w:b/>
                            <w:sz w:val="18"/>
                          </w:rPr>
                        </w:pPr>
                        <w:r>
                          <w:rPr>
                            <w:rFonts w:ascii="Arial"/>
                            <w:b/>
                            <w:spacing w:val="-4"/>
                            <w:sz w:val="18"/>
                          </w:rPr>
                          <w:t>0,00</w:t>
                        </w:r>
                      </w:p>
                    </w:txbxContent>
                  </v:textbox>
                  <w10:wrap type="none"/>
                </v:shape>
                <v:shape style="position:absolute;left:15674;top:237;width:524;height:458" type="#_x0000_t202" id="docshape117" filled="false" stroked="false">
                  <v:textbox inset="0,0,0,0">
                    <w:txbxContent>
                      <w:p>
                        <w:pPr>
                          <w:spacing w:line="201" w:lineRule="exact" w:before="0"/>
                          <w:ind w:left="0" w:right="0" w:firstLine="0"/>
                          <w:jc w:val="left"/>
                          <w:rPr>
                            <w:rFonts w:ascii="Arial"/>
                            <w:b/>
                            <w:sz w:val="18"/>
                          </w:rPr>
                        </w:pPr>
                        <w:r>
                          <w:rPr>
                            <w:rFonts w:ascii="Arial"/>
                            <w:b/>
                            <w:spacing w:val="-2"/>
                            <w:sz w:val="18"/>
                          </w:rPr>
                          <w:t>0,00%</w:t>
                        </w:r>
                      </w:p>
                      <w:p>
                        <w:pPr>
                          <w:spacing w:before="50"/>
                          <w:ind w:left="0" w:right="0" w:firstLine="0"/>
                          <w:jc w:val="left"/>
                          <w:rPr>
                            <w:rFonts w:ascii="Arial"/>
                            <w:b/>
                            <w:sz w:val="18"/>
                          </w:rPr>
                        </w:pPr>
                        <w:r>
                          <w:rPr>
                            <w:rFonts w:ascii="Arial"/>
                            <w:b/>
                            <w:spacing w:val="-2"/>
                            <w:sz w:val="18"/>
                          </w:rPr>
                          <w:t>0,00%</w:t>
                        </w:r>
                      </w:p>
                    </w:txbxContent>
                  </v:textbox>
                  <w10:wrap type="none"/>
                </v:shape>
                <w10:wrap type="none"/>
              </v:group>
            </w:pict>
          </mc:Fallback>
        </mc:AlternateContent>
      </w:r>
      <w:r>
        <w:rPr>
          <w:rFonts w:ascii="Microsoft Sans Serif"/>
          <w:spacing w:val="-4"/>
          <w:position w:val="-2"/>
          <w:sz w:val="18"/>
        </w:rPr>
        <w:t>3821</w:t>
      </w:r>
      <w:r>
        <w:rPr>
          <w:rFonts w:ascii="Microsoft Sans Serif"/>
          <w:position w:val="-2"/>
          <w:sz w:val="18"/>
        </w:rPr>
        <w:tab/>
      </w:r>
      <w:r>
        <w:rPr>
          <w:rFonts w:ascii="Microsoft Sans Serif"/>
          <w:spacing w:val="-2"/>
          <w:sz w:val="18"/>
        </w:rPr>
        <w:t>Kapitalne</w:t>
      </w:r>
      <w:r>
        <w:rPr>
          <w:rFonts w:ascii="Microsoft Sans Serif"/>
          <w:spacing w:val="2"/>
          <w:sz w:val="18"/>
        </w:rPr>
        <w:t> </w:t>
      </w:r>
      <w:r>
        <w:rPr>
          <w:rFonts w:ascii="Microsoft Sans Serif"/>
          <w:spacing w:val="-2"/>
          <w:sz w:val="18"/>
        </w:rPr>
        <w:t>donacije</w:t>
      </w:r>
      <w:r>
        <w:rPr>
          <w:rFonts w:ascii="Microsoft Sans Serif"/>
          <w:spacing w:val="2"/>
          <w:sz w:val="18"/>
        </w:rPr>
        <w:t> </w:t>
      </w:r>
      <w:r>
        <w:rPr>
          <w:rFonts w:ascii="Microsoft Sans Serif"/>
          <w:spacing w:val="-2"/>
          <w:sz w:val="18"/>
        </w:rPr>
        <w:t>neprofitnim</w:t>
      </w:r>
      <w:r>
        <w:rPr>
          <w:rFonts w:ascii="Microsoft Sans Serif"/>
          <w:spacing w:val="2"/>
          <w:sz w:val="18"/>
        </w:rPr>
        <w:t> </w:t>
      </w:r>
      <w:r>
        <w:rPr>
          <w:rFonts w:ascii="Microsoft Sans Serif"/>
          <w:spacing w:val="-2"/>
          <w:sz w:val="18"/>
        </w:rPr>
        <w:t>organizacijama</w:t>
      </w:r>
      <w:r>
        <w:rPr>
          <w:rFonts w:ascii="Microsoft Sans Serif"/>
          <w:sz w:val="18"/>
        </w:rPr>
        <w:tab/>
      </w:r>
      <w:r>
        <w:rPr>
          <w:rFonts w:ascii="Microsoft Sans Serif"/>
          <w:spacing w:val="-2"/>
          <w:position w:val="-2"/>
          <w:sz w:val="18"/>
        </w:rPr>
        <w:t>29.795,29</w:t>
      </w:r>
    </w:p>
    <w:p>
      <w:pPr>
        <w:pStyle w:val="BodyText"/>
        <w:rPr>
          <w:rFonts w:ascii="Microsoft Sans Serif"/>
          <w:sz w:val="20"/>
        </w:rPr>
      </w:pPr>
    </w:p>
    <w:p>
      <w:pPr>
        <w:pStyle w:val="BodyText"/>
        <w:rPr>
          <w:rFonts w:ascii="Microsoft Sans Serif"/>
          <w:sz w:val="20"/>
        </w:rPr>
      </w:pPr>
    </w:p>
    <w:p>
      <w:pPr>
        <w:pStyle w:val="BodyText"/>
        <w:spacing w:before="153"/>
        <w:rPr>
          <w:rFonts w:ascii="Microsoft Sans Serif"/>
          <w:sz w:val="20"/>
        </w:rPr>
      </w:pPr>
      <w:r>
        <w:rPr>
          <w:rFonts w:ascii="Microsoft Sans Serif"/>
          <w:sz w:val="20"/>
        </w:rPr>
        <mc:AlternateContent>
          <mc:Choice Requires="wps">
            <w:drawing>
              <wp:anchor distT="0" distB="0" distL="0" distR="0" allowOverlap="1" layoutInCell="1" locked="0" behindDoc="1" simplePos="0" relativeHeight="487607808">
                <wp:simplePos x="0" y="0"/>
                <wp:positionH relativeFrom="page">
                  <wp:posOffset>800100</wp:posOffset>
                </wp:positionH>
                <wp:positionV relativeFrom="paragraph">
                  <wp:posOffset>256257</wp:posOffset>
                </wp:positionV>
                <wp:extent cx="9539605" cy="161925"/>
                <wp:effectExtent l="0" t="0" r="0" b="0"/>
                <wp:wrapTopAndBottom/>
                <wp:docPr id="120" name="Group 120"/>
                <wp:cNvGraphicFramePr>
                  <a:graphicFrameLocks/>
                </wp:cNvGraphicFramePr>
                <a:graphic>
                  <a:graphicData uri="http://schemas.microsoft.com/office/word/2010/wordprocessingGroup">
                    <wpg:wgp>
                      <wpg:cNvPr id="120" name="Group 120"/>
                      <wpg:cNvGrpSpPr/>
                      <wpg:grpSpPr>
                        <a:xfrm>
                          <a:off x="0" y="0"/>
                          <a:ext cx="9539605" cy="161925"/>
                          <a:chExt cx="9539605" cy="161925"/>
                        </a:xfrm>
                      </wpg:grpSpPr>
                      <wps:wsp>
                        <wps:cNvPr id="121" name="Graphic 121"/>
                        <wps:cNvSpPr/>
                        <wps:spPr>
                          <a:xfrm>
                            <a:off x="43180" y="0"/>
                            <a:ext cx="9486900" cy="161925"/>
                          </a:xfrm>
                          <a:custGeom>
                            <a:avLst/>
                            <a:gdLst/>
                            <a:ahLst/>
                            <a:cxnLst/>
                            <a:rect l="l" t="t" r="r" b="b"/>
                            <a:pathLst>
                              <a:path w="9486900" h="161925">
                                <a:moveTo>
                                  <a:pt x="9486900" y="0"/>
                                </a:moveTo>
                                <a:lnTo>
                                  <a:pt x="0" y="0"/>
                                </a:lnTo>
                                <a:lnTo>
                                  <a:pt x="0" y="161925"/>
                                </a:lnTo>
                                <a:lnTo>
                                  <a:pt x="9486900" y="161925"/>
                                </a:lnTo>
                                <a:lnTo>
                                  <a:pt x="9486900" y="0"/>
                                </a:lnTo>
                                <a:close/>
                              </a:path>
                            </a:pathLst>
                          </a:custGeom>
                          <a:solidFill>
                            <a:srgbClr val="D0D0D0"/>
                          </a:solidFill>
                        </wps:spPr>
                        <wps:bodyPr wrap="square" lIns="0" tIns="0" rIns="0" bIns="0" rtlCol="0">
                          <a:prstTxWarp prst="textNoShape">
                            <a:avLst/>
                          </a:prstTxWarp>
                          <a:noAutofit/>
                        </wps:bodyPr>
                      </wps:wsp>
                      <wps:wsp>
                        <wps:cNvPr id="122" name="Textbox 122"/>
                        <wps:cNvSpPr txBox="1"/>
                        <wps:spPr>
                          <a:xfrm>
                            <a:off x="0" y="0"/>
                            <a:ext cx="9539605" cy="161925"/>
                          </a:xfrm>
                          <a:prstGeom prst="rect">
                            <a:avLst/>
                          </a:prstGeom>
                        </wps:spPr>
                        <wps:txbx>
                          <w:txbxContent>
                            <w:p>
                              <w:pPr>
                                <w:tabs>
                                  <w:tab w:pos="11207" w:val="left" w:leader="none"/>
                                  <w:tab w:pos="13173" w:val="left" w:leader="none"/>
                                  <w:tab w:pos="14231" w:val="left" w:leader="none"/>
                                </w:tabs>
                                <w:spacing w:before="13"/>
                                <w:ind w:left="52" w:right="0" w:firstLine="0"/>
                                <w:jc w:val="left"/>
                                <w:rPr>
                                  <w:rFonts w:ascii="Microsoft Sans Serif" w:hAnsi="Microsoft Sans Serif"/>
                                  <w:position w:val="1"/>
                                  <w:sz w:val="20"/>
                                </w:rPr>
                              </w:pPr>
                              <w:r>
                                <w:rPr>
                                  <w:rFonts w:ascii="Arial" w:hAnsi="Arial"/>
                                  <w:b/>
                                  <w:sz w:val="20"/>
                                </w:rPr>
                                <w:t>A101502</w:t>
                              </w:r>
                              <w:r>
                                <w:rPr>
                                  <w:rFonts w:ascii="Arial" w:hAnsi="Arial"/>
                                  <w:b/>
                                  <w:spacing w:val="40"/>
                                  <w:sz w:val="20"/>
                                </w:rPr>
                                <w:t> </w:t>
                              </w:r>
                              <w:r>
                                <w:rPr>
                                  <w:rFonts w:ascii="Arial" w:hAnsi="Arial"/>
                                  <w:b/>
                                  <w:sz w:val="20"/>
                                </w:rPr>
                                <w:t>Financiranje</w:t>
                              </w:r>
                              <w:r>
                                <w:rPr>
                                  <w:rFonts w:ascii="Arial" w:hAnsi="Arial"/>
                                  <w:b/>
                                  <w:spacing w:val="-6"/>
                                  <w:sz w:val="20"/>
                                </w:rPr>
                                <w:t> </w:t>
                              </w:r>
                              <w:r>
                                <w:rPr>
                                  <w:rFonts w:ascii="Arial" w:hAnsi="Arial"/>
                                  <w:b/>
                                  <w:sz w:val="20"/>
                                </w:rPr>
                                <w:t>zaštite</w:t>
                              </w:r>
                              <w:r>
                                <w:rPr>
                                  <w:rFonts w:ascii="Arial" w:hAnsi="Arial"/>
                                  <w:b/>
                                  <w:spacing w:val="-7"/>
                                  <w:sz w:val="20"/>
                                </w:rPr>
                                <w:t> </w:t>
                              </w:r>
                              <w:r>
                                <w:rPr>
                                  <w:rFonts w:ascii="Arial" w:hAnsi="Arial"/>
                                  <w:b/>
                                  <w:sz w:val="20"/>
                                </w:rPr>
                                <w:t>od</w:t>
                              </w:r>
                              <w:r>
                                <w:rPr>
                                  <w:rFonts w:ascii="Arial" w:hAnsi="Arial"/>
                                  <w:b/>
                                  <w:spacing w:val="-5"/>
                                  <w:sz w:val="20"/>
                                </w:rPr>
                                <w:t> </w:t>
                              </w:r>
                              <w:r>
                                <w:rPr>
                                  <w:rFonts w:ascii="Arial" w:hAnsi="Arial"/>
                                  <w:b/>
                                  <w:spacing w:val="-2"/>
                                  <w:sz w:val="20"/>
                                </w:rPr>
                                <w:t>kriminaliteta</w:t>
                              </w:r>
                              <w:r>
                                <w:rPr>
                                  <w:rFonts w:ascii="Arial" w:hAnsi="Arial"/>
                                  <w:b/>
                                  <w:sz w:val="20"/>
                                </w:rPr>
                                <w:tab/>
                              </w:r>
                              <w:r>
                                <w:rPr>
                                  <w:rFonts w:ascii="Microsoft Sans Serif" w:hAnsi="Microsoft Sans Serif"/>
                                  <w:spacing w:val="-2"/>
                                  <w:position w:val="1"/>
                                  <w:sz w:val="20"/>
                                </w:rPr>
                                <w:t>1.000,00</w:t>
                              </w:r>
                              <w:r>
                                <w:rPr>
                                  <w:rFonts w:ascii="Microsoft Sans Serif" w:hAnsi="Microsoft Sans Serif"/>
                                  <w:position w:val="1"/>
                                  <w:sz w:val="20"/>
                                </w:rPr>
                                <w:tab/>
                              </w:r>
                              <w:r>
                                <w:rPr>
                                  <w:rFonts w:ascii="Microsoft Sans Serif" w:hAnsi="Microsoft Sans Serif"/>
                                  <w:spacing w:val="-2"/>
                                  <w:position w:val="1"/>
                                  <w:sz w:val="20"/>
                                </w:rPr>
                                <w:t>670,00</w:t>
                              </w:r>
                              <w:r>
                                <w:rPr>
                                  <w:rFonts w:ascii="Microsoft Sans Serif" w:hAnsi="Microsoft Sans Serif"/>
                                  <w:position w:val="1"/>
                                  <w:sz w:val="20"/>
                                </w:rPr>
                                <w:tab/>
                              </w:r>
                              <w:r>
                                <w:rPr>
                                  <w:rFonts w:ascii="Microsoft Sans Serif" w:hAnsi="Microsoft Sans Serif"/>
                                  <w:spacing w:val="-2"/>
                                  <w:position w:val="1"/>
                                  <w:sz w:val="20"/>
                                </w:rPr>
                                <w:t>67,00%</w:t>
                              </w:r>
                            </w:p>
                          </w:txbxContent>
                        </wps:txbx>
                        <wps:bodyPr wrap="square" lIns="0" tIns="0" rIns="0" bIns="0" rtlCol="0">
                          <a:noAutofit/>
                        </wps:bodyPr>
                      </wps:wsp>
                    </wpg:wgp>
                  </a:graphicData>
                </a:graphic>
              </wp:anchor>
            </w:drawing>
          </mc:Choice>
          <mc:Fallback>
            <w:pict>
              <v:group style="position:absolute;margin-left:63pt;margin-top:20.177757pt;width:751.15pt;height:12.75pt;mso-position-horizontal-relative:page;mso-position-vertical-relative:paragraph;z-index:-15708672;mso-wrap-distance-left:0;mso-wrap-distance-right:0" id="docshapegroup118" coordorigin="1260,404" coordsize="15023,255">
                <v:rect style="position:absolute;left:1328;top:403;width:14940;height:255" id="docshape119" filled="true" fillcolor="#d0d0d0" stroked="false">
                  <v:fill type="solid"/>
                </v:rect>
                <v:shape style="position:absolute;left:1260;top:403;width:15023;height:255" type="#_x0000_t202" id="docshape120" filled="false" stroked="false">
                  <v:textbox inset="0,0,0,0">
                    <w:txbxContent>
                      <w:p>
                        <w:pPr>
                          <w:tabs>
                            <w:tab w:pos="11207" w:val="left" w:leader="none"/>
                            <w:tab w:pos="13173" w:val="left" w:leader="none"/>
                            <w:tab w:pos="14231" w:val="left" w:leader="none"/>
                          </w:tabs>
                          <w:spacing w:before="13"/>
                          <w:ind w:left="52" w:right="0" w:firstLine="0"/>
                          <w:jc w:val="left"/>
                          <w:rPr>
                            <w:rFonts w:ascii="Microsoft Sans Serif" w:hAnsi="Microsoft Sans Serif"/>
                            <w:position w:val="1"/>
                            <w:sz w:val="20"/>
                          </w:rPr>
                        </w:pPr>
                        <w:r>
                          <w:rPr>
                            <w:rFonts w:ascii="Arial" w:hAnsi="Arial"/>
                            <w:b/>
                            <w:sz w:val="20"/>
                          </w:rPr>
                          <w:t>A101502</w:t>
                        </w:r>
                        <w:r>
                          <w:rPr>
                            <w:rFonts w:ascii="Arial" w:hAnsi="Arial"/>
                            <w:b/>
                            <w:spacing w:val="40"/>
                            <w:sz w:val="20"/>
                          </w:rPr>
                          <w:t> </w:t>
                        </w:r>
                        <w:r>
                          <w:rPr>
                            <w:rFonts w:ascii="Arial" w:hAnsi="Arial"/>
                            <w:b/>
                            <w:sz w:val="20"/>
                          </w:rPr>
                          <w:t>Financiranje</w:t>
                        </w:r>
                        <w:r>
                          <w:rPr>
                            <w:rFonts w:ascii="Arial" w:hAnsi="Arial"/>
                            <w:b/>
                            <w:spacing w:val="-6"/>
                            <w:sz w:val="20"/>
                          </w:rPr>
                          <w:t> </w:t>
                        </w:r>
                        <w:r>
                          <w:rPr>
                            <w:rFonts w:ascii="Arial" w:hAnsi="Arial"/>
                            <w:b/>
                            <w:sz w:val="20"/>
                          </w:rPr>
                          <w:t>zaštite</w:t>
                        </w:r>
                        <w:r>
                          <w:rPr>
                            <w:rFonts w:ascii="Arial" w:hAnsi="Arial"/>
                            <w:b/>
                            <w:spacing w:val="-7"/>
                            <w:sz w:val="20"/>
                          </w:rPr>
                          <w:t> </w:t>
                        </w:r>
                        <w:r>
                          <w:rPr>
                            <w:rFonts w:ascii="Arial" w:hAnsi="Arial"/>
                            <w:b/>
                            <w:sz w:val="20"/>
                          </w:rPr>
                          <w:t>od</w:t>
                        </w:r>
                        <w:r>
                          <w:rPr>
                            <w:rFonts w:ascii="Arial" w:hAnsi="Arial"/>
                            <w:b/>
                            <w:spacing w:val="-5"/>
                            <w:sz w:val="20"/>
                          </w:rPr>
                          <w:t> </w:t>
                        </w:r>
                        <w:r>
                          <w:rPr>
                            <w:rFonts w:ascii="Arial" w:hAnsi="Arial"/>
                            <w:b/>
                            <w:spacing w:val="-2"/>
                            <w:sz w:val="20"/>
                          </w:rPr>
                          <w:t>kriminaliteta</w:t>
                        </w:r>
                        <w:r>
                          <w:rPr>
                            <w:rFonts w:ascii="Arial" w:hAnsi="Arial"/>
                            <w:b/>
                            <w:sz w:val="20"/>
                          </w:rPr>
                          <w:tab/>
                        </w:r>
                        <w:r>
                          <w:rPr>
                            <w:rFonts w:ascii="Microsoft Sans Serif" w:hAnsi="Microsoft Sans Serif"/>
                            <w:spacing w:val="-2"/>
                            <w:position w:val="1"/>
                            <w:sz w:val="20"/>
                          </w:rPr>
                          <w:t>1.000,00</w:t>
                        </w:r>
                        <w:r>
                          <w:rPr>
                            <w:rFonts w:ascii="Microsoft Sans Serif" w:hAnsi="Microsoft Sans Serif"/>
                            <w:position w:val="1"/>
                            <w:sz w:val="20"/>
                          </w:rPr>
                          <w:tab/>
                        </w:r>
                        <w:r>
                          <w:rPr>
                            <w:rFonts w:ascii="Microsoft Sans Serif" w:hAnsi="Microsoft Sans Serif"/>
                            <w:spacing w:val="-2"/>
                            <w:position w:val="1"/>
                            <w:sz w:val="20"/>
                          </w:rPr>
                          <w:t>670,00</w:t>
                        </w:r>
                        <w:r>
                          <w:rPr>
                            <w:rFonts w:ascii="Microsoft Sans Serif" w:hAnsi="Microsoft Sans Serif"/>
                            <w:position w:val="1"/>
                            <w:sz w:val="20"/>
                          </w:rPr>
                          <w:tab/>
                        </w:r>
                        <w:r>
                          <w:rPr>
                            <w:rFonts w:ascii="Microsoft Sans Serif" w:hAnsi="Microsoft Sans Serif"/>
                            <w:spacing w:val="-2"/>
                            <w:position w:val="1"/>
                            <w:sz w:val="20"/>
                          </w:rPr>
                          <w:t>67,00%</w:t>
                        </w:r>
                      </w:p>
                    </w:txbxContent>
                  </v:textbox>
                  <w10:wrap type="none"/>
                </v:shape>
                <w10:wrap type="topAndBottom"/>
              </v:group>
            </w:pict>
          </mc:Fallback>
        </mc:AlternateContent>
      </w:r>
    </w:p>
    <w:p>
      <w:pPr>
        <w:tabs>
          <w:tab w:pos="11626" w:val="left" w:leader="none"/>
          <w:tab w:pos="13559" w:val="left" w:leader="none"/>
          <w:tab w:pos="14643" w:val="left" w:leader="none"/>
        </w:tabs>
        <w:spacing w:before="0"/>
        <w:ind w:left="320" w:right="0" w:firstLine="0"/>
        <w:jc w:val="left"/>
        <w:rPr>
          <w:rFonts w:ascii="Microsoft Sans Serif" w:hAnsi="Microsoft Sans Serif"/>
          <w:sz w:val="16"/>
        </w:rPr>
      </w:pPr>
      <w:r>
        <w:rPr>
          <w:rFonts w:ascii="Microsoft Sans Serif" w:hAnsi="Microsoft Sans Serif"/>
          <w:sz w:val="16"/>
        </w:rPr>
        <w:t>Izvor</w:t>
      </w:r>
      <w:r>
        <w:rPr>
          <w:rFonts w:ascii="Microsoft Sans Serif" w:hAnsi="Microsoft Sans Serif"/>
          <w:spacing w:val="-10"/>
          <w:sz w:val="16"/>
        </w:rPr>
        <w:t> </w:t>
      </w:r>
      <w:r>
        <w:rPr>
          <w:rFonts w:ascii="Microsoft Sans Serif" w:hAnsi="Microsoft Sans Serif"/>
          <w:sz w:val="16"/>
        </w:rPr>
        <w:t>financiranja:</w:t>
      </w:r>
      <w:r>
        <w:rPr>
          <w:rFonts w:ascii="Microsoft Sans Serif" w:hAnsi="Microsoft Sans Serif"/>
          <w:spacing w:val="73"/>
          <w:sz w:val="16"/>
        </w:rPr>
        <w:t> </w:t>
      </w:r>
      <w:r>
        <w:rPr>
          <w:rFonts w:ascii="Microsoft Sans Serif" w:hAnsi="Microsoft Sans Serif"/>
          <w:sz w:val="16"/>
        </w:rPr>
        <w:t>11</w:t>
      </w:r>
      <w:r>
        <w:rPr>
          <w:rFonts w:ascii="Microsoft Sans Serif" w:hAnsi="Microsoft Sans Serif"/>
          <w:spacing w:val="-11"/>
          <w:sz w:val="16"/>
        </w:rPr>
        <w:t> </w:t>
      </w:r>
      <w:r>
        <w:rPr>
          <w:rFonts w:ascii="Microsoft Sans Serif" w:hAnsi="Microsoft Sans Serif"/>
          <w:sz w:val="16"/>
        </w:rPr>
        <w:t>Opći</w:t>
      </w:r>
      <w:r>
        <w:rPr>
          <w:rFonts w:ascii="Microsoft Sans Serif" w:hAnsi="Microsoft Sans Serif"/>
          <w:spacing w:val="-10"/>
          <w:sz w:val="16"/>
        </w:rPr>
        <w:t> </w:t>
      </w:r>
      <w:r>
        <w:rPr>
          <w:rFonts w:ascii="Microsoft Sans Serif" w:hAnsi="Microsoft Sans Serif"/>
          <w:sz w:val="16"/>
        </w:rPr>
        <w:t>prihodi</w:t>
      </w:r>
      <w:r>
        <w:rPr>
          <w:rFonts w:ascii="Microsoft Sans Serif" w:hAnsi="Microsoft Sans Serif"/>
          <w:spacing w:val="-11"/>
          <w:sz w:val="16"/>
        </w:rPr>
        <w:t> </w:t>
      </w:r>
      <w:r>
        <w:rPr>
          <w:rFonts w:ascii="Microsoft Sans Serif" w:hAnsi="Microsoft Sans Serif"/>
          <w:sz w:val="16"/>
        </w:rPr>
        <w:t>i</w:t>
      </w:r>
      <w:r>
        <w:rPr>
          <w:rFonts w:ascii="Microsoft Sans Serif" w:hAnsi="Microsoft Sans Serif"/>
          <w:spacing w:val="-10"/>
          <w:sz w:val="16"/>
        </w:rPr>
        <w:t> </w:t>
      </w:r>
      <w:r>
        <w:rPr>
          <w:rFonts w:ascii="Microsoft Sans Serif" w:hAnsi="Microsoft Sans Serif"/>
          <w:spacing w:val="-2"/>
          <w:sz w:val="16"/>
        </w:rPr>
        <w:t>primici</w:t>
      </w:r>
      <w:r>
        <w:rPr>
          <w:rFonts w:ascii="Microsoft Sans Serif" w:hAnsi="Microsoft Sans Serif"/>
          <w:sz w:val="16"/>
        </w:rPr>
        <w:tab/>
      </w:r>
      <w:r>
        <w:rPr>
          <w:rFonts w:ascii="Microsoft Sans Serif" w:hAnsi="Microsoft Sans Serif"/>
          <w:spacing w:val="-2"/>
          <w:sz w:val="16"/>
        </w:rPr>
        <w:t>1.000,00</w:t>
      </w:r>
      <w:r>
        <w:rPr>
          <w:rFonts w:ascii="Microsoft Sans Serif" w:hAnsi="Microsoft Sans Serif"/>
          <w:sz w:val="16"/>
        </w:rPr>
        <w:tab/>
      </w:r>
      <w:r>
        <w:rPr>
          <w:rFonts w:ascii="Microsoft Sans Serif" w:hAnsi="Microsoft Sans Serif"/>
          <w:spacing w:val="-2"/>
          <w:sz w:val="16"/>
        </w:rPr>
        <w:t>670,00</w:t>
      </w:r>
      <w:r>
        <w:rPr>
          <w:rFonts w:ascii="Microsoft Sans Serif" w:hAnsi="Microsoft Sans Serif"/>
          <w:sz w:val="16"/>
        </w:rPr>
        <w:tab/>
      </w:r>
      <w:r>
        <w:rPr>
          <w:rFonts w:ascii="Microsoft Sans Serif" w:hAnsi="Microsoft Sans Serif"/>
          <w:spacing w:val="-2"/>
          <w:sz w:val="16"/>
        </w:rPr>
        <w:t>67,00%</w:t>
      </w:r>
    </w:p>
    <w:p>
      <w:pPr>
        <w:pStyle w:val="BodyText"/>
        <w:spacing w:before="2"/>
        <w:rPr>
          <w:rFonts w:ascii="Microsoft Sans Serif"/>
          <w:sz w:val="6"/>
        </w:rPr>
      </w:pP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9"/>
        <w:gridCol w:w="7796"/>
        <w:gridCol w:w="3698"/>
        <w:gridCol w:w="1636"/>
        <w:gridCol w:w="1029"/>
      </w:tblGrid>
      <w:tr>
        <w:trPr>
          <w:trHeight w:val="540" w:hRule="atLeast"/>
        </w:trPr>
        <w:tc>
          <w:tcPr>
            <w:tcW w:w="859" w:type="dxa"/>
            <w:shd w:val="clear" w:color="auto" w:fill="D0D0D0"/>
          </w:tcPr>
          <w:p>
            <w:pPr>
              <w:pStyle w:val="TableParagraph"/>
              <w:spacing w:before="28"/>
              <w:ind w:left="180"/>
              <w:rPr>
                <w:rFonts w:ascii="Arial"/>
                <w:b/>
                <w:sz w:val="18"/>
              </w:rPr>
            </w:pPr>
            <w:r>
              <w:rPr>
                <w:rFonts w:ascii="Arial"/>
                <w:b/>
                <w:spacing w:val="-10"/>
                <w:sz w:val="18"/>
              </w:rPr>
              <w:t>3</w:t>
            </w:r>
          </w:p>
          <w:p>
            <w:pPr>
              <w:pStyle w:val="TableParagraph"/>
              <w:spacing w:before="64"/>
              <w:ind w:left="180"/>
              <w:rPr>
                <w:rFonts w:ascii="Arial"/>
                <w:b/>
                <w:sz w:val="18"/>
              </w:rPr>
            </w:pPr>
            <w:r>
              <w:rPr>
                <w:rFonts w:ascii="Arial"/>
                <w:b/>
                <w:spacing w:val="-5"/>
                <w:sz w:val="18"/>
              </w:rPr>
              <w:t>38</w:t>
            </w:r>
          </w:p>
        </w:tc>
        <w:tc>
          <w:tcPr>
            <w:tcW w:w="7796" w:type="dxa"/>
            <w:shd w:val="clear" w:color="auto" w:fill="D0D0D0"/>
          </w:tcPr>
          <w:p>
            <w:pPr>
              <w:pStyle w:val="TableParagraph"/>
              <w:spacing w:before="28"/>
              <w:ind w:left="298"/>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4"/>
              <w:ind w:left="298"/>
              <w:rPr>
                <w:rFonts w:ascii="Arial" w:hAnsi="Arial"/>
                <w:b/>
                <w:sz w:val="18"/>
              </w:rPr>
            </w:pP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2"/>
                <w:sz w:val="18"/>
              </w:rPr>
              <w:t> </w:t>
            </w:r>
            <w:r>
              <w:rPr>
                <w:rFonts w:ascii="Arial" w:hAnsi="Arial"/>
                <w:b/>
                <w:sz w:val="18"/>
              </w:rPr>
              <w:t>donacije,</w:t>
            </w:r>
            <w:r>
              <w:rPr>
                <w:rFonts w:ascii="Arial" w:hAnsi="Arial"/>
                <w:b/>
                <w:spacing w:val="-4"/>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2"/>
                <w:sz w:val="18"/>
              </w:rPr>
              <w:t> </w:t>
            </w:r>
            <w:r>
              <w:rPr>
                <w:rFonts w:ascii="Arial" w:hAnsi="Arial"/>
                <w:b/>
                <w:sz w:val="18"/>
              </w:rPr>
              <w:t>šteta</w:t>
            </w:r>
            <w:r>
              <w:rPr>
                <w:rFonts w:ascii="Arial" w:hAnsi="Arial"/>
                <w:b/>
                <w:spacing w:val="-3"/>
                <w:sz w:val="18"/>
              </w:rPr>
              <w:t> </w:t>
            </w:r>
            <w:r>
              <w:rPr>
                <w:rFonts w:ascii="Arial" w:hAnsi="Arial"/>
                <w:b/>
                <w:sz w:val="18"/>
              </w:rPr>
              <w:t>i</w:t>
            </w:r>
            <w:r>
              <w:rPr>
                <w:rFonts w:ascii="Arial" w:hAnsi="Arial"/>
                <w:b/>
                <w:spacing w:val="-4"/>
                <w:sz w:val="18"/>
              </w:rPr>
              <w:t> </w:t>
            </w:r>
            <w:r>
              <w:rPr>
                <w:rFonts w:ascii="Arial" w:hAnsi="Arial"/>
                <w:b/>
                <w:sz w:val="18"/>
              </w:rPr>
              <w:t>kapitalne</w:t>
            </w:r>
            <w:r>
              <w:rPr>
                <w:rFonts w:ascii="Arial" w:hAnsi="Arial"/>
                <w:b/>
                <w:spacing w:val="4"/>
                <w:sz w:val="18"/>
              </w:rPr>
              <w:t> </w:t>
            </w:r>
            <w:r>
              <w:rPr>
                <w:rFonts w:ascii="Arial" w:hAnsi="Arial"/>
                <w:b/>
                <w:spacing w:val="-2"/>
                <w:sz w:val="18"/>
              </w:rPr>
              <w:t>pomoći</w:t>
            </w:r>
          </w:p>
        </w:tc>
        <w:tc>
          <w:tcPr>
            <w:tcW w:w="3698" w:type="dxa"/>
            <w:shd w:val="clear" w:color="auto" w:fill="D0D0D0"/>
          </w:tcPr>
          <w:p>
            <w:pPr>
              <w:pStyle w:val="TableParagraph"/>
              <w:spacing w:before="28"/>
              <w:ind w:right="358"/>
              <w:jc w:val="right"/>
              <w:rPr>
                <w:rFonts w:ascii="Arial"/>
                <w:b/>
                <w:sz w:val="18"/>
              </w:rPr>
            </w:pPr>
            <w:r>
              <w:rPr>
                <w:rFonts w:ascii="Arial"/>
                <w:b/>
                <w:spacing w:val="-2"/>
                <w:sz w:val="18"/>
              </w:rPr>
              <w:t>1.000,00</w:t>
            </w:r>
          </w:p>
          <w:p>
            <w:pPr>
              <w:pStyle w:val="TableParagraph"/>
              <w:spacing w:before="64"/>
              <w:ind w:right="358"/>
              <w:jc w:val="right"/>
              <w:rPr>
                <w:rFonts w:ascii="Arial"/>
                <w:b/>
                <w:sz w:val="18"/>
              </w:rPr>
            </w:pPr>
            <w:r>
              <w:rPr>
                <w:rFonts w:ascii="Arial"/>
                <w:b/>
                <w:spacing w:val="-2"/>
                <w:sz w:val="18"/>
              </w:rPr>
              <w:t>1.000,00</w:t>
            </w:r>
          </w:p>
        </w:tc>
        <w:tc>
          <w:tcPr>
            <w:tcW w:w="1636" w:type="dxa"/>
            <w:shd w:val="clear" w:color="auto" w:fill="D0D0D0"/>
          </w:tcPr>
          <w:p>
            <w:pPr>
              <w:pStyle w:val="TableParagraph"/>
              <w:spacing w:before="28"/>
              <w:ind w:left="880"/>
              <w:rPr>
                <w:rFonts w:ascii="Arial"/>
                <w:b/>
                <w:sz w:val="18"/>
              </w:rPr>
            </w:pPr>
            <w:r>
              <w:rPr>
                <w:rFonts w:ascii="Arial"/>
                <w:b/>
                <w:spacing w:val="-2"/>
                <w:sz w:val="18"/>
              </w:rPr>
              <w:t>670,00</w:t>
            </w:r>
          </w:p>
          <w:p>
            <w:pPr>
              <w:pStyle w:val="TableParagraph"/>
              <w:spacing w:before="64"/>
              <w:ind w:left="880"/>
              <w:rPr>
                <w:rFonts w:ascii="Arial"/>
                <w:b/>
                <w:sz w:val="18"/>
              </w:rPr>
            </w:pPr>
            <w:r>
              <w:rPr>
                <w:rFonts w:ascii="Arial"/>
                <w:b/>
                <w:spacing w:val="-2"/>
                <w:sz w:val="18"/>
              </w:rPr>
              <w:t>670,00</w:t>
            </w:r>
          </w:p>
        </w:tc>
        <w:tc>
          <w:tcPr>
            <w:tcW w:w="1029" w:type="dxa"/>
            <w:shd w:val="clear" w:color="auto" w:fill="D0D0D0"/>
          </w:tcPr>
          <w:p>
            <w:pPr>
              <w:pStyle w:val="TableParagraph"/>
              <w:spacing w:before="28"/>
              <w:ind w:left="317"/>
              <w:rPr>
                <w:rFonts w:ascii="Arial"/>
                <w:b/>
                <w:sz w:val="18"/>
              </w:rPr>
            </w:pPr>
            <w:r>
              <w:rPr>
                <w:rFonts w:ascii="Arial"/>
                <w:b/>
                <w:spacing w:val="-2"/>
                <w:sz w:val="18"/>
              </w:rPr>
              <w:t>67,00%</w:t>
            </w:r>
          </w:p>
          <w:p>
            <w:pPr>
              <w:pStyle w:val="TableParagraph"/>
              <w:spacing w:before="49"/>
              <w:ind w:left="317"/>
              <w:rPr>
                <w:rFonts w:ascii="Arial"/>
                <w:b/>
                <w:sz w:val="18"/>
              </w:rPr>
            </w:pPr>
            <w:r>
              <w:rPr>
                <w:rFonts w:ascii="Arial"/>
                <w:b/>
                <w:spacing w:val="-2"/>
                <w:sz w:val="18"/>
              </w:rPr>
              <w:t>67,00%</w:t>
            </w:r>
          </w:p>
        </w:tc>
      </w:tr>
      <w:tr>
        <w:trPr>
          <w:trHeight w:val="263" w:hRule="atLeast"/>
        </w:trPr>
        <w:tc>
          <w:tcPr>
            <w:tcW w:w="859" w:type="dxa"/>
            <w:shd w:val="clear" w:color="auto" w:fill="DFDFDF"/>
          </w:tcPr>
          <w:p>
            <w:pPr>
              <w:pStyle w:val="TableParagraph"/>
              <w:spacing w:before="28"/>
              <w:ind w:left="180"/>
              <w:rPr>
                <w:rFonts w:ascii="Arial"/>
                <w:b/>
                <w:sz w:val="18"/>
              </w:rPr>
            </w:pPr>
            <w:r>
              <w:rPr>
                <w:rFonts w:ascii="Arial"/>
                <w:b/>
                <w:spacing w:val="-5"/>
                <w:sz w:val="18"/>
              </w:rPr>
              <w:t>381</w:t>
            </w:r>
          </w:p>
        </w:tc>
        <w:tc>
          <w:tcPr>
            <w:tcW w:w="7796" w:type="dxa"/>
            <w:shd w:val="clear" w:color="auto" w:fill="DFDFDF"/>
          </w:tcPr>
          <w:p>
            <w:pPr>
              <w:pStyle w:val="TableParagraph"/>
              <w:spacing w:before="28"/>
              <w:ind w:left="298"/>
              <w:rPr>
                <w:rFonts w:ascii="Arial" w:hAnsi="Arial"/>
                <w:b/>
                <w:sz w:val="18"/>
              </w:rPr>
            </w:pPr>
            <w:r>
              <w:rPr>
                <w:rFonts w:ascii="Arial" w:hAnsi="Arial"/>
                <w:b/>
                <w:sz w:val="18"/>
              </w:rPr>
              <w:t>Tekuće</w:t>
            </w:r>
            <w:r>
              <w:rPr>
                <w:rFonts w:ascii="Arial" w:hAnsi="Arial"/>
                <w:b/>
                <w:spacing w:val="-3"/>
                <w:sz w:val="18"/>
              </w:rPr>
              <w:t> </w:t>
            </w:r>
            <w:r>
              <w:rPr>
                <w:rFonts w:ascii="Arial" w:hAnsi="Arial"/>
                <w:b/>
                <w:spacing w:val="-2"/>
                <w:sz w:val="18"/>
              </w:rPr>
              <w:t>donacije</w:t>
            </w:r>
          </w:p>
        </w:tc>
        <w:tc>
          <w:tcPr>
            <w:tcW w:w="3698" w:type="dxa"/>
            <w:shd w:val="clear" w:color="auto" w:fill="DFDFDF"/>
          </w:tcPr>
          <w:p>
            <w:pPr>
              <w:pStyle w:val="TableParagraph"/>
              <w:rPr>
                <w:sz w:val="18"/>
              </w:rPr>
            </w:pPr>
          </w:p>
        </w:tc>
        <w:tc>
          <w:tcPr>
            <w:tcW w:w="1636" w:type="dxa"/>
            <w:shd w:val="clear" w:color="auto" w:fill="DFDFDF"/>
          </w:tcPr>
          <w:p>
            <w:pPr>
              <w:pStyle w:val="TableParagraph"/>
              <w:spacing w:before="28"/>
              <w:ind w:right="194"/>
              <w:jc w:val="right"/>
              <w:rPr>
                <w:rFonts w:ascii="Arial"/>
                <w:b/>
                <w:sz w:val="18"/>
              </w:rPr>
            </w:pPr>
            <w:r>
              <w:rPr>
                <w:rFonts w:ascii="Arial"/>
                <w:b/>
                <w:spacing w:val="-2"/>
                <w:sz w:val="18"/>
              </w:rPr>
              <w:t>670,00</w:t>
            </w:r>
          </w:p>
        </w:tc>
        <w:tc>
          <w:tcPr>
            <w:tcW w:w="1029" w:type="dxa"/>
            <w:shd w:val="clear" w:color="auto" w:fill="DFDFDF"/>
          </w:tcPr>
          <w:p>
            <w:pPr>
              <w:pStyle w:val="TableParagraph"/>
              <w:rPr>
                <w:sz w:val="18"/>
              </w:rPr>
            </w:pPr>
          </w:p>
        </w:tc>
      </w:tr>
      <w:tr>
        <w:trPr>
          <w:trHeight w:val="360" w:hRule="atLeast"/>
        </w:trPr>
        <w:tc>
          <w:tcPr>
            <w:tcW w:w="859" w:type="dxa"/>
          </w:tcPr>
          <w:p>
            <w:pPr>
              <w:pStyle w:val="TableParagraph"/>
              <w:spacing w:before="26"/>
              <w:ind w:left="180"/>
              <w:rPr>
                <w:rFonts w:ascii="Microsoft Sans Serif"/>
                <w:sz w:val="18"/>
              </w:rPr>
            </w:pPr>
            <w:r>
              <w:rPr>
                <w:rFonts w:ascii="Microsoft Sans Serif"/>
                <w:spacing w:val="-4"/>
                <w:sz w:val="18"/>
              </w:rPr>
              <w:t>3811</w:t>
            </w:r>
          </w:p>
        </w:tc>
        <w:tc>
          <w:tcPr>
            <w:tcW w:w="7796" w:type="dxa"/>
          </w:tcPr>
          <w:p>
            <w:pPr>
              <w:pStyle w:val="TableParagraph"/>
              <w:spacing w:line="199" w:lineRule="exact"/>
              <w:ind w:left="298"/>
              <w:rPr>
                <w:rFonts w:ascii="Microsoft Sans Serif" w:hAnsi="Microsoft Sans Serif"/>
                <w:sz w:val="18"/>
              </w:rPr>
            </w:pPr>
            <w:r>
              <w:rPr>
                <w:rFonts w:ascii="Microsoft Sans Serif" w:hAnsi="Microsoft Sans Serif"/>
                <w:sz w:val="18"/>
              </w:rPr>
              <w:t>Tekuće</w:t>
            </w:r>
            <w:r>
              <w:rPr>
                <w:rFonts w:ascii="Microsoft Sans Serif" w:hAnsi="Microsoft Sans Serif"/>
                <w:spacing w:val="-8"/>
                <w:sz w:val="18"/>
              </w:rPr>
              <w:t> </w:t>
            </w:r>
            <w:r>
              <w:rPr>
                <w:rFonts w:ascii="Microsoft Sans Serif" w:hAnsi="Microsoft Sans Serif"/>
                <w:sz w:val="18"/>
              </w:rPr>
              <w:t>donacije</w:t>
            </w:r>
            <w:r>
              <w:rPr>
                <w:rFonts w:ascii="Microsoft Sans Serif" w:hAnsi="Microsoft Sans Serif"/>
                <w:spacing w:val="-6"/>
                <w:sz w:val="18"/>
              </w:rPr>
              <w:t> </w:t>
            </w:r>
            <w:r>
              <w:rPr>
                <w:rFonts w:ascii="Microsoft Sans Serif" w:hAnsi="Microsoft Sans Serif"/>
                <w:sz w:val="18"/>
              </w:rPr>
              <w:t>u</w:t>
            </w:r>
            <w:r>
              <w:rPr>
                <w:rFonts w:ascii="Microsoft Sans Serif" w:hAnsi="Microsoft Sans Serif"/>
                <w:spacing w:val="-6"/>
                <w:sz w:val="18"/>
              </w:rPr>
              <w:t> </w:t>
            </w:r>
            <w:r>
              <w:rPr>
                <w:rFonts w:ascii="Microsoft Sans Serif" w:hAnsi="Microsoft Sans Serif"/>
                <w:spacing w:val="-4"/>
                <w:sz w:val="18"/>
              </w:rPr>
              <w:t>novcu</w:t>
            </w:r>
          </w:p>
        </w:tc>
        <w:tc>
          <w:tcPr>
            <w:tcW w:w="3698" w:type="dxa"/>
          </w:tcPr>
          <w:p>
            <w:pPr>
              <w:pStyle w:val="TableParagraph"/>
              <w:rPr>
                <w:sz w:val="18"/>
              </w:rPr>
            </w:pPr>
          </w:p>
        </w:tc>
        <w:tc>
          <w:tcPr>
            <w:tcW w:w="1636" w:type="dxa"/>
          </w:tcPr>
          <w:p>
            <w:pPr>
              <w:pStyle w:val="TableParagraph"/>
              <w:spacing w:before="26"/>
              <w:ind w:right="194"/>
              <w:jc w:val="right"/>
              <w:rPr>
                <w:rFonts w:ascii="Microsoft Sans Serif"/>
                <w:sz w:val="18"/>
              </w:rPr>
            </w:pPr>
            <w:r>
              <w:rPr>
                <w:rFonts w:ascii="Microsoft Sans Serif"/>
                <w:spacing w:val="-2"/>
                <w:sz w:val="18"/>
              </w:rPr>
              <w:t>670,00</w:t>
            </w:r>
          </w:p>
        </w:tc>
        <w:tc>
          <w:tcPr>
            <w:tcW w:w="1029" w:type="dxa"/>
          </w:tcPr>
          <w:p>
            <w:pPr>
              <w:pStyle w:val="TableParagraph"/>
              <w:rPr>
                <w:sz w:val="18"/>
              </w:rPr>
            </w:pPr>
          </w:p>
        </w:tc>
      </w:tr>
      <w:tr>
        <w:trPr>
          <w:trHeight w:val="319" w:hRule="atLeast"/>
        </w:trPr>
        <w:tc>
          <w:tcPr>
            <w:tcW w:w="8655" w:type="dxa"/>
            <w:gridSpan w:val="2"/>
            <w:shd w:val="clear" w:color="auto" w:fill="D0D0D0"/>
          </w:tcPr>
          <w:p>
            <w:pPr>
              <w:pStyle w:val="TableParagraph"/>
              <w:spacing w:before="45"/>
              <w:ind w:left="60"/>
              <w:rPr>
                <w:rFonts w:ascii="Arial"/>
                <w:b/>
                <w:sz w:val="22"/>
              </w:rPr>
            </w:pPr>
            <w:r>
              <w:rPr>
                <w:rFonts w:ascii="Arial"/>
                <w:b/>
                <w:sz w:val="22"/>
              </w:rPr>
              <w:t>PROGRAM</w:t>
            </w:r>
            <w:r>
              <w:rPr>
                <w:rFonts w:ascii="Arial"/>
                <w:b/>
                <w:spacing w:val="-8"/>
                <w:sz w:val="22"/>
              </w:rPr>
              <w:t> </w:t>
            </w:r>
            <w:r>
              <w:rPr>
                <w:rFonts w:ascii="Arial"/>
                <w:b/>
                <w:sz w:val="22"/>
              </w:rPr>
              <w:t>1016</w:t>
            </w:r>
            <w:r>
              <w:rPr>
                <w:rFonts w:ascii="Arial"/>
                <w:b/>
                <w:spacing w:val="-6"/>
                <w:sz w:val="22"/>
              </w:rPr>
              <w:t> </w:t>
            </w:r>
            <w:r>
              <w:rPr>
                <w:rFonts w:ascii="Arial"/>
                <w:b/>
                <w:sz w:val="22"/>
              </w:rPr>
              <w:t>PROMICANJE</w:t>
            </w:r>
            <w:r>
              <w:rPr>
                <w:rFonts w:ascii="Arial"/>
                <w:b/>
                <w:spacing w:val="-5"/>
                <w:sz w:val="22"/>
              </w:rPr>
              <w:t> </w:t>
            </w:r>
            <w:r>
              <w:rPr>
                <w:rFonts w:ascii="Arial"/>
                <w:b/>
                <w:spacing w:val="-2"/>
                <w:sz w:val="22"/>
              </w:rPr>
              <w:t>KULTURE</w:t>
            </w:r>
          </w:p>
        </w:tc>
        <w:tc>
          <w:tcPr>
            <w:tcW w:w="3698" w:type="dxa"/>
            <w:shd w:val="clear" w:color="auto" w:fill="D0D0D0"/>
          </w:tcPr>
          <w:p>
            <w:pPr>
              <w:pStyle w:val="TableParagraph"/>
              <w:spacing w:before="45"/>
              <w:ind w:right="358"/>
              <w:jc w:val="right"/>
              <w:rPr>
                <w:rFonts w:ascii="Arial"/>
                <w:b/>
                <w:sz w:val="22"/>
              </w:rPr>
            </w:pPr>
            <w:r>
              <w:rPr>
                <w:rFonts w:ascii="Arial"/>
                <w:b/>
                <w:spacing w:val="-2"/>
                <w:sz w:val="22"/>
              </w:rPr>
              <w:t>152.000,00</w:t>
            </w:r>
          </w:p>
        </w:tc>
        <w:tc>
          <w:tcPr>
            <w:tcW w:w="1636" w:type="dxa"/>
            <w:shd w:val="clear" w:color="auto" w:fill="D0D0D0"/>
          </w:tcPr>
          <w:p>
            <w:pPr>
              <w:pStyle w:val="TableParagraph"/>
              <w:spacing w:before="45"/>
              <w:ind w:right="197"/>
              <w:jc w:val="right"/>
              <w:rPr>
                <w:rFonts w:ascii="Arial"/>
                <w:b/>
                <w:sz w:val="22"/>
              </w:rPr>
            </w:pPr>
            <w:r>
              <w:rPr>
                <w:rFonts w:ascii="Arial"/>
                <w:b/>
                <w:spacing w:val="-2"/>
                <w:sz w:val="22"/>
              </w:rPr>
              <w:t>137.708,71</w:t>
            </w:r>
          </w:p>
        </w:tc>
        <w:tc>
          <w:tcPr>
            <w:tcW w:w="1029" w:type="dxa"/>
            <w:shd w:val="clear" w:color="auto" w:fill="D0D0D0"/>
          </w:tcPr>
          <w:p>
            <w:pPr>
              <w:pStyle w:val="TableParagraph"/>
              <w:spacing w:before="45"/>
              <w:ind w:right="98"/>
              <w:jc w:val="right"/>
              <w:rPr>
                <w:rFonts w:ascii="Arial"/>
                <w:b/>
                <w:sz w:val="22"/>
              </w:rPr>
            </w:pPr>
            <w:r>
              <w:rPr>
                <w:rFonts w:ascii="Arial"/>
                <w:b/>
                <w:spacing w:val="-2"/>
                <w:sz w:val="22"/>
              </w:rPr>
              <w:t>90,60%</w:t>
            </w:r>
          </w:p>
        </w:tc>
      </w:tr>
      <w:tr>
        <w:trPr>
          <w:trHeight w:val="250" w:hRule="atLeast"/>
        </w:trPr>
        <w:tc>
          <w:tcPr>
            <w:tcW w:w="8655" w:type="dxa"/>
            <w:gridSpan w:val="2"/>
            <w:shd w:val="clear" w:color="auto" w:fill="D0D0D0"/>
          </w:tcPr>
          <w:p>
            <w:pPr>
              <w:pStyle w:val="TableParagraph"/>
              <w:spacing w:line="228" w:lineRule="exact" w:before="19"/>
              <w:ind w:left="60"/>
              <w:rPr>
                <w:rFonts w:ascii="Arial" w:hAnsi="Arial"/>
                <w:b/>
                <w:sz w:val="20"/>
              </w:rPr>
            </w:pPr>
            <w:r>
              <w:rPr>
                <w:rFonts w:ascii="Arial" w:hAnsi="Arial"/>
                <w:b/>
                <w:sz w:val="20"/>
              </w:rPr>
              <w:t>A101601</w:t>
            </w:r>
            <w:r>
              <w:rPr>
                <w:rFonts w:ascii="Arial" w:hAnsi="Arial"/>
                <w:b/>
                <w:spacing w:val="43"/>
                <w:sz w:val="20"/>
              </w:rPr>
              <w:t> </w:t>
            </w:r>
            <w:r>
              <w:rPr>
                <w:rFonts w:ascii="Arial" w:hAnsi="Arial"/>
                <w:b/>
                <w:sz w:val="20"/>
              </w:rPr>
              <w:t>Kulturno</w:t>
            </w:r>
            <w:r>
              <w:rPr>
                <w:rFonts w:ascii="Arial" w:hAnsi="Arial"/>
                <w:b/>
                <w:spacing w:val="-6"/>
                <w:sz w:val="20"/>
              </w:rPr>
              <w:t> </w:t>
            </w:r>
            <w:r>
              <w:rPr>
                <w:rFonts w:ascii="Arial" w:hAnsi="Arial"/>
                <w:b/>
                <w:sz w:val="20"/>
              </w:rPr>
              <w:t>umjetničko</w:t>
            </w:r>
            <w:r>
              <w:rPr>
                <w:rFonts w:ascii="Arial" w:hAnsi="Arial"/>
                <w:b/>
                <w:spacing w:val="-7"/>
                <w:sz w:val="20"/>
              </w:rPr>
              <w:t> </w:t>
            </w:r>
            <w:r>
              <w:rPr>
                <w:rFonts w:ascii="Arial" w:hAnsi="Arial"/>
                <w:b/>
                <w:sz w:val="20"/>
              </w:rPr>
              <w:t>društvo</w:t>
            </w:r>
            <w:r>
              <w:rPr>
                <w:rFonts w:ascii="Arial" w:hAnsi="Arial"/>
                <w:b/>
                <w:spacing w:val="-7"/>
                <w:sz w:val="20"/>
              </w:rPr>
              <w:t> </w:t>
            </w:r>
            <w:r>
              <w:rPr>
                <w:rFonts w:ascii="Arial" w:hAnsi="Arial"/>
                <w:b/>
                <w:sz w:val="20"/>
              </w:rPr>
              <w:t>i</w:t>
            </w:r>
            <w:r>
              <w:rPr>
                <w:rFonts w:ascii="Arial" w:hAnsi="Arial"/>
                <w:b/>
                <w:spacing w:val="-7"/>
                <w:sz w:val="20"/>
              </w:rPr>
              <w:t> </w:t>
            </w:r>
            <w:r>
              <w:rPr>
                <w:rFonts w:ascii="Arial" w:hAnsi="Arial"/>
                <w:b/>
                <w:sz w:val="20"/>
              </w:rPr>
              <w:t>Udruga</w:t>
            </w:r>
            <w:r>
              <w:rPr>
                <w:rFonts w:ascii="Arial" w:hAnsi="Arial"/>
                <w:b/>
                <w:spacing w:val="-4"/>
                <w:sz w:val="20"/>
              </w:rPr>
              <w:t> žena</w:t>
            </w:r>
          </w:p>
        </w:tc>
        <w:tc>
          <w:tcPr>
            <w:tcW w:w="3698" w:type="dxa"/>
            <w:shd w:val="clear" w:color="auto" w:fill="D0D0D0"/>
          </w:tcPr>
          <w:p>
            <w:pPr>
              <w:pStyle w:val="TableParagraph"/>
              <w:spacing w:before="19"/>
              <w:ind w:right="351"/>
              <w:jc w:val="right"/>
              <w:rPr>
                <w:rFonts w:ascii="Microsoft Sans Serif"/>
                <w:sz w:val="20"/>
              </w:rPr>
            </w:pPr>
            <w:r>
              <w:rPr>
                <w:rFonts w:ascii="Microsoft Sans Serif"/>
                <w:spacing w:val="-2"/>
                <w:sz w:val="20"/>
              </w:rPr>
              <w:t>20.500,00</w:t>
            </w:r>
          </w:p>
        </w:tc>
        <w:tc>
          <w:tcPr>
            <w:tcW w:w="1636" w:type="dxa"/>
            <w:shd w:val="clear" w:color="auto" w:fill="D0D0D0"/>
          </w:tcPr>
          <w:p>
            <w:pPr>
              <w:pStyle w:val="TableParagraph"/>
              <w:spacing w:before="19"/>
              <w:ind w:right="189"/>
              <w:jc w:val="right"/>
              <w:rPr>
                <w:rFonts w:ascii="Microsoft Sans Serif"/>
                <w:sz w:val="20"/>
              </w:rPr>
            </w:pPr>
            <w:r>
              <w:rPr>
                <w:rFonts w:ascii="Microsoft Sans Serif"/>
                <w:spacing w:val="-2"/>
                <w:sz w:val="20"/>
              </w:rPr>
              <w:t>17.500,00</w:t>
            </w:r>
          </w:p>
        </w:tc>
        <w:tc>
          <w:tcPr>
            <w:tcW w:w="1029" w:type="dxa"/>
            <w:shd w:val="clear" w:color="auto" w:fill="D0D0D0"/>
          </w:tcPr>
          <w:p>
            <w:pPr>
              <w:pStyle w:val="TableParagraph"/>
              <w:spacing w:before="19"/>
              <w:ind w:right="95"/>
              <w:jc w:val="right"/>
              <w:rPr>
                <w:rFonts w:ascii="Microsoft Sans Serif"/>
                <w:sz w:val="20"/>
              </w:rPr>
            </w:pPr>
            <w:r>
              <w:rPr>
                <w:rFonts w:ascii="Microsoft Sans Serif"/>
                <w:spacing w:val="-2"/>
                <w:sz w:val="20"/>
              </w:rPr>
              <w:t>85,37%</w:t>
            </w:r>
          </w:p>
        </w:tc>
      </w:tr>
      <w:tr>
        <w:trPr>
          <w:trHeight w:val="277" w:hRule="atLeast"/>
        </w:trPr>
        <w:tc>
          <w:tcPr>
            <w:tcW w:w="8655" w:type="dxa"/>
            <w:gridSpan w:val="2"/>
          </w:tcPr>
          <w:p>
            <w:pPr>
              <w:pStyle w:val="TableParagraph"/>
              <w:spacing w:line="166" w:lineRule="exact"/>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698" w:type="dxa"/>
          </w:tcPr>
          <w:p>
            <w:pPr>
              <w:pStyle w:val="TableParagraph"/>
              <w:spacing w:line="166" w:lineRule="exact"/>
              <w:ind w:right="360"/>
              <w:jc w:val="right"/>
              <w:rPr>
                <w:rFonts w:ascii="Microsoft Sans Serif"/>
                <w:sz w:val="16"/>
              </w:rPr>
            </w:pPr>
            <w:r>
              <w:rPr>
                <w:rFonts w:ascii="Microsoft Sans Serif"/>
                <w:spacing w:val="-2"/>
                <w:sz w:val="16"/>
              </w:rPr>
              <w:t>20.500,00</w:t>
            </w:r>
          </w:p>
        </w:tc>
        <w:tc>
          <w:tcPr>
            <w:tcW w:w="1636" w:type="dxa"/>
          </w:tcPr>
          <w:p>
            <w:pPr>
              <w:pStyle w:val="TableParagraph"/>
              <w:spacing w:line="166" w:lineRule="exact"/>
              <w:ind w:right="196"/>
              <w:jc w:val="right"/>
              <w:rPr>
                <w:rFonts w:ascii="Microsoft Sans Serif"/>
                <w:sz w:val="16"/>
              </w:rPr>
            </w:pPr>
            <w:r>
              <w:rPr>
                <w:rFonts w:ascii="Microsoft Sans Serif"/>
                <w:spacing w:val="-2"/>
                <w:sz w:val="16"/>
              </w:rPr>
              <w:t>17.500,00</w:t>
            </w:r>
          </w:p>
        </w:tc>
        <w:tc>
          <w:tcPr>
            <w:tcW w:w="1029" w:type="dxa"/>
          </w:tcPr>
          <w:p>
            <w:pPr>
              <w:pStyle w:val="TableParagraph"/>
              <w:spacing w:line="166" w:lineRule="exact"/>
              <w:ind w:right="86"/>
              <w:jc w:val="right"/>
              <w:rPr>
                <w:rFonts w:ascii="Microsoft Sans Serif"/>
                <w:sz w:val="16"/>
              </w:rPr>
            </w:pPr>
            <w:r>
              <w:rPr>
                <w:rFonts w:ascii="Microsoft Sans Serif"/>
                <w:spacing w:val="-2"/>
                <w:sz w:val="16"/>
              </w:rPr>
              <w:t>85,37%</w:t>
            </w:r>
          </w:p>
        </w:tc>
      </w:tr>
      <w:tr>
        <w:trPr>
          <w:trHeight w:val="540" w:hRule="atLeast"/>
        </w:trPr>
        <w:tc>
          <w:tcPr>
            <w:tcW w:w="859" w:type="dxa"/>
            <w:shd w:val="clear" w:color="auto" w:fill="D0D0D0"/>
          </w:tcPr>
          <w:p>
            <w:pPr>
              <w:pStyle w:val="TableParagraph"/>
              <w:spacing w:before="28"/>
              <w:ind w:left="180"/>
              <w:rPr>
                <w:rFonts w:ascii="Arial"/>
                <w:b/>
                <w:sz w:val="18"/>
              </w:rPr>
            </w:pPr>
            <w:r>
              <w:rPr>
                <w:rFonts w:ascii="Arial"/>
                <w:b/>
                <w:spacing w:val="-10"/>
                <w:sz w:val="18"/>
              </w:rPr>
              <w:t>3</w:t>
            </w:r>
          </w:p>
          <w:p>
            <w:pPr>
              <w:pStyle w:val="TableParagraph"/>
              <w:spacing w:before="64"/>
              <w:ind w:left="180"/>
              <w:rPr>
                <w:rFonts w:ascii="Arial"/>
                <w:b/>
                <w:sz w:val="18"/>
              </w:rPr>
            </w:pPr>
            <w:r>
              <w:rPr>
                <w:rFonts w:ascii="Arial"/>
                <w:b/>
                <w:spacing w:val="-5"/>
                <w:sz w:val="18"/>
              </w:rPr>
              <w:t>38</w:t>
            </w:r>
          </w:p>
        </w:tc>
        <w:tc>
          <w:tcPr>
            <w:tcW w:w="7796" w:type="dxa"/>
            <w:shd w:val="clear" w:color="auto" w:fill="D0D0D0"/>
          </w:tcPr>
          <w:p>
            <w:pPr>
              <w:pStyle w:val="TableParagraph"/>
              <w:spacing w:before="28"/>
              <w:ind w:left="298"/>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4"/>
              <w:ind w:left="298"/>
              <w:rPr>
                <w:rFonts w:ascii="Arial" w:hAnsi="Arial"/>
                <w:b/>
                <w:sz w:val="18"/>
              </w:rPr>
            </w:pP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2"/>
                <w:sz w:val="18"/>
              </w:rPr>
              <w:t> </w:t>
            </w:r>
            <w:r>
              <w:rPr>
                <w:rFonts w:ascii="Arial" w:hAnsi="Arial"/>
                <w:b/>
                <w:sz w:val="18"/>
              </w:rPr>
              <w:t>donacije,</w:t>
            </w:r>
            <w:r>
              <w:rPr>
                <w:rFonts w:ascii="Arial" w:hAnsi="Arial"/>
                <w:b/>
                <w:spacing w:val="-4"/>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2"/>
                <w:sz w:val="18"/>
              </w:rPr>
              <w:t> </w:t>
            </w:r>
            <w:r>
              <w:rPr>
                <w:rFonts w:ascii="Arial" w:hAnsi="Arial"/>
                <w:b/>
                <w:sz w:val="18"/>
              </w:rPr>
              <w:t>šteta</w:t>
            </w:r>
            <w:r>
              <w:rPr>
                <w:rFonts w:ascii="Arial" w:hAnsi="Arial"/>
                <w:b/>
                <w:spacing w:val="-3"/>
                <w:sz w:val="18"/>
              </w:rPr>
              <w:t> </w:t>
            </w:r>
            <w:r>
              <w:rPr>
                <w:rFonts w:ascii="Arial" w:hAnsi="Arial"/>
                <w:b/>
                <w:sz w:val="18"/>
              </w:rPr>
              <w:t>i</w:t>
            </w:r>
            <w:r>
              <w:rPr>
                <w:rFonts w:ascii="Arial" w:hAnsi="Arial"/>
                <w:b/>
                <w:spacing w:val="-4"/>
                <w:sz w:val="18"/>
              </w:rPr>
              <w:t> </w:t>
            </w:r>
            <w:r>
              <w:rPr>
                <w:rFonts w:ascii="Arial" w:hAnsi="Arial"/>
                <w:b/>
                <w:sz w:val="18"/>
              </w:rPr>
              <w:t>kapitalne</w:t>
            </w:r>
            <w:r>
              <w:rPr>
                <w:rFonts w:ascii="Arial" w:hAnsi="Arial"/>
                <w:b/>
                <w:spacing w:val="4"/>
                <w:sz w:val="18"/>
              </w:rPr>
              <w:t> </w:t>
            </w:r>
            <w:r>
              <w:rPr>
                <w:rFonts w:ascii="Arial" w:hAnsi="Arial"/>
                <w:b/>
                <w:spacing w:val="-2"/>
                <w:sz w:val="18"/>
              </w:rPr>
              <w:t>pomoći</w:t>
            </w:r>
          </w:p>
        </w:tc>
        <w:tc>
          <w:tcPr>
            <w:tcW w:w="3698" w:type="dxa"/>
            <w:shd w:val="clear" w:color="auto" w:fill="D0D0D0"/>
          </w:tcPr>
          <w:p>
            <w:pPr>
              <w:pStyle w:val="TableParagraph"/>
              <w:spacing w:before="28"/>
              <w:ind w:right="380"/>
              <w:jc w:val="right"/>
              <w:rPr>
                <w:rFonts w:ascii="Arial"/>
                <w:b/>
                <w:sz w:val="18"/>
              </w:rPr>
            </w:pPr>
            <w:r>
              <w:rPr>
                <w:rFonts w:ascii="Arial"/>
                <w:b/>
                <w:spacing w:val="-2"/>
                <w:sz w:val="18"/>
              </w:rPr>
              <w:t>20.500,00</w:t>
            </w:r>
          </w:p>
          <w:p>
            <w:pPr>
              <w:pStyle w:val="TableParagraph"/>
              <w:spacing w:before="64"/>
              <w:ind w:right="380"/>
              <w:jc w:val="right"/>
              <w:rPr>
                <w:rFonts w:ascii="Arial"/>
                <w:b/>
                <w:sz w:val="18"/>
              </w:rPr>
            </w:pPr>
            <w:r>
              <w:rPr>
                <w:rFonts w:ascii="Arial"/>
                <w:b/>
                <w:spacing w:val="-2"/>
                <w:sz w:val="18"/>
              </w:rPr>
              <w:t>20.500,00</w:t>
            </w:r>
          </w:p>
        </w:tc>
        <w:tc>
          <w:tcPr>
            <w:tcW w:w="1636" w:type="dxa"/>
            <w:shd w:val="clear" w:color="auto" w:fill="D0D0D0"/>
          </w:tcPr>
          <w:p>
            <w:pPr>
              <w:pStyle w:val="TableParagraph"/>
              <w:spacing w:before="28"/>
              <w:ind w:left="628"/>
              <w:rPr>
                <w:rFonts w:ascii="Arial"/>
                <w:b/>
                <w:sz w:val="18"/>
              </w:rPr>
            </w:pPr>
            <w:r>
              <w:rPr>
                <w:rFonts w:ascii="Arial"/>
                <w:b/>
                <w:spacing w:val="-2"/>
                <w:sz w:val="18"/>
              </w:rPr>
              <w:t>17.500,00</w:t>
            </w:r>
          </w:p>
          <w:p>
            <w:pPr>
              <w:pStyle w:val="TableParagraph"/>
              <w:spacing w:before="64"/>
              <w:ind w:left="628"/>
              <w:rPr>
                <w:rFonts w:ascii="Arial"/>
                <w:b/>
                <w:sz w:val="18"/>
              </w:rPr>
            </w:pPr>
            <w:r>
              <w:rPr>
                <w:rFonts w:ascii="Arial"/>
                <w:b/>
                <w:spacing w:val="-2"/>
                <w:sz w:val="18"/>
              </w:rPr>
              <w:t>17.500,00</w:t>
            </w:r>
          </w:p>
        </w:tc>
        <w:tc>
          <w:tcPr>
            <w:tcW w:w="1029" w:type="dxa"/>
            <w:shd w:val="clear" w:color="auto" w:fill="D0D0D0"/>
          </w:tcPr>
          <w:p>
            <w:pPr>
              <w:pStyle w:val="TableParagraph"/>
              <w:spacing w:before="28"/>
              <w:ind w:left="317"/>
              <w:rPr>
                <w:rFonts w:ascii="Arial"/>
                <w:b/>
                <w:sz w:val="18"/>
              </w:rPr>
            </w:pPr>
            <w:r>
              <w:rPr>
                <w:rFonts w:ascii="Arial"/>
                <w:b/>
                <w:spacing w:val="-2"/>
                <w:sz w:val="18"/>
              </w:rPr>
              <w:t>85,37%</w:t>
            </w:r>
          </w:p>
          <w:p>
            <w:pPr>
              <w:pStyle w:val="TableParagraph"/>
              <w:spacing w:before="50"/>
              <w:ind w:left="317"/>
              <w:rPr>
                <w:rFonts w:ascii="Arial"/>
                <w:b/>
                <w:sz w:val="18"/>
              </w:rPr>
            </w:pPr>
            <w:r>
              <w:rPr>
                <w:rFonts w:ascii="Arial"/>
                <w:b/>
                <w:spacing w:val="-2"/>
                <w:sz w:val="18"/>
              </w:rPr>
              <w:t>85,37%</w:t>
            </w:r>
          </w:p>
        </w:tc>
      </w:tr>
      <w:tr>
        <w:trPr>
          <w:trHeight w:val="263" w:hRule="atLeast"/>
        </w:trPr>
        <w:tc>
          <w:tcPr>
            <w:tcW w:w="859" w:type="dxa"/>
            <w:shd w:val="clear" w:color="auto" w:fill="DFDFDF"/>
          </w:tcPr>
          <w:p>
            <w:pPr>
              <w:pStyle w:val="TableParagraph"/>
              <w:spacing w:before="28"/>
              <w:ind w:left="180"/>
              <w:rPr>
                <w:rFonts w:ascii="Arial"/>
                <w:b/>
                <w:sz w:val="18"/>
              </w:rPr>
            </w:pPr>
            <w:r>
              <w:rPr>
                <w:rFonts w:ascii="Arial"/>
                <w:b/>
                <w:spacing w:val="-5"/>
                <w:sz w:val="18"/>
              </w:rPr>
              <w:t>381</w:t>
            </w:r>
          </w:p>
        </w:tc>
        <w:tc>
          <w:tcPr>
            <w:tcW w:w="7796" w:type="dxa"/>
            <w:shd w:val="clear" w:color="auto" w:fill="DFDFDF"/>
          </w:tcPr>
          <w:p>
            <w:pPr>
              <w:pStyle w:val="TableParagraph"/>
              <w:spacing w:before="28"/>
              <w:ind w:left="298"/>
              <w:rPr>
                <w:rFonts w:ascii="Arial" w:hAnsi="Arial"/>
                <w:b/>
                <w:sz w:val="18"/>
              </w:rPr>
            </w:pPr>
            <w:r>
              <w:rPr>
                <w:rFonts w:ascii="Arial" w:hAnsi="Arial"/>
                <w:b/>
                <w:sz w:val="18"/>
              </w:rPr>
              <w:t>Tekuće</w:t>
            </w:r>
            <w:r>
              <w:rPr>
                <w:rFonts w:ascii="Arial" w:hAnsi="Arial"/>
                <w:b/>
                <w:spacing w:val="-3"/>
                <w:sz w:val="18"/>
              </w:rPr>
              <w:t> </w:t>
            </w:r>
            <w:r>
              <w:rPr>
                <w:rFonts w:ascii="Arial" w:hAnsi="Arial"/>
                <w:b/>
                <w:spacing w:val="-2"/>
                <w:sz w:val="18"/>
              </w:rPr>
              <w:t>donacije</w:t>
            </w:r>
          </w:p>
        </w:tc>
        <w:tc>
          <w:tcPr>
            <w:tcW w:w="3698" w:type="dxa"/>
            <w:shd w:val="clear" w:color="auto" w:fill="DFDFDF"/>
          </w:tcPr>
          <w:p>
            <w:pPr>
              <w:pStyle w:val="TableParagraph"/>
              <w:rPr>
                <w:sz w:val="18"/>
              </w:rPr>
            </w:pPr>
          </w:p>
        </w:tc>
        <w:tc>
          <w:tcPr>
            <w:tcW w:w="1636" w:type="dxa"/>
            <w:shd w:val="clear" w:color="auto" w:fill="DFDFDF"/>
          </w:tcPr>
          <w:p>
            <w:pPr>
              <w:pStyle w:val="TableParagraph"/>
              <w:spacing w:before="28"/>
              <w:ind w:right="196"/>
              <w:jc w:val="right"/>
              <w:rPr>
                <w:rFonts w:ascii="Arial"/>
                <w:b/>
                <w:sz w:val="18"/>
              </w:rPr>
            </w:pPr>
            <w:r>
              <w:rPr>
                <w:rFonts w:ascii="Arial"/>
                <w:b/>
                <w:spacing w:val="-2"/>
                <w:sz w:val="18"/>
              </w:rPr>
              <w:t>17.500,00</w:t>
            </w:r>
          </w:p>
        </w:tc>
        <w:tc>
          <w:tcPr>
            <w:tcW w:w="1029" w:type="dxa"/>
            <w:shd w:val="clear" w:color="auto" w:fill="DFDFDF"/>
          </w:tcPr>
          <w:p>
            <w:pPr>
              <w:pStyle w:val="TableParagraph"/>
              <w:rPr>
                <w:sz w:val="18"/>
              </w:rPr>
            </w:pPr>
          </w:p>
        </w:tc>
      </w:tr>
      <w:tr>
        <w:trPr>
          <w:trHeight w:val="360" w:hRule="atLeast"/>
        </w:trPr>
        <w:tc>
          <w:tcPr>
            <w:tcW w:w="859" w:type="dxa"/>
          </w:tcPr>
          <w:p>
            <w:pPr>
              <w:pStyle w:val="TableParagraph"/>
              <w:spacing w:before="26"/>
              <w:ind w:left="180"/>
              <w:rPr>
                <w:rFonts w:ascii="Microsoft Sans Serif"/>
                <w:sz w:val="18"/>
              </w:rPr>
            </w:pPr>
            <w:r>
              <w:rPr>
                <w:rFonts w:ascii="Microsoft Sans Serif"/>
                <w:spacing w:val="-4"/>
                <w:sz w:val="18"/>
              </w:rPr>
              <w:t>3811</w:t>
            </w:r>
          </w:p>
        </w:tc>
        <w:tc>
          <w:tcPr>
            <w:tcW w:w="7796" w:type="dxa"/>
          </w:tcPr>
          <w:p>
            <w:pPr>
              <w:pStyle w:val="TableParagraph"/>
              <w:spacing w:line="199" w:lineRule="exact"/>
              <w:ind w:left="298"/>
              <w:rPr>
                <w:rFonts w:ascii="Microsoft Sans Serif" w:hAnsi="Microsoft Sans Serif"/>
                <w:sz w:val="18"/>
              </w:rPr>
            </w:pPr>
            <w:r>
              <w:rPr>
                <w:rFonts w:ascii="Microsoft Sans Serif" w:hAnsi="Microsoft Sans Serif"/>
                <w:sz w:val="18"/>
              </w:rPr>
              <w:t>Tekuće</w:t>
            </w:r>
            <w:r>
              <w:rPr>
                <w:rFonts w:ascii="Microsoft Sans Serif" w:hAnsi="Microsoft Sans Serif"/>
                <w:spacing w:val="-8"/>
                <w:sz w:val="18"/>
              </w:rPr>
              <w:t> </w:t>
            </w:r>
            <w:r>
              <w:rPr>
                <w:rFonts w:ascii="Microsoft Sans Serif" w:hAnsi="Microsoft Sans Serif"/>
                <w:sz w:val="18"/>
              </w:rPr>
              <w:t>donacije</w:t>
            </w:r>
            <w:r>
              <w:rPr>
                <w:rFonts w:ascii="Microsoft Sans Serif" w:hAnsi="Microsoft Sans Serif"/>
                <w:spacing w:val="-6"/>
                <w:sz w:val="18"/>
              </w:rPr>
              <w:t> </w:t>
            </w:r>
            <w:r>
              <w:rPr>
                <w:rFonts w:ascii="Microsoft Sans Serif" w:hAnsi="Microsoft Sans Serif"/>
                <w:sz w:val="18"/>
              </w:rPr>
              <w:t>u</w:t>
            </w:r>
            <w:r>
              <w:rPr>
                <w:rFonts w:ascii="Microsoft Sans Serif" w:hAnsi="Microsoft Sans Serif"/>
                <w:spacing w:val="-6"/>
                <w:sz w:val="18"/>
              </w:rPr>
              <w:t> </w:t>
            </w:r>
            <w:r>
              <w:rPr>
                <w:rFonts w:ascii="Microsoft Sans Serif" w:hAnsi="Microsoft Sans Serif"/>
                <w:spacing w:val="-4"/>
                <w:sz w:val="18"/>
              </w:rPr>
              <w:t>novcu</w:t>
            </w:r>
          </w:p>
        </w:tc>
        <w:tc>
          <w:tcPr>
            <w:tcW w:w="3698" w:type="dxa"/>
          </w:tcPr>
          <w:p>
            <w:pPr>
              <w:pStyle w:val="TableParagraph"/>
              <w:rPr>
                <w:sz w:val="18"/>
              </w:rPr>
            </w:pPr>
          </w:p>
        </w:tc>
        <w:tc>
          <w:tcPr>
            <w:tcW w:w="1636" w:type="dxa"/>
          </w:tcPr>
          <w:p>
            <w:pPr>
              <w:pStyle w:val="TableParagraph"/>
              <w:spacing w:before="26"/>
              <w:ind w:right="196"/>
              <w:jc w:val="right"/>
              <w:rPr>
                <w:rFonts w:ascii="Microsoft Sans Serif"/>
                <w:sz w:val="18"/>
              </w:rPr>
            </w:pPr>
            <w:r>
              <w:rPr>
                <w:rFonts w:ascii="Microsoft Sans Serif"/>
                <w:spacing w:val="-2"/>
                <w:sz w:val="18"/>
              </w:rPr>
              <w:t>17.500,00</w:t>
            </w:r>
          </w:p>
        </w:tc>
        <w:tc>
          <w:tcPr>
            <w:tcW w:w="1029" w:type="dxa"/>
          </w:tcPr>
          <w:p>
            <w:pPr>
              <w:pStyle w:val="TableParagraph"/>
              <w:rPr>
                <w:sz w:val="18"/>
              </w:rPr>
            </w:pPr>
          </w:p>
        </w:tc>
      </w:tr>
      <w:tr>
        <w:trPr>
          <w:trHeight w:val="240" w:hRule="atLeast"/>
        </w:trPr>
        <w:tc>
          <w:tcPr>
            <w:tcW w:w="8655" w:type="dxa"/>
            <w:gridSpan w:val="2"/>
            <w:shd w:val="clear" w:color="auto" w:fill="D0D0D0"/>
          </w:tcPr>
          <w:p>
            <w:pPr>
              <w:pStyle w:val="TableParagraph"/>
              <w:spacing w:before="7"/>
              <w:ind w:left="60"/>
              <w:rPr>
                <w:rFonts w:ascii="Arial" w:hAnsi="Arial"/>
                <w:b/>
                <w:sz w:val="20"/>
              </w:rPr>
            </w:pPr>
            <w:r>
              <w:rPr>
                <w:rFonts w:ascii="Arial" w:hAnsi="Arial"/>
                <w:b/>
                <w:sz w:val="20"/>
              </w:rPr>
              <w:t>A101602</w:t>
            </w:r>
            <w:r>
              <w:rPr>
                <w:rFonts w:ascii="Arial" w:hAnsi="Arial"/>
                <w:b/>
                <w:spacing w:val="37"/>
                <w:sz w:val="20"/>
              </w:rPr>
              <w:t> </w:t>
            </w:r>
            <w:r>
              <w:rPr>
                <w:rFonts w:ascii="Arial" w:hAnsi="Arial"/>
                <w:b/>
                <w:sz w:val="20"/>
              </w:rPr>
              <w:t>Međunarodna</w:t>
            </w:r>
            <w:r>
              <w:rPr>
                <w:rFonts w:ascii="Arial" w:hAnsi="Arial"/>
                <w:b/>
                <w:spacing w:val="-8"/>
                <w:sz w:val="20"/>
              </w:rPr>
              <w:t> </w:t>
            </w:r>
            <w:r>
              <w:rPr>
                <w:rFonts w:ascii="Arial" w:hAnsi="Arial"/>
                <w:b/>
                <w:spacing w:val="-2"/>
                <w:sz w:val="20"/>
              </w:rPr>
              <w:t>suradnja</w:t>
            </w:r>
          </w:p>
        </w:tc>
        <w:tc>
          <w:tcPr>
            <w:tcW w:w="3698" w:type="dxa"/>
            <w:shd w:val="clear" w:color="auto" w:fill="D0D0D0"/>
          </w:tcPr>
          <w:p>
            <w:pPr>
              <w:pStyle w:val="TableParagraph"/>
              <w:spacing w:before="7"/>
              <w:ind w:right="353"/>
              <w:jc w:val="right"/>
              <w:rPr>
                <w:rFonts w:ascii="Microsoft Sans Serif"/>
                <w:sz w:val="20"/>
              </w:rPr>
            </w:pPr>
            <w:r>
              <w:rPr>
                <w:rFonts w:ascii="Microsoft Sans Serif"/>
                <w:spacing w:val="-2"/>
                <w:sz w:val="20"/>
              </w:rPr>
              <w:t>2.500,00</w:t>
            </w:r>
          </w:p>
        </w:tc>
        <w:tc>
          <w:tcPr>
            <w:tcW w:w="1636" w:type="dxa"/>
            <w:shd w:val="clear" w:color="auto" w:fill="D0D0D0"/>
          </w:tcPr>
          <w:p>
            <w:pPr>
              <w:pStyle w:val="TableParagraph"/>
              <w:spacing w:before="7"/>
              <w:ind w:right="188"/>
              <w:jc w:val="right"/>
              <w:rPr>
                <w:rFonts w:ascii="Microsoft Sans Serif"/>
                <w:sz w:val="20"/>
              </w:rPr>
            </w:pPr>
            <w:r>
              <w:rPr>
                <w:rFonts w:ascii="Microsoft Sans Serif"/>
                <w:spacing w:val="-2"/>
                <w:sz w:val="20"/>
              </w:rPr>
              <w:t>2.101,59</w:t>
            </w:r>
          </w:p>
        </w:tc>
        <w:tc>
          <w:tcPr>
            <w:tcW w:w="1029" w:type="dxa"/>
            <w:shd w:val="clear" w:color="auto" w:fill="D0D0D0"/>
          </w:tcPr>
          <w:p>
            <w:pPr>
              <w:pStyle w:val="TableParagraph"/>
              <w:spacing w:before="7"/>
              <w:ind w:right="95"/>
              <w:jc w:val="right"/>
              <w:rPr>
                <w:rFonts w:ascii="Microsoft Sans Serif"/>
                <w:sz w:val="20"/>
              </w:rPr>
            </w:pPr>
            <w:r>
              <w:rPr>
                <w:rFonts w:ascii="Microsoft Sans Serif"/>
                <w:spacing w:val="-2"/>
                <w:sz w:val="20"/>
              </w:rPr>
              <w:t>84,06%</w:t>
            </w:r>
          </w:p>
        </w:tc>
      </w:tr>
      <w:tr>
        <w:trPr>
          <w:trHeight w:val="277" w:hRule="atLeast"/>
        </w:trPr>
        <w:tc>
          <w:tcPr>
            <w:tcW w:w="8655" w:type="dxa"/>
            <w:gridSpan w:val="2"/>
          </w:tcPr>
          <w:p>
            <w:pPr>
              <w:pStyle w:val="TableParagraph"/>
              <w:spacing w:line="166" w:lineRule="exact"/>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698" w:type="dxa"/>
          </w:tcPr>
          <w:p>
            <w:pPr>
              <w:pStyle w:val="TableParagraph"/>
              <w:spacing w:line="166" w:lineRule="exact"/>
              <w:ind w:right="360"/>
              <w:jc w:val="right"/>
              <w:rPr>
                <w:rFonts w:ascii="Microsoft Sans Serif"/>
                <w:sz w:val="16"/>
              </w:rPr>
            </w:pPr>
            <w:r>
              <w:rPr>
                <w:rFonts w:ascii="Microsoft Sans Serif"/>
                <w:spacing w:val="-2"/>
                <w:sz w:val="16"/>
              </w:rPr>
              <w:t>2.500,00</w:t>
            </w:r>
          </w:p>
        </w:tc>
        <w:tc>
          <w:tcPr>
            <w:tcW w:w="1636" w:type="dxa"/>
          </w:tcPr>
          <w:p>
            <w:pPr>
              <w:pStyle w:val="TableParagraph"/>
              <w:spacing w:line="166" w:lineRule="exact"/>
              <w:ind w:right="196"/>
              <w:jc w:val="right"/>
              <w:rPr>
                <w:rFonts w:ascii="Microsoft Sans Serif"/>
                <w:sz w:val="16"/>
              </w:rPr>
            </w:pPr>
            <w:r>
              <w:rPr>
                <w:rFonts w:ascii="Microsoft Sans Serif"/>
                <w:spacing w:val="-2"/>
                <w:sz w:val="16"/>
              </w:rPr>
              <w:t>2.101,59</w:t>
            </w:r>
          </w:p>
        </w:tc>
        <w:tc>
          <w:tcPr>
            <w:tcW w:w="1029" w:type="dxa"/>
          </w:tcPr>
          <w:p>
            <w:pPr>
              <w:pStyle w:val="TableParagraph"/>
              <w:spacing w:line="166" w:lineRule="exact"/>
              <w:ind w:right="86"/>
              <w:jc w:val="right"/>
              <w:rPr>
                <w:rFonts w:ascii="Microsoft Sans Serif"/>
                <w:sz w:val="16"/>
              </w:rPr>
            </w:pPr>
            <w:r>
              <w:rPr>
                <w:rFonts w:ascii="Microsoft Sans Serif"/>
                <w:spacing w:val="-2"/>
                <w:sz w:val="16"/>
              </w:rPr>
              <w:t>84,06%</w:t>
            </w:r>
          </w:p>
        </w:tc>
      </w:tr>
      <w:tr>
        <w:trPr>
          <w:trHeight w:val="538" w:hRule="atLeast"/>
        </w:trPr>
        <w:tc>
          <w:tcPr>
            <w:tcW w:w="859" w:type="dxa"/>
            <w:shd w:val="clear" w:color="auto" w:fill="D0D0D0"/>
          </w:tcPr>
          <w:p>
            <w:pPr>
              <w:pStyle w:val="TableParagraph"/>
              <w:spacing w:before="28"/>
              <w:ind w:left="180"/>
              <w:rPr>
                <w:rFonts w:ascii="Arial"/>
                <w:b/>
                <w:sz w:val="18"/>
              </w:rPr>
            </w:pPr>
            <w:r>
              <w:rPr>
                <w:rFonts w:ascii="Arial"/>
                <w:b/>
                <w:sz w:val="18"/>
              </w:rPr>
              <mc:AlternateContent>
                <mc:Choice Requires="wps">
                  <w:drawing>
                    <wp:anchor distT="0" distB="0" distL="0" distR="0" allowOverlap="1" layoutInCell="1" locked="0" behindDoc="1" simplePos="0" relativeHeight="475316224">
                      <wp:simplePos x="0" y="0"/>
                      <wp:positionH relativeFrom="column">
                        <wp:posOffset>76200</wp:posOffset>
                      </wp:positionH>
                      <wp:positionV relativeFrom="paragraph">
                        <wp:posOffset>100</wp:posOffset>
                      </wp:positionV>
                      <wp:extent cx="9461500" cy="51435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9461500" cy="514350"/>
                                <a:chExt cx="9461500" cy="514350"/>
                              </a:xfrm>
                            </wpg:grpSpPr>
                            <wps:wsp>
                              <wps:cNvPr id="124" name="Graphic 124"/>
                              <wps:cNvSpPr/>
                              <wps:spPr>
                                <a:xfrm>
                                  <a:off x="0" y="0"/>
                                  <a:ext cx="9461500" cy="342265"/>
                                </a:xfrm>
                                <a:custGeom>
                                  <a:avLst/>
                                  <a:gdLst/>
                                  <a:ahLst/>
                                  <a:cxnLst/>
                                  <a:rect l="l" t="t" r="r" b="b"/>
                                  <a:pathLst>
                                    <a:path w="9461500" h="342265">
                                      <a:moveTo>
                                        <a:pt x="4412856" y="0"/>
                                      </a:moveTo>
                                      <a:lnTo>
                                        <a:pt x="443788" y="0"/>
                                      </a:lnTo>
                                      <a:lnTo>
                                        <a:pt x="0" y="0"/>
                                      </a:lnTo>
                                      <a:lnTo>
                                        <a:pt x="0" y="341680"/>
                                      </a:lnTo>
                                      <a:lnTo>
                                        <a:pt x="443738" y="341680"/>
                                      </a:lnTo>
                                      <a:lnTo>
                                        <a:pt x="4412856" y="341680"/>
                                      </a:lnTo>
                                      <a:lnTo>
                                        <a:pt x="4412856" y="0"/>
                                      </a:lnTo>
                                      <a:close/>
                                    </a:path>
                                    <a:path w="9461500" h="342265">
                                      <a:moveTo>
                                        <a:pt x="7883271" y="0"/>
                                      </a:moveTo>
                                      <a:lnTo>
                                        <a:pt x="4412869" y="0"/>
                                      </a:lnTo>
                                      <a:lnTo>
                                        <a:pt x="4412869" y="341680"/>
                                      </a:lnTo>
                                      <a:lnTo>
                                        <a:pt x="7883271" y="341680"/>
                                      </a:lnTo>
                                      <a:lnTo>
                                        <a:pt x="7883271" y="0"/>
                                      </a:lnTo>
                                      <a:close/>
                                    </a:path>
                                    <a:path w="9461500" h="342265">
                                      <a:moveTo>
                                        <a:pt x="9460992" y="0"/>
                                      </a:moveTo>
                                      <a:lnTo>
                                        <a:pt x="8843823" y="0"/>
                                      </a:lnTo>
                                      <a:lnTo>
                                        <a:pt x="7883398" y="0"/>
                                      </a:lnTo>
                                      <a:lnTo>
                                        <a:pt x="7883398" y="341680"/>
                                      </a:lnTo>
                                      <a:lnTo>
                                        <a:pt x="8843772" y="341680"/>
                                      </a:lnTo>
                                      <a:lnTo>
                                        <a:pt x="9460992" y="341680"/>
                                      </a:lnTo>
                                      <a:lnTo>
                                        <a:pt x="9460992" y="0"/>
                                      </a:lnTo>
                                      <a:close/>
                                    </a:path>
                                  </a:pathLst>
                                </a:custGeom>
                                <a:solidFill>
                                  <a:srgbClr val="D0D0D0"/>
                                </a:solidFill>
                              </wps:spPr>
                              <wps:bodyPr wrap="square" lIns="0" tIns="0" rIns="0" bIns="0" rtlCol="0">
                                <a:prstTxWarp prst="textNoShape">
                                  <a:avLst/>
                                </a:prstTxWarp>
                                <a:noAutofit/>
                              </wps:bodyPr>
                            </wps:wsp>
                            <wps:wsp>
                              <wps:cNvPr id="125" name="Graphic 125"/>
                              <wps:cNvSpPr/>
                              <wps:spPr>
                                <a:xfrm>
                                  <a:off x="0" y="341680"/>
                                  <a:ext cx="9461500" cy="172720"/>
                                </a:xfrm>
                                <a:custGeom>
                                  <a:avLst/>
                                  <a:gdLst/>
                                  <a:ahLst/>
                                  <a:cxnLst/>
                                  <a:rect l="l" t="t" r="r" b="b"/>
                                  <a:pathLst>
                                    <a:path w="9461500" h="172720">
                                      <a:moveTo>
                                        <a:pt x="4412856" y="0"/>
                                      </a:moveTo>
                                      <a:lnTo>
                                        <a:pt x="443788" y="0"/>
                                      </a:lnTo>
                                      <a:lnTo>
                                        <a:pt x="0" y="0"/>
                                      </a:lnTo>
                                      <a:lnTo>
                                        <a:pt x="0" y="172212"/>
                                      </a:lnTo>
                                      <a:lnTo>
                                        <a:pt x="443738" y="172212"/>
                                      </a:lnTo>
                                      <a:lnTo>
                                        <a:pt x="4412856" y="172212"/>
                                      </a:lnTo>
                                      <a:lnTo>
                                        <a:pt x="4412856" y="0"/>
                                      </a:lnTo>
                                      <a:close/>
                                    </a:path>
                                    <a:path w="9461500" h="172720">
                                      <a:moveTo>
                                        <a:pt x="9460992" y="0"/>
                                      </a:moveTo>
                                      <a:lnTo>
                                        <a:pt x="4412869" y="0"/>
                                      </a:lnTo>
                                      <a:lnTo>
                                        <a:pt x="4412869" y="172212"/>
                                      </a:lnTo>
                                      <a:lnTo>
                                        <a:pt x="9460992" y="172212"/>
                                      </a:lnTo>
                                      <a:lnTo>
                                        <a:pt x="9460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pt;margin-top:.007895pt;width:745pt;height:40.5pt;mso-position-horizontal-relative:column;mso-position-vertical-relative:paragraph;z-index:-28000256" id="docshapegroup121" coordorigin="120,0" coordsize="14900,810">
                      <v:shape style="position:absolute;left:120;top:0;width:14900;height:539" id="docshape122" coordorigin="120,0" coordsize="14900,539" path="m7069,0l819,0,819,0,120,0,120,538,819,538,819,538,7069,538,7069,0xm12535,0l7069,0,7069,538,12535,538,12535,0xm15019,0l14047,0,14047,0,12535,0,12535,538,14047,538,14047,538,15019,538,15019,0xe" filled="true" fillcolor="#d0d0d0" stroked="false">
                        <v:path arrowok="t"/>
                        <v:fill type="solid"/>
                      </v:shape>
                      <v:shape style="position:absolute;left:120;top:538;width:14900;height:272" id="docshape123" coordorigin="120,538" coordsize="14900,272" path="m7069,538l819,538,819,538,120,538,120,809,819,809,819,809,7069,809,7069,538xm15019,538l7069,538,7069,809,15019,809,15019,538xe" filled="true" fillcolor="#dfdfdf" stroked="false">
                        <v:path arrowok="t"/>
                        <v:fill type="solid"/>
                      </v:shape>
                      <w10:wrap type="none"/>
                    </v:group>
                  </w:pict>
                </mc:Fallback>
              </mc:AlternateContent>
            </w:r>
            <w:r>
              <w:rPr>
                <w:rFonts w:ascii="Arial"/>
                <w:b/>
                <w:spacing w:val="-10"/>
                <w:sz w:val="18"/>
              </w:rPr>
              <w:t>3</w:t>
            </w:r>
          </w:p>
          <w:p>
            <w:pPr>
              <w:pStyle w:val="TableParagraph"/>
              <w:spacing w:before="61"/>
              <w:ind w:left="180"/>
              <w:rPr>
                <w:rFonts w:ascii="Arial"/>
                <w:b/>
                <w:sz w:val="18"/>
              </w:rPr>
            </w:pPr>
            <w:r>
              <w:rPr>
                <w:rFonts w:ascii="Arial"/>
                <w:b/>
                <w:spacing w:val="-5"/>
                <w:sz w:val="18"/>
              </w:rPr>
              <w:t>32</w:t>
            </w:r>
          </w:p>
        </w:tc>
        <w:tc>
          <w:tcPr>
            <w:tcW w:w="7796" w:type="dxa"/>
          </w:tcPr>
          <w:p>
            <w:pPr>
              <w:pStyle w:val="TableParagraph"/>
              <w:spacing w:before="28"/>
              <w:ind w:left="295"/>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1"/>
              <w:ind w:left="295"/>
              <w:rPr>
                <w:rFonts w:ascii="Arial"/>
                <w:b/>
                <w:sz w:val="18"/>
              </w:rPr>
            </w:pPr>
            <w:r>
              <w:rPr>
                <w:rFonts w:ascii="Arial"/>
                <w:b/>
                <w:sz w:val="18"/>
              </w:rPr>
              <w:t>Materijalni</w:t>
            </w:r>
            <w:r>
              <w:rPr>
                <w:rFonts w:ascii="Arial"/>
                <w:b/>
                <w:spacing w:val="-2"/>
                <w:sz w:val="18"/>
              </w:rPr>
              <w:t> rashodi</w:t>
            </w:r>
          </w:p>
        </w:tc>
        <w:tc>
          <w:tcPr>
            <w:tcW w:w="3698" w:type="dxa"/>
          </w:tcPr>
          <w:p>
            <w:pPr>
              <w:pStyle w:val="TableParagraph"/>
              <w:spacing w:before="28"/>
              <w:ind w:right="361"/>
              <w:jc w:val="right"/>
              <w:rPr>
                <w:rFonts w:ascii="Arial"/>
                <w:b/>
                <w:sz w:val="18"/>
              </w:rPr>
            </w:pPr>
            <w:r>
              <w:rPr>
                <w:rFonts w:ascii="Arial"/>
                <w:b/>
                <w:spacing w:val="-2"/>
                <w:sz w:val="18"/>
              </w:rPr>
              <w:t>2.500,00</w:t>
            </w:r>
          </w:p>
          <w:p>
            <w:pPr>
              <w:pStyle w:val="TableParagraph"/>
              <w:spacing w:before="61"/>
              <w:ind w:right="361"/>
              <w:jc w:val="right"/>
              <w:rPr>
                <w:rFonts w:ascii="Arial"/>
                <w:b/>
                <w:sz w:val="18"/>
              </w:rPr>
            </w:pPr>
            <w:r>
              <w:rPr>
                <w:rFonts w:ascii="Arial"/>
                <w:b/>
                <w:spacing w:val="-2"/>
                <w:sz w:val="18"/>
              </w:rPr>
              <w:t>2.500,00</w:t>
            </w:r>
          </w:p>
        </w:tc>
        <w:tc>
          <w:tcPr>
            <w:tcW w:w="1636" w:type="dxa"/>
          </w:tcPr>
          <w:p>
            <w:pPr>
              <w:pStyle w:val="TableParagraph"/>
              <w:spacing w:before="28"/>
              <w:ind w:left="731"/>
              <w:rPr>
                <w:rFonts w:ascii="Arial"/>
                <w:b/>
                <w:sz w:val="18"/>
              </w:rPr>
            </w:pPr>
            <w:r>
              <w:rPr>
                <w:rFonts w:ascii="Arial"/>
                <w:b/>
                <w:spacing w:val="-2"/>
                <w:sz w:val="18"/>
              </w:rPr>
              <w:t>2.101,59</w:t>
            </w:r>
          </w:p>
          <w:p>
            <w:pPr>
              <w:pStyle w:val="TableParagraph"/>
              <w:spacing w:before="61"/>
              <w:ind w:left="731"/>
              <w:rPr>
                <w:rFonts w:ascii="Arial"/>
                <w:b/>
                <w:sz w:val="18"/>
              </w:rPr>
            </w:pPr>
            <w:r>
              <w:rPr>
                <w:rFonts w:ascii="Arial"/>
                <w:b/>
                <w:spacing w:val="-2"/>
                <w:sz w:val="18"/>
              </w:rPr>
              <w:t>2.101,59</w:t>
            </w:r>
          </w:p>
        </w:tc>
        <w:tc>
          <w:tcPr>
            <w:tcW w:w="1029" w:type="dxa"/>
            <w:shd w:val="clear" w:color="auto" w:fill="D0D0D0"/>
          </w:tcPr>
          <w:p>
            <w:pPr>
              <w:pStyle w:val="TableParagraph"/>
              <w:spacing w:before="28"/>
              <w:ind w:left="317"/>
              <w:rPr>
                <w:rFonts w:ascii="Arial"/>
                <w:b/>
                <w:sz w:val="18"/>
              </w:rPr>
            </w:pPr>
            <w:r>
              <w:rPr>
                <w:rFonts w:ascii="Arial"/>
                <w:b/>
                <w:spacing w:val="-2"/>
                <w:sz w:val="18"/>
              </w:rPr>
              <w:t>84,06%</w:t>
            </w:r>
          </w:p>
          <w:p>
            <w:pPr>
              <w:pStyle w:val="TableParagraph"/>
              <w:spacing w:before="47"/>
              <w:ind w:left="317"/>
              <w:rPr>
                <w:rFonts w:ascii="Arial"/>
                <w:b/>
                <w:sz w:val="18"/>
              </w:rPr>
            </w:pPr>
            <w:r>
              <w:rPr>
                <w:rFonts w:ascii="Arial"/>
                <w:b/>
                <w:spacing w:val="-2"/>
                <w:sz w:val="18"/>
              </w:rPr>
              <w:t>84,06%</w:t>
            </w:r>
          </w:p>
        </w:tc>
      </w:tr>
      <w:tr>
        <w:trPr>
          <w:trHeight w:val="266" w:hRule="atLeast"/>
        </w:trPr>
        <w:tc>
          <w:tcPr>
            <w:tcW w:w="859" w:type="dxa"/>
            <w:shd w:val="clear" w:color="auto" w:fill="DFDFDF"/>
          </w:tcPr>
          <w:p>
            <w:pPr>
              <w:pStyle w:val="TableParagraph"/>
              <w:spacing w:before="28"/>
              <w:ind w:left="180"/>
              <w:rPr>
                <w:rFonts w:ascii="Arial"/>
                <w:b/>
                <w:sz w:val="18"/>
              </w:rPr>
            </w:pPr>
            <w:r>
              <w:rPr>
                <w:rFonts w:ascii="Arial"/>
                <w:b/>
                <w:spacing w:val="-5"/>
                <w:sz w:val="18"/>
              </w:rPr>
              <w:t>323</w:t>
            </w:r>
          </w:p>
        </w:tc>
        <w:tc>
          <w:tcPr>
            <w:tcW w:w="7796" w:type="dxa"/>
          </w:tcPr>
          <w:p>
            <w:pPr>
              <w:pStyle w:val="TableParagraph"/>
              <w:spacing w:before="28"/>
              <w:ind w:left="295"/>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3698" w:type="dxa"/>
          </w:tcPr>
          <w:p>
            <w:pPr>
              <w:pStyle w:val="TableParagraph"/>
              <w:rPr>
                <w:sz w:val="18"/>
              </w:rPr>
            </w:pPr>
          </w:p>
        </w:tc>
        <w:tc>
          <w:tcPr>
            <w:tcW w:w="1636" w:type="dxa"/>
          </w:tcPr>
          <w:p>
            <w:pPr>
              <w:pStyle w:val="TableParagraph"/>
              <w:spacing w:before="28"/>
              <w:ind w:right="196"/>
              <w:jc w:val="right"/>
              <w:rPr>
                <w:rFonts w:ascii="Arial"/>
                <w:b/>
                <w:sz w:val="18"/>
              </w:rPr>
            </w:pPr>
            <w:r>
              <w:rPr>
                <w:rFonts w:ascii="Arial"/>
                <w:b/>
                <w:spacing w:val="-2"/>
                <w:sz w:val="18"/>
              </w:rPr>
              <w:t>1.855,00</w:t>
            </w:r>
          </w:p>
        </w:tc>
        <w:tc>
          <w:tcPr>
            <w:tcW w:w="1029" w:type="dxa"/>
          </w:tcPr>
          <w:p>
            <w:pPr>
              <w:pStyle w:val="TableParagraph"/>
              <w:rPr>
                <w:sz w:val="18"/>
              </w:rPr>
            </w:pPr>
          </w:p>
        </w:tc>
      </w:tr>
      <w:tr>
        <w:trPr>
          <w:trHeight w:val="261" w:hRule="atLeast"/>
        </w:trPr>
        <w:tc>
          <w:tcPr>
            <w:tcW w:w="859" w:type="dxa"/>
          </w:tcPr>
          <w:p>
            <w:pPr>
              <w:pStyle w:val="TableParagraph"/>
              <w:spacing w:before="31"/>
              <w:ind w:left="180"/>
              <w:rPr>
                <w:rFonts w:ascii="Microsoft Sans Serif"/>
                <w:sz w:val="18"/>
              </w:rPr>
            </w:pPr>
            <w:r>
              <w:rPr>
                <w:rFonts w:ascii="Microsoft Sans Serif"/>
                <w:spacing w:val="-4"/>
                <w:sz w:val="18"/>
              </w:rPr>
              <w:t>3231</w:t>
            </w:r>
          </w:p>
        </w:tc>
        <w:tc>
          <w:tcPr>
            <w:tcW w:w="7796" w:type="dxa"/>
          </w:tcPr>
          <w:p>
            <w:pPr>
              <w:pStyle w:val="TableParagraph"/>
              <w:ind w:left="298"/>
              <w:rPr>
                <w:rFonts w:ascii="Microsoft Sans Serif" w:hAnsi="Microsoft Sans Serif"/>
                <w:sz w:val="18"/>
              </w:rPr>
            </w:pPr>
            <w:r>
              <w:rPr>
                <w:rFonts w:ascii="Microsoft Sans Serif" w:hAnsi="Microsoft Sans Serif"/>
                <w:sz w:val="18"/>
              </w:rPr>
              <w:t>Usluge</w:t>
            </w:r>
            <w:r>
              <w:rPr>
                <w:rFonts w:ascii="Microsoft Sans Serif" w:hAnsi="Microsoft Sans Serif"/>
                <w:spacing w:val="-9"/>
                <w:sz w:val="18"/>
              </w:rPr>
              <w:t> </w:t>
            </w:r>
            <w:r>
              <w:rPr>
                <w:rFonts w:ascii="Microsoft Sans Serif" w:hAnsi="Microsoft Sans Serif"/>
                <w:sz w:val="18"/>
              </w:rPr>
              <w:t>telefona,</w:t>
            </w:r>
            <w:r>
              <w:rPr>
                <w:rFonts w:ascii="Microsoft Sans Serif" w:hAnsi="Microsoft Sans Serif"/>
                <w:spacing w:val="-7"/>
                <w:sz w:val="18"/>
              </w:rPr>
              <w:t> </w:t>
            </w:r>
            <w:r>
              <w:rPr>
                <w:rFonts w:ascii="Microsoft Sans Serif" w:hAnsi="Microsoft Sans Serif"/>
                <w:sz w:val="18"/>
              </w:rPr>
              <w:t>interneta,</w:t>
            </w:r>
            <w:r>
              <w:rPr>
                <w:rFonts w:ascii="Microsoft Sans Serif" w:hAnsi="Microsoft Sans Serif"/>
                <w:spacing w:val="-7"/>
                <w:sz w:val="18"/>
              </w:rPr>
              <w:t> </w:t>
            </w:r>
            <w:r>
              <w:rPr>
                <w:rFonts w:ascii="Microsoft Sans Serif" w:hAnsi="Microsoft Sans Serif"/>
                <w:sz w:val="18"/>
              </w:rPr>
              <w:t>pošte</w:t>
            </w:r>
            <w:r>
              <w:rPr>
                <w:rFonts w:ascii="Microsoft Sans Serif" w:hAnsi="Microsoft Sans Serif"/>
                <w:spacing w:val="-6"/>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pacing w:val="-2"/>
                <w:sz w:val="18"/>
              </w:rPr>
              <w:t>prijevoza</w:t>
            </w:r>
          </w:p>
        </w:tc>
        <w:tc>
          <w:tcPr>
            <w:tcW w:w="3698" w:type="dxa"/>
          </w:tcPr>
          <w:p>
            <w:pPr>
              <w:pStyle w:val="TableParagraph"/>
              <w:rPr>
                <w:sz w:val="18"/>
              </w:rPr>
            </w:pPr>
          </w:p>
        </w:tc>
        <w:tc>
          <w:tcPr>
            <w:tcW w:w="1636" w:type="dxa"/>
          </w:tcPr>
          <w:p>
            <w:pPr>
              <w:pStyle w:val="TableParagraph"/>
              <w:spacing w:before="31"/>
              <w:ind w:right="196"/>
              <w:jc w:val="right"/>
              <w:rPr>
                <w:rFonts w:ascii="Microsoft Sans Serif"/>
                <w:sz w:val="18"/>
              </w:rPr>
            </w:pPr>
            <w:r>
              <w:rPr>
                <w:rFonts w:ascii="Microsoft Sans Serif"/>
                <w:spacing w:val="-2"/>
                <w:sz w:val="18"/>
              </w:rPr>
              <w:t>1.855,00</w:t>
            </w:r>
          </w:p>
        </w:tc>
        <w:tc>
          <w:tcPr>
            <w:tcW w:w="1029" w:type="dxa"/>
          </w:tcPr>
          <w:p>
            <w:pPr>
              <w:pStyle w:val="TableParagraph"/>
              <w:rPr>
                <w:sz w:val="18"/>
              </w:rPr>
            </w:pPr>
          </w:p>
        </w:tc>
      </w:tr>
      <w:tr>
        <w:trPr>
          <w:trHeight w:val="268" w:hRule="atLeast"/>
        </w:trPr>
        <w:tc>
          <w:tcPr>
            <w:tcW w:w="859" w:type="dxa"/>
            <w:shd w:val="clear" w:color="auto" w:fill="DFDFDF"/>
          </w:tcPr>
          <w:p>
            <w:pPr>
              <w:pStyle w:val="TableParagraph"/>
              <w:spacing w:before="28"/>
              <w:ind w:left="180"/>
              <w:rPr>
                <w:rFonts w:ascii="Arial"/>
                <w:b/>
                <w:sz w:val="18"/>
              </w:rPr>
            </w:pPr>
            <w:r>
              <w:rPr>
                <w:rFonts w:ascii="Arial"/>
                <w:b/>
                <w:sz w:val="18"/>
              </w:rPr>
              <mc:AlternateContent>
                <mc:Choice Requires="wps">
                  <w:drawing>
                    <wp:anchor distT="0" distB="0" distL="0" distR="0" allowOverlap="1" layoutInCell="1" locked="0" behindDoc="1" simplePos="0" relativeHeight="475316736">
                      <wp:simplePos x="0" y="0"/>
                      <wp:positionH relativeFrom="column">
                        <wp:posOffset>76200</wp:posOffset>
                      </wp:positionH>
                      <wp:positionV relativeFrom="paragraph">
                        <wp:posOffset>24</wp:posOffset>
                      </wp:positionV>
                      <wp:extent cx="9461500" cy="170815"/>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9461500" cy="170815"/>
                                <a:chExt cx="9461500" cy="170815"/>
                              </a:xfrm>
                            </wpg:grpSpPr>
                            <wps:wsp>
                              <wps:cNvPr id="127" name="Graphic 127"/>
                              <wps:cNvSpPr/>
                              <wps:spPr>
                                <a:xfrm>
                                  <a:off x="0" y="0"/>
                                  <a:ext cx="9461500" cy="170815"/>
                                </a:xfrm>
                                <a:custGeom>
                                  <a:avLst/>
                                  <a:gdLst/>
                                  <a:ahLst/>
                                  <a:cxnLst/>
                                  <a:rect l="l" t="t" r="r" b="b"/>
                                  <a:pathLst>
                                    <a:path w="9461500" h="170815">
                                      <a:moveTo>
                                        <a:pt x="9460992" y="0"/>
                                      </a:moveTo>
                                      <a:lnTo>
                                        <a:pt x="5540629" y="0"/>
                                      </a:lnTo>
                                      <a:lnTo>
                                        <a:pt x="475792" y="0"/>
                                      </a:lnTo>
                                      <a:lnTo>
                                        <a:pt x="0" y="0"/>
                                      </a:lnTo>
                                      <a:lnTo>
                                        <a:pt x="0" y="170688"/>
                                      </a:lnTo>
                                      <a:lnTo>
                                        <a:pt x="475742" y="170688"/>
                                      </a:lnTo>
                                      <a:lnTo>
                                        <a:pt x="5540629" y="170688"/>
                                      </a:lnTo>
                                      <a:lnTo>
                                        <a:pt x="9460992" y="170688"/>
                                      </a:lnTo>
                                      <a:lnTo>
                                        <a:pt x="9460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pt;margin-top:.001898pt;width:745pt;height:13.45pt;mso-position-horizontal-relative:column;mso-position-vertical-relative:paragraph;z-index:-27999744" id="docshapegroup124" coordorigin="120,0" coordsize="14900,269">
                      <v:shape style="position:absolute;left:120;top:0;width:14900;height:269" id="docshape125" coordorigin="120,0" coordsize="14900,269" path="m15019,0l8845,0,869,0,120,0,120,269,869,269,8845,269,15019,269,15019,0xe" filled="true" fillcolor="#dfdfdf" stroked="false">
                        <v:path arrowok="t"/>
                        <v:fill type="solid"/>
                      </v:shape>
                      <w10:wrap type="none"/>
                    </v:group>
                  </w:pict>
                </mc:Fallback>
              </mc:AlternateContent>
            </w:r>
            <w:r>
              <w:rPr>
                <w:rFonts w:ascii="Arial"/>
                <w:b/>
                <w:spacing w:val="-5"/>
                <w:sz w:val="18"/>
              </w:rPr>
              <w:t>329</w:t>
            </w:r>
          </w:p>
        </w:tc>
        <w:tc>
          <w:tcPr>
            <w:tcW w:w="7796" w:type="dxa"/>
          </w:tcPr>
          <w:p>
            <w:pPr>
              <w:pStyle w:val="TableParagraph"/>
              <w:spacing w:before="28"/>
              <w:ind w:left="298"/>
              <w:rPr>
                <w:rFonts w:ascii="Arial"/>
                <w:b/>
                <w:sz w:val="18"/>
              </w:rPr>
            </w:pPr>
            <w:r>
              <w:rPr>
                <w:rFonts w:ascii="Arial"/>
                <w:b/>
                <w:sz w:val="18"/>
              </w:rPr>
              <w:t>Ostali</w:t>
            </w:r>
            <w:r>
              <w:rPr>
                <w:rFonts w:ascii="Arial"/>
                <w:b/>
                <w:spacing w:val="-4"/>
                <w:sz w:val="18"/>
              </w:rPr>
              <w:t> </w:t>
            </w:r>
            <w:r>
              <w:rPr>
                <w:rFonts w:ascii="Arial"/>
                <w:b/>
                <w:sz w:val="18"/>
              </w:rPr>
              <w:t>nespomenuti</w:t>
            </w:r>
            <w:r>
              <w:rPr>
                <w:rFonts w:ascii="Arial"/>
                <w:b/>
                <w:spacing w:val="-3"/>
                <w:sz w:val="18"/>
              </w:rPr>
              <w:t> </w:t>
            </w:r>
            <w:r>
              <w:rPr>
                <w:rFonts w:ascii="Arial"/>
                <w:b/>
                <w:sz w:val="18"/>
              </w:rPr>
              <w:t>rashodi</w:t>
            </w:r>
            <w:r>
              <w:rPr>
                <w:rFonts w:ascii="Arial"/>
                <w:b/>
                <w:spacing w:val="-2"/>
                <w:sz w:val="18"/>
              </w:rPr>
              <w:t> poslovanja</w:t>
            </w:r>
          </w:p>
        </w:tc>
        <w:tc>
          <w:tcPr>
            <w:tcW w:w="3698" w:type="dxa"/>
          </w:tcPr>
          <w:p>
            <w:pPr>
              <w:pStyle w:val="TableParagraph"/>
              <w:rPr>
                <w:sz w:val="18"/>
              </w:rPr>
            </w:pPr>
          </w:p>
        </w:tc>
        <w:tc>
          <w:tcPr>
            <w:tcW w:w="1636" w:type="dxa"/>
          </w:tcPr>
          <w:p>
            <w:pPr>
              <w:pStyle w:val="TableParagraph"/>
              <w:spacing w:before="28"/>
              <w:ind w:right="198"/>
              <w:jc w:val="right"/>
              <w:rPr>
                <w:rFonts w:ascii="Arial"/>
                <w:b/>
                <w:sz w:val="18"/>
              </w:rPr>
            </w:pPr>
            <w:r>
              <w:rPr>
                <w:rFonts w:ascii="Arial"/>
                <w:b/>
                <w:spacing w:val="-2"/>
                <w:sz w:val="18"/>
              </w:rPr>
              <w:t>246,59</w:t>
            </w:r>
          </w:p>
        </w:tc>
        <w:tc>
          <w:tcPr>
            <w:tcW w:w="1029" w:type="dxa"/>
          </w:tcPr>
          <w:p>
            <w:pPr>
              <w:pStyle w:val="TableParagraph"/>
              <w:rPr>
                <w:sz w:val="18"/>
              </w:rPr>
            </w:pPr>
          </w:p>
        </w:tc>
      </w:tr>
      <w:tr>
        <w:trPr>
          <w:trHeight w:val="369" w:hRule="atLeast"/>
        </w:trPr>
        <w:tc>
          <w:tcPr>
            <w:tcW w:w="859" w:type="dxa"/>
          </w:tcPr>
          <w:p>
            <w:pPr>
              <w:pStyle w:val="TableParagraph"/>
              <w:spacing w:before="21"/>
              <w:ind w:left="180"/>
              <w:rPr>
                <w:rFonts w:ascii="Microsoft Sans Serif"/>
                <w:sz w:val="18"/>
              </w:rPr>
            </w:pPr>
            <w:r>
              <w:rPr>
                <w:rFonts w:ascii="Microsoft Sans Serif"/>
                <w:spacing w:val="-4"/>
                <w:sz w:val="18"/>
              </w:rPr>
              <w:t>3293</w:t>
            </w:r>
          </w:p>
        </w:tc>
        <w:tc>
          <w:tcPr>
            <w:tcW w:w="7796" w:type="dxa"/>
          </w:tcPr>
          <w:p>
            <w:pPr>
              <w:pStyle w:val="TableParagraph"/>
              <w:spacing w:before="9"/>
              <w:ind w:left="298"/>
              <w:rPr>
                <w:rFonts w:ascii="Microsoft Sans Serif"/>
                <w:sz w:val="18"/>
              </w:rPr>
            </w:pPr>
            <w:r>
              <w:rPr>
                <w:rFonts w:ascii="Microsoft Sans Serif"/>
                <w:spacing w:val="-2"/>
                <w:sz w:val="18"/>
              </w:rPr>
              <w:t>Reprezentacija</w:t>
            </w:r>
          </w:p>
        </w:tc>
        <w:tc>
          <w:tcPr>
            <w:tcW w:w="3698" w:type="dxa"/>
          </w:tcPr>
          <w:p>
            <w:pPr>
              <w:pStyle w:val="TableParagraph"/>
              <w:rPr>
                <w:sz w:val="18"/>
              </w:rPr>
            </w:pPr>
          </w:p>
        </w:tc>
        <w:tc>
          <w:tcPr>
            <w:tcW w:w="1636" w:type="dxa"/>
          </w:tcPr>
          <w:p>
            <w:pPr>
              <w:pStyle w:val="TableParagraph"/>
              <w:spacing w:before="21"/>
              <w:ind w:right="198"/>
              <w:jc w:val="right"/>
              <w:rPr>
                <w:rFonts w:ascii="Microsoft Sans Serif"/>
                <w:sz w:val="18"/>
              </w:rPr>
            </w:pPr>
            <w:r>
              <w:rPr>
                <w:rFonts w:ascii="Microsoft Sans Serif"/>
                <w:spacing w:val="-2"/>
                <w:sz w:val="18"/>
              </w:rPr>
              <w:t>246,59</w:t>
            </w:r>
          </w:p>
        </w:tc>
        <w:tc>
          <w:tcPr>
            <w:tcW w:w="1029" w:type="dxa"/>
          </w:tcPr>
          <w:p>
            <w:pPr>
              <w:pStyle w:val="TableParagraph"/>
              <w:rPr>
                <w:sz w:val="18"/>
              </w:rPr>
            </w:pPr>
          </w:p>
        </w:tc>
      </w:tr>
      <w:tr>
        <w:trPr>
          <w:trHeight w:val="257" w:hRule="atLeast"/>
        </w:trPr>
        <w:tc>
          <w:tcPr>
            <w:tcW w:w="8655" w:type="dxa"/>
            <w:gridSpan w:val="2"/>
            <w:shd w:val="clear" w:color="auto" w:fill="D0D0D0"/>
          </w:tcPr>
          <w:p>
            <w:pPr>
              <w:pStyle w:val="TableParagraph"/>
              <w:spacing w:before="7"/>
              <w:ind w:left="60"/>
              <w:rPr>
                <w:rFonts w:ascii="Arial"/>
                <w:b/>
                <w:sz w:val="20"/>
              </w:rPr>
            </w:pPr>
            <w:r>
              <w:rPr>
                <w:rFonts w:ascii="Arial"/>
                <w:b/>
                <w:sz w:val="20"/>
              </w:rPr>
              <w:t>A101603</w:t>
            </w:r>
            <w:r>
              <w:rPr>
                <w:rFonts w:ascii="Arial"/>
                <w:b/>
                <w:spacing w:val="41"/>
                <w:sz w:val="20"/>
              </w:rPr>
              <w:t> </w:t>
            </w:r>
            <w:r>
              <w:rPr>
                <w:rFonts w:ascii="Arial"/>
                <w:b/>
                <w:sz w:val="20"/>
              </w:rPr>
              <w:t>Sakralni</w:t>
            </w:r>
            <w:r>
              <w:rPr>
                <w:rFonts w:ascii="Arial"/>
                <w:b/>
                <w:spacing w:val="-7"/>
                <w:sz w:val="20"/>
              </w:rPr>
              <w:t> </w:t>
            </w:r>
            <w:r>
              <w:rPr>
                <w:rFonts w:ascii="Arial"/>
                <w:b/>
                <w:spacing w:val="-2"/>
                <w:sz w:val="20"/>
              </w:rPr>
              <w:t>objekti</w:t>
            </w:r>
          </w:p>
        </w:tc>
        <w:tc>
          <w:tcPr>
            <w:tcW w:w="3698" w:type="dxa"/>
            <w:shd w:val="clear" w:color="auto" w:fill="D0D0D0"/>
          </w:tcPr>
          <w:p>
            <w:pPr>
              <w:pStyle w:val="TableParagraph"/>
              <w:spacing w:before="7"/>
              <w:ind w:right="350"/>
              <w:jc w:val="right"/>
              <w:rPr>
                <w:rFonts w:ascii="Microsoft Sans Serif"/>
                <w:sz w:val="20"/>
              </w:rPr>
            </w:pPr>
            <w:r>
              <w:rPr>
                <w:rFonts w:ascii="Microsoft Sans Serif"/>
                <w:spacing w:val="-2"/>
                <w:sz w:val="20"/>
              </w:rPr>
              <w:t>115.000,00</w:t>
            </w:r>
          </w:p>
        </w:tc>
        <w:tc>
          <w:tcPr>
            <w:tcW w:w="1636" w:type="dxa"/>
            <w:shd w:val="clear" w:color="auto" w:fill="D0D0D0"/>
          </w:tcPr>
          <w:p>
            <w:pPr>
              <w:pStyle w:val="TableParagraph"/>
              <w:spacing w:before="7"/>
              <w:ind w:right="188"/>
              <w:jc w:val="right"/>
              <w:rPr>
                <w:rFonts w:ascii="Microsoft Sans Serif"/>
                <w:sz w:val="20"/>
              </w:rPr>
            </w:pPr>
            <w:r>
              <w:rPr>
                <w:rFonts w:ascii="Microsoft Sans Serif"/>
                <w:spacing w:val="-2"/>
                <w:sz w:val="20"/>
              </w:rPr>
              <w:t>107.196,82</w:t>
            </w:r>
          </w:p>
        </w:tc>
        <w:tc>
          <w:tcPr>
            <w:tcW w:w="1029" w:type="dxa"/>
            <w:shd w:val="clear" w:color="auto" w:fill="D0D0D0"/>
          </w:tcPr>
          <w:p>
            <w:pPr>
              <w:pStyle w:val="TableParagraph"/>
              <w:spacing w:before="7"/>
              <w:ind w:right="95"/>
              <w:jc w:val="right"/>
              <w:rPr>
                <w:rFonts w:ascii="Microsoft Sans Serif"/>
                <w:sz w:val="20"/>
              </w:rPr>
            </w:pPr>
            <w:r>
              <w:rPr>
                <w:rFonts w:ascii="Microsoft Sans Serif"/>
                <w:spacing w:val="-2"/>
                <w:sz w:val="20"/>
              </w:rPr>
              <w:t>93,21%</w:t>
            </w:r>
          </w:p>
        </w:tc>
      </w:tr>
      <w:tr>
        <w:trPr>
          <w:trHeight w:val="208" w:hRule="atLeast"/>
        </w:trPr>
        <w:tc>
          <w:tcPr>
            <w:tcW w:w="8655" w:type="dxa"/>
            <w:gridSpan w:val="2"/>
          </w:tcPr>
          <w:p>
            <w:pPr>
              <w:pStyle w:val="TableParagraph"/>
              <w:spacing w:line="180" w:lineRule="exact"/>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698" w:type="dxa"/>
          </w:tcPr>
          <w:p>
            <w:pPr>
              <w:pStyle w:val="TableParagraph"/>
              <w:spacing w:line="180" w:lineRule="exact"/>
              <w:ind w:right="360"/>
              <w:jc w:val="right"/>
              <w:rPr>
                <w:rFonts w:ascii="Microsoft Sans Serif"/>
                <w:sz w:val="16"/>
              </w:rPr>
            </w:pPr>
            <w:r>
              <w:rPr>
                <w:rFonts w:ascii="Microsoft Sans Serif"/>
                <w:spacing w:val="-2"/>
                <w:sz w:val="16"/>
              </w:rPr>
              <w:t>85.000,00</w:t>
            </w:r>
          </w:p>
        </w:tc>
        <w:tc>
          <w:tcPr>
            <w:tcW w:w="1636" w:type="dxa"/>
          </w:tcPr>
          <w:p>
            <w:pPr>
              <w:pStyle w:val="TableParagraph"/>
              <w:spacing w:line="180" w:lineRule="exact"/>
              <w:ind w:right="196"/>
              <w:jc w:val="right"/>
              <w:rPr>
                <w:rFonts w:ascii="Microsoft Sans Serif"/>
                <w:sz w:val="16"/>
              </w:rPr>
            </w:pPr>
            <w:r>
              <w:rPr>
                <w:rFonts w:ascii="Microsoft Sans Serif"/>
                <w:spacing w:val="-2"/>
                <w:sz w:val="16"/>
              </w:rPr>
              <w:t>66.342,82</w:t>
            </w:r>
          </w:p>
        </w:tc>
        <w:tc>
          <w:tcPr>
            <w:tcW w:w="1029" w:type="dxa"/>
          </w:tcPr>
          <w:p>
            <w:pPr>
              <w:pStyle w:val="TableParagraph"/>
              <w:spacing w:line="180" w:lineRule="exact"/>
              <w:ind w:right="84"/>
              <w:jc w:val="right"/>
              <w:rPr>
                <w:rFonts w:ascii="Microsoft Sans Serif"/>
                <w:sz w:val="16"/>
              </w:rPr>
            </w:pPr>
            <w:r>
              <w:rPr>
                <w:rFonts w:ascii="Microsoft Sans Serif"/>
                <w:spacing w:val="-2"/>
                <w:sz w:val="16"/>
              </w:rPr>
              <w:t>78,05%</w:t>
            </w:r>
          </w:p>
        </w:tc>
      </w:tr>
      <w:tr>
        <w:trPr>
          <w:trHeight w:val="304" w:hRule="atLeast"/>
        </w:trPr>
        <w:tc>
          <w:tcPr>
            <w:tcW w:w="859" w:type="dxa"/>
          </w:tcPr>
          <w:p>
            <w:pPr>
              <w:pStyle w:val="TableParagraph"/>
              <w:rPr>
                <w:sz w:val="18"/>
              </w:rPr>
            </w:pPr>
          </w:p>
        </w:tc>
        <w:tc>
          <w:tcPr>
            <w:tcW w:w="7796" w:type="dxa"/>
          </w:tcPr>
          <w:p>
            <w:pPr>
              <w:pStyle w:val="TableParagraph"/>
              <w:spacing w:before="27"/>
              <w:ind w:left="564"/>
              <w:rPr>
                <w:rFonts w:ascii="Microsoft Sans Serif" w:hAnsi="Microsoft Sans Serif"/>
                <w:sz w:val="16"/>
              </w:rPr>
            </w:pPr>
            <w:r>
              <w:rPr>
                <w:rFonts w:ascii="Microsoft Sans Serif" w:hAnsi="Microsoft Sans Serif"/>
                <w:sz w:val="16"/>
              </w:rPr>
              <w:t>52</w:t>
            </w:r>
            <w:r>
              <w:rPr>
                <w:rFonts w:ascii="Microsoft Sans Serif" w:hAnsi="Microsoft Sans Serif"/>
                <w:spacing w:val="-9"/>
                <w:sz w:val="16"/>
              </w:rPr>
              <w:t> </w:t>
            </w:r>
            <w:r>
              <w:rPr>
                <w:rFonts w:ascii="Microsoft Sans Serif" w:hAnsi="Microsoft Sans Serif"/>
                <w:sz w:val="16"/>
              </w:rPr>
              <w:t>Ostale</w:t>
            </w:r>
            <w:r>
              <w:rPr>
                <w:rFonts w:ascii="Microsoft Sans Serif" w:hAnsi="Microsoft Sans Serif"/>
                <w:spacing w:val="-8"/>
                <w:sz w:val="16"/>
              </w:rPr>
              <w:t> </w:t>
            </w:r>
            <w:r>
              <w:rPr>
                <w:rFonts w:ascii="Microsoft Sans Serif" w:hAnsi="Microsoft Sans Serif"/>
                <w:spacing w:val="-2"/>
                <w:sz w:val="16"/>
              </w:rPr>
              <w:t>pomoći</w:t>
            </w:r>
          </w:p>
        </w:tc>
        <w:tc>
          <w:tcPr>
            <w:tcW w:w="3698" w:type="dxa"/>
          </w:tcPr>
          <w:p>
            <w:pPr>
              <w:pStyle w:val="TableParagraph"/>
              <w:spacing w:before="27"/>
              <w:ind w:right="360"/>
              <w:jc w:val="right"/>
              <w:rPr>
                <w:rFonts w:ascii="Microsoft Sans Serif"/>
                <w:sz w:val="16"/>
              </w:rPr>
            </w:pPr>
            <w:r>
              <w:rPr>
                <w:rFonts w:ascii="Microsoft Sans Serif"/>
                <w:spacing w:val="-2"/>
                <w:sz w:val="16"/>
              </w:rPr>
              <w:t>30.000,00</w:t>
            </w:r>
          </w:p>
        </w:tc>
        <w:tc>
          <w:tcPr>
            <w:tcW w:w="1636" w:type="dxa"/>
          </w:tcPr>
          <w:p>
            <w:pPr>
              <w:pStyle w:val="TableParagraph"/>
              <w:spacing w:before="27"/>
              <w:ind w:right="196"/>
              <w:jc w:val="right"/>
              <w:rPr>
                <w:rFonts w:ascii="Microsoft Sans Serif"/>
                <w:sz w:val="16"/>
              </w:rPr>
            </w:pPr>
            <w:r>
              <w:rPr>
                <w:rFonts w:ascii="Microsoft Sans Serif"/>
                <w:spacing w:val="-2"/>
                <w:sz w:val="16"/>
              </w:rPr>
              <w:t>40.854,00</w:t>
            </w:r>
          </w:p>
        </w:tc>
        <w:tc>
          <w:tcPr>
            <w:tcW w:w="1029" w:type="dxa"/>
          </w:tcPr>
          <w:p>
            <w:pPr>
              <w:pStyle w:val="TableParagraph"/>
              <w:spacing w:before="27"/>
              <w:ind w:right="84"/>
              <w:jc w:val="right"/>
              <w:rPr>
                <w:rFonts w:ascii="Microsoft Sans Serif"/>
                <w:sz w:val="16"/>
              </w:rPr>
            </w:pPr>
            <w:r>
              <w:rPr>
                <w:rFonts w:ascii="Microsoft Sans Serif"/>
                <w:spacing w:val="-2"/>
                <w:sz w:val="16"/>
              </w:rPr>
              <w:t>136,18%</w:t>
            </w:r>
          </w:p>
        </w:tc>
      </w:tr>
      <w:tr>
        <w:trPr>
          <w:trHeight w:val="540" w:hRule="atLeast"/>
        </w:trPr>
        <w:tc>
          <w:tcPr>
            <w:tcW w:w="859" w:type="dxa"/>
            <w:shd w:val="clear" w:color="auto" w:fill="D0D0D0"/>
          </w:tcPr>
          <w:p>
            <w:pPr>
              <w:pStyle w:val="TableParagraph"/>
              <w:spacing w:before="28"/>
              <w:ind w:left="180"/>
              <w:rPr>
                <w:rFonts w:ascii="Arial"/>
                <w:b/>
                <w:sz w:val="18"/>
              </w:rPr>
            </w:pPr>
            <w:r>
              <w:rPr>
                <w:rFonts w:ascii="Arial"/>
                <w:b/>
                <w:sz w:val="18"/>
              </w:rPr>
              <mc:AlternateContent>
                <mc:Choice Requires="wps">
                  <w:drawing>
                    <wp:anchor distT="0" distB="0" distL="0" distR="0" allowOverlap="1" layoutInCell="1" locked="0" behindDoc="1" simplePos="0" relativeHeight="475317248">
                      <wp:simplePos x="0" y="0"/>
                      <wp:positionH relativeFrom="column">
                        <wp:posOffset>76200</wp:posOffset>
                      </wp:positionH>
                      <wp:positionV relativeFrom="paragraph">
                        <wp:posOffset>-26</wp:posOffset>
                      </wp:positionV>
                      <wp:extent cx="9461500" cy="514350"/>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9461500" cy="514350"/>
                                <a:chExt cx="9461500" cy="514350"/>
                              </a:xfrm>
                            </wpg:grpSpPr>
                            <wps:wsp>
                              <wps:cNvPr id="129" name="Graphic 129"/>
                              <wps:cNvSpPr/>
                              <wps:spPr>
                                <a:xfrm>
                                  <a:off x="0" y="0"/>
                                  <a:ext cx="9461500" cy="343535"/>
                                </a:xfrm>
                                <a:custGeom>
                                  <a:avLst/>
                                  <a:gdLst/>
                                  <a:ahLst/>
                                  <a:cxnLst/>
                                  <a:rect l="l" t="t" r="r" b="b"/>
                                  <a:pathLst>
                                    <a:path w="9461500" h="343535">
                                      <a:moveTo>
                                        <a:pt x="5476608" y="0"/>
                                      </a:moveTo>
                                      <a:lnTo>
                                        <a:pt x="475792" y="0"/>
                                      </a:lnTo>
                                      <a:lnTo>
                                        <a:pt x="0" y="0"/>
                                      </a:lnTo>
                                      <a:lnTo>
                                        <a:pt x="0" y="343204"/>
                                      </a:lnTo>
                                      <a:lnTo>
                                        <a:pt x="475742" y="343204"/>
                                      </a:lnTo>
                                      <a:lnTo>
                                        <a:pt x="5476608" y="343204"/>
                                      </a:lnTo>
                                      <a:lnTo>
                                        <a:pt x="5476608" y="0"/>
                                      </a:lnTo>
                                      <a:close/>
                                    </a:path>
                                    <a:path w="9461500" h="343535">
                                      <a:moveTo>
                                        <a:pt x="7819263" y="0"/>
                                      </a:moveTo>
                                      <a:lnTo>
                                        <a:pt x="5476621" y="0"/>
                                      </a:lnTo>
                                      <a:lnTo>
                                        <a:pt x="5476621" y="343204"/>
                                      </a:lnTo>
                                      <a:lnTo>
                                        <a:pt x="7819263" y="343204"/>
                                      </a:lnTo>
                                      <a:lnTo>
                                        <a:pt x="7819263" y="0"/>
                                      </a:lnTo>
                                      <a:close/>
                                    </a:path>
                                    <a:path w="9461500" h="343535">
                                      <a:moveTo>
                                        <a:pt x="9460992" y="0"/>
                                      </a:moveTo>
                                      <a:lnTo>
                                        <a:pt x="8843823" y="0"/>
                                      </a:lnTo>
                                      <a:lnTo>
                                        <a:pt x="7819390" y="0"/>
                                      </a:lnTo>
                                      <a:lnTo>
                                        <a:pt x="7819390" y="343204"/>
                                      </a:lnTo>
                                      <a:lnTo>
                                        <a:pt x="8843772" y="343204"/>
                                      </a:lnTo>
                                      <a:lnTo>
                                        <a:pt x="9460992" y="343204"/>
                                      </a:lnTo>
                                      <a:lnTo>
                                        <a:pt x="9460992" y="0"/>
                                      </a:lnTo>
                                      <a:close/>
                                    </a:path>
                                  </a:pathLst>
                                </a:custGeom>
                                <a:solidFill>
                                  <a:srgbClr val="D0D0D0"/>
                                </a:solidFill>
                              </wps:spPr>
                              <wps:bodyPr wrap="square" lIns="0" tIns="0" rIns="0" bIns="0" rtlCol="0">
                                <a:prstTxWarp prst="textNoShape">
                                  <a:avLst/>
                                </a:prstTxWarp>
                                <a:noAutofit/>
                              </wps:bodyPr>
                            </wps:wsp>
                            <wps:wsp>
                              <wps:cNvPr id="130" name="Graphic 130"/>
                              <wps:cNvSpPr/>
                              <wps:spPr>
                                <a:xfrm>
                                  <a:off x="0" y="343217"/>
                                  <a:ext cx="9461500" cy="170815"/>
                                </a:xfrm>
                                <a:custGeom>
                                  <a:avLst/>
                                  <a:gdLst/>
                                  <a:ahLst/>
                                  <a:cxnLst/>
                                  <a:rect l="l" t="t" r="r" b="b"/>
                                  <a:pathLst>
                                    <a:path w="9461500" h="170815">
                                      <a:moveTo>
                                        <a:pt x="5476608" y="0"/>
                                      </a:moveTo>
                                      <a:lnTo>
                                        <a:pt x="475792" y="0"/>
                                      </a:lnTo>
                                      <a:lnTo>
                                        <a:pt x="0" y="0"/>
                                      </a:lnTo>
                                      <a:lnTo>
                                        <a:pt x="0" y="170675"/>
                                      </a:lnTo>
                                      <a:lnTo>
                                        <a:pt x="475742" y="170675"/>
                                      </a:lnTo>
                                      <a:lnTo>
                                        <a:pt x="5476608" y="170675"/>
                                      </a:lnTo>
                                      <a:lnTo>
                                        <a:pt x="5476608" y="0"/>
                                      </a:lnTo>
                                      <a:close/>
                                    </a:path>
                                    <a:path w="9461500" h="170815">
                                      <a:moveTo>
                                        <a:pt x="9460992" y="0"/>
                                      </a:moveTo>
                                      <a:lnTo>
                                        <a:pt x="5476621" y="0"/>
                                      </a:lnTo>
                                      <a:lnTo>
                                        <a:pt x="5476621" y="170675"/>
                                      </a:lnTo>
                                      <a:lnTo>
                                        <a:pt x="9460992" y="170675"/>
                                      </a:lnTo>
                                      <a:lnTo>
                                        <a:pt x="9460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pt;margin-top:-.002105pt;width:745pt;height:40.5pt;mso-position-horizontal-relative:column;mso-position-vertical-relative:paragraph;z-index:-27999232" id="docshapegroup126" coordorigin="120,0" coordsize="14900,810">
                      <v:shape style="position:absolute;left:120;top:-1;width:14900;height:541" id="docshape127" coordorigin="120,0" coordsize="14900,541" path="m8745,0l869,0,869,0,120,0,120,540,869,540,869,540,8745,540,8745,0xm12434,0l8745,0,8745,540,12434,540,12434,0xm15019,0l14047,0,14047,0,12434,0,12434,540,14047,540,14047,540,15019,540,15019,0xe" filled="true" fillcolor="#d0d0d0" stroked="false">
                        <v:path arrowok="t"/>
                        <v:fill type="solid"/>
                      </v:shape>
                      <v:shape style="position:absolute;left:120;top:540;width:14900;height:269" id="docshape128" coordorigin="120,540" coordsize="14900,269" path="m8745,540l869,540,869,540,120,540,120,809,869,809,869,809,8745,809,8745,540xm15019,540l8745,540,8745,809,15019,809,15019,540xe" filled="true" fillcolor="#dfdfdf" stroked="false">
                        <v:path arrowok="t"/>
                        <v:fill type="solid"/>
                      </v:shape>
                      <w10:wrap type="none"/>
                    </v:group>
                  </w:pict>
                </mc:Fallback>
              </mc:AlternateContent>
            </w:r>
            <w:r>
              <w:rPr>
                <w:rFonts w:ascii="Arial"/>
                <w:b/>
                <w:spacing w:val="-10"/>
                <w:sz w:val="18"/>
              </w:rPr>
              <w:t>3</w:t>
            </w:r>
          </w:p>
          <w:p>
            <w:pPr>
              <w:pStyle w:val="TableParagraph"/>
              <w:spacing w:before="64"/>
              <w:ind w:left="180"/>
              <w:rPr>
                <w:rFonts w:ascii="Arial"/>
                <w:b/>
                <w:sz w:val="18"/>
              </w:rPr>
            </w:pPr>
            <w:r>
              <w:rPr>
                <w:rFonts w:ascii="Arial"/>
                <w:b/>
                <w:spacing w:val="-5"/>
                <w:sz w:val="18"/>
              </w:rPr>
              <w:t>32</w:t>
            </w:r>
          </w:p>
        </w:tc>
        <w:tc>
          <w:tcPr>
            <w:tcW w:w="7796" w:type="dxa"/>
          </w:tcPr>
          <w:p>
            <w:pPr>
              <w:pStyle w:val="TableParagraph"/>
              <w:spacing w:before="28"/>
              <w:ind w:left="298"/>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4"/>
              <w:ind w:left="298"/>
              <w:rPr>
                <w:rFonts w:ascii="Arial"/>
                <w:b/>
                <w:sz w:val="18"/>
              </w:rPr>
            </w:pPr>
            <w:r>
              <w:rPr>
                <w:rFonts w:ascii="Arial"/>
                <w:b/>
                <w:sz w:val="18"/>
              </w:rPr>
              <w:t>Materijalni</w:t>
            </w:r>
            <w:r>
              <w:rPr>
                <w:rFonts w:ascii="Arial"/>
                <w:b/>
                <w:spacing w:val="-2"/>
                <w:sz w:val="18"/>
              </w:rPr>
              <w:t> rashodi</w:t>
            </w:r>
          </w:p>
        </w:tc>
        <w:tc>
          <w:tcPr>
            <w:tcW w:w="3698" w:type="dxa"/>
          </w:tcPr>
          <w:p>
            <w:pPr>
              <w:pStyle w:val="TableParagraph"/>
              <w:spacing w:before="28"/>
              <w:ind w:right="361"/>
              <w:jc w:val="right"/>
              <w:rPr>
                <w:rFonts w:ascii="Arial"/>
                <w:b/>
                <w:sz w:val="18"/>
              </w:rPr>
            </w:pPr>
            <w:r>
              <w:rPr>
                <w:rFonts w:ascii="Arial"/>
                <w:b/>
                <w:spacing w:val="-2"/>
                <w:sz w:val="18"/>
              </w:rPr>
              <w:t>115.000,00</w:t>
            </w:r>
          </w:p>
          <w:p>
            <w:pPr>
              <w:pStyle w:val="TableParagraph"/>
              <w:spacing w:before="64"/>
              <w:ind w:right="361"/>
              <w:jc w:val="right"/>
              <w:rPr>
                <w:rFonts w:ascii="Arial"/>
                <w:b/>
                <w:sz w:val="18"/>
              </w:rPr>
            </w:pPr>
            <w:r>
              <w:rPr>
                <w:rFonts w:ascii="Arial"/>
                <w:b/>
                <w:spacing w:val="-2"/>
                <w:sz w:val="18"/>
              </w:rPr>
              <w:t>10.000,00</w:t>
            </w:r>
          </w:p>
        </w:tc>
        <w:tc>
          <w:tcPr>
            <w:tcW w:w="1636" w:type="dxa"/>
          </w:tcPr>
          <w:p>
            <w:pPr>
              <w:pStyle w:val="TableParagraph"/>
              <w:spacing w:before="28"/>
              <w:ind w:right="196"/>
              <w:jc w:val="right"/>
              <w:rPr>
                <w:rFonts w:ascii="Arial"/>
                <w:b/>
                <w:sz w:val="18"/>
              </w:rPr>
            </w:pPr>
            <w:r>
              <w:rPr>
                <w:rFonts w:ascii="Arial"/>
                <w:b/>
                <w:spacing w:val="-2"/>
                <w:sz w:val="18"/>
              </w:rPr>
              <w:t>107.196,82</w:t>
            </w:r>
          </w:p>
          <w:p>
            <w:pPr>
              <w:pStyle w:val="TableParagraph"/>
              <w:spacing w:before="64"/>
              <w:ind w:right="194"/>
              <w:jc w:val="right"/>
              <w:rPr>
                <w:rFonts w:ascii="Arial"/>
                <w:b/>
                <w:sz w:val="18"/>
              </w:rPr>
            </w:pPr>
            <w:r>
              <w:rPr>
                <w:rFonts w:ascii="Arial"/>
                <w:b/>
                <w:spacing w:val="-2"/>
                <w:sz w:val="18"/>
              </w:rPr>
              <w:t>6.540,37</w:t>
            </w:r>
          </w:p>
        </w:tc>
        <w:tc>
          <w:tcPr>
            <w:tcW w:w="1029" w:type="dxa"/>
            <w:shd w:val="clear" w:color="auto" w:fill="D0D0D0"/>
          </w:tcPr>
          <w:p>
            <w:pPr>
              <w:pStyle w:val="TableParagraph"/>
              <w:spacing w:before="28"/>
              <w:ind w:left="317"/>
              <w:rPr>
                <w:rFonts w:ascii="Arial"/>
                <w:b/>
                <w:sz w:val="18"/>
              </w:rPr>
            </w:pPr>
            <w:r>
              <w:rPr>
                <w:rFonts w:ascii="Arial"/>
                <w:b/>
                <w:spacing w:val="-2"/>
                <w:sz w:val="18"/>
              </w:rPr>
              <w:t>93,21%</w:t>
            </w:r>
          </w:p>
          <w:p>
            <w:pPr>
              <w:pStyle w:val="TableParagraph"/>
              <w:spacing w:before="50"/>
              <w:ind w:left="317"/>
              <w:rPr>
                <w:rFonts w:ascii="Arial"/>
                <w:b/>
                <w:sz w:val="18"/>
              </w:rPr>
            </w:pPr>
            <w:r>
              <w:rPr>
                <w:rFonts w:ascii="Arial"/>
                <w:b/>
                <w:spacing w:val="-2"/>
                <w:sz w:val="18"/>
              </w:rPr>
              <w:t>65,40%</w:t>
            </w:r>
          </w:p>
        </w:tc>
      </w:tr>
      <w:tr>
        <w:trPr>
          <w:trHeight w:val="263" w:hRule="atLeast"/>
        </w:trPr>
        <w:tc>
          <w:tcPr>
            <w:tcW w:w="859" w:type="dxa"/>
            <w:shd w:val="clear" w:color="auto" w:fill="DFDFDF"/>
          </w:tcPr>
          <w:p>
            <w:pPr>
              <w:pStyle w:val="TableParagraph"/>
              <w:spacing w:before="28"/>
              <w:ind w:left="180"/>
              <w:rPr>
                <w:rFonts w:ascii="Arial"/>
                <w:b/>
                <w:sz w:val="18"/>
              </w:rPr>
            </w:pPr>
            <w:r>
              <w:rPr>
                <w:rFonts w:ascii="Arial"/>
                <w:b/>
                <w:spacing w:val="-5"/>
                <w:sz w:val="18"/>
              </w:rPr>
              <w:t>323</w:t>
            </w:r>
          </w:p>
        </w:tc>
        <w:tc>
          <w:tcPr>
            <w:tcW w:w="7796" w:type="dxa"/>
          </w:tcPr>
          <w:p>
            <w:pPr>
              <w:pStyle w:val="TableParagraph"/>
              <w:spacing w:before="28"/>
              <w:ind w:left="298"/>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3698" w:type="dxa"/>
          </w:tcPr>
          <w:p>
            <w:pPr>
              <w:pStyle w:val="TableParagraph"/>
              <w:rPr>
                <w:sz w:val="18"/>
              </w:rPr>
            </w:pPr>
          </w:p>
        </w:tc>
        <w:tc>
          <w:tcPr>
            <w:tcW w:w="1636" w:type="dxa"/>
          </w:tcPr>
          <w:p>
            <w:pPr>
              <w:pStyle w:val="TableParagraph"/>
              <w:spacing w:before="28"/>
              <w:ind w:right="196"/>
              <w:jc w:val="right"/>
              <w:rPr>
                <w:rFonts w:ascii="Arial"/>
                <w:b/>
                <w:sz w:val="18"/>
              </w:rPr>
            </w:pPr>
            <w:r>
              <w:rPr>
                <w:rFonts w:ascii="Arial"/>
                <w:b/>
                <w:spacing w:val="-2"/>
                <w:sz w:val="18"/>
              </w:rPr>
              <w:t>6.540,37</w:t>
            </w:r>
          </w:p>
        </w:tc>
        <w:tc>
          <w:tcPr>
            <w:tcW w:w="1029" w:type="dxa"/>
          </w:tcPr>
          <w:p>
            <w:pPr>
              <w:pStyle w:val="TableParagraph"/>
              <w:rPr>
                <w:sz w:val="18"/>
              </w:rPr>
            </w:pPr>
          </w:p>
        </w:tc>
      </w:tr>
      <w:tr>
        <w:trPr>
          <w:trHeight w:val="276" w:hRule="atLeast"/>
        </w:trPr>
        <w:tc>
          <w:tcPr>
            <w:tcW w:w="859" w:type="dxa"/>
          </w:tcPr>
          <w:p>
            <w:pPr>
              <w:pStyle w:val="TableParagraph"/>
              <w:spacing w:before="31"/>
              <w:ind w:left="180"/>
              <w:rPr>
                <w:rFonts w:ascii="Microsoft Sans Serif"/>
                <w:sz w:val="18"/>
              </w:rPr>
            </w:pPr>
            <w:r>
              <w:rPr>
                <w:rFonts w:ascii="Microsoft Sans Serif"/>
                <w:spacing w:val="-4"/>
                <w:sz w:val="18"/>
              </w:rPr>
              <w:t>3237</w:t>
            </w:r>
          </w:p>
        </w:tc>
        <w:tc>
          <w:tcPr>
            <w:tcW w:w="7796" w:type="dxa"/>
          </w:tcPr>
          <w:p>
            <w:pPr>
              <w:pStyle w:val="TableParagraph"/>
              <w:ind w:left="298"/>
              <w:rPr>
                <w:rFonts w:ascii="Microsoft Sans Serif"/>
                <w:sz w:val="18"/>
              </w:rPr>
            </w:pPr>
            <w:r>
              <w:rPr>
                <w:rFonts w:ascii="Microsoft Sans Serif"/>
                <w:sz w:val="18"/>
              </w:rPr>
              <w:t>Intelektualne</w:t>
            </w:r>
            <w:r>
              <w:rPr>
                <w:rFonts w:ascii="Microsoft Sans Serif"/>
                <w:spacing w:val="-11"/>
                <w:sz w:val="18"/>
              </w:rPr>
              <w:t> </w:t>
            </w:r>
            <w:r>
              <w:rPr>
                <w:rFonts w:ascii="Microsoft Sans Serif"/>
                <w:sz w:val="18"/>
              </w:rPr>
              <w:t>i</w:t>
            </w:r>
            <w:r>
              <w:rPr>
                <w:rFonts w:ascii="Microsoft Sans Serif"/>
                <w:spacing w:val="-12"/>
                <w:sz w:val="18"/>
              </w:rPr>
              <w:t> </w:t>
            </w:r>
            <w:r>
              <w:rPr>
                <w:rFonts w:ascii="Microsoft Sans Serif"/>
                <w:sz w:val="18"/>
              </w:rPr>
              <w:t>osobne</w:t>
            </w:r>
            <w:r>
              <w:rPr>
                <w:rFonts w:ascii="Microsoft Sans Serif"/>
                <w:spacing w:val="-11"/>
                <w:sz w:val="18"/>
              </w:rPr>
              <w:t> </w:t>
            </w:r>
            <w:r>
              <w:rPr>
                <w:rFonts w:ascii="Microsoft Sans Serif"/>
                <w:spacing w:val="-2"/>
                <w:sz w:val="18"/>
              </w:rPr>
              <w:t>usluge</w:t>
            </w:r>
          </w:p>
        </w:tc>
        <w:tc>
          <w:tcPr>
            <w:tcW w:w="3698" w:type="dxa"/>
          </w:tcPr>
          <w:p>
            <w:pPr>
              <w:pStyle w:val="TableParagraph"/>
              <w:rPr>
                <w:sz w:val="18"/>
              </w:rPr>
            </w:pPr>
          </w:p>
        </w:tc>
        <w:tc>
          <w:tcPr>
            <w:tcW w:w="1636" w:type="dxa"/>
          </w:tcPr>
          <w:p>
            <w:pPr>
              <w:pStyle w:val="TableParagraph"/>
              <w:spacing w:before="31"/>
              <w:ind w:right="194"/>
              <w:jc w:val="right"/>
              <w:rPr>
                <w:rFonts w:ascii="Microsoft Sans Serif"/>
                <w:sz w:val="18"/>
              </w:rPr>
            </w:pPr>
            <w:r>
              <w:rPr>
                <w:rFonts w:ascii="Microsoft Sans Serif"/>
                <w:spacing w:val="-2"/>
                <w:sz w:val="18"/>
              </w:rPr>
              <w:t>6.540,37</w:t>
            </w:r>
          </w:p>
        </w:tc>
        <w:tc>
          <w:tcPr>
            <w:tcW w:w="1029" w:type="dxa"/>
          </w:tcPr>
          <w:p>
            <w:pPr>
              <w:pStyle w:val="TableParagraph"/>
              <w:rPr>
                <w:sz w:val="18"/>
              </w:rPr>
            </w:pPr>
          </w:p>
        </w:tc>
      </w:tr>
      <w:tr>
        <w:trPr>
          <w:trHeight w:val="268" w:hRule="atLeast"/>
        </w:trPr>
        <w:tc>
          <w:tcPr>
            <w:tcW w:w="859" w:type="dxa"/>
            <w:shd w:val="clear" w:color="auto" w:fill="D0D0D0"/>
          </w:tcPr>
          <w:p>
            <w:pPr>
              <w:pStyle w:val="TableParagraph"/>
              <w:spacing w:before="28"/>
              <w:ind w:left="180"/>
              <w:rPr>
                <w:rFonts w:ascii="Arial"/>
                <w:b/>
                <w:sz w:val="18"/>
              </w:rPr>
            </w:pPr>
            <w:r>
              <w:rPr>
                <w:rFonts w:ascii="Arial"/>
                <w:b/>
                <w:sz w:val="18"/>
              </w:rPr>
              <mc:AlternateContent>
                <mc:Choice Requires="wps">
                  <w:drawing>
                    <wp:anchor distT="0" distB="0" distL="0" distR="0" allowOverlap="1" layoutInCell="1" locked="0" behindDoc="1" simplePos="0" relativeHeight="475317760">
                      <wp:simplePos x="0" y="0"/>
                      <wp:positionH relativeFrom="column">
                        <wp:posOffset>76200</wp:posOffset>
                      </wp:positionH>
                      <wp:positionV relativeFrom="paragraph">
                        <wp:posOffset>24</wp:posOffset>
                      </wp:positionV>
                      <wp:extent cx="9461500" cy="170815"/>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9461500" cy="170815"/>
                                <a:chExt cx="9461500" cy="170815"/>
                              </a:xfrm>
                            </wpg:grpSpPr>
                            <wps:wsp>
                              <wps:cNvPr id="132" name="Graphic 132"/>
                              <wps:cNvSpPr/>
                              <wps:spPr>
                                <a:xfrm>
                                  <a:off x="0" y="0"/>
                                  <a:ext cx="9461500" cy="170815"/>
                                </a:xfrm>
                                <a:custGeom>
                                  <a:avLst/>
                                  <a:gdLst/>
                                  <a:ahLst/>
                                  <a:cxnLst/>
                                  <a:rect l="l" t="t" r="r" b="b"/>
                                  <a:pathLst>
                                    <a:path w="9461500" h="170815">
                                      <a:moveTo>
                                        <a:pt x="5476608" y="0"/>
                                      </a:moveTo>
                                      <a:lnTo>
                                        <a:pt x="475792" y="0"/>
                                      </a:lnTo>
                                      <a:lnTo>
                                        <a:pt x="0" y="0"/>
                                      </a:lnTo>
                                      <a:lnTo>
                                        <a:pt x="0" y="170688"/>
                                      </a:lnTo>
                                      <a:lnTo>
                                        <a:pt x="475742" y="170688"/>
                                      </a:lnTo>
                                      <a:lnTo>
                                        <a:pt x="5476608" y="170688"/>
                                      </a:lnTo>
                                      <a:lnTo>
                                        <a:pt x="5476608" y="0"/>
                                      </a:lnTo>
                                      <a:close/>
                                    </a:path>
                                    <a:path w="9461500" h="170815">
                                      <a:moveTo>
                                        <a:pt x="7819263" y="0"/>
                                      </a:moveTo>
                                      <a:lnTo>
                                        <a:pt x="5476621" y="0"/>
                                      </a:lnTo>
                                      <a:lnTo>
                                        <a:pt x="5476621" y="170688"/>
                                      </a:lnTo>
                                      <a:lnTo>
                                        <a:pt x="7819263" y="170688"/>
                                      </a:lnTo>
                                      <a:lnTo>
                                        <a:pt x="7819263" y="0"/>
                                      </a:lnTo>
                                      <a:close/>
                                    </a:path>
                                    <a:path w="9461500" h="170815">
                                      <a:moveTo>
                                        <a:pt x="9460992" y="0"/>
                                      </a:moveTo>
                                      <a:lnTo>
                                        <a:pt x="8843823" y="0"/>
                                      </a:lnTo>
                                      <a:lnTo>
                                        <a:pt x="7819390" y="0"/>
                                      </a:lnTo>
                                      <a:lnTo>
                                        <a:pt x="7819390" y="170688"/>
                                      </a:lnTo>
                                      <a:lnTo>
                                        <a:pt x="8843772" y="170688"/>
                                      </a:lnTo>
                                      <a:lnTo>
                                        <a:pt x="9460992" y="170688"/>
                                      </a:lnTo>
                                      <a:lnTo>
                                        <a:pt x="9460992" y="0"/>
                                      </a:lnTo>
                                      <a:close/>
                                    </a:path>
                                  </a:pathLst>
                                </a:custGeom>
                                <a:solidFill>
                                  <a:srgbClr val="D0D0D0"/>
                                </a:solidFill>
                              </wps:spPr>
                              <wps:bodyPr wrap="square" lIns="0" tIns="0" rIns="0" bIns="0" rtlCol="0">
                                <a:prstTxWarp prst="textNoShape">
                                  <a:avLst/>
                                </a:prstTxWarp>
                                <a:noAutofit/>
                              </wps:bodyPr>
                            </wps:wsp>
                          </wpg:wgp>
                        </a:graphicData>
                      </a:graphic>
                    </wp:anchor>
                  </w:drawing>
                </mc:Choice>
                <mc:Fallback>
                  <w:pict>
                    <v:group style="position:absolute;margin-left:6pt;margin-top:.001895pt;width:745pt;height:13.45pt;mso-position-horizontal-relative:column;mso-position-vertical-relative:paragraph;z-index:-27998720" id="docshapegroup129" coordorigin="120,0" coordsize="14900,269">
                      <v:shape style="position:absolute;left:120;top:0;width:14900;height:269" id="docshape130" coordorigin="120,0" coordsize="14900,269" path="m8745,0l869,0,869,0,120,0,120,269,869,269,869,269,8745,269,8745,0xm12434,0l8745,0,8745,269,12434,269,12434,0xm15019,0l14047,0,14047,0,12434,0,12434,269,14047,269,14047,269,15019,269,15019,0xe" filled="true" fillcolor="#d0d0d0" stroked="false">
                        <v:path arrowok="t"/>
                        <v:fill type="solid"/>
                      </v:shape>
                      <w10:wrap type="none"/>
                    </v:group>
                  </w:pict>
                </mc:Fallback>
              </mc:AlternateContent>
            </w:r>
            <w:r>
              <w:rPr>
                <w:rFonts w:ascii="Arial"/>
                <w:b/>
                <w:spacing w:val="-5"/>
                <w:sz w:val="18"/>
              </w:rPr>
              <w:t>38</w:t>
            </w:r>
          </w:p>
        </w:tc>
        <w:tc>
          <w:tcPr>
            <w:tcW w:w="7796" w:type="dxa"/>
          </w:tcPr>
          <w:p>
            <w:pPr>
              <w:pStyle w:val="TableParagraph"/>
              <w:spacing w:before="28"/>
              <w:ind w:left="298"/>
              <w:rPr>
                <w:rFonts w:ascii="Arial" w:hAnsi="Arial"/>
                <w:b/>
                <w:sz w:val="18"/>
              </w:rPr>
            </w:pP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2"/>
                <w:sz w:val="18"/>
              </w:rPr>
              <w:t> </w:t>
            </w:r>
            <w:r>
              <w:rPr>
                <w:rFonts w:ascii="Arial" w:hAnsi="Arial"/>
                <w:b/>
                <w:sz w:val="18"/>
              </w:rPr>
              <w:t>donacije,</w:t>
            </w:r>
            <w:r>
              <w:rPr>
                <w:rFonts w:ascii="Arial" w:hAnsi="Arial"/>
                <w:b/>
                <w:spacing w:val="-4"/>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2"/>
                <w:sz w:val="18"/>
              </w:rPr>
              <w:t> </w:t>
            </w:r>
            <w:r>
              <w:rPr>
                <w:rFonts w:ascii="Arial" w:hAnsi="Arial"/>
                <w:b/>
                <w:sz w:val="18"/>
              </w:rPr>
              <w:t>šteta</w:t>
            </w:r>
            <w:r>
              <w:rPr>
                <w:rFonts w:ascii="Arial" w:hAnsi="Arial"/>
                <w:b/>
                <w:spacing w:val="-3"/>
                <w:sz w:val="18"/>
              </w:rPr>
              <w:t> </w:t>
            </w:r>
            <w:r>
              <w:rPr>
                <w:rFonts w:ascii="Arial" w:hAnsi="Arial"/>
                <w:b/>
                <w:sz w:val="18"/>
              </w:rPr>
              <w:t>i</w:t>
            </w:r>
            <w:r>
              <w:rPr>
                <w:rFonts w:ascii="Arial" w:hAnsi="Arial"/>
                <w:b/>
                <w:spacing w:val="-4"/>
                <w:sz w:val="18"/>
              </w:rPr>
              <w:t> </w:t>
            </w:r>
            <w:r>
              <w:rPr>
                <w:rFonts w:ascii="Arial" w:hAnsi="Arial"/>
                <w:b/>
                <w:sz w:val="18"/>
              </w:rPr>
              <w:t>kapitalne</w:t>
            </w:r>
            <w:r>
              <w:rPr>
                <w:rFonts w:ascii="Arial" w:hAnsi="Arial"/>
                <w:b/>
                <w:spacing w:val="4"/>
                <w:sz w:val="18"/>
              </w:rPr>
              <w:t> </w:t>
            </w:r>
            <w:r>
              <w:rPr>
                <w:rFonts w:ascii="Arial" w:hAnsi="Arial"/>
                <w:b/>
                <w:spacing w:val="-2"/>
                <w:sz w:val="18"/>
              </w:rPr>
              <w:t>pomoći</w:t>
            </w:r>
          </w:p>
        </w:tc>
        <w:tc>
          <w:tcPr>
            <w:tcW w:w="3698" w:type="dxa"/>
          </w:tcPr>
          <w:p>
            <w:pPr>
              <w:pStyle w:val="TableParagraph"/>
              <w:spacing w:before="28"/>
              <w:ind w:right="385"/>
              <w:jc w:val="right"/>
              <w:rPr>
                <w:rFonts w:ascii="Arial"/>
                <w:b/>
                <w:sz w:val="18"/>
              </w:rPr>
            </w:pPr>
            <w:r>
              <w:rPr>
                <w:rFonts w:ascii="Arial"/>
                <w:b/>
                <w:spacing w:val="-2"/>
                <w:sz w:val="18"/>
              </w:rPr>
              <w:t>105.000,00</w:t>
            </w:r>
          </w:p>
        </w:tc>
        <w:tc>
          <w:tcPr>
            <w:tcW w:w="1636" w:type="dxa"/>
          </w:tcPr>
          <w:p>
            <w:pPr>
              <w:pStyle w:val="TableParagraph"/>
              <w:spacing w:before="28"/>
              <w:ind w:right="196"/>
              <w:jc w:val="right"/>
              <w:rPr>
                <w:rFonts w:ascii="Arial"/>
                <w:b/>
                <w:sz w:val="18"/>
              </w:rPr>
            </w:pPr>
            <w:r>
              <w:rPr>
                <w:rFonts w:ascii="Arial"/>
                <w:b/>
                <w:spacing w:val="-2"/>
                <w:sz w:val="18"/>
              </w:rPr>
              <w:t>100.656,45</w:t>
            </w:r>
          </w:p>
        </w:tc>
        <w:tc>
          <w:tcPr>
            <w:tcW w:w="1029" w:type="dxa"/>
            <w:shd w:val="clear" w:color="auto" w:fill="D0D0D0"/>
          </w:tcPr>
          <w:p>
            <w:pPr>
              <w:pStyle w:val="TableParagraph"/>
              <w:spacing w:before="13"/>
              <w:ind w:right="107"/>
              <w:jc w:val="right"/>
              <w:rPr>
                <w:rFonts w:ascii="Arial"/>
                <w:b/>
                <w:sz w:val="18"/>
              </w:rPr>
            </w:pPr>
            <w:r>
              <w:rPr>
                <w:rFonts w:ascii="Arial"/>
                <w:b/>
                <w:spacing w:val="-2"/>
                <w:sz w:val="18"/>
              </w:rPr>
              <w:t>95,86%</w:t>
            </w:r>
          </w:p>
        </w:tc>
      </w:tr>
    </w:tbl>
    <w:p>
      <w:pPr>
        <w:pStyle w:val="TableParagraph"/>
        <w:spacing w:after="0"/>
        <w:jc w:val="right"/>
        <w:rPr>
          <w:rFonts w:ascii="Arial"/>
          <w:b/>
          <w:sz w:val="18"/>
        </w:rPr>
        <w:sectPr>
          <w:headerReference w:type="default" r:id="rId16"/>
          <w:footerReference w:type="default" r:id="rId17"/>
          <w:pgSz w:w="16850" w:h="11920" w:orient="landscape"/>
          <w:pgMar w:header="565" w:footer="0" w:top="1200" w:bottom="280" w:left="992" w:right="425"/>
        </w:sectPr>
      </w:pPr>
    </w:p>
    <w:p>
      <w:pPr>
        <w:pStyle w:val="BodyText"/>
        <w:spacing w:before="8"/>
        <w:rPr>
          <w:rFonts w:ascii="Microsoft Sans Serif"/>
          <w:sz w:val="17"/>
        </w:rPr>
      </w:pP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9"/>
        <w:gridCol w:w="7145"/>
        <w:gridCol w:w="4510"/>
        <w:gridCol w:w="1509"/>
        <w:gridCol w:w="993"/>
      </w:tblGrid>
      <w:tr>
        <w:trPr>
          <w:trHeight w:val="271" w:hRule="atLeast"/>
        </w:trPr>
        <w:tc>
          <w:tcPr>
            <w:tcW w:w="859" w:type="dxa"/>
            <w:shd w:val="clear" w:color="auto" w:fill="DFDFDF"/>
          </w:tcPr>
          <w:p>
            <w:pPr>
              <w:pStyle w:val="TableParagraph"/>
              <w:spacing w:before="28"/>
              <w:ind w:right="210"/>
              <w:jc w:val="center"/>
              <w:rPr>
                <w:rFonts w:ascii="Arial"/>
                <w:b/>
                <w:sz w:val="18"/>
              </w:rPr>
            </w:pPr>
            <w:r>
              <w:rPr>
                <w:rFonts w:ascii="Arial"/>
                <w:b/>
                <w:sz w:val="18"/>
              </w:rPr>
              <mc:AlternateContent>
                <mc:Choice Requires="wps">
                  <w:drawing>
                    <wp:anchor distT="0" distB="0" distL="0" distR="0" allowOverlap="1" layoutInCell="1" locked="0" behindDoc="1" simplePos="0" relativeHeight="475318784">
                      <wp:simplePos x="0" y="0"/>
                      <wp:positionH relativeFrom="column">
                        <wp:posOffset>76200</wp:posOffset>
                      </wp:positionH>
                      <wp:positionV relativeFrom="paragraph">
                        <wp:posOffset>23</wp:posOffset>
                      </wp:positionV>
                      <wp:extent cx="9461500" cy="172720"/>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9461500" cy="172720"/>
                                <a:chExt cx="9461500" cy="172720"/>
                              </a:xfrm>
                            </wpg:grpSpPr>
                            <wps:wsp>
                              <wps:cNvPr id="135" name="Graphic 135"/>
                              <wps:cNvSpPr/>
                              <wps:spPr>
                                <a:xfrm>
                                  <a:off x="0" y="12"/>
                                  <a:ext cx="9461500" cy="172720"/>
                                </a:xfrm>
                                <a:custGeom>
                                  <a:avLst/>
                                  <a:gdLst/>
                                  <a:ahLst/>
                                  <a:cxnLst/>
                                  <a:rect l="l" t="t" r="r" b="b"/>
                                  <a:pathLst>
                                    <a:path w="9461500" h="172720">
                                      <a:moveTo>
                                        <a:pt x="9460992" y="0"/>
                                      </a:moveTo>
                                      <a:lnTo>
                                        <a:pt x="5546725" y="0"/>
                                      </a:lnTo>
                                      <a:lnTo>
                                        <a:pt x="475792" y="0"/>
                                      </a:lnTo>
                                      <a:lnTo>
                                        <a:pt x="0" y="0"/>
                                      </a:lnTo>
                                      <a:lnTo>
                                        <a:pt x="0" y="172199"/>
                                      </a:lnTo>
                                      <a:lnTo>
                                        <a:pt x="475742" y="172199"/>
                                      </a:lnTo>
                                      <a:lnTo>
                                        <a:pt x="5546725" y="172199"/>
                                      </a:lnTo>
                                      <a:lnTo>
                                        <a:pt x="9460992" y="172199"/>
                                      </a:lnTo>
                                      <a:lnTo>
                                        <a:pt x="9460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pt;margin-top:.00189pt;width:745pt;height:13.6pt;mso-position-horizontal-relative:column;mso-position-vertical-relative:paragraph;z-index:-27997696" id="docshapegroup132" coordorigin="120,0" coordsize="14900,272">
                      <v:shape style="position:absolute;left:120;top:0;width:14900;height:272" id="docshape133" coordorigin="120,0" coordsize="14900,272" path="m15019,0l8855,0,869,0,120,0,120,271,869,271,8855,271,15019,271,15019,0xe" filled="true" fillcolor="#dfdfdf" stroked="false">
                        <v:path arrowok="t"/>
                        <v:fill type="solid"/>
                      </v:shape>
                      <w10:wrap type="none"/>
                    </v:group>
                  </w:pict>
                </mc:Fallback>
              </mc:AlternateContent>
            </w:r>
            <w:r>
              <w:rPr>
                <w:rFonts w:ascii="Arial"/>
                <w:b/>
                <w:spacing w:val="-5"/>
                <w:sz w:val="18"/>
              </w:rPr>
              <w:t>382</w:t>
            </w:r>
          </w:p>
        </w:tc>
        <w:tc>
          <w:tcPr>
            <w:tcW w:w="7145" w:type="dxa"/>
          </w:tcPr>
          <w:p>
            <w:pPr>
              <w:pStyle w:val="TableParagraph"/>
              <w:spacing w:before="28"/>
              <w:ind w:left="298"/>
              <w:rPr>
                <w:rFonts w:ascii="Arial"/>
                <w:b/>
                <w:sz w:val="18"/>
              </w:rPr>
            </w:pPr>
            <w:r>
              <w:rPr>
                <w:rFonts w:ascii="Arial"/>
                <w:b/>
                <w:sz w:val="18"/>
              </w:rPr>
              <w:t>Kapitalne</w:t>
            </w:r>
            <w:r>
              <w:rPr>
                <w:rFonts w:ascii="Arial"/>
                <w:b/>
                <w:spacing w:val="-3"/>
                <w:sz w:val="18"/>
              </w:rPr>
              <w:t> </w:t>
            </w:r>
            <w:r>
              <w:rPr>
                <w:rFonts w:ascii="Arial"/>
                <w:b/>
                <w:spacing w:val="-2"/>
                <w:sz w:val="18"/>
              </w:rPr>
              <w:t>donacije</w:t>
            </w:r>
          </w:p>
        </w:tc>
        <w:tc>
          <w:tcPr>
            <w:tcW w:w="4510" w:type="dxa"/>
          </w:tcPr>
          <w:p>
            <w:pPr>
              <w:pStyle w:val="TableParagraph"/>
              <w:rPr>
                <w:sz w:val="18"/>
              </w:rPr>
            </w:pPr>
          </w:p>
        </w:tc>
        <w:tc>
          <w:tcPr>
            <w:tcW w:w="1509" w:type="dxa"/>
          </w:tcPr>
          <w:p>
            <w:pPr>
              <w:pStyle w:val="TableParagraph"/>
              <w:spacing w:before="28"/>
              <w:ind w:right="230"/>
              <w:jc w:val="right"/>
              <w:rPr>
                <w:rFonts w:ascii="Arial"/>
                <w:b/>
                <w:sz w:val="18"/>
              </w:rPr>
            </w:pPr>
            <w:r>
              <w:rPr>
                <w:rFonts w:ascii="Arial"/>
                <w:b/>
                <w:spacing w:val="-2"/>
                <w:sz w:val="18"/>
              </w:rPr>
              <w:t>100.656,45</w:t>
            </w:r>
          </w:p>
        </w:tc>
        <w:tc>
          <w:tcPr>
            <w:tcW w:w="993" w:type="dxa"/>
          </w:tcPr>
          <w:p>
            <w:pPr>
              <w:pStyle w:val="TableParagraph"/>
              <w:rPr>
                <w:sz w:val="18"/>
              </w:rPr>
            </w:pPr>
          </w:p>
        </w:tc>
      </w:tr>
      <w:tr>
        <w:trPr>
          <w:trHeight w:val="355" w:hRule="atLeast"/>
        </w:trPr>
        <w:tc>
          <w:tcPr>
            <w:tcW w:w="859" w:type="dxa"/>
          </w:tcPr>
          <w:p>
            <w:pPr>
              <w:pStyle w:val="TableParagraph"/>
              <w:spacing w:before="21"/>
              <w:ind w:left="96" w:right="210"/>
              <w:jc w:val="center"/>
              <w:rPr>
                <w:rFonts w:ascii="Microsoft Sans Serif"/>
                <w:sz w:val="18"/>
              </w:rPr>
            </w:pPr>
            <w:r>
              <w:rPr>
                <w:rFonts w:ascii="Microsoft Sans Serif"/>
                <w:spacing w:val="-4"/>
                <w:sz w:val="18"/>
              </w:rPr>
              <w:t>3821</w:t>
            </w:r>
          </w:p>
        </w:tc>
        <w:tc>
          <w:tcPr>
            <w:tcW w:w="7145" w:type="dxa"/>
          </w:tcPr>
          <w:p>
            <w:pPr>
              <w:pStyle w:val="TableParagraph"/>
              <w:spacing w:before="9"/>
              <w:ind w:left="298"/>
              <w:rPr>
                <w:rFonts w:ascii="Microsoft Sans Serif"/>
                <w:sz w:val="18"/>
              </w:rPr>
            </w:pPr>
            <w:r>
              <w:rPr>
                <w:rFonts w:ascii="Microsoft Sans Serif"/>
                <w:spacing w:val="-2"/>
                <w:sz w:val="18"/>
              </w:rPr>
              <w:t>Kapitalne</w:t>
            </w:r>
            <w:r>
              <w:rPr>
                <w:rFonts w:ascii="Microsoft Sans Serif"/>
                <w:spacing w:val="2"/>
                <w:sz w:val="18"/>
              </w:rPr>
              <w:t> </w:t>
            </w:r>
            <w:r>
              <w:rPr>
                <w:rFonts w:ascii="Microsoft Sans Serif"/>
                <w:spacing w:val="-2"/>
                <w:sz w:val="18"/>
              </w:rPr>
              <w:t>donacije</w:t>
            </w:r>
            <w:r>
              <w:rPr>
                <w:rFonts w:ascii="Microsoft Sans Serif"/>
                <w:spacing w:val="2"/>
                <w:sz w:val="18"/>
              </w:rPr>
              <w:t> </w:t>
            </w:r>
            <w:r>
              <w:rPr>
                <w:rFonts w:ascii="Microsoft Sans Serif"/>
                <w:spacing w:val="-2"/>
                <w:sz w:val="18"/>
              </w:rPr>
              <w:t>neprofitnim</w:t>
            </w:r>
            <w:r>
              <w:rPr>
                <w:rFonts w:ascii="Microsoft Sans Serif"/>
                <w:spacing w:val="2"/>
                <w:sz w:val="18"/>
              </w:rPr>
              <w:t> </w:t>
            </w:r>
            <w:r>
              <w:rPr>
                <w:rFonts w:ascii="Microsoft Sans Serif"/>
                <w:spacing w:val="-2"/>
                <w:sz w:val="18"/>
              </w:rPr>
              <w:t>organizacijama</w:t>
            </w:r>
          </w:p>
        </w:tc>
        <w:tc>
          <w:tcPr>
            <w:tcW w:w="4510" w:type="dxa"/>
          </w:tcPr>
          <w:p>
            <w:pPr>
              <w:pStyle w:val="TableParagraph"/>
              <w:rPr>
                <w:sz w:val="18"/>
              </w:rPr>
            </w:pPr>
          </w:p>
        </w:tc>
        <w:tc>
          <w:tcPr>
            <w:tcW w:w="1509" w:type="dxa"/>
          </w:tcPr>
          <w:p>
            <w:pPr>
              <w:pStyle w:val="TableParagraph"/>
              <w:spacing w:before="21"/>
              <w:ind w:right="230"/>
              <w:jc w:val="right"/>
              <w:rPr>
                <w:rFonts w:ascii="Microsoft Sans Serif"/>
                <w:sz w:val="18"/>
              </w:rPr>
            </w:pPr>
            <w:r>
              <w:rPr>
                <w:rFonts w:ascii="Microsoft Sans Serif"/>
                <w:spacing w:val="-2"/>
                <w:sz w:val="18"/>
              </w:rPr>
              <w:t>100.656,45</w:t>
            </w:r>
          </w:p>
        </w:tc>
        <w:tc>
          <w:tcPr>
            <w:tcW w:w="993" w:type="dxa"/>
          </w:tcPr>
          <w:p>
            <w:pPr>
              <w:pStyle w:val="TableParagraph"/>
              <w:rPr>
                <w:sz w:val="18"/>
              </w:rPr>
            </w:pPr>
          </w:p>
        </w:tc>
      </w:tr>
      <w:tr>
        <w:trPr>
          <w:trHeight w:val="240" w:hRule="atLeast"/>
        </w:trPr>
        <w:tc>
          <w:tcPr>
            <w:tcW w:w="8004" w:type="dxa"/>
            <w:gridSpan w:val="2"/>
            <w:shd w:val="clear" w:color="auto" w:fill="D0D0D0"/>
          </w:tcPr>
          <w:p>
            <w:pPr>
              <w:pStyle w:val="TableParagraph"/>
              <w:spacing w:before="4"/>
              <w:ind w:left="60"/>
              <w:rPr>
                <w:rFonts w:ascii="Arial" w:hAnsi="Arial"/>
                <w:b/>
                <w:sz w:val="20"/>
              </w:rPr>
            </w:pPr>
            <w:r>
              <w:rPr>
                <w:rFonts w:ascii="Arial" w:hAnsi="Arial"/>
                <w:b/>
                <w:sz w:val="20"/>
              </w:rPr>
              <w:t>A101604</w:t>
            </w:r>
            <w:r>
              <w:rPr>
                <w:rFonts w:ascii="Arial" w:hAnsi="Arial"/>
                <w:b/>
                <w:spacing w:val="39"/>
                <w:sz w:val="20"/>
              </w:rPr>
              <w:t> </w:t>
            </w:r>
            <w:r>
              <w:rPr>
                <w:rFonts w:ascii="Arial" w:hAnsi="Arial"/>
                <w:b/>
                <w:sz w:val="20"/>
              </w:rPr>
              <w:t>Glumački</w:t>
            </w:r>
            <w:r>
              <w:rPr>
                <w:rFonts w:ascii="Arial" w:hAnsi="Arial"/>
                <w:b/>
                <w:spacing w:val="-7"/>
                <w:sz w:val="20"/>
              </w:rPr>
              <w:t> </w:t>
            </w:r>
            <w:r>
              <w:rPr>
                <w:rFonts w:ascii="Arial" w:hAnsi="Arial"/>
                <w:b/>
                <w:spacing w:val="-2"/>
                <w:sz w:val="20"/>
              </w:rPr>
              <w:t>festival</w:t>
            </w:r>
          </w:p>
        </w:tc>
        <w:tc>
          <w:tcPr>
            <w:tcW w:w="4510" w:type="dxa"/>
            <w:shd w:val="clear" w:color="auto" w:fill="D0D0D0"/>
          </w:tcPr>
          <w:p>
            <w:pPr>
              <w:pStyle w:val="TableParagraph"/>
              <w:spacing w:before="5"/>
              <w:ind w:right="514"/>
              <w:jc w:val="right"/>
              <w:rPr>
                <w:rFonts w:ascii="Microsoft Sans Serif"/>
                <w:sz w:val="20"/>
              </w:rPr>
            </w:pPr>
            <w:r>
              <w:rPr>
                <w:rFonts w:ascii="Microsoft Sans Serif"/>
                <w:spacing w:val="-2"/>
                <w:sz w:val="20"/>
              </w:rPr>
              <w:t>5.000,00</w:t>
            </w:r>
          </w:p>
        </w:tc>
        <w:tc>
          <w:tcPr>
            <w:tcW w:w="1509" w:type="dxa"/>
            <w:shd w:val="clear" w:color="auto" w:fill="D0D0D0"/>
          </w:tcPr>
          <w:p>
            <w:pPr>
              <w:pStyle w:val="TableParagraph"/>
              <w:spacing w:before="5"/>
              <w:ind w:right="222"/>
              <w:jc w:val="right"/>
              <w:rPr>
                <w:rFonts w:ascii="Microsoft Sans Serif"/>
                <w:sz w:val="20"/>
              </w:rPr>
            </w:pPr>
            <w:r>
              <w:rPr>
                <w:rFonts w:ascii="Microsoft Sans Serif"/>
                <w:spacing w:val="-2"/>
                <w:sz w:val="20"/>
              </w:rPr>
              <w:t>4.510,30</w:t>
            </w:r>
          </w:p>
        </w:tc>
        <w:tc>
          <w:tcPr>
            <w:tcW w:w="993" w:type="dxa"/>
            <w:shd w:val="clear" w:color="auto" w:fill="D0D0D0"/>
          </w:tcPr>
          <w:p>
            <w:pPr>
              <w:pStyle w:val="TableParagraph"/>
              <w:spacing w:before="5"/>
              <w:ind w:right="93"/>
              <w:jc w:val="right"/>
              <w:rPr>
                <w:rFonts w:ascii="Microsoft Sans Serif"/>
                <w:sz w:val="20"/>
              </w:rPr>
            </w:pPr>
            <w:r>
              <w:rPr>
                <w:rFonts w:ascii="Microsoft Sans Serif"/>
                <w:spacing w:val="-2"/>
                <w:sz w:val="20"/>
              </w:rPr>
              <w:t>90,21%</w:t>
            </w:r>
          </w:p>
        </w:tc>
      </w:tr>
      <w:tr>
        <w:trPr>
          <w:trHeight w:val="273" w:hRule="atLeast"/>
        </w:trPr>
        <w:tc>
          <w:tcPr>
            <w:tcW w:w="8004" w:type="dxa"/>
            <w:gridSpan w:val="2"/>
          </w:tcPr>
          <w:p>
            <w:pPr>
              <w:pStyle w:val="TableParagraph"/>
              <w:spacing w:line="166" w:lineRule="exact"/>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4510" w:type="dxa"/>
          </w:tcPr>
          <w:p>
            <w:pPr>
              <w:pStyle w:val="TableParagraph"/>
              <w:spacing w:line="166" w:lineRule="exact"/>
              <w:ind w:right="521"/>
              <w:jc w:val="right"/>
              <w:rPr>
                <w:rFonts w:ascii="Microsoft Sans Serif"/>
                <w:sz w:val="16"/>
              </w:rPr>
            </w:pPr>
            <w:r>
              <w:rPr>
                <w:rFonts w:ascii="Microsoft Sans Serif"/>
                <w:spacing w:val="-2"/>
                <w:sz w:val="16"/>
              </w:rPr>
              <w:t>5.000,00</w:t>
            </w:r>
          </w:p>
        </w:tc>
        <w:tc>
          <w:tcPr>
            <w:tcW w:w="1509" w:type="dxa"/>
          </w:tcPr>
          <w:p>
            <w:pPr>
              <w:pStyle w:val="TableParagraph"/>
              <w:spacing w:line="166" w:lineRule="exact"/>
              <w:ind w:right="230"/>
              <w:jc w:val="right"/>
              <w:rPr>
                <w:rFonts w:ascii="Microsoft Sans Serif"/>
                <w:sz w:val="16"/>
              </w:rPr>
            </w:pPr>
            <w:r>
              <w:rPr>
                <w:rFonts w:ascii="Microsoft Sans Serif"/>
                <w:spacing w:val="-2"/>
                <w:sz w:val="16"/>
              </w:rPr>
              <w:t>4.510,30</w:t>
            </w:r>
          </w:p>
        </w:tc>
        <w:tc>
          <w:tcPr>
            <w:tcW w:w="993" w:type="dxa"/>
          </w:tcPr>
          <w:p>
            <w:pPr>
              <w:pStyle w:val="TableParagraph"/>
              <w:spacing w:line="166" w:lineRule="exact"/>
              <w:ind w:right="82"/>
              <w:jc w:val="right"/>
              <w:rPr>
                <w:rFonts w:ascii="Microsoft Sans Serif"/>
                <w:sz w:val="16"/>
              </w:rPr>
            </w:pPr>
            <w:r>
              <w:rPr>
                <w:rFonts w:ascii="Microsoft Sans Serif"/>
                <w:spacing w:val="-2"/>
                <w:sz w:val="16"/>
              </w:rPr>
              <w:t>90,21%</w:t>
            </w:r>
          </w:p>
        </w:tc>
      </w:tr>
      <w:tr>
        <w:trPr>
          <w:trHeight w:val="540" w:hRule="atLeast"/>
        </w:trPr>
        <w:tc>
          <w:tcPr>
            <w:tcW w:w="859" w:type="dxa"/>
            <w:shd w:val="clear" w:color="auto" w:fill="D0D0D0"/>
          </w:tcPr>
          <w:p>
            <w:pPr>
              <w:pStyle w:val="TableParagraph"/>
              <w:spacing w:before="28"/>
              <w:ind w:left="180"/>
              <w:rPr>
                <w:rFonts w:ascii="Arial"/>
                <w:b/>
                <w:sz w:val="18"/>
              </w:rPr>
            </w:pPr>
            <w:r>
              <w:rPr>
                <w:rFonts w:ascii="Arial"/>
                <w:b/>
                <w:sz w:val="18"/>
              </w:rPr>
              <mc:AlternateContent>
                <mc:Choice Requires="wps">
                  <w:drawing>
                    <wp:anchor distT="0" distB="0" distL="0" distR="0" allowOverlap="1" layoutInCell="1" locked="0" behindDoc="1" simplePos="0" relativeHeight="475319296">
                      <wp:simplePos x="0" y="0"/>
                      <wp:positionH relativeFrom="column">
                        <wp:posOffset>76200</wp:posOffset>
                      </wp:positionH>
                      <wp:positionV relativeFrom="paragraph">
                        <wp:posOffset>23</wp:posOffset>
                      </wp:positionV>
                      <wp:extent cx="9461500" cy="514350"/>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9461500" cy="514350"/>
                                <a:chExt cx="9461500" cy="514350"/>
                              </a:xfrm>
                            </wpg:grpSpPr>
                            <wps:wsp>
                              <wps:cNvPr id="137" name="Graphic 137"/>
                              <wps:cNvSpPr/>
                              <wps:spPr>
                                <a:xfrm>
                                  <a:off x="0" y="0"/>
                                  <a:ext cx="9461500" cy="342900"/>
                                </a:xfrm>
                                <a:custGeom>
                                  <a:avLst/>
                                  <a:gdLst/>
                                  <a:ahLst/>
                                  <a:cxnLst/>
                                  <a:rect l="l" t="t" r="r" b="b"/>
                                  <a:pathLst>
                                    <a:path w="9461500" h="342900">
                                      <a:moveTo>
                                        <a:pt x="4412856" y="0"/>
                                      </a:moveTo>
                                      <a:lnTo>
                                        <a:pt x="443788" y="0"/>
                                      </a:lnTo>
                                      <a:lnTo>
                                        <a:pt x="0" y="0"/>
                                      </a:lnTo>
                                      <a:lnTo>
                                        <a:pt x="0" y="342900"/>
                                      </a:lnTo>
                                      <a:lnTo>
                                        <a:pt x="443738" y="342900"/>
                                      </a:lnTo>
                                      <a:lnTo>
                                        <a:pt x="4412856" y="342900"/>
                                      </a:lnTo>
                                      <a:lnTo>
                                        <a:pt x="4412856" y="0"/>
                                      </a:lnTo>
                                      <a:close/>
                                    </a:path>
                                    <a:path w="9461500" h="342900">
                                      <a:moveTo>
                                        <a:pt x="7883271" y="0"/>
                                      </a:moveTo>
                                      <a:lnTo>
                                        <a:pt x="4412869" y="0"/>
                                      </a:lnTo>
                                      <a:lnTo>
                                        <a:pt x="4412869" y="342900"/>
                                      </a:lnTo>
                                      <a:lnTo>
                                        <a:pt x="7883271" y="342900"/>
                                      </a:lnTo>
                                      <a:lnTo>
                                        <a:pt x="7883271" y="0"/>
                                      </a:lnTo>
                                      <a:close/>
                                    </a:path>
                                    <a:path w="9461500" h="342900">
                                      <a:moveTo>
                                        <a:pt x="9460992" y="0"/>
                                      </a:moveTo>
                                      <a:lnTo>
                                        <a:pt x="8843823" y="0"/>
                                      </a:lnTo>
                                      <a:lnTo>
                                        <a:pt x="7883398" y="0"/>
                                      </a:lnTo>
                                      <a:lnTo>
                                        <a:pt x="7883398" y="342900"/>
                                      </a:lnTo>
                                      <a:lnTo>
                                        <a:pt x="8843772" y="342900"/>
                                      </a:lnTo>
                                      <a:lnTo>
                                        <a:pt x="9460992" y="342900"/>
                                      </a:lnTo>
                                      <a:lnTo>
                                        <a:pt x="9460992" y="0"/>
                                      </a:lnTo>
                                      <a:close/>
                                    </a:path>
                                  </a:pathLst>
                                </a:custGeom>
                                <a:solidFill>
                                  <a:srgbClr val="D0D0D0"/>
                                </a:solidFill>
                              </wps:spPr>
                              <wps:bodyPr wrap="square" lIns="0" tIns="0" rIns="0" bIns="0" rtlCol="0">
                                <a:prstTxWarp prst="textNoShape">
                                  <a:avLst/>
                                </a:prstTxWarp>
                                <a:noAutofit/>
                              </wps:bodyPr>
                            </wps:wsp>
                            <wps:wsp>
                              <wps:cNvPr id="138" name="Graphic 138"/>
                              <wps:cNvSpPr/>
                              <wps:spPr>
                                <a:xfrm>
                                  <a:off x="0" y="342975"/>
                                  <a:ext cx="9461500" cy="171450"/>
                                </a:xfrm>
                                <a:custGeom>
                                  <a:avLst/>
                                  <a:gdLst/>
                                  <a:ahLst/>
                                  <a:cxnLst/>
                                  <a:rect l="l" t="t" r="r" b="b"/>
                                  <a:pathLst>
                                    <a:path w="9461500" h="171450">
                                      <a:moveTo>
                                        <a:pt x="4412856" y="0"/>
                                      </a:moveTo>
                                      <a:lnTo>
                                        <a:pt x="443788" y="0"/>
                                      </a:lnTo>
                                      <a:lnTo>
                                        <a:pt x="0" y="0"/>
                                      </a:lnTo>
                                      <a:lnTo>
                                        <a:pt x="0" y="170992"/>
                                      </a:lnTo>
                                      <a:lnTo>
                                        <a:pt x="443738" y="170992"/>
                                      </a:lnTo>
                                      <a:lnTo>
                                        <a:pt x="4412856" y="170992"/>
                                      </a:lnTo>
                                      <a:lnTo>
                                        <a:pt x="4412856" y="0"/>
                                      </a:lnTo>
                                      <a:close/>
                                    </a:path>
                                    <a:path w="9461500" h="171450">
                                      <a:moveTo>
                                        <a:pt x="9460992" y="0"/>
                                      </a:moveTo>
                                      <a:lnTo>
                                        <a:pt x="4412869" y="0"/>
                                      </a:lnTo>
                                      <a:lnTo>
                                        <a:pt x="4412869" y="170992"/>
                                      </a:lnTo>
                                      <a:lnTo>
                                        <a:pt x="9460992" y="170992"/>
                                      </a:lnTo>
                                      <a:lnTo>
                                        <a:pt x="9460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pt;margin-top:.00189pt;width:745pt;height:40.5pt;mso-position-horizontal-relative:column;mso-position-vertical-relative:paragraph;z-index:-27997184" id="docshapegroup134" coordorigin="120,0" coordsize="14900,810">
                      <v:shape style="position:absolute;left:120;top:0;width:14900;height:540" id="docshape135" coordorigin="120,0" coordsize="14900,540" path="m7069,0l819,0,819,0,120,0,120,540,819,540,819,540,7069,540,7069,0xm12535,0l7069,0,7069,540,12535,540,12535,0xm15019,0l14047,0,14047,0,12535,0,12535,540,14047,540,14047,540,15019,540,15019,0xe" filled="true" fillcolor="#d0d0d0" stroked="false">
                        <v:path arrowok="t"/>
                        <v:fill type="solid"/>
                      </v:shape>
                      <v:shape style="position:absolute;left:120;top:540;width:14900;height:270" id="docshape136" coordorigin="120,540" coordsize="14900,270" path="m7069,540l819,540,819,540,120,540,120,809,819,809,819,809,7069,809,7069,540xm15019,540l7069,540,7069,809,15019,809,15019,540xe" filled="true" fillcolor="#dfdfdf" stroked="false">
                        <v:path arrowok="t"/>
                        <v:fill type="solid"/>
                      </v:shape>
                      <w10:wrap type="none"/>
                    </v:group>
                  </w:pict>
                </mc:Fallback>
              </mc:AlternateContent>
            </w:r>
            <w:r>
              <w:rPr>
                <w:rFonts w:ascii="Arial"/>
                <w:b/>
                <w:spacing w:val="-10"/>
                <w:sz w:val="18"/>
              </w:rPr>
              <w:t>3</w:t>
            </w:r>
          </w:p>
          <w:p>
            <w:pPr>
              <w:pStyle w:val="TableParagraph"/>
              <w:spacing w:before="61"/>
              <w:ind w:left="180"/>
              <w:rPr>
                <w:rFonts w:ascii="Arial"/>
                <w:b/>
                <w:sz w:val="18"/>
              </w:rPr>
            </w:pPr>
            <w:r>
              <w:rPr>
                <w:rFonts w:ascii="Arial"/>
                <w:b/>
                <w:spacing w:val="-5"/>
                <w:sz w:val="18"/>
              </w:rPr>
              <w:t>32</w:t>
            </w:r>
          </w:p>
        </w:tc>
        <w:tc>
          <w:tcPr>
            <w:tcW w:w="7145" w:type="dxa"/>
          </w:tcPr>
          <w:p>
            <w:pPr>
              <w:pStyle w:val="TableParagraph"/>
              <w:spacing w:before="28"/>
              <w:ind w:left="295"/>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1"/>
              <w:ind w:left="295"/>
              <w:rPr>
                <w:rFonts w:ascii="Arial"/>
                <w:b/>
                <w:sz w:val="18"/>
              </w:rPr>
            </w:pPr>
            <w:r>
              <w:rPr>
                <w:rFonts w:ascii="Arial"/>
                <w:b/>
                <w:sz w:val="18"/>
              </w:rPr>
              <w:t>Materijalni</w:t>
            </w:r>
            <w:r>
              <w:rPr>
                <w:rFonts w:ascii="Arial"/>
                <w:b/>
                <w:spacing w:val="-2"/>
                <w:sz w:val="18"/>
              </w:rPr>
              <w:t> rashodi</w:t>
            </w:r>
          </w:p>
        </w:tc>
        <w:tc>
          <w:tcPr>
            <w:tcW w:w="4510" w:type="dxa"/>
          </w:tcPr>
          <w:p>
            <w:pPr>
              <w:pStyle w:val="TableParagraph"/>
              <w:spacing w:before="28"/>
              <w:ind w:right="522"/>
              <w:jc w:val="right"/>
              <w:rPr>
                <w:rFonts w:ascii="Arial"/>
                <w:b/>
                <w:sz w:val="18"/>
              </w:rPr>
            </w:pPr>
            <w:r>
              <w:rPr>
                <w:rFonts w:ascii="Arial"/>
                <w:b/>
                <w:spacing w:val="-2"/>
                <w:sz w:val="18"/>
              </w:rPr>
              <w:t>5.000,00</w:t>
            </w:r>
          </w:p>
          <w:p>
            <w:pPr>
              <w:pStyle w:val="TableParagraph"/>
              <w:spacing w:before="61"/>
              <w:ind w:right="522"/>
              <w:jc w:val="right"/>
              <w:rPr>
                <w:rFonts w:ascii="Arial"/>
                <w:b/>
                <w:sz w:val="18"/>
              </w:rPr>
            </w:pPr>
            <w:r>
              <w:rPr>
                <w:rFonts w:ascii="Arial"/>
                <w:b/>
                <w:spacing w:val="-2"/>
                <w:sz w:val="18"/>
              </w:rPr>
              <w:t>5.000,00</w:t>
            </w:r>
          </w:p>
        </w:tc>
        <w:tc>
          <w:tcPr>
            <w:tcW w:w="1509" w:type="dxa"/>
            <w:shd w:val="clear" w:color="auto" w:fill="D0D0D0"/>
          </w:tcPr>
          <w:p>
            <w:pPr>
              <w:pStyle w:val="TableParagraph"/>
              <w:spacing w:before="28"/>
              <w:ind w:left="570"/>
              <w:rPr>
                <w:rFonts w:ascii="Arial"/>
                <w:b/>
                <w:sz w:val="18"/>
              </w:rPr>
            </w:pPr>
            <w:r>
              <w:rPr>
                <w:rFonts w:ascii="Arial"/>
                <w:b/>
                <w:spacing w:val="-2"/>
                <w:sz w:val="18"/>
              </w:rPr>
              <w:t>4.510,30</w:t>
            </w:r>
          </w:p>
          <w:p>
            <w:pPr>
              <w:pStyle w:val="TableParagraph"/>
              <w:spacing w:before="61"/>
              <w:ind w:left="570"/>
              <w:rPr>
                <w:rFonts w:ascii="Arial"/>
                <w:b/>
                <w:sz w:val="18"/>
              </w:rPr>
            </w:pPr>
            <w:r>
              <w:rPr>
                <w:rFonts w:ascii="Arial"/>
                <w:b/>
                <w:spacing w:val="-2"/>
                <w:sz w:val="18"/>
              </w:rPr>
              <w:t>4.510,30</w:t>
            </w:r>
          </w:p>
        </w:tc>
        <w:tc>
          <w:tcPr>
            <w:tcW w:w="993" w:type="dxa"/>
            <w:shd w:val="clear" w:color="auto" w:fill="D0D0D0"/>
          </w:tcPr>
          <w:p>
            <w:pPr>
              <w:pStyle w:val="TableParagraph"/>
              <w:spacing w:before="28"/>
              <w:ind w:left="283"/>
              <w:rPr>
                <w:rFonts w:ascii="Arial"/>
                <w:b/>
                <w:sz w:val="18"/>
              </w:rPr>
            </w:pPr>
            <w:r>
              <w:rPr>
                <w:rFonts w:ascii="Arial"/>
                <w:b/>
                <w:spacing w:val="-2"/>
                <w:sz w:val="18"/>
              </w:rPr>
              <w:t>90,21%</w:t>
            </w:r>
          </w:p>
          <w:p>
            <w:pPr>
              <w:pStyle w:val="TableParagraph"/>
              <w:spacing w:before="47"/>
              <w:ind w:left="283"/>
              <w:rPr>
                <w:rFonts w:ascii="Arial"/>
                <w:b/>
                <w:sz w:val="18"/>
              </w:rPr>
            </w:pPr>
            <w:r>
              <w:rPr>
                <w:rFonts w:ascii="Arial"/>
                <w:b/>
                <w:spacing w:val="-2"/>
                <w:sz w:val="18"/>
              </w:rPr>
              <w:t>90,21%</w:t>
            </w:r>
          </w:p>
        </w:tc>
      </w:tr>
      <w:tr>
        <w:trPr>
          <w:trHeight w:val="269" w:hRule="atLeast"/>
        </w:trPr>
        <w:tc>
          <w:tcPr>
            <w:tcW w:w="859" w:type="dxa"/>
            <w:shd w:val="clear" w:color="auto" w:fill="DFDFDF"/>
          </w:tcPr>
          <w:p>
            <w:pPr>
              <w:pStyle w:val="TableParagraph"/>
              <w:spacing w:before="28"/>
              <w:ind w:right="210"/>
              <w:jc w:val="center"/>
              <w:rPr>
                <w:rFonts w:ascii="Arial"/>
                <w:b/>
                <w:sz w:val="18"/>
              </w:rPr>
            </w:pPr>
            <w:r>
              <w:rPr>
                <w:rFonts w:ascii="Arial"/>
                <w:b/>
                <w:spacing w:val="-5"/>
                <w:sz w:val="18"/>
              </w:rPr>
              <w:t>323</w:t>
            </w:r>
          </w:p>
        </w:tc>
        <w:tc>
          <w:tcPr>
            <w:tcW w:w="7145" w:type="dxa"/>
          </w:tcPr>
          <w:p>
            <w:pPr>
              <w:pStyle w:val="TableParagraph"/>
              <w:spacing w:before="28"/>
              <w:ind w:left="295"/>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4510" w:type="dxa"/>
          </w:tcPr>
          <w:p>
            <w:pPr>
              <w:pStyle w:val="TableParagraph"/>
              <w:rPr>
                <w:sz w:val="18"/>
              </w:rPr>
            </w:pPr>
          </w:p>
        </w:tc>
        <w:tc>
          <w:tcPr>
            <w:tcW w:w="1509" w:type="dxa"/>
          </w:tcPr>
          <w:p>
            <w:pPr>
              <w:pStyle w:val="TableParagraph"/>
              <w:spacing w:before="28"/>
              <w:ind w:right="230"/>
              <w:jc w:val="right"/>
              <w:rPr>
                <w:rFonts w:ascii="Arial"/>
                <w:b/>
                <w:sz w:val="18"/>
              </w:rPr>
            </w:pPr>
            <w:r>
              <w:rPr>
                <w:rFonts w:ascii="Arial"/>
                <w:b/>
                <w:spacing w:val="-2"/>
                <w:sz w:val="18"/>
              </w:rPr>
              <w:t>4.510,30</w:t>
            </w:r>
          </w:p>
        </w:tc>
        <w:tc>
          <w:tcPr>
            <w:tcW w:w="993" w:type="dxa"/>
          </w:tcPr>
          <w:p>
            <w:pPr>
              <w:pStyle w:val="TableParagraph"/>
              <w:rPr>
                <w:sz w:val="18"/>
              </w:rPr>
            </w:pPr>
          </w:p>
        </w:tc>
      </w:tr>
    </w:tbl>
    <w:p>
      <w:pPr>
        <w:tabs>
          <w:tab w:pos="1417" w:val="left" w:leader="none"/>
          <w:tab w:pos="13343" w:val="left" w:leader="none"/>
        </w:tabs>
        <w:spacing w:before="10"/>
        <w:ind w:left="440" w:right="0" w:firstLine="0"/>
        <w:jc w:val="left"/>
        <w:rPr>
          <w:rFonts w:ascii="Microsoft Sans Serif"/>
          <w:position w:val="-2"/>
          <w:sz w:val="18"/>
        </w:rPr>
      </w:pPr>
      <w:r>
        <w:rPr>
          <w:rFonts w:ascii="Microsoft Sans Serif"/>
          <w:spacing w:val="-4"/>
          <w:position w:val="-2"/>
          <w:sz w:val="18"/>
        </w:rPr>
        <w:t>3239</w:t>
      </w:r>
      <w:r>
        <w:rPr>
          <w:rFonts w:ascii="Microsoft Sans Serif"/>
          <w:position w:val="-2"/>
          <w:sz w:val="18"/>
        </w:rPr>
        <w:tab/>
      </w:r>
      <w:r>
        <w:rPr>
          <w:rFonts w:ascii="Microsoft Sans Serif"/>
          <w:sz w:val="18"/>
        </w:rPr>
        <w:t>Ostale</w:t>
      </w:r>
      <w:r>
        <w:rPr>
          <w:rFonts w:ascii="Microsoft Sans Serif"/>
          <w:spacing w:val="-11"/>
          <w:sz w:val="18"/>
        </w:rPr>
        <w:t> </w:t>
      </w:r>
      <w:r>
        <w:rPr>
          <w:rFonts w:ascii="Microsoft Sans Serif"/>
          <w:spacing w:val="-2"/>
          <w:sz w:val="18"/>
        </w:rPr>
        <w:t>usluge</w:t>
      </w:r>
      <w:r>
        <w:rPr>
          <w:rFonts w:ascii="Microsoft Sans Serif"/>
          <w:sz w:val="18"/>
        </w:rPr>
        <w:tab/>
      </w:r>
      <w:r>
        <w:rPr>
          <w:rFonts w:ascii="Microsoft Sans Serif"/>
          <w:spacing w:val="-2"/>
          <w:position w:val="-2"/>
          <w:sz w:val="18"/>
        </w:rPr>
        <w:t>4.510,30</w:t>
      </w:r>
    </w:p>
    <w:p>
      <w:pPr>
        <w:pStyle w:val="BodyText"/>
        <w:spacing w:before="2"/>
        <w:rPr>
          <w:rFonts w:ascii="Microsoft Sans Serif"/>
          <w:sz w:val="10"/>
        </w:rPr>
      </w:pP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1"/>
        <w:gridCol w:w="8148"/>
        <w:gridCol w:w="3556"/>
        <w:gridCol w:w="1510"/>
        <w:gridCol w:w="994"/>
      </w:tblGrid>
      <w:tr>
        <w:trPr>
          <w:trHeight w:val="240" w:hRule="atLeast"/>
        </w:trPr>
        <w:tc>
          <w:tcPr>
            <w:tcW w:w="8959" w:type="dxa"/>
            <w:gridSpan w:val="2"/>
            <w:shd w:val="clear" w:color="auto" w:fill="D0D0D0"/>
          </w:tcPr>
          <w:p>
            <w:pPr>
              <w:pStyle w:val="TableParagraph"/>
              <w:spacing w:before="7"/>
              <w:ind w:left="60"/>
              <w:rPr>
                <w:rFonts w:ascii="Arial" w:hAnsi="Arial"/>
                <w:b/>
                <w:sz w:val="20"/>
              </w:rPr>
            </w:pPr>
            <w:r>
              <w:rPr>
                <w:rFonts w:ascii="Arial" w:hAnsi="Arial"/>
                <w:b/>
                <w:sz w:val="20"/>
              </w:rPr>
              <w:t>A101606</w:t>
            </w:r>
            <w:r>
              <w:rPr>
                <w:rFonts w:ascii="Arial" w:hAnsi="Arial"/>
                <w:b/>
                <w:spacing w:val="36"/>
                <w:sz w:val="20"/>
              </w:rPr>
              <w:t> </w:t>
            </w:r>
            <w:r>
              <w:rPr>
                <w:rFonts w:ascii="Arial" w:hAnsi="Arial"/>
                <w:b/>
                <w:sz w:val="20"/>
              </w:rPr>
              <w:t>Sufinanciranje</w:t>
            </w:r>
            <w:r>
              <w:rPr>
                <w:rFonts w:ascii="Arial" w:hAnsi="Arial"/>
                <w:b/>
                <w:spacing w:val="-11"/>
                <w:sz w:val="20"/>
              </w:rPr>
              <w:t> </w:t>
            </w:r>
            <w:r>
              <w:rPr>
                <w:rFonts w:ascii="Arial" w:hAnsi="Arial"/>
                <w:b/>
                <w:sz w:val="20"/>
              </w:rPr>
              <w:t>rada</w:t>
            </w:r>
            <w:r>
              <w:rPr>
                <w:rFonts w:ascii="Arial" w:hAnsi="Arial"/>
                <w:b/>
                <w:spacing w:val="-10"/>
                <w:sz w:val="20"/>
              </w:rPr>
              <w:t> </w:t>
            </w:r>
            <w:r>
              <w:rPr>
                <w:rFonts w:ascii="Arial" w:hAnsi="Arial"/>
                <w:b/>
                <w:sz w:val="20"/>
              </w:rPr>
              <w:t>Turističke</w:t>
            </w:r>
            <w:r>
              <w:rPr>
                <w:rFonts w:ascii="Arial" w:hAnsi="Arial"/>
                <w:b/>
                <w:spacing w:val="-9"/>
                <w:sz w:val="20"/>
              </w:rPr>
              <w:t> </w:t>
            </w:r>
            <w:r>
              <w:rPr>
                <w:rFonts w:ascii="Arial" w:hAnsi="Arial"/>
                <w:b/>
                <w:sz w:val="20"/>
              </w:rPr>
              <w:t>zajednice</w:t>
            </w:r>
            <w:r>
              <w:rPr>
                <w:rFonts w:ascii="Arial" w:hAnsi="Arial"/>
                <w:b/>
                <w:spacing w:val="-11"/>
                <w:sz w:val="20"/>
              </w:rPr>
              <w:t> </w:t>
            </w:r>
            <w:r>
              <w:rPr>
                <w:rFonts w:ascii="Arial" w:hAnsi="Arial"/>
                <w:b/>
                <w:sz w:val="20"/>
              </w:rPr>
              <w:t>"Varaždinski</w:t>
            </w:r>
            <w:r>
              <w:rPr>
                <w:rFonts w:ascii="Arial" w:hAnsi="Arial"/>
                <w:b/>
                <w:spacing w:val="-7"/>
                <w:sz w:val="20"/>
              </w:rPr>
              <w:t> </w:t>
            </w:r>
            <w:r>
              <w:rPr>
                <w:rFonts w:ascii="Arial" w:hAnsi="Arial"/>
                <w:b/>
                <w:spacing w:val="-2"/>
                <w:sz w:val="20"/>
              </w:rPr>
              <w:t>bregi"</w:t>
            </w:r>
          </w:p>
        </w:tc>
        <w:tc>
          <w:tcPr>
            <w:tcW w:w="3556" w:type="dxa"/>
            <w:shd w:val="clear" w:color="auto" w:fill="D0D0D0"/>
          </w:tcPr>
          <w:p>
            <w:pPr>
              <w:pStyle w:val="TableParagraph"/>
              <w:spacing w:before="7"/>
              <w:ind w:right="515"/>
              <w:jc w:val="right"/>
              <w:rPr>
                <w:rFonts w:ascii="Microsoft Sans Serif"/>
                <w:sz w:val="20"/>
              </w:rPr>
            </w:pPr>
            <w:r>
              <w:rPr>
                <w:rFonts w:ascii="Microsoft Sans Serif"/>
                <w:spacing w:val="-2"/>
                <w:sz w:val="20"/>
              </w:rPr>
              <w:t>9.000,00</w:t>
            </w:r>
          </w:p>
        </w:tc>
        <w:tc>
          <w:tcPr>
            <w:tcW w:w="1510" w:type="dxa"/>
            <w:shd w:val="clear" w:color="auto" w:fill="D0D0D0"/>
          </w:tcPr>
          <w:p>
            <w:pPr>
              <w:pStyle w:val="TableParagraph"/>
              <w:spacing w:before="7"/>
              <w:ind w:right="224"/>
              <w:jc w:val="right"/>
              <w:rPr>
                <w:rFonts w:ascii="Microsoft Sans Serif"/>
                <w:sz w:val="20"/>
              </w:rPr>
            </w:pPr>
            <w:r>
              <w:rPr>
                <w:rFonts w:ascii="Microsoft Sans Serif"/>
                <w:spacing w:val="-2"/>
                <w:sz w:val="20"/>
              </w:rPr>
              <w:t>6.400,00</w:t>
            </w:r>
          </w:p>
        </w:tc>
        <w:tc>
          <w:tcPr>
            <w:tcW w:w="994" w:type="dxa"/>
            <w:shd w:val="clear" w:color="auto" w:fill="D0D0D0"/>
          </w:tcPr>
          <w:p>
            <w:pPr>
              <w:pStyle w:val="TableParagraph"/>
              <w:spacing w:before="7"/>
              <w:ind w:right="96"/>
              <w:jc w:val="right"/>
              <w:rPr>
                <w:rFonts w:ascii="Microsoft Sans Serif"/>
                <w:sz w:val="20"/>
              </w:rPr>
            </w:pPr>
            <w:r>
              <w:rPr>
                <w:rFonts w:ascii="Microsoft Sans Serif"/>
                <w:spacing w:val="-2"/>
                <w:sz w:val="20"/>
              </w:rPr>
              <w:t>71,11%</w:t>
            </w:r>
          </w:p>
        </w:tc>
      </w:tr>
      <w:tr>
        <w:trPr>
          <w:trHeight w:val="273" w:hRule="atLeast"/>
        </w:trPr>
        <w:tc>
          <w:tcPr>
            <w:tcW w:w="8959" w:type="dxa"/>
            <w:gridSpan w:val="2"/>
          </w:tcPr>
          <w:p>
            <w:pPr>
              <w:pStyle w:val="TableParagraph"/>
              <w:spacing w:line="166" w:lineRule="exact"/>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3556" w:type="dxa"/>
          </w:tcPr>
          <w:p>
            <w:pPr>
              <w:pStyle w:val="TableParagraph"/>
              <w:spacing w:line="166" w:lineRule="exact"/>
              <w:ind w:right="522"/>
              <w:jc w:val="right"/>
              <w:rPr>
                <w:rFonts w:ascii="Microsoft Sans Serif"/>
                <w:sz w:val="16"/>
              </w:rPr>
            </w:pPr>
            <w:r>
              <w:rPr>
                <w:rFonts w:ascii="Microsoft Sans Serif"/>
                <w:spacing w:val="-2"/>
                <w:sz w:val="16"/>
              </w:rPr>
              <w:t>9.000,00</w:t>
            </w:r>
          </w:p>
        </w:tc>
        <w:tc>
          <w:tcPr>
            <w:tcW w:w="1510" w:type="dxa"/>
          </w:tcPr>
          <w:p>
            <w:pPr>
              <w:pStyle w:val="TableParagraph"/>
              <w:spacing w:line="166" w:lineRule="exact"/>
              <w:ind w:right="232"/>
              <w:jc w:val="right"/>
              <w:rPr>
                <w:rFonts w:ascii="Microsoft Sans Serif"/>
                <w:sz w:val="16"/>
              </w:rPr>
            </w:pPr>
            <w:r>
              <w:rPr>
                <w:rFonts w:ascii="Microsoft Sans Serif"/>
                <w:spacing w:val="-2"/>
                <w:sz w:val="16"/>
              </w:rPr>
              <w:t>6.400,00</w:t>
            </w:r>
          </w:p>
        </w:tc>
        <w:tc>
          <w:tcPr>
            <w:tcW w:w="994" w:type="dxa"/>
          </w:tcPr>
          <w:p>
            <w:pPr>
              <w:pStyle w:val="TableParagraph"/>
              <w:spacing w:line="166" w:lineRule="exact"/>
              <w:ind w:right="85"/>
              <w:jc w:val="right"/>
              <w:rPr>
                <w:rFonts w:ascii="Microsoft Sans Serif"/>
                <w:sz w:val="16"/>
              </w:rPr>
            </w:pPr>
            <w:r>
              <w:rPr>
                <w:rFonts w:ascii="Microsoft Sans Serif"/>
                <w:spacing w:val="-2"/>
                <w:sz w:val="16"/>
              </w:rPr>
              <w:t>71,11%</w:t>
            </w:r>
          </w:p>
        </w:tc>
      </w:tr>
      <w:tr>
        <w:trPr>
          <w:trHeight w:val="539" w:hRule="atLeast"/>
        </w:trPr>
        <w:tc>
          <w:tcPr>
            <w:tcW w:w="811" w:type="dxa"/>
            <w:shd w:val="clear" w:color="auto" w:fill="D0D0D0"/>
          </w:tcPr>
          <w:p>
            <w:pPr>
              <w:pStyle w:val="TableParagraph"/>
              <w:spacing w:before="28"/>
              <w:ind w:left="180"/>
              <w:rPr>
                <w:rFonts w:ascii="Arial"/>
                <w:b/>
                <w:sz w:val="18"/>
              </w:rPr>
            </w:pPr>
            <w:r>
              <w:rPr>
                <w:rFonts w:ascii="Arial"/>
                <w:b/>
                <w:sz w:val="18"/>
              </w:rPr>
              <mc:AlternateContent>
                <mc:Choice Requires="wps">
                  <w:drawing>
                    <wp:anchor distT="0" distB="0" distL="0" distR="0" allowOverlap="1" layoutInCell="1" locked="0" behindDoc="1" simplePos="0" relativeHeight="475319808">
                      <wp:simplePos x="0" y="0"/>
                      <wp:positionH relativeFrom="column">
                        <wp:posOffset>76200</wp:posOffset>
                      </wp:positionH>
                      <wp:positionV relativeFrom="paragraph">
                        <wp:posOffset>24</wp:posOffset>
                      </wp:positionV>
                      <wp:extent cx="9461500" cy="513715"/>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9461500" cy="513715"/>
                                <a:chExt cx="9461500" cy="513715"/>
                              </a:xfrm>
                            </wpg:grpSpPr>
                            <wps:wsp>
                              <wps:cNvPr id="140" name="Graphic 140"/>
                              <wps:cNvSpPr/>
                              <wps:spPr>
                                <a:xfrm>
                                  <a:off x="0" y="0"/>
                                  <a:ext cx="9461500" cy="342900"/>
                                </a:xfrm>
                                <a:custGeom>
                                  <a:avLst/>
                                  <a:gdLst/>
                                  <a:ahLst/>
                                  <a:cxnLst/>
                                  <a:rect l="l" t="t" r="r" b="b"/>
                                  <a:pathLst>
                                    <a:path w="9461500" h="342900">
                                      <a:moveTo>
                                        <a:pt x="7883271" y="0"/>
                                      </a:moveTo>
                                      <a:lnTo>
                                        <a:pt x="5540629" y="0"/>
                                      </a:lnTo>
                                      <a:lnTo>
                                        <a:pt x="443788" y="0"/>
                                      </a:lnTo>
                                      <a:lnTo>
                                        <a:pt x="0" y="0"/>
                                      </a:lnTo>
                                      <a:lnTo>
                                        <a:pt x="0" y="342900"/>
                                      </a:lnTo>
                                      <a:lnTo>
                                        <a:pt x="443738" y="342900"/>
                                      </a:lnTo>
                                      <a:lnTo>
                                        <a:pt x="5540629" y="342900"/>
                                      </a:lnTo>
                                      <a:lnTo>
                                        <a:pt x="7883271" y="342900"/>
                                      </a:lnTo>
                                      <a:lnTo>
                                        <a:pt x="7883271" y="0"/>
                                      </a:lnTo>
                                      <a:close/>
                                    </a:path>
                                    <a:path w="9461500" h="342900">
                                      <a:moveTo>
                                        <a:pt x="9460992" y="0"/>
                                      </a:moveTo>
                                      <a:lnTo>
                                        <a:pt x="8843823" y="0"/>
                                      </a:lnTo>
                                      <a:lnTo>
                                        <a:pt x="7883398" y="0"/>
                                      </a:lnTo>
                                      <a:lnTo>
                                        <a:pt x="7883398" y="342900"/>
                                      </a:lnTo>
                                      <a:lnTo>
                                        <a:pt x="8843772" y="342900"/>
                                      </a:lnTo>
                                      <a:lnTo>
                                        <a:pt x="9460992" y="342900"/>
                                      </a:lnTo>
                                      <a:lnTo>
                                        <a:pt x="9460992" y="0"/>
                                      </a:lnTo>
                                      <a:close/>
                                    </a:path>
                                  </a:pathLst>
                                </a:custGeom>
                                <a:solidFill>
                                  <a:srgbClr val="D0D0D0"/>
                                </a:solidFill>
                              </wps:spPr>
                              <wps:bodyPr wrap="square" lIns="0" tIns="0" rIns="0" bIns="0" rtlCol="0">
                                <a:prstTxWarp prst="textNoShape">
                                  <a:avLst/>
                                </a:prstTxWarp>
                                <a:noAutofit/>
                              </wps:bodyPr>
                            </wps:wsp>
                            <wps:wsp>
                              <wps:cNvPr id="141" name="Graphic 141"/>
                              <wps:cNvSpPr/>
                              <wps:spPr>
                                <a:xfrm>
                                  <a:off x="0" y="342899"/>
                                  <a:ext cx="9461500" cy="170815"/>
                                </a:xfrm>
                                <a:custGeom>
                                  <a:avLst/>
                                  <a:gdLst/>
                                  <a:ahLst/>
                                  <a:cxnLst/>
                                  <a:rect l="l" t="t" r="r" b="b"/>
                                  <a:pathLst>
                                    <a:path w="9461500" h="170815">
                                      <a:moveTo>
                                        <a:pt x="9460992" y="0"/>
                                      </a:moveTo>
                                      <a:lnTo>
                                        <a:pt x="5540629" y="0"/>
                                      </a:lnTo>
                                      <a:lnTo>
                                        <a:pt x="443788" y="0"/>
                                      </a:lnTo>
                                      <a:lnTo>
                                        <a:pt x="0" y="0"/>
                                      </a:lnTo>
                                      <a:lnTo>
                                        <a:pt x="0" y="170688"/>
                                      </a:lnTo>
                                      <a:lnTo>
                                        <a:pt x="443738" y="170688"/>
                                      </a:lnTo>
                                      <a:lnTo>
                                        <a:pt x="5540629" y="170688"/>
                                      </a:lnTo>
                                      <a:lnTo>
                                        <a:pt x="9460992" y="170688"/>
                                      </a:lnTo>
                                      <a:lnTo>
                                        <a:pt x="9460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pt;margin-top:.001891pt;width:745pt;height:40.450pt;mso-position-horizontal-relative:column;mso-position-vertical-relative:paragraph;z-index:-27996672" id="docshapegroup137" coordorigin="120,0" coordsize="14900,809">
                      <v:shape style="position:absolute;left:120;top:0;width:14900;height:540" id="docshape138" coordorigin="120,0" coordsize="14900,540" path="m12535,0l8845,0,819,0,819,0,120,0,120,540,819,540,819,540,8845,540,12535,540,12535,0xm15019,0l14047,0,14047,0,12535,0,12535,540,14047,540,14047,540,15019,540,15019,0xe" filled="true" fillcolor="#d0d0d0" stroked="false">
                        <v:path arrowok="t"/>
                        <v:fill type="solid"/>
                      </v:shape>
                      <v:shape style="position:absolute;left:120;top:540;width:14900;height:269" id="docshape139" coordorigin="120,540" coordsize="14900,269" path="m15019,540l8845,540,819,540,120,540,120,809,819,809,8845,809,15019,809,15019,540xe" filled="true" fillcolor="#dfdfdf" stroked="false">
                        <v:path arrowok="t"/>
                        <v:fill type="solid"/>
                      </v:shape>
                      <w10:wrap type="none"/>
                    </v:group>
                  </w:pict>
                </mc:Fallback>
              </mc:AlternateContent>
            </w:r>
            <w:r>
              <w:rPr>
                <w:rFonts w:ascii="Arial"/>
                <w:b/>
                <w:spacing w:val="-10"/>
                <w:sz w:val="18"/>
              </w:rPr>
              <w:t>3</w:t>
            </w:r>
          </w:p>
          <w:p>
            <w:pPr>
              <w:pStyle w:val="TableParagraph"/>
              <w:spacing w:before="64"/>
              <w:ind w:left="180"/>
              <w:rPr>
                <w:rFonts w:ascii="Arial"/>
                <w:b/>
                <w:sz w:val="18"/>
              </w:rPr>
            </w:pPr>
            <w:r>
              <w:rPr>
                <w:rFonts w:ascii="Arial"/>
                <w:b/>
                <w:spacing w:val="-5"/>
                <w:sz w:val="18"/>
              </w:rPr>
              <w:t>38</w:t>
            </w:r>
          </w:p>
        </w:tc>
        <w:tc>
          <w:tcPr>
            <w:tcW w:w="8148" w:type="dxa"/>
          </w:tcPr>
          <w:p>
            <w:pPr>
              <w:pStyle w:val="TableParagraph"/>
              <w:spacing w:before="28"/>
              <w:ind w:left="343"/>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4"/>
              <w:ind w:left="343"/>
              <w:rPr>
                <w:rFonts w:ascii="Arial" w:hAnsi="Arial"/>
                <w:b/>
                <w:sz w:val="18"/>
              </w:rPr>
            </w:pP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2"/>
                <w:sz w:val="18"/>
              </w:rPr>
              <w:t> </w:t>
            </w:r>
            <w:r>
              <w:rPr>
                <w:rFonts w:ascii="Arial" w:hAnsi="Arial"/>
                <w:b/>
                <w:sz w:val="18"/>
              </w:rPr>
              <w:t>donacije,</w:t>
            </w:r>
            <w:r>
              <w:rPr>
                <w:rFonts w:ascii="Arial" w:hAnsi="Arial"/>
                <w:b/>
                <w:spacing w:val="-4"/>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2"/>
                <w:sz w:val="18"/>
              </w:rPr>
              <w:t> </w:t>
            </w:r>
            <w:r>
              <w:rPr>
                <w:rFonts w:ascii="Arial" w:hAnsi="Arial"/>
                <w:b/>
                <w:sz w:val="18"/>
              </w:rPr>
              <w:t>šteta</w:t>
            </w:r>
            <w:r>
              <w:rPr>
                <w:rFonts w:ascii="Arial" w:hAnsi="Arial"/>
                <w:b/>
                <w:spacing w:val="-3"/>
                <w:sz w:val="18"/>
              </w:rPr>
              <w:t> </w:t>
            </w:r>
            <w:r>
              <w:rPr>
                <w:rFonts w:ascii="Arial" w:hAnsi="Arial"/>
                <w:b/>
                <w:sz w:val="18"/>
              </w:rPr>
              <w:t>i</w:t>
            </w:r>
            <w:r>
              <w:rPr>
                <w:rFonts w:ascii="Arial" w:hAnsi="Arial"/>
                <w:b/>
                <w:spacing w:val="-4"/>
                <w:sz w:val="18"/>
              </w:rPr>
              <w:t> </w:t>
            </w:r>
            <w:r>
              <w:rPr>
                <w:rFonts w:ascii="Arial" w:hAnsi="Arial"/>
                <w:b/>
                <w:sz w:val="18"/>
              </w:rPr>
              <w:t>kapitalne</w:t>
            </w:r>
            <w:r>
              <w:rPr>
                <w:rFonts w:ascii="Arial" w:hAnsi="Arial"/>
                <w:b/>
                <w:spacing w:val="4"/>
                <w:sz w:val="18"/>
              </w:rPr>
              <w:t> </w:t>
            </w:r>
            <w:r>
              <w:rPr>
                <w:rFonts w:ascii="Arial" w:hAnsi="Arial"/>
                <w:b/>
                <w:spacing w:val="-2"/>
                <w:sz w:val="18"/>
              </w:rPr>
              <w:t>pomoći</w:t>
            </w:r>
          </w:p>
        </w:tc>
        <w:tc>
          <w:tcPr>
            <w:tcW w:w="3556" w:type="dxa"/>
          </w:tcPr>
          <w:p>
            <w:pPr>
              <w:pStyle w:val="TableParagraph"/>
              <w:spacing w:before="28"/>
              <w:ind w:left="2323"/>
              <w:rPr>
                <w:rFonts w:ascii="Arial"/>
                <w:b/>
                <w:sz w:val="18"/>
              </w:rPr>
            </w:pPr>
            <w:r>
              <w:rPr>
                <w:rFonts w:ascii="Arial"/>
                <w:b/>
                <w:spacing w:val="-2"/>
                <w:sz w:val="18"/>
              </w:rPr>
              <w:t>9.000,00</w:t>
            </w:r>
          </w:p>
          <w:p>
            <w:pPr>
              <w:pStyle w:val="TableParagraph"/>
              <w:spacing w:before="64"/>
              <w:ind w:left="2323"/>
              <w:rPr>
                <w:rFonts w:ascii="Arial"/>
                <w:b/>
                <w:sz w:val="18"/>
              </w:rPr>
            </w:pPr>
            <w:r>
              <w:rPr>
                <w:rFonts w:ascii="Arial"/>
                <w:b/>
                <w:spacing w:val="-2"/>
                <w:sz w:val="18"/>
              </w:rPr>
              <w:t>9.000,00</w:t>
            </w:r>
          </w:p>
        </w:tc>
        <w:tc>
          <w:tcPr>
            <w:tcW w:w="1510" w:type="dxa"/>
            <w:shd w:val="clear" w:color="auto" w:fill="D0D0D0"/>
          </w:tcPr>
          <w:p>
            <w:pPr>
              <w:pStyle w:val="TableParagraph"/>
              <w:spacing w:before="28"/>
              <w:ind w:left="569"/>
              <w:rPr>
                <w:rFonts w:ascii="Arial"/>
                <w:b/>
                <w:sz w:val="18"/>
              </w:rPr>
            </w:pPr>
            <w:r>
              <w:rPr>
                <w:rFonts w:ascii="Arial"/>
                <w:b/>
                <w:spacing w:val="-2"/>
                <w:sz w:val="18"/>
              </w:rPr>
              <w:t>6.400,00</w:t>
            </w:r>
          </w:p>
          <w:p>
            <w:pPr>
              <w:pStyle w:val="TableParagraph"/>
              <w:spacing w:before="64"/>
              <w:ind w:left="569"/>
              <w:rPr>
                <w:rFonts w:ascii="Arial"/>
                <w:b/>
                <w:sz w:val="18"/>
              </w:rPr>
            </w:pPr>
            <w:r>
              <w:rPr>
                <w:rFonts w:ascii="Arial"/>
                <w:b/>
                <w:spacing w:val="-2"/>
                <w:sz w:val="18"/>
              </w:rPr>
              <w:t>6.400,00</w:t>
            </w:r>
          </w:p>
        </w:tc>
        <w:tc>
          <w:tcPr>
            <w:tcW w:w="994" w:type="dxa"/>
            <w:shd w:val="clear" w:color="auto" w:fill="D0D0D0"/>
          </w:tcPr>
          <w:p>
            <w:pPr>
              <w:pStyle w:val="TableParagraph"/>
              <w:spacing w:before="28"/>
              <w:ind w:left="281"/>
              <w:rPr>
                <w:rFonts w:ascii="Arial"/>
                <w:b/>
                <w:sz w:val="18"/>
              </w:rPr>
            </w:pPr>
            <w:r>
              <w:rPr>
                <w:rFonts w:ascii="Arial"/>
                <w:b/>
                <w:spacing w:val="-2"/>
                <w:sz w:val="18"/>
              </w:rPr>
              <w:t>71,11%</w:t>
            </w:r>
          </w:p>
          <w:p>
            <w:pPr>
              <w:pStyle w:val="TableParagraph"/>
              <w:spacing w:before="49"/>
              <w:ind w:left="281"/>
              <w:rPr>
                <w:rFonts w:ascii="Arial"/>
                <w:b/>
                <w:sz w:val="18"/>
              </w:rPr>
            </w:pPr>
            <w:r>
              <w:rPr>
                <w:rFonts w:ascii="Arial"/>
                <w:b/>
                <w:spacing w:val="-2"/>
                <w:sz w:val="18"/>
              </w:rPr>
              <w:t>71,11%</w:t>
            </w:r>
          </w:p>
        </w:tc>
      </w:tr>
      <w:tr>
        <w:trPr>
          <w:trHeight w:val="268" w:hRule="atLeast"/>
        </w:trPr>
        <w:tc>
          <w:tcPr>
            <w:tcW w:w="811" w:type="dxa"/>
            <w:shd w:val="clear" w:color="auto" w:fill="DFDFDF"/>
          </w:tcPr>
          <w:p>
            <w:pPr>
              <w:pStyle w:val="TableParagraph"/>
              <w:spacing w:before="28"/>
              <w:ind w:left="180"/>
              <w:rPr>
                <w:rFonts w:ascii="Arial"/>
                <w:b/>
                <w:sz w:val="18"/>
              </w:rPr>
            </w:pPr>
            <w:r>
              <w:rPr>
                <w:rFonts w:ascii="Arial"/>
                <w:b/>
                <w:spacing w:val="-5"/>
                <w:sz w:val="18"/>
              </w:rPr>
              <w:t>381</w:t>
            </w:r>
          </w:p>
        </w:tc>
        <w:tc>
          <w:tcPr>
            <w:tcW w:w="8148" w:type="dxa"/>
          </w:tcPr>
          <w:p>
            <w:pPr>
              <w:pStyle w:val="TableParagraph"/>
              <w:spacing w:before="28"/>
              <w:ind w:left="343"/>
              <w:rPr>
                <w:rFonts w:ascii="Arial" w:hAnsi="Arial"/>
                <w:b/>
                <w:sz w:val="18"/>
              </w:rPr>
            </w:pPr>
            <w:r>
              <w:rPr>
                <w:rFonts w:ascii="Arial" w:hAnsi="Arial"/>
                <w:b/>
                <w:sz w:val="18"/>
              </w:rPr>
              <w:t>Tekuće</w:t>
            </w:r>
            <w:r>
              <w:rPr>
                <w:rFonts w:ascii="Arial" w:hAnsi="Arial"/>
                <w:b/>
                <w:spacing w:val="-3"/>
                <w:sz w:val="18"/>
              </w:rPr>
              <w:t> </w:t>
            </w:r>
            <w:r>
              <w:rPr>
                <w:rFonts w:ascii="Arial" w:hAnsi="Arial"/>
                <w:b/>
                <w:spacing w:val="-2"/>
                <w:sz w:val="18"/>
              </w:rPr>
              <w:t>donacije</w:t>
            </w:r>
          </w:p>
        </w:tc>
        <w:tc>
          <w:tcPr>
            <w:tcW w:w="3556" w:type="dxa"/>
          </w:tcPr>
          <w:p>
            <w:pPr>
              <w:pStyle w:val="TableParagraph"/>
              <w:rPr>
                <w:sz w:val="18"/>
              </w:rPr>
            </w:pPr>
          </w:p>
        </w:tc>
        <w:tc>
          <w:tcPr>
            <w:tcW w:w="1510" w:type="dxa"/>
          </w:tcPr>
          <w:p>
            <w:pPr>
              <w:pStyle w:val="TableParagraph"/>
              <w:spacing w:before="28"/>
              <w:ind w:right="232"/>
              <w:jc w:val="right"/>
              <w:rPr>
                <w:rFonts w:ascii="Arial"/>
                <w:b/>
                <w:sz w:val="18"/>
              </w:rPr>
            </w:pPr>
            <w:r>
              <w:rPr>
                <w:rFonts w:ascii="Arial"/>
                <w:b/>
                <w:spacing w:val="-2"/>
                <w:sz w:val="18"/>
              </w:rPr>
              <w:t>6.400,00</w:t>
            </w:r>
          </w:p>
        </w:tc>
        <w:tc>
          <w:tcPr>
            <w:tcW w:w="994" w:type="dxa"/>
          </w:tcPr>
          <w:p>
            <w:pPr>
              <w:pStyle w:val="TableParagraph"/>
              <w:rPr>
                <w:sz w:val="18"/>
              </w:rPr>
            </w:pPr>
          </w:p>
        </w:tc>
      </w:tr>
    </w:tbl>
    <w:p>
      <w:pPr>
        <w:tabs>
          <w:tab w:pos="1417" w:val="left" w:leader="none"/>
          <w:tab w:pos="13343" w:val="left" w:leader="none"/>
        </w:tabs>
        <w:spacing w:before="11"/>
        <w:ind w:left="440" w:right="0" w:firstLine="0"/>
        <w:jc w:val="left"/>
        <w:rPr>
          <w:rFonts w:ascii="Microsoft Sans Serif" w:hAnsi="Microsoft Sans Serif"/>
          <w:position w:val="-2"/>
          <w:sz w:val="18"/>
        </w:rPr>
      </w:pPr>
      <w:r>
        <w:rPr>
          <w:rFonts w:ascii="Microsoft Sans Serif" w:hAnsi="Microsoft Sans Serif"/>
          <w:spacing w:val="-4"/>
          <w:position w:val="-2"/>
          <w:sz w:val="18"/>
        </w:rPr>
        <w:t>3811</w:t>
      </w:r>
      <w:r>
        <w:rPr>
          <w:rFonts w:ascii="Microsoft Sans Serif" w:hAnsi="Microsoft Sans Serif"/>
          <w:position w:val="-2"/>
          <w:sz w:val="18"/>
        </w:rPr>
        <w:tab/>
      </w:r>
      <w:r>
        <w:rPr>
          <w:rFonts w:ascii="Microsoft Sans Serif" w:hAnsi="Microsoft Sans Serif"/>
          <w:sz w:val="18"/>
        </w:rPr>
        <w:t>Tekuće</w:t>
      </w:r>
      <w:r>
        <w:rPr>
          <w:rFonts w:ascii="Microsoft Sans Serif" w:hAnsi="Microsoft Sans Serif"/>
          <w:spacing w:val="-6"/>
          <w:sz w:val="18"/>
        </w:rPr>
        <w:t> </w:t>
      </w:r>
      <w:r>
        <w:rPr>
          <w:rFonts w:ascii="Microsoft Sans Serif" w:hAnsi="Microsoft Sans Serif"/>
          <w:sz w:val="18"/>
        </w:rPr>
        <w:t>donacije</w:t>
      </w:r>
      <w:r>
        <w:rPr>
          <w:rFonts w:ascii="Microsoft Sans Serif" w:hAnsi="Microsoft Sans Serif"/>
          <w:spacing w:val="-6"/>
          <w:sz w:val="18"/>
        </w:rPr>
        <w:t> </w:t>
      </w:r>
      <w:r>
        <w:rPr>
          <w:rFonts w:ascii="Microsoft Sans Serif" w:hAnsi="Microsoft Sans Serif"/>
          <w:sz w:val="18"/>
        </w:rPr>
        <w:t>u</w:t>
      </w:r>
      <w:r>
        <w:rPr>
          <w:rFonts w:ascii="Microsoft Sans Serif" w:hAnsi="Microsoft Sans Serif"/>
          <w:spacing w:val="-6"/>
          <w:sz w:val="18"/>
        </w:rPr>
        <w:t> </w:t>
      </w:r>
      <w:r>
        <w:rPr>
          <w:rFonts w:ascii="Microsoft Sans Serif" w:hAnsi="Microsoft Sans Serif"/>
          <w:spacing w:val="-4"/>
          <w:sz w:val="18"/>
        </w:rPr>
        <w:t>novcu</w:t>
      </w:r>
      <w:r>
        <w:rPr>
          <w:rFonts w:ascii="Microsoft Sans Serif" w:hAnsi="Microsoft Sans Serif"/>
          <w:sz w:val="18"/>
        </w:rPr>
        <w:tab/>
      </w:r>
      <w:r>
        <w:rPr>
          <w:rFonts w:ascii="Microsoft Sans Serif" w:hAnsi="Microsoft Sans Serif"/>
          <w:spacing w:val="-2"/>
          <w:position w:val="-2"/>
          <w:sz w:val="18"/>
        </w:rPr>
        <w:t>6.400,00</w:t>
      </w:r>
    </w:p>
    <w:p>
      <w:pPr>
        <w:pStyle w:val="BodyText"/>
        <w:spacing w:before="2"/>
        <w:rPr>
          <w:rFonts w:ascii="Microsoft Sans Serif"/>
          <w:sz w:val="10"/>
        </w:rPr>
      </w:pPr>
    </w:p>
    <w:tbl>
      <w:tblPr>
        <w:tblW w:w="0" w:type="auto"/>
        <w:jc w:val="left"/>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1"/>
        <w:gridCol w:w="7520"/>
        <w:gridCol w:w="4142"/>
        <w:gridCol w:w="1516"/>
        <w:gridCol w:w="1030"/>
      </w:tblGrid>
      <w:tr>
        <w:trPr>
          <w:trHeight w:val="317" w:hRule="atLeast"/>
        </w:trPr>
        <w:tc>
          <w:tcPr>
            <w:tcW w:w="8331" w:type="dxa"/>
            <w:gridSpan w:val="2"/>
            <w:shd w:val="clear" w:color="auto" w:fill="D0D0D0"/>
          </w:tcPr>
          <w:p>
            <w:pPr>
              <w:pStyle w:val="TableParagraph"/>
              <w:spacing w:line="252" w:lineRule="exact" w:before="45"/>
              <w:ind w:left="60"/>
              <w:rPr>
                <w:rFonts w:ascii="Arial"/>
                <w:b/>
                <w:sz w:val="22"/>
              </w:rPr>
            </w:pPr>
            <w:r>
              <w:rPr>
                <w:rFonts w:ascii="Arial"/>
                <w:b/>
                <w:sz w:val="22"/>
              </w:rPr>
              <w:t>PROGRAM</w:t>
            </w:r>
            <w:r>
              <w:rPr>
                <w:rFonts w:ascii="Arial"/>
                <w:b/>
                <w:spacing w:val="-8"/>
                <w:sz w:val="22"/>
              </w:rPr>
              <w:t> </w:t>
            </w:r>
            <w:r>
              <w:rPr>
                <w:rFonts w:ascii="Arial"/>
                <w:b/>
                <w:sz w:val="22"/>
              </w:rPr>
              <w:t>1017</w:t>
            </w:r>
            <w:r>
              <w:rPr>
                <w:rFonts w:ascii="Arial"/>
                <w:b/>
                <w:spacing w:val="-7"/>
                <w:sz w:val="22"/>
              </w:rPr>
              <w:t> </w:t>
            </w:r>
            <w:r>
              <w:rPr>
                <w:rFonts w:ascii="Arial"/>
                <w:b/>
                <w:sz w:val="22"/>
              </w:rPr>
              <w:t>POTPORA</w:t>
            </w:r>
            <w:r>
              <w:rPr>
                <w:rFonts w:ascii="Arial"/>
                <w:b/>
                <w:spacing w:val="-5"/>
                <w:sz w:val="22"/>
              </w:rPr>
              <w:t> </w:t>
            </w:r>
            <w:r>
              <w:rPr>
                <w:rFonts w:ascii="Arial"/>
                <w:b/>
                <w:spacing w:val="-2"/>
                <w:sz w:val="22"/>
              </w:rPr>
              <w:t>POLJOPRIVREDI</w:t>
            </w:r>
          </w:p>
        </w:tc>
        <w:tc>
          <w:tcPr>
            <w:tcW w:w="4142" w:type="dxa"/>
            <w:shd w:val="clear" w:color="auto" w:fill="D0D0D0"/>
          </w:tcPr>
          <w:p>
            <w:pPr>
              <w:pStyle w:val="TableParagraph"/>
              <w:spacing w:line="252" w:lineRule="exact" w:before="45"/>
              <w:ind w:right="478"/>
              <w:jc w:val="right"/>
              <w:rPr>
                <w:rFonts w:ascii="Arial"/>
                <w:b/>
                <w:sz w:val="22"/>
              </w:rPr>
            </w:pPr>
            <w:r>
              <w:rPr>
                <w:rFonts w:ascii="Arial"/>
                <w:b/>
                <w:spacing w:val="-2"/>
                <w:sz w:val="22"/>
              </w:rPr>
              <w:t>8.000,00</w:t>
            </w:r>
          </w:p>
        </w:tc>
        <w:tc>
          <w:tcPr>
            <w:tcW w:w="1516" w:type="dxa"/>
            <w:shd w:val="clear" w:color="auto" w:fill="D0D0D0"/>
          </w:tcPr>
          <w:p>
            <w:pPr>
              <w:pStyle w:val="TableParagraph"/>
              <w:spacing w:line="252" w:lineRule="exact" w:before="45"/>
              <w:ind w:right="194"/>
              <w:jc w:val="right"/>
              <w:rPr>
                <w:rFonts w:ascii="Arial"/>
                <w:b/>
                <w:sz w:val="22"/>
              </w:rPr>
            </w:pPr>
            <w:r>
              <w:rPr>
                <w:rFonts w:ascii="Arial"/>
                <w:b/>
                <w:spacing w:val="-2"/>
                <w:sz w:val="22"/>
              </w:rPr>
              <w:t>6.174,86</w:t>
            </w:r>
          </w:p>
        </w:tc>
        <w:tc>
          <w:tcPr>
            <w:tcW w:w="1030" w:type="dxa"/>
            <w:shd w:val="clear" w:color="auto" w:fill="D0D0D0"/>
          </w:tcPr>
          <w:p>
            <w:pPr>
              <w:pStyle w:val="TableParagraph"/>
              <w:spacing w:line="252" w:lineRule="exact" w:before="45"/>
              <w:ind w:right="97"/>
              <w:jc w:val="right"/>
              <w:rPr>
                <w:rFonts w:ascii="Arial"/>
                <w:b/>
                <w:sz w:val="22"/>
              </w:rPr>
            </w:pPr>
            <w:r>
              <w:rPr>
                <w:rFonts w:ascii="Arial"/>
                <w:b/>
                <w:spacing w:val="-2"/>
                <w:sz w:val="22"/>
              </w:rPr>
              <w:t>77,19%</w:t>
            </w:r>
          </w:p>
        </w:tc>
      </w:tr>
      <w:tr>
        <w:trPr>
          <w:trHeight w:val="251" w:hRule="atLeast"/>
        </w:trPr>
        <w:tc>
          <w:tcPr>
            <w:tcW w:w="8331" w:type="dxa"/>
            <w:gridSpan w:val="2"/>
            <w:shd w:val="clear" w:color="auto" w:fill="D0D0D0"/>
          </w:tcPr>
          <w:p>
            <w:pPr>
              <w:pStyle w:val="TableParagraph"/>
              <w:spacing w:before="17"/>
              <w:ind w:left="60"/>
              <w:rPr>
                <w:rFonts w:ascii="Arial"/>
                <w:b/>
                <w:sz w:val="20"/>
              </w:rPr>
            </w:pPr>
            <w:r>
              <w:rPr>
                <w:rFonts w:ascii="Arial"/>
                <w:b/>
                <w:sz w:val="20"/>
              </w:rPr>
              <w:t>A101701</w:t>
            </w:r>
            <w:r>
              <w:rPr>
                <w:rFonts w:ascii="Arial"/>
                <w:b/>
                <w:spacing w:val="40"/>
                <w:sz w:val="20"/>
              </w:rPr>
              <w:t> </w:t>
            </w:r>
            <w:r>
              <w:rPr>
                <w:rFonts w:ascii="Arial"/>
                <w:b/>
                <w:sz w:val="20"/>
              </w:rPr>
              <w:t>Financiranje</w:t>
            </w:r>
            <w:r>
              <w:rPr>
                <w:rFonts w:ascii="Arial"/>
                <w:b/>
                <w:spacing w:val="-8"/>
                <w:sz w:val="20"/>
              </w:rPr>
              <w:t> </w:t>
            </w:r>
            <w:r>
              <w:rPr>
                <w:rFonts w:ascii="Arial"/>
                <w:b/>
                <w:sz w:val="20"/>
              </w:rPr>
              <w:t>osnovnih</w:t>
            </w:r>
            <w:r>
              <w:rPr>
                <w:rFonts w:ascii="Arial"/>
                <w:b/>
                <w:spacing w:val="-7"/>
                <w:sz w:val="20"/>
              </w:rPr>
              <w:t> </w:t>
            </w:r>
            <w:r>
              <w:rPr>
                <w:rFonts w:ascii="Arial"/>
                <w:b/>
                <w:sz w:val="20"/>
              </w:rPr>
              <w:t>aktivnosti</w:t>
            </w:r>
            <w:r>
              <w:rPr>
                <w:rFonts w:ascii="Arial"/>
                <w:b/>
                <w:spacing w:val="-8"/>
                <w:sz w:val="20"/>
              </w:rPr>
              <w:t> </w:t>
            </w:r>
            <w:r>
              <w:rPr>
                <w:rFonts w:ascii="Arial"/>
                <w:b/>
                <w:sz w:val="20"/>
              </w:rPr>
              <w:t>u</w:t>
            </w:r>
            <w:r>
              <w:rPr>
                <w:rFonts w:ascii="Arial"/>
                <w:b/>
                <w:spacing w:val="-3"/>
                <w:sz w:val="20"/>
              </w:rPr>
              <w:t> </w:t>
            </w:r>
            <w:r>
              <w:rPr>
                <w:rFonts w:ascii="Arial"/>
                <w:b/>
                <w:spacing w:val="-2"/>
                <w:sz w:val="20"/>
              </w:rPr>
              <w:t>poljoprivredi</w:t>
            </w:r>
          </w:p>
        </w:tc>
        <w:tc>
          <w:tcPr>
            <w:tcW w:w="4142" w:type="dxa"/>
            <w:shd w:val="clear" w:color="auto" w:fill="D0D0D0"/>
          </w:tcPr>
          <w:p>
            <w:pPr>
              <w:pStyle w:val="TableParagraph"/>
              <w:spacing w:before="18"/>
              <w:ind w:right="473"/>
              <w:jc w:val="right"/>
              <w:rPr>
                <w:rFonts w:ascii="Microsoft Sans Serif"/>
                <w:sz w:val="20"/>
              </w:rPr>
            </w:pPr>
            <w:r>
              <w:rPr>
                <w:rFonts w:ascii="Microsoft Sans Serif"/>
                <w:spacing w:val="-2"/>
                <w:sz w:val="20"/>
              </w:rPr>
              <w:t>8.000,00</w:t>
            </w:r>
          </w:p>
        </w:tc>
        <w:tc>
          <w:tcPr>
            <w:tcW w:w="1516" w:type="dxa"/>
            <w:shd w:val="clear" w:color="auto" w:fill="D0D0D0"/>
          </w:tcPr>
          <w:p>
            <w:pPr>
              <w:pStyle w:val="TableParagraph"/>
              <w:spacing w:before="18"/>
              <w:ind w:right="188"/>
              <w:jc w:val="right"/>
              <w:rPr>
                <w:rFonts w:ascii="Microsoft Sans Serif"/>
                <w:sz w:val="20"/>
              </w:rPr>
            </w:pPr>
            <w:r>
              <w:rPr>
                <w:rFonts w:ascii="Microsoft Sans Serif"/>
                <w:spacing w:val="-2"/>
                <w:sz w:val="20"/>
              </w:rPr>
              <w:t>6.174,86</w:t>
            </w:r>
          </w:p>
        </w:tc>
        <w:tc>
          <w:tcPr>
            <w:tcW w:w="1030" w:type="dxa"/>
            <w:shd w:val="clear" w:color="auto" w:fill="D0D0D0"/>
          </w:tcPr>
          <w:p>
            <w:pPr>
              <w:pStyle w:val="TableParagraph"/>
              <w:spacing w:before="18"/>
              <w:ind w:right="96"/>
              <w:jc w:val="right"/>
              <w:rPr>
                <w:rFonts w:ascii="Microsoft Sans Serif"/>
                <w:sz w:val="20"/>
              </w:rPr>
            </w:pPr>
            <w:r>
              <w:rPr>
                <w:rFonts w:ascii="Microsoft Sans Serif"/>
                <w:spacing w:val="-2"/>
                <w:sz w:val="20"/>
              </w:rPr>
              <w:t>77,19%</w:t>
            </w:r>
          </w:p>
        </w:tc>
      </w:tr>
      <w:tr>
        <w:trPr>
          <w:trHeight w:val="275" w:hRule="atLeast"/>
        </w:trPr>
        <w:tc>
          <w:tcPr>
            <w:tcW w:w="8331" w:type="dxa"/>
            <w:gridSpan w:val="2"/>
          </w:tcPr>
          <w:p>
            <w:pPr>
              <w:pStyle w:val="TableParagraph"/>
              <w:spacing w:line="166" w:lineRule="exact"/>
              <w:ind w:left="60"/>
              <w:rPr>
                <w:rFonts w:ascii="Microsoft Sans Serif" w:hAnsi="Microsoft Sans Serif"/>
                <w:sz w:val="16"/>
              </w:rPr>
            </w:pPr>
            <w:r>
              <w:rPr>
                <w:rFonts w:ascii="Microsoft Sans Serif" w:hAnsi="Microsoft Sans Serif"/>
                <w:sz w:val="16"/>
              </w:rPr>
              <w:t>Izvor</w:t>
            </w:r>
            <w:r>
              <w:rPr>
                <w:rFonts w:ascii="Microsoft Sans Serif" w:hAnsi="Microsoft Sans Serif"/>
                <w:spacing w:val="-9"/>
                <w:sz w:val="16"/>
              </w:rPr>
              <w:t> </w:t>
            </w:r>
            <w:r>
              <w:rPr>
                <w:rFonts w:ascii="Microsoft Sans Serif" w:hAnsi="Microsoft Sans Serif"/>
                <w:sz w:val="16"/>
              </w:rPr>
              <w:t>financiranja:</w:t>
            </w:r>
            <w:r>
              <w:rPr>
                <w:rFonts w:ascii="Microsoft Sans Serif" w:hAnsi="Microsoft Sans Serif"/>
                <w:spacing w:val="51"/>
                <w:sz w:val="16"/>
              </w:rPr>
              <w:t> </w:t>
            </w:r>
            <w:r>
              <w:rPr>
                <w:rFonts w:ascii="Microsoft Sans Serif" w:hAnsi="Microsoft Sans Serif"/>
                <w:sz w:val="16"/>
              </w:rPr>
              <w:t>11</w:t>
            </w:r>
            <w:r>
              <w:rPr>
                <w:rFonts w:ascii="Microsoft Sans Serif" w:hAnsi="Microsoft Sans Serif"/>
                <w:spacing w:val="-7"/>
                <w:sz w:val="16"/>
              </w:rPr>
              <w:t> </w:t>
            </w:r>
            <w:r>
              <w:rPr>
                <w:rFonts w:ascii="Microsoft Sans Serif" w:hAnsi="Microsoft Sans Serif"/>
                <w:sz w:val="16"/>
              </w:rPr>
              <w:t>Opći</w:t>
            </w:r>
            <w:r>
              <w:rPr>
                <w:rFonts w:ascii="Microsoft Sans Serif" w:hAnsi="Microsoft Sans Serif"/>
                <w:spacing w:val="-6"/>
                <w:sz w:val="16"/>
              </w:rPr>
              <w:t> </w:t>
            </w:r>
            <w:r>
              <w:rPr>
                <w:rFonts w:ascii="Microsoft Sans Serif" w:hAnsi="Microsoft Sans Serif"/>
                <w:sz w:val="16"/>
              </w:rPr>
              <w:t>prihodi</w:t>
            </w:r>
            <w:r>
              <w:rPr>
                <w:rFonts w:ascii="Microsoft Sans Serif" w:hAnsi="Microsoft Sans Serif"/>
                <w:spacing w:val="-6"/>
                <w:sz w:val="16"/>
              </w:rPr>
              <w:t> </w:t>
            </w:r>
            <w:r>
              <w:rPr>
                <w:rFonts w:ascii="Microsoft Sans Serif" w:hAnsi="Microsoft Sans Serif"/>
                <w:sz w:val="16"/>
              </w:rPr>
              <w:t>i</w:t>
            </w:r>
            <w:r>
              <w:rPr>
                <w:rFonts w:ascii="Microsoft Sans Serif" w:hAnsi="Microsoft Sans Serif"/>
                <w:spacing w:val="-6"/>
                <w:sz w:val="16"/>
              </w:rPr>
              <w:t> </w:t>
            </w:r>
            <w:r>
              <w:rPr>
                <w:rFonts w:ascii="Microsoft Sans Serif" w:hAnsi="Microsoft Sans Serif"/>
                <w:spacing w:val="-2"/>
                <w:sz w:val="16"/>
              </w:rPr>
              <w:t>primici</w:t>
            </w:r>
          </w:p>
        </w:tc>
        <w:tc>
          <w:tcPr>
            <w:tcW w:w="4142" w:type="dxa"/>
          </w:tcPr>
          <w:p>
            <w:pPr>
              <w:pStyle w:val="TableParagraph"/>
              <w:spacing w:line="166" w:lineRule="exact"/>
              <w:ind w:right="480"/>
              <w:jc w:val="right"/>
              <w:rPr>
                <w:rFonts w:ascii="Microsoft Sans Serif"/>
                <w:sz w:val="16"/>
              </w:rPr>
            </w:pPr>
            <w:r>
              <w:rPr>
                <w:rFonts w:ascii="Microsoft Sans Serif"/>
                <w:spacing w:val="-2"/>
                <w:sz w:val="16"/>
              </w:rPr>
              <w:t>8.000,00</w:t>
            </w:r>
          </w:p>
        </w:tc>
        <w:tc>
          <w:tcPr>
            <w:tcW w:w="1516" w:type="dxa"/>
          </w:tcPr>
          <w:p>
            <w:pPr>
              <w:pStyle w:val="TableParagraph"/>
              <w:spacing w:line="166" w:lineRule="exact"/>
              <w:ind w:right="196"/>
              <w:jc w:val="right"/>
              <w:rPr>
                <w:rFonts w:ascii="Microsoft Sans Serif"/>
                <w:sz w:val="16"/>
              </w:rPr>
            </w:pPr>
            <w:r>
              <w:rPr>
                <w:rFonts w:ascii="Microsoft Sans Serif"/>
                <w:spacing w:val="-2"/>
                <w:sz w:val="16"/>
              </w:rPr>
              <w:t>6.174,86</w:t>
            </w:r>
          </w:p>
        </w:tc>
        <w:tc>
          <w:tcPr>
            <w:tcW w:w="1030" w:type="dxa"/>
          </w:tcPr>
          <w:p>
            <w:pPr>
              <w:pStyle w:val="TableParagraph"/>
              <w:spacing w:line="166" w:lineRule="exact"/>
              <w:ind w:right="85"/>
              <w:jc w:val="right"/>
              <w:rPr>
                <w:rFonts w:ascii="Microsoft Sans Serif"/>
                <w:sz w:val="16"/>
              </w:rPr>
            </w:pPr>
            <w:r>
              <w:rPr>
                <w:rFonts w:ascii="Microsoft Sans Serif"/>
                <w:spacing w:val="-2"/>
                <w:sz w:val="16"/>
              </w:rPr>
              <w:t>77,19%</w:t>
            </w:r>
          </w:p>
        </w:tc>
      </w:tr>
      <w:tr>
        <w:trPr>
          <w:trHeight w:val="540" w:hRule="atLeast"/>
        </w:trPr>
        <w:tc>
          <w:tcPr>
            <w:tcW w:w="811" w:type="dxa"/>
            <w:shd w:val="clear" w:color="auto" w:fill="D0D0D0"/>
          </w:tcPr>
          <w:p>
            <w:pPr>
              <w:pStyle w:val="TableParagraph"/>
              <w:spacing w:before="28"/>
              <w:ind w:left="180"/>
              <w:rPr>
                <w:rFonts w:ascii="Arial"/>
                <w:b/>
                <w:sz w:val="18"/>
              </w:rPr>
            </w:pPr>
            <w:r>
              <w:rPr>
                <w:rFonts w:ascii="Arial"/>
                <w:b/>
                <w:sz w:val="18"/>
              </w:rPr>
              <mc:AlternateContent>
                <mc:Choice Requires="wps">
                  <w:drawing>
                    <wp:anchor distT="0" distB="0" distL="0" distR="0" allowOverlap="1" layoutInCell="1" locked="0" behindDoc="1" simplePos="0" relativeHeight="475320320">
                      <wp:simplePos x="0" y="0"/>
                      <wp:positionH relativeFrom="column">
                        <wp:posOffset>76200</wp:posOffset>
                      </wp:positionH>
                      <wp:positionV relativeFrom="paragraph">
                        <wp:posOffset>24</wp:posOffset>
                      </wp:positionV>
                      <wp:extent cx="9462770" cy="513715"/>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9462770" cy="513715"/>
                                <a:chExt cx="9462770" cy="513715"/>
                              </a:xfrm>
                            </wpg:grpSpPr>
                            <wps:wsp>
                              <wps:cNvPr id="143" name="Graphic 143"/>
                              <wps:cNvSpPr/>
                              <wps:spPr>
                                <a:xfrm>
                                  <a:off x="0" y="0"/>
                                  <a:ext cx="9461500" cy="342900"/>
                                </a:xfrm>
                                <a:custGeom>
                                  <a:avLst/>
                                  <a:gdLst/>
                                  <a:ahLst/>
                                  <a:cxnLst/>
                                  <a:rect l="l" t="t" r="r" b="b"/>
                                  <a:pathLst>
                                    <a:path w="9461500" h="342900">
                                      <a:moveTo>
                                        <a:pt x="4412856" y="0"/>
                                      </a:moveTo>
                                      <a:lnTo>
                                        <a:pt x="443788" y="0"/>
                                      </a:lnTo>
                                      <a:lnTo>
                                        <a:pt x="0" y="0"/>
                                      </a:lnTo>
                                      <a:lnTo>
                                        <a:pt x="0" y="342900"/>
                                      </a:lnTo>
                                      <a:lnTo>
                                        <a:pt x="443738" y="342900"/>
                                      </a:lnTo>
                                      <a:lnTo>
                                        <a:pt x="4412856" y="342900"/>
                                      </a:lnTo>
                                      <a:lnTo>
                                        <a:pt x="4412856" y="0"/>
                                      </a:lnTo>
                                      <a:close/>
                                    </a:path>
                                    <a:path w="9461500" h="342900">
                                      <a:moveTo>
                                        <a:pt x="7883271" y="0"/>
                                      </a:moveTo>
                                      <a:lnTo>
                                        <a:pt x="4412869" y="0"/>
                                      </a:lnTo>
                                      <a:lnTo>
                                        <a:pt x="4412869" y="342900"/>
                                      </a:lnTo>
                                      <a:lnTo>
                                        <a:pt x="7883271" y="342900"/>
                                      </a:lnTo>
                                      <a:lnTo>
                                        <a:pt x="7883271" y="0"/>
                                      </a:lnTo>
                                      <a:close/>
                                    </a:path>
                                    <a:path w="9461500" h="342900">
                                      <a:moveTo>
                                        <a:pt x="9460992" y="0"/>
                                      </a:moveTo>
                                      <a:lnTo>
                                        <a:pt x="8843823" y="0"/>
                                      </a:lnTo>
                                      <a:lnTo>
                                        <a:pt x="7883398" y="0"/>
                                      </a:lnTo>
                                      <a:lnTo>
                                        <a:pt x="7883398" y="342900"/>
                                      </a:lnTo>
                                      <a:lnTo>
                                        <a:pt x="8843772" y="342900"/>
                                      </a:lnTo>
                                      <a:lnTo>
                                        <a:pt x="9460992" y="342900"/>
                                      </a:lnTo>
                                      <a:lnTo>
                                        <a:pt x="9460992" y="0"/>
                                      </a:lnTo>
                                      <a:close/>
                                    </a:path>
                                  </a:pathLst>
                                </a:custGeom>
                                <a:solidFill>
                                  <a:srgbClr val="D0D0D0"/>
                                </a:solidFill>
                              </wps:spPr>
                              <wps:bodyPr wrap="square" lIns="0" tIns="0" rIns="0" bIns="0" rtlCol="0">
                                <a:prstTxWarp prst="textNoShape">
                                  <a:avLst/>
                                </a:prstTxWarp>
                                <a:noAutofit/>
                              </wps:bodyPr>
                            </wps:wsp>
                            <wps:wsp>
                              <wps:cNvPr id="144" name="Graphic 144"/>
                              <wps:cNvSpPr/>
                              <wps:spPr>
                                <a:xfrm>
                                  <a:off x="0" y="342899"/>
                                  <a:ext cx="9462770" cy="170815"/>
                                </a:xfrm>
                                <a:custGeom>
                                  <a:avLst/>
                                  <a:gdLst/>
                                  <a:ahLst/>
                                  <a:cxnLst/>
                                  <a:rect l="l" t="t" r="r" b="b"/>
                                  <a:pathLst>
                                    <a:path w="9462770" h="170815">
                                      <a:moveTo>
                                        <a:pt x="4412856" y="0"/>
                                      </a:moveTo>
                                      <a:lnTo>
                                        <a:pt x="443788" y="0"/>
                                      </a:lnTo>
                                      <a:lnTo>
                                        <a:pt x="0" y="0"/>
                                      </a:lnTo>
                                      <a:lnTo>
                                        <a:pt x="0" y="170688"/>
                                      </a:lnTo>
                                      <a:lnTo>
                                        <a:pt x="443738" y="170688"/>
                                      </a:lnTo>
                                      <a:lnTo>
                                        <a:pt x="4412856" y="170688"/>
                                      </a:lnTo>
                                      <a:lnTo>
                                        <a:pt x="4412856" y="0"/>
                                      </a:lnTo>
                                      <a:close/>
                                    </a:path>
                                    <a:path w="9462770" h="170815">
                                      <a:moveTo>
                                        <a:pt x="9462516" y="0"/>
                                      </a:moveTo>
                                      <a:lnTo>
                                        <a:pt x="4412869" y="0"/>
                                      </a:lnTo>
                                      <a:lnTo>
                                        <a:pt x="4412869" y="170688"/>
                                      </a:lnTo>
                                      <a:lnTo>
                                        <a:pt x="9462516" y="170688"/>
                                      </a:lnTo>
                                      <a:lnTo>
                                        <a:pt x="9462516"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style="position:absolute;margin-left:6pt;margin-top:.001904pt;width:745.1pt;height:40.450pt;mso-position-horizontal-relative:column;mso-position-vertical-relative:paragraph;z-index:-27996160" id="docshapegroup140" coordorigin="120,0" coordsize="14902,809">
                      <v:shape style="position:absolute;left:120;top:0;width:14900;height:540" id="docshape141" coordorigin="120,0" coordsize="14900,540" path="m7069,0l819,0,819,0,120,0,120,540,819,540,819,540,7069,540,7069,0xm12535,0l7069,0,7069,540,12535,540,12535,0xm15019,0l14047,0,14047,0,12535,0,12535,540,14047,540,14047,540,15019,540,15019,0xe" filled="true" fillcolor="#d0d0d0" stroked="false">
                        <v:path arrowok="t"/>
                        <v:fill type="solid"/>
                      </v:shape>
                      <v:shape style="position:absolute;left:120;top:540;width:14902;height:269" id="docshape142" coordorigin="120,540" coordsize="14902,269" path="m7069,540l819,540,819,540,120,540,120,809,819,809,819,809,7069,809,7069,540xm15022,540l7069,540,7069,809,15022,809,15022,540xe" filled="true" fillcolor="#dfdfdf" stroked="false">
                        <v:path arrowok="t"/>
                        <v:fill type="solid"/>
                      </v:shape>
                      <w10:wrap type="none"/>
                    </v:group>
                  </w:pict>
                </mc:Fallback>
              </mc:AlternateContent>
            </w:r>
            <w:r>
              <w:rPr>
                <w:rFonts w:ascii="Arial"/>
                <w:b/>
                <w:spacing w:val="-10"/>
                <w:sz w:val="18"/>
              </w:rPr>
              <w:t>3</w:t>
            </w:r>
          </w:p>
          <w:p>
            <w:pPr>
              <w:pStyle w:val="TableParagraph"/>
              <w:spacing w:before="61"/>
              <w:ind w:left="180"/>
              <w:rPr>
                <w:rFonts w:ascii="Arial"/>
                <w:b/>
                <w:sz w:val="18"/>
              </w:rPr>
            </w:pPr>
            <w:r>
              <w:rPr>
                <w:rFonts w:ascii="Arial"/>
                <w:b/>
                <w:spacing w:val="-5"/>
                <w:sz w:val="18"/>
              </w:rPr>
              <w:t>32</w:t>
            </w:r>
          </w:p>
        </w:tc>
        <w:tc>
          <w:tcPr>
            <w:tcW w:w="7520" w:type="dxa"/>
          </w:tcPr>
          <w:p>
            <w:pPr>
              <w:pStyle w:val="TableParagraph"/>
              <w:spacing w:before="28"/>
              <w:ind w:left="343"/>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1"/>
              <w:ind w:left="343"/>
              <w:rPr>
                <w:rFonts w:ascii="Arial"/>
                <w:b/>
                <w:sz w:val="18"/>
              </w:rPr>
            </w:pPr>
            <w:r>
              <w:rPr>
                <w:rFonts w:ascii="Arial"/>
                <w:b/>
                <w:sz w:val="18"/>
              </w:rPr>
              <w:t>Materijalni</w:t>
            </w:r>
            <w:r>
              <w:rPr>
                <w:rFonts w:ascii="Arial"/>
                <w:b/>
                <w:spacing w:val="-2"/>
                <w:sz w:val="18"/>
              </w:rPr>
              <w:t> rashodi</w:t>
            </w:r>
          </w:p>
        </w:tc>
        <w:tc>
          <w:tcPr>
            <w:tcW w:w="4142" w:type="dxa"/>
          </w:tcPr>
          <w:p>
            <w:pPr>
              <w:pStyle w:val="TableParagraph"/>
              <w:spacing w:before="28"/>
              <w:ind w:right="481"/>
              <w:jc w:val="right"/>
              <w:rPr>
                <w:rFonts w:ascii="Arial"/>
                <w:b/>
                <w:sz w:val="18"/>
              </w:rPr>
            </w:pPr>
            <w:r>
              <w:rPr>
                <w:rFonts w:ascii="Arial"/>
                <w:b/>
                <w:spacing w:val="-2"/>
                <w:sz w:val="18"/>
              </w:rPr>
              <w:t>8.000,00</w:t>
            </w:r>
          </w:p>
          <w:p>
            <w:pPr>
              <w:pStyle w:val="TableParagraph"/>
              <w:spacing w:before="61"/>
              <w:ind w:right="481"/>
              <w:jc w:val="right"/>
              <w:rPr>
                <w:rFonts w:ascii="Arial"/>
                <w:b/>
                <w:sz w:val="18"/>
              </w:rPr>
            </w:pPr>
            <w:r>
              <w:rPr>
                <w:rFonts w:ascii="Arial"/>
                <w:b/>
                <w:spacing w:val="-2"/>
                <w:sz w:val="18"/>
              </w:rPr>
              <w:t>2.000,00</w:t>
            </w:r>
          </w:p>
        </w:tc>
        <w:tc>
          <w:tcPr>
            <w:tcW w:w="1516" w:type="dxa"/>
          </w:tcPr>
          <w:p>
            <w:pPr>
              <w:pStyle w:val="TableParagraph"/>
              <w:spacing w:before="28"/>
              <w:ind w:right="194"/>
              <w:jc w:val="right"/>
              <w:rPr>
                <w:rFonts w:ascii="Arial"/>
                <w:b/>
                <w:sz w:val="18"/>
              </w:rPr>
            </w:pPr>
            <w:r>
              <w:rPr>
                <w:rFonts w:ascii="Arial"/>
                <w:b/>
                <w:spacing w:val="-2"/>
                <w:sz w:val="18"/>
              </w:rPr>
              <w:t>6.174,86</w:t>
            </w:r>
          </w:p>
          <w:p>
            <w:pPr>
              <w:pStyle w:val="TableParagraph"/>
              <w:spacing w:before="61"/>
              <w:ind w:right="194"/>
              <w:jc w:val="right"/>
              <w:rPr>
                <w:rFonts w:ascii="Arial"/>
                <w:b/>
                <w:sz w:val="18"/>
              </w:rPr>
            </w:pPr>
            <w:r>
              <w:rPr>
                <w:rFonts w:ascii="Arial"/>
                <w:b/>
                <w:spacing w:val="-2"/>
                <w:sz w:val="18"/>
              </w:rPr>
              <w:t>796,32</w:t>
            </w:r>
          </w:p>
        </w:tc>
        <w:tc>
          <w:tcPr>
            <w:tcW w:w="1030" w:type="dxa"/>
            <w:shd w:val="clear" w:color="auto" w:fill="D0D0D0"/>
          </w:tcPr>
          <w:p>
            <w:pPr>
              <w:pStyle w:val="TableParagraph"/>
              <w:spacing w:before="28"/>
              <w:ind w:left="317"/>
              <w:rPr>
                <w:rFonts w:ascii="Arial"/>
                <w:b/>
                <w:sz w:val="18"/>
              </w:rPr>
            </w:pPr>
            <w:r>
              <w:rPr>
                <w:rFonts w:ascii="Arial"/>
                <w:b/>
                <w:spacing w:val="-2"/>
                <w:sz w:val="18"/>
              </w:rPr>
              <w:t>77,19%</w:t>
            </w:r>
          </w:p>
          <w:p>
            <w:pPr>
              <w:pStyle w:val="TableParagraph"/>
              <w:spacing w:before="47"/>
              <w:ind w:left="317"/>
              <w:rPr>
                <w:rFonts w:ascii="Arial"/>
                <w:b/>
                <w:sz w:val="18"/>
              </w:rPr>
            </w:pPr>
            <w:r>
              <w:rPr>
                <w:rFonts w:ascii="Arial"/>
                <w:b/>
                <w:spacing w:val="-2"/>
                <w:sz w:val="18"/>
              </w:rPr>
              <w:t>39,82%</w:t>
            </w:r>
          </w:p>
        </w:tc>
      </w:tr>
      <w:tr>
        <w:trPr>
          <w:trHeight w:val="268" w:hRule="atLeast"/>
        </w:trPr>
        <w:tc>
          <w:tcPr>
            <w:tcW w:w="811" w:type="dxa"/>
            <w:shd w:val="clear" w:color="auto" w:fill="DFDFDF"/>
          </w:tcPr>
          <w:p>
            <w:pPr>
              <w:pStyle w:val="TableParagraph"/>
              <w:spacing w:before="28"/>
              <w:ind w:left="180"/>
              <w:rPr>
                <w:rFonts w:ascii="Arial"/>
                <w:b/>
                <w:sz w:val="18"/>
              </w:rPr>
            </w:pPr>
            <w:r>
              <w:rPr>
                <w:rFonts w:ascii="Arial"/>
                <w:b/>
                <w:spacing w:val="-5"/>
                <w:sz w:val="18"/>
              </w:rPr>
              <w:t>323</w:t>
            </w:r>
          </w:p>
        </w:tc>
        <w:tc>
          <w:tcPr>
            <w:tcW w:w="7520" w:type="dxa"/>
          </w:tcPr>
          <w:p>
            <w:pPr>
              <w:pStyle w:val="TableParagraph"/>
              <w:spacing w:before="28"/>
              <w:ind w:left="343"/>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4142" w:type="dxa"/>
          </w:tcPr>
          <w:p>
            <w:pPr>
              <w:pStyle w:val="TableParagraph"/>
              <w:rPr>
                <w:sz w:val="18"/>
              </w:rPr>
            </w:pPr>
          </w:p>
        </w:tc>
        <w:tc>
          <w:tcPr>
            <w:tcW w:w="1516" w:type="dxa"/>
          </w:tcPr>
          <w:p>
            <w:pPr>
              <w:pStyle w:val="TableParagraph"/>
              <w:spacing w:before="28"/>
              <w:ind w:right="198"/>
              <w:jc w:val="right"/>
              <w:rPr>
                <w:rFonts w:ascii="Arial"/>
                <w:b/>
                <w:sz w:val="18"/>
              </w:rPr>
            </w:pPr>
            <w:r>
              <w:rPr>
                <w:rFonts w:ascii="Arial"/>
                <w:b/>
                <w:spacing w:val="-2"/>
                <w:sz w:val="18"/>
              </w:rPr>
              <w:t>796,32</w:t>
            </w:r>
          </w:p>
        </w:tc>
        <w:tc>
          <w:tcPr>
            <w:tcW w:w="1030" w:type="dxa"/>
          </w:tcPr>
          <w:p>
            <w:pPr>
              <w:pStyle w:val="TableParagraph"/>
              <w:rPr>
                <w:sz w:val="18"/>
              </w:rPr>
            </w:pPr>
          </w:p>
        </w:tc>
      </w:tr>
    </w:tbl>
    <w:p>
      <w:pPr>
        <w:tabs>
          <w:tab w:pos="1417" w:val="left" w:leader="none"/>
          <w:tab w:pos="13496" w:val="left" w:leader="none"/>
        </w:tabs>
        <w:spacing w:before="12" w:after="28"/>
        <w:ind w:left="440" w:right="0" w:firstLine="0"/>
        <w:jc w:val="left"/>
        <w:rPr>
          <w:rFonts w:ascii="Microsoft Sans Serif"/>
          <w:position w:val="-2"/>
          <w:sz w:val="18"/>
        </w:rPr>
      </w:pPr>
      <w:r>
        <w:rPr>
          <w:rFonts w:ascii="Microsoft Sans Serif"/>
          <w:spacing w:val="-4"/>
          <w:position w:val="-2"/>
          <w:sz w:val="18"/>
        </w:rPr>
        <w:t>3237</w:t>
      </w:r>
      <w:r>
        <w:rPr>
          <w:rFonts w:ascii="Microsoft Sans Serif"/>
          <w:position w:val="-2"/>
          <w:sz w:val="18"/>
        </w:rPr>
        <w:tab/>
      </w:r>
      <w:r>
        <w:rPr>
          <w:rFonts w:ascii="Microsoft Sans Serif"/>
          <w:sz w:val="18"/>
        </w:rPr>
        <w:t>Intelektualne</w:t>
      </w:r>
      <w:r>
        <w:rPr>
          <w:rFonts w:ascii="Microsoft Sans Serif"/>
          <w:spacing w:val="-11"/>
          <w:sz w:val="18"/>
        </w:rPr>
        <w:t> </w:t>
      </w:r>
      <w:r>
        <w:rPr>
          <w:rFonts w:ascii="Microsoft Sans Serif"/>
          <w:sz w:val="18"/>
        </w:rPr>
        <w:t>i</w:t>
      </w:r>
      <w:r>
        <w:rPr>
          <w:rFonts w:ascii="Microsoft Sans Serif"/>
          <w:spacing w:val="-12"/>
          <w:sz w:val="18"/>
        </w:rPr>
        <w:t> </w:t>
      </w:r>
      <w:r>
        <w:rPr>
          <w:rFonts w:ascii="Microsoft Sans Serif"/>
          <w:sz w:val="18"/>
        </w:rPr>
        <w:t>osobne</w:t>
      </w:r>
      <w:r>
        <w:rPr>
          <w:rFonts w:ascii="Microsoft Sans Serif"/>
          <w:spacing w:val="-11"/>
          <w:sz w:val="18"/>
        </w:rPr>
        <w:t> </w:t>
      </w:r>
      <w:r>
        <w:rPr>
          <w:rFonts w:ascii="Microsoft Sans Serif"/>
          <w:spacing w:val="-2"/>
          <w:sz w:val="18"/>
        </w:rPr>
        <w:t>usluge</w:t>
      </w:r>
      <w:r>
        <w:rPr>
          <w:rFonts w:ascii="Microsoft Sans Serif"/>
          <w:sz w:val="18"/>
        </w:rPr>
        <w:tab/>
      </w:r>
      <w:r>
        <w:rPr>
          <w:rFonts w:ascii="Microsoft Sans Serif"/>
          <w:spacing w:val="-2"/>
          <w:position w:val="-2"/>
          <w:sz w:val="18"/>
        </w:rPr>
        <w:t>796,32</w:t>
      </w:r>
    </w:p>
    <w:tbl>
      <w:tblPr>
        <w:tblW w:w="0" w:type="auto"/>
        <w:jc w:val="left"/>
        <w:tblInd w:w="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1"/>
        <w:gridCol w:w="9828"/>
        <w:gridCol w:w="1886"/>
        <w:gridCol w:w="1512"/>
        <w:gridCol w:w="983"/>
      </w:tblGrid>
      <w:tr>
        <w:trPr>
          <w:trHeight w:val="269" w:hRule="atLeast"/>
        </w:trPr>
        <w:tc>
          <w:tcPr>
            <w:tcW w:w="691" w:type="dxa"/>
            <w:shd w:val="clear" w:color="auto" w:fill="D0D0D0"/>
          </w:tcPr>
          <w:p>
            <w:pPr>
              <w:pStyle w:val="TableParagraph"/>
              <w:spacing w:before="28"/>
              <w:ind w:left="60"/>
              <w:rPr>
                <w:rFonts w:ascii="Arial"/>
                <w:b/>
                <w:sz w:val="18"/>
              </w:rPr>
            </w:pPr>
            <w:r>
              <w:rPr>
                <w:rFonts w:ascii="Arial"/>
                <w:b/>
                <w:spacing w:val="-5"/>
                <w:sz w:val="18"/>
              </w:rPr>
              <w:t>35</w:t>
            </w:r>
          </w:p>
        </w:tc>
        <w:tc>
          <w:tcPr>
            <w:tcW w:w="9828" w:type="dxa"/>
            <w:shd w:val="clear" w:color="auto" w:fill="D0D0D0"/>
          </w:tcPr>
          <w:p>
            <w:pPr>
              <w:pStyle w:val="TableParagraph"/>
              <w:spacing w:before="28"/>
              <w:ind w:left="343"/>
              <w:rPr>
                <w:rFonts w:ascii="Arial"/>
                <w:b/>
                <w:sz w:val="18"/>
              </w:rPr>
            </w:pPr>
            <w:r>
              <w:rPr>
                <w:rFonts w:ascii="Arial"/>
                <w:b/>
                <w:spacing w:val="-2"/>
                <w:sz w:val="18"/>
              </w:rPr>
              <w:t>Subvencije</w:t>
            </w:r>
          </w:p>
        </w:tc>
        <w:tc>
          <w:tcPr>
            <w:tcW w:w="1886" w:type="dxa"/>
            <w:shd w:val="clear" w:color="auto" w:fill="D0D0D0"/>
          </w:tcPr>
          <w:p>
            <w:pPr>
              <w:pStyle w:val="TableParagraph"/>
              <w:spacing w:before="28"/>
              <w:ind w:left="643"/>
              <w:rPr>
                <w:rFonts w:ascii="Arial"/>
                <w:b/>
                <w:sz w:val="18"/>
              </w:rPr>
            </w:pPr>
            <w:r>
              <w:rPr>
                <w:rFonts w:ascii="Arial"/>
                <w:b/>
                <w:spacing w:val="-2"/>
                <w:sz w:val="18"/>
              </w:rPr>
              <w:t>6.000,00</w:t>
            </w:r>
          </w:p>
        </w:tc>
        <w:tc>
          <w:tcPr>
            <w:tcW w:w="1512" w:type="dxa"/>
            <w:shd w:val="clear" w:color="auto" w:fill="D0D0D0"/>
          </w:tcPr>
          <w:p>
            <w:pPr>
              <w:pStyle w:val="TableParagraph"/>
              <w:spacing w:before="28"/>
              <w:ind w:right="264"/>
              <w:jc w:val="right"/>
              <w:rPr>
                <w:rFonts w:ascii="Arial"/>
                <w:b/>
                <w:sz w:val="18"/>
              </w:rPr>
            </w:pPr>
            <w:r>
              <w:rPr>
                <w:rFonts w:ascii="Arial"/>
                <w:b/>
                <w:spacing w:val="-2"/>
                <w:sz w:val="18"/>
              </w:rPr>
              <w:t>5.378,54</w:t>
            </w:r>
          </w:p>
        </w:tc>
        <w:tc>
          <w:tcPr>
            <w:tcW w:w="983" w:type="dxa"/>
            <w:shd w:val="clear" w:color="auto" w:fill="D0D0D0"/>
          </w:tcPr>
          <w:p>
            <w:pPr>
              <w:pStyle w:val="TableParagraph"/>
              <w:spacing w:before="13"/>
              <w:ind w:left="269"/>
              <w:rPr>
                <w:rFonts w:ascii="Arial"/>
                <w:b/>
                <w:sz w:val="18"/>
              </w:rPr>
            </w:pPr>
            <w:r>
              <w:rPr>
                <w:rFonts w:ascii="Arial"/>
                <w:b/>
                <w:spacing w:val="-2"/>
                <w:sz w:val="18"/>
              </w:rPr>
              <w:t>89,64%</w:t>
            </w:r>
          </w:p>
        </w:tc>
      </w:tr>
      <w:tr>
        <w:trPr>
          <w:trHeight w:val="451" w:hRule="atLeast"/>
        </w:trPr>
        <w:tc>
          <w:tcPr>
            <w:tcW w:w="691" w:type="dxa"/>
            <w:shd w:val="clear" w:color="auto" w:fill="DFDFDF"/>
          </w:tcPr>
          <w:p>
            <w:pPr>
              <w:pStyle w:val="TableParagraph"/>
              <w:spacing w:before="28"/>
              <w:ind w:left="60"/>
              <w:rPr>
                <w:rFonts w:ascii="Arial"/>
                <w:b/>
                <w:sz w:val="18"/>
              </w:rPr>
            </w:pPr>
            <w:r>
              <w:rPr>
                <w:rFonts w:ascii="Arial"/>
                <w:b/>
                <w:spacing w:val="-5"/>
                <w:sz w:val="18"/>
              </w:rPr>
              <w:t>352</w:t>
            </w:r>
          </w:p>
        </w:tc>
        <w:tc>
          <w:tcPr>
            <w:tcW w:w="9828" w:type="dxa"/>
            <w:shd w:val="clear" w:color="auto" w:fill="DFDFDF"/>
          </w:tcPr>
          <w:p>
            <w:pPr>
              <w:pStyle w:val="TableParagraph"/>
              <w:spacing w:before="13"/>
              <w:ind w:left="343" w:right="639"/>
              <w:rPr>
                <w:rFonts w:ascii="Arial" w:hAnsi="Arial"/>
                <w:b/>
                <w:sz w:val="18"/>
              </w:rPr>
            </w:pPr>
            <w:r>
              <w:rPr>
                <w:rFonts w:ascii="Arial" w:hAnsi="Arial"/>
                <w:b/>
                <w:sz w:val="18"/>
              </w:rPr>
              <w:t>Subvencije</w:t>
            </w:r>
            <w:r>
              <w:rPr>
                <w:rFonts w:ascii="Arial" w:hAnsi="Arial"/>
                <w:b/>
                <w:spacing w:val="-11"/>
                <w:sz w:val="18"/>
              </w:rPr>
              <w:t> </w:t>
            </w:r>
            <w:r>
              <w:rPr>
                <w:rFonts w:ascii="Arial" w:hAnsi="Arial"/>
                <w:b/>
                <w:sz w:val="18"/>
              </w:rPr>
              <w:t>kreditnim</w:t>
            </w:r>
            <w:r>
              <w:rPr>
                <w:rFonts w:ascii="Arial" w:hAnsi="Arial"/>
                <w:b/>
                <w:spacing w:val="-9"/>
                <w:sz w:val="18"/>
              </w:rPr>
              <w:t> </w:t>
            </w:r>
            <w:r>
              <w:rPr>
                <w:rFonts w:ascii="Arial" w:hAnsi="Arial"/>
                <w:b/>
                <w:sz w:val="18"/>
              </w:rPr>
              <w:t>i</w:t>
            </w:r>
            <w:r>
              <w:rPr>
                <w:rFonts w:ascii="Arial" w:hAnsi="Arial"/>
                <w:b/>
                <w:spacing w:val="-10"/>
                <w:sz w:val="18"/>
              </w:rPr>
              <w:t> </w:t>
            </w:r>
            <w:r>
              <w:rPr>
                <w:rFonts w:ascii="Arial" w:hAnsi="Arial"/>
                <w:b/>
                <w:sz w:val="18"/>
              </w:rPr>
              <w:t>financijskim</w:t>
            </w:r>
            <w:r>
              <w:rPr>
                <w:rFonts w:ascii="Arial" w:hAnsi="Arial"/>
                <w:b/>
                <w:spacing w:val="-8"/>
                <w:sz w:val="18"/>
              </w:rPr>
              <w:t> </w:t>
            </w:r>
            <w:r>
              <w:rPr>
                <w:rFonts w:ascii="Arial" w:hAnsi="Arial"/>
                <w:b/>
                <w:sz w:val="18"/>
              </w:rPr>
              <w:t>institucijama,</w:t>
            </w:r>
            <w:r>
              <w:rPr>
                <w:rFonts w:ascii="Arial" w:hAnsi="Arial"/>
                <w:b/>
                <w:spacing w:val="-9"/>
                <w:sz w:val="18"/>
              </w:rPr>
              <w:t> </w:t>
            </w:r>
            <w:r>
              <w:rPr>
                <w:rFonts w:ascii="Arial" w:hAnsi="Arial"/>
                <w:b/>
                <w:sz w:val="18"/>
              </w:rPr>
              <w:t>trgovačkim</w:t>
            </w:r>
            <w:r>
              <w:rPr>
                <w:rFonts w:ascii="Arial" w:hAnsi="Arial"/>
                <w:b/>
                <w:spacing w:val="-8"/>
                <w:sz w:val="18"/>
              </w:rPr>
              <w:t> </w:t>
            </w:r>
            <w:r>
              <w:rPr>
                <w:rFonts w:ascii="Arial" w:hAnsi="Arial"/>
                <w:b/>
                <w:sz w:val="18"/>
              </w:rPr>
              <w:t>društvima,</w:t>
            </w:r>
            <w:r>
              <w:rPr>
                <w:rFonts w:ascii="Arial" w:hAnsi="Arial"/>
                <w:b/>
                <w:spacing w:val="-11"/>
                <w:sz w:val="18"/>
              </w:rPr>
              <w:t> </w:t>
            </w:r>
            <w:r>
              <w:rPr>
                <w:rFonts w:ascii="Arial" w:hAnsi="Arial"/>
                <w:b/>
                <w:sz w:val="18"/>
              </w:rPr>
              <w:t>zadrugama,</w:t>
            </w:r>
            <w:r>
              <w:rPr>
                <w:rFonts w:ascii="Arial" w:hAnsi="Arial"/>
                <w:b/>
                <w:spacing w:val="-13"/>
                <w:sz w:val="18"/>
              </w:rPr>
              <w:t> </w:t>
            </w:r>
            <w:r>
              <w:rPr>
                <w:rFonts w:ascii="Arial" w:hAnsi="Arial"/>
                <w:b/>
                <w:sz w:val="18"/>
              </w:rPr>
              <w:t>poljoprivrednicima i</w:t>
            </w:r>
            <w:r>
              <w:rPr>
                <w:rFonts w:ascii="Arial" w:hAnsi="Arial"/>
                <w:b/>
                <w:spacing w:val="40"/>
                <w:sz w:val="18"/>
              </w:rPr>
              <w:t> </w:t>
            </w:r>
            <w:r>
              <w:rPr>
                <w:rFonts w:ascii="Arial" w:hAnsi="Arial"/>
                <w:b/>
                <w:sz w:val="18"/>
              </w:rPr>
              <w:t>obrtnicima izvan javnog sektora</w:t>
            </w:r>
          </w:p>
        </w:tc>
        <w:tc>
          <w:tcPr>
            <w:tcW w:w="1886" w:type="dxa"/>
            <w:shd w:val="clear" w:color="auto" w:fill="DFDFDF"/>
          </w:tcPr>
          <w:p>
            <w:pPr>
              <w:pStyle w:val="TableParagraph"/>
              <w:rPr>
                <w:sz w:val="18"/>
              </w:rPr>
            </w:pPr>
          </w:p>
        </w:tc>
        <w:tc>
          <w:tcPr>
            <w:tcW w:w="1512" w:type="dxa"/>
            <w:shd w:val="clear" w:color="auto" w:fill="DFDFDF"/>
          </w:tcPr>
          <w:p>
            <w:pPr>
              <w:pStyle w:val="TableParagraph"/>
              <w:spacing w:before="28"/>
              <w:ind w:right="264"/>
              <w:jc w:val="right"/>
              <w:rPr>
                <w:rFonts w:ascii="Arial"/>
                <w:b/>
                <w:sz w:val="18"/>
              </w:rPr>
            </w:pPr>
            <w:r>
              <w:rPr>
                <w:rFonts w:ascii="Arial"/>
                <w:b/>
                <w:spacing w:val="-2"/>
                <w:sz w:val="18"/>
              </w:rPr>
              <w:t>5.378,54</w:t>
            </w:r>
          </w:p>
        </w:tc>
        <w:tc>
          <w:tcPr>
            <w:tcW w:w="983" w:type="dxa"/>
            <w:shd w:val="clear" w:color="auto" w:fill="DFDFDF"/>
          </w:tcPr>
          <w:p>
            <w:pPr>
              <w:pStyle w:val="TableParagraph"/>
              <w:rPr>
                <w:sz w:val="18"/>
              </w:rPr>
            </w:pPr>
          </w:p>
        </w:tc>
      </w:tr>
    </w:tbl>
    <w:p>
      <w:pPr>
        <w:tabs>
          <w:tab w:pos="1417" w:val="left" w:leader="none"/>
          <w:tab w:pos="13343" w:val="left" w:leader="none"/>
        </w:tabs>
        <w:spacing w:before="12"/>
        <w:ind w:left="440" w:right="0" w:firstLine="0"/>
        <w:jc w:val="left"/>
        <w:rPr>
          <w:rFonts w:ascii="Microsoft Sans Serif"/>
          <w:position w:val="-2"/>
          <w:sz w:val="18"/>
        </w:rPr>
      </w:pPr>
      <w:r>
        <w:rPr>
          <w:rFonts w:ascii="Microsoft Sans Serif"/>
          <w:spacing w:val="-4"/>
          <w:position w:val="-2"/>
          <w:sz w:val="18"/>
        </w:rPr>
        <w:t>3523</w:t>
      </w:r>
      <w:r>
        <w:rPr>
          <w:rFonts w:ascii="Microsoft Sans Serif"/>
          <w:position w:val="-2"/>
          <w:sz w:val="18"/>
        </w:rPr>
        <w:tab/>
      </w:r>
      <w:r>
        <w:rPr>
          <w:rFonts w:ascii="Microsoft Sans Serif"/>
          <w:spacing w:val="-2"/>
          <w:sz w:val="18"/>
        </w:rPr>
        <w:t>Subvencije</w:t>
      </w:r>
      <w:r>
        <w:rPr>
          <w:rFonts w:ascii="Microsoft Sans Serif"/>
          <w:spacing w:val="1"/>
          <w:sz w:val="18"/>
        </w:rPr>
        <w:t> </w:t>
      </w:r>
      <w:r>
        <w:rPr>
          <w:rFonts w:ascii="Microsoft Sans Serif"/>
          <w:spacing w:val="-2"/>
          <w:sz w:val="18"/>
        </w:rPr>
        <w:t>poljoprivrednicima</w:t>
      </w:r>
      <w:r>
        <w:rPr>
          <w:rFonts w:ascii="Microsoft Sans Serif"/>
          <w:sz w:val="18"/>
        </w:rPr>
        <w:t> </w:t>
      </w:r>
      <w:r>
        <w:rPr>
          <w:rFonts w:ascii="Microsoft Sans Serif"/>
          <w:spacing w:val="-2"/>
          <w:sz w:val="18"/>
        </w:rPr>
        <w:t>i</w:t>
      </w:r>
      <w:r>
        <w:rPr>
          <w:rFonts w:ascii="Microsoft Sans Serif"/>
          <w:spacing w:val="1"/>
          <w:sz w:val="18"/>
        </w:rPr>
        <w:t> </w:t>
      </w:r>
      <w:r>
        <w:rPr>
          <w:rFonts w:ascii="Microsoft Sans Serif"/>
          <w:spacing w:val="-2"/>
          <w:sz w:val="18"/>
        </w:rPr>
        <w:t>obrtnicima</w:t>
      </w:r>
      <w:r>
        <w:rPr>
          <w:rFonts w:ascii="Microsoft Sans Serif"/>
          <w:sz w:val="18"/>
        </w:rPr>
        <w:tab/>
      </w:r>
      <w:r>
        <w:rPr>
          <w:rFonts w:ascii="Microsoft Sans Serif"/>
          <w:spacing w:val="-2"/>
          <w:position w:val="-2"/>
          <w:sz w:val="18"/>
        </w:rPr>
        <w:t>5.378,54</w:t>
      </w:r>
    </w:p>
    <w:p>
      <w:pPr>
        <w:spacing w:after="0"/>
        <w:jc w:val="left"/>
        <w:rPr>
          <w:rFonts w:ascii="Microsoft Sans Serif"/>
          <w:position w:val="-2"/>
          <w:sz w:val="18"/>
        </w:rPr>
        <w:sectPr>
          <w:headerReference w:type="default" r:id="rId18"/>
          <w:footerReference w:type="default" r:id="rId19"/>
          <w:pgSz w:w="16850" w:h="11920" w:orient="landscape"/>
          <w:pgMar w:header="565" w:footer="0" w:top="1200" w:bottom="280" w:left="992" w:right="425"/>
        </w:sectPr>
      </w:pPr>
    </w:p>
    <w:p>
      <w:pPr>
        <w:pStyle w:val="BodyText"/>
        <w:spacing w:before="8"/>
        <w:rPr>
          <w:rFonts w:ascii="Microsoft Sans Serif"/>
          <w:sz w:val="17"/>
        </w:rPr>
      </w:pPr>
    </w:p>
    <w:p>
      <w:pPr>
        <w:spacing w:line="240" w:lineRule="auto"/>
        <w:ind w:left="155" w:right="0" w:firstLine="0"/>
        <w:rPr>
          <w:rFonts w:ascii="Microsoft Sans Serif"/>
          <w:sz w:val="20"/>
        </w:rPr>
      </w:pPr>
      <w:r>
        <w:rPr>
          <w:rFonts w:ascii="Microsoft Sans Serif"/>
          <w:sz w:val="20"/>
        </w:rPr>
        <mc:AlternateContent>
          <mc:Choice Requires="wps">
            <w:drawing>
              <wp:inline distT="0" distB="0" distL="0" distR="0">
                <wp:extent cx="9611360" cy="866775"/>
                <wp:effectExtent l="0" t="0" r="0" b="0"/>
                <wp:docPr id="146" name="Group 146"/>
                <wp:cNvGraphicFramePr>
                  <a:graphicFrameLocks/>
                </wp:cNvGraphicFramePr>
                <a:graphic>
                  <a:graphicData uri="http://schemas.microsoft.com/office/word/2010/wordprocessingGroup">
                    <wpg:wgp>
                      <wpg:cNvPr id="146" name="Group 146"/>
                      <wpg:cNvGrpSpPr/>
                      <wpg:grpSpPr>
                        <a:xfrm>
                          <a:off x="0" y="0"/>
                          <a:ext cx="9611360" cy="866775"/>
                          <a:chExt cx="9611360" cy="866775"/>
                        </a:xfrm>
                      </wpg:grpSpPr>
                      <wps:wsp>
                        <wps:cNvPr id="147" name="Graphic 147"/>
                        <wps:cNvSpPr/>
                        <wps:spPr>
                          <a:xfrm>
                            <a:off x="0" y="0"/>
                            <a:ext cx="9611360" cy="866775"/>
                          </a:xfrm>
                          <a:custGeom>
                            <a:avLst/>
                            <a:gdLst/>
                            <a:ahLst/>
                            <a:cxnLst/>
                            <a:rect l="l" t="t" r="r" b="b"/>
                            <a:pathLst>
                              <a:path w="9611360" h="866775">
                                <a:moveTo>
                                  <a:pt x="9610737" y="0"/>
                                </a:moveTo>
                                <a:lnTo>
                                  <a:pt x="0" y="0"/>
                                </a:lnTo>
                                <a:lnTo>
                                  <a:pt x="0" y="866775"/>
                                </a:lnTo>
                                <a:lnTo>
                                  <a:pt x="9610737" y="866775"/>
                                </a:lnTo>
                                <a:lnTo>
                                  <a:pt x="9610737" y="0"/>
                                </a:lnTo>
                                <a:close/>
                              </a:path>
                            </a:pathLst>
                          </a:custGeom>
                          <a:solidFill>
                            <a:srgbClr val="C0C0C0"/>
                          </a:solidFill>
                        </wps:spPr>
                        <wps:bodyPr wrap="square" lIns="0" tIns="0" rIns="0" bIns="0" rtlCol="0">
                          <a:prstTxWarp prst="textNoShape">
                            <a:avLst/>
                          </a:prstTxWarp>
                          <a:noAutofit/>
                        </wps:bodyPr>
                      </wps:wsp>
                      <wps:wsp>
                        <wps:cNvPr id="148" name="Textbox 148"/>
                        <wps:cNvSpPr txBox="1"/>
                        <wps:spPr>
                          <a:xfrm>
                            <a:off x="3729367" y="31200"/>
                            <a:ext cx="2127250" cy="170815"/>
                          </a:xfrm>
                          <a:prstGeom prst="rect">
                            <a:avLst/>
                          </a:prstGeom>
                        </wps:spPr>
                        <wps:txbx>
                          <w:txbxContent>
                            <w:p>
                              <w:pPr>
                                <w:spacing w:line="268" w:lineRule="exact" w:before="0"/>
                                <w:ind w:left="0" w:right="0" w:firstLine="0"/>
                                <w:jc w:val="left"/>
                                <w:rPr>
                                  <w:rFonts w:ascii="Arial" w:hAnsi="Arial"/>
                                  <w:b/>
                                  <w:sz w:val="24"/>
                                </w:rPr>
                              </w:pPr>
                              <w:r>
                                <w:rPr>
                                  <w:rFonts w:ascii="Arial" w:hAnsi="Arial"/>
                                  <w:b/>
                                  <w:sz w:val="24"/>
                                </w:rPr>
                                <w:t>RAZDJEL</w:t>
                              </w:r>
                              <w:r>
                                <w:rPr>
                                  <w:rFonts w:ascii="Arial" w:hAnsi="Arial"/>
                                  <w:b/>
                                  <w:spacing w:val="-2"/>
                                  <w:sz w:val="24"/>
                                </w:rPr>
                                <w:t> </w:t>
                              </w:r>
                              <w:r>
                                <w:rPr>
                                  <w:rFonts w:ascii="Arial" w:hAnsi="Arial"/>
                                  <w:b/>
                                  <w:sz w:val="24"/>
                                </w:rPr>
                                <w:t>004</w:t>
                              </w:r>
                              <w:r>
                                <w:rPr>
                                  <w:rFonts w:ascii="Arial" w:hAnsi="Arial"/>
                                  <w:b/>
                                  <w:spacing w:val="63"/>
                                  <w:sz w:val="24"/>
                                </w:rPr>
                                <w:t> </w:t>
                              </w:r>
                              <w:r>
                                <w:rPr>
                                  <w:rFonts w:ascii="Arial" w:hAnsi="Arial"/>
                                  <w:b/>
                                  <w:sz w:val="24"/>
                                </w:rPr>
                                <w:t>DJEČJI </w:t>
                              </w:r>
                              <w:r>
                                <w:rPr>
                                  <w:rFonts w:ascii="Arial" w:hAnsi="Arial"/>
                                  <w:b/>
                                  <w:spacing w:val="-2"/>
                                  <w:sz w:val="24"/>
                                </w:rPr>
                                <w:t>VRTIĆ</w:t>
                              </w:r>
                            </w:p>
                          </w:txbxContent>
                        </wps:txbx>
                        <wps:bodyPr wrap="square" lIns="0" tIns="0" rIns="0" bIns="0" rtlCol="0">
                          <a:noAutofit/>
                        </wps:bodyPr>
                      </wps:wsp>
                      <wps:wsp>
                        <wps:cNvPr id="149" name="Textbox 149"/>
                        <wps:cNvSpPr txBox="1"/>
                        <wps:spPr>
                          <a:xfrm>
                            <a:off x="6988314" y="270837"/>
                            <a:ext cx="700405" cy="156845"/>
                          </a:xfrm>
                          <a:prstGeom prst="rect">
                            <a:avLst/>
                          </a:prstGeom>
                        </wps:spPr>
                        <wps:txbx>
                          <w:txbxContent>
                            <w:p>
                              <w:pPr>
                                <w:spacing w:line="247" w:lineRule="exact" w:before="0"/>
                                <w:ind w:left="0" w:right="0" w:firstLine="0"/>
                                <w:jc w:val="left"/>
                                <w:rPr>
                                  <w:rFonts w:ascii="Arial"/>
                                  <w:b/>
                                  <w:sz w:val="22"/>
                                </w:rPr>
                              </w:pPr>
                              <w:r>
                                <w:rPr>
                                  <w:rFonts w:ascii="Arial"/>
                                  <w:b/>
                                  <w:spacing w:val="-2"/>
                                  <w:sz w:val="22"/>
                                </w:rPr>
                                <w:t>643.750,00</w:t>
                              </w:r>
                            </w:p>
                          </w:txbxContent>
                        </wps:txbx>
                        <wps:bodyPr wrap="square" lIns="0" tIns="0" rIns="0" bIns="0" rtlCol="0">
                          <a:noAutofit/>
                        </wps:bodyPr>
                      </wps:wsp>
                      <wps:wsp>
                        <wps:cNvPr id="150" name="Textbox 150"/>
                        <wps:cNvSpPr txBox="1"/>
                        <wps:spPr>
                          <a:xfrm>
                            <a:off x="8131314" y="270837"/>
                            <a:ext cx="1422400" cy="156845"/>
                          </a:xfrm>
                          <a:prstGeom prst="rect">
                            <a:avLst/>
                          </a:prstGeom>
                        </wps:spPr>
                        <wps:txbx>
                          <w:txbxContent>
                            <w:p>
                              <w:pPr>
                                <w:tabs>
                                  <w:tab w:pos="1483" w:val="left" w:leader="none"/>
                                </w:tabs>
                                <w:spacing w:line="247" w:lineRule="exact" w:before="0"/>
                                <w:ind w:left="0" w:right="0" w:firstLine="0"/>
                                <w:jc w:val="left"/>
                                <w:rPr>
                                  <w:rFonts w:ascii="Arial"/>
                                  <w:b/>
                                  <w:sz w:val="22"/>
                                </w:rPr>
                              </w:pPr>
                              <w:r>
                                <w:rPr>
                                  <w:rFonts w:ascii="Arial"/>
                                  <w:b/>
                                  <w:spacing w:val="-2"/>
                                  <w:sz w:val="22"/>
                                </w:rPr>
                                <w:t>596.684,95</w:t>
                              </w:r>
                              <w:r>
                                <w:rPr>
                                  <w:rFonts w:ascii="Arial"/>
                                  <w:b/>
                                  <w:sz w:val="22"/>
                                </w:rPr>
                                <w:tab/>
                              </w:r>
                              <w:r>
                                <w:rPr>
                                  <w:rFonts w:ascii="Arial"/>
                                  <w:b/>
                                  <w:spacing w:val="-2"/>
                                  <w:sz w:val="22"/>
                                </w:rPr>
                                <w:t>92,69%</w:t>
                              </w:r>
                            </w:p>
                          </w:txbxContent>
                        </wps:txbx>
                        <wps:bodyPr wrap="square" lIns="0" tIns="0" rIns="0" bIns="0" rtlCol="0">
                          <a:noAutofit/>
                        </wps:bodyPr>
                      </wps:wsp>
                      <wps:wsp>
                        <wps:cNvPr id="151" name="Textbox 151"/>
                        <wps:cNvSpPr txBox="1"/>
                        <wps:spPr>
                          <a:xfrm>
                            <a:off x="3398659" y="470112"/>
                            <a:ext cx="2786380" cy="170815"/>
                          </a:xfrm>
                          <a:prstGeom prst="rect">
                            <a:avLst/>
                          </a:prstGeom>
                        </wps:spPr>
                        <wps:txbx>
                          <w:txbxContent>
                            <w:p>
                              <w:pPr>
                                <w:spacing w:line="268" w:lineRule="exact" w:before="0"/>
                                <w:ind w:left="0" w:right="0" w:firstLine="0"/>
                                <w:jc w:val="left"/>
                                <w:rPr>
                                  <w:rFonts w:ascii="Arial" w:hAnsi="Arial"/>
                                  <w:b/>
                                  <w:sz w:val="24"/>
                                </w:rPr>
                              </w:pPr>
                              <w:r>
                                <w:rPr>
                                  <w:rFonts w:ascii="Arial" w:hAnsi="Arial"/>
                                  <w:b/>
                                  <w:sz w:val="24"/>
                                </w:rPr>
                                <w:t>GLAVA</w:t>
                              </w:r>
                              <w:r>
                                <w:rPr>
                                  <w:rFonts w:ascii="Arial" w:hAnsi="Arial"/>
                                  <w:b/>
                                  <w:spacing w:val="-3"/>
                                  <w:sz w:val="24"/>
                                </w:rPr>
                                <w:t> </w:t>
                              </w:r>
                              <w:r>
                                <w:rPr>
                                  <w:rFonts w:ascii="Arial" w:hAnsi="Arial"/>
                                  <w:b/>
                                  <w:sz w:val="24"/>
                                </w:rPr>
                                <w:t>00401</w:t>
                              </w:r>
                              <w:r>
                                <w:rPr>
                                  <w:rFonts w:ascii="Arial" w:hAnsi="Arial"/>
                                  <w:b/>
                                  <w:spacing w:val="62"/>
                                  <w:sz w:val="24"/>
                                </w:rPr>
                                <w:t> </w:t>
                              </w:r>
                              <w:r>
                                <w:rPr>
                                  <w:rFonts w:ascii="Arial" w:hAnsi="Arial"/>
                                  <w:b/>
                                  <w:sz w:val="24"/>
                                </w:rPr>
                                <w:t>PREDŠKOLSKI</w:t>
                              </w:r>
                              <w:r>
                                <w:rPr>
                                  <w:rFonts w:ascii="Arial" w:hAnsi="Arial"/>
                                  <w:b/>
                                  <w:spacing w:val="-2"/>
                                  <w:sz w:val="24"/>
                                </w:rPr>
                                <w:t> ODGOJ</w:t>
                              </w:r>
                            </w:p>
                          </w:txbxContent>
                        </wps:txbx>
                        <wps:bodyPr wrap="square" lIns="0" tIns="0" rIns="0" bIns="0" rtlCol="0">
                          <a:noAutofit/>
                        </wps:bodyPr>
                      </wps:wsp>
                      <wps:wsp>
                        <wps:cNvPr id="152" name="Textbox 152"/>
                        <wps:cNvSpPr txBox="1"/>
                        <wps:spPr>
                          <a:xfrm>
                            <a:off x="6919734" y="691610"/>
                            <a:ext cx="765175" cy="172720"/>
                          </a:xfrm>
                          <a:prstGeom prst="rect">
                            <a:avLst/>
                          </a:prstGeom>
                        </wps:spPr>
                        <wps:txbx>
                          <w:txbxContent>
                            <w:p>
                              <w:pPr>
                                <w:spacing w:before="0"/>
                                <w:ind w:left="0" w:right="0" w:firstLine="0"/>
                                <w:jc w:val="left"/>
                                <w:rPr>
                                  <w:rFonts w:ascii="Microsoft Sans Serif"/>
                                  <w:sz w:val="24"/>
                                </w:rPr>
                              </w:pPr>
                              <w:r>
                                <w:rPr>
                                  <w:rFonts w:ascii="Microsoft Sans Serif"/>
                                  <w:spacing w:val="-2"/>
                                  <w:sz w:val="24"/>
                                </w:rPr>
                                <w:t>643.750,00</w:t>
                              </w:r>
                            </w:p>
                          </w:txbxContent>
                        </wps:txbx>
                        <wps:bodyPr wrap="square" lIns="0" tIns="0" rIns="0" bIns="0" rtlCol="0">
                          <a:noAutofit/>
                        </wps:bodyPr>
                      </wps:wsp>
                      <wps:wsp>
                        <wps:cNvPr id="153" name="Textbox 153"/>
                        <wps:cNvSpPr txBox="1"/>
                        <wps:spPr>
                          <a:xfrm>
                            <a:off x="8062734" y="691610"/>
                            <a:ext cx="1488440" cy="172720"/>
                          </a:xfrm>
                          <a:prstGeom prst="rect">
                            <a:avLst/>
                          </a:prstGeom>
                        </wps:spPr>
                        <wps:txbx>
                          <w:txbxContent>
                            <w:p>
                              <w:pPr>
                                <w:tabs>
                                  <w:tab w:pos="1517" w:val="left" w:leader="none"/>
                                </w:tabs>
                                <w:spacing w:before="0"/>
                                <w:ind w:left="0" w:right="0" w:firstLine="0"/>
                                <w:jc w:val="left"/>
                                <w:rPr>
                                  <w:rFonts w:ascii="Microsoft Sans Serif"/>
                                  <w:sz w:val="24"/>
                                </w:rPr>
                              </w:pPr>
                              <w:r>
                                <w:rPr>
                                  <w:rFonts w:ascii="Microsoft Sans Serif"/>
                                  <w:spacing w:val="-2"/>
                                  <w:sz w:val="24"/>
                                </w:rPr>
                                <w:t>596.684,95</w:t>
                              </w:r>
                              <w:r>
                                <w:rPr>
                                  <w:rFonts w:ascii="Microsoft Sans Serif"/>
                                  <w:sz w:val="24"/>
                                </w:rPr>
                                <w:tab/>
                              </w:r>
                              <w:r>
                                <w:rPr>
                                  <w:rFonts w:ascii="Microsoft Sans Serif"/>
                                  <w:spacing w:val="-2"/>
                                  <w:sz w:val="24"/>
                                </w:rPr>
                                <w:t>92,69%</w:t>
                              </w:r>
                            </w:p>
                          </w:txbxContent>
                        </wps:txbx>
                        <wps:bodyPr wrap="square" lIns="0" tIns="0" rIns="0" bIns="0" rtlCol="0">
                          <a:noAutofit/>
                        </wps:bodyPr>
                      </wps:wsp>
                    </wpg:wgp>
                  </a:graphicData>
                </a:graphic>
              </wp:inline>
            </w:drawing>
          </mc:Choice>
          <mc:Fallback>
            <w:pict>
              <v:group style="width:756.8pt;height:68.25pt;mso-position-horizontal-relative:char;mso-position-vertical-relative:line" id="docshapegroup144" coordorigin="0,0" coordsize="15136,1365">
                <v:rect style="position:absolute;left:0;top:0;width:15136;height:1365" id="docshape145" filled="true" fillcolor="#c0c0c0" stroked="false">
                  <v:fill type="solid"/>
                </v:rect>
                <v:shape style="position:absolute;left:5873;top:49;width:3350;height:269" type="#_x0000_t202" id="docshape146" filled="false" stroked="false">
                  <v:textbox inset="0,0,0,0">
                    <w:txbxContent>
                      <w:p>
                        <w:pPr>
                          <w:spacing w:line="268" w:lineRule="exact" w:before="0"/>
                          <w:ind w:left="0" w:right="0" w:firstLine="0"/>
                          <w:jc w:val="left"/>
                          <w:rPr>
                            <w:rFonts w:ascii="Arial" w:hAnsi="Arial"/>
                            <w:b/>
                            <w:sz w:val="24"/>
                          </w:rPr>
                        </w:pPr>
                        <w:r>
                          <w:rPr>
                            <w:rFonts w:ascii="Arial" w:hAnsi="Arial"/>
                            <w:b/>
                            <w:sz w:val="24"/>
                          </w:rPr>
                          <w:t>RAZDJEL</w:t>
                        </w:r>
                        <w:r>
                          <w:rPr>
                            <w:rFonts w:ascii="Arial" w:hAnsi="Arial"/>
                            <w:b/>
                            <w:spacing w:val="-2"/>
                            <w:sz w:val="24"/>
                          </w:rPr>
                          <w:t> </w:t>
                        </w:r>
                        <w:r>
                          <w:rPr>
                            <w:rFonts w:ascii="Arial" w:hAnsi="Arial"/>
                            <w:b/>
                            <w:sz w:val="24"/>
                          </w:rPr>
                          <w:t>004</w:t>
                        </w:r>
                        <w:r>
                          <w:rPr>
                            <w:rFonts w:ascii="Arial" w:hAnsi="Arial"/>
                            <w:b/>
                            <w:spacing w:val="63"/>
                            <w:sz w:val="24"/>
                          </w:rPr>
                          <w:t> </w:t>
                        </w:r>
                        <w:r>
                          <w:rPr>
                            <w:rFonts w:ascii="Arial" w:hAnsi="Arial"/>
                            <w:b/>
                            <w:sz w:val="24"/>
                          </w:rPr>
                          <w:t>DJEČJI </w:t>
                        </w:r>
                        <w:r>
                          <w:rPr>
                            <w:rFonts w:ascii="Arial" w:hAnsi="Arial"/>
                            <w:b/>
                            <w:spacing w:val="-2"/>
                            <w:sz w:val="24"/>
                          </w:rPr>
                          <w:t>VRTIĆ</w:t>
                        </w:r>
                      </w:p>
                    </w:txbxContent>
                  </v:textbox>
                  <w10:wrap type="none"/>
                </v:shape>
                <v:shape style="position:absolute;left:11005;top:426;width:1103;height:247" type="#_x0000_t202" id="docshape147" filled="false" stroked="false">
                  <v:textbox inset="0,0,0,0">
                    <w:txbxContent>
                      <w:p>
                        <w:pPr>
                          <w:spacing w:line="247" w:lineRule="exact" w:before="0"/>
                          <w:ind w:left="0" w:right="0" w:firstLine="0"/>
                          <w:jc w:val="left"/>
                          <w:rPr>
                            <w:rFonts w:ascii="Arial"/>
                            <w:b/>
                            <w:sz w:val="22"/>
                          </w:rPr>
                        </w:pPr>
                        <w:r>
                          <w:rPr>
                            <w:rFonts w:ascii="Arial"/>
                            <w:b/>
                            <w:spacing w:val="-2"/>
                            <w:sz w:val="22"/>
                          </w:rPr>
                          <w:t>643.750,00</w:t>
                        </w:r>
                      </w:p>
                    </w:txbxContent>
                  </v:textbox>
                  <w10:wrap type="none"/>
                </v:shape>
                <v:shape style="position:absolute;left:12805;top:426;width:2240;height:247" type="#_x0000_t202" id="docshape148" filled="false" stroked="false">
                  <v:textbox inset="0,0,0,0">
                    <w:txbxContent>
                      <w:p>
                        <w:pPr>
                          <w:tabs>
                            <w:tab w:pos="1483" w:val="left" w:leader="none"/>
                          </w:tabs>
                          <w:spacing w:line="247" w:lineRule="exact" w:before="0"/>
                          <w:ind w:left="0" w:right="0" w:firstLine="0"/>
                          <w:jc w:val="left"/>
                          <w:rPr>
                            <w:rFonts w:ascii="Arial"/>
                            <w:b/>
                            <w:sz w:val="22"/>
                          </w:rPr>
                        </w:pPr>
                        <w:r>
                          <w:rPr>
                            <w:rFonts w:ascii="Arial"/>
                            <w:b/>
                            <w:spacing w:val="-2"/>
                            <w:sz w:val="22"/>
                          </w:rPr>
                          <w:t>596.684,95</w:t>
                        </w:r>
                        <w:r>
                          <w:rPr>
                            <w:rFonts w:ascii="Arial"/>
                            <w:b/>
                            <w:sz w:val="22"/>
                          </w:rPr>
                          <w:tab/>
                        </w:r>
                        <w:r>
                          <w:rPr>
                            <w:rFonts w:ascii="Arial"/>
                            <w:b/>
                            <w:spacing w:val="-2"/>
                            <w:sz w:val="22"/>
                          </w:rPr>
                          <w:t>92,69%</w:t>
                        </w:r>
                      </w:p>
                    </w:txbxContent>
                  </v:textbox>
                  <w10:wrap type="none"/>
                </v:shape>
                <v:shape style="position:absolute;left:5352;top:740;width:4388;height:269" type="#_x0000_t202" id="docshape149" filled="false" stroked="false">
                  <v:textbox inset="0,0,0,0">
                    <w:txbxContent>
                      <w:p>
                        <w:pPr>
                          <w:spacing w:line="268" w:lineRule="exact" w:before="0"/>
                          <w:ind w:left="0" w:right="0" w:firstLine="0"/>
                          <w:jc w:val="left"/>
                          <w:rPr>
                            <w:rFonts w:ascii="Arial" w:hAnsi="Arial"/>
                            <w:b/>
                            <w:sz w:val="24"/>
                          </w:rPr>
                        </w:pPr>
                        <w:r>
                          <w:rPr>
                            <w:rFonts w:ascii="Arial" w:hAnsi="Arial"/>
                            <w:b/>
                            <w:sz w:val="24"/>
                          </w:rPr>
                          <w:t>GLAVA</w:t>
                        </w:r>
                        <w:r>
                          <w:rPr>
                            <w:rFonts w:ascii="Arial" w:hAnsi="Arial"/>
                            <w:b/>
                            <w:spacing w:val="-3"/>
                            <w:sz w:val="24"/>
                          </w:rPr>
                          <w:t> </w:t>
                        </w:r>
                        <w:r>
                          <w:rPr>
                            <w:rFonts w:ascii="Arial" w:hAnsi="Arial"/>
                            <w:b/>
                            <w:sz w:val="24"/>
                          </w:rPr>
                          <w:t>00401</w:t>
                        </w:r>
                        <w:r>
                          <w:rPr>
                            <w:rFonts w:ascii="Arial" w:hAnsi="Arial"/>
                            <w:b/>
                            <w:spacing w:val="62"/>
                            <w:sz w:val="24"/>
                          </w:rPr>
                          <w:t> </w:t>
                        </w:r>
                        <w:r>
                          <w:rPr>
                            <w:rFonts w:ascii="Arial" w:hAnsi="Arial"/>
                            <w:b/>
                            <w:sz w:val="24"/>
                          </w:rPr>
                          <w:t>PREDŠKOLSKI</w:t>
                        </w:r>
                        <w:r>
                          <w:rPr>
                            <w:rFonts w:ascii="Arial" w:hAnsi="Arial"/>
                            <w:b/>
                            <w:spacing w:val="-2"/>
                            <w:sz w:val="24"/>
                          </w:rPr>
                          <w:t> ODGOJ</w:t>
                        </w:r>
                      </w:p>
                    </w:txbxContent>
                  </v:textbox>
                  <w10:wrap type="none"/>
                </v:shape>
                <v:shape style="position:absolute;left:10897;top:1089;width:1205;height:272" type="#_x0000_t202" id="docshape150" filled="false" stroked="false">
                  <v:textbox inset="0,0,0,0">
                    <w:txbxContent>
                      <w:p>
                        <w:pPr>
                          <w:spacing w:before="0"/>
                          <w:ind w:left="0" w:right="0" w:firstLine="0"/>
                          <w:jc w:val="left"/>
                          <w:rPr>
                            <w:rFonts w:ascii="Microsoft Sans Serif"/>
                            <w:sz w:val="24"/>
                          </w:rPr>
                        </w:pPr>
                        <w:r>
                          <w:rPr>
                            <w:rFonts w:ascii="Microsoft Sans Serif"/>
                            <w:spacing w:val="-2"/>
                            <w:sz w:val="24"/>
                          </w:rPr>
                          <w:t>643.750,00</w:t>
                        </w:r>
                      </w:p>
                    </w:txbxContent>
                  </v:textbox>
                  <w10:wrap type="none"/>
                </v:shape>
                <v:shape style="position:absolute;left:12697;top:1089;width:2344;height:272" type="#_x0000_t202" id="docshape151" filled="false" stroked="false">
                  <v:textbox inset="0,0,0,0">
                    <w:txbxContent>
                      <w:p>
                        <w:pPr>
                          <w:tabs>
                            <w:tab w:pos="1517" w:val="left" w:leader="none"/>
                          </w:tabs>
                          <w:spacing w:before="0"/>
                          <w:ind w:left="0" w:right="0" w:firstLine="0"/>
                          <w:jc w:val="left"/>
                          <w:rPr>
                            <w:rFonts w:ascii="Microsoft Sans Serif"/>
                            <w:sz w:val="24"/>
                          </w:rPr>
                        </w:pPr>
                        <w:r>
                          <w:rPr>
                            <w:rFonts w:ascii="Microsoft Sans Serif"/>
                            <w:spacing w:val="-2"/>
                            <w:sz w:val="24"/>
                          </w:rPr>
                          <w:t>596.684,95</w:t>
                        </w:r>
                        <w:r>
                          <w:rPr>
                            <w:rFonts w:ascii="Microsoft Sans Serif"/>
                            <w:sz w:val="24"/>
                          </w:rPr>
                          <w:tab/>
                        </w:r>
                        <w:r>
                          <w:rPr>
                            <w:rFonts w:ascii="Microsoft Sans Serif"/>
                            <w:spacing w:val="-2"/>
                            <w:sz w:val="24"/>
                          </w:rPr>
                          <w:t>92,69%</w:t>
                        </w:r>
                      </w:p>
                    </w:txbxContent>
                  </v:textbox>
                  <w10:wrap type="none"/>
                </v:shape>
              </v:group>
            </w:pict>
          </mc:Fallback>
        </mc:AlternateContent>
      </w:r>
      <w:r>
        <w:rPr>
          <w:rFonts w:ascii="Microsoft Sans Serif"/>
          <w:sz w:val="20"/>
        </w:rPr>
      </w:r>
    </w:p>
    <w:p>
      <w:pPr>
        <w:spacing w:after="0" w:line="240" w:lineRule="auto"/>
        <w:rPr>
          <w:rFonts w:ascii="Microsoft Sans Serif"/>
          <w:sz w:val="20"/>
        </w:rPr>
        <w:sectPr>
          <w:headerReference w:type="default" r:id="rId20"/>
          <w:footerReference w:type="default" r:id="rId21"/>
          <w:pgSz w:w="16850" w:h="11920" w:orient="landscape"/>
          <w:pgMar w:header="565" w:footer="0" w:top="1200" w:bottom="280" w:left="992" w:right="425"/>
        </w:sectPr>
      </w:pPr>
    </w:p>
    <w:p>
      <w:pPr>
        <w:spacing w:line="146" w:lineRule="exact" w:before="0"/>
        <w:ind w:left="140" w:right="0" w:firstLine="0"/>
        <w:jc w:val="left"/>
        <w:rPr>
          <w:rFonts w:ascii="Microsoft Sans Serif" w:hAnsi="Microsoft Sans Serif"/>
          <w:sz w:val="16"/>
        </w:rPr>
      </w:pPr>
      <w:r>
        <w:rPr>
          <w:rFonts w:ascii="Microsoft Sans Serif" w:hAnsi="Microsoft Sans Serif"/>
          <w:sz w:val="16"/>
        </w:rPr>
        <w:t>Izvor</w:t>
      </w:r>
      <w:r>
        <w:rPr>
          <w:rFonts w:ascii="Microsoft Sans Serif" w:hAnsi="Microsoft Sans Serif"/>
          <w:spacing w:val="-10"/>
          <w:sz w:val="16"/>
        </w:rPr>
        <w:t> </w:t>
      </w:r>
      <w:r>
        <w:rPr>
          <w:rFonts w:ascii="Microsoft Sans Serif" w:hAnsi="Microsoft Sans Serif"/>
          <w:sz w:val="16"/>
        </w:rPr>
        <w:t>financiranja:</w:t>
      </w:r>
      <w:r>
        <w:rPr>
          <w:rFonts w:ascii="Microsoft Sans Serif" w:hAnsi="Microsoft Sans Serif"/>
          <w:spacing w:val="68"/>
          <w:sz w:val="16"/>
        </w:rPr>
        <w:t> </w:t>
      </w:r>
      <w:r>
        <w:rPr>
          <w:rFonts w:ascii="Microsoft Sans Serif" w:hAnsi="Microsoft Sans Serif"/>
          <w:sz w:val="16"/>
        </w:rPr>
        <w:t>11</w:t>
      </w:r>
      <w:r>
        <w:rPr>
          <w:rFonts w:ascii="Microsoft Sans Serif" w:hAnsi="Microsoft Sans Serif"/>
          <w:spacing w:val="-11"/>
          <w:sz w:val="16"/>
        </w:rPr>
        <w:t> </w:t>
      </w:r>
      <w:r>
        <w:rPr>
          <w:rFonts w:ascii="Microsoft Sans Serif" w:hAnsi="Microsoft Sans Serif"/>
          <w:sz w:val="16"/>
        </w:rPr>
        <w:t>Opći</w:t>
      </w:r>
      <w:r>
        <w:rPr>
          <w:rFonts w:ascii="Microsoft Sans Serif" w:hAnsi="Microsoft Sans Serif"/>
          <w:spacing w:val="-10"/>
          <w:sz w:val="16"/>
        </w:rPr>
        <w:t> </w:t>
      </w:r>
      <w:r>
        <w:rPr>
          <w:rFonts w:ascii="Microsoft Sans Serif" w:hAnsi="Microsoft Sans Serif"/>
          <w:sz w:val="16"/>
        </w:rPr>
        <w:t>prihodi</w:t>
      </w:r>
      <w:r>
        <w:rPr>
          <w:rFonts w:ascii="Microsoft Sans Serif" w:hAnsi="Microsoft Sans Serif"/>
          <w:spacing w:val="-11"/>
          <w:sz w:val="16"/>
        </w:rPr>
        <w:t> </w:t>
      </w:r>
      <w:r>
        <w:rPr>
          <w:rFonts w:ascii="Microsoft Sans Serif" w:hAnsi="Microsoft Sans Serif"/>
          <w:sz w:val="16"/>
        </w:rPr>
        <w:t>i</w:t>
      </w:r>
      <w:r>
        <w:rPr>
          <w:rFonts w:ascii="Microsoft Sans Serif" w:hAnsi="Microsoft Sans Serif"/>
          <w:spacing w:val="-10"/>
          <w:sz w:val="16"/>
        </w:rPr>
        <w:t> </w:t>
      </w:r>
      <w:r>
        <w:rPr>
          <w:rFonts w:ascii="Microsoft Sans Serif" w:hAnsi="Microsoft Sans Serif"/>
          <w:spacing w:val="-2"/>
          <w:sz w:val="16"/>
        </w:rPr>
        <w:t>primici</w:t>
      </w:r>
    </w:p>
    <w:p>
      <w:pPr>
        <w:spacing w:before="71"/>
        <w:ind w:left="1504" w:right="0" w:firstLine="0"/>
        <w:jc w:val="left"/>
        <w:rPr>
          <w:rFonts w:ascii="Microsoft Sans Serif"/>
          <w:sz w:val="16"/>
        </w:rPr>
      </w:pPr>
      <w:r>
        <w:rPr>
          <w:rFonts w:ascii="Microsoft Sans Serif"/>
          <w:sz w:val="16"/>
        </w:rPr>
        <w:t>31</w:t>
      </w:r>
      <w:r>
        <w:rPr>
          <w:rFonts w:ascii="Microsoft Sans Serif"/>
          <w:spacing w:val="-10"/>
          <w:sz w:val="16"/>
        </w:rPr>
        <w:t> </w:t>
      </w:r>
      <w:r>
        <w:rPr>
          <w:rFonts w:ascii="Microsoft Sans Serif"/>
          <w:sz w:val="16"/>
        </w:rPr>
        <w:t>Vlastiti</w:t>
      </w:r>
      <w:r>
        <w:rPr>
          <w:rFonts w:ascii="Microsoft Sans Serif"/>
          <w:spacing w:val="-9"/>
          <w:sz w:val="16"/>
        </w:rPr>
        <w:t> </w:t>
      </w:r>
      <w:r>
        <w:rPr>
          <w:rFonts w:ascii="Microsoft Sans Serif"/>
          <w:spacing w:val="-2"/>
          <w:sz w:val="16"/>
        </w:rPr>
        <w:t>prihodi</w:t>
      </w:r>
    </w:p>
    <w:p>
      <w:pPr>
        <w:spacing w:before="74"/>
        <w:ind w:left="1504" w:right="0" w:firstLine="0"/>
        <w:jc w:val="left"/>
        <w:rPr>
          <w:rFonts w:ascii="Microsoft Sans Serif" w:hAnsi="Microsoft Sans Serif"/>
          <w:sz w:val="16"/>
        </w:rPr>
      </w:pPr>
      <w:r>
        <w:rPr>
          <w:rFonts w:ascii="Microsoft Sans Serif" w:hAnsi="Microsoft Sans Serif"/>
          <w:sz w:val="16"/>
        </w:rPr>
        <w:t>52</w:t>
      </w:r>
      <w:r>
        <w:rPr>
          <w:rFonts w:ascii="Microsoft Sans Serif" w:hAnsi="Microsoft Sans Serif"/>
          <w:spacing w:val="-9"/>
          <w:sz w:val="16"/>
        </w:rPr>
        <w:t> </w:t>
      </w:r>
      <w:r>
        <w:rPr>
          <w:rFonts w:ascii="Microsoft Sans Serif" w:hAnsi="Microsoft Sans Serif"/>
          <w:sz w:val="16"/>
        </w:rPr>
        <w:t>Ostale</w:t>
      </w:r>
      <w:r>
        <w:rPr>
          <w:rFonts w:ascii="Microsoft Sans Serif" w:hAnsi="Microsoft Sans Serif"/>
          <w:spacing w:val="-8"/>
          <w:sz w:val="16"/>
        </w:rPr>
        <w:t> </w:t>
      </w:r>
      <w:r>
        <w:rPr>
          <w:rFonts w:ascii="Microsoft Sans Serif" w:hAnsi="Microsoft Sans Serif"/>
          <w:spacing w:val="-2"/>
          <w:sz w:val="16"/>
        </w:rPr>
        <w:t>pomoći</w:t>
      </w:r>
    </w:p>
    <w:p>
      <w:pPr>
        <w:spacing w:before="73"/>
        <w:ind w:left="1504" w:right="0" w:firstLine="0"/>
        <w:jc w:val="left"/>
        <w:rPr>
          <w:rFonts w:ascii="Microsoft Sans Serif"/>
          <w:sz w:val="16"/>
        </w:rPr>
      </w:pPr>
      <w:r>
        <w:rPr>
          <w:rFonts w:ascii="Microsoft Sans Serif"/>
          <w:sz w:val="16"/>
        </w:rPr>
        <w:t>61</w:t>
      </w:r>
      <w:r>
        <w:rPr>
          <w:rFonts w:ascii="Microsoft Sans Serif"/>
          <w:spacing w:val="-1"/>
          <w:sz w:val="16"/>
        </w:rPr>
        <w:t> </w:t>
      </w:r>
      <w:r>
        <w:rPr>
          <w:rFonts w:ascii="Microsoft Sans Serif"/>
          <w:spacing w:val="-2"/>
          <w:sz w:val="16"/>
        </w:rPr>
        <w:t>Donacije</w:t>
      </w:r>
    </w:p>
    <w:p>
      <w:pPr>
        <w:spacing w:line="146" w:lineRule="exact" w:before="0"/>
        <w:ind w:left="0" w:right="38" w:firstLine="0"/>
        <w:jc w:val="right"/>
        <w:rPr>
          <w:rFonts w:ascii="Microsoft Sans Serif"/>
          <w:sz w:val="16"/>
        </w:rPr>
      </w:pPr>
      <w:r>
        <w:rPr/>
        <w:br w:type="column"/>
      </w:r>
      <w:r>
        <w:rPr>
          <w:rFonts w:ascii="Microsoft Sans Serif"/>
          <w:spacing w:val="-2"/>
          <w:sz w:val="16"/>
        </w:rPr>
        <w:t>341.900,00</w:t>
      </w:r>
    </w:p>
    <w:p>
      <w:pPr>
        <w:spacing w:before="71"/>
        <w:ind w:left="0" w:right="38" w:firstLine="0"/>
        <w:jc w:val="right"/>
        <w:rPr>
          <w:rFonts w:ascii="Microsoft Sans Serif"/>
          <w:sz w:val="16"/>
        </w:rPr>
      </w:pPr>
      <w:r>
        <w:rPr>
          <w:rFonts w:ascii="Microsoft Sans Serif"/>
          <w:spacing w:val="-2"/>
          <w:sz w:val="16"/>
        </w:rPr>
        <w:t>298.350,00</w:t>
      </w:r>
    </w:p>
    <w:p>
      <w:pPr>
        <w:spacing w:before="74"/>
        <w:ind w:left="0" w:right="38" w:firstLine="0"/>
        <w:jc w:val="right"/>
        <w:rPr>
          <w:rFonts w:ascii="Microsoft Sans Serif"/>
          <w:sz w:val="16"/>
        </w:rPr>
      </w:pPr>
      <w:r>
        <w:rPr>
          <w:rFonts w:ascii="Microsoft Sans Serif"/>
          <w:spacing w:val="-2"/>
          <w:sz w:val="16"/>
        </w:rPr>
        <w:t>2.000,00</w:t>
      </w:r>
    </w:p>
    <w:p>
      <w:pPr>
        <w:spacing w:before="73"/>
        <w:ind w:left="0" w:right="38" w:firstLine="0"/>
        <w:jc w:val="right"/>
        <w:rPr>
          <w:rFonts w:ascii="Microsoft Sans Serif"/>
          <w:sz w:val="16"/>
        </w:rPr>
      </w:pPr>
      <w:r>
        <w:rPr>
          <w:rFonts w:ascii="Microsoft Sans Serif"/>
          <w:spacing w:val="-2"/>
          <w:sz w:val="16"/>
        </w:rPr>
        <w:t>1.500,00</w:t>
      </w:r>
    </w:p>
    <w:p>
      <w:pPr>
        <w:spacing w:line="146" w:lineRule="exact" w:before="0"/>
        <w:ind w:left="0" w:right="38" w:firstLine="0"/>
        <w:jc w:val="right"/>
        <w:rPr>
          <w:rFonts w:ascii="Microsoft Sans Serif"/>
          <w:sz w:val="16"/>
        </w:rPr>
      </w:pPr>
      <w:r>
        <w:rPr/>
        <w:br w:type="column"/>
      </w:r>
      <w:r>
        <w:rPr>
          <w:rFonts w:ascii="Microsoft Sans Serif"/>
          <w:spacing w:val="-2"/>
          <w:sz w:val="16"/>
        </w:rPr>
        <w:t>305.917,30</w:t>
      </w:r>
    </w:p>
    <w:p>
      <w:pPr>
        <w:spacing w:before="71"/>
        <w:ind w:left="0" w:right="38" w:firstLine="0"/>
        <w:jc w:val="right"/>
        <w:rPr>
          <w:rFonts w:ascii="Microsoft Sans Serif"/>
          <w:sz w:val="16"/>
        </w:rPr>
      </w:pPr>
      <w:r>
        <w:rPr>
          <w:rFonts w:ascii="Microsoft Sans Serif"/>
          <w:spacing w:val="-2"/>
          <w:sz w:val="16"/>
        </w:rPr>
        <w:t>288.936,05</w:t>
      </w:r>
    </w:p>
    <w:p>
      <w:pPr>
        <w:spacing w:before="74"/>
        <w:ind w:left="0" w:right="38" w:firstLine="0"/>
        <w:jc w:val="right"/>
        <w:rPr>
          <w:rFonts w:ascii="Microsoft Sans Serif"/>
          <w:sz w:val="16"/>
        </w:rPr>
      </w:pPr>
      <w:r>
        <w:rPr>
          <w:rFonts w:ascii="Microsoft Sans Serif"/>
          <w:spacing w:val="-2"/>
          <w:sz w:val="16"/>
        </w:rPr>
        <w:t>1.231,60</w:t>
      </w:r>
    </w:p>
    <w:p>
      <w:pPr>
        <w:spacing w:before="73"/>
        <w:ind w:left="0" w:right="38" w:firstLine="0"/>
        <w:jc w:val="right"/>
        <w:rPr>
          <w:rFonts w:ascii="Microsoft Sans Serif"/>
          <w:sz w:val="16"/>
        </w:rPr>
      </w:pPr>
      <w:r>
        <w:rPr>
          <w:rFonts w:ascii="Microsoft Sans Serif"/>
          <w:spacing w:val="-2"/>
          <w:sz w:val="16"/>
        </w:rPr>
        <w:t>600,00</w:t>
      </w:r>
    </w:p>
    <w:p>
      <w:pPr>
        <w:spacing w:line="146" w:lineRule="exact" w:before="0"/>
        <w:ind w:left="140" w:right="0" w:firstLine="0"/>
        <w:jc w:val="left"/>
        <w:rPr>
          <w:rFonts w:ascii="Microsoft Sans Serif"/>
          <w:sz w:val="16"/>
        </w:rPr>
      </w:pPr>
      <w:r>
        <w:rPr/>
        <w:br w:type="column"/>
      </w:r>
      <w:r>
        <w:rPr>
          <w:rFonts w:ascii="Microsoft Sans Serif"/>
          <w:spacing w:val="-2"/>
          <w:sz w:val="16"/>
        </w:rPr>
        <w:t>89,48%</w:t>
      </w:r>
    </w:p>
    <w:p>
      <w:pPr>
        <w:spacing w:before="71"/>
        <w:ind w:left="140" w:right="0" w:firstLine="0"/>
        <w:jc w:val="left"/>
        <w:rPr>
          <w:rFonts w:ascii="Microsoft Sans Serif"/>
          <w:sz w:val="16"/>
        </w:rPr>
      </w:pPr>
      <w:r>
        <w:rPr>
          <w:rFonts w:ascii="Microsoft Sans Serif"/>
          <w:spacing w:val="-2"/>
          <w:sz w:val="16"/>
        </w:rPr>
        <w:t>96,84%</w:t>
      </w:r>
    </w:p>
    <w:p>
      <w:pPr>
        <w:spacing w:before="74"/>
        <w:ind w:left="140" w:right="0" w:firstLine="0"/>
        <w:jc w:val="left"/>
        <w:rPr>
          <w:rFonts w:ascii="Microsoft Sans Serif"/>
          <w:sz w:val="16"/>
        </w:rPr>
      </w:pPr>
      <w:r>
        <w:rPr>
          <w:rFonts w:ascii="Microsoft Sans Serif"/>
          <w:spacing w:val="-2"/>
          <w:sz w:val="16"/>
        </w:rPr>
        <w:t>61,58%</w:t>
      </w:r>
    </w:p>
    <w:p>
      <w:pPr>
        <w:spacing w:before="73"/>
        <w:ind w:left="140" w:right="0" w:firstLine="0"/>
        <w:jc w:val="left"/>
        <w:rPr>
          <w:rFonts w:ascii="Microsoft Sans Serif"/>
          <w:sz w:val="16"/>
        </w:rPr>
      </w:pPr>
      <w:r>
        <w:rPr>
          <w:rFonts w:ascii="Microsoft Sans Serif"/>
          <w:spacing w:val="-2"/>
          <w:sz w:val="16"/>
        </w:rPr>
        <w:t>40,00%</w:t>
      </w:r>
    </w:p>
    <w:p>
      <w:pPr>
        <w:spacing w:after="0"/>
        <w:jc w:val="left"/>
        <w:rPr>
          <w:rFonts w:ascii="Microsoft Sans Serif"/>
          <w:sz w:val="16"/>
        </w:rPr>
        <w:sectPr>
          <w:type w:val="continuous"/>
          <w:pgSz w:w="16850" w:h="11920" w:orient="landscape"/>
          <w:pgMar w:header="565" w:footer="0" w:top="1340" w:bottom="280" w:left="992" w:right="425"/>
          <w:cols w:num="4" w:equalWidth="0">
            <w:col w:w="3178" w:space="8155"/>
            <w:col w:w="962" w:space="836"/>
            <w:col w:w="962" w:space="410"/>
            <w:col w:w="930"/>
          </w:cols>
        </w:sectPr>
      </w:pPr>
    </w:p>
    <w:p>
      <w:pPr>
        <w:pStyle w:val="BodyText"/>
        <w:spacing w:before="10"/>
        <w:rPr>
          <w:rFonts w:ascii="Microsoft Sans Serif"/>
          <w:sz w:val="6"/>
        </w:rPr>
      </w:pPr>
    </w:p>
    <w:p>
      <w:pPr>
        <w:spacing w:line="240" w:lineRule="auto"/>
        <w:ind w:left="141" w:right="0" w:firstLine="0"/>
        <w:rPr>
          <w:rFonts w:ascii="Microsoft Sans Serif"/>
          <w:sz w:val="20"/>
        </w:rPr>
      </w:pPr>
      <w:r>
        <w:rPr>
          <w:rFonts w:ascii="Microsoft Sans Serif"/>
          <w:sz w:val="20"/>
        </w:rPr>
        <mc:AlternateContent>
          <mc:Choice Requires="wps">
            <w:drawing>
              <wp:inline distT="0" distB="0" distL="0" distR="0">
                <wp:extent cx="9610725" cy="191135"/>
                <wp:effectExtent l="0" t="0" r="0" b="8889"/>
                <wp:docPr id="154" name="Group 154"/>
                <wp:cNvGraphicFramePr>
                  <a:graphicFrameLocks/>
                </wp:cNvGraphicFramePr>
                <a:graphic>
                  <a:graphicData uri="http://schemas.microsoft.com/office/word/2010/wordprocessingGroup">
                    <wpg:wgp>
                      <wpg:cNvPr id="154" name="Group 154"/>
                      <wpg:cNvGrpSpPr/>
                      <wpg:grpSpPr>
                        <a:xfrm>
                          <a:off x="0" y="0"/>
                          <a:ext cx="9610725" cy="191135"/>
                          <a:chExt cx="9610725" cy="191135"/>
                        </a:xfrm>
                      </wpg:grpSpPr>
                      <wps:wsp>
                        <wps:cNvPr id="155" name="Graphic 155"/>
                        <wps:cNvSpPr/>
                        <wps:spPr>
                          <a:xfrm>
                            <a:off x="0" y="0"/>
                            <a:ext cx="9610725" cy="191135"/>
                          </a:xfrm>
                          <a:custGeom>
                            <a:avLst/>
                            <a:gdLst/>
                            <a:ahLst/>
                            <a:cxnLst/>
                            <a:rect l="l" t="t" r="r" b="b"/>
                            <a:pathLst>
                              <a:path w="9610725" h="191135">
                                <a:moveTo>
                                  <a:pt x="9610725" y="0"/>
                                </a:moveTo>
                                <a:lnTo>
                                  <a:pt x="0" y="0"/>
                                </a:lnTo>
                                <a:lnTo>
                                  <a:pt x="0" y="190512"/>
                                </a:lnTo>
                                <a:lnTo>
                                  <a:pt x="9610725" y="190512"/>
                                </a:lnTo>
                                <a:lnTo>
                                  <a:pt x="9610725" y="0"/>
                                </a:lnTo>
                                <a:close/>
                              </a:path>
                            </a:pathLst>
                          </a:custGeom>
                          <a:solidFill>
                            <a:srgbClr val="C0C0C0"/>
                          </a:solidFill>
                        </wps:spPr>
                        <wps:bodyPr wrap="square" lIns="0" tIns="0" rIns="0" bIns="0" rtlCol="0">
                          <a:prstTxWarp prst="textNoShape">
                            <a:avLst/>
                          </a:prstTxWarp>
                          <a:noAutofit/>
                        </wps:bodyPr>
                      </wps:wsp>
                      <wps:wsp>
                        <wps:cNvPr id="156" name="Textbox 156"/>
                        <wps:cNvSpPr txBox="1"/>
                        <wps:spPr>
                          <a:xfrm>
                            <a:off x="0" y="0"/>
                            <a:ext cx="9610725" cy="191135"/>
                          </a:xfrm>
                          <a:prstGeom prst="rect">
                            <a:avLst/>
                          </a:prstGeom>
                        </wps:spPr>
                        <wps:txbx>
                          <w:txbxContent>
                            <w:p>
                              <w:pPr>
                                <w:tabs>
                                  <w:tab w:pos="11003" w:val="left" w:leader="none"/>
                                  <w:tab w:pos="12803" w:val="left" w:leader="none"/>
                                  <w:tab w:pos="14286" w:val="left" w:leader="none"/>
                                </w:tabs>
                                <w:spacing w:before="32"/>
                                <w:ind w:left="-1" w:right="0" w:firstLine="0"/>
                                <w:jc w:val="left"/>
                                <w:rPr>
                                  <w:rFonts w:ascii="Arial" w:hAnsi="Arial"/>
                                  <w:b/>
                                  <w:sz w:val="22"/>
                                </w:rPr>
                              </w:pPr>
                              <w:r>
                                <w:rPr>
                                  <w:rFonts w:ascii="Arial" w:hAnsi="Arial"/>
                                  <w:b/>
                                  <w:sz w:val="22"/>
                                </w:rPr>
                                <w:t>00401</w:t>
                              </w:r>
                              <w:r>
                                <w:rPr>
                                  <w:rFonts w:ascii="Arial" w:hAnsi="Arial"/>
                                  <w:b/>
                                  <w:spacing w:val="49"/>
                                  <w:sz w:val="22"/>
                                </w:rPr>
                                <w:t> </w:t>
                              </w:r>
                              <w:r>
                                <w:rPr>
                                  <w:rFonts w:ascii="Arial" w:hAnsi="Arial"/>
                                  <w:b/>
                                  <w:sz w:val="22"/>
                                </w:rPr>
                                <w:t>PREDŠKOLSKI</w:t>
                              </w:r>
                              <w:r>
                                <w:rPr>
                                  <w:rFonts w:ascii="Arial" w:hAnsi="Arial"/>
                                  <w:b/>
                                  <w:spacing w:val="-5"/>
                                  <w:sz w:val="22"/>
                                </w:rPr>
                                <w:t> </w:t>
                              </w:r>
                              <w:r>
                                <w:rPr>
                                  <w:rFonts w:ascii="Arial" w:hAnsi="Arial"/>
                                  <w:b/>
                                  <w:spacing w:val="-4"/>
                                  <w:sz w:val="22"/>
                                </w:rPr>
                                <w:t>ODGOJ</w:t>
                              </w:r>
                              <w:r>
                                <w:rPr>
                                  <w:rFonts w:ascii="Arial" w:hAnsi="Arial"/>
                                  <w:b/>
                                  <w:sz w:val="22"/>
                                </w:rPr>
                                <w:tab/>
                              </w:r>
                              <w:r>
                                <w:rPr>
                                  <w:rFonts w:ascii="Arial" w:hAnsi="Arial"/>
                                  <w:b/>
                                  <w:spacing w:val="-2"/>
                                  <w:sz w:val="22"/>
                                </w:rPr>
                                <w:t>643.750,00</w:t>
                              </w:r>
                              <w:r>
                                <w:rPr>
                                  <w:rFonts w:ascii="Arial" w:hAnsi="Arial"/>
                                  <w:b/>
                                  <w:sz w:val="22"/>
                                </w:rPr>
                                <w:tab/>
                              </w:r>
                              <w:r>
                                <w:rPr>
                                  <w:rFonts w:ascii="Arial" w:hAnsi="Arial"/>
                                  <w:b/>
                                  <w:spacing w:val="-2"/>
                                  <w:sz w:val="22"/>
                                </w:rPr>
                                <w:t>596.684,95</w:t>
                              </w:r>
                              <w:r>
                                <w:rPr>
                                  <w:rFonts w:ascii="Arial" w:hAnsi="Arial"/>
                                  <w:b/>
                                  <w:sz w:val="22"/>
                                </w:rPr>
                                <w:tab/>
                              </w:r>
                              <w:r>
                                <w:rPr>
                                  <w:rFonts w:ascii="Arial" w:hAnsi="Arial"/>
                                  <w:b/>
                                  <w:spacing w:val="-2"/>
                                  <w:sz w:val="22"/>
                                </w:rPr>
                                <w:t>92,69%</w:t>
                              </w:r>
                            </w:p>
                          </w:txbxContent>
                        </wps:txbx>
                        <wps:bodyPr wrap="square" lIns="0" tIns="0" rIns="0" bIns="0" rtlCol="0">
                          <a:noAutofit/>
                        </wps:bodyPr>
                      </wps:wsp>
                    </wpg:wgp>
                  </a:graphicData>
                </a:graphic>
              </wp:inline>
            </w:drawing>
          </mc:Choice>
          <mc:Fallback>
            <w:pict>
              <v:group style="width:756.75pt;height:15.05pt;mso-position-horizontal-relative:char;mso-position-vertical-relative:line" id="docshapegroup152" coordorigin="0,0" coordsize="15135,301">
                <v:rect style="position:absolute;left:0;top:0;width:15135;height:301" id="docshape153" filled="true" fillcolor="#c0c0c0" stroked="false">
                  <v:fill type="solid"/>
                </v:rect>
                <v:shape style="position:absolute;left:0;top:0;width:15135;height:301" type="#_x0000_t202" id="docshape154" filled="false" stroked="false">
                  <v:textbox inset="0,0,0,0">
                    <w:txbxContent>
                      <w:p>
                        <w:pPr>
                          <w:tabs>
                            <w:tab w:pos="11003" w:val="left" w:leader="none"/>
                            <w:tab w:pos="12803" w:val="left" w:leader="none"/>
                            <w:tab w:pos="14286" w:val="left" w:leader="none"/>
                          </w:tabs>
                          <w:spacing w:before="32"/>
                          <w:ind w:left="-1" w:right="0" w:firstLine="0"/>
                          <w:jc w:val="left"/>
                          <w:rPr>
                            <w:rFonts w:ascii="Arial" w:hAnsi="Arial"/>
                            <w:b/>
                            <w:sz w:val="22"/>
                          </w:rPr>
                        </w:pPr>
                        <w:r>
                          <w:rPr>
                            <w:rFonts w:ascii="Arial" w:hAnsi="Arial"/>
                            <w:b/>
                            <w:sz w:val="22"/>
                          </w:rPr>
                          <w:t>00401</w:t>
                        </w:r>
                        <w:r>
                          <w:rPr>
                            <w:rFonts w:ascii="Arial" w:hAnsi="Arial"/>
                            <w:b/>
                            <w:spacing w:val="49"/>
                            <w:sz w:val="22"/>
                          </w:rPr>
                          <w:t> </w:t>
                        </w:r>
                        <w:r>
                          <w:rPr>
                            <w:rFonts w:ascii="Arial" w:hAnsi="Arial"/>
                            <w:b/>
                            <w:sz w:val="22"/>
                          </w:rPr>
                          <w:t>PREDŠKOLSKI</w:t>
                        </w:r>
                        <w:r>
                          <w:rPr>
                            <w:rFonts w:ascii="Arial" w:hAnsi="Arial"/>
                            <w:b/>
                            <w:spacing w:val="-5"/>
                            <w:sz w:val="22"/>
                          </w:rPr>
                          <w:t> </w:t>
                        </w:r>
                        <w:r>
                          <w:rPr>
                            <w:rFonts w:ascii="Arial" w:hAnsi="Arial"/>
                            <w:b/>
                            <w:spacing w:val="-4"/>
                            <w:sz w:val="22"/>
                          </w:rPr>
                          <w:t>ODGOJ</w:t>
                        </w:r>
                        <w:r>
                          <w:rPr>
                            <w:rFonts w:ascii="Arial" w:hAnsi="Arial"/>
                            <w:b/>
                            <w:sz w:val="22"/>
                          </w:rPr>
                          <w:tab/>
                        </w:r>
                        <w:r>
                          <w:rPr>
                            <w:rFonts w:ascii="Arial" w:hAnsi="Arial"/>
                            <w:b/>
                            <w:spacing w:val="-2"/>
                            <w:sz w:val="22"/>
                          </w:rPr>
                          <w:t>643.750,00</w:t>
                        </w:r>
                        <w:r>
                          <w:rPr>
                            <w:rFonts w:ascii="Arial" w:hAnsi="Arial"/>
                            <w:b/>
                            <w:sz w:val="22"/>
                          </w:rPr>
                          <w:tab/>
                        </w:r>
                        <w:r>
                          <w:rPr>
                            <w:rFonts w:ascii="Arial" w:hAnsi="Arial"/>
                            <w:b/>
                            <w:spacing w:val="-2"/>
                            <w:sz w:val="22"/>
                          </w:rPr>
                          <w:t>596.684,95</w:t>
                        </w:r>
                        <w:r>
                          <w:rPr>
                            <w:rFonts w:ascii="Arial" w:hAnsi="Arial"/>
                            <w:b/>
                            <w:sz w:val="22"/>
                          </w:rPr>
                          <w:tab/>
                        </w:r>
                        <w:r>
                          <w:rPr>
                            <w:rFonts w:ascii="Arial" w:hAnsi="Arial"/>
                            <w:b/>
                            <w:spacing w:val="-2"/>
                            <w:sz w:val="22"/>
                          </w:rPr>
                          <w:t>92,69%</w:t>
                        </w:r>
                      </w:p>
                    </w:txbxContent>
                  </v:textbox>
                  <w10:wrap type="none"/>
                </v:shape>
              </v:group>
            </w:pict>
          </mc:Fallback>
        </mc:AlternateContent>
      </w:r>
      <w:r>
        <w:rPr>
          <w:rFonts w:ascii="Microsoft Sans Serif"/>
          <w:sz w:val="20"/>
        </w:rPr>
      </w:r>
    </w:p>
    <w:p>
      <w:pPr>
        <w:pStyle w:val="BodyText"/>
        <w:spacing w:before="2"/>
        <w:rPr>
          <w:rFonts w:ascii="Microsoft Sans Serif"/>
          <w:sz w:val="4"/>
        </w:rPr>
      </w:pPr>
    </w:p>
    <w:p>
      <w:pPr>
        <w:spacing w:line="240" w:lineRule="auto"/>
        <w:ind w:left="275" w:right="0" w:firstLine="0"/>
        <w:rPr>
          <w:rFonts w:ascii="Microsoft Sans Serif"/>
          <w:sz w:val="20"/>
        </w:rPr>
      </w:pPr>
      <w:r>
        <w:rPr>
          <w:rFonts w:ascii="Microsoft Sans Serif"/>
          <w:sz w:val="20"/>
        </w:rPr>
        <mc:AlternateContent>
          <mc:Choice Requires="wps">
            <w:drawing>
              <wp:inline distT="0" distB="0" distL="0" distR="0">
                <wp:extent cx="9535160" cy="371475"/>
                <wp:effectExtent l="0" t="0" r="0" b="0"/>
                <wp:docPr id="157" name="Group 157"/>
                <wp:cNvGraphicFramePr>
                  <a:graphicFrameLocks/>
                </wp:cNvGraphicFramePr>
                <a:graphic>
                  <a:graphicData uri="http://schemas.microsoft.com/office/word/2010/wordprocessingGroup">
                    <wpg:wgp>
                      <wpg:cNvPr id="157" name="Group 157"/>
                      <wpg:cNvGrpSpPr/>
                      <wpg:grpSpPr>
                        <a:xfrm>
                          <a:off x="0" y="0"/>
                          <a:ext cx="9535160" cy="371475"/>
                          <a:chExt cx="9535160" cy="371475"/>
                        </a:xfrm>
                      </wpg:grpSpPr>
                      <wps:wsp>
                        <wps:cNvPr id="158" name="Graphic 158"/>
                        <wps:cNvSpPr/>
                        <wps:spPr>
                          <a:xfrm>
                            <a:off x="0" y="0"/>
                            <a:ext cx="9535160" cy="370840"/>
                          </a:xfrm>
                          <a:custGeom>
                            <a:avLst/>
                            <a:gdLst/>
                            <a:ahLst/>
                            <a:cxnLst/>
                            <a:rect l="l" t="t" r="r" b="b"/>
                            <a:pathLst>
                              <a:path w="9535160" h="370840">
                                <a:moveTo>
                                  <a:pt x="9534538" y="0"/>
                                </a:moveTo>
                                <a:lnTo>
                                  <a:pt x="0" y="0"/>
                                </a:lnTo>
                                <a:lnTo>
                                  <a:pt x="0" y="209550"/>
                                </a:lnTo>
                                <a:lnTo>
                                  <a:pt x="47637" y="209550"/>
                                </a:lnTo>
                                <a:lnTo>
                                  <a:pt x="47637" y="370840"/>
                                </a:lnTo>
                                <a:lnTo>
                                  <a:pt x="9534538" y="370840"/>
                                </a:lnTo>
                                <a:lnTo>
                                  <a:pt x="9534538" y="209550"/>
                                </a:lnTo>
                                <a:lnTo>
                                  <a:pt x="9534538" y="0"/>
                                </a:lnTo>
                                <a:close/>
                              </a:path>
                            </a:pathLst>
                          </a:custGeom>
                          <a:solidFill>
                            <a:srgbClr val="D0D0D0"/>
                          </a:solidFill>
                        </wps:spPr>
                        <wps:bodyPr wrap="square" lIns="0" tIns="0" rIns="0" bIns="0" rtlCol="0">
                          <a:prstTxWarp prst="textNoShape">
                            <a:avLst/>
                          </a:prstTxWarp>
                          <a:noAutofit/>
                        </wps:bodyPr>
                      </wps:wsp>
                      <wps:wsp>
                        <wps:cNvPr id="159" name="Textbox 159"/>
                        <wps:cNvSpPr txBox="1"/>
                        <wps:spPr>
                          <a:xfrm>
                            <a:off x="37604" y="31442"/>
                            <a:ext cx="3351529" cy="339725"/>
                          </a:xfrm>
                          <a:prstGeom prst="rect">
                            <a:avLst/>
                          </a:prstGeom>
                        </wps:spPr>
                        <wps:txbx>
                          <w:txbxContent>
                            <w:p>
                              <w:pPr>
                                <w:spacing w:line="247" w:lineRule="exact" w:before="0"/>
                                <w:ind w:left="0" w:right="0" w:firstLine="0"/>
                                <w:jc w:val="left"/>
                                <w:rPr>
                                  <w:rFonts w:ascii="Arial" w:hAnsi="Arial"/>
                                  <w:b/>
                                  <w:sz w:val="22"/>
                                </w:rPr>
                              </w:pPr>
                              <w:r>
                                <w:rPr>
                                  <w:rFonts w:ascii="Arial" w:hAnsi="Arial"/>
                                  <w:b/>
                                  <w:sz w:val="22"/>
                                </w:rPr>
                                <w:t>PROGRAM</w:t>
                              </w:r>
                              <w:r>
                                <w:rPr>
                                  <w:rFonts w:ascii="Arial" w:hAnsi="Arial"/>
                                  <w:b/>
                                  <w:spacing w:val="-6"/>
                                  <w:sz w:val="22"/>
                                </w:rPr>
                                <w:t> </w:t>
                              </w:r>
                              <w:r>
                                <w:rPr>
                                  <w:rFonts w:ascii="Arial" w:hAnsi="Arial"/>
                                  <w:b/>
                                  <w:sz w:val="22"/>
                                </w:rPr>
                                <w:t>1018</w:t>
                              </w:r>
                              <w:r>
                                <w:rPr>
                                  <w:rFonts w:ascii="Arial" w:hAnsi="Arial"/>
                                  <w:b/>
                                  <w:spacing w:val="-5"/>
                                  <w:sz w:val="22"/>
                                </w:rPr>
                                <w:t> </w:t>
                              </w:r>
                              <w:r>
                                <w:rPr>
                                  <w:rFonts w:ascii="Arial" w:hAnsi="Arial"/>
                                  <w:b/>
                                  <w:sz w:val="22"/>
                                </w:rPr>
                                <w:t>PREDŠKOLSKI</w:t>
                              </w:r>
                              <w:r>
                                <w:rPr>
                                  <w:rFonts w:ascii="Arial" w:hAnsi="Arial"/>
                                  <w:b/>
                                  <w:spacing w:val="-12"/>
                                  <w:sz w:val="22"/>
                                </w:rPr>
                                <w:t> </w:t>
                              </w:r>
                              <w:r>
                                <w:rPr>
                                  <w:rFonts w:ascii="Arial" w:hAnsi="Arial"/>
                                  <w:b/>
                                  <w:spacing w:val="-2"/>
                                  <w:sz w:val="22"/>
                                </w:rPr>
                                <w:t>ODGOJ</w:t>
                              </w:r>
                            </w:p>
                            <w:p>
                              <w:pPr>
                                <w:spacing w:before="58"/>
                                <w:ind w:left="0" w:right="0" w:firstLine="0"/>
                                <w:jc w:val="left"/>
                                <w:rPr>
                                  <w:rFonts w:ascii="Arial" w:hAnsi="Arial"/>
                                  <w:b/>
                                  <w:sz w:val="20"/>
                                </w:rPr>
                              </w:pPr>
                              <w:r>
                                <w:rPr>
                                  <w:rFonts w:ascii="Arial" w:hAnsi="Arial"/>
                                  <w:b/>
                                  <w:sz w:val="20"/>
                                </w:rPr>
                                <w:t>A101801</w:t>
                              </w:r>
                              <w:r>
                                <w:rPr>
                                  <w:rFonts w:ascii="Arial" w:hAnsi="Arial"/>
                                  <w:b/>
                                  <w:spacing w:val="34"/>
                                  <w:sz w:val="20"/>
                                </w:rPr>
                                <w:t> </w:t>
                              </w:r>
                              <w:r>
                                <w:rPr>
                                  <w:rFonts w:ascii="Arial" w:hAnsi="Arial"/>
                                  <w:b/>
                                  <w:sz w:val="20"/>
                                </w:rPr>
                                <w:t>Financiranjeredovne</w:t>
                              </w:r>
                              <w:r>
                                <w:rPr>
                                  <w:rFonts w:ascii="Arial" w:hAnsi="Arial"/>
                                  <w:b/>
                                  <w:spacing w:val="-10"/>
                                  <w:sz w:val="20"/>
                                </w:rPr>
                                <w:t> </w:t>
                              </w:r>
                              <w:r>
                                <w:rPr>
                                  <w:rFonts w:ascii="Arial" w:hAnsi="Arial"/>
                                  <w:b/>
                                  <w:sz w:val="20"/>
                                </w:rPr>
                                <w:t>djelatnosti</w:t>
                              </w:r>
                              <w:r>
                                <w:rPr>
                                  <w:rFonts w:ascii="Arial" w:hAnsi="Arial"/>
                                  <w:b/>
                                  <w:spacing w:val="-10"/>
                                  <w:sz w:val="20"/>
                                </w:rPr>
                                <w:t> </w:t>
                              </w:r>
                              <w:r>
                                <w:rPr>
                                  <w:rFonts w:ascii="Arial" w:hAnsi="Arial"/>
                                  <w:b/>
                                  <w:sz w:val="20"/>
                                </w:rPr>
                                <w:t>dječjeg</w:t>
                              </w:r>
                              <w:r>
                                <w:rPr>
                                  <w:rFonts w:ascii="Arial" w:hAnsi="Arial"/>
                                  <w:b/>
                                  <w:spacing w:val="-7"/>
                                  <w:sz w:val="20"/>
                                </w:rPr>
                                <w:t> </w:t>
                              </w:r>
                              <w:r>
                                <w:rPr>
                                  <w:rFonts w:ascii="Arial" w:hAnsi="Arial"/>
                                  <w:b/>
                                  <w:spacing w:val="-2"/>
                                  <w:sz w:val="20"/>
                                </w:rPr>
                                <w:t>vrtića</w:t>
                              </w:r>
                            </w:p>
                          </w:txbxContent>
                        </wps:txbx>
                        <wps:bodyPr wrap="square" lIns="0" tIns="0" rIns="0" bIns="0" rtlCol="0">
                          <a:noAutofit/>
                        </wps:bodyPr>
                      </wps:wsp>
                      <wps:wsp>
                        <wps:cNvPr id="160" name="Textbox 160"/>
                        <wps:cNvSpPr txBox="1"/>
                        <wps:spPr>
                          <a:xfrm>
                            <a:off x="6912114" y="31442"/>
                            <a:ext cx="706755" cy="336550"/>
                          </a:xfrm>
                          <a:prstGeom prst="rect">
                            <a:avLst/>
                          </a:prstGeom>
                        </wps:spPr>
                        <wps:txbx>
                          <w:txbxContent>
                            <w:p>
                              <w:pPr>
                                <w:spacing w:line="247" w:lineRule="exact" w:before="0"/>
                                <w:ind w:left="0" w:right="0" w:firstLine="0"/>
                                <w:jc w:val="left"/>
                                <w:rPr>
                                  <w:rFonts w:ascii="Arial"/>
                                  <w:b/>
                                  <w:sz w:val="22"/>
                                </w:rPr>
                              </w:pPr>
                              <w:r>
                                <w:rPr>
                                  <w:rFonts w:ascii="Arial"/>
                                  <w:b/>
                                  <w:spacing w:val="-2"/>
                                  <w:sz w:val="22"/>
                                </w:rPr>
                                <w:t>643.750,00</w:t>
                              </w:r>
                            </w:p>
                            <w:p>
                              <w:pPr>
                                <w:spacing w:before="57"/>
                                <w:ind w:left="110" w:right="0" w:firstLine="0"/>
                                <w:jc w:val="left"/>
                                <w:rPr>
                                  <w:rFonts w:ascii="Microsoft Sans Serif"/>
                                  <w:sz w:val="20"/>
                                </w:rPr>
                              </w:pPr>
                              <w:r>
                                <w:rPr>
                                  <w:rFonts w:ascii="Microsoft Sans Serif"/>
                                  <w:spacing w:val="-2"/>
                                  <w:sz w:val="20"/>
                                </w:rPr>
                                <w:t>643.750,00</w:t>
                              </w:r>
                            </w:p>
                          </w:txbxContent>
                        </wps:txbx>
                        <wps:bodyPr wrap="square" lIns="0" tIns="0" rIns="0" bIns="0" rtlCol="0">
                          <a:noAutofit/>
                        </wps:bodyPr>
                      </wps:wsp>
                      <wps:wsp>
                        <wps:cNvPr id="161" name="Textbox 161"/>
                        <wps:cNvSpPr txBox="1"/>
                        <wps:spPr>
                          <a:xfrm>
                            <a:off x="8055114" y="31442"/>
                            <a:ext cx="1423035" cy="336550"/>
                          </a:xfrm>
                          <a:prstGeom prst="rect">
                            <a:avLst/>
                          </a:prstGeom>
                        </wps:spPr>
                        <wps:txbx>
                          <w:txbxContent>
                            <w:p>
                              <w:pPr>
                                <w:tabs>
                                  <w:tab w:pos="1483" w:val="left" w:leader="none"/>
                                </w:tabs>
                                <w:spacing w:line="247" w:lineRule="exact" w:before="0"/>
                                <w:ind w:left="0" w:right="0" w:firstLine="0"/>
                                <w:jc w:val="left"/>
                                <w:rPr>
                                  <w:rFonts w:ascii="Arial"/>
                                  <w:b/>
                                  <w:sz w:val="22"/>
                                </w:rPr>
                              </w:pPr>
                              <w:r>
                                <w:rPr>
                                  <w:rFonts w:ascii="Arial"/>
                                  <w:b/>
                                  <w:spacing w:val="-2"/>
                                  <w:sz w:val="22"/>
                                </w:rPr>
                                <w:t>596.684,95</w:t>
                              </w:r>
                              <w:r>
                                <w:rPr>
                                  <w:rFonts w:ascii="Arial"/>
                                  <w:b/>
                                  <w:sz w:val="22"/>
                                </w:rPr>
                                <w:tab/>
                              </w:r>
                              <w:r>
                                <w:rPr>
                                  <w:rFonts w:ascii="Arial"/>
                                  <w:b/>
                                  <w:spacing w:val="-2"/>
                                  <w:sz w:val="22"/>
                                </w:rPr>
                                <w:t>92,69%</w:t>
                              </w:r>
                            </w:p>
                            <w:p>
                              <w:pPr>
                                <w:tabs>
                                  <w:tab w:pos="1553" w:val="left" w:leader="none"/>
                                </w:tabs>
                                <w:spacing w:before="57"/>
                                <w:ind w:left="110" w:right="0" w:firstLine="0"/>
                                <w:jc w:val="left"/>
                                <w:rPr>
                                  <w:rFonts w:ascii="Microsoft Sans Serif"/>
                                  <w:sz w:val="20"/>
                                </w:rPr>
                              </w:pPr>
                              <w:r>
                                <w:rPr>
                                  <w:rFonts w:ascii="Microsoft Sans Serif"/>
                                  <w:spacing w:val="-2"/>
                                  <w:sz w:val="20"/>
                                </w:rPr>
                                <w:t>596.684,95</w:t>
                              </w:r>
                              <w:r>
                                <w:rPr>
                                  <w:rFonts w:ascii="Microsoft Sans Serif"/>
                                  <w:sz w:val="20"/>
                                </w:rPr>
                                <w:tab/>
                              </w:r>
                              <w:r>
                                <w:rPr>
                                  <w:rFonts w:ascii="Microsoft Sans Serif"/>
                                  <w:spacing w:val="-2"/>
                                  <w:sz w:val="20"/>
                                </w:rPr>
                                <w:t>92,69%</w:t>
                              </w:r>
                            </w:p>
                          </w:txbxContent>
                        </wps:txbx>
                        <wps:bodyPr wrap="square" lIns="0" tIns="0" rIns="0" bIns="0" rtlCol="0">
                          <a:noAutofit/>
                        </wps:bodyPr>
                      </wps:wsp>
                    </wpg:wgp>
                  </a:graphicData>
                </a:graphic>
              </wp:inline>
            </w:drawing>
          </mc:Choice>
          <mc:Fallback>
            <w:pict>
              <v:group style="width:750.8pt;height:29.25pt;mso-position-horizontal-relative:char;mso-position-vertical-relative:line" id="docshapegroup155" coordorigin="0,0" coordsize="15016,585">
                <v:shape style="position:absolute;left:0;top:0;width:15016;height:584" id="docshape156" coordorigin="0,0" coordsize="15016,584" path="m15015,0l0,0,0,330,75,330,75,584,15015,584,15015,330,15015,0xe" filled="true" fillcolor="#d0d0d0" stroked="false">
                  <v:path arrowok="t"/>
                  <v:fill type="solid"/>
                </v:shape>
                <v:shape style="position:absolute;left:59;top:49;width:5278;height:535" type="#_x0000_t202" id="docshape157" filled="false" stroked="false">
                  <v:textbox inset="0,0,0,0">
                    <w:txbxContent>
                      <w:p>
                        <w:pPr>
                          <w:spacing w:line="247" w:lineRule="exact" w:before="0"/>
                          <w:ind w:left="0" w:right="0" w:firstLine="0"/>
                          <w:jc w:val="left"/>
                          <w:rPr>
                            <w:rFonts w:ascii="Arial" w:hAnsi="Arial"/>
                            <w:b/>
                            <w:sz w:val="22"/>
                          </w:rPr>
                        </w:pPr>
                        <w:r>
                          <w:rPr>
                            <w:rFonts w:ascii="Arial" w:hAnsi="Arial"/>
                            <w:b/>
                            <w:sz w:val="22"/>
                          </w:rPr>
                          <w:t>PROGRAM</w:t>
                        </w:r>
                        <w:r>
                          <w:rPr>
                            <w:rFonts w:ascii="Arial" w:hAnsi="Arial"/>
                            <w:b/>
                            <w:spacing w:val="-6"/>
                            <w:sz w:val="22"/>
                          </w:rPr>
                          <w:t> </w:t>
                        </w:r>
                        <w:r>
                          <w:rPr>
                            <w:rFonts w:ascii="Arial" w:hAnsi="Arial"/>
                            <w:b/>
                            <w:sz w:val="22"/>
                          </w:rPr>
                          <w:t>1018</w:t>
                        </w:r>
                        <w:r>
                          <w:rPr>
                            <w:rFonts w:ascii="Arial" w:hAnsi="Arial"/>
                            <w:b/>
                            <w:spacing w:val="-5"/>
                            <w:sz w:val="22"/>
                          </w:rPr>
                          <w:t> </w:t>
                        </w:r>
                        <w:r>
                          <w:rPr>
                            <w:rFonts w:ascii="Arial" w:hAnsi="Arial"/>
                            <w:b/>
                            <w:sz w:val="22"/>
                          </w:rPr>
                          <w:t>PREDŠKOLSKI</w:t>
                        </w:r>
                        <w:r>
                          <w:rPr>
                            <w:rFonts w:ascii="Arial" w:hAnsi="Arial"/>
                            <w:b/>
                            <w:spacing w:val="-12"/>
                            <w:sz w:val="22"/>
                          </w:rPr>
                          <w:t> </w:t>
                        </w:r>
                        <w:r>
                          <w:rPr>
                            <w:rFonts w:ascii="Arial" w:hAnsi="Arial"/>
                            <w:b/>
                            <w:spacing w:val="-2"/>
                            <w:sz w:val="22"/>
                          </w:rPr>
                          <w:t>ODGOJ</w:t>
                        </w:r>
                      </w:p>
                      <w:p>
                        <w:pPr>
                          <w:spacing w:before="58"/>
                          <w:ind w:left="0" w:right="0" w:firstLine="0"/>
                          <w:jc w:val="left"/>
                          <w:rPr>
                            <w:rFonts w:ascii="Arial" w:hAnsi="Arial"/>
                            <w:b/>
                            <w:sz w:val="20"/>
                          </w:rPr>
                        </w:pPr>
                        <w:r>
                          <w:rPr>
                            <w:rFonts w:ascii="Arial" w:hAnsi="Arial"/>
                            <w:b/>
                            <w:sz w:val="20"/>
                          </w:rPr>
                          <w:t>A101801</w:t>
                        </w:r>
                        <w:r>
                          <w:rPr>
                            <w:rFonts w:ascii="Arial" w:hAnsi="Arial"/>
                            <w:b/>
                            <w:spacing w:val="34"/>
                            <w:sz w:val="20"/>
                          </w:rPr>
                          <w:t> </w:t>
                        </w:r>
                        <w:r>
                          <w:rPr>
                            <w:rFonts w:ascii="Arial" w:hAnsi="Arial"/>
                            <w:b/>
                            <w:sz w:val="20"/>
                          </w:rPr>
                          <w:t>Financiranjeredovne</w:t>
                        </w:r>
                        <w:r>
                          <w:rPr>
                            <w:rFonts w:ascii="Arial" w:hAnsi="Arial"/>
                            <w:b/>
                            <w:spacing w:val="-10"/>
                            <w:sz w:val="20"/>
                          </w:rPr>
                          <w:t> </w:t>
                        </w:r>
                        <w:r>
                          <w:rPr>
                            <w:rFonts w:ascii="Arial" w:hAnsi="Arial"/>
                            <w:b/>
                            <w:sz w:val="20"/>
                          </w:rPr>
                          <w:t>djelatnosti</w:t>
                        </w:r>
                        <w:r>
                          <w:rPr>
                            <w:rFonts w:ascii="Arial" w:hAnsi="Arial"/>
                            <w:b/>
                            <w:spacing w:val="-10"/>
                            <w:sz w:val="20"/>
                          </w:rPr>
                          <w:t> </w:t>
                        </w:r>
                        <w:r>
                          <w:rPr>
                            <w:rFonts w:ascii="Arial" w:hAnsi="Arial"/>
                            <w:b/>
                            <w:sz w:val="20"/>
                          </w:rPr>
                          <w:t>dječjeg</w:t>
                        </w:r>
                        <w:r>
                          <w:rPr>
                            <w:rFonts w:ascii="Arial" w:hAnsi="Arial"/>
                            <w:b/>
                            <w:spacing w:val="-7"/>
                            <w:sz w:val="20"/>
                          </w:rPr>
                          <w:t> </w:t>
                        </w:r>
                        <w:r>
                          <w:rPr>
                            <w:rFonts w:ascii="Arial" w:hAnsi="Arial"/>
                            <w:b/>
                            <w:spacing w:val="-2"/>
                            <w:sz w:val="20"/>
                          </w:rPr>
                          <w:t>vrtića</w:t>
                        </w:r>
                      </w:p>
                    </w:txbxContent>
                  </v:textbox>
                  <w10:wrap type="none"/>
                </v:shape>
                <v:shape style="position:absolute;left:10885;top:49;width:1113;height:530" type="#_x0000_t202" id="docshape158" filled="false" stroked="false">
                  <v:textbox inset="0,0,0,0">
                    <w:txbxContent>
                      <w:p>
                        <w:pPr>
                          <w:spacing w:line="247" w:lineRule="exact" w:before="0"/>
                          <w:ind w:left="0" w:right="0" w:firstLine="0"/>
                          <w:jc w:val="left"/>
                          <w:rPr>
                            <w:rFonts w:ascii="Arial"/>
                            <w:b/>
                            <w:sz w:val="22"/>
                          </w:rPr>
                        </w:pPr>
                        <w:r>
                          <w:rPr>
                            <w:rFonts w:ascii="Arial"/>
                            <w:b/>
                            <w:spacing w:val="-2"/>
                            <w:sz w:val="22"/>
                          </w:rPr>
                          <w:t>643.750,00</w:t>
                        </w:r>
                      </w:p>
                      <w:p>
                        <w:pPr>
                          <w:spacing w:before="57"/>
                          <w:ind w:left="110" w:right="0" w:firstLine="0"/>
                          <w:jc w:val="left"/>
                          <w:rPr>
                            <w:rFonts w:ascii="Microsoft Sans Serif"/>
                            <w:sz w:val="20"/>
                          </w:rPr>
                        </w:pPr>
                        <w:r>
                          <w:rPr>
                            <w:rFonts w:ascii="Microsoft Sans Serif"/>
                            <w:spacing w:val="-2"/>
                            <w:sz w:val="20"/>
                          </w:rPr>
                          <w:t>643.750,00</w:t>
                        </w:r>
                      </w:p>
                    </w:txbxContent>
                  </v:textbox>
                  <w10:wrap type="none"/>
                </v:shape>
                <v:shape style="position:absolute;left:12685;top:49;width:2241;height:530" type="#_x0000_t202" id="docshape159" filled="false" stroked="false">
                  <v:textbox inset="0,0,0,0">
                    <w:txbxContent>
                      <w:p>
                        <w:pPr>
                          <w:tabs>
                            <w:tab w:pos="1483" w:val="left" w:leader="none"/>
                          </w:tabs>
                          <w:spacing w:line="247" w:lineRule="exact" w:before="0"/>
                          <w:ind w:left="0" w:right="0" w:firstLine="0"/>
                          <w:jc w:val="left"/>
                          <w:rPr>
                            <w:rFonts w:ascii="Arial"/>
                            <w:b/>
                            <w:sz w:val="22"/>
                          </w:rPr>
                        </w:pPr>
                        <w:r>
                          <w:rPr>
                            <w:rFonts w:ascii="Arial"/>
                            <w:b/>
                            <w:spacing w:val="-2"/>
                            <w:sz w:val="22"/>
                          </w:rPr>
                          <w:t>596.684,95</w:t>
                        </w:r>
                        <w:r>
                          <w:rPr>
                            <w:rFonts w:ascii="Arial"/>
                            <w:b/>
                            <w:sz w:val="22"/>
                          </w:rPr>
                          <w:tab/>
                        </w:r>
                        <w:r>
                          <w:rPr>
                            <w:rFonts w:ascii="Arial"/>
                            <w:b/>
                            <w:spacing w:val="-2"/>
                            <w:sz w:val="22"/>
                          </w:rPr>
                          <w:t>92,69%</w:t>
                        </w:r>
                      </w:p>
                      <w:p>
                        <w:pPr>
                          <w:tabs>
                            <w:tab w:pos="1553" w:val="left" w:leader="none"/>
                          </w:tabs>
                          <w:spacing w:before="57"/>
                          <w:ind w:left="110" w:right="0" w:firstLine="0"/>
                          <w:jc w:val="left"/>
                          <w:rPr>
                            <w:rFonts w:ascii="Microsoft Sans Serif"/>
                            <w:sz w:val="20"/>
                          </w:rPr>
                        </w:pPr>
                        <w:r>
                          <w:rPr>
                            <w:rFonts w:ascii="Microsoft Sans Serif"/>
                            <w:spacing w:val="-2"/>
                            <w:sz w:val="20"/>
                          </w:rPr>
                          <w:t>596.684,95</w:t>
                        </w:r>
                        <w:r>
                          <w:rPr>
                            <w:rFonts w:ascii="Microsoft Sans Serif"/>
                            <w:sz w:val="20"/>
                          </w:rPr>
                          <w:tab/>
                        </w:r>
                        <w:r>
                          <w:rPr>
                            <w:rFonts w:ascii="Microsoft Sans Serif"/>
                            <w:spacing w:val="-2"/>
                            <w:sz w:val="20"/>
                          </w:rPr>
                          <w:t>92,69%</w:t>
                        </w:r>
                      </w:p>
                    </w:txbxContent>
                  </v:textbox>
                  <w10:wrap type="none"/>
                </v:shape>
              </v:group>
            </w:pict>
          </mc:Fallback>
        </mc:AlternateContent>
      </w:r>
      <w:r>
        <w:rPr>
          <w:rFonts w:ascii="Microsoft Sans Serif"/>
          <w:sz w:val="20"/>
        </w:rPr>
      </w:r>
    </w:p>
    <w:p>
      <w:pPr>
        <w:tabs>
          <w:tab w:pos="11446" w:val="left" w:leader="none"/>
          <w:tab w:pos="13247" w:val="left" w:leader="none"/>
          <w:tab w:pos="14643" w:val="left" w:leader="none"/>
        </w:tabs>
        <w:spacing w:before="0" w:after="21"/>
        <w:ind w:left="320" w:right="0" w:firstLine="0"/>
        <w:jc w:val="left"/>
        <w:rPr>
          <w:rFonts w:ascii="Microsoft Sans Serif" w:hAnsi="Microsoft Sans Serif"/>
          <w:sz w:val="16"/>
        </w:rPr>
      </w:pPr>
      <w:r>
        <w:rPr>
          <w:rFonts w:ascii="Microsoft Sans Serif" w:hAnsi="Microsoft Sans Serif"/>
          <w:sz w:val="16"/>
        </w:rPr>
        <w:t>Izvor</w:t>
      </w:r>
      <w:r>
        <w:rPr>
          <w:rFonts w:ascii="Microsoft Sans Serif" w:hAnsi="Microsoft Sans Serif"/>
          <w:spacing w:val="-10"/>
          <w:sz w:val="16"/>
        </w:rPr>
        <w:t> </w:t>
      </w:r>
      <w:r>
        <w:rPr>
          <w:rFonts w:ascii="Microsoft Sans Serif" w:hAnsi="Microsoft Sans Serif"/>
          <w:sz w:val="16"/>
        </w:rPr>
        <w:t>financiranja:</w:t>
      </w:r>
      <w:r>
        <w:rPr>
          <w:rFonts w:ascii="Microsoft Sans Serif" w:hAnsi="Microsoft Sans Serif"/>
          <w:spacing w:val="73"/>
          <w:sz w:val="16"/>
        </w:rPr>
        <w:t> </w:t>
      </w:r>
      <w:r>
        <w:rPr>
          <w:rFonts w:ascii="Microsoft Sans Serif" w:hAnsi="Microsoft Sans Serif"/>
          <w:sz w:val="16"/>
        </w:rPr>
        <w:t>11</w:t>
      </w:r>
      <w:r>
        <w:rPr>
          <w:rFonts w:ascii="Microsoft Sans Serif" w:hAnsi="Microsoft Sans Serif"/>
          <w:spacing w:val="-11"/>
          <w:sz w:val="16"/>
        </w:rPr>
        <w:t> </w:t>
      </w:r>
      <w:r>
        <w:rPr>
          <w:rFonts w:ascii="Microsoft Sans Serif" w:hAnsi="Microsoft Sans Serif"/>
          <w:sz w:val="16"/>
        </w:rPr>
        <w:t>Opći</w:t>
      </w:r>
      <w:r>
        <w:rPr>
          <w:rFonts w:ascii="Microsoft Sans Serif" w:hAnsi="Microsoft Sans Serif"/>
          <w:spacing w:val="-10"/>
          <w:sz w:val="16"/>
        </w:rPr>
        <w:t> </w:t>
      </w:r>
      <w:r>
        <w:rPr>
          <w:rFonts w:ascii="Microsoft Sans Serif" w:hAnsi="Microsoft Sans Serif"/>
          <w:sz w:val="16"/>
        </w:rPr>
        <w:t>prihodi</w:t>
      </w:r>
      <w:r>
        <w:rPr>
          <w:rFonts w:ascii="Microsoft Sans Serif" w:hAnsi="Microsoft Sans Serif"/>
          <w:spacing w:val="-11"/>
          <w:sz w:val="16"/>
        </w:rPr>
        <w:t> </w:t>
      </w:r>
      <w:r>
        <w:rPr>
          <w:rFonts w:ascii="Microsoft Sans Serif" w:hAnsi="Microsoft Sans Serif"/>
          <w:sz w:val="16"/>
        </w:rPr>
        <w:t>i</w:t>
      </w:r>
      <w:r>
        <w:rPr>
          <w:rFonts w:ascii="Microsoft Sans Serif" w:hAnsi="Microsoft Sans Serif"/>
          <w:spacing w:val="-10"/>
          <w:sz w:val="16"/>
        </w:rPr>
        <w:t> </w:t>
      </w:r>
      <w:r>
        <w:rPr>
          <w:rFonts w:ascii="Microsoft Sans Serif" w:hAnsi="Microsoft Sans Serif"/>
          <w:spacing w:val="-2"/>
          <w:sz w:val="16"/>
        </w:rPr>
        <w:t>primici</w:t>
      </w:r>
      <w:r>
        <w:rPr>
          <w:rFonts w:ascii="Microsoft Sans Serif" w:hAnsi="Microsoft Sans Serif"/>
          <w:sz w:val="16"/>
        </w:rPr>
        <w:tab/>
      </w:r>
      <w:r>
        <w:rPr>
          <w:rFonts w:ascii="Microsoft Sans Serif" w:hAnsi="Microsoft Sans Serif"/>
          <w:spacing w:val="-2"/>
          <w:sz w:val="16"/>
        </w:rPr>
        <w:t>341.900,00</w:t>
      </w:r>
      <w:r>
        <w:rPr>
          <w:rFonts w:ascii="Microsoft Sans Serif" w:hAnsi="Microsoft Sans Serif"/>
          <w:sz w:val="16"/>
        </w:rPr>
        <w:tab/>
      </w:r>
      <w:r>
        <w:rPr>
          <w:rFonts w:ascii="Microsoft Sans Serif" w:hAnsi="Microsoft Sans Serif"/>
          <w:spacing w:val="-2"/>
          <w:sz w:val="16"/>
        </w:rPr>
        <w:t>305.917,30</w:t>
      </w:r>
      <w:r>
        <w:rPr>
          <w:rFonts w:ascii="Microsoft Sans Serif" w:hAnsi="Microsoft Sans Serif"/>
          <w:sz w:val="16"/>
        </w:rPr>
        <w:tab/>
      </w:r>
      <w:r>
        <w:rPr>
          <w:rFonts w:ascii="Microsoft Sans Serif" w:hAnsi="Microsoft Sans Serif"/>
          <w:spacing w:val="-2"/>
          <w:sz w:val="16"/>
        </w:rPr>
        <w:t>89,48%</w:t>
      </w:r>
    </w:p>
    <w:tbl>
      <w:tblPr>
        <w:tblW w:w="0" w:type="auto"/>
        <w:jc w:val="left"/>
        <w:tblInd w:w="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1"/>
        <w:gridCol w:w="7383"/>
        <w:gridCol w:w="4194"/>
        <w:gridCol w:w="1614"/>
        <w:gridCol w:w="972"/>
      </w:tblGrid>
      <w:tr>
        <w:trPr>
          <w:trHeight w:val="219" w:hRule="atLeast"/>
        </w:trPr>
        <w:tc>
          <w:tcPr>
            <w:tcW w:w="741" w:type="dxa"/>
          </w:tcPr>
          <w:p>
            <w:pPr>
              <w:pStyle w:val="TableParagraph"/>
              <w:rPr>
                <w:sz w:val="14"/>
              </w:rPr>
            </w:pPr>
          </w:p>
        </w:tc>
        <w:tc>
          <w:tcPr>
            <w:tcW w:w="7383" w:type="dxa"/>
          </w:tcPr>
          <w:p>
            <w:pPr>
              <w:pStyle w:val="TableParagraph"/>
              <w:ind w:left="565"/>
              <w:rPr>
                <w:rFonts w:ascii="Microsoft Sans Serif"/>
                <w:sz w:val="16"/>
              </w:rPr>
            </w:pPr>
            <w:r>
              <w:rPr>
                <w:rFonts w:ascii="Microsoft Sans Serif"/>
                <w:sz w:val="16"/>
              </w:rPr>
              <w:t>31</w:t>
            </w:r>
            <w:r>
              <w:rPr>
                <w:rFonts w:ascii="Microsoft Sans Serif"/>
                <w:spacing w:val="-10"/>
                <w:sz w:val="16"/>
              </w:rPr>
              <w:t> </w:t>
            </w:r>
            <w:r>
              <w:rPr>
                <w:rFonts w:ascii="Microsoft Sans Serif"/>
                <w:sz w:val="16"/>
              </w:rPr>
              <w:t>Vlastiti</w:t>
            </w:r>
            <w:r>
              <w:rPr>
                <w:rFonts w:ascii="Microsoft Sans Serif"/>
                <w:spacing w:val="-9"/>
                <w:sz w:val="16"/>
              </w:rPr>
              <w:t> </w:t>
            </w:r>
            <w:r>
              <w:rPr>
                <w:rFonts w:ascii="Microsoft Sans Serif"/>
                <w:spacing w:val="-2"/>
                <w:sz w:val="16"/>
              </w:rPr>
              <w:t>prihodi</w:t>
            </w:r>
          </w:p>
        </w:tc>
        <w:tc>
          <w:tcPr>
            <w:tcW w:w="4194" w:type="dxa"/>
          </w:tcPr>
          <w:p>
            <w:pPr>
              <w:pStyle w:val="TableParagraph"/>
              <w:ind w:right="445"/>
              <w:jc w:val="right"/>
              <w:rPr>
                <w:rFonts w:ascii="Microsoft Sans Serif"/>
                <w:sz w:val="16"/>
              </w:rPr>
            </w:pPr>
            <w:r>
              <w:rPr>
                <w:rFonts w:ascii="Microsoft Sans Serif"/>
                <w:spacing w:val="-2"/>
                <w:sz w:val="16"/>
              </w:rPr>
              <w:t>298.350,00</w:t>
            </w:r>
          </w:p>
        </w:tc>
        <w:tc>
          <w:tcPr>
            <w:tcW w:w="1614" w:type="dxa"/>
          </w:tcPr>
          <w:p>
            <w:pPr>
              <w:pStyle w:val="TableParagraph"/>
              <w:ind w:right="259"/>
              <w:jc w:val="right"/>
              <w:rPr>
                <w:rFonts w:ascii="Microsoft Sans Serif"/>
                <w:sz w:val="16"/>
              </w:rPr>
            </w:pPr>
            <w:r>
              <w:rPr>
                <w:rFonts w:ascii="Microsoft Sans Serif"/>
                <w:spacing w:val="-2"/>
                <w:sz w:val="16"/>
              </w:rPr>
              <w:t>288.936,05</w:t>
            </w:r>
          </w:p>
        </w:tc>
        <w:tc>
          <w:tcPr>
            <w:tcW w:w="972" w:type="dxa"/>
          </w:tcPr>
          <w:p>
            <w:pPr>
              <w:pStyle w:val="TableParagraph"/>
              <w:ind w:right="92"/>
              <w:jc w:val="right"/>
              <w:rPr>
                <w:rFonts w:ascii="Microsoft Sans Serif"/>
                <w:sz w:val="16"/>
              </w:rPr>
            </w:pPr>
            <w:r>
              <w:rPr>
                <w:rFonts w:ascii="Microsoft Sans Serif"/>
                <w:spacing w:val="-2"/>
                <w:sz w:val="16"/>
              </w:rPr>
              <w:t>96,84%</w:t>
            </w:r>
          </w:p>
        </w:tc>
      </w:tr>
      <w:tr>
        <w:trPr>
          <w:trHeight w:val="256" w:hRule="atLeast"/>
        </w:trPr>
        <w:tc>
          <w:tcPr>
            <w:tcW w:w="741" w:type="dxa"/>
          </w:tcPr>
          <w:p>
            <w:pPr>
              <w:pStyle w:val="TableParagraph"/>
              <w:rPr>
                <w:sz w:val="18"/>
              </w:rPr>
            </w:pPr>
          </w:p>
        </w:tc>
        <w:tc>
          <w:tcPr>
            <w:tcW w:w="7383" w:type="dxa"/>
          </w:tcPr>
          <w:p>
            <w:pPr>
              <w:pStyle w:val="TableParagraph"/>
              <w:spacing w:before="38"/>
              <w:ind w:left="565"/>
              <w:rPr>
                <w:rFonts w:ascii="Microsoft Sans Serif" w:hAnsi="Microsoft Sans Serif"/>
                <w:sz w:val="16"/>
              </w:rPr>
            </w:pPr>
            <w:r>
              <w:rPr>
                <w:rFonts w:ascii="Microsoft Sans Serif" w:hAnsi="Microsoft Sans Serif"/>
                <w:sz w:val="16"/>
              </w:rPr>
              <w:t>52</w:t>
            </w:r>
            <w:r>
              <w:rPr>
                <w:rFonts w:ascii="Microsoft Sans Serif" w:hAnsi="Microsoft Sans Serif"/>
                <w:spacing w:val="-9"/>
                <w:sz w:val="16"/>
              </w:rPr>
              <w:t> </w:t>
            </w:r>
            <w:r>
              <w:rPr>
                <w:rFonts w:ascii="Microsoft Sans Serif" w:hAnsi="Microsoft Sans Serif"/>
                <w:sz w:val="16"/>
              </w:rPr>
              <w:t>Ostale</w:t>
            </w:r>
            <w:r>
              <w:rPr>
                <w:rFonts w:ascii="Microsoft Sans Serif" w:hAnsi="Microsoft Sans Serif"/>
                <w:spacing w:val="-8"/>
                <w:sz w:val="16"/>
              </w:rPr>
              <w:t> </w:t>
            </w:r>
            <w:r>
              <w:rPr>
                <w:rFonts w:ascii="Microsoft Sans Serif" w:hAnsi="Microsoft Sans Serif"/>
                <w:spacing w:val="-2"/>
                <w:sz w:val="16"/>
              </w:rPr>
              <w:t>pomoći</w:t>
            </w:r>
          </w:p>
        </w:tc>
        <w:tc>
          <w:tcPr>
            <w:tcW w:w="4194" w:type="dxa"/>
          </w:tcPr>
          <w:p>
            <w:pPr>
              <w:pStyle w:val="TableParagraph"/>
              <w:spacing w:before="38"/>
              <w:ind w:right="445"/>
              <w:jc w:val="right"/>
              <w:rPr>
                <w:rFonts w:ascii="Microsoft Sans Serif"/>
                <w:sz w:val="16"/>
              </w:rPr>
            </w:pPr>
            <w:r>
              <w:rPr>
                <w:rFonts w:ascii="Microsoft Sans Serif"/>
                <w:spacing w:val="-2"/>
                <w:sz w:val="16"/>
              </w:rPr>
              <w:t>2.000,00</w:t>
            </w:r>
          </w:p>
        </w:tc>
        <w:tc>
          <w:tcPr>
            <w:tcW w:w="1614" w:type="dxa"/>
          </w:tcPr>
          <w:p>
            <w:pPr>
              <w:pStyle w:val="TableParagraph"/>
              <w:spacing w:before="38"/>
              <w:ind w:right="259"/>
              <w:jc w:val="right"/>
              <w:rPr>
                <w:rFonts w:ascii="Microsoft Sans Serif"/>
                <w:sz w:val="16"/>
              </w:rPr>
            </w:pPr>
            <w:r>
              <w:rPr>
                <w:rFonts w:ascii="Microsoft Sans Serif"/>
                <w:spacing w:val="-2"/>
                <w:sz w:val="16"/>
              </w:rPr>
              <w:t>1.231,60</w:t>
            </w:r>
          </w:p>
        </w:tc>
        <w:tc>
          <w:tcPr>
            <w:tcW w:w="972" w:type="dxa"/>
          </w:tcPr>
          <w:p>
            <w:pPr>
              <w:pStyle w:val="TableParagraph"/>
              <w:spacing w:before="38"/>
              <w:ind w:right="92"/>
              <w:jc w:val="right"/>
              <w:rPr>
                <w:rFonts w:ascii="Microsoft Sans Serif"/>
                <w:sz w:val="16"/>
              </w:rPr>
            </w:pPr>
            <w:r>
              <w:rPr>
                <w:rFonts w:ascii="Microsoft Sans Serif"/>
                <w:spacing w:val="-2"/>
                <w:sz w:val="16"/>
              </w:rPr>
              <w:t>61,58%</w:t>
            </w:r>
          </w:p>
        </w:tc>
      </w:tr>
      <w:tr>
        <w:trPr>
          <w:trHeight w:val="296" w:hRule="atLeast"/>
        </w:trPr>
        <w:tc>
          <w:tcPr>
            <w:tcW w:w="741" w:type="dxa"/>
          </w:tcPr>
          <w:p>
            <w:pPr>
              <w:pStyle w:val="TableParagraph"/>
              <w:rPr>
                <w:sz w:val="18"/>
              </w:rPr>
            </w:pPr>
          </w:p>
        </w:tc>
        <w:tc>
          <w:tcPr>
            <w:tcW w:w="7383" w:type="dxa"/>
          </w:tcPr>
          <w:p>
            <w:pPr>
              <w:pStyle w:val="TableParagraph"/>
              <w:spacing w:before="38"/>
              <w:ind w:left="565"/>
              <w:rPr>
                <w:rFonts w:ascii="Microsoft Sans Serif"/>
                <w:sz w:val="16"/>
              </w:rPr>
            </w:pPr>
            <w:r>
              <w:rPr>
                <w:rFonts w:ascii="Microsoft Sans Serif"/>
                <w:sz w:val="16"/>
              </w:rPr>
              <w:t>61</w:t>
            </w:r>
            <w:r>
              <w:rPr>
                <w:rFonts w:ascii="Microsoft Sans Serif"/>
                <w:spacing w:val="-1"/>
                <w:sz w:val="16"/>
              </w:rPr>
              <w:t> </w:t>
            </w:r>
            <w:r>
              <w:rPr>
                <w:rFonts w:ascii="Microsoft Sans Serif"/>
                <w:spacing w:val="-2"/>
                <w:sz w:val="16"/>
              </w:rPr>
              <w:t>Donacije</w:t>
            </w:r>
          </w:p>
        </w:tc>
        <w:tc>
          <w:tcPr>
            <w:tcW w:w="4194" w:type="dxa"/>
          </w:tcPr>
          <w:p>
            <w:pPr>
              <w:pStyle w:val="TableParagraph"/>
              <w:spacing w:before="38"/>
              <w:ind w:right="445"/>
              <w:jc w:val="right"/>
              <w:rPr>
                <w:rFonts w:ascii="Microsoft Sans Serif"/>
                <w:sz w:val="16"/>
              </w:rPr>
            </w:pPr>
            <w:r>
              <w:rPr>
                <w:rFonts w:ascii="Microsoft Sans Serif"/>
                <w:spacing w:val="-2"/>
                <w:sz w:val="16"/>
              </w:rPr>
              <w:t>1.500,00</w:t>
            </w:r>
          </w:p>
        </w:tc>
        <w:tc>
          <w:tcPr>
            <w:tcW w:w="1614" w:type="dxa"/>
          </w:tcPr>
          <w:p>
            <w:pPr>
              <w:pStyle w:val="TableParagraph"/>
              <w:spacing w:before="38"/>
              <w:ind w:right="259"/>
              <w:jc w:val="right"/>
              <w:rPr>
                <w:rFonts w:ascii="Microsoft Sans Serif"/>
                <w:sz w:val="16"/>
              </w:rPr>
            </w:pPr>
            <w:r>
              <w:rPr>
                <w:rFonts w:ascii="Microsoft Sans Serif"/>
                <w:spacing w:val="-2"/>
                <w:sz w:val="16"/>
              </w:rPr>
              <w:t>600,00</w:t>
            </w:r>
          </w:p>
        </w:tc>
        <w:tc>
          <w:tcPr>
            <w:tcW w:w="972" w:type="dxa"/>
          </w:tcPr>
          <w:p>
            <w:pPr>
              <w:pStyle w:val="TableParagraph"/>
              <w:spacing w:before="38"/>
              <w:ind w:right="92"/>
              <w:jc w:val="right"/>
              <w:rPr>
                <w:rFonts w:ascii="Microsoft Sans Serif"/>
                <w:sz w:val="16"/>
              </w:rPr>
            </w:pPr>
            <w:r>
              <w:rPr>
                <w:rFonts w:ascii="Microsoft Sans Serif"/>
                <w:spacing w:val="-2"/>
                <w:sz w:val="16"/>
              </w:rPr>
              <w:t>40,00%</w:t>
            </w:r>
          </w:p>
        </w:tc>
      </w:tr>
      <w:tr>
        <w:trPr>
          <w:trHeight w:val="539" w:hRule="atLeast"/>
        </w:trPr>
        <w:tc>
          <w:tcPr>
            <w:tcW w:w="741" w:type="dxa"/>
            <w:shd w:val="clear" w:color="auto" w:fill="D0D0D0"/>
          </w:tcPr>
          <w:p>
            <w:pPr>
              <w:pStyle w:val="TableParagraph"/>
              <w:spacing w:before="28"/>
              <w:ind w:left="60"/>
              <w:rPr>
                <w:rFonts w:ascii="Arial"/>
                <w:b/>
                <w:sz w:val="18"/>
              </w:rPr>
            </w:pPr>
            <w:r>
              <w:rPr>
                <w:rFonts w:ascii="Arial"/>
                <w:b/>
                <w:spacing w:val="-10"/>
                <w:sz w:val="18"/>
              </w:rPr>
              <w:t>3</w:t>
            </w:r>
          </w:p>
          <w:p>
            <w:pPr>
              <w:pStyle w:val="TableParagraph"/>
              <w:spacing w:before="61"/>
              <w:ind w:left="60"/>
              <w:rPr>
                <w:rFonts w:ascii="Arial"/>
                <w:b/>
                <w:sz w:val="18"/>
              </w:rPr>
            </w:pPr>
            <w:r>
              <w:rPr>
                <w:rFonts w:ascii="Arial"/>
                <w:b/>
                <w:spacing w:val="-5"/>
                <w:sz w:val="18"/>
              </w:rPr>
              <w:t>31</w:t>
            </w:r>
          </w:p>
        </w:tc>
        <w:tc>
          <w:tcPr>
            <w:tcW w:w="7383" w:type="dxa"/>
            <w:shd w:val="clear" w:color="auto" w:fill="D0D0D0"/>
          </w:tcPr>
          <w:p>
            <w:pPr>
              <w:pStyle w:val="TableParagraph"/>
              <w:spacing w:before="28"/>
              <w:ind w:left="296"/>
              <w:rPr>
                <w:rFonts w:ascii="Arial"/>
                <w:b/>
                <w:sz w:val="18"/>
              </w:rPr>
            </w:pPr>
            <w:r>
              <w:rPr>
                <w:rFonts w:ascii="Arial"/>
                <w:b/>
                <w:sz w:val="18"/>
              </w:rPr>
              <w:t>Rashodi</w:t>
            </w:r>
            <w:r>
              <w:rPr>
                <w:rFonts w:ascii="Arial"/>
                <w:b/>
                <w:spacing w:val="-3"/>
                <w:sz w:val="18"/>
              </w:rPr>
              <w:t> </w:t>
            </w:r>
            <w:r>
              <w:rPr>
                <w:rFonts w:ascii="Arial"/>
                <w:b/>
                <w:spacing w:val="-2"/>
                <w:sz w:val="18"/>
              </w:rPr>
              <w:t>poslovanja</w:t>
            </w:r>
          </w:p>
          <w:p>
            <w:pPr>
              <w:pStyle w:val="TableParagraph"/>
              <w:spacing w:before="61"/>
              <w:ind w:left="296"/>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1"/>
                <w:sz w:val="18"/>
              </w:rPr>
              <w:t> </w:t>
            </w:r>
            <w:r>
              <w:rPr>
                <w:rFonts w:ascii="Arial"/>
                <w:b/>
                <w:spacing w:val="-2"/>
                <w:sz w:val="18"/>
              </w:rPr>
              <w:t>zaposlene</w:t>
            </w:r>
          </w:p>
        </w:tc>
        <w:tc>
          <w:tcPr>
            <w:tcW w:w="4194" w:type="dxa"/>
            <w:shd w:val="clear" w:color="auto" w:fill="D0D0D0"/>
          </w:tcPr>
          <w:p>
            <w:pPr>
              <w:pStyle w:val="TableParagraph"/>
              <w:spacing w:before="28"/>
              <w:ind w:right="446"/>
              <w:jc w:val="right"/>
              <w:rPr>
                <w:rFonts w:ascii="Arial"/>
                <w:b/>
                <w:sz w:val="18"/>
              </w:rPr>
            </w:pPr>
            <w:r>
              <w:rPr>
                <w:rFonts w:ascii="Arial"/>
                <w:b/>
                <w:spacing w:val="-2"/>
                <w:sz w:val="18"/>
              </w:rPr>
              <w:t>636.750,00</w:t>
            </w:r>
          </w:p>
          <w:p>
            <w:pPr>
              <w:pStyle w:val="TableParagraph"/>
              <w:spacing w:before="61"/>
              <w:ind w:right="446"/>
              <w:jc w:val="right"/>
              <w:rPr>
                <w:rFonts w:ascii="Arial"/>
                <w:b/>
                <w:sz w:val="18"/>
              </w:rPr>
            </w:pPr>
            <w:r>
              <w:rPr>
                <w:rFonts w:ascii="Arial"/>
                <w:b/>
                <w:spacing w:val="-2"/>
                <w:sz w:val="18"/>
              </w:rPr>
              <w:t>502.200,00</w:t>
            </w:r>
          </w:p>
        </w:tc>
        <w:tc>
          <w:tcPr>
            <w:tcW w:w="1614" w:type="dxa"/>
            <w:shd w:val="clear" w:color="auto" w:fill="D0D0D0"/>
          </w:tcPr>
          <w:p>
            <w:pPr>
              <w:pStyle w:val="TableParagraph"/>
              <w:spacing w:before="28"/>
              <w:ind w:left="442"/>
              <w:rPr>
                <w:rFonts w:ascii="Arial"/>
                <w:b/>
                <w:sz w:val="18"/>
              </w:rPr>
            </w:pPr>
            <w:r>
              <w:rPr>
                <w:rFonts w:ascii="Arial"/>
                <w:b/>
                <w:spacing w:val="-2"/>
                <w:sz w:val="18"/>
              </w:rPr>
              <w:t>595.229,38</w:t>
            </w:r>
          </w:p>
          <w:p>
            <w:pPr>
              <w:pStyle w:val="TableParagraph"/>
              <w:spacing w:before="61"/>
              <w:ind w:left="442"/>
              <w:rPr>
                <w:rFonts w:ascii="Arial"/>
                <w:b/>
                <w:sz w:val="18"/>
              </w:rPr>
            </w:pPr>
            <w:r>
              <w:rPr>
                <w:rFonts w:ascii="Arial"/>
                <w:b/>
                <w:spacing w:val="-2"/>
                <w:sz w:val="18"/>
              </w:rPr>
              <w:t>491.213,08</w:t>
            </w:r>
          </w:p>
        </w:tc>
        <w:tc>
          <w:tcPr>
            <w:tcW w:w="972" w:type="dxa"/>
            <w:shd w:val="clear" w:color="auto" w:fill="D0D0D0"/>
          </w:tcPr>
          <w:p>
            <w:pPr>
              <w:pStyle w:val="TableParagraph"/>
              <w:spacing w:before="28"/>
              <w:ind w:left="254"/>
              <w:rPr>
                <w:rFonts w:ascii="Arial"/>
                <w:b/>
                <w:sz w:val="18"/>
              </w:rPr>
            </w:pPr>
            <w:r>
              <w:rPr>
                <w:rFonts w:ascii="Arial"/>
                <w:b/>
                <w:spacing w:val="-2"/>
                <w:sz w:val="18"/>
              </w:rPr>
              <w:t>93,48%</w:t>
            </w:r>
          </w:p>
          <w:p>
            <w:pPr>
              <w:pStyle w:val="TableParagraph"/>
              <w:spacing w:before="47"/>
              <w:ind w:left="254"/>
              <w:rPr>
                <w:rFonts w:ascii="Arial"/>
                <w:b/>
                <w:sz w:val="18"/>
              </w:rPr>
            </w:pPr>
            <w:r>
              <w:rPr>
                <w:rFonts w:ascii="Arial"/>
                <w:b/>
                <w:spacing w:val="-2"/>
                <w:sz w:val="18"/>
              </w:rPr>
              <w:t>97,81%</w:t>
            </w:r>
          </w:p>
        </w:tc>
      </w:tr>
      <w:tr>
        <w:trPr>
          <w:trHeight w:val="268" w:hRule="atLeast"/>
        </w:trPr>
        <w:tc>
          <w:tcPr>
            <w:tcW w:w="741" w:type="dxa"/>
            <w:shd w:val="clear" w:color="auto" w:fill="DFDFDF"/>
          </w:tcPr>
          <w:p>
            <w:pPr>
              <w:pStyle w:val="TableParagraph"/>
              <w:spacing w:before="28"/>
              <w:ind w:left="60"/>
              <w:rPr>
                <w:rFonts w:ascii="Arial"/>
                <w:b/>
                <w:sz w:val="18"/>
              </w:rPr>
            </w:pPr>
            <w:r>
              <w:rPr>
                <w:rFonts w:ascii="Arial"/>
                <w:b/>
                <w:spacing w:val="-5"/>
                <w:sz w:val="18"/>
              </w:rPr>
              <w:t>311</w:t>
            </w:r>
          </w:p>
        </w:tc>
        <w:tc>
          <w:tcPr>
            <w:tcW w:w="7383" w:type="dxa"/>
            <w:shd w:val="clear" w:color="auto" w:fill="DFDFDF"/>
          </w:tcPr>
          <w:p>
            <w:pPr>
              <w:pStyle w:val="TableParagraph"/>
              <w:spacing w:before="28"/>
              <w:ind w:left="296"/>
              <w:rPr>
                <w:rFonts w:ascii="Arial" w:hAnsi="Arial"/>
                <w:b/>
                <w:sz w:val="18"/>
              </w:rPr>
            </w:pPr>
            <w:r>
              <w:rPr>
                <w:rFonts w:ascii="Arial" w:hAnsi="Arial"/>
                <w:b/>
                <w:sz w:val="18"/>
              </w:rPr>
              <w:t>Plaće</w:t>
            </w:r>
            <w:r>
              <w:rPr>
                <w:rFonts w:ascii="Arial" w:hAnsi="Arial"/>
                <w:b/>
                <w:spacing w:val="-1"/>
                <w:sz w:val="18"/>
              </w:rPr>
              <w:t> </w:t>
            </w:r>
            <w:r>
              <w:rPr>
                <w:rFonts w:ascii="Arial" w:hAnsi="Arial"/>
                <w:b/>
                <w:spacing w:val="-2"/>
                <w:sz w:val="18"/>
              </w:rPr>
              <w:t>(Bruto)</w:t>
            </w:r>
          </w:p>
        </w:tc>
        <w:tc>
          <w:tcPr>
            <w:tcW w:w="4194" w:type="dxa"/>
            <w:shd w:val="clear" w:color="auto" w:fill="DFDFDF"/>
          </w:tcPr>
          <w:p>
            <w:pPr>
              <w:pStyle w:val="TableParagraph"/>
              <w:rPr>
                <w:sz w:val="18"/>
              </w:rPr>
            </w:pPr>
          </w:p>
        </w:tc>
        <w:tc>
          <w:tcPr>
            <w:tcW w:w="1614" w:type="dxa"/>
            <w:shd w:val="clear" w:color="auto" w:fill="DFDFDF"/>
          </w:tcPr>
          <w:p>
            <w:pPr>
              <w:pStyle w:val="TableParagraph"/>
              <w:spacing w:before="28"/>
              <w:ind w:right="259"/>
              <w:jc w:val="right"/>
              <w:rPr>
                <w:rFonts w:ascii="Arial"/>
                <w:b/>
                <w:sz w:val="18"/>
              </w:rPr>
            </w:pPr>
            <w:r>
              <w:rPr>
                <w:rFonts w:ascii="Arial"/>
                <w:b/>
                <w:spacing w:val="-2"/>
                <w:sz w:val="18"/>
              </w:rPr>
              <w:t>403.584,00</w:t>
            </w:r>
          </w:p>
        </w:tc>
        <w:tc>
          <w:tcPr>
            <w:tcW w:w="972" w:type="dxa"/>
            <w:shd w:val="clear" w:color="auto" w:fill="DFDFDF"/>
          </w:tcPr>
          <w:p>
            <w:pPr>
              <w:pStyle w:val="TableParagraph"/>
              <w:rPr>
                <w:sz w:val="18"/>
              </w:rPr>
            </w:pPr>
          </w:p>
        </w:tc>
      </w:tr>
      <w:tr>
        <w:trPr>
          <w:trHeight w:val="271" w:hRule="atLeast"/>
        </w:trPr>
        <w:tc>
          <w:tcPr>
            <w:tcW w:w="741" w:type="dxa"/>
          </w:tcPr>
          <w:p>
            <w:pPr>
              <w:pStyle w:val="TableParagraph"/>
              <w:spacing w:before="38"/>
              <w:ind w:left="60"/>
              <w:rPr>
                <w:rFonts w:ascii="Microsoft Sans Serif"/>
                <w:sz w:val="18"/>
              </w:rPr>
            </w:pPr>
            <w:r>
              <w:rPr>
                <w:rFonts w:ascii="Microsoft Sans Serif"/>
                <w:spacing w:val="-4"/>
                <w:sz w:val="18"/>
              </w:rPr>
              <w:t>3111</w:t>
            </w:r>
          </w:p>
        </w:tc>
        <w:tc>
          <w:tcPr>
            <w:tcW w:w="7383" w:type="dxa"/>
          </w:tcPr>
          <w:p>
            <w:pPr>
              <w:pStyle w:val="TableParagraph"/>
              <w:spacing w:before="9"/>
              <w:ind w:left="296"/>
              <w:rPr>
                <w:rFonts w:ascii="Microsoft Sans Serif" w:hAnsi="Microsoft Sans Serif"/>
                <w:sz w:val="18"/>
              </w:rPr>
            </w:pPr>
            <w:r>
              <w:rPr>
                <w:rFonts w:ascii="Microsoft Sans Serif" w:hAnsi="Microsoft Sans Serif"/>
                <w:sz w:val="18"/>
              </w:rPr>
              <w:t>Plaće</w:t>
            </w:r>
            <w:r>
              <w:rPr>
                <w:rFonts w:ascii="Microsoft Sans Serif" w:hAnsi="Microsoft Sans Serif"/>
                <w:spacing w:val="-5"/>
                <w:sz w:val="18"/>
              </w:rPr>
              <w:t> </w:t>
            </w:r>
            <w:r>
              <w:rPr>
                <w:rFonts w:ascii="Microsoft Sans Serif" w:hAnsi="Microsoft Sans Serif"/>
                <w:sz w:val="18"/>
              </w:rPr>
              <w:t>za</w:t>
            </w:r>
            <w:r>
              <w:rPr>
                <w:rFonts w:ascii="Microsoft Sans Serif" w:hAnsi="Microsoft Sans Serif"/>
                <w:spacing w:val="-5"/>
                <w:sz w:val="18"/>
              </w:rPr>
              <w:t> </w:t>
            </w:r>
            <w:r>
              <w:rPr>
                <w:rFonts w:ascii="Microsoft Sans Serif" w:hAnsi="Microsoft Sans Serif"/>
                <w:sz w:val="18"/>
              </w:rPr>
              <w:t>redovan</w:t>
            </w:r>
            <w:r>
              <w:rPr>
                <w:rFonts w:ascii="Microsoft Sans Serif" w:hAnsi="Microsoft Sans Serif"/>
                <w:spacing w:val="-2"/>
                <w:sz w:val="18"/>
              </w:rPr>
              <w:t> </w:t>
            </w:r>
            <w:r>
              <w:rPr>
                <w:rFonts w:ascii="Microsoft Sans Serif" w:hAnsi="Microsoft Sans Serif"/>
                <w:spacing w:val="-5"/>
                <w:sz w:val="18"/>
              </w:rPr>
              <w:t>rad</w:t>
            </w:r>
          </w:p>
        </w:tc>
        <w:tc>
          <w:tcPr>
            <w:tcW w:w="4194" w:type="dxa"/>
          </w:tcPr>
          <w:p>
            <w:pPr>
              <w:pStyle w:val="TableParagraph"/>
              <w:rPr>
                <w:sz w:val="18"/>
              </w:rPr>
            </w:pPr>
          </w:p>
        </w:tc>
        <w:tc>
          <w:tcPr>
            <w:tcW w:w="1614" w:type="dxa"/>
          </w:tcPr>
          <w:p>
            <w:pPr>
              <w:pStyle w:val="TableParagraph"/>
              <w:spacing w:before="38"/>
              <w:ind w:right="259"/>
              <w:jc w:val="right"/>
              <w:rPr>
                <w:rFonts w:ascii="Microsoft Sans Serif"/>
                <w:sz w:val="18"/>
              </w:rPr>
            </w:pPr>
            <w:r>
              <w:rPr>
                <w:rFonts w:ascii="Microsoft Sans Serif"/>
                <w:spacing w:val="-2"/>
                <w:sz w:val="18"/>
              </w:rPr>
              <w:t>403.584,00</w:t>
            </w:r>
          </w:p>
        </w:tc>
        <w:tc>
          <w:tcPr>
            <w:tcW w:w="972" w:type="dxa"/>
          </w:tcPr>
          <w:p>
            <w:pPr>
              <w:pStyle w:val="TableParagraph"/>
              <w:rPr>
                <w:sz w:val="18"/>
              </w:rPr>
            </w:pPr>
          </w:p>
        </w:tc>
      </w:tr>
      <w:tr>
        <w:trPr>
          <w:trHeight w:val="268" w:hRule="atLeast"/>
        </w:trPr>
        <w:tc>
          <w:tcPr>
            <w:tcW w:w="741" w:type="dxa"/>
            <w:shd w:val="clear" w:color="auto" w:fill="DFDFDF"/>
          </w:tcPr>
          <w:p>
            <w:pPr>
              <w:pStyle w:val="TableParagraph"/>
              <w:spacing w:before="28"/>
              <w:ind w:left="60"/>
              <w:rPr>
                <w:rFonts w:ascii="Arial"/>
                <w:b/>
                <w:sz w:val="18"/>
              </w:rPr>
            </w:pPr>
            <w:r>
              <w:rPr>
                <w:rFonts w:ascii="Arial"/>
                <w:b/>
                <w:spacing w:val="-5"/>
                <w:sz w:val="18"/>
              </w:rPr>
              <w:t>312</w:t>
            </w:r>
          </w:p>
        </w:tc>
        <w:tc>
          <w:tcPr>
            <w:tcW w:w="7383" w:type="dxa"/>
            <w:shd w:val="clear" w:color="auto" w:fill="DFDFDF"/>
          </w:tcPr>
          <w:p>
            <w:pPr>
              <w:pStyle w:val="TableParagraph"/>
              <w:spacing w:before="28"/>
              <w:ind w:left="296"/>
              <w:rPr>
                <w:rFonts w:ascii="Arial"/>
                <w:b/>
                <w:sz w:val="18"/>
              </w:rPr>
            </w:pPr>
            <w:r>
              <w:rPr>
                <w:rFonts w:ascii="Arial"/>
                <w:b/>
                <w:sz w:val="18"/>
              </w:rPr>
              <w:t>Ostali</w:t>
            </w:r>
            <w:r>
              <w:rPr>
                <w:rFonts w:ascii="Arial"/>
                <w:b/>
                <w:spacing w:val="-2"/>
                <w:sz w:val="18"/>
              </w:rPr>
              <w:t> </w:t>
            </w:r>
            <w:r>
              <w:rPr>
                <w:rFonts w:ascii="Arial"/>
                <w:b/>
                <w:sz w:val="18"/>
              </w:rPr>
              <w:t>rashodi</w:t>
            </w:r>
            <w:r>
              <w:rPr>
                <w:rFonts w:ascii="Arial"/>
                <w:b/>
                <w:spacing w:val="-2"/>
                <w:sz w:val="18"/>
              </w:rPr>
              <w:t> </w:t>
            </w:r>
            <w:r>
              <w:rPr>
                <w:rFonts w:ascii="Arial"/>
                <w:b/>
                <w:sz w:val="18"/>
              </w:rPr>
              <w:t>za </w:t>
            </w:r>
            <w:r>
              <w:rPr>
                <w:rFonts w:ascii="Arial"/>
                <w:b/>
                <w:spacing w:val="-2"/>
                <w:sz w:val="18"/>
              </w:rPr>
              <w:t>zaposlene</w:t>
            </w:r>
          </w:p>
        </w:tc>
        <w:tc>
          <w:tcPr>
            <w:tcW w:w="4194" w:type="dxa"/>
            <w:shd w:val="clear" w:color="auto" w:fill="DFDFDF"/>
          </w:tcPr>
          <w:p>
            <w:pPr>
              <w:pStyle w:val="TableParagraph"/>
              <w:rPr>
                <w:sz w:val="18"/>
              </w:rPr>
            </w:pPr>
          </w:p>
        </w:tc>
        <w:tc>
          <w:tcPr>
            <w:tcW w:w="1614" w:type="dxa"/>
            <w:shd w:val="clear" w:color="auto" w:fill="DFDFDF"/>
          </w:tcPr>
          <w:p>
            <w:pPr>
              <w:pStyle w:val="TableParagraph"/>
              <w:spacing w:before="28"/>
              <w:ind w:right="259"/>
              <w:jc w:val="right"/>
              <w:rPr>
                <w:rFonts w:ascii="Arial"/>
                <w:b/>
                <w:sz w:val="18"/>
              </w:rPr>
            </w:pPr>
            <w:r>
              <w:rPr>
                <w:rFonts w:ascii="Arial"/>
                <w:b/>
                <w:spacing w:val="-2"/>
                <w:sz w:val="18"/>
              </w:rPr>
              <w:t>37.900,00</w:t>
            </w:r>
          </w:p>
        </w:tc>
        <w:tc>
          <w:tcPr>
            <w:tcW w:w="972" w:type="dxa"/>
            <w:shd w:val="clear" w:color="auto" w:fill="DFDFDF"/>
          </w:tcPr>
          <w:p>
            <w:pPr>
              <w:pStyle w:val="TableParagraph"/>
              <w:rPr>
                <w:sz w:val="18"/>
              </w:rPr>
            </w:pPr>
          </w:p>
        </w:tc>
      </w:tr>
      <w:tr>
        <w:trPr>
          <w:trHeight w:val="271" w:hRule="atLeast"/>
        </w:trPr>
        <w:tc>
          <w:tcPr>
            <w:tcW w:w="741" w:type="dxa"/>
          </w:tcPr>
          <w:p>
            <w:pPr>
              <w:pStyle w:val="TableParagraph"/>
              <w:spacing w:before="40"/>
              <w:ind w:left="60"/>
              <w:rPr>
                <w:rFonts w:ascii="Microsoft Sans Serif"/>
                <w:sz w:val="18"/>
              </w:rPr>
            </w:pPr>
            <w:r>
              <w:rPr>
                <w:rFonts w:ascii="Microsoft Sans Serif"/>
                <w:spacing w:val="-4"/>
                <w:sz w:val="18"/>
              </w:rPr>
              <w:t>3121</w:t>
            </w:r>
          </w:p>
        </w:tc>
        <w:tc>
          <w:tcPr>
            <w:tcW w:w="7383" w:type="dxa"/>
          </w:tcPr>
          <w:p>
            <w:pPr>
              <w:pStyle w:val="TableParagraph"/>
              <w:spacing w:before="9"/>
              <w:ind w:left="296"/>
              <w:rPr>
                <w:rFonts w:ascii="Microsoft Sans Serif"/>
                <w:sz w:val="18"/>
              </w:rPr>
            </w:pPr>
            <w:r>
              <w:rPr>
                <w:rFonts w:ascii="Microsoft Sans Serif"/>
                <w:sz w:val="18"/>
              </w:rPr>
              <w:t>Ostali</w:t>
            </w:r>
            <w:r>
              <w:rPr>
                <w:rFonts w:ascii="Microsoft Sans Serif"/>
                <w:spacing w:val="-9"/>
                <w:sz w:val="18"/>
              </w:rPr>
              <w:t> </w:t>
            </w:r>
            <w:r>
              <w:rPr>
                <w:rFonts w:ascii="Microsoft Sans Serif"/>
                <w:sz w:val="18"/>
              </w:rPr>
              <w:t>rashodi</w:t>
            </w:r>
            <w:r>
              <w:rPr>
                <w:rFonts w:ascii="Microsoft Sans Serif"/>
                <w:spacing w:val="-8"/>
                <w:sz w:val="18"/>
              </w:rPr>
              <w:t> </w:t>
            </w:r>
            <w:r>
              <w:rPr>
                <w:rFonts w:ascii="Microsoft Sans Serif"/>
                <w:sz w:val="18"/>
              </w:rPr>
              <w:t>za</w:t>
            </w:r>
            <w:r>
              <w:rPr>
                <w:rFonts w:ascii="Microsoft Sans Serif"/>
                <w:spacing w:val="-4"/>
                <w:sz w:val="18"/>
              </w:rPr>
              <w:t> </w:t>
            </w:r>
            <w:r>
              <w:rPr>
                <w:rFonts w:ascii="Microsoft Sans Serif"/>
                <w:spacing w:val="-2"/>
                <w:sz w:val="18"/>
              </w:rPr>
              <w:t>zaposlene</w:t>
            </w:r>
          </w:p>
        </w:tc>
        <w:tc>
          <w:tcPr>
            <w:tcW w:w="4194" w:type="dxa"/>
          </w:tcPr>
          <w:p>
            <w:pPr>
              <w:pStyle w:val="TableParagraph"/>
              <w:rPr>
                <w:sz w:val="18"/>
              </w:rPr>
            </w:pPr>
          </w:p>
        </w:tc>
        <w:tc>
          <w:tcPr>
            <w:tcW w:w="1614" w:type="dxa"/>
          </w:tcPr>
          <w:p>
            <w:pPr>
              <w:pStyle w:val="TableParagraph"/>
              <w:spacing w:before="40"/>
              <w:ind w:right="259"/>
              <w:jc w:val="right"/>
              <w:rPr>
                <w:rFonts w:ascii="Microsoft Sans Serif"/>
                <w:sz w:val="18"/>
              </w:rPr>
            </w:pPr>
            <w:r>
              <w:rPr>
                <w:rFonts w:ascii="Microsoft Sans Serif"/>
                <w:spacing w:val="-2"/>
                <w:sz w:val="18"/>
              </w:rPr>
              <w:t>37.900,00</w:t>
            </w:r>
          </w:p>
        </w:tc>
        <w:tc>
          <w:tcPr>
            <w:tcW w:w="972" w:type="dxa"/>
          </w:tcPr>
          <w:p>
            <w:pPr>
              <w:pStyle w:val="TableParagraph"/>
              <w:rPr>
                <w:sz w:val="18"/>
              </w:rPr>
            </w:pPr>
          </w:p>
        </w:tc>
      </w:tr>
      <w:tr>
        <w:trPr>
          <w:trHeight w:val="269" w:hRule="atLeast"/>
        </w:trPr>
        <w:tc>
          <w:tcPr>
            <w:tcW w:w="741" w:type="dxa"/>
            <w:shd w:val="clear" w:color="auto" w:fill="DFDFDF"/>
          </w:tcPr>
          <w:p>
            <w:pPr>
              <w:pStyle w:val="TableParagraph"/>
              <w:spacing w:before="28"/>
              <w:ind w:left="60"/>
              <w:rPr>
                <w:rFonts w:ascii="Arial"/>
                <w:b/>
                <w:sz w:val="18"/>
              </w:rPr>
            </w:pPr>
            <w:r>
              <w:rPr>
                <w:rFonts w:ascii="Arial"/>
                <w:b/>
                <w:spacing w:val="-5"/>
                <w:sz w:val="18"/>
              </w:rPr>
              <w:t>313</w:t>
            </w:r>
          </w:p>
        </w:tc>
        <w:tc>
          <w:tcPr>
            <w:tcW w:w="7383" w:type="dxa"/>
            <w:shd w:val="clear" w:color="auto" w:fill="DFDFDF"/>
          </w:tcPr>
          <w:p>
            <w:pPr>
              <w:pStyle w:val="TableParagraph"/>
              <w:spacing w:before="28"/>
              <w:ind w:left="296"/>
              <w:rPr>
                <w:rFonts w:ascii="Arial" w:hAnsi="Arial"/>
                <w:b/>
                <w:sz w:val="18"/>
              </w:rPr>
            </w:pPr>
            <w:r>
              <w:rPr>
                <w:rFonts w:ascii="Arial" w:hAnsi="Arial"/>
                <w:b/>
                <w:sz w:val="18"/>
              </w:rPr>
              <w:t>Doprinosi</w:t>
            </w:r>
            <w:r>
              <w:rPr>
                <w:rFonts w:ascii="Arial" w:hAnsi="Arial"/>
                <w:b/>
                <w:spacing w:val="-2"/>
                <w:sz w:val="18"/>
              </w:rPr>
              <w:t> </w:t>
            </w:r>
            <w:r>
              <w:rPr>
                <w:rFonts w:ascii="Arial" w:hAnsi="Arial"/>
                <w:b/>
                <w:sz w:val="18"/>
              </w:rPr>
              <w:t>na </w:t>
            </w:r>
            <w:r>
              <w:rPr>
                <w:rFonts w:ascii="Arial" w:hAnsi="Arial"/>
                <w:b/>
                <w:spacing w:val="-4"/>
                <w:sz w:val="18"/>
              </w:rPr>
              <w:t>plaće</w:t>
            </w:r>
          </w:p>
        </w:tc>
        <w:tc>
          <w:tcPr>
            <w:tcW w:w="4194" w:type="dxa"/>
            <w:shd w:val="clear" w:color="auto" w:fill="DFDFDF"/>
          </w:tcPr>
          <w:p>
            <w:pPr>
              <w:pStyle w:val="TableParagraph"/>
              <w:rPr>
                <w:sz w:val="18"/>
              </w:rPr>
            </w:pPr>
          </w:p>
        </w:tc>
        <w:tc>
          <w:tcPr>
            <w:tcW w:w="1614" w:type="dxa"/>
            <w:shd w:val="clear" w:color="auto" w:fill="DFDFDF"/>
          </w:tcPr>
          <w:p>
            <w:pPr>
              <w:pStyle w:val="TableParagraph"/>
              <w:spacing w:before="28"/>
              <w:ind w:right="259"/>
              <w:jc w:val="right"/>
              <w:rPr>
                <w:rFonts w:ascii="Arial"/>
                <w:b/>
                <w:sz w:val="18"/>
              </w:rPr>
            </w:pPr>
            <w:r>
              <w:rPr>
                <w:rFonts w:ascii="Arial"/>
                <w:b/>
                <w:spacing w:val="-2"/>
                <w:sz w:val="18"/>
              </w:rPr>
              <w:t>49.729,08</w:t>
            </w:r>
          </w:p>
        </w:tc>
        <w:tc>
          <w:tcPr>
            <w:tcW w:w="972" w:type="dxa"/>
            <w:shd w:val="clear" w:color="auto" w:fill="DFDFDF"/>
          </w:tcPr>
          <w:p>
            <w:pPr>
              <w:pStyle w:val="TableParagraph"/>
              <w:rPr>
                <w:sz w:val="18"/>
              </w:rPr>
            </w:pPr>
          </w:p>
        </w:tc>
      </w:tr>
      <w:tr>
        <w:trPr>
          <w:trHeight w:val="271" w:hRule="atLeast"/>
        </w:trPr>
        <w:tc>
          <w:tcPr>
            <w:tcW w:w="741" w:type="dxa"/>
          </w:tcPr>
          <w:p>
            <w:pPr>
              <w:pStyle w:val="TableParagraph"/>
              <w:spacing w:before="40"/>
              <w:ind w:left="60"/>
              <w:rPr>
                <w:rFonts w:ascii="Microsoft Sans Serif"/>
                <w:sz w:val="18"/>
              </w:rPr>
            </w:pPr>
            <w:r>
              <w:rPr>
                <w:rFonts w:ascii="Microsoft Sans Serif"/>
                <w:spacing w:val="-4"/>
                <w:sz w:val="18"/>
              </w:rPr>
              <w:t>3132</w:t>
            </w:r>
          </w:p>
        </w:tc>
        <w:tc>
          <w:tcPr>
            <w:tcW w:w="7383" w:type="dxa"/>
          </w:tcPr>
          <w:p>
            <w:pPr>
              <w:pStyle w:val="TableParagraph"/>
              <w:spacing w:before="9"/>
              <w:ind w:left="296"/>
              <w:rPr>
                <w:rFonts w:ascii="Microsoft Sans Serif"/>
                <w:sz w:val="18"/>
              </w:rPr>
            </w:pPr>
            <w:r>
              <w:rPr>
                <w:rFonts w:ascii="Microsoft Sans Serif"/>
                <w:sz w:val="18"/>
              </w:rPr>
              <w:t>Doprinosi</w:t>
            </w:r>
            <w:r>
              <w:rPr>
                <w:rFonts w:ascii="Microsoft Sans Serif"/>
                <w:spacing w:val="-12"/>
                <w:sz w:val="18"/>
              </w:rPr>
              <w:t> </w:t>
            </w:r>
            <w:r>
              <w:rPr>
                <w:rFonts w:ascii="Microsoft Sans Serif"/>
                <w:sz w:val="18"/>
              </w:rPr>
              <w:t>za</w:t>
            </w:r>
            <w:r>
              <w:rPr>
                <w:rFonts w:ascii="Microsoft Sans Serif"/>
                <w:spacing w:val="-9"/>
                <w:sz w:val="18"/>
              </w:rPr>
              <w:t> </w:t>
            </w:r>
            <w:r>
              <w:rPr>
                <w:rFonts w:ascii="Microsoft Sans Serif"/>
                <w:sz w:val="18"/>
              </w:rPr>
              <w:t>obvezno</w:t>
            </w:r>
            <w:r>
              <w:rPr>
                <w:rFonts w:ascii="Microsoft Sans Serif"/>
                <w:spacing w:val="-8"/>
                <w:sz w:val="18"/>
              </w:rPr>
              <w:t> </w:t>
            </w:r>
            <w:r>
              <w:rPr>
                <w:rFonts w:ascii="Microsoft Sans Serif"/>
                <w:sz w:val="18"/>
              </w:rPr>
              <w:t>zdravstveno</w:t>
            </w:r>
            <w:r>
              <w:rPr>
                <w:rFonts w:ascii="Microsoft Sans Serif"/>
                <w:spacing w:val="-7"/>
                <w:sz w:val="18"/>
              </w:rPr>
              <w:t> </w:t>
            </w:r>
            <w:r>
              <w:rPr>
                <w:rFonts w:ascii="Microsoft Sans Serif"/>
                <w:spacing w:val="-2"/>
                <w:sz w:val="18"/>
              </w:rPr>
              <w:t>osiguranje</w:t>
            </w:r>
          </w:p>
        </w:tc>
        <w:tc>
          <w:tcPr>
            <w:tcW w:w="4194" w:type="dxa"/>
          </w:tcPr>
          <w:p>
            <w:pPr>
              <w:pStyle w:val="TableParagraph"/>
              <w:rPr>
                <w:sz w:val="18"/>
              </w:rPr>
            </w:pPr>
          </w:p>
        </w:tc>
        <w:tc>
          <w:tcPr>
            <w:tcW w:w="1614" w:type="dxa"/>
          </w:tcPr>
          <w:p>
            <w:pPr>
              <w:pStyle w:val="TableParagraph"/>
              <w:spacing w:before="40"/>
              <w:ind w:right="259"/>
              <w:jc w:val="right"/>
              <w:rPr>
                <w:rFonts w:ascii="Microsoft Sans Serif"/>
                <w:sz w:val="18"/>
              </w:rPr>
            </w:pPr>
            <w:r>
              <w:rPr>
                <w:rFonts w:ascii="Microsoft Sans Serif"/>
                <w:spacing w:val="-2"/>
                <w:sz w:val="18"/>
              </w:rPr>
              <w:t>49.729,08</w:t>
            </w:r>
          </w:p>
        </w:tc>
        <w:tc>
          <w:tcPr>
            <w:tcW w:w="972" w:type="dxa"/>
          </w:tcPr>
          <w:p>
            <w:pPr>
              <w:pStyle w:val="TableParagraph"/>
              <w:rPr>
                <w:sz w:val="18"/>
              </w:rPr>
            </w:pPr>
          </w:p>
        </w:tc>
      </w:tr>
      <w:tr>
        <w:trPr>
          <w:trHeight w:val="268" w:hRule="atLeast"/>
        </w:trPr>
        <w:tc>
          <w:tcPr>
            <w:tcW w:w="741" w:type="dxa"/>
            <w:shd w:val="clear" w:color="auto" w:fill="D0D0D0"/>
          </w:tcPr>
          <w:p>
            <w:pPr>
              <w:pStyle w:val="TableParagraph"/>
              <w:spacing w:before="28"/>
              <w:ind w:left="60"/>
              <w:rPr>
                <w:rFonts w:ascii="Arial"/>
                <w:b/>
                <w:sz w:val="18"/>
              </w:rPr>
            </w:pPr>
            <w:r>
              <w:rPr>
                <w:rFonts w:ascii="Arial"/>
                <w:b/>
                <w:spacing w:val="-5"/>
                <w:sz w:val="18"/>
              </w:rPr>
              <w:t>32</w:t>
            </w:r>
          </w:p>
        </w:tc>
        <w:tc>
          <w:tcPr>
            <w:tcW w:w="7383" w:type="dxa"/>
            <w:shd w:val="clear" w:color="auto" w:fill="D0D0D0"/>
          </w:tcPr>
          <w:p>
            <w:pPr>
              <w:pStyle w:val="TableParagraph"/>
              <w:spacing w:before="28"/>
              <w:ind w:left="296"/>
              <w:rPr>
                <w:rFonts w:ascii="Arial"/>
                <w:b/>
                <w:sz w:val="18"/>
              </w:rPr>
            </w:pPr>
            <w:r>
              <w:rPr>
                <w:rFonts w:ascii="Arial"/>
                <w:b/>
                <w:sz w:val="18"/>
              </w:rPr>
              <w:t>Materijalni</w:t>
            </w:r>
            <w:r>
              <w:rPr>
                <w:rFonts w:ascii="Arial"/>
                <w:b/>
                <w:spacing w:val="-2"/>
                <w:sz w:val="18"/>
              </w:rPr>
              <w:t> rashodi</w:t>
            </w:r>
          </w:p>
        </w:tc>
        <w:tc>
          <w:tcPr>
            <w:tcW w:w="4194" w:type="dxa"/>
            <w:shd w:val="clear" w:color="auto" w:fill="D0D0D0"/>
          </w:tcPr>
          <w:p>
            <w:pPr>
              <w:pStyle w:val="TableParagraph"/>
              <w:spacing w:before="28"/>
              <w:ind w:right="446"/>
              <w:jc w:val="right"/>
              <w:rPr>
                <w:rFonts w:ascii="Arial"/>
                <w:b/>
                <w:sz w:val="18"/>
              </w:rPr>
            </w:pPr>
            <w:r>
              <w:rPr>
                <w:rFonts w:ascii="Arial"/>
                <w:b/>
                <w:spacing w:val="-2"/>
                <w:sz w:val="18"/>
              </w:rPr>
              <w:t>132.350,00</w:t>
            </w:r>
          </w:p>
        </w:tc>
        <w:tc>
          <w:tcPr>
            <w:tcW w:w="1614" w:type="dxa"/>
            <w:shd w:val="clear" w:color="auto" w:fill="D0D0D0"/>
          </w:tcPr>
          <w:p>
            <w:pPr>
              <w:pStyle w:val="TableParagraph"/>
              <w:spacing w:before="28"/>
              <w:ind w:right="259"/>
              <w:jc w:val="right"/>
              <w:rPr>
                <w:rFonts w:ascii="Arial"/>
                <w:b/>
                <w:sz w:val="18"/>
              </w:rPr>
            </w:pPr>
            <w:r>
              <w:rPr>
                <w:rFonts w:ascii="Arial"/>
                <w:b/>
                <w:spacing w:val="-2"/>
                <w:sz w:val="18"/>
              </w:rPr>
              <w:t>102.998,36</w:t>
            </w:r>
          </w:p>
        </w:tc>
        <w:tc>
          <w:tcPr>
            <w:tcW w:w="972" w:type="dxa"/>
            <w:shd w:val="clear" w:color="auto" w:fill="D0D0D0"/>
          </w:tcPr>
          <w:p>
            <w:pPr>
              <w:pStyle w:val="TableParagraph"/>
              <w:spacing w:before="13"/>
              <w:ind w:right="99"/>
              <w:jc w:val="right"/>
              <w:rPr>
                <w:rFonts w:ascii="Arial"/>
                <w:b/>
                <w:sz w:val="18"/>
              </w:rPr>
            </w:pPr>
            <w:r>
              <w:rPr>
                <w:rFonts w:ascii="Arial"/>
                <w:b/>
                <w:spacing w:val="-2"/>
                <w:sz w:val="18"/>
              </w:rPr>
              <w:t>77,82%</w:t>
            </w:r>
          </w:p>
        </w:tc>
      </w:tr>
      <w:tr>
        <w:trPr>
          <w:trHeight w:val="268" w:hRule="atLeast"/>
        </w:trPr>
        <w:tc>
          <w:tcPr>
            <w:tcW w:w="741" w:type="dxa"/>
            <w:shd w:val="clear" w:color="auto" w:fill="DFDFDF"/>
          </w:tcPr>
          <w:p>
            <w:pPr>
              <w:pStyle w:val="TableParagraph"/>
              <w:spacing w:before="28"/>
              <w:ind w:left="60"/>
              <w:rPr>
                <w:rFonts w:ascii="Arial"/>
                <w:b/>
                <w:sz w:val="18"/>
              </w:rPr>
            </w:pPr>
            <w:r>
              <w:rPr>
                <w:rFonts w:ascii="Arial"/>
                <w:b/>
                <w:spacing w:val="-5"/>
                <w:sz w:val="18"/>
              </w:rPr>
              <w:t>321</w:t>
            </w:r>
          </w:p>
        </w:tc>
        <w:tc>
          <w:tcPr>
            <w:tcW w:w="7383" w:type="dxa"/>
            <w:shd w:val="clear" w:color="auto" w:fill="DFDFDF"/>
          </w:tcPr>
          <w:p>
            <w:pPr>
              <w:pStyle w:val="TableParagraph"/>
              <w:spacing w:before="28"/>
              <w:ind w:left="296"/>
              <w:rPr>
                <w:rFonts w:ascii="Arial" w:hAnsi="Arial"/>
                <w:b/>
                <w:sz w:val="18"/>
              </w:rPr>
            </w:pPr>
            <w:r>
              <w:rPr>
                <w:rFonts w:ascii="Arial" w:hAnsi="Arial"/>
                <w:b/>
                <w:sz w:val="18"/>
              </w:rPr>
              <w:t>Naknade</w:t>
            </w:r>
            <w:r>
              <w:rPr>
                <w:rFonts w:ascii="Arial" w:hAnsi="Arial"/>
                <w:b/>
                <w:spacing w:val="-7"/>
                <w:sz w:val="18"/>
              </w:rPr>
              <w:t> </w:t>
            </w:r>
            <w:r>
              <w:rPr>
                <w:rFonts w:ascii="Arial" w:hAnsi="Arial"/>
                <w:b/>
                <w:sz w:val="18"/>
              </w:rPr>
              <w:t>troškova</w:t>
            </w:r>
            <w:r>
              <w:rPr>
                <w:rFonts w:ascii="Arial" w:hAnsi="Arial"/>
                <w:b/>
                <w:spacing w:val="-2"/>
                <w:sz w:val="18"/>
              </w:rPr>
              <w:t> zaposlenima</w:t>
            </w:r>
          </w:p>
        </w:tc>
        <w:tc>
          <w:tcPr>
            <w:tcW w:w="4194" w:type="dxa"/>
            <w:shd w:val="clear" w:color="auto" w:fill="DFDFDF"/>
          </w:tcPr>
          <w:p>
            <w:pPr>
              <w:pStyle w:val="TableParagraph"/>
              <w:rPr>
                <w:sz w:val="18"/>
              </w:rPr>
            </w:pPr>
          </w:p>
        </w:tc>
        <w:tc>
          <w:tcPr>
            <w:tcW w:w="1614" w:type="dxa"/>
            <w:shd w:val="clear" w:color="auto" w:fill="DFDFDF"/>
          </w:tcPr>
          <w:p>
            <w:pPr>
              <w:pStyle w:val="TableParagraph"/>
              <w:spacing w:before="28"/>
              <w:ind w:right="259"/>
              <w:jc w:val="right"/>
              <w:rPr>
                <w:rFonts w:ascii="Arial"/>
                <w:b/>
                <w:sz w:val="18"/>
              </w:rPr>
            </w:pPr>
            <w:r>
              <w:rPr>
                <w:rFonts w:ascii="Arial"/>
                <w:b/>
                <w:spacing w:val="-2"/>
                <w:sz w:val="18"/>
              </w:rPr>
              <w:t>21.938,36</w:t>
            </w:r>
          </w:p>
        </w:tc>
        <w:tc>
          <w:tcPr>
            <w:tcW w:w="972" w:type="dxa"/>
            <w:shd w:val="clear" w:color="auto" w:fill="DFDFDF"/>
          </w:tcPr>
          <w:p>
            <w:pPr>
              <w:pStyle w:val="TableParagraph"/>
              <w:rPr>
                <w:sz w:val="18"/>
              </w:rPr>
            </w:pPr>
          </w:p>
        </w:tc>
      </w:tr>
      <w:tr>
        <w:trPr>
          <w:trHeight w:val="261" w:hRule="atLeast"/>
        </w:trPr>
        <w:tc>
          <w:tcPr>
            <w:tcW w:w="741" w:type="dxa"/>
          </w:tcPr>
          <w:p>
            <w:pPr>
              <w:pStyle w:val="TableParagraph"/>
              <w:spacing w:line="201" w:lineRule="exact" w:before="40"/>
              <w:ind w:left="60"/>
              <w:rPr>
                <w:rFonts w:ascii="Microsoft Sans Serif"/>
                <w:sz w:val="18"/>
              </w:rPr>
            </w:pPr>
            <w:r>
              <w:rPr>
                <w:rFonts w:ascii="Microsoft Sans Serif"/>
                <w:spacing w:val="-4"/>
                <w:sz w:val="18"/>
              </w:rPr>
              <w:t>3211</w:t>
            </w:r>
          </w:p>
        </w:tc>
        <w:tc>
          <w:tcPr>
            <w:tcW w:w="7383" w:type="dxa"/>
          </w:tcPr>
          <w:p>
            <w:pPr>
              <w:pStyle w:val="TableParagraph"/>
              <w:spacing w:before="9"/>
              <w:ind w:left="296"/>
              <w:rPr>
                <w:rFonts w:ascii="Microsoft Sans Serif" w:hAnsi="Microsoft Sans Serif"/>
                <w:sz w:val="18"/>
              </w:rPr>
            </w:pPr>
            <w:r>
              <w:rPr>
                <w:rFonts w:ascii="Microsoft Sans Serif" w:hAnsi="Microsoft Sans Serif"/>
                <w:spacing w:val="-2"/>
                <w:sz w:val="18"/>
              </w:rPr>
              <w:t>Službena</w:t>
            </w:r>
            <w:r>
              <w:rPr>
                <w:rFonts w:ascii="Microsoft Sans Serif" w:hAnsi="Microsoft Sans Serif"/>
                <w:sz w:val="18"/>
              </w:rPr>
              <w:t> </w:t>
            </w:r>
            <w:r>
              <w:rPr>
                <w:rFonts w:ascii="Microsoft Sans Serif" w:hAnsi="Microsoft Sans Serif"/>
                <w:spacing w:val="-2"/>
                <w:sz w:val="18"/>
              </w:rPr>
              <w:t>putovanja</w:t>
            </w:r>
          </w:p>
        </w:tc>
        <w:tc>
          <w:tcPr>
            <w:tcW w:w="4194" w:type="dxa"/>
          </w:tcPr>
          <w:p>
            <w:pPr>
              <w:pStyle w:val="TableParagraph"/>
              <w:rPr>
                <w:sz w:val="18"/>
              </w:rPr>
            </w:pPr>
          </w:p>
        </w:tc>
        <w:tc>
          <w:tcPr>
            <w:tcW w:w="1614" w:type="dxa"/>
          </w:tcPr>
          <w:p>
            <w:pPr>
              <w:pStyle w:val="TableParagraph"/>
              <w:spacing w:line="201" w:lineRule="exact" w:before="40"/>
              <w:ind w:right="261"/>
              <w:jc w:val="right"/>
              <w:rPr>
                <w:rFonts w:ascii="Microsoft Sans Serif"/>
                <w:sz w:val="18"/>
              </w:rPr>
            </w:pPr>
            <w:r>
              <w:rPr>
                <w:rFonts w:ascii="Microsoft Sans Serif"/>
                <w:spacing w:val="-2"/>
                <w:sz w:val="18"/>
              </w:rPr>
              <w:t>490,50</w:t>
            </w:r>
          </w:p>
        </w:tc>
        <w:tc>
          <w:tcPr>
            <w:tcW w:w="972" w:type="dxa"/>
          </w:tcPr>
          <w:p>
            <w:pPr>
              <w:pStyle w:val="TableParagraph"/>
              <w:rPr>
                <w:sz w:val="18"/>
              </w:rPr>
            </w:pPr>
          </w:p>
        </w:tc>
      </w:tr>
      <w:tr>
        <w:trPr>
          <w:trHeight w:val="270" w:hRule="atLeast"/>
        </w:trPr>
        <w:tc>
          <w:tcPr>
            <w:tcW w:w="741" w:type="dxa"/>
          </w:tcPr>
          <w:p>
            <w:pPr>
              <w:pStyle w:val="TableParagraph"/>
              <w:spacing w:line="202" w:lineRule="exact" w:before="48"/>
              <w:ind w:left="60"/>
              <w:rPr>
                <w:rFonts w:ascii="Microsoft Sans Serif"/>
                <w:sz w:val="18"/>
              </w:rPr>
            </w:pPr>
            <w:r>
              <w:rPr>
                <w:rFonts w:ascii="Microsoft Sans Serif"/>
                <w:spacing w:val="-4"/>
                <w:sz w:val="18"/>
              </w:rPr>
              <w:t>3212</w:t>
            </w:r>
          </w:p>
        </w:tc>
        <w:tc>
          <w:tcPr>
            <w:tcW w:w="7383" w:type="dxa"/>
          </w:tcPr>
          <w:p>
            <w:pPr>
              <w:pStyle w:val="TableParagraph"/>
              <w:spacing w:before="17"/>
              <w:ind w:left="296"/>
              <w:rPr>
                <w:rFonts w:ascii="Microsoft Sans Serif" w:hAnsi="Microsoft Sans Serif"/>
                <w:sz w:val="18"/>
              </w:rPr>
            </w:pPr>
            <w:r>
              <w:rPr>
                <w:rFonts w:ascii="Microsoft Sans Serif" w:hAnsi="Microsoft Sans Serif"/>
                <w:sz w:val="18"/>
              </w:rPr>
              <w:t>Naknade</w:t>
            </w:r>
            <w:r>
              <w:rPr>
                <w:rFonts w:ascii="Microsoft Sans Serif" w:hAnsi="Microsoft Sans Serif"/>
                <w:spacing w:val="-6"/>
                <w:sz w:val="18"/>
              </w:rPr>
              <w:t> </w:t>
            </w:r>
            <w:r>
              <w:rPr>
                <w:rFonts w:ascii="Microsoft Sans Serif" w:hAnsi="Microsoft Sans Serif"/>
                <w:sz w:val="18"/>
              </w:rPr>
              <w:t>za</w:t>
            </w:r>
            <w:r>
              <w:rPr>
                <w:rFonts w:ascii="Microsoft Sans Serif" w:hAnsi="Microsoft Sans Serif"/>
                <w:spacing w:val="-6"/>
                <w:sz w:val="18"/>
              </w:rPr>
              <w:t> </w:t>
            </w:r>
            <w:r>
              <w:rPr>
                <w:rFonts w:ascii="Microsoft Sans Serif" w:hAnsi="Microsoft Sans Serif"/>
                <w:sz w:val="18"/>
              </w:rPr>
              <w:t>prijevoz,</w:t>
            </w:r>
            <w:r>
              <w:rPr>
                <w:rFonts w:ascii="Microsoft Sans Serif" w:hAnsi="Microsoft Sans Serif"/>
                <w:spacing w:val="-5"/>
                <w:sz w:val="18"/>
              </w:rPr>
              <w:t> </w:t>
            </w:r>
            <w:r>
              <w:rPr>
                <w:rFonts w:ascii="Microsoft Sans Serif" w:hAnsi="Microsoft Sans Serif"/>
                <w:sz w:val="18"/>
              </w:rPr>
              <w:t>za</w:t>
            </w:r>
            <w:r>
              <w:rPr>
                <w:rFonts w:ascii="Microsoft Sans Serif" w:hAnsi="Microsoft Sans Serif"/>
                <w:spacing w:val="-4"/>
                <w:sz w:val="18"/>
              </w:rPr>
              <w:t> </w:t>
            </w:r>
            <w:r>
              <w:rPr>
                <w:rFonts w:ascii="Microsoft Sans Serif" w:hAnsi="Microsoft Sans Serif"/>
                <w:sz w:val="18"/>
              </w:rPr>
              <w:t>rad</w:t>
            </w:r>
            <w:r>
              <w:rPr>
                <w:rFonts w:ascii="Microsoft Sans Serif" w:hAnsi="Microsoft Sans Serif"/>
                <w:spacing w:val="-2"/>
                <w:sz w:val="18"/>
              </w:rPr>
              <w:t> </w:t>
            </w:r>
            <w:r>
              <w:rPr>
                <w:rFonts w:ascii="Microsoft Sans Serif" w:hAnsi="Microsoft Sans Serif"/>
                <w:sz w:val="18"/>
              </w:rPr>
              <w:t>na</w:t>
            </w:r>
            <w:r>
              <w:rPr>
                <w:rFonts w:ascii="Microsoft Sans Serif" w:hAnsi="Microsoft Sans Serif"/>
                <w:spacing w:val="-9"/>
                <w:sz w:val="18"/>
              </w:rPr>
              <w:t> </w:t>
            </w:r>
            <w:r>
              <w:rPr>
                <w:rFonts w:ascii="Microsoft Sans Serif" w:hAnsi="Microsoft Sans Serif"/>
                <w:sz w:val="18"/>
              </w:rPr>
              <w:t>terenu</w:t>
            </w:r>
            <w:r>
              <w:rPr>
                <w:rFonts w:ascii="Microsoft Sans Serif" w:hAnsi="Microsoft Sans Serif"/>
                <w:spacing w:val="-2"/>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z w:val="18"/>
              </w:rPr>
              <w:t>odvojeni</w:t>
            </w:r>
            <w:r>
              <w:rPr>
                <w:rFonts w:ascii="Microsoft Sans Serif" w:hAnsi="Microsoft Sans Serif"/>
                <w:spacing w:val="-6"/>
                <w:sz w:val="18"/>
              </w:rPr>
              <w:t> </w:t>
            </w:r>
            <w:r>
              <w:rPr>
                <w:rFonts w:ascii="Microsoft Sans Serif" w:hAnsi="Microsoft Sans Serif"/>
                <w:spacing w:val="-4"/>
                <w:sz w:val="18"/>
              </w:rPr>
              <w:t>život</w:t>
            </w:r>
          </w:p>
        </w:tc>
        <w:tc>
          <w:tcPr>
            <w:tcW w:w="4194" w:type="dxa"/>
          </w:tcPr>
          <w:p>
            <w:pPr>
              <w:pStyle w:val="TableParagraph"/>
              <w:rPr>
                <w:sz w:val="18"/>
              </w:rPr>
            </w:pPr>
          </w:p>
        </w:tc>
        <w:tc>
          <w:tcPr>
            <w:tcW w:w="1614" w:type="dxa"/>
          </w:tcPr>
          <w:p>
            <w:pPr>
              <w:pStyle w:val="TableParagraph"/>
              <w:spacing w:line="202" w:lineRule="exact" w:before="48"/>
              <w:ind w:right="259"/>
              <w:jc w:val="right"/>
              <w:rPr>
                <w:rFonts w:ascii="Microsoft Sans Serif"/>
                <w:sz w:val="18"/>
              </w:rPr>
            </w:pPr>
            <w:r>
              <w:rPr>
                <w:rFonts w:ascii="Microsoft Sans Serif"/>
                <w:spacing w:val="-2"/>
                <w:sz w:val="18"/>
              </w:rPr>
              <w:t>20.516,59</w:t>
            </w:r>
          </w:p>
        </w:tc>
        <w:tc>
          <w:tcPr>
            <w:tcW w:w="972" w:type="dxa"/>
          </w:tcPr>
          <w:p>
            <w:pPr>
              <w:pStyle w:val="TableParagraph"/>
              <w:rPr>
                <w:sz w:val="18"/>
              </w:rPr>
            </w:pPr>
          </w:p>
        </w:tc>
      </w:tr>
      <w:tr>
        <w:trPr>
          <w:trHeight w:val="233" w:hRule="atLeast"/>
        </w:trPr>
        <w:tc>
          <w:tcPr>
            <w:tcW w:w="741" w:type="dxa"/>
          </w:tcPr>
          <w:p>
            <w:pPr>
              <w:pStyle w:val="TableParagraph"/>
              <w:spacing w:line="184" w:lineRule="exact" w:before="30"/>
              <w:ind w:left="60"/>
              <w:rPr>
                <w:rFonts w:ascii="Microsoft Sans Serif"/>
                <w:sz w:val="18"/>
              </w:rPr>
            </w:pPr>
            <w:r>
              <w:rPr>
                <w:rFonts w:ascii="Microsoft Sans Serif"/>
                <w:spacing w:val="-4"/>
                <w:sz w:val="18"/>
              </w:rPr>
              <w:t>3213</w:t>
            </w:r>
          </w:p>
        </w:tc>
        <w:tc>
          <w:tcPr>
            <w:tcW w:w="7383" w:type="dxa"/>
          </w:tcPr>
          <w:p>
            <w:pPr>
              <w:pStyle w:val="TableParagraph"/>
              <w:spacing w:line="196" w:lineRule="exact" w:before="18"/>
              <w:ind w:left="296"/>
              <w:rPr>
                <w:rFonts w:ascii="Microsoft Sans Serif" w:hAnsi="Microsoft Sans Serif"/>
                <w:sz w:val="18"/>
              </w:rPr>
            </w:pPr>
            <w:r>
              <w:rPr>
                <w:rFonts w:ascii="Microsoft Sans Serif" w:hAnsi="Microsoft Sans Serif"/>
                <w:spacing w:val="-2"/>
                <w:sz w:val="18"/>
              </w:rPr>
              <w:t>Stručno</w:t>
            </w:r>
            <w:r>
              <w:rPr>
                <w:rFonts w:ascii="Microsoft Sans Serif" w:hAnsi="Microsoft Sans Serif"/>
                <w:spacing w:val="3"/>
                <w:sz w:val="18"/>
              </w:rPr>
              <w:t> </w:t>
            </w:r>
            <w:r>
              <w:rPr>
                <w:rFonts w:ascii="Microsoft Sans Serif" w:hAnsi="Microsoft Sans Serif"/>
                <w:spacing w:val="-2"/>
                <w:sz w:val="18"/>
              </w:rPr>
              <w:t>usavršavanje</w:t>
            </w:r>
            <w:r>
              <w:rPr>
                <w:rFonts w:ascii="Microsoft Sans Serif" w:hAnsi="Microsoft Sans Serif"/>
                <w:spacing w:val="1"/>
                <w:sz w:val="18"/>
              </w:rPr>
              <w:t> </w:t>
            </w:r>
            <w:r>
              <w:rPr>
                <w:rFonts w:ascii="Microsoft Sans Serif" w:hAnsi="Microsoft Sans Serif"/>
                <w:spacing w:val="-2"/>
                <w:sz w:val="18"/>
              </w:rPr>
              <w:t>zaposlenika</w:t>
            </w:r>
          </w:p>
        </w:tc>
        <w:tc>
          <w:tcPr>
            <w:tcW w:w="4194" w:type="dxa"/>
          </w:tcPr>
          <w:p>
            <w:pPr>
              <w:pStyle w:val="TableParagraph"/>
              <w:rPr>
                <w:sz w:val="16"/>
              </w:rPr>
            </w:pPr>
          </w:p>
        </w:tc>
        <w:tc>
          <w:tcPr>
            <w:tcW w:w="1614" w:type="dxa"/>
          </w:tcPr>
          <w:p>
            <w:pPr>
              <w:pStyle w:val="TableParagraph"/>
              <w:spacing w:line="184" w:lineRule="exact" w:before="30"/>
              <w:ind w:right="261"/>
              <w:jc w:val="right"/>
              <w:rPr>
                <w:rFonts w:ascii="Microsoft Sans Serif"/>
                <w:sz w:val="18"/>
              </w:rPr>
            </w:pPr>
            <w:r>
              <w:rPr>
                <w:rFonts w:ascii="Microsoft Sans Serif"/>
                <w:spacing w:val="-2"/>
                <w:sz w:val="18"/>
              </w:rPr>
              <w:t>931,27</w:t>
            </w:r>
          </w:p>
        </w:tc>
        <w:tc>
          <w:tcPr>
            <w:tcW w:w="972" w:type="dxa"/>
          </w:tcPr>
          <w:p>
            <w:pPr>
              <w:pStyle w:val="TableParagraph"/>
              <w:rPr>
                <w:sz w:val="16"/>
              </w:rPr>
            </w:pPr>
          </w:p>
        </w:tc>
      </w:tr>
    </w:tbl>
    <w:p>
      <w:pPr>
        <w:pStyle w:val="TableParagraph"/>
        <w:spacing w:after="0"/>
        <w:rPr>
          <w:sz w:val="16"/>
        </w:rPr>
        <w:sectPr>
          <w:type w:val="continuous"/>
          <w:pgSz w:w="16850" w:h="11920" w:orient="landscape"/>
          <w:pgMar w:header="565" w:footer="0" w:top="1340" w:bottom="280" w:left="992" w:right="425"/>
        </w:sectPr>
      </w:pPr>
    </w:p>
    <w:p>
      <w:pPr>
        <w:pStyle w:val="BodyText"/>
        <w:spacing w:before="8"/>
        <w:rPr>
          <w:rFonts w:ascii="Microsoft Sans Serif"/>
          <w:sz w:val="17"/>
        </w:rPr>
      </w:pPr>
    </w:p>
    <w:tbl>
      <w:tblPr>
        <w:tblW w:w="0" w:type="auto"/>
        <w:jc w:val="left"/>
        <w:tblInd w:w="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9"/>
        <w:gridCol w:w="8049"/>
        <w:gridCol w:w="3628"/>
        <w:gridCol w:w="1512"/>
        <w:gridCol w:w="968"/>
      </w:tblGrid>
      <w:tr>
        <w:trPr>
          <w:trHeight w:val="271" w:hRule="atLeast"/>
        </w:trPr>
        <w:tc>
          <w:tcPr>
            <w:tcW w:w="739" w:type="dxa"/>
            <w:shd w:val="clear" w:color="auto" w:fill="DFDFDF"/>
          </w:tcPr>
          <w:p>
            <w:pPr>
              <w:pStyle w:val="TableParagraph"/>
              <w:spacing w:before="28"/>
              <w:ind w:left="60"/>
              <w:rPr>
                <w:rFonts w:ascii="Arial"/>
                <w:b/>
                <w:sz w:val="18"/>
              </w:rPr>
            </w:pPr>
            <w:r>
              <w:rPr>
                <w:rFonts w:ascii="Arial"/>
                <w:b/>
                <w:spacing w:val="-5"/>
                <w:sz w:val="18"/>
              </w:rPr>
              <w:t>322</w:t>
            </w:r>
          </w:p>
        </w:tc>
        <w:tc>
          <w:tcPr>
            <w:tcW w:w="8049" w:type="dxa"/>
            <w:shd w:val="clear" w:color="auto" w:fill="DFDFDF"/>
          </w:tcPr>
          <w:p>
            <w:pPr>
              <w:pStyle w:val="TableParagraph"/>
              <w:spacing w:before="28"/>
              <w:ind w:left="298"/>
              <w:rPr>
                <w:rFonts w:ascii="Arial"/>
                <w:b/>
                <w:sz w:val="18"/>
              </w:rPr>
            </w:pPr>
            <w:r>
              <w:rPr>
                <w:rFonts w:ascii="Arial"/>
                <w:b/>
                <w:sz w:val="18"/>
              </w:rPr>
              <w:t>Rashodi</w:t>
            </w:r>
            <w:r>
              <w:rPr>
                <w:rFonts w:ascii="Arial"/>
                <w:b/>
                <w:spacing w:val="-4"/>
                <w:sz w:val="18"/>
              </w:rPr>
              <w:t> </w:t>
            </w:r>
            <w:r>
              <w:rPr>
                <w:rFonts w:ascii="Arial"/>
                <w:b/>
                <w:sz w:val="18"/>
              </w:rPr>
              <w:t>za</w:t>
            </w:r>
            <w:r>
              <w:rPr>
                <w:rFonts w:ascii="Arial"/>
                <w:b/>
                <w:spacing w:val="-3"/>
                <w:sz w:val="18"/>
              </w:rPr>
              <w:t> </w:t>
            </w:r>
            <w:r>
              <w:rPr>
                <w:rFonts w:ascii="Arial"/>
                <w:b/>
                <w:sz w:val="18"/>
              </w:rPr>
              <w:t>materijal</w:t>
            </w:r>
            <w:r>
              <w:rPr>
                <w:rFonts w:ascii="Arial"/>
                <w:b/>
                <w:spacing w:val="-1"/>
                <w:sz w:val="18"/>
              </w:rPr>
              <w:t> </w:t>
            </w:r>
            <w:r>
              <w:rPr>
                <w:rFonts w:ascii="Arial"/>
                <w:b/>
                <w:sz w:val="18"/>
              </w:rPr>
              <w:t>i</w:t>
            </w:r>
            <w:r>
              <w:rPr>
                <w:rFonts w:ascii="Arial"/>
                <w:b/>
                <w:spacing w:val="1"/>
                <w:sz w:val="18"/>
              </w:rPr>
              <w:t> </w:t>
            </w:r>
            <w:r>
              <w:rPr>
                <w:rFonts w:ascii="Arial"/>
                <w:b/>
                <w:spacing w:val="-2"/>
                <w:sz w:val="18"/>
              </w:rPr>
              <w:t>energiju</w:t>
            </w:r>
          </w:p>
        </w:tc>
        <w:tc>
          <w:tcPr>
            <w:tcW w:w="3628" w:type="dxa"/>
            <w:shd w:val="clear" w:color="auto" w:fill="DFDFDF"/>
          </w:tcPr>
          <w:p>
            <w:pPr>
              <w:pStyle w:val="TableParagraph"/>
              <w:rPr>
                <w:sz w:val="18"/>
              </w:rPr>
            </w:pPr>
          </w:p>
        </w:tc>
        <w:tc>
          <w:tcPr>
            <w:tcW w:w="1512" w:type="dxa"/>
            <w:shd w:val="clear" w:color="auto" w:fill="DFDFDF"/>
          </w:tcPr>
          <w:p>
            <w:pPr>
              <w:pStyle w:val="TableParagraph"/>
              <w:spacing w:before="28"/>
              <w:ind w:right="277"/>
              <w:jc w:val="right"/>
              <w:rPr>
                <w:rFonts w:ascii="Arial"/>
                <w:b/>
                <w:sz w:val="18"/>
              </w:rPr>
            </w:pPr>
            <w:r>
              <w:rPr>
                <w:rFonts w:ascii="Arial"/>
                <w:b/>
                <w:spacing w:val="-2"/>
                <w:sz w:val="18"/>
              </w:rPr>
              <w:t>60.399,10</w:t>
            </w:r>
          </w:p>
        </w:tc>
        <w:tc>
          <w:tcPr>
            <w:tcW w:w="968" w:type="dxa"/>
            <w:shd w:val="clear" w:color="auto" w:fill="DFDFDF"/>
          </w:tcPr>
          <w:p>
            <w:pPr>
              <w:pStyle w:val="TableParagraph"/>
              <w:rPr>
                <w:sz w:val="18"/>
              </w:rPr>
            </w:pPr>
          </w:p>
        </w:tc>
      </w:tr>
      <w:tr>
        <w:trPr>
          <w:trHeight w:val="259" w:hRule="atLeast"/>
        </w:trPr>
        <w:tc>
          <w:tcPr>
            <w:tcW w:w="739" w:type="dxa"/>
          </w:tcPr>
          <w:p>
            <w:pPr>
              <w:pStyle w:val="TableParagraph"/>
              <w:spacing w:line="202" w:lineRule="exact" w:before="38"/>
              <w:ind w:left="60"/>
              <w:rPr>
                <w:rFonts w:ascii="Microsoft Sans Serif"/>
                <w:sz w:val="18"/>
              </w:rPr>
            </w:pPr>
            <w:r>
              <w:rPr>
                <w:rFonts w:ascii="Microsoft Sans Serif"/>
                <w:spacing w:val="-4"/>
                <w:sz w:val="18"/>
              </w:rPr>
              <w:t>3221</w:t>
            </w:r>
          </w:p>
        </w:tc>
        <w:tc>
          <w:tcPr>
            <w:tcW w:w="8049" w:type="dxa"/>
          </w:tcPr>
          <w:p>
            <w:pPr>
              <w:pStyle w:val="TableParagraph"/>
              <w:spacing w:before="9"/>
              <w:ind w:left="298"/>
              <w:rPr>
                <w:rFonts w:ascii="Microsoft Sans Serif"/>
                <w:sz w:val="18"/>
              </w:rPr>
            </w:pPr>
            <w:r>
              <w:rPr>
                <w:rFonts w:ascii="Microsoft Sans Serif"/>
                <w:sz w:val="18"/>
              </w:rPr>
              <w:t>Uredski</w:t>
            </w:r>
            <w:r>
              <w:rPr>
                <w:rFonts w:ascii="Microsoft Sans Serif"/>
                <w:spacing w:val="-14"/>
                <w:sz w:val="18"/>
              </w:rPr>
              <w:t> </w:t>
            </w:r>
            <w:r>
              <w:rPr>
                <w:rFonts w:ascii="Microsoft Sans Serif"/>
                <w:sz w:val="18"/>
              </w:rPr>
              <w:t>materijal</w:t>
            </w:r>
            <w:r>
              <w:rPr>
                <w:rFonts w:ascii="Microsoft Sans Serif"/>
                <w:spacing w:val="-12"/>
                <w:sz w:val="18"/>
              </w:rPr>
              <w:t> </w:t>
            </w:r>
            <w:r>
              <w:rPr>
                <w:rFonts w:ascii="Microsoft Sans Serif"/>
                <w:sz w:val="18"/>
              </w:rPr>
              <w:t>i</w:t>
            </w:r>
            <w:r>
              <w:rPr>
                <w:rFonts w:ascii="Microsoft Sans Serif"/>
                <w:spacing w:val="-12"/>
                <w:sz w:val="18"/>
              </w:rPr>
              <w:t> </w:t>
            </w:r>
            <w:r>
              <w:rPr>
                <w:rFonts w:ascii="Microsoft Sans Serif"/>
                <w:sz w:val="18"/>
              </w:rPr>
              <w:t>ostali</w:t>
            </w:r>
            <w:r>
              <w:rPr>
                <w:rFonts w:ascii="Microsoft Sans Serif"/>
                <w:spacing w:val="-12"/>
                <w:sz w:val="18"/>
              </w:rPr>
              <w:t> </w:t>
            </w:r>
            <w:r>
              <w:rPr>
                <w:rFonts w:ascii="Microsoft Sans Serif"/>
                <w:sz w:val="18"/>
              </w:rPr>
              <w:t>materijalni</w:t>
            </w:r>
            <w:r>
              <w:rPr>
                <w:rFonts w:ascii="Microsoft Sans Serif"/>
                <w:spacing w:val="-9"/>
                <w:sz w:val="18"/>
              </w:rPr>
              <w:t> </w:t>
            </w:r>
            <w:r>
              <w:rPr>
                <w:rFonts w:ascii="Microsoft Sans Serif"/>
                <w:spacing w:val="-2"/>
                <w:sz w:val="18"/>
              </w:rPr>
              <w:t>rashodi</w:t>
            </w:r>
          </w:p>
        </w:tc>
        <w:tc>
          <w:tcPr>
            <w:tcW w:w="3628" w:type="dxa"/>
          </w:tcPr>
          <w:p>
            <w:pPr>
              <w:pStyle w:val="TableParagraph"/>
              <w:rPr>
                <w:sz w:val="18"/>
              </w:rPr>
            </w:pPr>
          </w:p>
        </w:tc>
        <w:tc>
          <w:tcPr>
            <w:tcW w:w="1512" w:type="dxa"/>
          </w:tcPr>
          <w:p>
            <w:pPr>
              <w:pStyle w:val="TableParagraph"/>
              <w:spacing w:line="202" w:lineRule="exact" w:before="38"/>
              <w:ind w:right="277"/>
              <w:jc w:val="right"/>
              <w:rPr>
                <w:rFonts w:ascii="Microsoft Sans Serif"/>
                <w:sz w:val="18"/>
              </w:rPr>
            </w:pPr>
            <w:r>
              <w:rPr>
                <w:rFonts w:ascii="Microsoft Sans Serif"/>
                <w:spacing w:val="-2"/>
                <w:sz w:val="18"/>
              </w:rPr>
              <w:t>11.245,05</w:t>
            </w:r>
          </w:p>
        </w:tc>
        <w:tc>
          <w:tcPr>
            <w:tcW w:w="968" w:type="dxa"/>
          </w:tcPr>
          <w:p>
            <w:pPr>
              <w:pStyle w:val="TableParagraph"/>
              <w:rPr>
                <w:sz w:val="18"/>
              </w:rPr>
            </w:pPr>
          </w:p>
        </w:tc>
      </w:tr>
      <w:tr>
        <w:trPr>
          <w:trHeight w:val="268" w:hRule="atLeast"/>
        </w:trPr>
        <w:tc>
          <w:tcPr>
            <w:tcW w:w="739" w:type="dxa"/>
          </w:tcPr>
          <w:p>
            <w:pPr>
              <w:pStyle w:val="TableParagraph"/>
              <w:spacing w:line="202" w:lineRule="exact" w:before="47"/>
              <w:ind w:left="60"/>
              <w:rPr>
                <w:rFonts w:ascii="Microsoft Sans Serif"/>
                <w:sz w:val="18"/>
              </w:rPr>
            </w:pPr>
            <w:r>
              <w:rPr>
                <w:rFonts w:ascii="Microsoft Sans Serif"/>
                <w:spacing w:val="-4"/>
                <w:sz w:val="18"/>
              </w:rPr>
              <w:t>3222</w:t>
            </w:r>
          </w:p>
        </w:tc>
        <w:tc>
          <w:tcPr>
            <w:tcW w:w="8049" w:type="dxa"/>
          </w:tcPr>
          <w:p>
            <w:pPr>
              <w:pStyle w:val="TableParagraph"/>
              <w:spacing w:before="18"/>
              <w:ind w:left="298"/>
              <w:rPr>
                <w:rFonts w:ascii="Microsoft Sans Serif"/>
                <w:sz w:val="18"/>
              </w:rPr>
            </w:pPr>
            <w:r>
              <w:rPr>
                <w:rFonts w:ascii="Microsoft Sans Serif"/>
                <w:sz w:val="18"/>
              </w:rPr>
              <w:t>Materijal</w:t>
            </w:r>
            <w:r>
              <w:rPr>
                <w:rFonts w:ascii="Microsoft Sans Serif"/>
                <w:spacing w:val="-7"/>
                <w:sz w:val="18"/>
              </w:rPr>
              <w:t> </w:t>
            </w:r>
            <w:r>
              <w:rPr>
                <w:rFonts w:ascii="Microsoft Sans Serif"/>
                <w:sz w:val="18"/>
              </w:rPr>
              <w:t>i</w:t>
            </w:r>
            <w:r>
              <w:rPr>
                <w:rFonts w:ascii="Microsoft Sans Serif"/>
                <w:spacing w:val="-8"/>
                <w:sz w:val="18"/>
              </w:rPr>
              <w:t> </w:t>
            </w:r>
            <w:r>
              <w:rPr>
                <w:rFonts w:ascii="Microsoft Sans Serif"/>
                <w:spacing w:val="-2"/>
                <w:sz w:val="18"/>
              </w:rPr>
              <w:t>sirovine</w:t>
            </w:r>
          </w:p>
        </w:tc>
        <w:tc>
          <w:tcPr>
            <w:tcW w:w="3628" w:type="dxa"/>
          </w:tcPr>
          <w:p>
            <w:pPr>
              <w:pStyle w:val="TableParagraph"/>
              <w:rPr>
                <w:sz w:val="18"/>
              </w:rPr>
            </w:pPr>
          </w:p>
        </w:tc>
        <w:tc>
          <w:tcPr>
            <w:tcW w:w="1512" w:type="dxa"/>
          </w:tcPr>
          <w:p>
            <w:pPr>
              <w:pStyle w:val="TableParagraph"/>
              <w:spacing w:line="202" w:lineRule="exact" w:before="47"/>
              <w:ind w:right="277"/>
              <w:jc w:val="right"/>
              <w:rPr>
                <w:rFonts w:ascii="Microsoft Sans Serif"/>
                <w:sz w:val="18"/>
              </w:rPr>
            </w:pPr>
            <w:r>
              <w:rPr>
                <w:rFonts w:ascii="Microsoft Sans Serif"/>
                <w:spacing w:val="-2"/>
                <w:sz w:val="18"/>
              </w:rPr>
              <w:t>26.619,45</w:t>
            </w:r>
          </w:p>
        </w:tc>
        <w:tc>
          <w:tcPr>
            <w:tcW w:w="968" w:type="dxa"/>
          </w:tcPr>
          <w:p>
            <w:pPr>
              <w:pStyle w:val="TableParagraph"/>
              <w:rPr>
                <w:sz w:val="18"/>
              </w:rPr>
            </w:pPr>
          </w:p>
        </w:tc>
      </w:tr>
      <w:tr>
        <w:trPr>
          <w:trHeight w:val="271" w:hRule="atLeast"/>
        </w:trPr>
        <w:tc>
          <w:tcPr>
            <w:tcW w:w="739" w:type="dxa"/>
          </w:tcPr>
          <w:p>
            <w:pPr>
              <w:pStyle w:val="TableParagraph"/>
              <w:spacing w:line="202" w:lineRule="exact" w:before="49"/>
              <w:ind w:left="60"/>
              <w:rPr>
                <w:rFonts w:ascii="Microsoft Sans Serif"/>
                <w:sz w:val="18"/>
              </w:rPr>
            </w:pPr>
            <w:r>
              <w:rPr>
                <w:rFonts w:ascii="Microsoft Sans Serif"/>
                <w:spacing w:val="-4"/>
                <w:sz w:val="18"/>
              </w:rPr>
              <w:t>3223</w:t>
            </w:r>
          </w:p>
        </w:tc>
        <w:tc>
          <w:tcPr>
            <w:tcW w:w="8049" w:type="dxa"/>
          </w:tcPr>
          <w:p>
            <w:pPr>
              <w:pStyle w:val="TableParagraph"/>
              <w:spacing w:before="18"/>
              <w:ind w:left="298"/>
              <w:rPr>
                <w:rFonts w:ascii="Microsoft Sans Serif"/>
                <w:sz w:val="18"/>
              </w:rPr>
            </w:pPr>
            <w:r>
              <w:rPr>
                <w:rFonts w:ascii="Microsoft Sans Serif"/>
                <w:spacing w:val="-2"/>
                <w:sz w:val="18"/>
              </w:rPr>
              <w:t>Energija</w:t>
            </w:r>
          </w:p>
        </w:tc>
        <w:tc>
          <w:tcPr>
            <w:tcW w:w="3628" w:type="dxa"/>
          </w:tcPr>
          <w:p>
            <w:pPr>
              <w:pStyle w:val="TableParagraph"/>
              <w:rPr>
                <w:sz w:val="18"/>
              </w:rPr>
            </w:pPr>
          </w:p>
        </w:tc>
        <w:tc>
          <w:tcPr>
            <w:tcW w:w="1512" w:type="dxa"/>
          </w:tcPr>
          <w:p>
            <w:pPr>
              <w:pStyle w:val="TableParagraph"/>
              <w:spacing w:line="202" w:lineRule="exact" w:before="49"/>
              <w:ind w:right="277"/>
              <w:jc w:val="right"/>
              <w:rPr>
                <w:rFonts w:ascii="Microsoft Sans Serif"/>
                <w:sz w:val="18"/>
              </w:rPr>
            </w:pPr>
            <w:r>
              <w:rPr>
                <w:rFonts w:ascii="Microsoft Sans Serif"/>
                <w:spacing w:val="-2"/>
                <w:sz w:val="18"/>
              </w:rPr>
              <w:t>21.290,94</w:t>
            </w:r>
          </w:p>
        </w:tc>
        <w:tc>
          <w:tcPr>
            <w:tcW w:w="968" w:type="dxa"/>
          </w:tcPr>
          <w:p>
            <w:pPr>
              <w:pStyle w:val="TableParagraph"/>
              <w:rPr>
                <w:sz w:val="18"/>
              </w:rPr>
            </w:pPr>
          </w:p>
        </w:tc>
      </w:tr>
      <w:tr>
        <w:trPr>
          <w:trHeight w:val="268" w:hRule="atLeast"/>
        </w:trPr>
        <w:tc>
          <w:tcPr>
            <w:tcW w:w="739" w:type="dxa"/>
          </w:tcPr>
          <w:p>
            <w:pPr>
              <w:pStyle w:val="TableParagraph"/>
              <w:spacing w:line="202" w:lineRule="exact" w:before="47"/>
              <w:ind w:left="60"/>
              <w:rPr>
                <w:rFonts w:ascii="Microsoft Sans Serif"/>
                <w:sz w:val="18"/>
              </w:rPr>
            </w:pPr>
            <w:r>
              <w:rPr>
                <w:rFonts w:ascii="Microsoft Sans Serif"/>
                <w:spacing w:val="-4"/>
                <w:sz w:val="18"/>
              </w:rPr>
              <w:t>3224</w:t>
            </w:r>
          </w:p>
        </w:tc>
        <w:tc>
          <w:tcPr>
            <w:tcW w:w="8049" w:type="dxa"/>
          </w:tcPr>
          <w:p>
            <w:pPr>
              <w:pStyle w:val="TableParagraph"/>
              <w:spacing w:before="18"/>
              <w:ind w:left="298"/>
              <w:rPr>
                <w:rFonts w:ascii="Microsoft Sans Serif" w:hAnsi="Microsoft Sans Serif"/>
                <w:sz w:val="18"/>
              </w:rPr>
            </w:pPr>
            <w:r>
              <w:rPr>
                <w:rFonts w:ascii="Microsoft Sans Serif" w:hAnsi="Microsoft Sans Serif"/>
                <w:sz w:val="18"/>
              </w:rPr>
              <w:t>Materijal</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dijelovi</w:t>
            </w:r>
            <w:r>
              <w:rPr>
                <w:rFonts w:ascii="Microsoft Sans Serif" w:hAnsi="Microsoft Sans Serif"/>
                <w:spacing w:val="-8"/>
                <w:sz w:val="18"/>
              </w:rPr>
              <w:t> </w:t>
            </w:r>
            <w:r>
              <w:rPr>
                <w:rFonts w:ascii="Microsoft Sans Serif" w:hAnsi="Microsoft Sans Serif"/>
                <w:sz w:val="18"/>
              </w:rPr>
              <w:t>za</w:t>
            </w:r>
            <w:r>
              <w:rPr>
                <w:rFonts w:ascii="Microsoft Sans Serif" w:hAnsi="Microsoft Sans Serif"/>
                <w:spacing w:val="-9"/>
                <w:sz w:val="18"/>
              </w:rPr>
              <w:t> </w:t>
            </w:r>
            <w:r>
              <w:rPr>
                <w:rFonts w:ascii="Microsoft Sans Serif" w:hAnsi="Microsoft Sans Serif"/>
                <w:sz w:val="18"/>
              </w:rPr>
              <w:t>tekuće</w:t>
            </w:r>
            <w:r>
              <w:rPr>
                <w:rFonts w:ascii="Microsoft Sans Serif" w:hAnsi="Microsoft Sans Serif"/>
                <w:spacing w:val="-7"/>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z w:val="18"/>
              </w:rPr>
              <w:t>investicijsko</w:t>
            </w:r>
            <w:r>
              <w:rPr>
                <w:rFonts w:ascii="Microsoft Sans Serif" w:hAnsi="Microsoft Sans Serif"/>
                <w:spacing w:val="-7"/>
                <w:sz w:val="18"/>
              </w:rPr>
              <w:t> </w:t>
            </w:r>
            <w:r>
              <w:rPr>
                <w:rFonts w:ascii="Microsoft Sans Serif" w:hAnsi="Microsoft Sans Serif"/>
                <w:spacing w:val="-2"/>
                <w:sz w:val="18"/>
              </w:rPr>
              <w:t>održavanje</w:t>
            </w:r>
          </w:p>
        </w:tc>
        <w:tc>
          <w:tcPr>
            <w:tcW w:w="3628" w:type="dxa"/>
          </w:tcPr>
          <w:p>
            <w:pPr>
              <w:pStyle w:val="TableParagraph"/>
              <w:rPr>
                <w:sz w:val="18"/>
              </w:rPr>
            </w:pPr>
          </w:p>
        </w:tc>
        <w:tc>
          <w:tcPr>
            <w:tcW w:w="1512" w:type="dxa"/>
          </w:tcPr>
          <w:p>
            <w:pPr>
              <w:pStyle w:val="TableParagraph"/>
              <w:spacing w:line="202" w:lineRule="exact" w:before="47"/>
              <w:ind w:right="253"/>
              <w:jc w:val="right"/>
              <w:rPr>
                <w:rFonts w:ascii="Microsoft Sans Serif"/>
                <w:sz w:val="18"/>
              </w:rPr>
            </w:pPr>
            <w:r>
              <w:rPr>
                <w:rFonts w:ascii="Microsoft Sans Serif"/>
                <w:spacing w:val="-2"/>
                <w:sz w:val="18"/>
              </w:rPr>
              <w:t>522,41</w:t>
            </w:r>
          </w:p>
        </w:tc>
        <w:tc>
          <w:tcPr>
            <w:tcW w:w="968" w:type="dxa"/>
          </w:tcPr>
          <w:p>
            <w:pPr>
              <w:pStyle w:val="TableParagraph"/>
              <w:rPr>
                <w:sz w:val="18"/>
              </w:rPr>
            </w:pPr>
          </w:p>
        </w:tc>
      </w:tr>
      <w:tr>
        <w:trPr>
          <w:trHeight w:val="271" w:hRule="atLeast"/>
        </w:trPr>
        <w:tc>
          <w:tcPr>
            <w:tcW w:w="739" w:type="dxa"/>
          </w:tcPr>
          <w:p>
            <w:pPr>
              <w:pStyle w:val="TableParagraph"/>
              <w:spacing w:line="202" w:lineRule="exact" w:before="49"/>
              <w:ind w:left="60"/>
              <w:rPr>
                <w:rFonts w:ascii="Microsoft Sans Serif"/>
                <w:sz w:val="18"/>
              </w:rPr>
            </w:pPr>
            <w:r>
              <w:rPr>
                <w:rFonts w:ascii="Microsoft Sans Serif"/>
                <w:spacing w:val="-4"/>
                <w:sz w:val="18"/>
              </w:rPr>
              <w:t>3225</w:t>
            </w:r>
          </w:p>
        </w:tc>
        <w:tc>
          <w:tcPr>
            <w:tcW w:w="8049" w:type="dxa"/>
          </w:tcPr>
          <w:p>
            <w:pPr>
              <w:pStyle w:val="TableParagraph"/>
              <w:spacing w:before="18"/>
              <w:ind w:left="298"/>
              <w:rPr>
                <w:rFonts w:ascii="Microsoft Sans Serif"/>
                <w:sz w:val="18"/>
              </w:rPr>
            </w:pPr>
            <w:r>
              <w:rPr>
                <w:rFonts w:ascii="Microsoft Sans Serif"/>
                <w:sz w:val="18"/>
              </w:rPr>
              <w:t>Sitni</w:t>
            </w:r>
            <w:r>
              <w:rPr>
                <w:rFonts w:ascii="Microsoft Sans Serif"/>
                <w:spacing w:val="-7"/>
                <w:sz w:val="18"/>
              </w:rPr>
              <w:t> </w:t>
            </w:r>
            <w:r>
              <w:rPr>
                <w:rFonts w:ascii="Microsoft Sans Serif"/>
                <w:sz w:val="18"/>
              </w:rPr>
              <w:t>inventar</w:t>
            </w:r>
            <w:r>
              <w:rPr>
                <w:rFonts w:ascii="Microsoft Sans Serif"/>
                <w:spacing w:val="-3"/>
                <w:sz w:val="18"/>
              </w:rPr>
              <w:t> </w:t>
            </w:r>
            <w:r>
              <w:rPr>
                <w:rFonts w:ascii="Microsoft Sans Serif"/>
                <w:sz w:val="18"/>
              </w:rPr>
              <w:t>i</w:t>
            </w:r>
            <w:r>
              <w:rPr>
                <w:rFonts w:ascii="Microsoft Sans Serif"/>
                <w:spacing w:val="-4"/>
                <w:sz w:val="18"/>
              </w:rPr>
              <w:t> </w:t>
            </w:r>
            <w:r>
              <w:rPr>
                <w:rFonts w:ascii="Microsoft Sans Serif"/>
                <w:spacing w:val="-2"/>
                <w:sz w:val="18"/>
              </w:rPr>
              <w:t>autogume</w:t>
            </w:r>
          </w:p>
        </w:tc>
        <w:tc>
          <w:tcPr>
            <w:tcW w:w="3628" w:type="dxa"/>
          </w:tcPr>
          <w:p>
            <w:pPr>
              <w:pStyle w:val="TableParagraph"/>
              <w:rPr>
                <w:sz w:val="18"/>
              </w:rPr>
            </w:pPr>
          </w:p>
        </w:tc>
        <w:tc>
          <w:tcPr>
            <w:tcW w:w="1512" w:type="dxa"/>
          </w:tcPr>
          <w:p>
            <w:pPr>
              <w:pStyle w:val="TableParagraph"/>
              <w:spacing w:line="202" w:lineRule="exact" w:before="49"/>
              <w:ind w:right="253"/>
              <w:jc w:val="right"/>
              <w:rPr>
                <w:rFonts w:ascii="Microsoft Sans Serif"/>
                <w:sz w:val="18"/>
              </w:rPr>
            </w:pPr>
            <w:r>
              <w:rPr>
                <w:rFonts w:ascii="Microsoft Sans Serif"/>
                <w:spacing w:val="-2"/>
                <w:sz w:val="18"/>
              </w:rPr>
              <w:t>162,58</w:t>
            </w:r>
          </w:p>
        </w:tc>
        <w:tc>
          <w:tcPr>
            <w:tcW w:w="968" w:type="dxa"/>
          </w:tcPr>
          <w:p>
            <w:pPr>
              <w:pStyle w:val="TableParagraph"/>
              <w:rPr>
                <w:sz w:val="18"/>
              </w:rPr>
            </w:pPr>
          </w:p>
        </w:tc>
      </w:tr>
      <w:tr>
        <w:trPr>
          <w:trHeight w:val="280" w:hRule="atLeast"/>
        </w:trPr>
        <w:tc>
          <w:tcPr>
            <w:tcW w:w="739" w:type="dxa"/>
          </w:tcPr>
          <w:p>
            <w:pPr>
              <w:pStyle w:val="TableParagraph"/>
              <w:spacing w:before="47"/>
              <w:ind w:left="60"/>
              <w:rPr>
                <w:rFonts w:ascii="Microsoft Sans Serif"/>
                <w:sz w:val="18"/>
              </w:rPr>
            </w:pPr>
            <w:r>
              <w:rPr>
                <w:rFonts w:ascii="Microsoft Sans Serif"/>
                <w:spacing w:val="-4"/>
                <w:sz w:val="18"/>
              </w:rPr>
              <w:t>3227</w:t>
            </w:r>
          </w:p>
        </w:tc>
        <w:tc>
          <w:tcPr>
            <w:tcW w:w="8049" w:type="dxa"/>
          </w:tcPr>
          <w:p>
            <w:pPr>
              <w:pStyle w:val="TableParagraph"/>
              <w:spacing w:before="18"/>
              <w:ind w:left="298"/>
              <w:rPr>
                <w:rFonts w:ascii="Microsoft Sans Serif" w:hAnsi="Microsoft Sans Serif"/>
                <w:sz w:val="18"/>
              </w:rPr>
            </w:pPr>
            <w:r>
              <w:rPr>
                <w:rFonts w:ascii="Microsoft Sans Serif" w:hAnsi="Microsoft Sans Serif"/>
                <w:sz w:val="18"/>
              </w:rPr>
              <w:t>Službena,</w:t>
            </w:r>
            <w:r>
              <w:rPr>
                <w:rFonts w:ascii="Microsoft Sans Serif" w:hAnsi="Microsoft Sans Serif"/>
                <w:spacing w:val="-8"/>
                <w:sz w:val="18"/>
              </w:rPr>
              <w:t> </w:t>
            </w:r>
            <w:r>
              <w:rPr>
                <w:rFonts w:ascii="Microsoft Sans Serif" w:hAnsi="Microsoft Sans Serif"/>
                <w:sz w:val="18"/>
              </w:rPr>
              <w:t>radna</w:t>
            </w:r>
            <w:r>
              <w:rPr>
                <w:rFonts w:ascii="Microsoft Sans Serif" w:hAnsi="Microsoft Sans Serif"/>
                <w:spacing w:val="-6"/>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z w:val="18"/>
              </w:rPr>
              <w:t>zaštitna</w:t>
            </w:r>
            <w:r>
              <w:rPr>
                <w:rFonts w:ascii="Microsoft Sans Serif" w:hAnsi="Microsoft Sans Serif"/>
                <w:spacing w:val="-6"/>
                <w:sz w:val="18"/>
              </w:rPr>
              <w:t> </w:t>
            </w:r>
            <w:r>
              <w:rPr>
                <w:rFonts w:ascii="Microsoft Sans Serif" w:hAnsi="Microsoft Sans Serif"/>
                <w:sz w:val="18"/>
              </w:rPr>
              <w:t>odjeća</w:t>
            </w:r>
            <w:r>
              <w:rPr>
                <w:rFonts w:ascii="Microsoft Sans Serif" w:hAnsi="Microsoft Sans Serif"/>
                <w:spacing w:val="-5"/>
                <w:sz w:val="18"/>
              </w:rPr>
              <w:t> </w:t>
            </w:r>
            <w:r>
              <w:rPr>
                <w:rFonts w:ascii="Microsoft Sans Serif" w:hAnsi="Microsoft Sans Serif"/>
                <w:sz w:val="18"/>
              </w:rPr>
              <w:t>i</w:t>
            </w:r>
            <w:r>
              <w:rPr>
                <w:rFonts w:ascii="Microsoft Sans Serif" w:hAnsi="Microsoft Sans Serif"/>
                <w:spacing w:val="-6"/>
                <w:sz w:val="18"/>
              </w:rPr>
              <w:t> </w:t>
            </w:r>
            <w:r>
              <w:rPr>
                <w:rFonts w:ascii="Microsoft Sans Serif" w:hAnsi="Microsoft Sans Serif"/>
                <w:spacing w:val="-2"/>
                <w:sz w:val="18"/>
              </w:rPr>
              <w:t>obuća</w:t>
            </w:r>
          </w:p>
        </w:tc>
        <w:tc>
          <w:tcPr>
            <w:tcW w:w="3628" w:type="dxa"/>
          </w:tcPr>
          <w:p>
            <w:pPr>
              <w:pStyle w:val="TableParagraph"/>
              <w:rPr>
                <w:sz w:val="18"/>
              </w:rPr>
            </w:pPr>
          </w:p>
        </w:tc>
        <w:tc>
          <w:tcPr>
            <w:tcW w:w="1512" w:type="dxa"/>
          </w:tcPr>
          <w:p>
            <w:pPr>
              <w:pStyle w:val="TableParagraph"/>
              <w:spacing w:before="47"/>
              <w:ind w:right="253"/>
              <w:jc w:val="right"/>
              <w:rPr>
                <w:rFonts w:ascii="Microsoft Sans Serif"/>
                <w:sz w:val="18"/>
              </w:rPr>
            </w:pPr>
            <w:r>
              <w:rPr>
                <w:rFonts w:ascii="Microsoft Sans Serif"/>
                <w:spacing w:val="-2"/>
                <w:sz w:val="18"/>
              </w:rPr>
              <w:t>558,67</w:t>
            </w:r>
          </w:p>
        </w:tc>
        <w:tc>
          <w:tcPr>
            <w:tcW w:w="968" w:type="dxa"/>
          </w:tcPr>
          <w:p>
            <w:pPr>
              <w:pStyle w:val="TableParagraph"/>
              <w:rPr>
                <w:sz w:val="18"/>
              </w:rPr>
            </w:pPr>
          </w:p>
        </w:tc>
      </w:tr>
      <w:tr>
        <w:trPr>
          <w:trHeight w:val="268" w:hRule="atLeast"/>
        </w:trPr>
        <w:tc>
          <w:tcPr>
            <w:tcW w:w="739" w:type="dxa"/>
            <w:shd w:val="clear" w:color="auto" w:fill="DFDFDF"/>
          </w:tcPr>
          <w:p>
            <w:pPr>
              <w:pStyle w:val="TableParagraph"/>
              <w:spacing w:before="28"/>
              <w:ind w:left="60"/>
              <w:rPr>
                <w:rFonts w:ascii="Arial"/>
                <w:b/>
                <w:sz w:val="18"/>
              </w:rPr>
            </w:pPr>
            <w:r>
              <w:rPr>
                <w:rFonts w:ascii="Arial"/>
                <w:b/>
                <w:spacing w:val="-5"/>
                <w:sz w:val="18"/>
              </w:rPr>
              <w:t>323</w:t>
            </w:r>
          </w:p>
        </w:tc>
        <w:tc>
          <w:tcPr>
            <w:tcW w:w="8049" w:type="dxa"/>
            <w:shd w:val="clear" w:color="auto" w:fill="DFDFDF"/>
          </w:tcPr>
          <w:p>
            <w:pPr>
              <w:pStyle w:val="TableParagraph"/>
              <w:spacing w:before="28"/>
              <w:ind w:left="298"/>
              <w:rPr>
                <w:rFonts w:ascii="Arial"/>
                <w:b/>
                <w:sz w:val="18"/>
              </w:rPr>
            </w:pPr>
            <w:r>
              <w:rPr>
                <w:rFonts w:ascii="Arial"/>
                <w:b/>
                <w:sz w:val="18"/>
              </w:rPr>
              <w:t>Rashodi</w:t>
            </w:r>
            <w:r>
              <w:rPr>
                <w:rFonts w:ascii="Arial"/>
                <w:b/>
                <w:spacing w:val="-3"/>
                <w:sz w:val="18"/>
              </w:rPr>
              <w:t> </w:t>
            </w:r>
            <w:r>
              <w:rPr>
                <w:rFonts w:ascii="Arial"/>
                <w:b/>
                <w:sz w:val="18"/>
              </w:rPr>
              <w:t>za</w:t>
            </w:r>
            <w:r>
              <w:rPr>
                <w:rFonts w:ascii="Arial"/>
                <w:b/>
                <w:spacing w:val="1"/>
                <w:sz w:val="18"/>
              </w:rPr>
              <w:t> </w:t>
            </w:r>
            <w:r>
              <w:rPr>
                <w:rFonts w:ascii="Arial"/>
                <w:b/>
                <w:spacing w:val="-2"/>
                <w:sz w:val="18"/>
              </w:rPr>
              <w:t>usluge</w:t>
            </w:r>
          </w:p>
        </w:tc>
        <w:tc>
          <w:tcPr>
            <w:tcW w:w="3628" w:type="dxa"/>
            <w:shd w:val="clear" w:color="auto" w:fill="DFDFDF"/>
          </w:tcPr>
          <w:p>
            <w:pPr>
              <w:pStyle w:val="TableParagraph"/>
              <w:rPr>
                <w:sz w:val="18"/>
              </w:rPr>
            </w:pPr>
          </w:p>
        </w:tc>
        <w:tc>
          <w:tcPr>
            <w:tcW w:w="1512" w:type="dxa"/>
            <w:shd w:val="clear" w:color="auto" w:fill="DFDFDF"/>
          </w:tcPr>
          <w:p>
            <w:pPr>
              <w:pStyle w:val="TableParagraph"/>
              <w:spacing w:before="28"/>
              <w:ind w:right="277"/>
              <w:jc w:val="right"/>
              <w:rPr>
                <w:rFonts w:ascii="Arial"/>
                <w:b/>
                <w:sz w:val="18"/>
              </w:rPr>
            </w:pPr>
            <w:r>
              <w:rPr>
                <w:rFonts w:ascii="Arial"/>
                <w:b/>
                <w:spacing w:val="-2"/>
                <w:sz w:val="18"/>
              </w:rPr>
              <w:t>19.386,56</w:t>
            </w:r>
          </w:p>
        </w:tc>
        <w:tc>
          <w:tcPr>
            <w:tcW w:w="968" w:type="dxa"/>
            <w:shd w:val="clear" w:color="auto" w:fill="DFDFDF"/>
          </w:tcPr>
          <w:p>
            <w:pPr>
              <w:pStyle w:val="TableParagraph"/>
              <w:rPr>
                <w:sz w:val="18"/>
              </w:rPr>
            </w:pPr>
          </w:p>
        </w:tc>
      </w:tr>
      <w:tr>
        <w:trPr>
          <w:trHeight w:val="261" w:hRule="atLeast"/>
        </w:trPr>
        <w:tc>
          <w:tcPr>
            <w:tcW w:w="739" w:type="dxa"/>
          </w:tcPr>
          <w:p>
            <w:pPr>
              <w:pStyle w:val="TableParagraph"/>
              <w:spacing w:line="201" w:lineRule="exact" w:before="40"/>
              <w:ind w:left="60"/>
              <w:rPr>
                <w:rFonts w:ascii="Microsoft Sans Serif"/>
                <w:sz w:val="18"/>
              </w:rPr>
            </w:pPr>
            <w:r>
              <w:rPr>
                <w:rFonts w:ascii="Microsoft Sans Serif"/>
                <w:spacing w:val="-4"/>
                <w:sz w:val="18"/>
              </w:rPr>
              <w:t>3231</w:t>
            </w:r>
          </w:p>
        </w:tc>
        <w:tc>
          <w:tcPr>
            <w:tcW w:w="8049" w:type="dxa"/>
          </w:tcPr>
          <w:p>
            <w:pPr>
              <w:pStyle w:val="TableParagraph"/>
              <w:spacing w:before="9"/>
              <w:ind w:left="298"/>
              <w:rPr>
                <w:rFonts w:ascii="Microsoft Sans Serif" w:hAnsi="Microsoft Sans Serif"/>
                <w:sz w:val="18"/>
              </w:rPr>
            </w:pPr>
            <w:r>
              <w:rPr>
                <w:rFonts w:ascii="Microsoft Sans Serif" w:hAnsi="Microsoft Sans Serif"/>
                <w:sz w:val="18"/>
              </w:rPr>
              <w:t>Usluge</w:t>
            </w:r>
            <w:r>
              <w:rPr>
                <w:rFonts w:ascii="Microsoft Sans Serif" w:hAnsi="Microsoft Sans Serif"/>
                <w:spacing w:val="-9"/>
                <w:sz w:val="18"/>
              </w:rPr>
              <w:t> </w:t>
            </w:r>
            <w:r>
              <w:rPr>
                <w:rFonts w:ascii="Microsoft Sans Serif" w:hAnsi="Microsoft Sans Serif"/>
                <w:sz w:val="18"/>
              </w:rPr>
              <w:t>telefona,</w:t>
            </w:r>
            <w:r>
              <w:rPr>
                <w:rFonts w:ascii="Microsoft Sans Serif" w:hAnsi="Microsoft Sans Serif"/>
                <w:spacing w:val="-7"/>
                <w:sz w:val="18"/>
              </w:rPr>
              <w:t> </w:t>
            </w:r>
            <w:r>
              <w:rPr>
                <w:rFonts w:ascii="Microsoft Sans Serif" w:hAnsi="Microsoft Sans Serif"/>
                <w:sz w:val="18"/>
              </w:rPr>
              <w:t>interneta,</w:t>
            </w:r>
            <w:r>
              <w:rPr>
                <w:rFonts w:ascii="Microsoft Sans Serif" w:hAnsi="Microsoft Sans Serif"/>
                <w:spacing w:val="-7"/>
                <w:sz w:val="18"/>
              </w:rPr>
              <w:t> </w:t>
            </w:r>
            <w:r>
              <w:rPr>
                <w:rFonts w:ascii="Microsoft Sans Serif" w:hAnsi="Microsoft Sans Serif"/>
                <w:sz w:val="18"/>
              </w:rPr>
              <w:t>pošte</w:t>
            </w:r>
            <w:r>
              <w:rPr>
                <w:rFonts w:ascii="Microsoft Sans Serif" w:hAnsi="Microsoft Sans Serif"/>
                <w:spacing w:val="-6"/>
                <w:sz w:val="18"/>
              </w:rPr>
              <w:t> </w:t>
            </w:r>
            <w:r>
              <w:rPr>
                <w:rFonts w:ascii="Microsoft Sans Serif" w:hAnsi="Microsoft Sans Serif"/>
                <w:sz w:val="18"/>
              </w:rPr>
              <w:t>i</w:t>
            </w:r>
            <w:r>
              <w:rPr>
                <w:rFonts w:ascii="Microsoft Sans Serif" w:hAnsi="Microsoft Sans Serif"/>
                <w:spacing w:val="-7"/>
                <w:sz w:val="18"/>
              </w:rPr>
              <w:t> </w:t>
            </w:r>
            <w:r>
              <w:rPr>
                <w:rFonts w:ascii="Microsoft Sans Serif" w:hAnsi="Microsoft Sans Serif"/>
                <w:spacing w:val="-2"/>
                <w:sz w:val="18"/>
              </w:rPr>
              <w:t>prijevoza</w:t>
            </w:r>
          </w:p>
        </w:tc>
        <w:tc>
          <w:tcPr>
            <w:tcW w:w="3628" w:type="dxa"/>
          </w:tcPr>
          <w:p>
            <w:pPr>
              <w:pStyle w:val="TableParagraph"/>
              <w:rPr>
                <w:sz w:val="18"/>
              </w:rPr>
            </w:pPr>
          </w:p>
        </w:tc>
        <w:tc>
          <w:tcPr>
            <w:tcW w:w="1512" w:type="dxa"/>
          </w:tcPr>
          <w:p>
            <w:pPr>
              <w:pStyle w:val="TableParagraph"/>
              <w:spacing w:line="201" w:lineRule="exact" w:before="40"/>
              <w:ind w:right="253"/>
              <w:jc w:val="right"/>
              <w:rPr>
                <w:rFonts w:ascii="Microsoft Sans Serif"/>
                <w:sz w:val="18"/>
              </w:rPr>
            </w:pPr>
            <w:r>
              <w:rPr>
                <w:rFonts w:ascii="Microsoft Sans Serif"/>
                <w:spacing w:val="-2"/>
                <w:sz w:val="18"/>
              </w:rPr>
              <w:t>705,40</w:t>
            </w:r>
          </w:p>
        </w:tc>
        <w:tc>
          <w:tcPr>
            <w:tcW w:w="968" w:type="dxa"/>
          </w:tcPr>
          <w:p>
            <w:pPr>
              <w:pStyle w:val="TableParagraph"/>
              <w:rPr>
                <w:sz w:val="18"/>
              </w:rPr>
            </w:pPr>
          </w:p>
        </w:tc>
      </w:tr>
      <w:tr>
        <w:trPr>
          <w:trHeight w:val="270" w:hRule="atLeast"/>
        </w:trPr>
        <w:tc>
          <w:tcPr>
            <w:tcW w:w="739" w:type="dxa"/>
          </w:tcPr>
          <w:p>
            <w:pPr>
              <w:pStyle w:val="TableParagraph"/>
              <w:spacing w:line="202" w:lineRule="exact" w:before="48"/>
              <w:ind w:left="60"/>
              <w:rPr>
                <w:rFonts w:ascii="Microsoft Sans Serif"/>
                <w:sz w:val="18"/>
              </w:rPr>
            </w:pPr>
            <w:r>
              <w:rPr>
                <w:rFonts w:ascii="Microsoft Sans Serif"/>
                <w:spacing w:val="-4"/>
                <w:sz w:val="18"/>
              </w:rPr>
              <w:t>3232</w:t>
            </w:r>
          </w:p>
        </w:tc>
        <w:tc>
          <w:tcPr>
            <w:tcW w:w="8049" w:type="dxa"/>
          </w:tcPr>
          <w:p>
            <w:pPr>
              <w:pStyle w:val="TableParagraph"/>
              <w:spacing w:before="17"/>
              <w:ind w:left="298"/>
              <w:rPr>
                <w:rFonts w:ascii="Microsoft Sans Serif" w:hAnsi="Microsoft Sans Serif"/>
                <w:sz w:val="18"/>
              </w:rPr>
            </w:pPr>
            <w:r>
              <w:rPr>
                <w:rFonts w:ascii="Microsoft Sans Serif" w:hAnsi="Microsoft Sans Serif"/>
                <w:sz w:val="18"/>
              </w:rPr>
              <w:t>Usluge</w:t>
            </w:r>
            <w:r>
              <w:rPr>
                <w:rFonts w:ascii="Microsoft Sans Serif" w:hAnsi="Microsoft Sans Serif"/>
                <w:spacing w:val="-11"/>
                <w:sz w:val="18"/>
              </w:rPr>
              <w:t> </w:t>
            </w:r>
            <w:r>
              <w:rPr>
                <w:rFonts w:ascii="Microsoft Sans Serif" w:hAnsi="Microsoft Sans Serif"/>
                <w:sz w:val="18"/>
              </w:rPr>
              <w:t>tekućeg</w:t>
            </w:r>
            <w:r>
              <w:rPr>
                <w:rFonts w:ascii="Microsoft Sans Serif" w:hAnsi="Microsoft Sans Serif"/>
                <w:spacing w:val="-10"/>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investicijskog</w:t>
            </w:r>
            <w:r>
              <w:rPr>
                <w:rFonts w:ascii="Microsoft Sans Serif" w:hAnsi="Microsoft Sans Serif"/>
                <w:spacing w:val="-9"/>
                <w:sz w:val="18"/>
              </w:rPr>
              <w:t> </w:t>
            </w:r>
            <w:r>
              <w:rPr>
                <w:rFonts w:ascii="Microsoft Sans Serif" w:hAnsi="Microsoft Sans Serif"/>
                <w:spacing w:val="-2"/>
                <w:sz w:val="18"/>
              </w:rPr>
              <w:t>održavanja</w:t>
            </w:r>
          </w:p>
        </w:tc>
        <w:tc>
          <w:tcPr>
            <w:tcW w:w="3628" w:type="dxa"/>
          </w:tcPr>
          <w:p>
            <w:pPr>
              <w:pStyle w:val="TableParagraph"/>
              <w:rPr>
                <w:sz w:val="18"/>
              </w:rPr>
            </w:pPr>
          </w:p>
        </w:tc>
        <w:tc>
          <w:tcPr>
            <w:tcW w:w="1512" w:type="dxa"/>
          </w:tcPr>
          <w:p>
            <w:pPr>
              <w:pStyle w:val="TableParagraph"/>
              <w:spacing w:line="202" w:lineRule="exact" w:before="48"/>
              <w:ind w:right="255"/>
              <w:jc w:val="right"/>
              <w:rPr>
                <w:rFonts w:ascii="Microsoft Sans Serif"/>
                <w:sz w:val="18"/>
              </w:rPr>
            </w:pPr>
            <w:r>
              <w:rPr>
                <w:rFonts w:ascii="Microsoft Sans Serif"/>
                <w:spacing w:val="-2"/>
                <w:sz w:val="18"/>
              </w:rPr>
              <w:t>3.382,09</w:t>
            </w:r>
          </w:p>
        </w:tc>
        <w:tc>
          <w:tcPr>
            <w:tcW w:w="968" w:type="dxa"/>
          </w:tcPr>
          <w:p>
            <w:pPr>
              <w:pStyle w:val="TableParagraph"/>
              <w:rPr>
                <w:sz w:val="18"/>
              </w:rPr>
            </w:pPr>
          </w:p>
        </w:tc>
      </w:tr>
      <w:tr>
        <w:trPr>
          <w:trHeight w:val="268" w:hRule="atLeast"/>
        </w:trPr>
        <w:tc>
          <w:tcPr>
            <w:tcW w:w="739" w:type="dxa"/>
          </w:tcPr>
          <w:p>
            <w:pPr>
              <w:pStyle w:val="TableParagraph"/>
              <w:spacing w:line="202" w:lineRule="exact" w:before="47"/>
              <w:ind w:left="60"/>
              <w:rPr>
                <w:rFonts w:ascii="Microsoft Sans Serif"/>
                <w:sz w:val="18"/>
              </w:rPr>
            </w:pPr>
            <w:r>
              <w:rPr>
                <w:rFonts w:ascii="Microsoft Sans Serif"/>
                <w:spacing w:val="-4"/>
                <w:sz w:val="18"/>
              </w:rPr>
              <w:t>3233</w:t>
            </w:r>
          </w:p>
        </w:tc>
        <w:tc>
          <w:tcPr>
            <w:tcW w:w="8049" w:type="dxa"/>
          </w:tcPr>
          <w:p>
            <w:pPr>
              <w:pStyle w:val="TableParagraph"/>
              <w:spacing w:before="18"/>
              <w:ind w:left="298"/>
              <w:rPr>
                <w:rFonts w:ascii="Microsoft Sans Serif" w:hAnsi="Microsoft Sans Serif"/>
                <w:sz w:val="18"/>
              </w:rPr>
            </w:pPr>
            <w:r>
              <w:rPr>
                <w:rFonts w:ascii="Microsoft Sans Serif" w:hAnsi="Microsoft Sans Serif"/>
                <w:sz w:val="18"/>
              </w:rPr>
              <w:t>Usluge</w:t>
            </w:r>
            <w:r>
              <w:rPr>
                <w:rFonts w:ascii="Microsoft Sans Serif" w:hAnsi="Microsoft Sans Serif"/>
                <w:spacing w:val="-11"/>
                <w:sz w:val="18"/>
              </w:rPr>
              <w:t> </w:t>
            </w:r>
            <w:r>
              <w:rPr>
                <w:rFonts w:ascii="Microsoft Sans Serif" w:hAnsi="Microsoft Sans Serif"/>
                <w:sz w:val="18"/>
              </w:rPr>
              <w:t>promidžbe</w:t>
            </w:r>
            <w:r>
              <w:rPr>
                <w:rFonts w:ascii="Microsoft Sans Serif" w:hAnsi="Microsoft Sans Serif"/>
                <w:spacing w:val="-7"/>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pacing w:val="-2"/>
                <w:sz w:val="18"/>
              </w:rPr>
              <w:t>informiranja</w:t>
            </w:r>
          </w:p>
        </w:tc>
        <w:tc>
          <w:tcPr>
            <w:tcW w:w="3628" w:type="dxa"/>
          </w:tcPr>
          <w:p>
            <w:pPr>
              <w:pStyle w:val="TableParagraph"/>
              <w:rPr>
                <w:sz w:val="18"/>
              </w:rPr>
            </w:pPr>
          </w:p>
        </w:tc>
        <w:tc>
          <w:tcPr>
            <w:tcW w:w="1512" w:type="dxa"/>
          </w:tcPr>
          <w:p>
            <w:pPr>
              <w:pStyle w:val="TableParagraph"/>
              <w:spacing w:line="202" w:lineRule="exact" w:before="47"/>
              <w:ind w:right="255"/>
              <w:jc w:val="right"/>
              <w:rPr>
                <w:rFonts w:ascii="Microsoft Sans Serif"/>
                <w:sz w:val="18"/>
              </w:rPr>
            </w:pPr>
            <w:r>
              <w:rPr>
                <w:rFonts w:ascii="Microsoft Sans Serif"/>
                <w:spacing w:val="-2"/>
                <w:sz w:val="18"/>
              </w:rPr>
              <w:t>1.215,00</w:t>
            </w:r>
          </w:p>
        </w:tc>
        <w:tc>
          <w:tcPr>
            <w:tcW w:w="968" w:type="dxa"/>
          </w:tcPr>
          <w:p>
            <w:pPr>
              <w:pStyle w:val="TableParagraph"/>
              <w:rPr>
                <w:sz w:val="18"/>
              </w:rPr>
            </w:pPr>
          </w:p>
        </w:tc>
      </w:tr>
      <w:tr>
        <w:trPr>
          <w:trHeight w:val="271" w:hRule="atLeast"/>
        </w:trPr>
        <w:tc>
          <w:tcPr>
            <w:tcW w:w="739" w:type="dxa"/>
          </w:tcPr>
          <w:p>
            <w:pPr>
              <w:pStyle w:val="TableParagraph"/>
              <w:spacing w:line="202" w:lineRule="exact" w:before="49"/>
              <w:ind w:left="60"/>
              <w:rPr>
                <w:rFonts w:ascii="Microsoft Sans Serif"/>
                <w:sz w:val="18"/>
              </w:rPr>
            </w:pPr>
            <w:r>
              <w:rPr>
                <w:rFonts w:ascii="Microsoft Sans Serif"/>
                <w:spacing w:val="-4"/>
                <w:sz w:val="18"/>
              </w:rPr>
              <w:t>3234</w:t>
            </w:r>
          </w:p>
        </w:tc>
        <w:tc>
          <w:tcPr>
            <w:tcW w:w="8049" w:type="dxa"/>
          </w:tcPr>
          <w:p>
            <w:pPr>
              <w:pStyle w:val="TableParagraph"/>
              <w:spacing w:before="18"/>
              <w:ind w:left="298"/>
              <w:rPr>
                <w:rFonts w:ascii="Microsoft Sans Serif"/>
                <w:sz w:val="18"/>
              </w:rPr>
            </w:pPr>
            <w:r>
              <w:rPr>
                <w:rFonts w:ascii="Microsoft Sans Serif"/>
                <w:spacing w:val="-2"/>
                <w:sz w:val="18"/>
              </w:rPr>
              <w:t>Komunalne</w:t>
            </w:r>
            <w:r>
              <w:rPr>
                <w:rFonts w:ascii="Microsoft Sans Serif"/>
                <w:sz w:val="18"/>
              </w:rPr>
              <w:t> </w:t>
            </w:r>
            <w:r>
              <w:rPr>
                <w:rFonts w:ascii="Microsoft Sans Serif"/>
                <w:spacing w:val="-2"/>
                <w:sz w:val="18"/>
              </w:rPr>
              <w:t>usluge</w:t>
            </w:r>
          </w:p>
        </w:tc>
        <w:tc>
          <w:tcPr>
            <w:tcW w:w="3628" w:type="dxa"/>
          </w:tcPr>
          <w:p>
            <w:pPr>
              <w:pStyle w:val="TableParagraph"/>
              <w:rPr>
                <w:sz w:val="18"/>
              </w:rPr>
            </w:pPr>
          </w:p>
        </w:tc>
        <w:tc>
          <w:tcPr>
            <w:tcW w:w="1512" w:type="dxa"/>
          </w:tcPr>
          <w:p>
            <w:pPr>
              <w:pStyle w:val="TableParagraph"/>
              <w:spacing w:line="202" w:lineRule="exact" w:before="49"/>
              <w:ind w:right="255"/>
              <w:jc w:val="right"/>
              <w:rPr>
                <w:rFonts w:ascii="Microsoft Sans Serif"/>
                <w:sz w:val="18"/>
              </w:rPr>
            </w:pPr>
            <w:r>
              <w:rPr>
                <w:rFonts w:ascii="Microsoft Sans Serif"/>
                <w:spacing w:val="-2"/>
                <w:sz w:val="18"/>
              </w:rPr>
              <w:t>2.112,12</w:t>
            </w:r>
          </w:p>
        </w:tc>
        <w:tc>
          <w:tcPr>
            <w:tcW w:w="968" w:type="dxa"/>
          </w:tcPr>
          <w:p>
            <w:pPr>
              <w:pStyle w:val="TableParagraph"/>
              <w:rPr>
                <w:sz w:val="18"/>
              </w:rPr>
            </w:pPr>
          </w:p>
        </w:tc>
      </w:tr>
      <w:tr>
        <w:trPr>
          <w:trHeight w:val="268" w:hRule="atLeast"/>
        </w:trPr>
        <w:tc>
          <w:tcPr>
            <w:tcW w:w="739" w:type="dxa"/>
          </w:tcPr>
          <w:p>
            <w:pPr>
              <w:pStyle w:val="TableParagraph"/>
              <w:spacing w:line="202" w:lineRule="exact" w:before="47"/>
              <w:ind w:left="60"/>
              <w:rPr>
                <w:rFonts w:ascii="Microsoft Sans Serif"/>
                <w:sz w:val="18"/>
              </w:rPr>
            </w:pPr>
            <w:r>
              <w:rPr>
                <w:rFonts w:ascii="Microsoft Sans Serif"/>
                <w:spacing w:val="-4"/>
                <w:sz w:val="18"/>
              </w:rPr>
              <w:t>3236</w:t>
            </w:r>
          </w:p>
        </w:tc>
        <w:tc>
          <w:tcPr>
            <w:tcW w:w="8049" w:type="dxa"/>
          </w:tcPr>
          <w:p>
            <w:pPr>
              <w:pStyle w:val="TableParagraph"/>
              <w:spacing w:before="18"/>
              <w:ind w:left="298"/>
              <w:rPr>
                <w:rFonts w:ascii="Microsoft Sans Serif"/>
                <w:sz w:val="18"/>
              </w:rPr>
            </w:pPr>
            <w:r>
              <w:rPr>
                <w:rFonts w:ascii="Microsoft Sans Serif"/>
                <w:spacing w:val="-2"/>
                <w:sz w:val="18"/>
              </w:rPr>
              <w:t>Zdravstvene</w:t>
            </w:r>
            <w:r>
              <w:rPr>
                <w:rFonts w:ascii="Microsoft Sans Serif"/>
                <w:spacing w:val="4"/>
                <w:sz w:val="18"/>
              </w:rPr>
              <w:t> </w:t>
            </w:r>
            <w:r>
              <w:rPr>
                <w:rFonts w:ascii="Microsoft Sans Serif"/>
                <w:spacing w:val="-2"/>
                <w:sz w:val="18"/>
              </w:rPr>
              <w:t>i</w:t>
            </w:r>
            <w:r>
              <w:rPr>
                <w:rFonts w:ascii="Microsoft Sans Serif"/>
                <w:spacing w:val="2"/>
                <w:sz w:val="18"/>
              </w:rPr>
              <w:t> </w:t>
            </w:r>
            <w:r>
              <w:rPr>
                <w:rFonts w:ascii="Microsoft Sans Serif"/>
                <w:spacing w:val="-2"/>
                <w:sz w:val="18"/>
              </w:rPr>
              <w:t>veterinarske</w:t>
            </w:r>
            <w:r>
              <w:rPr>
                <w:rFonts w:ascii="Microsoft Sans Serif"/>
                <w:spacing w:val="3"/>
                <w:sz w:val="18"/>
              </w:rPr>
              <w:t> </w:t>
            </w:r>
            <w:r>
              <w:rPr>
                <w:rFonts w:ascii="Microsoft Sans Serif"/>
                <w:spacing w:val="-2"/>
                <w:sz w:val="18"/>
              </w:rPr>
              <w:t>usluge</w:t>
            </w:r>
          </w:p>
        </w:tc>
        <w:tc>
          <w:tcPr>
            <w:tcW w:w="3628" w:type="dxa"/>
          </w:tcPr>
          <w:p>
            <w:pPr>
              <w:pStyle w:val="TableParagraph"/>
              <w:rPr>
                <w:sz w:val="18"/>
              </w:rPr>
            </w:pPr>
          </w:p>
        </w:tc>
        <w:tc>
          <w:tcPr>
            <w:tcW w:w="1512" w:type="dxa"/>
          </w:tcPr>
          <w:p>
            <w:pPr>
              <w:pStyle w:val="TableParagraph"/>
              <w:spacing w:line="202" w:lineRule="exact" w:before="47"/>
              <w:ind w:right="255"/>
              <w:jc w:val="right"/>
              <w:rPr>
                <w:rFonts w:ascii="Microsoft Sans Serif"/>
                <w:sz w:val="18"/>
              </w:rPr>
            </w:pPr>
            <w:r>
              <w:rPr>
                <w:rFonts w:ascii="Microsoft Sans Serif"/>
                <w:spacing w:val="-2"/>
                <w:sz w:val="18"/>
              </w:rPr>
              <w:t>6.376,64</w:t>
            </w:r>
          </w:p>
        </w:tc>
        <w:tc>
          <w:tcPr>
            <w:tcW w:w="968" w:type="dxa"/>
          </w:tcPr>
          <w:p>
            <w:pPr>
              <w:pStyle w:val="TableParagraph"/>
              <w:rPr>
                <w:sz w:val="18"/>
              </w:rPr>
            </w:pPr>
          </w:p>
        </w:tc>
      </w:tr>
      <w:tr>
        <w:trPr>
          <w:trHeight w:val="271" w:hRule="atLeast"/>
        </w:trPr>
        <w:tc>
          <w:tcPr>
            <w:tcW w:w="739" w:type="dxa"/>
          </w:tcPr>
          <w:p>
            <w:pPr>
              <w:pStyle w:val="TableParagraph"/>
              <w:spacing w:line="202" w:lineRule="exact" w:before="49"/>
              <w:ind w:left="60"/>
              <w:rPr>
                <w:rFonts w:ascii="Microsoft Sans Serif"/>
                <w:sz w:val="18"/>
              </w:rPr>
            </w:pPr>
            <w:r>
              <w:rPr>
                <w:rFonts w:ascii="Microsoft Sans Serif"/>
                <w:spacing w:val="-4"/>
                <w:sz w:val="18"/>
              </w:rPr>
              <w:t>3238</w:t>
            </w:r>
          </w:p>
        </w:tc>
        <w:tc>
          <w:tcPr>
            <w:tcW w:w="8049" w:type="dxa"/>
          </w:tcPr>
          <w:p>
            <w:pPr>
              <w:pStyle w:val="TableParagraph"/>
              <w:spacing w:before="18"/>
              <w:ind w:left="298"/>
              <w:rPr>
                <w:rFonts w:ascii="Microsoft Sans Serif" w:hAnsi="Microsoft Sans Serif"/>
                <w:sz w:val="18"/>
              </w:rPr>
            </w:pPr>
            <w:r>
              <w:rPr>
                <w:rFonts w:ascii="Microsoft Sans Serif" w:hAnsi="Microsoft Sans Serif"/>
                <w:spacing w:val="-2"/>
                <w:sz w:val="18"/>
              </w:rPr>
              <w:t>Računalne</w:t>
            </w:r>
            <w:r>
              <w:rPr>
                <w:rFonts w:ascii="Microsoft Sans Serif" w:hAnsi="Microsoft Sans Serif"/>
                <w:sz w:val="18"/>
              </w:rPr>
              <w:t> </w:t>
            </w:r>
            <w:r>
              <w:rPr>
                <w:rFonts w:ascii="Microsoft Sans Serif" w:hAnsi="Microsoft Sans Serif"/>
                <w:spacing w:val="-2"/>
                <w:sz w:val="18"/>
              </w:rPr>
              <w:t>usluge</w:t>
            </w:r>
          </w:p>
        </w:tc>
        <w:tc>
          <w:tcPr>
            <w:tcW w:w="3628" w:type="dxa"/>
          </w:tcPr>
          <w:p>
            <w:pPr>
              <w:pStyle w:val="TableParagraph"/>
              <w:rPr>
                <w:sz w:val="18"/>
              </w:rPr>
            </w:pPr>
          </w:p>
        </w:tc>
        <w:tc>
          <w:tcPr>
            <w:tcW w:w="1512" w:type="dxa"/>
          </w:tcPr>
          <w:p>
            <w:pPr>
              <w:pStyle w:val="TableParagraph"/>
              <w:spacing w:line="202" w:lineRule="exact" w:before="49"/>
              <w:ind w:right="255"/>
              <w:jc w:val="right"/>
              <w:rPr>
                <w:rFonts w:ascii="Microsoft Sans Serif"/>
                <w:sz w:val="18"/>
              </w:rPr>
            </w:pPr>
            <w:r>
              <w:rPr>
                <w:rFonts w:ascii="Microsoft Sans Serif"/>
                <w:spacing w:val="-2"/>
                <w:sz w:val="18"/>
              </w:rPr>
              <w:t>4.093,68</w:t>
            </w:r>
          </w:p>
        </w:tc>
        <w:tc>
          <w:tcPr>
            <w:tcW w:w="968" w:type="dxa"/>
          </w:tcPr>
          <w:p>
            <w:pPr>
              <w:pStyle w:val="TableParagraph"/>
              <w:rPr>
                <w:sz w:val="18"/>
              </w:rPr>
            </w:pPr>
          </w:p>
        </w:tc>
      </w:tr>
      <w:tr>
        <w:trPr>
          <w:trHeight w:val="280" w:hRule="atLeast"/>
        </w:trPr>
        <w:tc>
          <w:tcPr>
            <w:tcW w:w="739" w:type="dxa"/>
          </w:tcPr>
          <w:p>
            <w:pPr>
              <w:pStyle w:val="TableParagraph"/>
              <w:spacing w:before="47"/>
              <w:ind w:left="60"/>
              <w:rPr>
                <w:rFonts w:ascii="Microsoft Sans Serif"/>
                <w:sz w:val="18"/>
              </w:rPr>
            </w:pPr>
            <w:r>
              <w:rPr>
                <w:rFonts w:ascii="Microsoft Sans Serif"/>
                <w:spacing w:val="-4"/>
                <w:sz w:val="18"/>
              </w:rPr>
              <w:t>3239</w:t>
            </w:r>
          </w:p>
        </w:tc>
        <w:tc>
          <w:tcPr>
            <w:tcW w:w="8049" w:type="dxa"/>
          </w:tcPr>
          <w:p>
            <w:pPr>
              <w:pStyle w:val="TableParagraph"/>
              <w:spacing w:before="18"/>
              <w:ind w:left="298"/>
              <w:rPr>
                <w:rFonts w:ascii="Microsoft Sans Serif"/>
                <w:sz w:val="18"/>
              </w:rPr>
            </w:pPr>
            <w:r>
              <w:rPr>
                <w:rFonts w:ascii="Microsoft Sans Serif"/>
                <w:sz w:val="18"/>
              </w:rPr>
              <w:t>Ostale</w:t>
            </w:r>
            <w:r>
              <w:rPr>
                <w:rFonts w:ascii="Microsoft Sans Serif"/>
                <w:spacing w:val="-11"/>
                <w:sz w:val="18"/>
              </w:rPr>
              <w:t> </w:t>
            </w:r>
            <w:r>
              <w:rPr>
                <w:rFonts w:ascii="Microsoft Sans Serif"/>
                <w:spacing w:val="-2"/>
                <w:sz w:val="18"/>
              </w:rPr>
              <w:t>usluge</w:t>
            </w:r>
          </w:p>
        </w:tc>
        <w:tc>
          <w:tcPr>
            <w:tcW w:w="3628" w:type="dxa"/>
          </w:tcPr>
          <w:p>
            <w:pPr>
              <w:pStyle w:val="TableParagraph"/>
              <w:rPr>
                <w:sz w:val="18"/>
              </w:rPr>
            </w:pPr>
          </w:p>
        </w:tc>
        <w:tc>
          <w:tcPr>
            <w:tcW w:w="1512" w:type="dxa"/>
          </w:tcPr>
          <w:p>
            <w:pPr>
              <w:pStyle w:val="TableParagraph"/>
              <w:spacing w:before="47"/>
              <w:ind w:right="255"/>
              <w:jc w:val="right"/>
              <w:rPr>
                <w:rFonts w:ascii="Microsoft Sans Serif"/>
                <w:sz w:val="18"/>
              </w:rPr>
            </w:pPr>
            <w:r>
              <w:rPr>
                <w:rFonts w:ascii="Microsoft Sans Serif"/>
                <w:spacing w:val="-2"/>
                <w:sz w:val="18"/>
              </w:rPr>
              <w:t>1.501,63</w:t>
            </w:r>
          </w:p>
        </w:tc>
        <w:tc>
          <w:tcPr>
            <w:tcW w:w="968" w:type="dxa"/>
          </w:tcPr>
          <w:p>
            <w:pPr>
              <w:pStyle w:val="TableParagraph"/>
              <w:rPr>
                <w:sz w:val="18"/>
              </w:rPr>
            </w:pPr>
          </w:p>
        </w:tc>
      </w:tr>
      <w:tr>
        <w:trPr>
          <w:trHeight w:val="268" w:hRule="atLeast"/>
        </w:trPr>
        <w:tc>
          <w:tcPr>
            <w:tcW w:w="739" w:type="dxa"/>
            <w:shd w:val="clear" w:color="auto" w:fill="DFDFDF"/>
          </w:tcPr>
          <w:p>
            <w:pPr>
              <w:pStyle w:val="TableParagraph"/>
              <w:spacing w:before="28"/>
              <w:ind w:left="60"/>
              <w:rPr>
                <w:rFonts w:ascii="Arial"/>
                <w:b/>
                <w:sz w:val="18"/>
              </w:rPr>
            </w:pPr>
            <w:r>
              <w:rPr>
                <w:rFonts w:ascii="Arial"/>
                <w:b/>
                <w:spacing w:val="-5"/>
                <w:sz w:val="18"/>
              </w:rPr>
              <w:t>329</w:t>
            </w:r>
          </w:p>
        </w:tc>
        <w:tc>
          <w:tcPr>
            <w:tcW w:w="8049" w:type="dxa"/>
            <w:shd w:val="clear" w:color="auto" w:fill="DFDFDF"/>
          </w:tcPr>
          <w:p>
            <w:pPr>
              <w:pStyle w:val="TableParagraph"/>
              <w:spacing w:before="28"/>
              <w:ind w:left="298"/>
              <w:rPr>
                <w:rFonts w:ascii="Arial"/>
                <w:b/>
                <w:sz w:val="18"/>
              </w:rPr>
            </w:pPr>
            <w:r>
              <w:rPr>
                <w:rFonts w:ascii="Arial"/>
                <w:b/>
                <w:sz w:val="18"/>
              </w:rPr>
              <w:t>Ostali</w:t>
            </w:r>
            <w:r>
              <w:rPr>
                <w:rFonts w:ascii="Arial"/>
                <w:b/>
                <w:spacing w:val="-4"/>
                <w:sz w:val="18"/>
              </w:rPr>
              <w:t> </w:t>
            </w:r>
            <w:r>
              <w:rPr>
                <w:rFonts w:ascii="Arial"/>
                <w:b/>
                <w:sz w:val="18"/>
              </w:rPr>
              <w:t>nespomenuti</w:t>
            </w:r>
            <w:r>
              <w:rPr>
                <w:rFonts w:ascii="Arial"/>
                <w:b/>
                <w:spacing w:val="-3"/>
                <w:sz w:val="18"/>
              </w:rPr>
              <w:t> </w:t>
            </w:r>
            <w:r>
              <w:rPr>
                <w:rFonts w:ascii="Arial"/>
                <w:b/>
                <w:sz w:val="18"/>
              </w:rPr>
              <w:t>rashodi</w:t>
            </w:r>
            <w:r>
              <w:rPr>
                <w:rFonts w:ascii="Arial"/>
                <w:b/>
                <w:spacing w:val="-2"/>
                <w:sz w:val="18"/>
              </w:rPr>
              <w:t> poslovanja</w:t>
            </w:r>
          </w:p>
        </w:tc>
        <w:tc>
          <w:tcPr>
            <w:tcW w:w="3628" w:type="dxa"/>
            <w:shd w:val="clear" w:color="auto" w:fill="DFDFDF"/>
          </w:tcPr>
          <w:p>
            <w:pPr>
              <w:pStyle w:val="TableParagraph"/>
              <w:rPr>
                <w:sz w:val="18"/>
              </w:rPr>
            </w:pPr>
          </w:p>
        </w:tc>
        <w:tc>
          <w:tcPr>
            <w:tcW w:w="1512" w:type="dxa"/>
            <w:shd w:val="clear" w:color="auto" w:fill="DFDFDF"/>
          </w:tcPr>
          <w:p>
            <w:pPr>
              <w:pStyle w:val="TableParagraph"/>
              <w:spacing w:before="28"/>
              <w:ind w:right="255"/>
              <w:jc w:val="right"/>
              <w:rPr>
                <w:rFonts w:ascii="Arial"/>
                <w:b/>
                <w:sz w:val="18"/>
              </w:rPr>
            </w:pPr>
            <w:r>
              <w:rPr>
                <w:rFonts w:ascii="Arial"/>
                <w:b/>
                <w:spacing w:val="-2"/>
                <w:sz w:val="18"/>
              </w:rPr>
              <w:t>1.274,34</w:t>
            </w:r>
          </w:p>
        </w:tc>
        <w:tc>
          <w:tcPr>
            <w:tcW w:w="968" w:type="dxa"/>
            <w:shd w:val="clear" w:color="auto" w:fill="DFDFDF"/>
          </w:tcPr>
          <w:p>
            <w:pPr>
              <w:pStyle w:val="TableParagraph"/>
              <w:rPr>
                <w:sz w:val="18"/>
              </w:rPr>
            </w:pPr>
          </w:p>
        </w:tc>
      </w:tr>
      <w:tr>
        <w:trPr>
          <w:trHeight w:val="259" w:hRule="atLeast"/>
        </w:trPr>
        <w:tc>
          <w:tcPr>
            <w:tcW w:w="739" w:type="dxa"/>
          </w:tcPr>
          <w:p>
            <w:pPr>
              <w:pStyle w:val="TableParagraph"/>
              <w:spacing w:line="202" w:lineRule="exact" w:before="38"/>
              <w:ind w:left="60"/>
              <w:rPr>
                <w:rFonts w:ascii="Microsoft Sans Serif"/>
                <w:sz w:val="18"/>
              </w:rPr>
            </w:pPr>
            <w:r>
              <w:rPr>
                <w:rFonts w:ascii="Microsoft Sans Serif"/>
                <w:spacing w:val="-4"/>
                <w:sz w:val="18"/>
              </w:rPr>
              <w:t>3291</w:t>
            </w:r>
          </w:p>
        </w:tc>
        <w:tc>
          <w:tcPr>
            <w:tcW w:w="8049" w:type="dxa"/>
          </w:tcPr>
          <w:p>
            <w:pPr>
              <w:pStyle w:val="TableParagraph"/>
              <w:spacing w:before="9"/>
              <w:ind w:left="298"/>
              <w:rPr>
                <w:rFonts w:ascii="Microsoft Sans Serif" w:hAnsi="Microsoft Sans Serif"/>
                <w:sz w:val="18"/>
              </w:rPr>
            </w:pPr>
            <w:r>
              <w:rPr>
                <w:rFonts w:ascii="Microsoft Sans Serif" w:hAnsi="Microsoft Sans Serif"/>
                <w:sz w:val="18"/>
              </w:rPr>
              <w:t>Naknade</w:t>
            </w:r>
            <w:r>
              <w:rPr>
                <w:rFonts w:ascii="Microsoft Sans Serif" w:hAnsi="Microsoft Sans Serif"/>
                <w:spacing w:val="-12"/>
                <w:sz w:val="18"/>
              </w:rPr>
              <w:t> </w:t>
            </w:r>
            <w:r>
              <w:rPr>
                <w:rFonts w:ascii="Microsoft Sans Serif" w:hAnsi="Microsoft Sans Serif"/>
                <w:sz w:val="18"/>
              </w:rPr>
              <w:t>za</w:t>
            </w:r>
            <w:r>
              <w:rPr>
                <w:rFonts w:ascii="Microsoft Sans Serif" w:hAnsi="Microsoft Sans Serif"/>
                <w:spacing w:val="-11"/>
                <w:sz w:val="18"/>
              </w:rPr>
              <w:t> </w:t>
            </w:r>
            <w:r>
              <w:rPr>
                <w:rFonts w:ascii="Microsoft Sans Serif" w:hAnsi="Microsoft Sans Serif"/>
                <w:sz w:val="18"/>
              </w:rPr>
              <w:t>rad</w:t>
            </w:r>
            <w:r>
              <w:rPr>
                <w:rFonts w:ascii="Microsoft Sans Serif" w:hAnsi="Microsoft Sans Serif"/>
                <w:spacing w:val="-11"/>
                <w:sz w:val="18"/>
              </w:rPr>
              <w:t> </w:t>
            </w:r>
            <w:r>
              <w:rPr>
                <w:rFonts w:ascii="Microsoft Sans Serif" w:hAnsi="Microsoft Sans Serif"/>
                <w:sz w:val="18"/>
              </w:rPr>
              <w:t>predstavničkih</w:t>
            </w:r>
            <w:r>
              <w:rPr>
                <w:rFonts w:ascii="Microsoft Sans Serif" w:hAnsi="Microsoft Sans Serif"/>
                <w:spacing w:val="-11"/>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z w:val="18"/>
              </w:rPr>
              <w:t>izvršnih</w:t>
            </w:r>
            <w:r>
              <w:rPr>
                <w:rFonts w:ascii="Microsoft Sans Serif" w:hAnsi="Microsoft Sans Serif"/>
                <w:spacing w:val="-8"/>
                <w:sz w:val="18"/>
              </w:rPr>
              <w:t> </w:t>
            </w:r>
            <w:r>
              <w:rPr>
                <w:rFonts w:ascii="Microsoft Sans Serif" w:hAnsi="Microsoft Sans Serif"/>
                <w:sz w:val="18"/>
              </w:rPr>
              <w:t>tijela,</w:t>
            </w:r>
            <w:r>
              <w:rPr>
                <w:rFonts w:ascii="Microsoft Sans Serif" w:hAnsi="Microsoft Sans Serif"/>
                <w:spacing w:val="-10"/>
                <w:sz w:val="18"/>
              </w:rPr>
              <w:t> </w:t>
            </w:r>
            <w:r>
              <w:rPr>
                <w:rFonts w:ascii="Microsoft Sans Serif" w:hAnsi="Microsoft Sans Serif"/>
                <w:sz w:val="18"/>
              </w:rPr>
              <w:t>povjerenstava</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10"/>
                <w:sz w:val="18"/>
              </w:rPr>
              <w:t> </w:t>
            </w:r>
            <w:r>
              <w:rPr>
                <w:rFonts w:ascii="Microsoft Sans Serif" w:hAnsi="Microsoft Sans Serif"/>
                <w:spacing w:val="-2"/>
                <w:sz w:val="18"/>
              </w:rPr>
              <w:t>slično</w:t>
            </w:r>
          </w:p>
        </w:tc>
        <w:tc>
          <w:tcPr>
            <w:tcW w:w="3628" w:type="dxa"/>
          </w:tcPr>
          <w:p>
            <w:pPr>
              <w:pStyle w:val="TableParagraph"/>
              <w:rPr>
                <w:sz w:val="18"/>
              </w:rPr>
            </w:pPr>
          </w:p>
        </w:tc>
        <w:tc>
          <w:tcPr>
            <w:tcW w:w="1512" w:type="dxa"/>
          </w:tcPr>
          <w:p>
            <w:pPr>
              <w:pStyle w:val="TableParagraph"/>
              <w:spacing w:line="202" w:lineRule="exact" w:before="38"/>
              <w:ind w:right="253"/>
              <w:jc w:val="right"/>
              <w:rPr>
                <w:rFonts w:ascii="Microsoft Sans Serif"/>
                <w:sz w:val="18"/>
              </w:rPr>
            </w:pPr>
            <w:r>
              <w:rPr>
                <w:rFonts w:ascii="Microsoft Sans Serif"/>
                <w:spacing w:val="-2"/>
                <w:sz w:val="18"/>
              </w:rPr>
              <w:t>403,14</w:t>
            </w:r>
          </w:p>
        </w:tc>
        <w:tc>
          <w:tcPr>
            <w:tcW w:w="968" w:type="dxa"/>
          </w:tcPr>
          <w:p>
            <w:pPr>
              <w:pStyle w:val="TableParagraph"/>
              <w:rPr>
                <w:sz w:val="18"/>
              </w:rPr>
            </w:pPr>
          </w:p>
        </w:tc>
      </w:tr>
      <w:tr>
        <w:trPr>
          <w:trHeight w:val="271" w:hRule="atLeast"/>
        </w:trPr>
        <w:tc>
          <w:tcPr>
            <w:tcW w:w="739" w:type="dxa"/>
          </w:tcPr>
          <w:p>
            <w:pPr>
              <w:pStyle w:val="TableParagraph"/>
              <w:spacing w:line="202" w:lineRule="exact" w:before="49"/>
              <w:ind w:left="60"/>
              <w:rPr>
                <w:rFonts w:ascii="Microsoft Sans Serif"/>
                <w:sz w:val="18"/>
              </w:rPr>
            </w:pPr>
            <w:r>
              <w:rPr>
                <w:rFonts w:ascii="Microsoft Sans Serif"/>
                <w:spacing w:val="-4"/>
                <w:sz w:val="18"/>
              </w:rPr>
              <w:t>3292</w:t>
            </w:r>
          </w:p>
        </w:tc>
        <w:tc>
          <w:tcPr>
            <w:tcW w:w="8049" w:type="dxa"/>
          </w:tcPr>
          <w:p>
            <w:pPr>
              <w:pStyle w:val="TableParagraph"/>
              <w:spacing w:before="18"/>
              <w:ind w:left="298"/>
              <w:rPr>
                <w:rFonts w:ascii="Microsoft Sans Serif"/>
                <w:sz w:val="18"/>
              </w:rPr>
            </w:pPr>
            <w:r>
              <w:rPr>
                <w:rFonts w:ascii="Microsoft Sans Serif"/>
                <w:spacing w:val="-2"/>
                <w:sz w:val="18"/>
              </w:rPr>
              <w:t>Premije</w:t>
            </w:r>
            <w:r>
              <w:rPr>
                <w:rFonts w:ascii="Microsoft Sans Serif"/>
                <w:spacing w:val="-1"/>
                <w:sz w:val="18"/>
              </w:rPr>
              <w:t> </w:t>
            </w:r>
            <w:r>
              <w:rPr>
                <w:rFonts w:ascii="Microsoft Sans Serif"/>
                <w:spacing w:val="-2"/>
                <w:sz w:val="18"/>
              </w:rPr>
              <w:t>osiguranja</w:t>
            </w:r>
          </w:p>
        </w:tc>
        <w:tc>
          <w:tcPr>
            <w:tcW w:w="3628" w:type="dxa"/>
          </w:tcPr>
          <w:p>
            <w:pPr>
              <w:pStyle w:val="TableParagraph"/>
              <w:rPr>
                <w:sz w:val="18"/>
              </w:rPr>
            </w:pPr>
          </w:p>
        </w:tc>
        <w:tc>
          <w:tcPr>
            <w:tcW w:w="1512" w:type="dxa"/>
          </w:tcPr>
          <w:p>
            <w:pPr>
              <w:pStyle w:val="TableParagraph"/>
              <w:spacing w:line="202" w:lineRule="exact" w:before="49"/>
              <w:ind w:right="253"/>
              <w:jc w:val="right"/>
              <w:rPr>
                <w:rFonts w:ascii="Microsoft Sans Serif"/>
                <w:sz w:val="18"/>
              </w:rPr>
            </w:pPr>
            <w:r>
              <w:rPr>
                <w:rFonts w:ascii="Microsoft Sans Serif"/>
                <w:spacing w:val="-2"/>
                <w:sz w:val="18"/>
              </w:rPr>
              <w:t>782,65</w:t>
            </w:r>
          </w:p>
        </w:tc>
        <w:tc>
          <w:tcPr>
            <w:tcW w:w="968" w:type="dxa"/>
          </w:tcPr>
          <w:p>
            <w:pPr>
              <w:pStyle w:val="TableParagraph"/>
              <w:rPr>
                <w:sz w:val="18"/>
              </w:rPr>
            </w:pPr>
          </w:p>
        </w:tc>
      </w:tr>
      <w:tr>
        <w:trPr>
          <w:trHeight w:val="280" w:hRule="atLeast"/>
        </w:trPr>
        <w:tc>
          <w:tcPr>
            <w:tcW w:w="739" w:type="dxa"/>
          </w:tcPr>
          <w:p>
            <w:pPr>
              <w:pStyle w:val="TableParagraph"/>
              <w:spacing w:before="47"/>
              <w:ind w:left="60"/>
              <w:rPr>
                <w:rFonts w:ascii="Microsoft Sans Serif"/>
                <w:sz w:val="18"/>
              </w:rPr>
            </w:pPr>
            <w:r>
              <w:rPr>
                <w:rFonts w:ascii="Microsoft Sans Serif"/>
                <w:spacing w:val="-4"/>
                <w:sz w:val="18"/>
              </w:rPr>
              <w:t>3299</w:t>
            </w:r>
          </w:p>
        </w:tc>
        <w:tc>
          <w:tcPr>
            <w:tcW w:w="8049" w:type="dxa"/>
          </w:tcPr>
          <w:p>
            <w:pPr>
              <w:pStyle w:val="TableParagraph"/>
              <w:spacing w:before="18"/>
              <w:ind w:left="298"/>
              <w:rPr>
                <w:rFonts w:ascii="Microsoft Sans Serif"/>
                <w:sz w:val="18"/>
              </w:rPr>
            </w:pPr>
            <w:r>
              <w:rPr>
                <w:rFonts w:ascii="Microsoft Sans Serif"/>
                <w:spacing w:val="-2"/>
                <w:sz w:val="18"/>
              </w:rPr>
              <w:t>Ostali</w:t>
            </w:r>
            <w:r>
              <w:rPr>
                <w:rFonts w:ascii="Microsoft Sans Serif"/>
                <w:spacing w:val="1"/>
                <w:sz w:val="18"/>
              </w:rPr>
              <w:t> </w:t>
            </w:r>
            <w:r>
              <w:rPr>
                <w:rFonts w:ascii="Microsoft Sans Serif"/>
                <w:spacing w:val="-2"/>
                <w:sz w:val="18"/>
              </w:rPr>
              <w:t>nespomenuti</w:t>
            </w:r>
            <w:r>
              <w:rPr>
                <w:rFonts w:ascii="Microsoft Sans Serif"/>
                <w:spacing w:val="2"/>
                <w:sz w:val="18"/>
              </w:rPr>
              <w:t> </w:t>
            </w:r>
            <w:r>
              <w:rPr>
                <w:rFonts w:ascii="Microsoft Sans Serif"/>
                <w:spacing w:val="-2"/>
                <w:sz w:val="18"/>
              </w:rPr>
              <w:t>rashodi</w:t>
            </w:r>
            <w:r>
              <w:rPr>
                <w:rFonts w:ascii="Microsoft Sans Serif"/>
                <w:spacing w:val="2"/>
                <w:sz w:val="18"/>
              </w:rPr>
              <w:t> </w:t>
            </w:r>
            <w:r>
              <w:rPr>
                <w:rFonts w:ascii="Microsoft Sans Serif"/>
                <w:spacing w:val="-2"/>
                <w:sz w:val="18"/>
              </w:rPr>
              <w:t>poslovanja</w:t>
            </w:r>
          </w:p>
        </w:tc>
        <w:tc>
          <w:tcPr>
            <w:tcW w:w="3628" w:type="dxa"/>
          </w:tcPr>
          <w:p>
            <w:pPr>
              <w:pStyle w:val="TableParagraph"/>
              <w:rPr>
                <w:sz w:val="18"/>
              </w:rPr>
            </w:pPr>
          </w:p>
        </w:tc>
        <w:tc>
          <w:tcPr>
            <w:tcW w:w="1512" w:type="dxa"/>
          </w:tcPr>
          <w:p>
            <w:pPr>
              <w:pStyle w:val="TableParagraph"/>
              <w:spacing w:before="47"/>
              <w:ind w:right="256"/>
              <w:jc w:val="right"/>
              <w:rPr>
                <w:rFonts w:ascii="Microsoft Sans Serif"/>
                <w:sz w:val="18"/>
              </w:rPr>
            </w:pPr>
            <w:r>
              <w:rPr>
                <w:rFonts w:ascii="Microsoft Sans Serif"/>
                <w:spacing w:val="-2"/>
                <w:sz w:val="18"/>
              </w:rPr>
              <w:t>88,55</w:t>
            </w:r>
          </w:p>
        </w:tc>
        <w:tc>
          <w:tcPr>
            <w:tcW w:w="968" w:type="dxa"/>
          </w:tcPr>
          <w:p>
            <w:pPr>
              <w:pStyle w:val="TableParagraph"/>
              <w:rPr>
                <w:sz w:val="18"/>
              </w:rPr>
            </w:pPr>
          </w:p>
        </w:tc>
      </w:tr>
      <w:tr>
        <w:trPr>
          <w:trHeight w:val="268" w:hRule="atLeast"/>
        </w:trPr>
        <w:tc>
          <w:tcPr>
            <w:tcW w:w="739" w:type="dxa"/>
            <w:shd w:val="clear" w:color="auto" w:fill="D0D0D0"/>
          </w:tcPr>
          <w:p>
            <w:pPr>
              <w:pStyle w:val="TableParagraph"/>
              <w:spacing w:before="28"/>
              <w:ind w:left="60"/>
              <w:rPr>
                <w:rFonts w:ascii="Arial"/>
                <w:b/>
                <w:sz w:val="18"/>
              </w:rPr>
            </w:pPr>
            <w:r>
              <w:rPr>
                <w:rFonts w:ascii="Arial"/>
                <w:b/>
                <w:spacing w:val="-5"/>
                <w:sz w:val="18"/>
              </w:rPr>
              <w:t>34</w:t>
            </w:r>
          </w:p>
        </w:tc>
        <w:tc>
          <w:tcPr>
            <w:tcW w:w="8049" w:type="dxa"/>
            <w:shd w:val="clear" w:color="auto" w:fill="D0D0D0"/>
          </w:tcPr>
          <w:p>
            <w:pPr>
              <w:pStyle w:val="TableParagraph"/>
              <w:spacing w:before="28"/>
              <w:ind w:left="298"/>
              <w:rPr>
                <w:rFonts w:ascii="Arial"/>
                <w:b/>
                <w:sz w:val="18"/>
              </w:rPr>
            </w:pPr>
            <w:r>
              <w:rPr>
                <w:rFonts w:ascii="Arial"/>
                <w:b/>
                <w:sz w:val="18"/>
              </w:rPr>
              <w:t>Financijski</w:t>
            </w:r>
            <w:r>
              <w:rPr>
                <w:rFonts w:ascii="Arial"/>
                <w:b/>
                <w:spacing w:val="-4"/>
                <w:sz w:val="18"/>
              </w:rPr>
              <w:t> </w:t>
            </w:r>
            <w:r>
              <w:rPr>
                <w:rFonts w:ascii="Arial"/>
                <w:b/>
                <w:spacing w:val="-2"/>
                <w:sz w:val="18"/>
              </w:rPr>
              <w:t>rashodi</w:t>
            </w:r>
          </w:p>
        </w:tc>
        <w:tc>
          <w:tcPr>
            <w:tcW w:w="3628" w:type="dxa"/>
            <w:shd w:val="clear" w:color="auto" w:fill="D0D0D0"/>
          </w:tcPr>
          <w:p>
            <w:pPr>
              <w:pStyle w:val="TableParagraph"/>
              <w:spacing w:before="28"/>
              <w:ind w:right="563"/>
              <w:jc w:val="right"/>
              <w:rPr>
                <w:rFonts w:ascii="Arial"/>
                <w:b/>
                <w:sz w:val="18"/>
              </w:rPr>
            </w:pPr>
            <w:r>
              <w:rPr>
                <w:rFonts w:ascii="Arial"/>
                <w:b/>
                <w:spacing w:val="-2"/>
                <w:sz w:val="18"/>
              </w:rPr>
              <w:t>1.700,00</w:t>
            </w:r>
          </w:p>
        </w:tc>
        <w:tc>
          <w:tcPr>
            <w:tcW w:w="1512" w:type="dxa"/>
            <w:shd w:val="clear" w:color="auto" w:fill="D0D0D0"/>
          </w:tcPr>
          <w:p>
            <w:pPr>
              <w:pStyle w:val="TableParagraph"/>
              <w:spacing w:before="28"/>
              <w:ind w:right="272"/>
              <w:jc w:val="right"/>
              <w:rPr>
                <w:rFonts w:ascii="Arial"/>
                <w:b/>
                <w:sz w:val="18"/>
              </w:rPr>
            </w:pPr>
            <w:r>
              <w:rPr>
                <w:rFonts w:ascii="Arial"/>
                <w:b/>
                <w:spacing w:val="-2"/>
                <w:sz w:val="18"/>
              </w:rPr>
              <w:t>1.017,94</w:t>
            </w:r>
          </w:p>
        </w:tc>
        <w:tc>
          <w:tcPr>
            <w:tcW w:w="968" w:type="dxa"/>
            <w:shd w:val="clear" w:color="auto" w:fill="D0D0D0"/>
          </w:tcPr>
          <w:p>
            <w:pPr>
              <w:pStyle w:val="TableParagraph"/>
              <w:spacing w:before="13"/>
              <w:ind w:right="105"/>
              <w:jc w:val="right"/>
              <w:rPr>
                <w:rFonts w:ascii="Arial"/>
                <w:b/>
                <w:sz w:val="18"/>
              </w:rPr>
            </w:pPr>
            <w:r>
              <w:rPr>
                <w:rFonts w:ascii="Arial"/>
                <w:b/>
                <w:spacing w:val="-2"/>
                <w:sz w:val="18"/>
              </w:rPr>
              <w:t>59,88%</w:t>
            </w:r>
          </w:p>
        </w:tc>
      </w:tr>
      <w:tr>
        <w:trPr>
          <w:trHeight w:val="268" w:hRule="atLeast"/>
        </w:trPr>
        <w:tc>
          <w:tcPr>
            <w:tcW w:w="739" w:type="dxa"/>
            <w:shd w:val="clear" w:color="auto" w:fill="DFDFDF"/>
          </w:tcPr>
          <w:p>
            <w:pPr>
              <w:pStyle w:val="TableParagraph"/>
              <w:spacing w:before="28"/>
              <w:ind w:left="60"/>
              <w:rPr>
                <w:rFonts w:ascii="Arial"/>
                <w:b/>
                <w:sz w:val="18"/>
              </w:rPr>
            </w:pPr>
            <w:r>
              <w:rPr>
                <w:rFonts w:ascii="Arial"/>
                <w:b/>
                <w:spacing w:val="-5"/>
                <w:sz w:val="18"/>
              </w:rPr>
              <w:t>343</w:t>
            </w:r>
          </w:p>
        </w:tc>
        <w:tc>
          <w:tcPr>
            <w:tcW w:w="8049" w:type="dxa"/>
            <w:shd w:val="clear" w:color="auto" w:fill="DFDFDF"/>
          </w:tcPr>
          <w:p>
            <w:pPr>
              <w:pStyle w:val="TableParagraph"/>
              <w:spacing w:before="28"/>
              <w:ind w:left="298"/>
              <w:rPr>
                <w:rFonts w:ascii="Arial"/>
                <w:b/>
                <w:sz w:val="18"/>
              </w:rPr>
            </w:pPr>
            <w:r>
              <w:rPr>
                <w:rFonts w:ascii="Arial"/>
                <w:b/>
                <w:sz w:val="18"/>
              </w:rPr>
              <w:t>Ostali</w:t>
            </w:r>
            <w:r>
              <w:rPr>
                <w:rFonts w:ascii="Arial"/>
                <w:b/>
                <w:spacing w:val="-4"/>
                <w:sz w:val="18"/>
              </w:rPr>
              <w:t> </w:t>
            </w:r>
            <w:r>
              <w:rPr>
                <w:rFonts w:ascii="Arial"/>
                <w:b/>
                <w:sz w:val="18"/>
              </w:rPr>
              <w:t>financijski</w:t>
            </w:r>
            <w:r>
              <w:rPr>
                <w:rFonts w:ascii="Arial"/>
                <w:b/>
                <w:spacing w:val="-2"/>
                <w:sz w:val="18"/>
              </w:rPr>
              <w:t> rashodi</w:t>
            </w:r>
          </w:p>
        </w:tc>
        <w:tc>
          <w:tcPr>
            <w:tcW w:w="3628" w:type="dxa"/>
            <w:shd w:val="clear" w:color="auto" w:fill="DFDFDF"/>
          </w:tcPr>
          <w:p>
            <w:pPr>
              <w:pStyle w:val="TableParagraph"/>
              <w:rPr>
                <w:sz w:val="18"/>
              </w:rPr>
            </w:pPr>
          </w:p>
        </w:tc>
        <w:tc>
          <w:tcPr>
            <w:tcW w:w="1512" w:type="dxa"/>
            <w:shd w:val="clear" w:color="auto" w:fill="DFDFDF"/>
          </w:tcPr>
          <w:p>
            <w:pPr>
              <w:pStyle w:val="TableParagraph"/>
              <w:spacing w:before="28"/>
              <w:ind w:right="255"/>
              <w:jc w:val="right"/>
              <w:rPr>
                <w:rFonts w:ascii="Arial"/>
                <w:b/>
                <w:sz w:val="18"/>
              </w:rPr>
            </w:pPr>
            <w:r>
              <w:rPr>
                <w:rFonts w:ascii="Arial"/>
                <w:b/>
                <w:spacing w:val="-2"/>
                <w:sz w:val="18"/>
              </w:rPr>
              <w:t>1.017,94</w:t>
            </w:r>
          </w:p>
        </w:tc>
        <w:tc>
          <w:tcPr>
            <w:tcW w:w="968" w:type="dxa"/>
            <w:shd w:val="clear" w:color="auto" w:fill="DFDFDF"/>
          </w:tcPr>
          <w:p>
            <w:pPr>
              <w:pStyle w:val="TableParagraph"/>
              <w:rPr>
                <w:sz w:val="18"/>
              </w:rPr>
            </w:pPr>
          </w:p>
        </w:tc>
      </w:tr>
      <w:tr>
        <w:trPr>
          <w:trHeight w:val="280" w:hRule="atLeast"/>
        </w:trPr>
        <w:tc>
          <w:tcPr>
            <w:tcW w:w="739" w:type="dxa"/>
          </w:tcPr>
          <w:p>
            <w:pPr>
              <w:pStyle w:val="TableParagraph"/>
              <w:spacing w:before="21"/>
              <w:ind w:left="60"/>
              <w:rPr>
                <w:rFonts w:ascii="Microsoft Sans Serif"/>
                <w:sz w:val="18"/>
              </w:rPr>
            </w:pPr>
            <w:r>
              <w:rPr>
                <w:rFonts w:ascii="Microsoft Sans Serif"/>
                <w:spacing w:val="-4"/>
                <w:sz w:val="18"/>
              </w:rPr>
              <w:t>3431</w:t>
            </w:r>
          </w:p>
        </w:tc>
        <w:tc>
          <w:tcPr>
            <w:tcW w:w="8049" w:type="dxa"/>
          </w:tcPr>
          <w:p>
            <w:pPr>
              <w:pStyle w:val="TableParagraph"/>
              <w:spacing w:before="9"/>
              <w:ind w:left="298"/>
              <w:rPr>
                <w:rFonts w:ascii="Microsoft Sans Serif"/>
                <w:sz w:val="18"/>
              </w:rPr>
            </w:pPr>
            <w:r>
              <w:rPr>
                <w:rFonts w:ascii="Microsoft Sans Serif"/>
                <w:sz w:val="18"/>
              </w:rPr>
              <w:t>Bankarske</w:t>
            </w:r>
            <w:r>
              <w:rPr>
                <w:rFonts w:ascii="Microsoft Sans Serif"/>
                <w:spacing w:val="-9"/>
                <w:sz w:val="18"/>
              </w:rPr>
              <w:t> </w:t>
            </w:r>
            <w:r>
              <w:rPr>
                <w:rFonts w:ascii="Microsoft Sans Serif"/>
                <w:sz w:val="18"/>
              </w:rPr>
              <w:t>usluge</w:t>
            </w:r>
            <w:r>
              <w:rPr>
                <w:rFonts w:ascii="Microsoft Sans Serif"/>
                <w:spacing w:val="-8"/>
                <w:sz w:val="18"/>
              </w:rPr>
              <w:t> </w:t>
            </w:r>
            <w:r>
              <w:rPr>
                <w:rFonts w:ascii="Microsoft Sans Serif"/>
                <w:sz w:val="18"/>
              </w:rPr>
              <w:t>i</w:t>
            </w:r>
            <w:r>
              <w:rPr>
                <w:rFonts w:ascii="Microsoft Sans Serif"/>
                <w:spacing w:val="-9"/>
                <w:sz w:val="18"/>
              </w:rPr>
              <w:t> </w:t>
            </w:r>
            <w:r>
              <w:rPr>
                <w:rFonts w:ascii="Microsoft Sans Serif"/>
                <w:sz w:val="18"/>
              </w:rPr>
              <w:t>usluge</w:t>
            </w:r>
            <w:r>
              <w:rPr>
                <w:rFonts w:ascii="Microsoft Sans Serif"/>
                <w:spacing w:val="-8"/>
                <w:sz w:val="18"/>
              </w:rPr>
              <w:t> </w:t>
            </w:r>
            <w:r>
              <w:rPr>
                <w:rFonts w:ascii="Microsoft Sans Serif"/>
                <w:sz w:val="18"/>
              </w:rPr>
              <w:t>platnog</w:t>
            </w:r>
            <w:r>
              <w:rPr>
                <w:rFonts w:ascii="Microsoft Sans Serif"/>
                <w:spacing w:val="-8"/>
                <w:sz w:val="18"/>
              </w:rPr>
              <w:t> </w:t>
            </w:r>
            <w:r>
              <w:rPr>
                <w:rFonts w:ascii="Microsoft Sans Serif"/>
                <w:spacing w:val="-2"/>
                <w:sz w:val="18"/>
              </w:rPr>
              <w:t>prometa</w:t>
            </w:r>
          </w:p>
        </w:tc>
        <w:tc>
          <w:tcPr>
            <w:tcW w:w="3628" w:type="dxa"/>
          </w:tcPr>
          <w:p>
            <w:pPr>
              <w:pStyle w:val="TableParagraph"/>
              <w:rPr>
                <w:sz w:val="18"/>
              </w:rPr>
            </w:pPr>
          </w:p>
        </w:tc>
        <w:tc>
          <w:tcPr>
            <w:tcW w:w="1512" w:type="dxa"/>
          </w:tcPr>
          <w:p>
            <w:pPr>
              <w:pStyle w:val="TableParagraph"/>
              <w:spacing w:before="21"/>
              <w:ind w:right="255"/>
              <w:jc w:val="right"/>
              <w:rPr>
                <w:rFonts w:ascii="Microsoft Sans Serif"/>
                <w:sz w:val="18"/>
              </w:rPr>
            </w:pPr>
            <w:r>
              <w:rPr>
                <w:rFonts w:ascii="Microsoft Sans Serif"/>
                <w:spacing w:val="-2"/>
                <w:sz w:val="18"/>
              </w:rPr>
              <w:t>1.017,94</w:t>
            </w:r>
          </w:p>
        </w:tc>
        <w:tc>
          <w:tcPr>
            <w:tcW w:w="968" w:type="dxa"/>
          </w:tcPr>
          <w:p>
            <w:pPr>
              <w:pStyle w:val="TableParagraph"/>
              <w:rPr>
                <w:sz w:val="18"/>
              </w:rPr>
            </w:pPr>
          </w:p>
        </w:tc>
      </w:tr>
      <w:tr>
        <w:trPr>
          <w:trHeight w:val="269" w:hRule="atLeast"/>
        </w:trPr>
        <w:tc>
          <w:tcPr>
            <w:tcW w:w="739" w:type="dxa"/>
            <w:shd w:val="clear" w:color="auto" w:fill="D0D0D0"/>
          </w:tcPr>
          <w:p>
            <w:pPr>
              <w:pStyle w:val="TableParagraph"/>
              <w:spacing w:before="28"/>
              <w:ind w:left="60"/>
              <w:rPr>
                <w:rFonts w:ascii="Arial"/>
                <w:b/>
                <w:sz w:val="18"/>
              </w:rPr>
            </w:pPr>
            <w:r>
              <w:rPr>
                <w:rFonts w:ascii="Arial"/>
                <w:b/>
                <w:spacing w:val="-5"/>
                <w:sz w:val="18"/>
              </w:rPr>
              <w:t>38</w:t>
            </w:r>
          </w:p>
        </w:tc>
        <w:tc>
          <w:tcPr>
            <w:tcW w:w="8049" w:type="dxa"/>
            <w:shd w:val="clear" w:color="auto" w:fill="D0D0D0"/>
          </w:tcPr>
          <w:p>
            <w:pPr>
              <w:pStyle w:val="TableParagraph"/>
              <w:spacing w:before="28"/>
              <w:ind w:left="295"/>
              <w:rPr>
                <w:rFonts w:ascii="Arial" w:hAnsi="Arial"/>
                <w:b/>
                <w:sz w:val="18"/>
              </w:rPr>
            </w:pP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2"/>
                <w:sz w:val="18"/>
              </w:rPr>
              <w:t> </w:t>
            </w:r>
            <w:r>
              <w:rPr>
                <w:rFonts w:ascii="Arial" w:hAnsi="Arial"/>
                <w:b/>
                <w:sz w:val="18"/>
              </w:rPr>
              <w:t>donacije,</w:t>
            </w:r>
            <w:r>
              <w:rPr>
                <w:rFonts w:ascii="Arial" w:hAnsi="Arial"/>
                <w:b/>
                <w:spacing w:val="-4"/>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2"/>
                <w:sz w:val="18"/>
              </w:rPr>
              <w:t> </w:t>
            </w:r>
            <w:r>
              <w:rPr>
                <w:rFonts w:ascii="Arial" w:hAnsi="Arial"/>
                <w:b/>
                <w:sz w:val="18"/>
              </w:rPr>
              <w:t>šteta</w:t>
            </w:r>
            <w:r>
              <w:rPr>
                <w:rFonts w:ascii="Arial" w:hAnsi="Arial"/>
                <w:b/>
                <w:spacing w:val="-3"/>
                <w:sz w:val="18"/>
              </w:rPr>
              <w:t> </w:t>
            </w:r>
            <w:r>
              <w:rPr>
                <w:rFonts w:ascii="Arial" w:hAnsi="Arial"/>
                <w:b/>
                <w:sz w:val="18"/>
              </w:rPr>
              <w:t>i</w:t>
            </w:r>
            <w:r>
              <w:rPr>
                <w:rFonts w:ascii="Arial" w:hAnsi="Arial"/>
                <w:b/>
                <w:spacing w:val="-4"/>
                <w:sz w:val="18"/>
              </w:rPr>
              <w:t> </w:t>
            </w:r>
            <w:r>
              <w:rPr>
                <w:rFonts w:ascii="Arial" w:hAnsi="Arial"/>
                <w:b/>
                <w:sz w:val="18"/>
              </w:rPr>
              <w:t>kapitalne</w:t>
            </w:r>
            <w:r>
              <w:rPr>
                <w:rFonts w:ascii="Arial" w:hAnsi="Arial"/>
                <w:b/>
                <w:spacing w:val="4"/>
                <w:sz w:val="18"/>
              </w:rPr>
              <w:t> </w:t>
            </w:r>
            <w:r>
              <w:rPr>
                <w:rFonts w:ascii="Arial" w:hAnsi="Arial"/>
                <w:b/>
                <w:spacing w:val="-2"/>
                <w:sz w:val="18"/>
              </w:rPr>
              <w:t>pomoći</w:t>
            </w:r>
          </w:p>
        </w:tc>
        <w:tc>
          <w:tcPr>
            <w:tcW w:w="3628" w:type="dxa"/>
            <w:shd w:val="clear" w:color="auto" w:fill="D0D0D0"/>
          </w:tcPr>
          <w:p>
            <w:pPr>
              <w:pStyle w:val="TableParagraph"/>
              <w:spacing w:before="28"/>
              <w:ind w:right="544"/>
              <w:jc w:val="right"/>
              <w:rPr>
                <w:rFonts w:ascii="Arial"/>
                <w:b/>
                <w:sz w:val="18"/>
              </w:rPr>
            </w:pPr>
            <w:r>
              <w:rPr>
                <w:rFonts w:ascii="Arial"/>
                <w:b/>
                <w:spacing w:val="-2"/>
                <w:sz w:val="18"/>
              </w:rPr>
              <w:t>500,00</w:t>
            </w:r>
          </w:p>
        </w:tc>
        <w:tc>
          <w:tcPr>
            <w:tcW w:w="1512" w:type="dxa"/>
            <w:shd w:val="clear" w:color="auto" w:fill="D0D0D0"/>
          </w:tcPr>
          <w:p>
            <w:pPr>
              <w:pStyle w:val="TableParagraph"/>
              <w:spacing w:before="28"/>
              <w:ind w:right="254"/>
              <w:jc w:val="right"/>
              <w:rPr>
                <w:rFonts w:ascii="Arial"/>
                <w:b/>
                <w:sz w:val="18"/>
              </w:rPr>
            </w:pPr>
            <w:r>
              <w:rPr>
                <w:rFonts w:ascii="Arial"/>
                <w:b/>
                <w:spacing w:val="-4"/>
                <w:sz w:val="18"/>
              </w:rPr>
              <w:t>0,00</w:t>
            </w:r>
          </w:p>
        </w:tc>
        <w:tc>
          <w:tcPr>
            <w:tcW w:w="968" w:type="dxa"/>
            <w:shd w:val="clear" w:color="auto" w:fill="D0D0D0"/>
          </w:tcPr>
          <w:p>
            <w:pPr>
              <w:pStyle w:val="TableParagraph"/>
              <w:spacing w:before="14"/>
              <w:ind w:right="91"/>
              <w:jc w:val="right"/>
              <w:rPr>
                <w:rFonts w:ascii="Arial"/>
                <w:b/>
                <w:sz w:val="18"/>
              </w:rPr>
            </w:pPr>
            <w:r>
              <w:rPr>
                <w:rFonts w:ascii="Arial"/>
                <w:b/>
                <w:spacing w:val="-2"/>
                <w:sz w:val="18"/>
              </w:rPr>
              <w:t>0,00%</w:t>
            </w:r>
          </w:p>
        </w:tc>
      </w:tr>
      <w:tr>
        <w:trPr>
          <w:trHeight w:val="271" w:hRule="atLeast"/>
        </w:trPr>
        <w:tc>
          <w:tcPr>
            <w:tcW w:w="739" w:type="dxa"/>
            <w:shd w:val="clear" w:color="auto" w:fill="DFDFDF"/>
          </w:tcPr>
          <w:p>
            <w:pPr>
              <w:pStyle w:val="TableParagraph"/>
              <w:spacing w:before="28"/>
              <w:ind w:left="60"/>
              <w:rPr>
                <w:rFonts w:ascii="Arial"/>
                <w:b/>
                <w:sz w:val="18"/>
              </w:rPr>
            </w:pPr>
            <w:r>
              <w:rPr>
                <w:rFonts w:ascii="Arial"/>
                <w:b/>
                <w:spacing w:val="-5"/>
                <w:sz w:val="18"/>
              </w:rPr>
              <w:t>381</w:t>
            </w:r>
          </w:p>
        </w:tc>
        <w:tc>
          <w:tcPr>
            <w:tcW w:w="8049" w:type="dxa"/>
            <w:shd w:val="clear" w:color="auto" w:fill="DFDFDF"/>
          </w:tcPr>
          <w:p>
            <w:pPr>
              <w:pStyle w:val="TableParagraph"/>
              <w:spacing w:before="28"/>
              <w:ind w:left="295"/>
              <w:rPr>
                <w:rFonts w:ascii="Arial" w:hAnsi="Arial"/>
                <w:b/>
                <w:sz w:val="18"/>
              </w:rPr>
            </w:pPr>
            <w:r>
              <w:rPr>
                <w:rFonts w:ascii="Arial" w:hAnsi="Arial"/>
                <w:b/>
                <w:sz w:val="18"/>
              </w:rPr>
              <w:t>Tekuće</w:t>
            </w:r>
            <w:r>
              <w:rPr>
                <w:rFonts w:ascii="Arial" w:hAnsi="Arial"/>
                <w:b/>
                <w:spacing w:val="-3"/>
                <w:sz w:val="18"/>
              </w:rPr>
              <w:t> </w:t>
            </w:r>
            <w:r>
              <w:rPr>
                <w:rFonts w:ascii="Arial" w:hAnsi="Arial"/>
                <w:b/>
                <w:spacing w:val="-2"/>
                <w:sz w:val="18"/>
              </w:rPr>
              <w:t>donacije</w:t>
            </w:r>
          </w:p>
        </w:tc>
        <w:tc>
          <w:tcPr>
            <w:tcW w:w="3628" w:type="dxa"/>
            <w:shd w:val="clear" w:color="auto" w:fill="DFDFDF"/>
          </w:tcPr>
          <w:p>
            <w:pPr>
              <w:pStyle w:val="TableParagraph"/>
              <w:rPr>
                <w:sz w:val="18"/>
              </w:rPr>
            </w:pPr>
          </w:p>
        </w:tc>
        <w:tc>
          <w:tcPr>
            <w:tcW w:w="1512" w:type="dxa"/>
            <w:shd w:val="clear" w:color="auto" w:fill="DFDFDF"/>
          </w:tcPr>
          <w:p>
            <w:pPr>
              <w:pStyle w:val="TableParagraph"/>
              <w:spacing w:before="28"/>
              <w:ind w:right="254"/>
              <w:jc w:val="right"/>
              <w:rPr>
                <w:rFonts w:ascii="Arial"/>
                <w:b/>
                <w:sz w:val="18"/>
              </w:rPr>
            </w:pPr>
            <w:r>
              <w:rPr>
                <w:rFonts w:ascii="Arial"/>
                <w:b/>
                <w:spacing w:val="-4"/>
                <w:sz w:val="18"/>
              </w:rPr>
              <w:t>0,00</w:t>
            </w:r>
          </w:p>
        </w:tc>
        <w:tc>
          <w:tcPr>
            <w:tcW w:w="968" w:type="dxa"/>
            <w:shd w:val="clear" w:color="auto" w:fill="DFDFDF"/>
          </w:tcPr>
          <w:p>
            <w:pPr>
              <w:pStyle w:val="TableParagraph"/>
              <w:rPr>
                <w:sz w:val="18"/>
              </w:rPr>
            </w:pPr>
          </w:p>
        </w:tc>
      </w:tr>
      <w:tr>
        <w:trPr>
          <w:trHeight w:val="261" w:hRule="atLeast"/>
        </w:trPr>
        <w:tc>
          <w:tcPr>
            <w:tcW w:w="739" w:type="dxa"/>
            <w:shd w:val="clear" w:color="auto" w:fill="D0D0D0"/>
          </w:tcPr>
          <w:p>
            <w:pPr>
              <w:pStyle w:val="TableParagraph"/>
              <w:spacing w:before="28"/>
              <w:ind w:left="60"/>
              <w:rPr>
                <w:rFonts w:ascii="Arial"/>
                <w:b/>
                <w:sz w:val="18"/>
              </w:rPr>
            </w:pPr>
            <w:r>
              <w:rPr>
                <w:rFonts w:ascii="Arial"/>
                <w:b/>
                <w:spacing w:val="-10"/>
                <w:sz w:val="18"/>
              </w:rPr>
              <w:t>4</w:t>
            </w:r>
          </w:p>
        </w:tc>
        <w:tc>
          <w:tcPr>
            <w:tcW w:w="8049" w:type="dxa"/>
            <w:shd w:val="clear" w:color="auto" w:fill="D0D0D0"/>
          </w:tcPr>
          <w:p>
            <w:pPr>
              <w:pStyle w:val="TableParagraph"/>
              <w:spacing w:before="28"/>
              <w:ind w:left="295"/>
              <w:rPr>
                <w:rFonts w:ascii="Arial"/>
                <w:b/>
                <w:sz w:val="18"/>
              </w:rPr>
            </w:pPr>
            <w:r>
              <w:rPr>
                <w:rFonts w:ascii="Arial"/>
                <w:b/>
                <w:sz w:val="18"/>
              </w:rPr>
              <w:t>Rashodi</w:t>
            </w:r>
            <w:r>
              <w:rPr>
                <w:rFonts w:ascii="Arial"/>
                <w:b/>
                <w:spacing w:val="-8"/>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nefinancijske</w:t>
            </w:r>
            <w:r>
              <w:rPr>
                <w:rFonts w:ascii="Arial"/>
                <w:b/>
                <w:spacing w:val="1"/>
                <w:sz w:val="18"/>
              </w:rPr>
              <w:t> </w:t>
            </w:r>
            <w:r>
              <w:rPr>
                <w:rFonts w:ascii="Arial"/>
                <w:b/>
                <w:spacing w:val="-2"/>
                <w:sz w:val="18"/>
              </w:rPr>
              <w:t>imovine</w:t>
            </w:r>
          </w:p>
        </w:tc>
        <w:tc>
          <w:tcPr>
            <w:tcW w:w="3628" w:type="dxa"/>
            <w:shd w:val="clear" w:color="auto" w:fill="D0D0D0"/>
          </w:tcPr>
          <w:p>
            <w:pPr>
              <w:pStyle w:val="TableParagraph"/>
              <w:spacing w:before="28"/>
              <w:ind w:right="544"/>
              <w:jc w:val="right"/>
              <w:rPr>
                <w:rFonts w:ascii="Arial"/>
                <w:b/>
                <w:sz w:val="18"/>
              </w:rPr>
            </w:pPr>
            <w:r>
              <w:rPr>
                <w:rFonts w:ascii="Arial"/>
                <w:b/>
                <w:spacing w:val="-2"/>
                <w:sz w:val="18"/>
              </w:rPr>
              <w:t>7.000,00</w:t>
            </w:r>
          </w:p>
        </w:tc>
        <w:tc>
          <w:tcPr>
            <w:tcW w:w="1512" w:type="dxa"/>
            <w:shd w:val="clear" w:color="auto" w:fill="D0D0D0"/>
          </w:tcPr>
          <w:p>
            <w:pPr>
              <w:pStyle w:val="TableParagraph"/>
              <w:spacing w:before="28"/>
              <w:ind w:right="255"/>
              <w:jc w:val="right"/>
              <w:rPr>
                <w:rFonts w:ascii="Arial"/>
                <w:b/>
                <w:sz w:val="18"/>
              </w:rPr>
            </w:pPr>
            <w:r>
              <w:rPr>
                <w:rFonts w:ascii="Arial"/>
                <w:b/>
                <w:spacing w:val="-2"/>
                <w:sz w:val="18"/>
              </w:rPr>
              <w:t>1.455,57</w:t>
            </w:r>
          </w:p>
        </w:tc>
        <w:tc>
          <w:tcPr>
            <w:tcW w:w="968" w:type="dxa"/>
            <w:shd w:val="clear" w:color="auto" w:fill="D0D0D0"/>
          </w:tcPr>
          <w:p>
            <w:pPr>
              <w:pStyle w:val="TableParagraph"/>
              <w:spacing w:before="28"/>
              <w:ind w:right="88"/>
              <w:jc w:val="right"/>
              <w:rPr>
                <w:rFonts w:ascii="Arial"/>
                <w:b/>
                <w:sz w:val="18"/>
              </w:rPr>
            </w:pPr>
            <w:r>
              <w:rPr>
                <w:rFonts w:ascii="Arial"/>
                <w:b/>
                <w:spacing w:val="-2"/>
                <w:sz w:val="18"/>
              </w:rPr>
              <w:t>20,79%</w:t>
            </w:r>
          </w:p>
        </w:tc>
      </w:tr>
      <w:tr>
        <w:trPr>
          <w:trHeight w:val="276" w:hRule="atLeast"/>
        </w:trPr>
        <w:tc>
          <w:tcPr>
            <w:tcW w:w="739" w:type="dxa"/>
            <w:shd w:val="clear" w:color="auto" w:fill="D0D0D0"/>
          </w:tcPr>
          <w:p>
            <w:pPr>
              <w:pStyle w:val="TableParagraph"/>
              <w:spacing w:before="35"/>
              <w:ind w:left="60"/>
              <w:rPr>
                <w:rFonts w:ascii="Arial"/>
                <w:b/>
                <w:sz w:val="18"/>
              </w:rPr>
            </w:pPr>
            <w:r>
              <w:rPr>
                <w:rFonts w:ascii="Arial"/>
                <w:b/>
                <w:spacing w:val="-5"/>
                <w:sz w:val="18"/>
              </w:rPr>
              <w:t>42</w:t>
            </w:r>
          </w:p>
        </w:tc>
        <w:tc>
          <w:tcPr>
            <w:tcW w:w="8049" w:type="dxa"/>
            <w:shd w:val="clear" w:color="auto" w:fill="D0D0D0"/>
          </w:tcPr>
          <w:p>
            <w:pPr>
              <w:pStyle w:val="TableParagraph"/>
              <w:spacing w:before="35"/>
              <w:ind w:left="295"/>
              <w:rPr>
                <w:rFonts w:ascii="Arial"/>
                <w:b/>
                <w:sz w:val="18"/>
              </w:rPr>
            </w:pPr>
            <w:r>
              <w:rPr>
                <w:rFonts w:ascii="Arial"/>
                <w:b/>
                <w:sz w:val="18"/>
              </w:rPr>
              <w:t>Rashodi</w:t>
            </w:r>
            <w:r>
              <w:rPr>
                <w:rFonts w:ascii="Arial"/>
                <w:b/>
                <w:spacing w:val="-5"/>
                <w:sz w:val="18"/>
              </w:rPr>
              <w:t> </w:t>
            </w:r>
            <w:r>
              <w:rPr>
                <w:rFonts w:ascii="Arial"/>
                <w:b/>
                <w:sz w:val="18"/>
              </w:rPr>
              <w:t>za</w:t>
            </w:r>
            <w:r>
              <w:rPr>
                <w:rFonts w:ascii="Arial"/>
                <w:b/>
                <w:spacing w:val="-3"/>
                <w:sz w:val="18"/>
              </w:rPr>
              <w:t> </w:t>
            </w:r>
            <w:r>
              <w:rPr>
                <w:rFonts w:ascii="Arial"/>
                <w:b/>
                <w:sz w:val="18"/>
              </w:rPr>
              <w:t>nabavu</w:t>
            </w:r>
            <w:r>
              <w:rPr>
                <w:rFonts w:ascii="Arial"/>
                <w:b/>
                <w:spacing w:val="-3"/>
                <w:sz w:val="18"/>
              </w:rPr>
              <w:t> </w:t>
            </w:r>
            <w:r>
              <w:rPr>
                <w:rFonts w:ascii="Arial"/>
                <w:b/>
                <w:sz w:val="18"/>
              </w:rPr>
              <w:t>proizvedene</w:t>
            </w:r>
            <w:r>
              <w:rPr>
                <w:rFonts w:ascii="Arial"/>
                <w:b/>
                <w:spacing w:val="-3"/>
                <w:sz w:val="18"/>
              </w:rPr>
              <w:t> </w:t>
            </w:r>
            <w:r>
              <w:rPr>
                <w:rFonts w:ascii="Arial"/>
                <w:b/>
                <w:sz w:val="18"/>
              </w:rPr>
              <w:t>dugotrajne</w:t>
            </w:r>
            <w:r>
              <w:rPr>
                <w:rFonts w:ascii="Arial"/>
                <w:b/>
                <w:spacing w:val="-1"/>
                <w:sz w:val="18"/>
              </w:rPr>
              <w:t> </w:t>
            </w:r>
            <w:r>
              <w:rPr>
                <w:rFonts w:ascii="Arial"/>
                <w:b/>
                <w:spacing w:val="-2"/>
                <w:sz w:val="18"/>
              </w:rPr>
              <w:t>imovine</w:t>
            </w:r>
          </w:p>
        </w:tc>
        <w:tc>
          <w:tcPr>
            <w:tcW w:w="3628" w:type="dxa"/>
            <w:shd w:val="clear" w:color="auto" w:fill="D0D0D0"/>
          </w:tcPr>
          <w:p>
            <w:pPr>
              <w:pStyle w:val="TableParagraph"/>
              <w:spacing w:before="35"/>
              <w:ind w:right="544"/>
              <w:jc w:val="right"/>
              <w:rPr>
                <w:rFonts w:ascii="Arial"/>
                <w:b/>
                <w:sz w:val="18"/>
              </w:rPr>
            </w:pPr>
            <w:r>
              <w:rPr>
                <w:rFonts w:ascii="Arial"/>
                <w:b/>
                <w:spacing w:val="-2"/>
                <w:sz w:val="18"/>
              </w:rPr>
              <w:t>7.000,00</w:t>
            </w:r>
          </w:p>
        </w:tc>
        <w:tc>
          <w:tcPr>
            <w:tcW w:w="1512" w:type="dxa"/>
            <w:shd w:val="clear" w:color="auto" w:fill="D0D0D0"/>
          </w:tcPr>
          <w:p>
            <w:pPr>
              <w:pStyle w:val="TableParagraph"/>
              <w:spacing w:before="35"/>
              <w:ind w:right="255"/>
              <w:jc w:val="right"/>
              <w:rPr>
                <w:rFonts w:ascii="Arial"/>
                <w:b/>
                <w:sz w:val="18"/>
              </w:rPr>
            </w:pPr>
            <w:r>
              <w:rPr>
                <w:rFonts w:ascii="Arial"/>
                <w:b/>
                <w:spacing w:val="-2"/>
                <w:sz w:val="18"/>
              </w:rPr>
              <w:t>1.455,57</w:t>
            </w:r>
          </w:p>
        </w:tc>
        <w:tc>
          <w:tcPr>
            <w:tcW w:w="968" w:type="dxa"/>
            <w:shd w:val="clear" w:color="auto" w:fill="D0D0D0"/>
          </w:tcPr>
          <w:p>
            <w:pPr>
              <w:pStyle w:val="TableParagraph"/>
              <w:spacing w:before="20"/>
              <w:ind w:right="88"/>
              <w:jc w:val="right"/>
              <w:rPr>
                <w:rFonts w:ascii="Arial"/>
                <w:b/>
                <w:sz w:val="18"/>
              </w:rPr>
            </w:pPr>
            <w:r>
              <w:rPr>
                <w:rFonts w:ascii="Arial"/>
                <w:b/>
                <w:spacing w:val="-2"/>
                <w:sz w:val="18"/>
              </w:rPr>
              <w:t>20,79%</w:t>
            </w:r>
          </w:p>
        </w:tc>
      </w:tr>
      <w:tr>
        <w:trPr>
          <w:trHeight w:val="263" w:hRule="atLeast"/>
        </w:trPr>
        <w:tc>
          <w:tcPr>
            <w:tcW w:w="739" w:type="dxa"/>
            <w:shd w:val="clear" w:color="auto" w:fill="DFDFDF"/>
          </w:tcPr>
          <w:p>
            <w:pPr>
              <w:pStyle w:val="TableParagraph"/>
              <w:spacing w:before="28"/>
              <w:ind w:left="60"/>
              <w:rPr>
                <w:rFonts w:ascii="Arial"/>
                <w:b/>
                <w:sz w:val="18"/>
              </w:rPr>
            </w:pPr>
            <w:r>
              <w:rPr>
                <w:rFonts w:ascii="Arial"/>
                <w:b/>
                <w:spacing w:val="-5"/>
                <w:sz w:val="18"/>
              </w:rPr>
              <w:t>422</w:t>
            </w:r>
          </w:p>
        </w:tc>
        <w:tc>
          <w:tcPr>
            <w:tcW w:w="8049" w:type="dxa"/>
            <w:shd w:val="clear" w:color="auto" w:fill="DFDFDF"/>
          </w:tcPr>
          <w:p>
            <w:pPr>
              <w:pStyle w:val="TableParagraph"/>
              <w:spacing w:before="28"/>
              <w:ind w:left="295"/>
              <w:rPr>
                <w:rFonts w:ascii="Arial"/>
                <w:b/>
                <w:sz w:val="18"/>
              </w:rPr>
            </w:pPr>
            <w:r>
              <w:rPr>
                <w:rFonts w:ascii="Arial"/>
                <w:b/>
                <w:sz w:val="18"/>
              </w:rPr>
              <w:t>Postrojenja</w:t>
            </w:r>
            <w:r>
              <w:rPr>
                <w:rFonts w:ascii="Arial"/>
                <w:b/>
                <w:spacing w:val="-4"/>
                <w:sz w:val="18"/>
              </w:rPr>
              <w:t> </w:t>
            </w:r>
            <w:r>
              <w:rPr>
                <w:rFonts w:ascii="Arial"/>
                <w:b/>
                <w:sz w:val="18"/>
              </w:rPr>
              <w:t>i</w:t>
            </w:r>
            <w:r>
              <w:rPr>
                <w:rFonts w:ascii="Arial"/>
                <w:b/>
                <w:spacing w:val="-3"/>
                <w:sz w:val="18"/>
              </w:rPr>
              <w:t> </w:t>
            </w:r>
            <w:r>
              <w:rPr>
                <w:rFonts w:ascii="Arial"/>
                <w:b/>
                <w:spacing w:val="-2"/>
                <w:sz w:val="18"/>
              </w:rPr>
              <w:t>oprema</w:t>
            </w:r>
          </w:p>
        </w:tc>
        <w:tc>
          <w:tcPr>
            <w:tcW w:w="3628" w:type="dxa"/>
            <w:shd w:val="clear" w:color="auto" w:fill="DFDFDF"/>
          </w:tcPr>
          <w:p>
            <w:pPr>
              <w:pStyle w:val="TableParagraph"/>
              <w:rPr>
                <w:sz w:val="18"/>
              </w:rPr>
            </w:pPr>
          </w:p>
        </w:tc>
        <w:tc>
          <w:tcPr>
            <w:tcW w:w="1512" w:type="dxa"/>
            <w:shd w:val="clear" w:color="auto" w:fill="DFDFDF"/>
          </w:tcPr>
          <w:p>
            <w:pPr>
              <w:pStyle w:val="TableParagraph"/>
              <w:spacing w:before="28"/>
              <w:ind w:right="255"/>
              <w:jc w:val="right"/>
              <w:rPr>
                <w:rFonts w:ascii="Arial"/>
                <w:b/>
                <w:sz w:val="18"/>
              </w:rPr>
            </w:pPr>
            <w:r>
              <w:rPr>
                <w:rFonts w:ascii="Arial"/>
                <w:b/>
                <w:spacing w:val="-2"/>
                <w:sz w:val="18"/>
              </w:rPr>
              <w:t>1.455,57</w:t>
            </w:r>
          </w:p>
        </w:tc>
        <w:tc>
          <w:tcPr>
            <w:tcW w:w="968" w:type="dxa"/>
            <w:shd w:val="clear" w:color="auto" w:fill="DFDFDF"/>
          </w:tcPr>
          <w:p>
            <w:pPr>
              <w:pStyle w:val="TableParagraph"/>
              <w:rPr>
                <w:sz w:val="18"/>
              </w:rPr>
            </w:pPr>
          </w:p>
        </w:tc>
      </w:tr>
      <w:tr>
        <w:trPr>
          <w:trHeight w:val="264" w:hRule="atLeast"/>
        </w:trPr>
        <w:tc>
          <w:tcPr>
            <w:tcW w:w="739" w:type="dxa"/>
          </w:tcPr>
          <w:p>
            <w:pPr>
              <w:pStyle w:val="TableParagraph"/>
              <w:spacing w:before="26"/>
              <w:ind w:left="60"/>
              <w:rPr>
                <w:rFonts w:ascii="Microsoft Sans Serif"/>
                <w:sz w:val="18"/>
              </w:rPr>
            </w:pPr>
            <w:r>
              <w:rPr>
                <w:rFonts w:ascii="Microsoft Sans Serif"/>
                <w:spacing w:val="-4"/>
                <w:sz w:val="18"/>
              </w:rPr>
              <w:t>4221</w:t>
            </w:r>
          </w:p>
        </w:tc>
        <w:tc>
          <w:tcPr>
            <w:tcW w:w="8049" w:type="dxa"/>
          </w:tcPr>
          <w:p>
            <w:pPr>
              <w:pStyle w:val="TableParagraph"/>
              <w:spacing w:line="196" w:lineRule="exact"/>
              <w:ind w:left="298"/>
              <w:rPr>
                <w:rFonts w:ascii="Microsoft Sans Serif" w:hAnsi="Microsoft Sans Serif"/>
                <w:sz w:val="18"/>
              </w:rPr>
            </w:pPr>
            <w:r>
              <w:rPr>
                <w:rFonts w:ascii="Microsoft Sans Serif" w:hAnsi="Microsoft Sans Serif"/>
                <w:sz w:val="18"/>
              </w:rPr>
              <w:t>Uredska</w:t>
            </w:r>
            <w:r>
              <w:rPr>
                <w:rFonts w:ascii="Microsoft Sans Serif" w:hAnsi="Microsoft Sans Serif"/>
                <w:spacing w:val="-9"/>
                <w:sz w:val="18"/>
              </w:rPr>
              <w:t> </w:t>
            </w:r>
            <w:r>
              <w:rPr>
                <w:rFonts w:ascii="Microsoft Sans Serif" w:hAnsi="Microsoft Sans Serif"/>
                <w:sz w:val="18"/>
              </w:rPr>
              <w:t>oprema</w:t>
            </w:r>
            <w:r>
              <w:rPr>
                <w:rFonts w:ascii="Microsoft Sans Serif" w:hAnsi="Microsoft Sans Serif"/>
                <w:spacing w:val="-8"/>
                <w:sz w:val="18"/>
              </w:rPr>
              <w:t> </w:t>
            </w:r>
            <w:r>
              <w:rPr>
                <w:rFonts w:ascii="Microsoft Sans Serif" w:hAnsi="Microsoft Sans Serif"/>
                <w:sz w:val="18"/>
              </w:rPr>
              <w:t>i</w:t>
            </w:r>
            <w:r>
              <w:rPr>
                <w:rFonts w:ascii="Microsoft Sans Serif" w:hAnsi="Microsoft Sans Serif"/>
                <w:spacing w:val="-9"/>
                <w:sz w:val="18"/>
              </w:rPr>
              <w:t> </w:t>
            </w:r>
            <w:r>
              <w:rPr>
                <w:rFonts w:ascii="Microsoft Sans Serif" w:hAnsi="Microsoft Sans Serif"/>
                <w:spacing w:val="-2"/>
                <w:sz w:val="18"/>
              </w:rPr>
              <w:t>namještaj</w:t>
            </w:r>
          </w:p>
        </w:tc>
        <w:tc>
          <w:tcPr>
            <w:tcW w:w="3628" w:type="dxa"/>
          </w:tcPr>
          <w:p>
            <w:pPr>
              <w:pStyle w:val="TableParagraph"/>
              <w:rPr>
                <w:sz w:val="18"/>
              </w:rPr>
            </w:pPr>
          </w:p>
        </w:tc>
        <w:tc>
          <w:tcPr>
            <w:tcW w:w="1512" w:type="dxa"/>
          </w:tcPr>
          <w:p>
            <w:pPr>
              <w:pStyle w:val="TableParagraph"/>
              <w:spacing w:before="26"/>
              <w:ind w:right="253"/>
              <w:jc w:val="right"/>
              <w:rPr>
                <w:rFonts w:ascii="Microsoft Sans Serif"/>
                <w:sz w:val="18"/>
              </w:rPr>
            </w:pPr>
            <w:r>
              <w:rPr>
                <w:rFonts w:ascii="Microsoft Sans Serif"/>
                <w:spacing w:val="-2"/>
                <w:sz w:val="18"/>
              </w:rPr>
              <w:t>1.455,57</w:t>
            </w:r>
          </w:p>
        </w:tc>
        <w:tc>
          <w:tcPr>
            <w:tcW w:w="968" w:type="dxa"/>
          </w:tcPr>
          <w:p>
            <w:pPr>
              <w:pStyle w:val="TableParagraph"/>
              <w:rPr>
                <w:sz w:val="18"/>
              </w:rPr>
            </w:pPr>
          </w:p>
        </w:tc>
      </w:tr>
      <w:tr>
        <w:trPr>
          <w:trHeight w:val="268" w:hRule="atLeast"/>
        </w:trPr>
        <w:tc>
          <w:tcPr>
            <w:tcW w:w="739" w:type="dxa"/>
            <w:shd w:val="clear" w:color="auto" w:fill="DFDFDF"/>
          </w:tcPr>
          <w:p>
            <w:pPr>
              <w:pStyle w:val="TableParagraph"/>
              <w:spacing w:before="28"/>
              <w:ind w:left="60"/>
              <w:rPr>
                <w:rFonts w:ascii="Arial"/>
                <w:b/>
                <w:sz w:val="18"/>
              </w:rPr>
            </w:pPr>
            <w:r>
              <w:rPr>
                <w:rFonts w:ascii="Arial"/>
                <w:b/>
                <w:spacing w:val="-5"/>
                <w:sz w:val="18"/>
              </w:rPr>
              <w:t>426</w:t>
            </w:r>
          </w:p>
        </w:tc>
        <w:tc>
          <w:tcPr>
            <w:tcW w:w="8049" w:type="dxa"/>
            <w:shd w:val="clear" w:color="auto" w:fill="DFDFDF"/>
          </w:tcPr>
          <w:p>
            <w:pPr>
              <w:pStyle w:val="TableParagraph"/>
              <w:spacing w:before="28"/>
              <w:ind w:left="298"/>
              <w:rPr>
                <w:rFonts w:ascii="Arial"/>
                <w:b/>
                <w:sz w:val="18"/>
              </w:rPr>
            </w:pPr>
            <w:r>
              <w:rPr>
                <w:rFonts w:ascii="Arial"/>
                <w:b/>
                <w:sz w:val="18"/>
              </w:rPr>
              <w:t>Nematerijalna</w:t>
            </w:r>
            <w:r>
              <w:rPr>
                <w:rFonts w:ascii="Arial"/>
                <w:b/>
                <w:spacing w:val="-8"/>
                <w:sz w:val="18"/>
              </w:rPr>
              <w:t> </w:t>
            </w:r>
            <w:r>
              <w:rPr>
                <w:rFonts w:ascii="Arial"/>
                <w:b/>
                <w:sz w:val="18"/>
              </w:rPr>
              <w:t>proizvedena</w:t>
            </w:r>
            <w:r>
              <w:rPr>
                <w:rFonts w:ascii="Arial"/>
                <w:b/>
                <w:spacing w:val="-4"/>
                <w:sz w:val="18"/>
              </w:rPr>
              <w:t> </w:t>
            </w:r>
            <w:r>
              <w:rPr>
                <w:rFonts w:ascii="Arial"/>
                <w:b/>
                <w:spacing w:val="-2"/>
                <w:sz w:val="18"/>
              </w:rPr>
              <w:t>imovina</w:t>
            </w:r>
          </w:p>
        </w:tc>
        <w:tc>
          <w:tcPr>
            <w:tcW w:w="3628" w:type="dxa"/>
            <w:shd w:val="clear" w:color="auto" w:fill="DFDFDF"/>
          </w:tcPr>
          <w:p>
            <w:pPr>
              <w:pStyle w:val="TableParagraph"/>
              <w:rPr>
                <w:sz w:val="18"/>
              </w:rPr>
            </w:pPr>
          </w:p>
        </w:tc>
        <w:tc>
          <w:tcPr>
            <w:tcW w:w="1512" w:type="dxa"/>
            <w:shd w:val="clear" w:color="auto" w:fill="DFDFDF"/>
          </w:tcPr>
          <w:p>
            <w:pPr>
              <w:pStyle w:val="TableParagraph"/>
              <w:spacing w:before="28"/>
              <w:ind w:right="251"/>
              <w:jc w:val="right"/>
              <w:rPr>
                <w:rFonts w:ascii="Arial"/>
                <w:b/>
                <w:sz w:val="18"/>
              </w:rPr>
            </w:pPr>
            <w:r>
              <w:rPr>
                <w:rFonts w:ascii="Arial"/>
                <w:b/>
                <w:spacing w:val="-4"/>
                <w:sz w:val="18"/>
              </w:rPr>
              <w:t>0,00</w:t>
            </w:r>
          </w:p>
        </w:tc>
        <w:tc>
          <w:tcPr>
            <w:tcW w:w="968" w:type="dxa"/>
            <w:shd w:val="clear" w:color="auto" w:fill="DFDFDF"/>
          </w:tcPr>
          <w:p>
            <w:pPr>
              <w:pStyle w:val="TableParagraph"/>
              <w:rPr>
                <w:sz w:val="18"/>
              </w:rPr>
            </w:pPr>
          </w:p>
        </w:tc>
      </w:tr>
    </w:tbl>
    <w:p>
      <w:pPr>
        <w:pStyle w:val="BodyText"/>
        <w:spacing w:before="8"/>
        <w:rPr>
          <w:rFonts w:ascii="Microsoft Sans Serif"/>
          <w:sz w:val="20"/>
        </w:rPr>
      </w:pPr>
      <w:r>
        <w:rPr>
          <w:rFonts w:ascii="Microsoft Sans Serif"/>
          <w:sz w:val="20"/>
        </w:rPr>
        <mc:AlternateContent>
          <mc:Choice Requires="wps">
            <w:drawing>
              <wp:anchor distT="0" distB="0" distL="0" distR="0" allowOverlap="1" layoutInCell="1" locked="0" behindDoc="1" simplePos="0" relativeHeight="487614464">
                <wp:simplePos x="0" y="0"/>
                <wp:positionH relativeFrom="page">
                  <wp:posOffset>728980</wp:posOffset>
                </wp:positionH>
                <wp:positionV relativeFrom="paragraph">
                  <wp:posOffset>164337</wp:posOffset>
                </wp:positionV>
                <wp:extent cx="9611995" cy="1270"/>
                <wp:effectExtent l="0" t="0" r="0" b="0"/>
                <wp:wrapTopAndBottom/>
                <wp:docPr id="163" name="Graphic 163"/>
                <wp:cNvGraphicFramePr>
                  <a:graphicFrameLocks/>
                </wp:cNvGraphicFramePr>
                <a:graphic>
                  <a:graphicData uri="http://schemas.microsoft.com/office/word/2010/wordprocessingShape">
                    <wps:wsp>
                      <wps:cNvPr id="163" name="Graphic 163"/>
                      <wps:cNvSpPr/>
                      <wps:spPr>
                        <a:xfrm>
                          <a:off x="0" y="0"/>
                          <a:ext cx="9611995" cy="1270"/>
                        </a:xfrm>
                        <a:custGeom>
                          <a:avLst/>
                          <a:gdLst/>
                          <a:ahLst/>
                          <a:cxnLst/>
                          <a:rect l="l" t="t" r="r" b="b"/>
                          <a:pathLst>
                            <a:path w="9611995" h="0">
                              <a:moveTo>
                                <a:pt x="0" y="0"/>
                              </a:moveTo>
                              <a:lnTo>
                                <a:pt x="961199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7.400002pt;margin-top:12.94pt;width:756.85pt;height:.1pt;mso-position-horizontal-relative:page;mso-position-vertical-relative:paragraph;z-index:-15702016;mso-wrap-distance-left:0;mso-wrap-distance-right:0" id="docshape161" coordorigin="1148,259" coordsize="15137,0" path="m1148,259l16285,259e" filled="false" stroked="true" strokeweight=".75pt" strokecolor="#000000">
                <v:path arrowok="t"/>
                <v:stroke dashstyle="solid"/>
                <w10:wrap type="topAndBottom"/>
              </v:shape>
            </w:pict>
          </mc:Fallback>
        </mc:AlternateContent>
      </w:r>
    </w:p>
    <w:p>
      <w:pPr>
        <w:tabs>
          <w:tab w:pos="10959" w:val="left" w:leader="none"/>
          <w:tab w:pos="12759" w:val="left" w:leader="none"/>
          <w:tab w:pos="14427" w:val="left" w:leader="none"/>
        </w:tabs>
        <w:spacing w:before="8" w:after="6"/>
        <w:ind w:left="440" w:right="0" w:firstLine="0"/>
        <w:jc w:val="left"/>
        <w:rPr>
          <w:rFonts w:ascii="Arial"/>
          <w:b/>
          <w:sz w:val="22"/>
        </w:rPr>
      </w:pPr>
      <w:r>
        <w:rPr>
          <w:rFonts w:ascii="Arial"/>
          <w:b/>
          <w:sz w:val="22"/>
        </w:rPr>
        <w:t>Ukupno</w:t>
      </w:r>
      <w:r>
        <w:rPr>
          <w:rFonts w:ascii="Arial"/>
          <w:b/>
          <w:spacing w:val="-4"/>
          <w:sz w:val="22"/>
        </w:rPr>
        <w:t> </w:t>
      </w:r>
      <w:r>
        <w:rPr>
          <w:rFonts w:ascii="Arial"/>
          <w:b/>
          <w:sz w:val="22"/>
        </w:rPr>
        <w:t>rashodi</w:t>
      </w:r>
      <w:r>
        <w:rPr>
          <w:rFonts w:ascii="Arial"/>
          <w:b/>
          <w:spacing w:val="-3"/>
          <w:sz w:val="22"/>
        </w:rPr>
        <w:t> </w:t>
      </w:r>
      <w:r>
        <w:rPr>
          <w:rFonts w:ascii="Arial"/>
          <w:b/>
          <w:sz w:val="22"/>
        </w:rPr>
        <w:t>i</w:t>
      </w:r>
      <w:r>
        <w:rPr>
          <w:rFonts w:ascii="Arial"/>
          <w:b/>
          <w:spacing w:val="-3"/>
          <w:sz w:val="22"/>
        </w:rPr>
        <w:t> </w:t>
      </w:r>
      <w:r>
        <w:rPr>
          <w:rFonts w:ascii="Arial"/>
          <w:b/>
          <w:spacing w:val="-2"/>
          <w:sz w:val="22"/>
        </w:rPr>
        <w:t>izdaci</w:t>
      </w:r>
      <w:r>
        <w:rPr>
          <w:rFonts w:ascii="Arial"/>
          <w:b/>
          <w:sz w:val="22"/>
        </w:rPr>
        <w:tab/>
      </w:r>
      <w:r>
        <w:rPr>
          <w:rFonts w:ascii="Arial"/>
          <w:b/>
          <w:spacing w:val="-2"/>
          <w:sz w:val="22"/>
        </w:rPr>
        <w:t>5.245.155,00</w:t>
      </w:r>
      <w:r>
        <w:rPr>
          <w:rFonts w:ascii="Arial"/>
          <w:b/>
          <w:sz w:val="22"/>
        </w:rPr>
        <w:tab/>
      </w:r>
      <w:r>
        <w:rPr>
          <w:rFonts w:ascii="Arial"/>
          <w:b/>
          <w:spacing w:val="-2"/>
          <w:sz w:val="22"/>
        </w:rPr>
        <w:t>3.973.239,56</w:t>
      </w:r>
      <w:r>
        <w:rPr>
          <w:rFonts w:ascii="Arial"/>
          <w:b/>
          <w:sz w:val="22"/>
        </w:rPr>
        <w:tab/>
      </w:r>
      <w:r>
        <w:rPr>
          <w:rFonts w:ascii="Arial"/>
          <w:b/>
          <w:spacing w:val="-2"/>
          <w:sz w:val="22"/>
        </w:rPr>
        <w:t>75,75%</w:t>
      </w:r>
    </w:p>
    <w:p>
      <w:pPr>
        <w:spacing w:line="46" w:lineRule="exact"/>
        <w:ind w:left="140" w:right="0" w:firstLine="0"/>
        <w:rPr>
          <w:rFonts w:ascii="Arial"/>
          <w:position w:val="0"/>
          <w:sz w:val="4"/>
        </w:rPr>
      </w:pPr>
      <w:r>
        <w:rPr>
          <w:rFonts w:ascii="Arial"/>
          <w:position w:val="0"/>
          <w:sz w:val="4"/>
        </w:rPr>
        <mc:AlternateContent>
          <mc:Choice Requires="wps">
            <w:drawing>
              <wp:inline distT="0" distB="0" distL="0" distR="0">
                <wp:extent cx="9611995" cy="28575"/>
                <wp:effectExtent l="9525" t="0" r="0" b="0"/>
                <wp:docPr id="164" name="Group 164"/>
                <wp:cNvGraphicFramePr>
                  <a:graphicFrameLocks/>
                </wp:cNvGraphicFramePr>
                <a:graphic>
                  <a:graphicData uri="http://schemas.microsoft.com/office/word/2010/wordprocessingGroup">
                    <wpg:wgp>
                      <wpg:cNvPr id="164" name="Group 164"/>
                      <wpg:cNvGrpSpPr/>
                      <wpg:grpSpPr>
                        <a:xfrm>
                          <a:off x="0" y="0"/>
                          <a:ext cx="9611995" cy="28575"/>
                          <a:chExt cx="9611995" cy="28575"/>
                        </a:xfrm>
                      </wpg:grpSpPr>
                      <wps:wsp>
                        <wps:cNvPr id="165" name="Graphic 165"/>
                        <wps:cNvSpPr/>
                        <wps:spPr>
                          <a:xfrm>
                            <a:off x="0" y="4762"/>
                            <a:ext cx="9611995" cy="19050"/>
                          </a:xfrm>
                          <a:custGeom>
                            <a:avLst/>
                            <a:gdLst/>
                            <a:ahLst/>
                            <a:cxnLst/>
                            <a:rect l="l" t="t" r="r" b="b"/>
                            <a:pathLst>
                              <a:path w="9611995" h="19050">
                                <a:moveTo>
                                  <a:pt x="0" y="0"/>
                                </a:moveTo>
                                <a:lnTo>
                                  <a:pt x="9611995" y="0"/>
                                </a:lnTo>
                              </a:path>
                              <a:path w="9611995" h="19050">
                                <a:moveTo>
                                  <a:pt x="0" y="19049"/>
                                </a:moveTo>
                                <a:lnTo>
                                  <a:pt x="9611995" y="19049"/>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56.85pt;height:2.25pt;mso-position-horizontal-relative:char;mso-position-vertical-relative:line" id="docshapegroup162" coordorigin="0,0" coordsize="15137,45">
                <v:shape style="position:absolute;left:0;top:7;width:15137;height:30" id="docshape163" coordorigin="0,8" coordsize="15137,30" path="m0,7l15137,7m0,37l15137,37e" filled="false" stroked="true" strokeweight=".75pt" strokecolor="#000000">
                  <v:path arrowok="t"/>
                  <v:stroke dashstyle="solid"/>
                </v:shape>
              </v:group>
            </w:pict>
          </mc:Fallback>
        </mc:AlternateContent>
      </w:r>
      <w:r>
        <w:rPr>
          <w:rFonts w:ascii="Arial"/>
          <w:position w:val="0"/>
          <w:sz w:val="4"/>
        </w:rPr>
      </w:r>
    </w:p>
    <w:p>
      <w:pPr>
        <w:spacing w:after="0" w:line="46" w:lineRule="exact"/>
        <w:rPr>
          <w:rFonts w:ascii="Arial"/>
          <w:position w:val="0"/>
          <w:sz w:val="4"/>
        </w:rPr>
        <w:sectPr>
          <w:headerReference w:type="default" r:id="rId22"/>
          <w:footerReference w:type="default" r:id="rId23"/>
          <w:pgSz w:w="16850" w:h="11920" w:orient="landscape"/>
          <w:pgMar w:header="565" w:footer="0" w:top="1200" w:bottom="280" w:left="992" w:right="425"/>
        </w:sectPr>
      </w:pPr>
    </w:p>
    <w:p>
      <w:pPr>
        <w:pStyle w:val="Heading4"/>
        <w:spacing w:before="196"/>
        <w:ind w:left="59" w:right="618"/>
      </w:pPr>
      <w:r>
        <w:rPr/>
        <w:t>Članak</w:t>
      </w:r>
      <w:r>
        <w:rPr>
          <w:spacing w:val="-10"/>
        </w:rPr>
        <w:t> </w:t>
      </w:r>
      <w:r>
        <w:rPr>
          <w:spacing w:val="-5"/>
        </w:rPr>
        <w:t>3.</w:t>
      </w:r>
    </w:p>
    <w:p>
      <w:pPr>
        <w:pStyle w:val="BodyText"/>
        <w:rPr>
          <w:b/>
        </w:rPr>
      </w:pPr>
    </w:p>
    <w:p>
      <w:pPr>
        <w:pStyle w:val="BodyText"/>
        <w:rPr>
          <w:b/>
        </w:rPr>
      </w:pPr>
    </w:p>
    <w:p>
      <w:pPr>
        <w:spacing w:before="0"/>
        <w:ind w:left="426" w:right="448" w:firstLine="0"/>
        <w:jc w:val="left"/>
        <w:rPr>
          <w:sz w:val="24"/>
        </w:rPr>
      </w:pPr>
      <w:r>
        <w:rPr>
          <w:sz w:val="24"/>
        </w:rPr>
        <w:t>Godišnji</w:t>
      </w:r>
      <w:r>
        <w:rPr>
          <w:spacing w:val="23"/>
          <w:sz w:val="24"/>
        </w:rPr>
        <w:t> </w:t>
      </w:r>
      <w:r>
        <w:rPr>
          <w:sz w:val="24"/>
        </w:rPr>
        <w:t>izvještaj</w:t>
      </w:r>
      <w:r>
        <w:rPr>
          <w:spacing w:val="23"/>
          <w:sz w:val="24"/>
        </w:rPr>
        <w:t> </w:t>
      </w:r>
      <w:r>
        <w:rPr>
          <w:sz w:val="24"/>
        </w:rPr>
        <w:t>o</w:t>
      </w:r>
      <w:r>
        <w:rPr>
          <w:spacing w:val="20"/>
          <w:sz w:val="24"/>
        </w:rPr>
        <w:t> </w:t>
      </w:r>
      <w:r>
        <w:rPr>
          <w:sz w:val="24"/>
        </w:rPr>
        <w:t>izvršenju</w:t>
      </w:r>
      <w:r>
        <w:rPr>
          <w:spacing w:val="23"/>
          <w:sz w:val="24"/>
        </w:rPr>
        <w:t> </w:t>
      </w:r>
      <w:r>
        <w:rPr>
          <w:b/>
          <w:sz w:val="24"/>
        </w:rPr>
        <w:t>Proračuna</w:t>
      </w:r>
      <w:r>
        <w:rPr>
          <w:b/>
          <w:spacing w:val="24"/>
          <w:sz w:val="24"/>
        </w:rPr>
        <w:t> </w:t>
      </w:r>
      <w:r>
        <w:rPr>
          <w:b/>
          <w:sz w:val="24"/>
        </w:rPr>
        <w:t>Općine</w:t>
      </w:r>
      <w:r>
        <w:rPr>
          <w:b/>
          <w:spacing w:val="22"/>
          <w:sz w:val="24"/>
        </w:rPr>
        <w:t> </w:t>
      </w:r>
      <w:r>
        <w:rPr>
          <w:b/>
          <w:sz w:val="24"/>
        </w:rPr>
        <w:t>Sveti</w:t>
      </w:r>
      <w:r>
        <w:rPr>
          <w:b/>
          <w:spacing w:val="22"/>
          <w:sz w:val="24"/>
        </w:rPr>
        <w:t> </w:t>
      </w:r>
      <w:r>
        <w:rPr>
          <w:b/>
          <w:sz w:val="24"/>
        </w:rPr>
        <w:t>Ilija</w:t>
      </w:r>
      <w:r>
        <w:rPr>
          <w:b/>
          <w:spacing w:val="22"/>
          <w:sz w:val="24"/>
        </w:rPr>
        <w:t> </w:t>
      </w:r>
      <w:r>
        <w:rPr>
          <w:b/>
          <w:sz w:val="24"/>
        </w:rPr>
        <w:t>za</w:t>
      </w:r>
      <w:r>
        <w:rPr>
          <w:b/>
          <w:spacing w:val="23"/>
          <w:sz w:val="24"/>
        </w:rPr>
        <w:t> </w:t>
      </w:r>
      <w:r>
        <w:rPr>
          <w:b/>
          <w:sz w:val="24"/>
        </w:rPr>
        <w:t>razdoblje</w:t>
      </w:r>
      <w:r>
        <w:rPr>
          <w:b/>
          <w:spacing w:val="19"/>
          <w:sz w:val="24"/>
        </w:rPr>
        <w:t> </w:t>
      </w:r>
      <w:r>
        <w:rPr>
          <w:b/>
          <w:sz w:val="24"/>
        </w:rPr>
        <w:t>01.01.2025.</w:t>
      </w:r>
      <w:r>
        <w:rPr>
          <w:b/>
          <w:spacing w:val="23"/>
          <w:sz w:val="24"/>
        </w:rPr>
        <w:t> </w:t>
      </w:r>
      <w:r>
        <w:rPr>
          <w:b/>
          <w:sz w:val="24"/>
        </w:rPr>
        <w:t>do</w:t>
      </w:r>
      <w:r>
        <w:rPr>
          <w:b/>
          <w:spacing w:val="22"/>
          <w:sz w:val="24"/>
        </w:rPr>
        <w:t> </w:t>
      </w:r>
      <w:r>
        <w:rPr>
          <w:b/>
          <w:sz w:val="24"/>
        </w:rPr>
        <w:t>31.12.2025.g.</w:t>
      </w:r>
      <w:r>
        <w:rPr>
          <w:b/>
          <w:spacing w:val="23"/>
          <w:sz w:val="24"/>
        </w:rPr>
        <w:t> </w:t>
      </w:r>
      <w:r>
        <w:rPr>
          <w:sz w:val="24"/>
        </w:rPr>
        <w:t>stupa</w:t>
      </w:r>
      <w:r>
        <w:rPr>
          <w:spacing w:val="22"/>
          <w:sz w:val="24"/>
        </w:rPr>
        <w:t> </w:t>
      </w:r>
      <w:r>
        <w:rPr>
          <w:sz w:val="24"/>
        </w:rPr>
        <w:t>na</w:t>
      </w:r>
      <w:r>
        <w:rPr>
          <w:spacing w:val="22"/>
          <w:sz w:val="24"/>
        </w:rPr>
        <w:t> </w:t>
      </w:r>
      <w:r>
        <w:rPr>
          <w:sz w:val="24"/>
        </w:rPr>
        <w:t>snagu</w:t>
      </w:r>
      <w:r>
        <w:rPr>
          <w:spacing w:val="20"/>
          <w:sz w:val="24"/>
        </w:rPr>
        <w:t> </w:t>
      </w:r>
      <w:r>
        <w:rPr>
          <w:sz w:val="24"/>
        </w:rPr>
        <w:t>osmog</w:t>
      </w:r>
      <w:r>
        <w:rPr>
          <w:spacing w:val="23"/>
          <w:sz w:val="24"/>
        </w:rPr>
        <w:t> </w:t>
      </w:r>
      <w:r>
        <w:rPr>
          <w:sz w:val="24"/>
        </w:rPr>
        <w:t>dana</w:t>
      </w:r>
      <w:r>
        <w:rPr>
          <w:spacing w:val="22"/>
          <w:sz w:val="24"/>
        </w:rPr>
        <w:t> </w:t>
      </w:r>
      <w:r>
        <w:rPr>
          <w:sz w:val="24"/>
        </w:rPr>
        <w:t>od</w:t>
      </w:r>
      <w:r>
        <w:rPr>
          <w:spacing w:val="23"/>
          <w:sz w:val="24"/>
        </w:rPr>
        <w:t> </w:t>
      </w:r>
      <w:r>
        <w:rPr>
          <w:sz w:val="24"/>
        </w:rPr>
        <w:t>dana objave u službenom glasilu „Službeni vjesnik Varaždinske županije“.</w:t>
      </w:r>
    </w:p>
    <w:p>
      <w:pPr>
        <w:pStyle w:val="BodyText"/>
      </w:pPr>
    </w:p>
    <w:p>
      <w:pPr>
        <w:pStyle w:val="BodyText"/>
      </w:pPr>
    </w:p>
    <w:p>
      <w:pPr>
        <w:pStyle w:val="BodyText"/>
      </w:pPr>
    </w:p>
    <w:p>
      <w:pPr>
        <w:pStyle w:val="BodyText"/>
      </w:pPr>
    </w:p>
    <w:p>
      <w:pPr>
        <w:pStyle w:val="BodyText"/>
        <w:spacing w:before="1"/>
      </w:pPr>
    </w:p>
    <w:p>
      <w:pPr>
        <w:pStyle w:val="BodyText"/>
        <w:ind w:left="11850" w:right="984" w:hanging="250"/>
        <w:jc w:val="right"/>
      </w:pPr>
      <w:r>
        <w:rPr/>
        <w:t>Predsjednik</w:t>
      </w:r>
      <w:r>
        <w:rPr>
          <w:spacing w:val="-15"/>
        </w:rPr>
        <w:t> </w:t>
      </w:r>
      <w:r>
        <w:rPr/>
        <w:t>Općinskog</w:t>
      </w:r>
      <w:r>
        <w:rPr>
          <w:spacing w:val="-15"/>
        </w:rPr>
        <w:t> </w:t>
      </w:r>
      <w:r>
        <w:rPr/>
        <w:t>vijeća Zdravko</w:t>
      </w:r>
      <w:r>
        <w:rPr>
          <w:spacing w:val="-1"/>
        </w:rPr>
        <w:t> </w:t>
      </w:r>
      <w:r>
        <w:rPr/>
        <w:t>Ostroški,</w:t>
      </w:r>
      <w:r>
        <w:rPr>
          <w:spacing w:val="-1"/>
        </w:rPr>
        <w:t> </w:t>
      </w:r>
      <w:r>
        <w:rPr>
          <w:spacing w:val="-2"/>
        </w:rPr>
        <w:t>dipl.ing.</w:t>
      </w:r>
    </w:p>
    <w:p>
      <w:pPr>
        <w:pStyle w:val="BodyText"/>
        <w:spacing w:after="0"/>
        <w:jc w:val="right"/>
        <w:sectPr>
          <w:headerReference w:type="default" r:id="rId24"/>
          <w:footerReference w:type="default" r:id="rId25"/>
          <w:pgSz w:w="16850" w:h="11920" w:orient="landscape"/>
          <w:pgMar w:header="0" w:footer="0" w:top="1340" w:bottom="280" w:left="992" w:right="425"/>
        </w:sectPr>
      </w:pPr>
    </w:p>
    <w:p>
      <w:pPr>
        <w:spacing w:line="240" w:lineRule="auto"/>
        <w:ind w:left="835" w:right="0" w:firstLine="0"/>
        <w:rPr>
          <w:sz w:val="20"/>
        </w:rPr>
      </w:pPr>
      <w:r>
        <w:rPr>
          <w:sz w:val="20"/>
        </w:rPr>
        <w:drawing>
          <wp:inline distT="0" distB="0" distL="0" distR="0">
            <wp:extent cx="571576" cy="666369"/>
            <wp:effectExtent l="0" t="0" r="0" b="0"/>
            <wp:docPr id="166" name="Image 166"/>
            <wp:cNvGraphicFramePr>
              <a:graphicFrameLocks/>
            </wp:cNvGraphicFramePr>
            <a:graphic>
              <a:graphicData uri="http://schemas.openxmlformats.org/drawingml/2006/picture">
                <pic:pic>
                  <pic:nvPicPr>
                    <pic:cNvPr id="166" name="Image 166"/>
                    <pic:cNvPicPr/>
                  </pic:nvPicPr>
                  <pic:blipFill>
                    <a:blip r:embed="rId28" cstate="print"/>
                    <a:stretch>
                      <a:fillRect/>
                    </a:stretch>
                  </pic:blipFill>
                  <pic:spPr>
                    <a:xfrm>
                      <a:off x="0" y="0"/>
                      <a:ext cx="571576" cy="666369"/>
                    </a:xfrm>
                    <a:prstGeom prst="rect">
                      <a:avLst/>
                    </a:prstGeom>
                  </pic:spPr>
                </pic:pic>
              </a:graphicData>
            </a:graphic>
          </wp:inline>
        </w:drawing>
      </w:r>
      <w:r>
        <w:rPr>
          <w:sz w:val="20"/>
        </w:rPr>
      </w:r>
    </w:p>
    <w:p>
      <w:pPr>
        <w:pStyle w:val="Heading3"/>
        <w:spacing w:before="2"/>
        <w:ind w:left="55" w:right="6685" w:hanging="94"/>
      </w:pPr>
      <w:r>
        <w:rPr/>
        <w:t>REPUBLIKA HRVATSKA </w:t>
      </w:r>
      <w:r>
        <w:rPr>
          <w:spacing w:val="-2"/>
        </w:rPr>
        <w:t>VARAŽDINSKA</w:t>
      </w:r>
      <w:r>
        <w:rPr>
          <w:spacing w:val="-9"/>
        </w:rPr>
        <w:t> </w:t>
      </w:r>
      <w:r>
        <w:rPr>
          <w:spacing w:val="-2"/>
        </w:rPr>
        <w:t>ŽUPANIJA </w:t>
      </w:r>
      <w:r>
        <w:rPr/>
        <w:t>OPĆINA SVETI ILIJA</w:t>
      </w:r>
    </w:p>
    <w:p>
      <w:pPr>
        <w:spacing w:before="3"/>
        <w:ind w:left="0" w:right="6983" w:firstLine="0"/>
        <w:jc w:val="center"/>
        <w:rPr>
          <w:b/>
          <w:sz w:val="24"/>
        </w:rPr>
      </w:pPr>
      <w:r>
        <w:rPr>
          <w:b/>
          <w:sz w:val="24"/>
        </w:rPr>
        <w:t>OPĆINSKO </w:t>
      </w:r>
      <w:r>
        <w:rPr>
          <w:b/>
          <w:spacing w:val="-2"/>
          <w:sz w:val="24"/>
        </w:rPr>
        <w:t>VIJEĆE</w:t>
      </w:r>
    </w:p>
    <w:p>
      <w:pPr>
        <w:pStyle w:val="BodyText"/>
        <w:spacing w:before="276"/>
        <w:ind w:left="55" w:right="6608"/>
      </w:pPr>
      <w:r>
        <w:rPr/>
        <w:t>KLASA: 400-01/24-03/01 URBROJ:</w:t>
      </w:r>
      <w:r>
        <w:rPr>
          <w:spacing w:val="-15"/>
        </w:rPr>
        <w:t> </w:t>
      </w:r>
      <w:r>
        <w:rPr/>
        <w:t>2186-08-03-01-26-</w:t>
      </w:r>
      <w:r>
        <w:rPr/>
        <w:t>02</w:t>
      </w:r>
    </w:p>
    <w:p>
      <w:pPr>
        <w:pStyle w:val="BodyText"/>
        <w:ind w:left="55"/>
      </w:pPr>
      <w:r>
        <w:rPr/>
        <w:t>Sveti</w:t>
      </w:r>
      <w:r>
        <w:rPr>
          <w:spacing w:val="-4"/>
        </w:rPr>
        <w:t> </w:t>
      </w:r>
      <w:r>
        <w:rPr/>
        <w:t>Ilija,</w:t>
      </w:r>
      <w:r>
        <w:rPr>
          <w:spacing w:val="-5"/>
        </w:rPr>
        <w:t> </w:t>
      </w:r>
      <w:r>
        <w:rPr/>
        <w:t>01.07.2026.</w:t>
      </w:r>
      <w:r>
        <w:rPr>
          <w:spacing w:val="-1"/>
        </w:rPr>
        <w:t> </w:t>
      </w:r>
      <w:r>
        <w:rPr>
          <w:spacing w:val="-2"/>
        </w:rPr>
        <w:t>godine</w:t>
      </w:r>
    </w:p>
    <w:p>
      <w:pPr>
        <w:pStyle w:val="BodyText"/>
        <w:spacing w:before="273"/>
        <w:ind w:left="55" w:right="17"/>
        <w:jc w:val="both"/>
      </w:pPr>
      <w:r>
        <w:rPr/>
        <w:t>Na temelju članka 89. Zakona o proračunu</w:t>
      </w:r>
      <w:r>
        <w:rPr>
          <w:spacing w:val="40"/>
        </w:rPr>
        <w:t> </w:t>
      </w:r>
      <w:r>
        <w:rPr/>
        <w:t>(Narodne novine br. 144/21),</w:t>
      </w:r>
      <w:r>
        <w:rPr>
          <w:spacing w:val="40"/>
        </w:rPr>
        <w:t> </w:t>
      </w:r>
      <w:r>
        <w:rPr/>
        <w:t>članka 55. Pravilnika o polugodišnjem i godišnjem izvještaju o izvršenju proračuna (Narodne novine br. 85/23) i članka 30. Statuta Općine Sveti Ilija (Službeni vjesnik Varaždinske županije), Općinsko vijeće Općine Sveti Ilija na svojoj 9. sjednici održanoj dana 01.07.2026. godine, usvojilo je</w:t>
      </w:r>
    </w:p>
    <w:p>
      <w:pPr>
        <w:pStyle w:val="BodyText"/>
      </w:pPr>
    </w:p>
    <w:p>
      <w:pPr>
        <w:pStyle w:val="BodyText"/>
        <w:spacing w:before="3"/>
      </w:pPr>
    </w:p>
    <w:p>
      <w:pPr>
        <w:spacing w:before="0"/>
        <w:ind w:left="1903" w:right="0" w:hanging="1145"/>
        <w:jc w:val="left"/>
        <w:rPr>
          <w:b/>
          <w:sz w:val="24"/>
        </w:rPr>
      </w:pPr>
      <w:r>
        <w:rPr>
          <w:b/>
          <w:sz w:val="24"/>
        </w:rPr>
        <w:t>IZVJEŠTAJE</w:t>
      </w:r>
      <w:r>
        <w:rPr>
          <w:b/>
          <w:spacing w:val="-8"/>
          <w:sz w:val="24"/>
        </w:rPr>
        <w:t> </w:t>
      </w:r>
      <w:r>
        <w:rPr>
          <w:b/>
          <w:sz w:val="24"/>
        </w:rPr>
        <w:t>I</w:t>
      </w:r>
      <w:r>
        <w:rPr>
          <w:b/>
          <w:spacing w:val="-11"/>
          <w:sz w:val="24"/>
        </w:rPr>
        <w:t> </w:t>
      </w:r>
      <w:r>
        <w:rPr>
          <w:b/>
          <w:sz w:val="24"/>
        </w:rPr>
        <w:t>OBRAZLOŽENJA</w:t>
      </w:r>
      <w:r>
        <w:rPr>
          <w:b/>
          <w:spacing w:val="-11"/>
          <w:sz w:val="24"/>
        </w:rPr>
        <w:t> </w:t>
      </w:r>
      <w:r>
        <w:rPr>
          <w:b/>
          <w:sz w:val="24"/>
        </w:rPr>
        <w:t>UZ</w:t>
      </w:r>
      <w:r>
        <w:rPr>
          <w:b/>
          <w:spacing w:val="-9"/>
          <w:sz w:val="24"/>
        </w:rPr>
        <w:t> </w:t>
      </w:r>
      <w:r>
        <w:rPr>
          <w:b/>
          <w:sz w:val="24"/>
        </w:rPr>
        <w:t>GODIŠNJI</w:t>
      </w:r>
      <w:r>
        <w:rPr>
          <w:b/>
          <w:spacing w:val="-11"/>
          <w:sz w:val="24"/>
        </w:rPr>
        <w:t> </w:t>
      </w:r>
      <w:r>
        <w:rPr>
          <w:b/>
          <w:sz w:val="24"/>
        </w:rPr>
        <w:t>IZVJEŠTAJ</w:t>
      </w:r>
      <w:r>
        <w:rPr>
          <w:b/>
          <w:spacing w:val="-8"/>
          <w:sz w:val="24"/>
        </w:rPr>
        <w:t> </w:t>
      </w:r>
      <w:r>
        <w:rPr>
          <w:b/>
          <w:sz w:val="24"/>
        </w:rPr>
        <w:t>O</w:t>
      </w:r>
      <w:r>
        <w:rPr>
          <w:b/>
          <w:spacing w:val="-9"/>
          <w:sz w:val="24"/>
        </w:rPr>
        <w:t> </w:t>
      </w:r>
      <w:r>
        <w:rPr>
          <w:b/>
          <w:sz w:val="24"/>
        </w:rPr>
        <w:t>IZVRŠENJU PRORAČUNA OPĆINE SVETI ILIJA ZA 2025.GODINU</w:t>
      </w:r>
    </w:p>
    <w:p>
      <w:pPr>
        <w:pStyle w:val="BodyText"/>
        <w:rPr>
          <w:b/>
        </w:rPr>
      </w:pPr>
    </w:p>
    <w:p>
      <w:pPr>
        <w:pStyle w:val="BodyText"/>
        <w:rPr>
          <w:b/>
        </w:rPr>
      </w:pPr>
    </w:p>
    <w:p>
      <w:pPr>
        <w:spacing w:before="0"/>
        <w:ind w:left="55" w:right="0" w:firstLine="0"/>
        <w:jc w:val="both"/>
        <w:rPr>
          <w:b/>
          <w:sz w:val="24"/>
        </w:rPr>
      </w:pPr>
      <w:r>
        <w:rPr>
          <w:b/>
          <w:sz w:val="24"/>
        </w:rPr>
        <w:t>OBRAZLOŽENJE</w:t>
      </w:r>
      <w:r>
        <w:rPr>
          <w:b/>
          <w:spacing w:val="-8"/>
          <w:sz w:val="24"/>
        </w:rPr>
        <w:t> </w:t>
      </w:r>
      <w:r>
        <w:rPr>
          <w:b/>
          <w:sz w:val="24"/>
        </w:rPr>
        <w:t>OSTVARENJA</w:t>
      </w:r>
      <w:r>
        <w:rPr>
          <w:b/>
          <w:spacing w:val="-6"/>
          <w:sz w:val="24"/>
        </w:rPr>
        <w:t> </w:t>
      </w:r>
      <w:r>
        <w:rPr>
          <w:b/>
          <w:sz w:val="24"/>
        </w:rPr>
        <w:t>PRIHODA</w:t>
      </w:r>
      <w:r>
        <w:rPr>
          <w:b/>
          <w:spacing w:val="-8"/>
          <w:sz w:val="24"/>
        </w:rPr>
        <w:t> </w:t>
      </w:r>
      <w:r>
        <w:rPr>
          <w:b/>
          <w:sz w:val="24"/>
        </w:rPr>
        <w:t>I</w:t>
      </w:r>
      <w:r>
        <w:rPr>
          <w:b/>
          <w:spacing w:val="-6"/>
          <w:sz w:val="24"/>
        </w:rPr>
        <w:t> </w:t>
      </w:r>
      <w:r>
        <w:rPr>
          <w:b/>
          <w:sz w:val="24"/>
        </w:rPr>
        <w:t>PRIMITAKA,</w:t>
      </w:r>
      <w:r>
        <w:rPr>
          <w:b/>
          <w:spacing w:val="-5"/>
          <w:sz w:val="24"/>
        </w:rPr>
        <w:t> </w:t>
      </w:r>
      <w:r>
        <w:rPr>
          <w:b/>
          <w:sz w:val="24"/>
        </w:rPr>
        <w:t>RASHODA</w:t>
      </w:r>
      <w:r>
        <w:rPr>
          <w:b/>
          <w:spacing w:val="-6"/>
          <w:sz w:val="24"/>
        </w:rPr>
        <w:t> </w:t>
      </w:r>
      <w:r>
        <w:rPr>
          <w:b/>
          <w:sz w:val="24"/>
        </w:rPr>
        <w:t>I</w:t>
      </w:r>
      <w:r>
        <w:rPr>
          <w:b/>
          <w:spacing w:val="-5"/>
          <w:sz w:val="24"/>
        </w:rPr>
        <w:t> </w:t>
      </w:r>
      <w:r>
        <w:rPr>
          <w:b/>
          <w:spacing w:val="-2"/>
          <w:sz w:val="24"/>
        </w:rPr>
        <w:t>IZDATAKA</w:t>
      </w:r>
    </w:p>
    <w:p>
      <w:pPr>
        <w:pStyle w:val="BodyText"/>
        <w:rPr>
          <w:b/>
        </w:rPr>
      </w:pPr>
    </w:p>
    <w:p>
      <w:pPr>
        <w:pStyle w:val="ListParagraph"/>
        <w:numPr>
          <w:ilvl w:val="0"/>
          <w:numId w:val="2"/>
        </w:numPr>
        <w:tabs>
          <w:tab w:pos="1133" w:val="left" w:leader="none"/>
        </w:tabs>
        <w:spacing w:line="240" w:lineRule="auto" w:before="0" w:after="0"/>
        <w:ind w:left="1133" w:right="0" w:hanging="356"/>
        <w:jc w:val="left"/>
        <w:rPr>
          <w:b/>
          <w:sz w:val="24"/>
        </w:rPr>
      </w:pPr>
      <w:r>
        <w:rPr>
          <w:b/>
          <w:sz w:val="24"/>
        </w:rPr>
        <w:t>RAČUN</w:t>
      </w:r>
      <w:r>
        <w:rPr>
          <w:b/>
          <w:spacing w:val="-7"/>
          <w:sz w:val="24"/>
        </w:rPr>
        <w:t> </w:t>
      </w:r>
      <w:r>
        <w:rPr>
          <w:b/>
          <w:sz w:val="24"/>
        </w:rPr>
        <w:t>PRIHODA</w:t>
      </w:r>
      <w:r>
        <w:rPr>
          <w:b/>
          <w:spacing w:val="-6"/>
          <w:sz w:val="24"/>
        </w:rPr>
        <w:t> </w:t>
      </w:r>
      <w:r>
        <w:rPr>
          <w:b/>
          <w:sz w:val="24"/>
        </w:rPr>
        <w:t>I</w:t>
      </w:r>
      <w:r>
        <w:rPr>
          <w:b/>
          <w:spacing w:val="-2"/>
          <w:sz w:val="24"/>
        </w:rPr>
        <w:t> RASHODA</w:t>
      </w:r>
    </w:p>
    <w:p>
      <w:pPr>
        <w:pStyle w:val="BodyText"/>
        <w:spacing w:before="1"/>
        <w:rPr>
          <w:b/>
        </w:rPr>
      </w:pPr>
    </w:p>
    <w:p>
      <w:pPr>
        <w:pStyle w:val="BodyText"/>
        <w:ind w:left="55" w:right="25"/>
        <w:jc w:val="both"/>
      </w:pPr>
      <w:r>
        <w:rPr/>
        <w:t>Godišnji izvještaj o izvršenju proračuna Općine Sveti Ilija za 2025. godinu sadrži, uz prihode i primitke, te rashode i izdatke Općine Sveti Ilija, i prihode i primitke, te rashode i izdatke proračunskog korisnika. Ukupno su planirani prihodi i primici, sa uključenim prihodima i</w:t>
      </w:r>
      <w:r>
        <w:rPr>
          <w:spacing w:val="-1"/>
        </w:rPr>
        <w:t> </w:t>
      </w:r>
      <w:r>
        <w:rPr/>
        <w:t>primicima proračunskog korisnika, u iznosu od 5.169.626,00€, a ostvareni su u iznosu 3.512.657,12€ ili</w:t>
      </w:r>
      <w:r>
        <w:rPr>
          <w:spacing w:val="40"/>
        </w:rPr>
        <w:t> </w:t>
      </w:r>
      <w:r>
        <w:rPr/>
        <w:t>67,95% plana.</w:t>
      </w:r>
    </w:p>
    <w:p>
      <w:pPr>
        <w:pStyle w:val="BodyText"/>
      </w:pPr>
    </w:p>
    <w:p>
      <w:pPr>
        <w:pStyle w:val="BodyText"/>
        <w:ind w:left="55" w:right="25"/>
        <w:jc w:val="both"/>
      </w:pPr>
      <w:r>
        <w:rPr/>
        <w:t>Ukupno planirani prihodi i primici proračuna za 2025. godinu, bez vlastitih i namjenskih prihoda i primitaka dječjeg vrtića Gumbek, iznose 4.867.776,00 eura, a ostvareni su u iznosu od 3.253.067,20 eura ili 66,83% od planiranih.</w:t>
      </w:r>
    </w:p>
    <w:p>
      <w:pPr>
        <w:pStyle w:val="BodyText"/>
        <w:spacing w:before="1"/>
      </w:pPr>
    </w:p>
    <w:p>
      <w:pPr>
        <w:pStyle w:val="BodyText"/>
        <w:ind w:left="55" w:right="24"/>
        <w:jc w:val="both"/>
      </w:pPr>
      <w:r>
        <w:rPr/>
        <w:t>Ukupno ostvareni prihodi i primici proračuna Općine Sveti Ilija u 2025. godini, sa vlastitim i namjenskim prihodima i primicima dječjeg vrtića Gumbek, veći su u odnosu na ostvarene prihode i primitke</w:t>
      </w:r>
      <w:r>
        <w:rPr>
          <w:spacing w:val="-3"/>
        </w:rPr>
        <w:t> </w:t>
      </w:r>
      <w:r>
        <w:rPr/>
        <w:t>u</w:t>
      </w:r>
      <w:r>
        <w:rPr>
          <w:spacing w:val="-2"/>
        </w:rPr>
        <w:t> </w:t>
      </w:r>
      <w:r>
        <w:rPr/>
        <w:t>2024.</w:t>
      </w:r>
      <w:r>
        <w:rPr>
          <w:spacing w:val="-2"/>
        </w:rPr>
        <w:t> </w:t>
      </w:r>
      <w:r>
        <w:rPr/>
        <w:t>godini za</w:t>
      </w:r>
      <w:r>
        <w:rPr>
          <w:spacing w:val="-3"/>
        </w:rPr>
        <w:t> </w:t>
      </w:r>
      <w:r>
        <w:rPr/>
        <w:t>30,93%. Na</w:t>
      </w:r>
      <w:r>
        <w:rPr>
          <w:spacing w:val="-3"/>
        </w:rPr>
        <w:t> </w:t>
      </w:r>
      <w:r>
        <w:rPr/>
        <w:t>povećanje prihoda</w:t>
      </w:r>
      <w:r>
        <w:rPr>
          <w:spacing w:val="-5"/>
        </w:rPr>
        <w:t> </w:t>
      </w:r>
      <w:r>
        <w:rPr/>
        <w:t>u 2025.</w:t>
      </w:r>
      <w:r>
        <w:rPr>
          <w:spacing w:val="-2"/>
        </w:rPr>
        <w:t> </w:t>
      </w:r>
      <w:r>
        <w:rPr/>
        <w:t>godini,</w:t>
      </w:r>
      <w:r>
        <w:rPr>
          <w:spacing w:val="-2"/>
        </w:rPr>
        <w:t> </w:t>
      </w:r>
      <w:r>
        <w:rPr/>
        <w:t>u odnosu</w:t>
      </w:r>
      <w:r>
        <w:rPr>
          <w:spacing w:val="-2"/>
        </w:rPr>
        <w:t> </w:t>
      </w:r>
      <w:r>
        <w:rPr/>
        <w:t>na</w:t>
      </w:r>
      <w:r>
        <w:rPr>
          <w:spacing w:val="-3"/>
        </w:rPr>
        <w:t> </w:t>
      </w:r>
      <w:r>
        <w:rPr/>
        <w:t>2024. godinu, najviše su utjecale pomoći od subjekata unutar općeg proračuna.</w:t>
      </w:r>
    </w:p>
    <w:p>
      <w:pPr>
        <w:pStyle w:val="BodyText"/>
      </w:pPr>
    </w:p>
    <w:p>
      <w:pPr>
        <w:spacing w:before="0"/>
        <w:ind w:left="55" w:right="22" w:firstLine="0"/>
        <w:jc w:val="both"/>
        <w:rPr>
          <w:i/>
          <w:sz w:val="24"/>
        </w:rPr>
      </w:pPr>
      <w:r>
        <w:rPr>
          <w:sz w:val="24"/>
        </w:rPr>
        <w:t>Ukupno planirani rashodi poslovanja i rashodi za nabavu nefinancijske imovine iznose 5.166.155,00 eura, a ostvareno je </w:t>
      </w:r>
      <w:r>
        <w:rPr>
          <w:b/>
          <w:sz w:val="24"/>
        </w:rPr>
        <w:t>3.895.172,72 EUR-a</w:t>
      </w:r>
      <w:r>
        <w:rPr>
          <w:sz w:val="24"/>
        </w:rPr>
        <w:t>, 3.604.330,16 </w:t>
      </w:r>
      <w:r>
        <w:rPr>
          <w:i/>
          <w:sz w:val="24"/>
        </w:rPr>
        <w:t>EUR</w:t>
      </w:r>
      <w:r>
        <w:rPr>
          <w:i/>
          <w:spacing w:val="40"/>
          <w:sz w:val="24"/>
        </w:rPr>
        <w:t> </w:t>
      </w:r>
      <w:r>
        <w:rPr>
          <w:i/>
          <w:sz w:val="24"/>
        </w:rPr>
        <w:t>je općinski rashod, dok je 596.684,95 EUR-a rashod proračunskog korisnika, razlika je za iznos od 305.842,39 EUR-a, a zbog cto 367 prijenos proračunskom korisniku koji se eliminira.</w:t>
      </w:r>
    </w:p>
    <w:p>
      <w:pPr>
        <w:pStyle w:val="BodyText"/>
        <w:rPr>
          <w:i/>
        </w:rPr>
      </w:pPr>
    </w:p>
    <w:p>
      <w:pPr>
        <w:spacing w:before="0"/>
        <w:ind w:left="55" w:right="25" w:firstLine="0"/>
        <w:jc w:val="both"/>
        <w:rPr>
          <w:i/>
          <w:sz w:val="24"/>
        </w:rPr>
      </w:pPr>
      <w:r>
        <w:rPr>
          <w:i/>
          <w:sz w:val="24"/>
        </w:rPr>
        <w:t>Preneseni višak iz prethodne 2024.g. iznosi 75.529,00 EUR-a, iznos od 75.454,09 EUR-a odnosi se na općinu, a iznos od 74,91 EUR-a odnosi se na proračunskog korisnika.</w:t>
      </w:r>
    </w:p>
    <w:p>
      <w:pPr>
        <w:pStyle w:val="BodyText"/>
        <w:spacing w:before="274"/>
        <w:ind w:left="55" w:right="142"/>
      </w:pPr>
      <w:r>
        <w:rPr/>
        <w:t>Temeljem</w:t>
      </w:r>
      <w:r>
        <w:rPr>
          <w:spacing w:val="-5"/>
        </w:rPr>
        <w:t> </w:t>
      </w:r>
      <w:r>
        <w:rPr/>
        <w:t>navedenog</w:t>
      </w:r>
      <w:r>
        <w:rPr>
          <w:spacing w:val="-4"/>
        </w:rPr>
        <w:t> </w:t>
      </w:r>
      <w:r>
        <w:rPr/>
        <w:t>ostvaren</w:t>
      </w:r>
      <w:r>
        <w:rPr>
          <w:spacing w:val="-5"/>
        </w:rPr>
        <w:t> </w:t>
      </w:r>
      <w:r>
        <w:rPr/>
        <w:t>je</w:t>
      </w:r>
      <w:r>
        <w:rPr>
          <w:spacing w:val="-6"/>
        </w:rPr>
        <w:t> </w:t>
      </w:r>
      <w:r>
        <w:rPr/>
        <w:t>višak</w:t>
      </w:r>
      <w:r>
        <w:rPr>
          <w:spacing w:val="-5"/>
        </w:rPr>
        <w:t> </w:t>
      </w:r>
      <w:r>
        <w:rPr/>
        <w:t>prihoda</w:t>
      </w:r>
      <w:r>
        <w:rPr>
          <w:spacing w:val="-8"/>
        </w:rPr>
        <w:t> </w:t>
      </w:r>
      <w:r>
        <w:rPr/>
        <w:t>nad</w:t>
      </w:r>
      <w:r>
        <w:rPr>
          <w:spacing w:val="-5"/>
        </w:rPr>
        <w:t> </w:t>
      </w:r>
      <w:r>
        <w:rPr/>
        <w:t>rashodima</w:t>
      </w:r>
      <w:r>
        <w:rPr>
          <w:spacing w:val="-5"/>
        </w:rPr>
        <w:t> </w:t>
      </w:r>
      <w:r>
        <w:rPr/>
        <w:t>u</w:t>
      </w:r>
      <w:r>
        <w:rPr>
          <w:spacing w:val="-5"/>
        </w:rPr>
        <w:t> </w:t>
      </w:r>
      <w:r>
        <w:rPr/>
        <w:t>iznosu</w:t>
      </w:r>
      <w:r>
        <w:rPr>
          <w:spacing w:val="-4"/>
        </w:rPr>
        <w:t> </w:t>
      </w:r>
      <w:r>
        <w:rPr/>
        <w:t>od</w:t>
      </w:r>
      <w:r>
        <w:rPr>
          <w:spacing w:val="-5"/>
        </w:rPr>
        <w:t> </w:t>
      </w:r>
      <w:r>
        <w:rPr/>
        <w:t>75.529,00</w:t>
      </w:r>
      <w:r>
        <w:rPr>
          <w:spacing w:val="-5"/>
        </w:rPr>
        <w:t> </w:t>
      </w:r>
      <w:r>
        <w:rPr/>
        <w:t>EUR-a,</w:t>
      </w:r>
      <w:r>
        <w:rPr>
          <w:spacing w:val="-5"/>
        </w:rPr>
        <w:t> </w:t>
      </w:r>
      <w:r>
        <w:rPr/>
        <w:t>iznos od 75.454,09 EUR-a odnosi se na općinu, dok se iznos od 74,91 EUR-a odnosi na proračunskog </w:t>
      </w:r>
      <w:r>
        <w:rPr>
          <w:spacing w:val="-2"/>
        </w:rPr>
        <w:t>korisnika.</w:t>
      </w:r>
    </w:p>
    <w:p>
      <w:pPr>
        <w:pStyle w:val="BodyText"/>
        <w:spacing w:after="0"/>
        <w:sectPr>
          <w:headerReference w:type="default" r:id="rId26"/>
          <w:footerReference w:type="default" r:id="rId27"/>
          <w:pgSz w:w="11920" w:h="16850"/>
          <w:pgMar w:header="0" w:footer="0" w:top="540" w:bottom="280" w:left="1133" w:right="992"/>
        </w:sectPr>
      </w:pPr>
    </w:p>
    <w:p>
      <w:pPr>
        <w:pStyle w:val="Heading3"/>
        <w:numPr>
          <w:ilvl w:val="0"/>
          <w:numId w:val="2"/>
        </w:numPr>
        <w:tabs>
          <w:tab w:pos="1133" w:val="left" w:leader="none"/>
        </w:tabs>
        <w:spacing w:line="240" w:lineRule="auto" w:before="63" w:after="0"/>
        <w:ind w:left="1133" w:right="0" w:hanging="356"/>
        <w:jc w:val="left"/>
      </w:pPr>
      <w:r>
        <w:rPr/>
        <w:t>RAČUN</w:t>
      </w:r>
      <w:r>
        <w:rPr>
          <w:spacing w:val="-9"/>
        </w:rPr>
        <w:t> </w:t>
      </w:r>
      <w:r>
        <w:rPr>
          <w:spacing w:val="-2"/>
        </w:rPr>
        <w:t>FINANCIRANJA</w:t>
      </w:r>
    </w:p>
    <w:p>
      <w:pPr>
        <w:pStyle w:val="BodyText"/>
        <w:rPr>
          <w:b/>
        </w:rPr>
      </w:pPr>
    </w:p>
    <w:p>
      <w:pPr>
        <w:spacing w:before="0"/>
        <w:ind w:left="55" w:right="23" w:firstLine="0"/>
        <w:jc w:val="both"/>
        <w:rPr>
          <w:i/>
          <w:sz w:val="24"/>
        </w:rPr>
      </w:pPr>
      <w:r>
        <w:rPr>
          <w:sz w:val="24"/>
        </w:rPr>
        <w:t>Primici od financijske imovine i zaduživanja iznose 154.369,73 EUR-a, </w:t>
      </w:r>
      <w:r>
        <w:rPr>
          <w:i/>
          <w:sz w:val="24"/>
        </w:rPr>
        <w:t>naime Općina je koristila kratkoročno zaduženje za premošćivanje jaza između prihoda i rashoda.</w:t>
      </w:r>
    </w:p>
    <w:p>
      <w:pPr>
        <w:pStyle w:val="BodyText"/>
        <w:rPr>
          <w:i/>
        </w:rPr>
      </w:pPr>
    </w:p>
    <w:p>
      <w:pPr>
        <w:pStyle w:val="BodyText"/>
        <w:ind w:left="55"/>
        <w:jc w:val="both"/>
      </w:pPr>
      <w:r>
        <w:rPr/>
        <w:t>Izdaci za</w:t>
      </w:r>
      <w:r>
        <w:rPr>
          <w:spacing w:val="-2"/>
        </w:rPr>
        <w:t> </w:t>
      </w:r>
      <w:r>
        <w:rPr/>
        <w:t>financijsku</w:t>
      </w:r>
      <w:r>
        <w:rPr>
          <w:spacing w:val="-1"/>
        </w:rPr>
        <w:t> </w:t>
      </w:r>
      <w:r>
        <w:rPr/>
        <w:t>imovinu</w:t>
      </w:r>
      <w:r>
        <w:rPr>
          <w:spacing w:val="-1"/>
        </w:rPr>
        <w:t> </w:t>
      </w:r>
      <w:r>
        <w:rPr/>
        <w:t>i</w:t>
      </w:r>
      <w:r>
        <w:rPr>
          <w:spacing w:val="-1"/>
        </w:rPr>
        <w:t> </w:t>
      </w:r>
      <w:r>
        <w:rPr/>
        <w:t>otplate</w:t>
      </w:r>
      <w:r>
        <w:rPr>
          <w:spacing w:val="-5"/>
        </w:rPr>
        <w:t> </w:t>
      </w:r>
      <w:r>
        <w:rPr/>
        <w:t>zajmova</w:t>
      </w:r>
      <w:r>
        <w:rPr>
          <w:spacing w:val="-2"/>
        </w:rPr>
        <w:t> </w:t>
      </w:r>
      <w:r>
        <w:rPr/>
        <w:t>iznose</w:t>
      </w:r>
      <w:r>
        <w:rPr>
          <w:spacing w:val="-2"/>
        </w:rPr>
        <w:t> </w:t>
      </w:r>
      <w:r>
        <w:rPr/>
        <w:t>78.066,84</w:t>
      </w:r>
      <w:r>
        <w:rPr>
          <w:spacing w:val="-1"/>
        </w:rPr>
        <w:t> </w:t>
      </w:r>
      <w:r>
        <w:rPr/>
        <w:t>EUR-a,</w:t>
      </w:r>
      <w:r>
        <w:rPr>
          <w:spacing w:val="-1"/>
        </w:rPr>
        <w:t> </w:t>
      </w:r>
      <w:r>
        <w:rPr/>
        <w:t>a odnosi</w:t>
      </w:r>
      <w:r>
        <w:rPr>
          <w:spacing w:val="-1"/>
        </w:rPr>
        <w:t> </w:t>
      </w:r>
      <w:r>
        <w:rPr/>
        <w:t>se</w:t>
      </w:r>
      <w:r>
        <w:rPr>
          <w:spacing w:val="-2"/>
        </w:rPr>
        <w:t> </w:t>
      </w:r>
      <w:r>
        <w:rPr>
          <w:spacing w:val="-5"/>
        </w:rPr>
        <w:t>na:</w:t>
      </w:r>
    </w:p>
    <w:p>
      <w:pPr>
        <w:pStyle w:val="BodyText"/>
        <w:ind w:left="55" w:right="21"/>
        <w:jc w:val="both"/>
      </w:pPr>
      <w:r>
        <w:rPr/>
        <w:t>- na otplatu glavnice primljenih kreditnih institucija izvan javnog sektora Zagrebačkoj banci dugoročni kredit za izgradnju dječjeg vrtića u iznosu od 78.066,84 EUR-a., za otplatu kredita je</w:t>
      </w:r>
      <w:r>
        <w:rPr>
          <w:spacing w:val="40"/>
        </w:rPr>
        <w:t> </w:t>
      </w:r>
      <w:r>
        <w:rPr/>
        <w:t>ostao dug u iznosu od 461.895,27 EUR-a, a općina se zadužila na iznos od 1.327.228,08 EUR-a., otplaćeno je 865.332,81EUR-a., mjesečna rata iznosi 6.505,57 EUR-a, a nominalna kamatna stopa</w:t>
      </w:r>
      <w:r>
        <w:rPr>
          <w:spacing w:val="80"/>
        </w:rPr>
        <w:t> </w:t>
      </w:r>
      <w:r>
        <w:rPr/>
        <w:t>je 1,30% i ona je fiksna.</w:t>
      </w:r>
    </w:p>
    <w:p>
      <w:pPr>
        <w:pStyle w:val="BodyText"/>
        <w:ind w:left="55"/>
        <w:jc w:val="both"/>
      </w:pPr>
      <w:r>
        <w:rPr/>
        <w:t>Dospijeće</w:t>
      </w:r>
      <w:r>
        <w:rPr>
          <w:spacing w:val="-5"/>
        </w:rPr>
        <w:t> </w:t>
      </w:r>
      <w:r>
        <w:rPr/>
        <w:t>zadnje</w:t>
      </w:r>
      <w:r>
        <w:rPr>
          <w:spacing w:val="-1"/>
        </w:rPr>
        <w:t> </w:t>
      </w:r>
      <w:r>
        <w:rPr/>
        <w:t>rate</w:t>
      </w:r>
      <w:r>
        <w:rPr>
          <w:spacing w:val="-1"/>
        </w:rPr>
        <w:t> </w:t>
      </w:r>
      <w:r>
        <w:rPr/>
        <w:t>glavnice</w:t>
      </w:r>
      <w:r>
        <w:rPr>
          <w:spacing w:val="-5"/>
        </w:rPr>
        <w:t> </w:t>
      </w:r>
      <w:r>
        <w:rPr/>
        <w:t>je</w:t>
      </w:r>
      <w:r>
        <w:rPr>
          <w:spacing w:val="-1"/>
        </w:rPr>
        <w:t> </w:t>
      </w:r>
      <w:r>
        <w:rPr>
          <w:spacing w:val="-2"/>
        </w:rPr>
        <w:t>30.11.2031.g.</w:t>
      </w:r>
    </w:p>
    <w:p>
      <w:pPr>
        <w:pStyle w:val="BodyText"/>
        <w:spacing w:before="1"/>
        <w:ind w:left="55" w:right="33"/>
        <w:jc w:val="both"/>
      </w:pPr>
      <w:r>
        <w:rPr/>
        <w:t>Općina Sveti Ilija je za navedeni dugoročni kredit od Zagrebačke banke dobila Odluku od Vlade Republike Hrvatske o davanju suglasnosti Općini Sveti Ilija za zaduženje kod Zagrebačke banke d.d., Zagreb, od 04. lipnja 2020.g. pod Klasom: 022-03/20-04/237, Urbroj: 50301-25/16-20-3.</w:t>
      </w:r>
    </w:p>
    <w:p>
      <w:pPr>
        <w:pStyle w:val="BodyText"/>
      </w:pPr>
    </w:p>
    <w:p>
      <w:pPr>
        <w:pStyle w:val="BodyText"/>
        <w:ind w:left="55" w:right="23"/>
        <w:jc w:val="both"/>
      </w:pPr>
      <w:r>
        <w:rPr/>
        <w:t>Preneseni višak iz 2023.g. iznosi 10.193,05 EUR-a od toga iznos od 10.071,23 EUR-a je višak općine, dok je višak proračunskog korisnika bio 121,82 EUR-a.</w:t>
      </w:r>
    </w:p>
    <w:p>
      <w:pPr>
        <w:spacing w:before="0"/>
        <w:ind w:left="55" w:right="28" w:firstLine="0"/>
        <w:jc w:val="both"/>
        <w:rPr>
          <w:i/>
          <w:sz w:val="24"/>
        </w:rPr>
      </w:pPr>
      <w:r>
        <w:rPr>
          <w:i/>
          <w:sz w:val="24"/>
        </w:rPr>
        <w:t>U razdoblja od 1.1. do 31.12.2024.g. ostvaren je višak prihoda nad rashodima u iznosu od</w:t>
      </w:r>
      <w:r>
        <w:rPr>
          <w:i/>
          <w:spacing w:val="40"/>
          <w:sz w:val="24"/>
        </w:rPr>
        <w:t> </w:t>
      </w:r>
      <w:r>
        <w:rPr>
          <w:sz w:val="24"/>
        </w:rPr>
        <w:t>75.529,00 </w:t>
      </w:r>
      <w:r>
        <w:rPr>
          <w:i/>
          <w:sz w:val="24"/>
        </w:rPr>
        <w:t>EUR-a, od toga višak općine iznosi 75.454,09 EUR, dok je višak proračunskog korisnika 74,91 EUR-a.</w:t>
      </w:r>
    </w:p>
    <w:p>
      <w:pPr>
        <w:pStyle w:val="BodyText"/>
        <w:rPr>
          <w:i/>
        </w:rPr>
      </w:pPr>
    </w:p>
    <w:p>
      <w:pPr>
        <w:spacing w:before="0"/>
        <w:ind w:left="55" w:right="30" w:firstLine="0"/>
        <w:jc w:val="both"/>
        <w:rPr>
          <w:i/>
          <w:sz w:val="24"/>
        </w:rPr>
      </w:pPr>
      <w:r>
        <w:rPr>
          <w:i/>
          <w:sz w:val="24"/>
        </w:rPr>
        <w:t>Na kraju izvještajnog razdoblja 2025.g. ostvaren je manjak prihoda nad rashodima u iznosu</w:t>
      </w:r>
      <w:r>
        <w:rPr>
          <w:i/>
          <w:spacing w:val="40"/>
          <w:sz w:val="24"/>
        </w:rPr>
        <w:t> </w:t>
      </w:r>
      <w:r>
        <w:rPr>
          <w:i/>
          <w:sz w:val="24"/>
        </w:rPr>
        <w:t>od 385.053,44€, od toga manjak Općine iznosi 353.875,71€, dok je manjak proračunskog korisnika </w:t>
      </w:r>
      <w:r>
        <w:rPr>
          <w:i/>
          <w:spacing w:val="-2"/>
          <w:sz w:val="24"/>
        </w:rPr>
        <w:t>31.177,73€</w:t>
      </w:r>
    </w:p>
    <w:p>
      <w:pPr>
        <w:pStyle w:val="BodyText"/>
        <w:spacing w:before="1"/>
        <w:rPr>
          <w:i/>
        </w:rPr>
      </w:pPr>
    </w:p>
    <w:p>
      <w:pPr>
        <w:pStyle w:val="Heading3"/>
        <w:ind w:left="55"/>
        <w:jc w:val="both"/>
      </w:pPr>
      <w:r>
        <w:rPr/>
        <w:t>1.1.)</w:t>
      </w:r>
      <w:r>
        <w:rPr>
          <w:spacing w:val="-9"/>
        </w:rPr>
        <w:t> </w:t>
      </w:r>
      <w:r>
        <w:rPr/>
        <w:t>PRIHODI</w:t>
      </w:r>
      <w:r>
        <w:rPr>
          <w:spacing w:val="-4"/>
        </w:rPr>
        <w:t> </w:t>
      </w:r>
      <w:r>
        <w:rPr/>
        <w:t>PREMA</w:t>
      </w:r>
      <w:r>
        <w:rPr>
          <w:spacing w:val="-3"/>
        </w:rPr>
        <w:t> </w:t>
      </w:r>
      <w:r>
        <w:rPr/>
        <w:t>EKONOMSKOJ </w:t>
      </w:r>
      <w:r>
        <w:rPr>
          <w:spacing w:val="-2"/>
        </w:rPr>
        <w:t>KLASIFIKACIJI</w:t>
      </w:r>
    </w:p>
    <w:p>
      <w:pPr>
        <w:pStyle w:val="BodyText"/>
        <w:rPr>
          <w:b/>
        </w:rPr>
      </w:pPr>
    </w:p>
    <w:p>
      <w:pPr>
        <w:pStyle w:val="BodyText"/>
        <w:ind w:left="55" w:right="30"/>
        <w:jc w:val="both"/>
      </w:pPr>
      <w:r>
        <w:rPr/>
        <w:t>Prihodi od poreza (račun 61) planirani su u iznosu od 3.077.000,00 eura, a ostvareni u iznosu od 2.137.970,20 eura ili 69,48% plana.</w:t>
      </w:r>
    </w:p>
    <w:p>
      <w:pPr>
        <w:pStyle w:val="BodyText"/>
        <w:ind w:left="55" w:right="27"/>
        <w:jc w:val="both"/>
      </w:pPr>
      <w:r>
        <w:rPr/>
        <w:t>Prihodi od poreza na dohodak veći su, u odnosu na 2024. godinu, za 14,82%. Sve je manje nezaposlenih osoba na području Općine Sveti Ilija, a došlo je i do povećanja plaća zaposlenih, sukladno tome i do povećanja poreza na dohodak.</w:t>
      </w:r>
    </w:p>
    <w:p>
      <w:pPr>
        <w:pStyle w:val="BodyText"/>
        <w:spacing w:before="2"/>
        <w:ind w:left="55" w:right="23"/>
        <w:jc w:val="both"/>
      </w:pPr>
      <w:r>
        <w:rPr/>
        <w:t>Porez na promet nekretnina ostvareni je u većem iznosu za 19,95% od</w:t>
      </w:r>
      <w:r>
        <w:rPr>
          <w:spacing w:val="40"/>
        </w:rPr>
        <w:t> </w:t>
      </w:r>
      <w:r>
        <w:rPr/>
        <w:t>ostvarenog poreza u 2024. godini, došlo je do povećanja prometa nekretnina zbog većih cijena nekretnina na tržištu i veće kupovne moći.</w:t>
      </w:r>
    </w:p>
    <w:p>
      <w:pPr>
        <w:pStyle w:val="BodyText"/>
        <w:spacing w:before="1"/>
      </w:pPr>
    </w:p>
    <w:p>
      <w:pPr>
        <w:pStyle w:val="BodyText"/>
        <w:ind w:left="55"/>
      </w:pPr>
      <w:r>
        <w:rPr/>
        <w:t>Pomoći</w:t>
      </w:r>
      <w:r>
        <w:rPr>
          <w:spacing w:val="22"/>
        </w:rPr>
        <w:t> </w:t>
      </w:r>
      <w:r>
        <w:rPr/>
        <w:t>iz</w:t>
      </w:r>
      <w:r>
        <w:rPr>
          <w:spacing w:val="21"/>
        </w:rPr>
        <w:t> </w:t>
      </w:r>
      <w:r>
        <w:rPr/>
        <w:t>inozemstva</w:t>
      </w:r>
      <w:r>
        <w:rPr>
          <w:spacing w:val="21"/>
        </w:rPr>
        <w:t> </w:t>
      </w:r>
      <w:r>
        <w:rPr/>
        <w:t>i</w:t>
      </w:r>
      <w:r>
        <w:rPr>
          <w:spacing w:val="24"/>
        </w:rPr>
        <w:t> </w:t>
      </w:r>
      <w:r>
        <w:rPr/>
        <w:t>od</w:t>
      </w:r>
      <w:r>
        <w:rPr>
          <w:spacing w:val="22"/>
        </w:rPr>
        <w:t> </w:t>
      </w:r>
      <w:r>
        <w:rPr/>
        <w:t>subjekata</w:t>
      </w:r>
      <w:r>
        <w:rPr>
          <w:spacing w:val="21"/>
        </w:rPr>
        <w:t> </w:t>
      </w:r>
      <w:r>
        <w:rPr/>
        <w:t>unutar</w:t>
      </w:r>
      <w:r>
        <w:rPr>
          <w:spacing w:val="21"/>
        </w:rPr>
        <w:t> </w:t>
      </w:r>
      <w:r>
        <w:rPr/>
        <w:t>općeg</w:t>
      </w:r>
      <w:r>
        <w:rPr>
          <w:spacing w:val="22"/>
        </w:rPr>
        <w:t> </w:t>
      </w:r>
      <w:r>
        <w:rPr/>
        <w:t>proračuna</w:t>
      </w:r>
      <w:r>
        <w:rPr>
          <w:spacing w:val="26"/>
        </w:rPr>
        <w:t> </w:t>
      </w:r>
      <w:r>
        <w:rPr/>
        <w:t>(račun</w:t>
      </w:r>
      <w:r>
        <w:rPr>
          <w:spacing w:val="25"/>
        </w:rPr>
        <w:t> </w:t>
      </w:r>
      <w:r>
        <w:rPr/>
        <w:t>63)</w:t>
      </w:r>
      <w:r>
        <w:rPr>
          <w:spacing w:val="23"/>
        </w:rPr>
        <w:t> </w:t>
      </w:r>
      <w:r>
        <w:rPr/>
        <w:t>planirane</w:t>
      </w:r>
      <w:r>
        <w:rPr>
          <w:spacing w:val="23"/>
        </w:rPr>
        <w:t> </w:t>
      </w:r>
      <w:r>
        <w:rPr/>
        <w:t>su</w:t>
      </w:r>
      <w:r>
        <w:rPr>
          <w:spacing w:val="22"/>
        </w:rPr>
        <w:t> </w:t>
      </w:r>
      <w:r>
        <w:rPr/>
        <w:t>u</w:t>
      </w:r>
      <w:r>
        <w:rPr>
          <w:spacing w:val="24"/>
        </w:rPr>
        <w:t> </w:t>
      </w:r>
      <w:r>
        <w:rPr/>
        <w:t>iznosu</w:t>
      </w:r>
      <w:r>
        <w:rPr>
          <w:spacing w:val="21"/>
        </w:rPr>
        <w:t> </w:t>
      </w:r>
      <w:r>
        <w:rPr/>
        <w:t>od 1.267.000,00 eura, a ostvarene u iznosu od 840.620,45 eura ili 66,35% plana.</w:t>
      </w:r>
    </w:p>
    <w:p>
      <w:pPr>
        <w:pStyle w:val="BodyText"/>
        <w:ind w:left="55"/>
      </w:pPr>
      <w:r>
        <w:rPr/>
        <w:t>U</w:t>
      </w:r>
      <w:r>
        <w:rPr>
          <w:spacing w:val="19"/>
        </w:rPr>
        <w:t> </w:t>
      </w:r>
      <w:r>
        <w:rPr/>
        <w:t>odnosu</w:t>
      </w:r>
      <w:r>
        <w:rPr>
          <w:spacing w:val="22"/>
        </w:rPr>
        <w:t> </w:t>
      </w:r>
      <w:r>
        <w:rPr/>
        <w:t>na</w:t>
      </w:r>
      <w:r>
        <w:rPr>
          <w:spacing w:val="18"/>
        </w:rPr>
        <w:t> </w:t>
      </w:r>
      <w:r>
        <w:rPr/>
        <w:t>2024.</w:t>
      </w:r>
      <w:r>
        <w:rPr>
          <w:spacing w:val="22"/>
        </w:rPr>
        <w:t> </w:t>
      </w:r>
      <w:r>
        <w:rPr/>
        <w:t>godinu</w:t>
      </w:r>
      <w:r>
        <w:rPr>
          <w:spacing w:val="20"/>
        </w:rPr>
        <w:t> </w:t>
      </w:r>
      <w:r>
        <w:rPr/>
        <w:t>pomoći</w:t>
      </w:r>
      <w:r>
        <w:rPr>
          <w:spacing w:val="19"/>
        </w:rPr>
        <w:t> </w:t>
      </w:r>
      <w:r>
        <w:rPr/>
        <w:t>su</w:t>
      </w:r>
      <w:r>
        <w:rPr>
          <w:spacing w:val="21"/>
        </w:rPr>
        <w:t> </w:t>
      </w:r>
      <w:r>
        <w:rPr/>
        <w:t>veće</w:t>
      </w:r>
      <w:r>
        <w:rPr>
          <w:spacing w:val="21"/>
        </w:rPr>
        <w:t> </w:t>
      </w:r>
      <w:r>
        <w:rPr/>
        <w:t>za</w:t>
      </w:r>
      <w:r>
        <w:rPr>
          <w:spacing w:val="18"/>
        </w:rPr>
        <w:t> </w:t>
      </w:r>
      <w:r>
        <w:rPr/>
        <w:t>85,71%.</w:t>
      </w:r>
      <w:r>
        <w:rPr>
          <w:spacing w:val="22"/>
        </w:rPr>
        <w:t> </w:t>
      </w:r>
      <w:r>
        <w:rPr/>
        <w:t>Smanjeni</w:t>
      </w:r>
      <w:r>
        <w:rPr>
          <w:spacing w:val="23"/>
        </w:rPr>
        <w:t> </w:t>
      </w:r>
      <w:r>
        <w:rPr/>
        <w:t>su</w:t>
      </w:r>
      <w:r>
        <w:rPr>
          <w:spacing w:val="21"/>
        </w:rPr>
        <w:t> </w:t>
      </w:r>
      <w:r>
        <w:rPr/>
        <w:t>prihodi</w:t>
      </w:r>
      <w:r>
        <w:rPr>
          <w:spacing w:val="22"/>
        </w:rPr>
        <w:t> </w:t>
      </w:r>
      <w:r>
        <w:rPr/>
        <w:t>od</w:t>
      </w:r>
      <w:r>
        <w:rPr>
          <w:spacing w:val="19"/>
        </w:rPr>
        <w:t> </w:t>
      </w:r>
      <w:r>
        <w:rPr/>
        <w:t>tekućih</w:t>
      </w:r>
      <w:r>
        <w:rPr>
          <w:spacing w:val="22"/>
        </w:rPr>
        <w:t> </w:t>
      </w:r>
      <w:r>
        <w:rPr/>
        <w:t>pomoći</w:t>
      </w:r>
      <w:r>
        <w:rPr>
          <w:spacing w:val="19"/>
        </w:rPr>
        <w:t> </w:t>
      </w:r>
      <w:r>
        <w:rPr/>
        <w:t>iz državnog proračuna, temeljem odluke ministra financija o udjelu sredstava fiskalnog izravnanja za pojedinu općinu, grad i županiju u ukupnim sredstvima fiskalnog izravnanja, a iznose 239.488,67€. Povećane</w:t>
      </w:r>
      <w:r>
        <w:rPr>
          <w:spacing w:val="80"/>
        </w:rPr>
        <w:t> </w:t>
      </w:r>
      <w:r>
        <w:rPr/>
        <w:t>su</w:t>
      </w:r>
      <w:r>
        <w:rPr>
          <w:spacing w:val="80"/>
        </w:rPr>
        <w:t> </w:t>
      </w:r>
      <w:r>
        <w:rPr/>
        <w:t>kapitalne</w:t>
      </w:r>
      <w:r>
        <w:rPr>
          <w:spacing w:val="80"/>
          <w:w w:val="150"/>
        </w:rPr>
        <w:t> </w:t>
      </w:r>
      <w:r>
        <w:rPr/>
        <w:t>pomoći</w:t>
      </w:r>
      <w:r>
        <w:rPr>
          <w:spacing w:val="80"/>
        </w:rPr>
        <w:t> </w:t>
      </w:r>
      <w:r>
        <w:rPr/>
        <w:t>iz</w:t>
      </w:r>
      <w:r>
        <w:rPr>
          <w:spacing w:val="80"/>
        </w:rPr>
        <w:t> </w:t>
      </w:r>
      <w:r>
        <w:rPr/>
        <w:t>državnog</w:t>
      </w:r>
      <w:r>
        <w:rPr>
          <w:spacing w:val="80"/>
          <w:w w:val="150"/>
        </w:rPr>
        <w:t> </w:t>
      </w:r>
      <w:r>
        <w:rPr/>
        <w:t>proračuna,</w:t>
      </w:r>
      <w:r>
        <w:rPr>
          <w:spacing w:val="80"/>
        </w:rPr>
        <w:t> </w:t>
      </w:r>
      <w:r>
        <w:rPr/>
        <w:t>pomoći</w:t>
      </w:r>
      <w:r>
        <w:rPr>
          <w:spacing w:val="80"/>
        </w:rPr>
        <w:t> </w:t>
      </w:r>
      <w:r>
        <w:rPr/>
        <w:t>su</w:t>
      </w:r>
      <w:r>
        <w:rPr>
          <w:spacing w:val="80"/>
        </w:rPr>
        <w:t> </w:t>
      </w:r>
      <w:r>
        <w:rPr/>
        <w:t>primljene</w:t>
      </w:r>
      <w:r>
        <w:rPr>
          <w:spacing w:val="80"/>
        </w:rPr>
        <w:t> </w:t>
      </w:r>
      <w:r>
        <w:rPr/>
        <w:t>iz</w:t>
      </w:r>
      <w:r>
        <w:rPr>
          <w:spacing w:val="80"/>
        </w:rPr>
        <w:t> </w:t>
      </w:r>
      <w:r>
        <w:rPr/>
        <w:t>sljedećih</w:t>
      </w:r>
      <w:r>
        <w:rPr>
          <w:spacing w:val="40"/>
        </w:rPr>
        <w:t> </w:t>
      </w:r>
      <w:r>
        <w:rPr>
          <w:spacing w:val="-2"/>
        </w:rPr>
        <w:t>ministarstava:</w:t>
      </w:r>
    </w:p>
    <w:p>
      <w:pPr>
        <w:pStyle w:val="BodyText"/>
        <w:spacing w:line="274" w:lineRule="exact"/>
        <w:ind w:left="55"/>
      </w:pPr>
      <w:r>
        <w:rPr/>
        <w:t>-Ministarstva</w:t>
      </w:r>
      <w:r>
        <w:rPr>
          <w:spacing w:val="-4"/>
        </w:rPr>
        <w:t> </w:t>
      </w:r>
      <w:r>
        <w:rPr/>
        <w:t>turizma</w:t>
      </w:r>
      <w:r>
        <w:rPr>
          <w:spacing w:val="-4"/>
        </w:rPr>
        <w:t> </w:t>
      </w:r>
      <w:r>
        <w:rPr/>
        <w:t>i</w:t>
      </w:r>
      <w:r>
        <w:rPr>
          <w:spacing w:val="-2"/>
        </w:rPr>
        <w:t> </w:t>
      </w:r>
      <w:r>
        <w:rPr/>
        <w:t>sporta</w:t>
      </w:r>
      <w:r>
        <w:rPr>
          <w:spacing w:val="-2"/>
        </w:rPr>
        <w:t> </w:t>
      </w:r>
      <w:r>
        <w:rPr/>
        <w:t>za</w:t>
      </w:r>
      <w:r>
        <w:rPr>
          <w:spacing w:val="-3"/>
        </w:rPr>
        <w:t> </w:t>
      </w:r>
      <w:r>
        <w:rPr/>
        <w:t>rekonstrukciju</w:t>
      </w:r>
      <w:r>
        <w:rPr>
          <w:spacing w:val="-1"/>
        </w:rPr>
        <w:t> </w:t>
      </w:r>
      <w:r>
        <w:rPr/>
        <w:t>svlačionica</w:t>
      </w:r>
      <w:r>
        <w:rPr>
          <w:spacing w:val="-4"/>
        </w:rPr>
        <w:t> </w:t>
      </w:r>
      <w:r>
        <w:rPr/>
        <w:t>NK</w:t>
      </w:r>
      <w:r>
        <w:rPr>
          <w:spacing w:val="-4"/>
        </w:rPr>
        <w:t> </w:t>
      </w:r>
      <w:r>
        <w:rPr/>
        <w:t>Bednje</w:t>
      </w:r>
      <w:r>
        <w:rPr>
          <w:spacing w:val="-1"/>
        </w:rPr>
        <w:t> </w:t>
      </w:r>
      <w:r>
        <w:rPr/>
        <w:t>Beletinec-</w:t>
      </w:r>
      <w:r>
        <w:rPr>
          <w:spacing w:val="-2"/>
        </w:rPr>
        <w:t>265.830,00€</w:t>
      </w:r>
    </w:p>
    <w:p>
      <w:pPr>
        <w:pStyle w:val="BodyText"/>
        <w:ind w:left="55"/>
      </w:pPr>
      <w:r>
        <w:rPr/>
        <w:t>-Min.</w:t>
      </w:r>
      <w:r>
        <w:rPr>
          <w:spacing w:val="-4"/>
        </w:rPr>
        <w:t> </w:t>
      </w:r>
      <w:r>
        <w:rPr/>
        <w:t>graditeljstva</w:t>
      </w:r>
      <w:r>
        <w:rPr>
          <w:spacing w:val="-4"/>
        </w:rPr>
        <w:t> </w:t>
      </w:r>
      <w:r>
        <w:rPr/>
        <w:t>i</w:t>
      </w:r>
      <w:r>
        <w:rPr>
          <w:spacing w:val="-2"/>
        </w:rPr>
        <w:t> </w:t>
      </w:r>
      <w:r>
        <w:rPr/>
        <w:t>prostornog</w:t>
      </w:r>
      <w:r>
        <w:rPr>
          <w:spacing w:val="-1"/>
        </w:rPr>
        <w:t> </w:t>
      </w:r>
      <w:r>
        <w:rPr/>
        <w:t>uređ.</w:t>
      </w:r>
      <w:r>
        <w:rPr>
          <w:spacing w:val="-2"/>
        </w:rPr>
        <w:t> </w:t>
      </w:r>
      <w:r>
        <w:rPr/>
        <w:t>za</w:t>
      </w:r>
      <w:r>
        <w:rPr>
          <w:spacing w:val="-3"/>
        </w:rPr>
        <w:t> </w:t>
      </w:r>
      <w:r>
        <w:rPr/>
        <w:t>izgradnju</w:t>
      </w:r>
      <w:r>
        <w:rPr>
          <w:spacing w:val="2"/>
        </w:rPr>
        <w:t> </w:t>
      </w:r>
      <w:r>
        <w:rPr/>
        <w:t>pješačkih</w:t>
      </w:r>
      <w:r>
        <w:rPr>
          <w:spacing w:val="-1"/>
        </w:rPr>
        <w:t> </w:t>
      </w:r>
      <w:r>
        <w:rPr/>
        <w:t>staza</w:t>
      </w:r>
      <w:r>
        <w:rPr>
          <w:spacing w:val="-3"/>
        </w:rPr>
        <w:t> </w:t>
      </w:r>
      <w:r>
        <w:rPr/>
        <w:t>na</w:t>
      </w:r>
      <w:r>
        <w:rPr>
          <w:spacing w:val="-5"/>
        </w:rPr>
        <w:t> </w:t>
      </w:r>
      <w:r>
        <w:rPr/>
        <w:t>području</w:t>
      </w:r>
      <w:r>
        <w:rPr>
          <w:spacing w:val="-1"/>
        </w:rPr>
        <w:t> </w:t>
      </w:r>
      <w:r>
        <w:rPr/>
        <w:t>općine-</w:t>
      </w:r>
      <w:r>
        <w:rPr>
          <w:spacing w:val="-2"/>
        </w:rPr>
        <w:t>46.400,00€</w:t>
      </w:r>
    </w:p>
    <w:p>
      <w:pPr>
        <w:pStyle w:val="BodyText"/>
        <w:ind w:left="55"/>
      </w:pPr>
      <w:r>
        <w:rPr/>
        <w:t>-Min.</w:t>
      </w:r>
      <w:r>
        <w:rPr>
          <w:spacing w:val="-3"/>
        </w:rPr>
        <w:t> </w:t>
      </w:r>
      <w:r>
        <w:rPr/>
        <w:t>kulture</w:t>
      </w:r>
      <w:r>
        <w:rPr>
          <w:spacing w:val="-6"/>
        </w:rPr>
        <w:t> </w:t>
      </w:r>
      <w:r>
        <w:rPr/>
        <w:t>za</w:t>
      </w:r>
      <w:r>
        <w:rPr>
          <w:spacing w:val="-5"/>
        </w:rPr>
        <w:t> </w:t>
      </w:r>
      <w:r>
        <w:rPr/>
        <w:t>potporni</w:t>
      </w:r>
      <w:r>
        <w:rPr>
          <w:spacing w:val="4"/>
        </w:rPr>
        <w:t> </w:t>
      </w:r>
      <w:r>
        <w:rPr/>
        <w:t>zid</w:t>
      </w:r>
      <w:r>
        <w:rPr>
          <w:spacing w:val="-1"/>
        </w:rPr>
        <w:t> </w:t>
      </w:r>
      <w:r>
        <w:rPr/>
        <w:t>kod</w:t>
      </w:r>
      <w:r>
        <w:rPr>
          <w:spacing w:val="-1"/>
        </w:rPr>
        <w:t> </w:t>
      </w:r>
      <w:r>
        <w:rPr/>
        <w:t>crkve</w:t>
      </w:r>
      <w:r>
        <w:rPr>
          <w:spacing w:val="-3"/>
        </w:rPr>
        <w:t> </w:t>
      </w:r>
      <w:r>
        <w:rPr/>
        <w:t>Svih svetih</w:t>
      </w:r>
      <w:r>
        <w:rPr>
          <w:spacing w:val="-1"/>
        </w:rPr>
        <w:t> </w:t>
      </w:r>
      <w:r>
        <w:rPr/>
        <w:t>u</w:t>
      </w:r>
      <w:r>
        <w:rPr>
          <w:spacing w:val="-1"/>
        </w:rPr>
        <w:t> </w:t>
      </w:r>
      <w:r>
        <w:rPr/>
        <w:t>Beletincu-</w:t>
      </w:r>
      <w:r>
        <w:rPr>
          <w:spacing w:val="-2"/>
        </w:rPr>
        <w:t>30.000,00€</w:t>
      </w:r>
    </w:p>
    <w:p>
      <w:pPr>
        <w:pStyle w:val="BodyText"/>
        <w:spacing w:before="3"/>
        <w:ind w:left="55"/>
      </w:pPr>
      <w:r>
        <w:rPr/>
        <w:t>-Min.</w:t>
      </w:r>
      <w:r>
        <w:rPr>
          <w:spacing w:val="-6"/>
        </w:rPr>
        <w:t> </w:t>
      </w:r>
      <w:r>
        <w:rPr/>
        <w:t>demografije</w:t>
      </w:r>
      <w:r>
        <w:rPr>
          <w:spacing w:val="-2"/>
        </w:rPr>
        <w:t> </w:t>
      </w:r>
      <w:r>
        <w:rPr/>
        <w:t>i</w:t>
      </w:r>
      <w:r>
        <w:rPr>
          <w:spacing w:val="-1"/>
        </w:rPr>
        <w:t> </w:t>
      </w:r>
      <w:r>
        <w:rPr/>
        <w:t>useljeništva</w:t>
      </w:r>
      <w:r>
        <w:rPr>
          <w:spacing w:val="-2"/>
        </w:rPr>
        <w:t> </w:t>
      </w:r>
      <w:r>
        <w:rPr/>
        <w:t>za</w:t>
      </w:r>
      <w:r>
        <w:rPr>
          <w:spacing w:val="-5"/>
        </w:rPr>
        <w:t> </w:t>
      </w:r>
      <w:r>
        <w:rPr/>
        <w:t>uređenje</w:t>
      </w:r>
      <w:r>
        <w:rPr>
          <w:spacing w:val="-2"/>
        </w:rPr>
        <w:t> </w:t>
      </w:r>
      <w:r>
        <w:rPr/>
        <w:t>senzorne</w:t>
      </w:r>
      <w:r>
        <w:rPr>
          <w:spacing w:val="-5"/>
        </w:rPr>
        <w:t> </w:t>
      </w:r>
      <w:r>
        <w:rPr/>
        <w:t>sobe</w:t>
      </w:r>
      <w:r>
        <w:rPr>
          <w:spacing w:val="-2"/>
        </w:rPr>
        <w:t> </w:t>
      </w:r>
      <w:r>
        <w:rPr/>
        <w:t>u</w:t>
      </w:r>
      <w:r>
        <w:rPr>
          <w:spacing w:val="-1"/>
        </w:rPr>
        <w:t> </w:t>
      </w:r>
      <w:r>
        <w:rPr/>
        <w:t>dječjem</w:t>
      </w:r>
      <w:r>
        <w:rPr>
          <w:spacing w:val="-1"/>
        </w:rPr>
        <w:t> </w:t>
      </w:r>
      <w:r>
        <w:rPr/>
        <w:t>vrtiću</w:t>
      </w:r>
      <w:r>
        <w:rPr>
          <w:spacing w:val="4"/>
        </w:rPr>
        <w:t> </w:t>
      </w:r>
      <w:r>
        <w:rPr/>
        <w:t>Gumbek-</w:t>
      </w:r>
      <w:r>
        <w:rPr>
          <w:spacing w:val="-2"/>
        </w:rPr>
        <w:t>12.435,15€</w:t>
      </w:r>
    </w:p>
    <w:p>
      <w:pPr>
        <w:pStyle w:val="BodyText"/>
        <w:ind w:left="55"/>
      </w:pPr>
      <w:r>
        <w:rPr/>
        <w:t>-Min.</w:t>
      </w:r>
      <w:r>
        <w:rPr>
          <w:spacing w:val="-6"/>
        </w:rPr>
        <w:t> </w:t>
      </w:r>
      <w:r>
        <w:rPr/>
        <w:t>demografije</w:t>
      </w:r>
      <w:r>
        <w:rPr>
          <w:spacing w:val="-2"/>
        </w:rPr>
        <w:t> </w:t>
      </w:r>
      <w:r>
        <w:rPr/>
        <w:t>i</w:t>
      </w:r>
      <w:r>
        <w:rPr>
          <w:spacing w:val="-2"/>
        </w:rPr>
        <w:t> </w:t>
      </w:r>
      <w:r>
        <w:rPr/>
        <w:t>useljeništva</w:t>
      </w:r>
      <w:r>
        <w:rPr>
          <w:spacing w:val="-2"/>
        </w:rPr>
        <w:t> </w:t>
      </w:r>
      <w:r>
        <w:rPr/>
        <w:t>za</w:t>
      </w:r>
      <w:r>
        <w:rPr>
          <w:spacing w:val="-3"/>
        </w:rPr>
        <w:t> </w:t>
      </w:r>
      <w:r>
        <w:rPr/>
        <w:t>uređenje</w:t>
      </w:r>
      <w:r>
        <w:rPr>
          <w:spacing w:val="-2"/>
        </w:rPr>
        <w:t> </w:t>
      </w:r>
      <w:r>
        <w:rPr/>
        <w:t>dječjeg</w:t>
      </w:r>
      <w:r>
        <w:rPr>
          <w:spacing w:val="-2"/>
        </w:rPr>
        <w:t> </w:t>
      </w:r>
      <w:r>
        <w:rPr/>
        <w:t>igrališta</w:t>
      </w:r>
      <w:r>
        <w:rPr>
          <w:spacing w:val="-1"/>
        </w:rPr>
        <w:t> </w:t>
      </w:r>
      <w:r>
        <w:rPr/>
        <w:t>u</w:t>
      </w:r>
      <w:r>
        <w:rPr>
          <w:spacing w:val="-2"/>
        </w:rPr>
        <w:t> </w:t>
      </w:r>
      <w:r>
        <w:rPr/>
        <w:t>Tomaševcu</w:t>
      </w:r>
      <w:r>
        <w:rPr>
          <w:spacing w:val="4"/>
        </w:rPr>
        <w:t> </w:t>
      </w:r>
      <w:r>
        <w:rPr/>
        <w:t>B.-</w:t>
      </w:r>
      <w:r>
        <w:rPr>
          <w:spacing w:val="-2"/>
        </w:rPr>
        <w:t>28.846,13€</w:t>
      </w:r>
    </w:p>
    <w:p>
      <w:pPr>
        <w:pStyle w:val="BodyText"/>
        <w:ind w:left="55"/>
      </w:pPr>
      <w:r>
        <w:rPr/>
        <w:t>-Min.</w:t>
      </w:r>
      <w:r>
        <w:rPr>
          <w:spacing w:val="-4"/>
        </w:rPr>
        <w:t> </w:t>
      </w:r>
      <w:r>
        <w:rPr/>
        <w:t>poljoprivrede</w:t>
      </w:r>
      <w:r>
        <w:rPr>
          <w:spacing w:val="-8"/>
        </w:rPr>
        <w:t> </w:t>
      </w:r>
      <w:r>
        <w:rPr/>
        <w:t>dodijeljena</w:t>
      </w:r>
      <w:r>
        <w:rPr>
          <w:spacing w:val="-7"/>
        </w:rPr>
        <w:t> </w:t>
      </w:r>
      <w:r>
        <w:rPr/>
        <w:t>sred.</w:t>
      </w:r>
      <w:r>
        <w:rPr>
          <w:spacing w:val="-3"/>
        </w:rPr>
        <w:t> </w:t>
      </w:r>
      <w:r>
        <w:rPr/>
        <w:t>za</w:t>
      </w:r>
      <w:r>
        <w:rPr>
          <w:spacing w:val="-8"/>
        </w:rPr>
        <w:t> </w:t>
      </w:r>
      <w:r>
        <w:rPr/>
        <w:t>isplatu</w:t>
      </w:r>
      <w:r>
        <w:rPr>
          <w:spacing w:val="-4"/>
        </w:rPr>
        <w:t> </w:t>
      </w:r>
      <w:r>
        <w:rPr/>
        <w:t>korisnicima</w:t>
      </w:r>
      <w:r>
        <w:rPr>
          <w:spacing w:val="-8"/>
        </w:rPr>
        <w:t> </w:t>
      </w:r>
      <w:r>
        <w:rPr/>
        <w:t>kojima</w:t>
      </w:r>
      <w:r>
        <w:rPr>
          <w:spacing w:val="-5"/>
        </w:rPr>
        <w:t> </w:t>
      </w:r>
      <w:r>
        <w:rPr/>
        <w:t>je</w:t>
      </w:r>
      <w:r>
        <w:rPr>
          <w:spacing w:val="-8"/>
        </w:rPr>
        <w:t> </w:t>
      </w:r>
      <w:r>
        <w:rPr/>
        <w:t>i</w:t>
      </w:r>
      <w:r>
        <w:rPr>
          <w:spacing w:val="-4"/>
        </w:rPr>
        <w:t> </w:t>
      </w:r>
      <w:r>
        <w:rPr/>
        <w:t>Općina</w:t>
      </w:r>
      <w:r>
        <w:rPr>
          <w:spacing w:val="-5"/>
        </w:rPr>
        <w:t> </w:t>
      </w:r>
      <w:r>
        <w:rPr/>
        <w:t>Sv.</w:t>
      </w:r>
      <w:r>
        <w:rPr>
          <w:spacing w:val="-5"/>
        </w:rPr>
        <w:t> </w:t>
      </w:r>
      <w:r>
        <w:rPr/>
        <w:t>Ilija</w:t>
      </w:r>
      <w:r>
        <w:rPr>
          <w:spacing w:val="-5"/>
        </w:rPr>
        <w:t> </w:t>
      </w:r>
      <w:r>
        <w:rPr/>
        <w:t>isplatila poticaje za kupnju i uređenje nekretnina-26.880,00€</w:t>
      </w:r>
    </w:p>
    <w:p>
      <w:pPr>
        <w:pStyle w:val="BodyText"/>
        <w:spacing w:after="0"/>
        <w:sectPr>
          <w:headerReference w:type="default" r:id="rId29"/>
          <w:footerReference w:type="default" r:id="rId30"/>
          <w:pgSz w:w="11920" w:h="16850"/>
          <w:pgMar w:header="0" w:footer="772" w:top="900" w:bottom="960" w:left="1133" w:right="992"/>
          <w:pgNumType w:start="2"/>
        </w:sectPr>
      </w:pPr>
    </w:p>
    <w:p>
      <w:pPr>
        <w:pStyle w:val="BodyText"/>
        <w:spacing w:before="63"/>
        <w:ind w:left="55"/>
      </w:pPr>
      <w:r>
        <w:rPr/>
        <w:t>Pomoći</w:t>
      </w:r>
      <w:r>
        <w:rPr>
          <w:spacing w:val="-3"/>
        </w:rPr>
        <w:t> </w:t>
      </w:r>
      <w:r>
        <w:rPr/>
        <w:t>od</w:t>
      </w:r>
      <w:r>
        <w:rPr>
          <w:spacing w:val="-3"/>
        </w:rPr>
        <w:t> </w:t>
      </w:r>
      <w:r>
        <w:rPr/>
        <w:t>izvanproračunskih</w:t>
      </w:r>
      <w:r>
        <w:rPr>
          <w:spacing w:val="-3"/>
        </w:rPr>
        <w:t> </w:t>
      </w:r>
      <w:r>
        <w:rPr/>
        <w:t>korisnika</w:t>
      </w:r>
      <w:r>
        <w:rPr>
          <w:spacing w:val="-4"/>
        </w:rPr>
        <w:t> </w:t>
      </w:r>
      <w:r>
        <w:rPr/>
        <w:t>(634)</w:t>
      </w:r>
      <w:r>
        <w:rPr>
          <w:spacing w:val="-3"/>
        </w:rPr>
        <w:t> </w:t>
      </w:r>
      <w:r>
        <w:rPr/>
        <w:t>su</w:t>
      </w:r>
      <w:r>
        <w:rPr>
          <w:spacing w:val="-3"/>
        </w:rPr>
        <w:t> </w:t>
      </w:r>
      <w:r>
        <w:rPr/>
        <w:t>sredstva</w:t>
      </w:r>
      <w:r>
        <w:rPr>
          <w:spacing w:val="-3"/>
        </w:rPr>
        <w:t> </w:t>
      </w:r>
      <w:r>
        <w:rPr/>
        <w:t>dobivena</w:t>
      </w:r>
      <w:r>
        <w:rPr>
          <w:spacing w:val="-4"/>
        </w:rPr>
        <w:t> </w:t>
      </w:r>
      <w:r>
        <w:rPr/>
        <w:t>od</w:t>
      </w:r>
      <w:r>
        <w:rPr>
          <w:spacing w:val="-3"/>
        </w:rPr>
        <w:t> </w:t>
      </w:r>
      <w:r>
        <w:rPr/>
        <w:t>Županijske</w:t>
      </w:r>
      <w:r>
        <w:rPr>
          <w:spacing w:val="-4"/>
        </w:rPr>
        <w:t> </w:t>
      </w:r>
      <w:r>
        <w:rPr/>
        <w:t>uprave</w:t>
      </w:r>
      <w:r>
        <w:rPr>
          <w:spacing w:val="-2"/>
        </w:rPr>
        <w:t> </w:t>
      </w:r>
      <w:r>
        <w:rPr/>
        <w:t>za</w:t>
      </w:r>
      <w:r>
        <w:rPr>
          <w:spacing w:val="-2"/>
        </w:rPr>
        <w:t> </w:t>
      </w:r>
      <w:r>
        <w:rPr/>
        <w:t>ceste Varaždinske županije za uređenje pješačke staze u Beletincu i iznose 59.082,63€.</w:t>
      </w:r>
    </w:p>
    <w:p>
      <w:pPr>
        <w:pStyle w:val="BodyText"/>
        <w:ind w:left="55" w:right="142"/>
      </w:pPr>
      <w:r>
        <w:rPr/>
        <w:t>Pomoći</w:t>
      </w:r>
      <w:r>
        <w:rPr>
          <w:spacing w:val="-1"/>
        </w:rPr>
        <w:t> </w:t>
      </w:r>
      <w:r>
        <w:rPr/>
        <w:t>proračunskim</w:t>
      </w:r>
      <w:r>
        <w:rPr>
          <w:spacing w:val="-1"/>
        </w:rPr>
        <w:t> </w:t>
      </w:r>
      <w:r>
        <w:rPr/>
        <w:t>korisnicima</w:t>
      </w:r>
      <w:r>
        <w:rPr>
          <w:spacing w:val="-2"/>
        </w:rPr>
        <w:t> </w:t>
      </w:r>
      <w:r>
        <w:rPr/>
        <w:t>iz</w:t>
      </w:r>
      <w:r>
        <w:rPr>
          <w:spacing w:val="-1"/>
        </w:rPr>
        <w:t> </w:t>
      </w:r>
      <w:r>
        <w:rPr/>
        <w:t>proračuna</w:t>
      </w:r>
      <w:r>
        <w:rPr>
          <w:spacing w:val="-2"/>
        </w:rPr>
        <w:t> </w:t>
      </w:r>
      <w:r>
        <w:rPr/>
        <w:t>koji</w:t>
      </w:r>
      <w:r>
        <w:rPr>
          <w:spacing w:val="-1"/>
        </w:rPr>
        <w:t> </w:t>
      </w:r>
      <w:r>
        <w:rPr/>
        <w:t>im</w:t>
      </w:r>
      <w:r>
        <w:rPr>
          <w:spacing w:val="-1"/>
        </w:rPr>
        <w:t> </w:t>
      </w:r>
      <w:r>
        <w:rPr/>
        <w:t>nije</w:t>
      </w:r>
      <w:r>
        <w:rPr>
          <w:spacing w:val="-2"/>
        </w:rPr>
        <w:t> </w:t>
      </w:r>
      <w:r>
        <w:rPr/>
        <w:t>nadležan</w:t>
      </w:r>
      <w:r>
        <w:rPr>
          <w:spacing w:val="-1"/>
        </w:rPr>
        <w:t> </w:t>
      </w:r>
      <w:r>
        <w:rPr/>
        <w:t>(636)</w:t>
      </w:r>
      <w:r>
        <w:rPr>
          <w:spacing w:val="40"/>
        </w:rPr>
        <w:t> </w:t>
      </w:r>
      <w:r>
        <w:rPr/>
        <w:t>–</w:t>
      </w:r>
      <w:r>
        <w:rPr>
          <w:spacing w:val="-1"/>
        </w:rPr>
        <w:t> </w:t>
      </w:r>
      <w:r>
        <w:rPr/>
        <w:t>iznose</w:t>
      </w:r>
      <w:r>
        <w:rPr>
          <w:spacing w:val="-5"/>
        </w:rPr>
        <w:t> </w:t>
      </w:r>
      <w:r>
        <w:rPr/>
        <w:t>1.231,60</w:t>
      </w:r>
      <w:r>
        <w:rPr>
          <w:spacing w:val="-1"/>
        </w:rPr>
        <w:t> </w:t>
      </w:r>
      <w:r>
        <w:rPr/>
        <w:t>eura, a</w:t>
      </w:r>
      <w:r>
        <w:rPr>
          <w:spacing w:val="-7"/>
        </w:rPr>
        <w:t> </w:t>
      </w:r>
      <w:r>
        <w:rPr/>
        <w:t>odnose</w:t>
      </w:r>
      <w:r>
        <w:rPr>
          <w:spacing w:val="-6"/>
        </w:rPr>
        <w:t> </w:t>
      </w:r>
      <w:r>
        <w:rPr/>
        <w:t>se</w:t>
      </w:r>
      <w:r>
        <w:rPr>
          <w:spacing w:val="-6"/>
        </w:rPr>
        <w:t> </w:t>
      </w:r>
      <w:r>
        <w:rPr/>
        <w:t>na</w:t>
      </w:r>
      <w:r>
        <w:rPr>
          <w:spacing w:val="-4"/>
        </w:rPr>
        <w:t> </w:t>
      </w:r>
      <w:r>
        <w:rPr/>
        <w:t>tekuće</w:t>
      </w:r>
      <w:r>
        <w:rPr>
          <w:spacing w:val="-5"/>
        </w:rPr>
        <w:t> </w:t>
      </w:r>
      <w:r>
        <w:rPr/>
        <w:t>pomoći</w:t>
      </w:r>
      <w:r>
        <w:rPr>
          <w:spacing w:val="-3"/>
        </w:rPr>
        <w:t> </w:t>
      </w:r>
      <w:r>
        <w:rPr/>
        <w:t>iz</w:t>
      </w:r>
      <w:r>
        <w:rPr>
          <w:spacing w:val="-5"/>
        </w:rPr>
        <w:t> </w:t>
      </w:r>
      <w:r>
        <w:rPr/>
        <w:t>državnog</w:t>
      </w:r>
      <w:r>
        <w:rPr>
          <w:spacing w:val="-3"/>
        </w:rPr>
        <w:t> </w:t>
      </w:r>
      <w:r>
        <w:rPr/>
        <w:t>proračuna</w:t>
      </w:r>
      <w:r>
        <w:rPr>
          <w:spacing w:val="-5"/>
        </w:rPr>
        <w:t> </w:t>
      </w:r>
      <w:r>
        <w:rPr/>
        <w:t>proračunskim</w:t>
      </w:r>
      <w:r>
        <w:rPr>
          <w:spacing w:val="-1"/>
        </w:rPr>
        <w:t> </w:t>
      </w:r>
      <w:r>
        <w:rPr/>
        <w:t>korisnicima</w:t>
      </w:r>
      <w:r>
        <w:rPr>
          <w:spacing w:val="-6"/>
        </w:rPr>
        <w:t> </w:t>
      </w:r>
      <w:r>
        <w:rPr/>
        <w:t>proračuna</w:t>
      </w:r>
      <w:r>
        <w:rPr>
          <w:spacing w:val="-6"/>
        </w:rPr>
        <w:t> </w:t>
      </w:r>
      <w:r>
        <w:rPr>
          <w:spacing w:val="-2"/>
        </w:rPr>
        <w:t>JLP(R)S.</w:t>
      </w:r>
    </w:p>
    <w:p>
      <w:pPr>
        <w:pStyle w:val="BodyText"/>
      </w:pPr>
    </w:p>
    <w:p>
      <w:pPr>
        <w:pStyle w:val="BodyText"/>
        <w:ind w:left="55"/>
      </w:pPr>
      <w:r>
        <w:rPr/>
        <w:t>Prihodi</w:t>
      </w:r>
      <w:r>
        <w:rPr>
          <w:spacing w:val="34"/>
        </w:rPr>
        <w:t> </w:t>
      </w:r>
      <w:r>
        <w:rPr/>
        <w:t>od</w:t>
      </w:r>
      <w:r>
        <w:rPr>
          <w:spacing w:val="31"/>
        </w:rPr>
        <w:t> </w:t>
      </w:r>
      <w:r>
        <w:rPr/>
        <w:t>imovine</w:t>
      </w:r>
      <w:r>
        <w:rPr>
          <w:spacing w:val="34"/>
        </w:rPr>
        <w:t> </w:t>
      </w:r>
      <w:r>
        <w:rPr/>
        <w:t>(račun</w:t>
      </w:r>
      <w:r>
        <w:rPr>
          <w:spacing w:val="34"/>
        </w:rPr>
        <w:t> </w:t>
      </w:r>
      <w:r>
        <w:rPr/>
        <w:t>64)</w:t>
      </w:r>
      <w:r>
        <w:rPr>
          <w:spacing w:val="33"/>
        </w:rPr>
        <w:t> </w:t>
      </w:r>
      <w:r>
        <w:rPr/>
        <w:t>planirani</w:t>
      </w:r>
      <w:r>
        <w:rPr>
          <w:spacing w:val="34"/>
        </w:rPr>
        <w:t> </w:t>
      </w:r>
      <w:r>
        <w:rPr/>
        <w:t>su</w:t>
      </w:r>
      <w:r>
        <w:rPr>
          <w:spacing w:val="34"/>
        </w:rPr>
        <w:t> </w:t>
      </w:r>
      <w:r>
        <w:rPr/>
        <w:t>u</w:t>
      </w:r>
      <w:r>
        <w:rPr>
          <w:spacing w:val="31"/>
        </w:rPr>
        <w:t> </w:t>
      </w:r>
      <w:r>
        <w:rPr/>
        <w:t>iznosu</w:t>
      </w:r>
      <w:r>
        <w:rPr>
          <w:spacing w:val="33"/>
        </w:rPr>
        <w:t> </w:t>
      </w:r>
      <w:r>
        <w:rPr/>
        <w:t>od</w:t>
      </w:r>
      <w:r>
        <w:rPr>
          <w:spacing w:val="36"/>
        </w:rPr>
        <w:t> </w:t>
      </w:r>
      <w:r>
        <w:rPr/>
        <w:t>39.620,00</w:t>
      </w:r>
      <w:r>
        <w:rPr>
          <w:spacing w:val="34"/>
        </w:rPr>
        <w:t> </w:t>
      </w:r>
      <w:r>
        <w:rPr/>
        <w:t>eura,</w:t>
      </w:r>
      <w:r>
        <w:rPr>
          <w:spacing w:val="33"/>
        </w:rPr>
        <w:t> </w:t>
      </w:r>
      <w:r>
        <w:rPr/>
        <w:t>a</w:t>
      </w:r>
      <w:r>
        <w:rPr>
          <w:spacing w:val="33"/>
        </w:rPr>
        <w:t> </w:t>
      </w:r>
      <w:r>
        <w:rPr/>
        <w:t>ostvareni</w:t>
      </w:r>
      <w:r>
        <w:rPr>
          <w:spacing w:val="34"/>
        </w:rPr>
        <w:t> </w:t>
      </w:r>
      <w:r>
        <w:rPr/>
        <w:t>u</w:t>
      </w:r>
      <w:r>
        <w:rPr>
          <w:spacing w:val="34"/>
        </w:rPr>
        <w:t> </w:t>
      </w:r>
      <w:r>
        <w:rPr/>
        <w:t>iznosu</w:t>
      </w:r>
      <w:r>
        <w:rPr>
          <w:spacing w:val="33"/>
        </w:rPr>
        <w:t> </w:t>
      </w:r>
      <w:r>
        <w:rPr/>
        <w:t>od 12.793,59 eura ili 32,29 plana.</w:t>
      </w:r>
    </w:p>
    <w:p>
      <w:pPr>
        <w:pStyle w:val="BodyText"/>
        <w:ind w:left="55"/>
      </w:pPr>
      <w:r>
        <w:rPr/>
        <w:t>Prihodi</w:t>
      </w:r>
      <w:r>
        <w:rPr>
          <w:spacing w:val="-5"/>
        </w:rPr>
        <w:t> </w:t>
      </w:r>
      <w:r>
        <w:rPr/>
        <w:t>se</w:t>
      </w:r>
      <w:r>
        <w:rPr>
          <w:spacing w:val="-6"/>
        </w:rPr>
        <w:t> </w:t>
      </w:r>
      <w:r>
        <w:rPr/>
        <w:t>odnose</w:t>
      </w:r>
      <w:r>
        <w:rPr>
          <w:spacing w:val="-8"/>
        </w:rPr>
        <w:t> </w:t>
      </w:r>
      <w:r>
        <w:rPr/>
        <w:t>na</w:t>
      </w:r>
      <w:r>
        <w:rPr>
          <w:spacing w:val="-5"/>
        </w:rPr>
        <w:t> </w:t>
      </w:r>
      <w:r>
        <w:rPr/>
        <w:t>depozite</w:t>
      </w:r>
      <w:r>
        <w:rPr>
          <w:spacing w:val="-5"/>
        </w:rPr>
        <w:t> </w:t>
      </w:r>
      <w:r>
        <w:rPr/>
        <w:t>po</w:t>
      </w:r>
      <w:r>
        <w:rPr>
          <w:spacing w:val="-5"/>
        </w:rPr>
        <w:t> </w:t>
      </w:r>
      <w:r>
        <w:rPr/>
        <w:t>viđenju</w:t>
      </w:r>
      <w:r>
        <w:rPr>
          <w:spacing w:val="-5"/>
        </w:rPr>
        <w:t> </w:t>
      </w:r>
      <w:r>
        <w:rPr/>
        <w:t>od</w:t>
      </w:r>
      <w:r>
        <w:rPr>
          <w:spacing w:val="-4"/>
        </w:rPr>
        <w:t> </w:t>
      </w:r>
      <w:r>
        <w:rPr/>
        <w:t>ZABE</w:t>
      </w:r>
      <w:r>
        <w:rPr>
          <w:spacing w:val="-5"/>
        </w:rPr>
        <w:t> </w:t>
      </w:r>
      <w:r>
        <w:rPr/>
        <w:t>u</w:t>
      </w:r>
      <w:r>
        <w:rPr>
          <w:spacing w:val="-5"/>
        </w:rPr>
        <w:t> </w:t>
      </w:r>
      <w:r>
        <w:rPr/>
        <w:t>iznosu</w:t>
      </w:r>
      <w:r>
        <w:rPr>
          <w:spacing w:val="-5"/>
        </w:rPr>
        <w:t> </w:t>
      </w:r>
      <w:r>
        <w:rPr/>
        <w:t>od</w:t>
      </w:r>
      <w:r>
        <w:rPr>
          <w:spacing w:val="-5"/>
        </w:rPr>
        <w:t> </w:t>
      </w:r>
      <w:r>
        <w:rPr/>
        <w:t>2.857,90€,</w:t>
      </w:r>
      <w:r>
        <w:rPr>
          <w:spacing w:val="-7"/>
        </w:rPr>
        <w:t> </w:t>
      </w:r>
      <w:r>
        <w:rPr/>
        <w:t>naknade</w:t>
      </w:r>
      <w:r>
        <w:rPr>
          <w:spacing w:val="-4"/>
        </w:rPr>
        <w:t> </w:t>
      </w:r>
      <w:r>
        <w:rPr/>
        <w:t>za</w:t>
      </w:r>
      <w:r>
        <w:rPr>
          <w:spacing w:val="-6"/>
        </w:rPr>
        <w:t> </w:t>
      </w:r>
      <w:r>
        <w:rPr/>
        <w:t>koncesije</w:t>
      </w:r>
      <w:r>
        <w:rPr>
          <w:spacing w:val="-5"/>
        </w:rPr>
        <w:t> </w:t>
      </w:r>
      <w:r>
        <w:rPr/>
        <w:t>za dimnjačarske usluge 530,89€. Prihodi od zakupa poslovnog prostora u iznosu od 7.092,32€ i</w:t>
      </w:r>
    </w:p>
    <w:p>
      <w:pPr>
        <w:pStyle w:val="BodyText"/>
        <w:ind w:left="55" w:right="142"/>
      </w:pPr>
      <w:r>
        <w:rPr/>
        <w:t>naknade od zakupa i iznajmljivanja DTK mreža u iznosu od 1.548,30€. Iznos od 717,94 eura, odnosi</w:t>
      </w:r>
      <w:r>
        <w:rPr>
          <w:spacing w:val="-2"/>
        </w:rPr>
        <w:t> </w:t>
      </w:r>
      <w:r>
        <w:rPr/>
        <w:t>se</w:t>
      </w:r>
      <w:r>
        <w:rPr>
          <w:spacing w:val="-3"/>
        </w:rPr>
        <w:t> </w:t>
      </w:r>
      <w:r>
        <w:rPr/>
        <w:t>na</w:t>
      </w:r>
      <w:r>
        <w:rPr>
          <w:spacing w:val="-3"/>
        </w:rPr>
        <w:t> </w:t>
      </w:r>
      <w:r>
        <w:rPr/>
        <w:t>kamate</w:t>
      </w:r>
      <w:r>
        <w:rPr>
          <w:spacing w:val="-3"/>
        </w:rPr>
        <w:t> </w:t>
      </w:r>
      <w:r>
        <w:rPr/>
        <w:t>po</w:t>
      </w:r>
      <w:r>
        <w:rPr>
          <w:spacing w:val="-2"/>
        </w:rPr>
        <w:t> </w:t>
      </w:r>
      <w:r>
        <w:rPr/>
        <w:t>viđenju</w:t>
      </w:r>
      <w:r>
        <w:rPr>
          <w:spacing w:val="-2"/>
        </w:rPr>
        <w:t> </w:t>
      </w:r>
      <w:r>
        <w:rPr/>
        <w:t>u</w:t>
      </w:r>
      <w:r>
        <w:rPr>
          <w:spacing w:val="-2"/>
        </w:rPr>
        <w:t> </w:t>
      </w:r>
      <w:r>
        <w:rPr/>
        <w:t>iznosu</w:t>
      </w:r>
      <w:r>
        <w:rPr>
          <w:spacing w:val="-2"/>
        </w:rPr>
        <w:t> </w:t>
      </w:r>
      <w:r>
        <w:rPr/>
        <w:t>od</w:t>
      </w:r>
      <w:r>
        <w:rPr>
          <w:spacing w:val="-2"/>
        </w:rPr>
        <w:t> </w:t>
      </w:r>
      <w:r>
        <w:rPr/>
        <w:t>0,01</w:t>
      </w:r>
      <w:r>
        <w:rPr>
          <w:spacing w:val="-2"/>
        </w:rPr>
        <w:t> </w:t>
      </w:r>
      <w:r>
        <w:rPr/>
        <w:t>euro,</w:t>
      </w:r>
      <w:r>
        <w:rPr>
          <w:spacing w:val="38"/>
        </w:rPr>
        <w:t> </w:t>
      </w:r>
      <w:r>
        <w:rPr/>
        <w:t>i</w:t>
      </w:r>
      <w:r>
        <w:rPr>
          <w:spacing w:val="-2"/>
        </w:rPr>
        <w:t> </w:t>
      </w:r>
      <w:r>
        <w:rPr/>
        <w:t>na</w:t>
      </w:r>
      <w:r>
        <w:rPr>
          <w:spacing w:val="-2"/>
        </w:rPr>
        <w:t> </w:t>
      </w:r>
      <w:r>
        <w:rPr/>
        <w:t>prihode</w:t>
      </w:r>
      <w:r>
        <w:rPr>
          <w:spacing w:val="-2"/>
        </w:rPr>
        <w:t> </w:t>
      </w:r>
      <w:r>
        <w:rPr/>
        <w:t>od</w:t>
      </w:r>
      <w:r>
        <w:rPr>
          <w:spacing w:val="-2"/>
        </w:rPr>
        <w:t> </w:t>
      </w:r>
      <w:r>
        <w:rPr/>
        <w:t>zakupa</w:t>
      </w:r>
      <w:r>
        <w:rPr>
          <w:spacing w:val="-3"/>
        </w:rPr>
        <w:t> </w:t>
      </w:r>
      <w:r>
        <w:rPr/>
        <w:t>i</w:t>
      </w:r>
      <w:r>
        <w:rPr>
          <w:spacing w:val="-2"/>
        </w:rPr>
        <w:t> </w:t>
      </w:r>
      <w:r>
        <w:rPr/>
        <w:t>iznajmljivanja</w:t>
      </w:r>
    </w:p>
    <w:p>
      <w:pPr>
        <w:pStyle w:val="BodyText"/>
        <w:ind w:left="55"/>
      </w:pPr>
      <w:r>
        <w:rPr/>
        <w:t>imovine u iznosu od 717,93 eura,</w:t>
      </w:r>
      <w:r>
        <w:rPr>
          <w:spacing w:val="40"/>
        </w:rPr>
        <w:t> </w:t>
      </w:r>
      <w:r>
        <w:rPr/>
        <w:t>(Škola stranih jezika Žiger) prihod je proračunskog korisnika. Prihodi s osnove naknade za zadržavanje nezakonito izgrađenih zgrada u prostoru ostvareni su u iznosu</w:t>
      </w:r>
      <w:r>
        <w:rPr>
          <w:spacing w:val="-5"/>
        </w:rPr>
        <w:t> </w:t>
      </w:r>
      <w:r>
        <w:rPr/>
        <w:t>od</w:t>
      </w:r>
      <w:r>
        <w:rPr>
          <w:spacing w:val="-5"/>
        </w:rPr>
        <w:t> </w:t>
      </w:r>
      <w:r>
        <w:rPr/>
        <w:t>46,25€.</w:t>
      </w:r>
      <w:r>
        <w:rPr>
          <w:spacing w:val="-5"/>
        </w:rPr>
        <w:t> </w:t>
      </w:r>
      <w:r>
        <w:rPr/>
        <w:t>To</w:t>
      </w:r>
      <w:r>
        <w:rPr>
          <w:spacing w:val="-4"/>
        </w:rPr>
        <w:t> </w:t>
      </w:r>
      <w:r>
        <w:rPr/>
        <w:t>je</w:t>
      </w:r>
      <w:r>
        <w:rPr>
          <w:spacing w:val="-6"/>
        </w:rPr>
        <w:t> </w:t>
      </w:r>
      <w:r>
        <w:rPr/>
        <w:t>30%</w:t>
      </w:r>
      <w:r>
        <w:rPr>
          <w:spacing w:val="-5"/>
        </w:rPr>
        <w:t> </w:t>
      </w:r>
      <w:r>
        <w:rPr/>
        <w:t>od</w:t>
      </w:r>
      <w:r>
        <w:rPr>
          <w:spacing w:val="-5"/>
        </w:rPr>
        <w:t> </w:t>
      </w:r>
      <w:r>
        <w:rPr/>
        <w:t>naplaćene</w:t>
      </w:r>
      <w:r>
        <w:rPr>
          <w:spacing w:val="-6"/>
        </w:rPr>
        <w:t> </w:t>
      </w:r>
      <w:r>
        <w:rPr/>
        <w:t>naknade</w:t>
      </w:r>
      <w:r>
        <w:rPr>
          <w:spacing w:val="-5"/>
        </w:rPr>
        <w:t> </w:t>
      </w:r>
      <w:r>
        <w:rPr/>
        <w:t>na</w:t>
      </w:r>
      <w:r>
        <w:rPr>
          <w:spacing w:val="-6"/>
        </w:rPr>
        <w:t> </w:t>
      </w:r>
      <w:r>
        <w:rPr/>
        <w:t>području</w:t>
      </w:r>
      <w:r>
        <w:rPr>
          <w:spacing w:val="-2"/>
        </w:rPr>
        <w:t> </w:t>
      </w:r>
      <w:r>
        <w:rPr/>
        <w:t>Općine</w:t>
      </w:r>
      <w:r>
        <w:rPr>
          <w:spacing w:val="-5"/>
        </w:rPr>
        <w:t> </w:t>
      </w:r>
      <w:r>
        <w:rPr/>
        <w:t>Sveti</w:t>
      </w:r>
      <w:r>
        <w:rPr>
          <w:spacing w:val="-4"/>
        </w:rPr>
        <w:t> </w:t>
      </w:r>
      <w:r>
        <w:rPr/>
        <w:t>Ilija,</w:t>
      </w:r>
      <w:r>
        <w:rPr>
          <w:spacing w:val="-3"/>
        </w:rPr>
        <w:t> </w:t>
      </w:r>
      <w:r>
        <w:rPr/>
        <w:t>a</w:t>
      </w:r>
      <w:r>
        <w:rPr>
          <w:spacing w:val="-7"/>
        </w:rPr>
        <w:t> </w:t>
      </w:r>
      <w:r>
        <w:rPr/>
        <w:t>70%</w:t>
      </w:r>
      <w:r>
        <w:rPr>
          <w:spacing w:val="-5"/>
        </w:rPr>
        <w:t> </w:t>
      </w:r>
      <w:r>
        <w:rPr/>
        <w:t>prihoda raspoređuje se u županijski i državni proračun.</w:t>
      </w:r>
    </w:p>
    <w:p>
      <w:pPr>
        <w:pStyle w:val="BodyText"/>
        <w:spacing w:before="1"/>
      </w:pPr>
    </w:p>
    <w:p>
      <w:pPr>
        <w:pStyle w:val="BodyText"/>
        <w:ind w:left="55"/>
      </w:pPr>
      <w:r>
        <w:rPr/>
        <w:t>Prihodi od upravnih i administrativnih pristojbi, pristojbi po posebnim propisima i naknadama (65) planirani</w:t>
      </w:r>
      <w:r>
        <w:rPr>
          <w:spacing w:val="40"/>
        </w:rPr>
        <w:t> </w:t>
      </w:r>
      <w:r>
        <w:rPr/>
        <w:t>su iznosu od 437.840,00 eura , a ostvareni u iznosu od 353.082,44 eura ili 80,64%, (651) Upravne i administrativne pristojbe prihodi su Općine i odnose se na prihode od godišnje grobne naknade za dva groblja na području Općine Sveti Ilija, ukopa i prodaje grobnih mjesta u iznosu od 27.884,25€,</w:t>
      </w:r>
      <w:r>
        <w:rPr>
          <w:spacing w:val="-5"/>
        </w:rPr>
        <w:t> </w:t>
      </w:r>
      <w:r>
        <w:rPr/>
        <w:t>ostalih</w:t>
      </w:r>
      <w:r>
        <w:rPr>
          <w:spacing w:val="-5"/>
        </w:rPr>
        <w:t> </w:t>
      </w:r>
      <w:r>
        <w:rPr/>
        <w:t>naknada</w:t>
      </w:r>
      <w:r>
        <w:rPr>
          <w:spacing w:val="-5"/>
        </w:rPr>
        <w:t> </w:t>
      </w:r>
      <w:r>
        <w:rPr/>
        <w:t>za</w:t>
      </w:r>
      <w:r>
        <w:rPr>
          <w:spacing w:val="-8"/>
        </w:rPr>
        <w:t> </w:t>
      </w:r>
      <w:r>
        <w:rPr/>
        <w:t>korištenje</w:t>
      </w:r>
      <w:r>
        <w:rPr>
          <w:spacing w:val="-8"/>
        </w:rPr>
        <w:t> </w:t>
      </w:r>
      <w:r>
        <w:rPr/>
        <w:t>prostorija</w:t>
      </w:r>
      <w:r>
        <w:rPr>
          <w:spacing w:val="-5"/>
        </w:rPr>
        <w:t> </w:t>
      </w:r>
      <w:r>
        <w:rPr/>
        <w:t>društvenih</w:t>
      </w:r>
      <w:r>
        <w:rPr>
          <w:spacing w:val="-5"/>
        </w:rPr>
        <w:t> </w:t>
      </w:r>
      <w:r>
        <w:rPr/>
        <w:t>domova</w:t>
      </w:r>
      <w:r>
        <w:rPr>
          <w:spacing w:val="-7"/>
        </w:rPr>
        <w:t> </w:t>
      </w:r>
      <w:r>
        <w:rPr/>
        <w:t>na</w:t>
      </w:r>
      <w:r>
        <w:rPr>
          <w:spacing w:val="-4"/>
        </w:rPr>
        <w:t> </w:t>
      </w:r>
      <w:r>
        <w:rPr/>
        <w:t>području</w:t>
      </w:r>
      <w:r>
        <w:rPr>
          <w:spacing w:val="-5"/>
        </w:rPr>
        <w:t> </w:t>
      </w:r>
      <w:r>
        <w:rPr/>
        <w:t>Općine</w:t>
      </w:r>
      <w:r>
        <w:rPr>
          <w:spacing w:val="-5"/>
        </w:rPr>
        <w:t> </w:t>
      </w:r>
      <w:r>
        <w:rPr/>
        <w:t>u</w:t>
      </w:r>
      <w:r>
        <w:rPr>
          <w:spacing w:val="-5"/>
        </w:rPr>
        <w:t> </w:t>
      </w:r>
      <w:r>
        <w:rPr/>
        <w:t>iznosu od 7.038,52€. Dosta dužnika godišnje grobne naknade, podmirilo je svoje dugovanje iz prijašnjih godina. Stanovnici Općine Sveti Ilija sve više koriste prostorije društvenih domova za privatna </w:t>
      </w:r>
      <w:r>
        <w:rPr>
          <w:spacing w:val="-2"/>
        </w:rPr>
        <w:t>događanja.</w:t>
      </w:r>
    </w:p>
    <w:p>
      <w:pPr>
        <w:pStyle w:val="BodyText"/>
        <w:spacing w:before="1"/>
        <w:ind w:left="55"/>
      </w:pPr>
      <w:r>
        <w:rPr/>
        <w:t>(6526) Ostali nespomenuti prihodi su prihodi proračunskog korisnika. Ostvareni su u iznosu od 257.040,38</w:t>
      </w:r>
      <w:r>
        <w:rPr>
          <w:spacing w:val="40"/>
        </w:rPr>
        <w:t> </w:t>
      </w:r>
      <w:r>
        <w:rPr/>
        <w:t>eura, a odnose se na prihode od sufinanciranja cijene usluge, participacije i slično roditelja/skrbnika</w:t>
      </w:r>
      <w:r>
        <w:rPr>
          <w:spacing w:val="-7"/>
        </w:rPr>
        <w:t> </w:t>
      </w:r>
      <w:r>
        <w:rPr/>
        <w:t>korisnika</w:t>
      </w:r>
      <w:r>
        <w:rPr>
          <w:spacing w:val="-8"/>
        </w:rPr>
        <w:t> </w:t>
      </w:r>
      <w:r>
        <w:rPr/>
        <w:t>Dječjeg</w:t>
      </w:r>
      <w:r>
        <w:rPr>
          <w:spacing w:val="-6"/>
        </w:rPr>
        <w:t> </w:t>
      </w:r>
      <w:r>
        <w:rPr/>
        <w:t>vrtića</w:t>
      </w:r>
      <w:r>
        <w:rPr>
          <w:spacing w:val="-8"/>
        </w:rPr>
        <w:t> </w:t>
      </w:r>
      <w:r>
        <w:rPr/>
        <w:t>i</w:t>
      </w:r>
      <w:r>
        <w:rPr>
          <w:spacing w:val="-5"/>
        </w:rPr>
        <w:t> </w:t>
      </w:r>
      <w:r>
        <w:rPr/>
        <w:t>drugih</w:t>
      </w:r>
      <w:r>
        <w:rPr>
          <w:spacing w:val="-4"/>
        </w:rPr>
        <w:t> </w:t>
      </w:r>
      <w:r>
        <w:rPr/>
        <w:t>općina</w:t>
      </w:r>
      <w:r>
        <w:rPr>
          <w:spacing w:val="-6"/>
        </w:rPr>
        <w:t> </w:t>
      </w:r>
      <w:r>
        <w:rPr/>
        <w:t>i</w:t>
      </w:r>
      <w:r>
        <w:rPr>
          <w:spacing w:val="-5"/>
        </w:rPr>
        <w:t> </w:t>
      </w:r>
      <w:r>
        <w:rPr/>
        <w:t>gradova.</w:t>
      </w:r>
      <w:r>
        <w:rPr>
          <w:spacing w:val="-5"/>
        </w:rPr>
        <w:t> </w:t>
      </w:r>
      <w:r>
        <w:rPr/>
        <w:t>Prihodi</w:t>
      </w:r>
      <w:r>
        <w:rPr>
          <w:spacing w:val="-5"/>
        </w:rPr>
        <w:t> </w:t>
      </w:r>
      <w:r>
        <w:rPr/>
        <w:t>se</w:t>
      </w:r>
      <w:r>
        <w:rPr>
          <w:spacing w:val="-7"/>
        </w:rPr>
        <w:t> </w:t>
      </w:r>
      <w:r>
        <w:rPr/>
        <w:t>ostvaruju</w:t>
      </w:r>
      <w:r>
        <w:rPr>
          <w:spacing w:val="-5"/>
        </w:rPr>
        <w:t> </w:t>
      </w:r>
      <w:r>
        <w:rPr/>
        <w:t>temeljem naplate izdanih uplatnica (za roditelje/skrbnike) te temeljem izdanih računa (za druge</w:t>
      </w:r>
    </w:p>
    <w:p>
      <w:pPr>
        <w:pStyle w:val="BodyText"/>
        <w:ind w:left="55"/>
      </w:pPr>
      <w:r>
        <w:rPr/>
        <w:t>općine/gradove).</w:t>
      </w:r>
      <w:r>
        <w:rPr>
          <w:spacing w:val="-7"/>
        </w:rPr>
        <w:t> </w:t>
      </w:r>
      <w:r>
        <w:rPr/>
        <w:t>U</w:t>
      </w:r>
      <w:r>
        <w:rPr>
          <w:spacing w:val="-9"/>
        </w:rPr>
        <w:t> </w:t>
      </w:r>
      <w:r>
        <w:rPr/>
        <w:t>odnosu</w:t>
      </w:r>
      <w:r>
        <w:rPr>
          <w:spacing w:val="-5"/>
        </w:rPr>
        <w:t> </w:t>
      </w:r>
      <w:r>
        <w:rPr/>
        <w:t>na</w:t>
      </w:r>
      <w:r>
        <w:rPr>
          <w:spacing w:val="-9"/>
        </w:rPr>
        <w:t> </w:t>
      </w:r>
      <w:r>
        <w:rPr/>
        <w:t>navedeno</w:t>
      </w:r>
      <w:r>
        <w:rPr>
          <w:spacing w:val="-6"/>
        </w:rPr>
        <w:t> </w:t>
      </w:r>
      <w:r>
        <w:rPr/>
        <w:t>razdoblje</w:t>
      </w:r>
      <w:r>
        <w:rPr>
          <w:spacing w:val="-4"/>
        </w:rPr>
        <w:t> </w:t>
      </w:r>
      <w:r>
        <w:rPr/>
        <w:t>prethodne</w:t>
      </w:r>
      <w:r>
        <w:rPr>
          <w:spacing w:val="-7"/>
        </w:rPr>
        <w:t> </w:t>
      </w:r>
      <w:r>
        <w:rPr/>
        <w:t>godine</w:t>
      </w:r>
      <w:r>
        <w:rPr>
          <w:spacing w:val="-8"/>
        </w:rPr>
        <w:t> </w:t>
      </w:r>
      <w:r>
        <w:rPr/>
        <w:t>vidljivo</w:t>
      </w:r>
      <w:r>
        <w:rPr>
          <w:spacing w:val="-5"/>
        </w:rPr>
        <w:t> </w:t>
      </w:r>
      <w:r>
        <w:rPr/>
        <w:t>je</w:t>
      </w:r>
      <w:r>
        <w:rPr>
          <w:spacing w:val="-7"/>
        </w:rPr>
        <w:t> </w:t>
      </w:r>
      <w:r>
        <w:rPr/>
        <w:t>povećanje</w:t>
      </w:r>
      <w:r>
        <w:rPr>
          <w:spacing w:val="-6"/>
        </w:rPr>
        <w:t> </w:t>
      </w:r>
      <w:r>
        <w:rPr/>
        <w:t>zbog povećanja broja djece u dječjem vrtiću.</w:t>
      </w:r>
    </w:p>
    <w:p>
      <w:pPr>
        <w:pStyle w:val="BodyText"/>
        <w:ind w:left="55" w:right="64"/>
        <w:jc w:val="both"/>
      </w:pPr>
      <w:r>
        <w:rPr/>
        <w:t>Komunalni</w:t>
      </w:r>
      <w:r>
        <w:rPr>
          <w:spacing w:val="-2"/>
        </w:rPr>
        <w:t> </w:t>
      </w:r>
      <w:r>
        <w:rPr/>
        <w:t>doprinosi</w:t>
      </w:r>
      <w:r>
        <w:rPr>
          <w:spacing w:val="-2"/>
        </w:rPr>
        <w:t> </w:t>
      </w:r>
      <w:r>
        <w:rPr/>
        <w:t>i</w:t>
      </w:r>
      <w:r>
        <w:rPr>
          <w:spacing w:val="-2"/>
        </w:rPr>
        <w:t> </w:t>
      </w:r>
      <w:r>
        <w:rPr/>
        <w:t>naknade</w:t>
      </w:r>
      <w:r>
        <w:rPr>
          <w:spacing w:val="-3"/>
        </w:rPr>
        <w:t> </w:t>
      </w:r>
      <w:r>
        <w:rPr/>
        <w:t>(račun 653),</w:t>
      </w:r>
      <w:r>
        <w:rPr>
          <w:spacing w:val="-3"/>
        </w:rPr>
        <w:t> </w:t>
      </w:r>
      <w:r>
        <w:rPr/>
        <w:t>ostvareni</w:t>
      </w:r>
      <w:r>
        <w:rPr>
          <w:spacing w:val="-2"/>
        </w:rPr>
        <w:t> </w:t>
      </w:r>
      <w:r>
        <w:rPr/>
        <w:t>prihodi</w:t>
      </w:r>
      <w:r>
        <w:rPr>
          <w:spacing w:val="-2"/>
        </w:rPr>
        <w:t> </w:t>
      </w:r>
      <w:r>
        <w:rPr/>
        <w:t>u 2025.</w:t>
      </w:r>
      <w:r>
        <w:rPr>
          <w:spacing w:val="-2"/>
        </w:rPr>
        <w:t> </w:t>
      </w:r>
      <w:r>
        <w:rPr/>
        <w:t>godini</w:t>
      </w:r>
      <w:r>
        <w:rPr>
          <w:spacing w:val="-1"/>
        </w:rPr>
        <w:t> </w:t>
      </w:r>
      <w:r>
        <w:rPr/>
        <w:t>manji</w:t>
      </w:r>
      <w:r>
        <w:rPr>
          <w:spacing w:val="-2"/>
        </w:rPr>
        <w:t> </w:t>
      </w:r>
      <w:r>
        <w:rPr/>
        <w:t>su</w:t>
      </w:r>
      <w:r>
        <w:rPr>
          <w:spacing w:val="-3"/>
        </w:rPr>
        <w:t> </w:t>
      </w:r>
      <w:r>
        <w:rPr/>
        <w:t>od</w:t>
      </w:r>
      <w:r>
        <w:rPr>
          <w:spacing w:val="-2"/>
        </w:rPr>
        <w:t> </w:t>
      </w:r>
      <w:r>
        <w:rPr/>
        <w:t>ostvarenih prihoda u 2024. godini za 10,50%. Prihodi od komunalnog doprinosa u iznosu od 6.469,00€, izdano je manje rješenja za komunalni doprinos. Komunalna naknada je naplaćena u iznosu od 54.638,54€, što je manje za 9,5%.</w:t>
      </w:r>
    </w:p>
    <w:p>
      <w:pPr>
        <w:pStyle w:val="BodyText"/>
        <w:spacing w:before="2"/>
      </w:pPr>
    </w:p>
    <w:p>
      <w:pPr>
        <w:pStyle w:val="BodyText"/>
        <w:ind w:left="55"/>
      </w:pPr>
      <w:r>
        <w:rPr/>
        <w:t>Prihodi od prodaje proizvoda, roba te pruženih usluga, prihodi od donacija (račun 66) planirani su u iznosu od 48.550,00 eura, a ostvareni u iznosu od 5.903,51 eura ili 12,16% plana.</w:t>
      </w:r>
    </w:p>
    <w:p>
      <w:pPr>
        <w:pStyle w:val="BodyText"/>
        <w:spacing w:before="1"/>
        <w:ind w:left="55" w:right="77"/>
      </w:pPr>
      <w:r>
        <w:rPr/>
        <w:t>Prihodi se</w:t>
      </w:r>
      <w:r>
        <w:rPr>
          <w:spacing w:val="-2"/>
        </w:rPr>
        <w:t> </w:t>
      </w:r>
      <w:r>
        <w:rPr/>
        <w:t>odnose</w:t>
      </w:r>
      <w:r>
        <w:rPr>
          <w:spacing w:val="-1"/>
        </w:rPr>
        <w:t> </w:t>
      </w:r>
      <w:r>
        <w:rPr/>
        <w:t>na</w:t>
      </w:r>
      <w:r>
        <w:rPr>
          <w:spacing w:val="-1"/>
        </w:rPr>
        <w:t> </w:t>
      </w:r>
      <w:r>
        <w:rPr/>
        <w:t>prihode</w:t>
      </w:r>
      <w:r>
        <w:rPr>
          <w:spacing w:val="-2"/>
        </w:rPr>
        <w:t> </w:t>
      </w:r>
      <w:r>
        <w:rPr/>
        <w:t>od prodaje proizvoda, roba</w:t>
      </w:r>
      <w:r>
        <w:rPr>
          <w:spacing w:val="-5"/>
        </w:rPr>
        <w:t> </w:t>
      </w:r>
      <w:r>
        <w:rPr/>
        <w:t>i pruženih usluga</w:t>
      </w:r>
      <w:r>
        <w:rPr>
          <w:spacing w:val="-1"/>
        </w:rPr>
        <w:t> </w:t>
      </w:r>
      <w:r>
        <w:rPr/>
        <w:t>(račun 661), i to na: HEP Opskrba za proizvodnju el. energije od fotonaponske sunčane elektrane u iznosu od 14,95€, Općina Sveti Ilija fakturira Hrvatskim vodama naplatu naknade za uređenje voda (10% od naplaćene naknade</w:t>
      </w:r>
      <w:r>
        <w:rPr>
          <w:spacing w:val="-1"/>
        </w:rPr>
        <w:t> </w:t>
      </w:r>
      <w:r>
        <w:rPr/>
        <w:t>za</w:t>
      </w:r>
      <w:r>
        <w:rPr>
          <w:spacing w:val="-3"/>
        </w:rPr>
        <w:t> </w:t>
      </w:r>
      <w:r>
        <w:rPr/>
        <w:t>uređenje voda)</w:t>
      </w:r>
      <w:r>
        <w:rPr>
          <w:spacing w:val="-3"/>
        </w:rPr>
        <w:t> </w:t>
      </w:r>
      <w:r>
        <w:rPr/>
        <w:t>u</w:t>
      </w:r>
      <w:r>
        <w:rPr>
          <w:spacing w:val="-2"/>
        </w:rPr>
        <w:t> </w:t>
      </w:r>
      <w:r>
        <w:rPr/>
        <w:t>iznosu</w:t>
      </w:r>
      <w:r>
        <w:rPr>
          <w:spacing w:val="-3"/>
        </w:rPr>
        <w:t> </w:t>
      </w:r>
      <w:r>
        <w:rPr/>
        <w:t>od</w:t>
      </w:r>
      <w:r>
        <w:rPr>
          <w:spacing w:val="-2"/>
        </w:rPr>
        <w:t> </w:t>
      </w:r>
      <w:r>
        <w:rPr/>
        <w:t>4.549,02€ i</w:t>
      </w:r>
      <w:r>
        <w:rPr>
          <w:spacing w:val="-2"/>
        </w:rPr>
        <w:t> </w:t>
      </w:r>
      <w:r>
        <w:rPr/>
        <w:t>prihodi</w:t>
      </w:r>
      <w:r>
        <w:rPr>
          <w:spacing w:val="-2"/>
        </w:rPr>
        <w:t> </w:t>
      </w:r>
      <w:r>
        <w:rPr/>
        <w:t>od</w:t>
      </w:r>
      <w:r>
        <w:rPr>
          <w:spacing w:val="-2"/>
        </w:rPr>
        <w:t> </w:t>
      </w:r>
      <w:r>
        <w:rPr/>
        <w:t>pruženih</w:t>
      </w:r>
      <w:r>
        <w:rPr>
          <w:spacing w:val="-1"/>
        </w:rPr>
        <w:t> </w:t>
      </w:r>
      <w:r>
        <w:rPr/>
        <w:t>usluga</w:t>
      </w:r>
      <w:r>
        <w:rPr>
          <w:spacing w:val="-3"/>
        </w:rPr>
        <w:t> </w:t>
      </w:r>
      <w:r>
        <w:rPr/>
        <w:t>(usluga</w:t>
      </w:r>
      <w:r>
        <w:rPr>
          <w:spacing w:val="-4"/>
        </w:rPr>
        <w:t> </w:t>
      </w:r>
      <w:r>
        <w:rPr/>
        <w:t>rada</w:t>
      </w:r>
      <w:r>
        <w:rPr>
          <w:spacing w:val="-5"/>
        </w:rPr>
        <w:t> </w:t>
      </w:r>
      <w:r>
        <w:rPr/>
        <w:t>vlastitog stroja-rovokopača) u iznosu od 739,54€.</w:t>
      </w:r>
    </w:p>
    <w:p>
      <w:pPr>
        <w:pStyle w:val="BodyText"/>
        <w:spacing w:line="237" w:lineRule="auto" w:before="2"/>
        <w:ind w:left="55"/>
      </w:pPr>
      <w:r>
        <w:rPr/>
        <w:t>(6631)</w:t>
      </w:r>
      <w:r>
        <w:rPr>
          <w:spacing w:val="-1"/>
        </w:rPr>
        <w:t> </w:t>
      </w:r>
      <w:r>
        <w:rPr/>
        <w:t>Tekuće</w:t>
      </w:r>
      <w:r>
        <w:rPr>
          <w:spacing w:val="-1"/>
        </w:rPr>
        <w:t> </w:t>
      </w:r>
      <w:r>
        <w:rPr/>
        <w:t>donacije</w:t>
      </w:r>
      <w:r>
        <w:rPr>
          <w:spacing w:val="40"/>
        </w:rPr>
        <w:t> </w:t>
      </w:r>
      <w:r>
        <w:rPr/>
        <w:t>ostvareni su u iznosu od</w:t>
      </w:r>
      <w:r>
        <w:rPr>
          <w:spacing w:val="-2"/>
        </w:rPr>
        <w:t> </w:t>
      </w:r>
      <w:r>
        <w:rPr/>
        <w:t>600,00 eura, a</w:t>
      </w:r>
      <w:r>
        <w:rPr>
          <w:spacing w:val="-1"/>
        </w:rPr>
        <w:t> </w:t>
      </w:r>
      <w:r>
        <w:rPr/>
        <w:t>odnose</w:t>
      </w:r>
      <w:r>
        <w:rPr>
          <w:spacing w:val="-3"/>
        </w:rPr>
        <w:t> </w:t>
      </w:r>
      <w:r>
        <w:rPr/>
        <w:t>se na</w:t>
      </w:r>
      <w:r>
        <w:rPr>
          <w:spacing w:val="-3"/>
        </w:rPr>
        <w:t> </w:t>
      </w:r>
      <w:r>
        <w:rPr/>
        <w:t>donaciju od Kiša brojeva j.d.o.o., prihod je proračunskog korisnika.</w:t>
      </w:r>
    </w:p>
    <w:p>
      <w:pPr>
        <w:pStyle w:val="BodyText"/>
        <w:spacing w:before="1"/>
      </w:pPr>
    </w:p>
    <w:p>
      <w:pPr>
        <w:pStyle w:val="BodyText"/>
        <w:ind w:left="55" w:right="56"/>
        <w:jc w:val="both"/>
      </w:pPr>
      <w:r>
        <w:rPr/>
        <w:t>(683) Ostali prihodi -Prihodi se odnose na povrat poticaja za stjecanje i uređenje nekretnina. Naime, korisnici</w:t>
      </w:r>
      <w:r>
        <w:rPr>
          <w:spacing w:val="-1"/>
        </w:rPr>
        <w:t> </w:t>
      </w:r>
      <w:r>
        <w:rPr/>
        <w:t>poticaja</w:t>
      </w:r>
      <w:r>
        <w:rPr>
          <w:spacing w:val="-1"/>
        </w:rPr>
        <w:t> </w:t>
      </w:r>
      <w:r>
        <w:rPr/>
        <w:t>nisu</w:t>
      </w:r>
      <w:r>
        <w:rPr>
          <w:spacing w:val="-2"/>
        </w:rPr>
        <w:t> </w:t>
      </w:r>
      <w:r>
        <w:rPr/>
        <w:t>opravdali dobivena</w:t>
      </w:r>
      <w:r>
        <w:rPr>
          <w:spacing w:val="-5"/>
        </w:rPr>
        <w:t> </w:t>
      </w:r>
      <w:r>
        <w:rPr/>
        <w:t>sredstva definirana</w:t>
      </w:r>
      <w:r>
        <w:rPr>
          <w:spacing w:val="-5"/>
        </w:rPr>
        <w:t> </w:t>
      </w:r>
      <w:r>
        <w:rPr/>
        <w:t>iz</w:t>
      </w:r>
      <w:r>
        <w:rPr>
          <w:spacing w:val="-4"/>
        </w:rPr>
        <w:t> </w:t>
      </w:r>
      <w:r>
        <w:rPr/>
        <w:t>Odluke</w:t>
      </w:r>
      <w:r>
        <w:rPr>
          <w:spacing w:val="-4"/>
        </w:rPr>
        <w:t> </w:t>
      </w:r>
      <w:r>
        <w:rPr/>
        <w:t>Općinskog</w:t>
      </w:r>
      <w:r>
        <w:rPr>
          <w:spacing w:val="-1"/>
        </w:rPr>
        <w:t> </w:t>
      </w:r>
      <w:r>
        <w:rPr/>
        <w:t>vijeća</w:t>
      </w:r>
      <w:r>
        <w:rPr>
          <w:spacing w:val="-4"/>
        </w:rPr>
        <w:t> </w:t>
      </w:r>
      <w:r>
        <w:rPr/>
        <w:t>i</w:t>
      </w:r>
      <w:r>
        <w:rPr>
          <w:spacing w:val="-1"/>
        </w:rPr>
        <w:t> </w:t>
      </w:r>
      <w:r>
        <w:rPr/>
        <w:t>Ugovora između Općine i korisnika.</w:t>
      </w:r>
    </w:p>
    <w:p>
      <w:pPr>
        <w:pStyle w:val="BodyText"/>
        <w:spacing w:after="0"/>
        <w:jc w:val="both"/>
        <w:sectPr>
          <w:headerReference w:type="default" r:id="rId31"/>
          <w:footerReference w:type="default" r:id="rId32"/>
          <w:pgSz w:w="11920" w:h="16850"/>
          <w:pgMar w:header="0" w:footer="772" w:top="900" w:bottom="960" w:left="1133" w:right="992"/>
        </w:sectPr>
      </w:pPr>
    </w:p>
    <w:p>
      <w:pPr>
        <w:pStyle w:val="BodyText"/>
        <w:spacing w:before="63"/>
        <w:ind w:left="55"/>
      </w:pPr>
      <w:r>
        <w:rPr/>
        <w:t>Prihodi od prodaje neproizvedene dugotrajne imovine (račun 71) planirani su u iznosu od 5.000,00 eura, prihodi nisu ostvareni u 2025.g. jer općina nije dobila kapitalnu donaciju zemljišta ošasnom</w:t>
      </w:r>
      <w:r>
        <w:rPr>
          <w:spacing w:val="80"/>
        </w:rPr>
        <w:t> </w:t>
      </w:r>
      <w:r>
        <w:rPr/>
        <w:t>imovinom dok je u 2023.g. bio ostvaren prihod s te osnove.</w:t>
      </w:r>
    </w:p>
    <w:p>
      <w:pPr>
        <w:pStyle w:val="BodyText"/>
      </w:pPr>
    </w:p>
    <w:p>
      <w:pPr>
        <w:pStyle w:val="BodyText"/>
        <w:ind w:left="55" w:right="28"/>
        <w:jc w:val="both"/>
      </w:pPr>
      <w:r>
        <w:rPr/>
        <w:t>Prihodi od prodaje proizvedene dugotrajne imovine (račun 72), nisu ostvareni dok su u 2024.g. ostvareni u iznosu od</w:t>
      </w:r>
      <w:r>
        <w:rPr>
          <w:spacing w:val="76"/>
        </w:rPr>
        <w:t> </w:t>
      </w:r>
      <w:r>
        <w:rPr/>
        <w:t>3.774,37 eura,</w:t>
      </w:r>
      <w:r>
        <w:rPr>
          <w:spacing w:val="72"/>
        </w:rPr>
        <w:t> </w:t>
      </w:r>
      <w:r>
        <w:rPr/>
        <w:t>a prihod se odnosio na prihod od prodaje obiteljske kuće koju je općina naslijedila ošasnom imovinom, dok u 2025.g. nije bilo takvog prihoda..</w:t>
      </w:r>
    </w:p>
    <w:p>
      <w:pPr>
        <w:pStyle w:val="BodyText"/>
      </w:pPr>
    </w:p>
    <w:p>
      <w:pPr>
        <w:spacing w:before="0"/>
        <w:ind w:left="55" w:right="0" w:firstLine="0"/>
        <w:jc w:val="both"/>
        <w:rPr>
          <w:b/>
          <w:i/>
          <w:sz w:val="24"/>
        </w:rPr>
      </w:pPr>
      <w:r>
        <w:rPr>
          <w:b/>
          <w:i/>
          <w:sz w:val="24"/>
        </w:rPr>
        <w:t>Obrazloženje</w:t>
      </w:r>
      <w:r>
        <w:rPr>
          <w:b/>
          <w:i/>
          <w:spacing w:val="-14"/>
          <w:sz w:val="24"/>
        </w:rPr>
        <w:t> </w:t>
      </w:r>
      <w:r>
        <w:rPr>
          <w:b/>
          <w:i/>
          <w:sz w:val="24"/>
        </w:rPr>
        <w:t>ostvarenih</w:t>
      </w:r>
      <w:r>
        <w:rPr>
          <w:b/>
          <w:i/>
          <w:spacing w:val="-10"/>
          <w:sz w:val="24"/>
        </w:rPr>
        <w:t> </w:t>
      </w:r>
      <w:r>
        <w:rPr>
          <w:b/>
          <w:i/>
          <w:sz w:val="24"/>
        </w:rPr>
        <w:t>prihoda</w:t>
      </w:r>
      <w:r>
        <w:rPr>
          <w:b/>
          <w:i/>
          <w:spacing w:val="-8"/>
          <w:sz w:val="24"/>
        </w:rPr>
        <w:t> </w:t>
      </w:r>
      <w:r>
        <w:rPr>
          <w:b/>
          <w:i/>
          <w:sz w:val="24"/>
        </w:rPr>
        <w:t>proračunskog</w:t>
      </w:r>
      <w:r>
        <w:rPr>
          <w:b/>
          <w:i/>
          <w:spacing w:val="-8"/>
          <w:sz w:val="24"/>
        </w:rPr>
        <w:t> </w:t>
      </w:r>
      <w:r>
        <w:rPr>
          <w:b/>
          <w:i/>
          <w:sz w:val="24"/>
        </w:rPr>
        <w:t>korisnika</w:t>
      </w:r>
      <w:r>
        <w:rPr>
          <w:b/>
          <w:i/>
          <w:spacing w:val="-3"/>
          <w:sz w:val="24"/>
        </w:rPr>
        <w:t> </w:t>
      </w:r>
      <w:r>
        <w:rPr>
          <w:b/>
          <w:i/>
          <w:sz w:val="24"/>
        </w:rPr>
        <w:t>Dječji</w:t>
      </w:r>
      <w:r>
        <w:rPr>
          <w:b/>
          <w:i/>
          <w:spacing w:val="-8"/>
          <w:sz w:val="24"/>
        </w:rPr>
        <w:t> </w:t>
      </w:r>
      <w:r>
        <w:rPr>
          <w:b/>
          <w:i/>
          <w:sz w:val="24"/>
        </w:rPr>
        <w:t>vrtić</w:t>
      </w:r>
      <w:r>
        <w:rPr>
          <w:b/>
          <w:i/>
          <w:spacing w:val="-9"/>
          <w:sz w:val="24"/>
        </w:rPr>
        <w:t> </w:t>
      </w:r>
      <w:r>
        <w:rPr>
          <w:b/>
          <w:i/>
          <w:spacing w:val="-2"/>
          <w:sz w:val="24"/>
        </w:rPr>
        <w:t>„Gumbek“</w:t>
      </w:r>
    </w:p>
    <w:p>
      <w:pPr>
        <w:pStyle w:val="BodyText"/>
        <w:rPr>
          <w:b/>
          <w:i/>
        </w:rPr>
      </w:pPr>
    </w:p>
    <w:p>
      <w:pPr>
        <w:pStyle w:val="Heading3"/>
        <w:ind w:left="775"/>
        <w:jc w:val="left"/>
      </w:pPr>
      <w:r>
        <w:rPr/>
        <w:t>1.1.2.</w:t>
      </w:r>
      <w:r>
        <w:rPr>
          <w:spacing w:val="56"/>
          <w:w w:val="150"/>
        </w:rPr>
        <w:t> </w:t>
      </w:r>
      <w:r>
        <w:rPr/>
        <w:t>PRIHODI</w:t>
      </w:r>
      <w:r>
        <w:rPr>
          <w:spacing w:val="-2"/>
        </w:rPr>
        <w:t> </w:t>
      </w:r>
      <w:r>
        <w:rPr/>
        <w:t>I</w:t>
      </w:r>
      <w:r>
        <w:rPr>
          <w:spacing w:val="-3"/>
        </w:rPr>
        <w:t> </w:t>
      </w:r>
      <w:r>
        <w:rPr>
          <w:spacing w:val="-2"/>
        </w:rPr>
        <w:t>PRIMICI</w:t>
      </w:r>
    </w:p>
    <w:p>
      <w:pPr>
        <w:pStyle w:val="BodyText"/>
        <w:spacing w:before="183"/>
        <w:ind w:left="415"/>
      </w:pPr>
      <w:r>
        <w:rPr/>
        <w:t>Ukupno</w:t>
      </w:r>
      <w:r>
        <w:rPr>
          <w:spacing w:val="-3"/>
        </w:rPr>
        <w:t> </w:t>
      </w:r>
      <w:r>
        <w:rPr/>
        <w:t>planirani</w:t>
      </w:r>
      <w:r>
        <w:rPr>
          <w:spacing w:val="-3"/>
        </w:rPr>
        <w:t> </w:t>
      </w:r>
      <w:r>
        <w:rPr/>
        <w:t>prihodi</w:t>
      </w:r>
      <w:r>
        <w:rPr>
          <w:spacing w:val="-1"/>
        </w:rPr>
        <w:t> </w:t>
      </w:r>
      <w:r>
        <w:rPr/>
        <w:t>i</w:t>
      </w:r>
      <w:r>
        <w:rPr>
          <w:spacing w:val="-3"/>
        </w:rPr>
        <w:t> </w:t>
      </w:r>
      <w:r>
        <w:rPr/>
        <w:t>primici</w:t>
      </w:r>
      <w:r>
        <w:rPr>
          <w:spacing w:val="-3"/>
        </w:rPr>
        <w:t> </w:t>
      </w:r>
      <w:r>
        <w:rPr/>
        <w:t>proračuna</w:t>
      </w:r>
      <w:r>
        <w:rPr>
          <w:spacing w:val="-2"/>
        </w:rPr>
        <w:t> </w:t>
      </w:r>
      <w:r>
        <w:rPr/>
        <w:t>za</w:t>
      </w:r>
      <w:r>
        <w:rPr>
          <w:spacing w:val="-4"/>
        </w:rPr>
        <w:t> </w:t>
      </w:r>
      <w:r>
        <w:rPr/>
        <w:t>2025.</w:t>
      </w:r>
      <w:r>
        <w:rPr>
          <w:spacing w:val="-3"/>
        </w:rPr>
        <w:t> </w:t>
      </w:r>
      <w:r>
        <w:rPr/>
        <w:t>godinu</w:t>
      </w:r>
      <w:r>
        <w:rPr>
          <w:spacing w:val="-3"/>
        </w:rPr>
        <w:t> </w:t>
      </w:r>
      <w:r>
        <w:rPr/>
        <w:t>iznose</w:t>
      </w:r>
      <w:r>
        <w:rPr>
          <w:spacing w:val="-4"/>
        </w:rPr>
        <w:t> </w:t>
      </w:r>
      <w:r>
        <w:rPr/>
        <w:t>643.675,00</w:t>
      </w:r>
      <w:r>
        <w:rPr>
          <w:spacing w:val="-3"/>
        </w:rPr>
        <w:t> </w:t>
      </w:r>
      <w:r>
        <w:rPr/>
        <w:t>eura.</w:t>
      </w:r>
      <w:r>
        <w:rPr>
          <w:spacing w:val="-1"/>
        </w:rPr>
        <w:t> </w:t>
      </w:r>
      <w:r>
        <w:rPr/>
        <w:t>Izvršenje na dan 31.12.2025. je 565.432,31 eura.</w:t>
      </w:r>
    </w:p>
    <w:p>
      <w:pPr>
        <w:pStyle w:val="Heading4"/>
        <w:spacing w:before="1"/>
        <w:ind w:left="415"/>
        <w:jc w:val="left"/>
      </w:pPr>
      <w:r>
        <w:rPr/>
        <w:t>Prihodi</w:t>
      </w:r>
      <w:r>
        <w:rPr>
          <w:spacing w:val="-5"/>
        </w:rPr>
        <w:t> </w:t>
      </w:r>
      <w:r>
        <w:rPr>
          <w:spacing w:val="-2"/>
        </w:rPr>
        <w:t>poslovanja(6)</w:t>
      </w:r>
    </w:p>
    <w:p>
      <w:pPr>
        <w:spacing w:before="0"/>
        <w:ind w:left="415" w:right="0" w:firstLine="0"/>
        <w:jc w:val="left"/>
        <w:rPr>
          <w:b/>
          <w:sz w:val="24"/>
        </w:rPr>
      </w:pPr>
      <w:r>
        <w:rPr>
          <w:b/>
          <w:sz w:val="24"/>
        </w:rPr>
        <w:t>63</w:t>
      </w:r>
      <w:r>
        <w:rPr>
          <w:b/>
          <w:spacing w:val="-9"/>
          <w:sz w:val="24"/>
        </w:rPr>
        <w:t> </w:t>
      </w:r>
      <w:r>
        <w:rPr>
          <w:b/>
          <w:sz w:val="24"/>
        </w:rPr>
        <w:t>–</w:t>
      </w:r>
      <w:r>
        <w:rPr>
          <w:b/>
          <w:spacing w:val="-5"/>
          <w:sz w:val="24"/>
        </w:rPr>
        <w:t> </w:t>
      </w:r>
      <w:r>
        <w:rPr>
          <w:b/>
          <w:sz w:val="24"/>
        </w:rPr>
        <w:t>pomoći</w:t>
      </w:r>
      <w:r>
        <w:rPr>
          <w:b/>
          <w:spacing w:val="-3"/>
          <w:sz w:val="24"/>
        </w:rPr>
        <w:t> </w:t>
      </w:r>
      <w:r>
        <w:rPr>
          <w:b/>
          <w:sz w:val="24"/>
        </w:rPr>
        <w:t>iz</w:t>
      </w:r>
      <w:r>
        <w:rPr>
          <w:b/>
          <w:spacing w:val="-6"/>
          <w:sz w:val="24"/>
        </w:rPr>
        <w:t> </w:t>
      </w:r>
      <w:r>
        <w:rPr>
          <w:b/>
          <w:sz w:val="24"/>
        </w:rPr>
        <w:t>inozemstva</w:t>
      </w:r>
      <w:r>
        <w:rPr>
          <w:b/>
          <w:spacing w:val="-1"/>
          <w:sz w:val="24"/>
        </w:rPr>
        <w:t> </w:t>
      </w:r>
      <w:r>
        <w:rPr>
          <w:b/>
          <w:sz w:val="24"/>
        </w:rPr>
        <w:t>i</w:t>
      </w:r>
      <w:r>
        <w:rPr>
          <w:b/>
          <w:spacing w:val="-4"/>
          <w:sz w:val="24"/>
        </w:rPr>
        <w:t> </w:t>
      </w:r>
      <w:r>
        <w:rPr>
          <w:b/>
          <w:sz w:val="24"/>
        </w:rPr>
        <w:t>od</w:t>
      </w:r>
      <w:r>
        <w:rPr>
          <w:b/>
          <w:spacing w:val="-1"/>
          <w:sz w:val="24"/>
        </w:rPr>
        <w:t> </w:t>
      </w:r>
      <w:r>
        <w:rPr>
          <w:b/>
          <w:sz w:val="24"/>
        </w:rPr>
        <w:t>subjekata</w:t>
      </w:r>
      <w:r>
        <w:rPr>
          <w:b/>
          <w:spacing w:val="-5"/>
          <w:sz w:val="24"/>
        </w:rPr>
        <w:t> </w:t>
      </w:r>
      <w:r>
        <w:rPr>
          <w:b/>
          <w:sz w:val="24"/>
        </w:rPr>
        <w:t>unutar</w:t>
      </w:r>
      <w:r>
        <w:rPr>
          <w:b/>
          <w:spacing w:val="-5"/>
          <w:sz w:val="24"/>
        </w:rPr>
        <w:t> </w:t>
      </w:r>
      <w:r>
        <w:rPr>
          <w:b/>
          <w:sz w:val="24"/>
        </w:rPr>
        <w:t>općeg</w:t>
      </w:r>
      <w:r>
        <w:rPr>
          <w:b/>
          <w:spacing w:val="-1"/>
          <w:sz w:val="24"/>
        </w:rPr>
        <w:t> </w:t>
      </w:r>
      <w:r>
        <w:rPr>
          <w:b/>
          <w:spacing w:val="-2"/>
          <w:sz w:val="24"/>
        </w:rPr>
        <w:t>proračuna</w:t>
      </w:r>
    </w:p>
    <w:p>
      <w:pPr>
        <w:pStyle w:val="BodyText"/>
        <w:ind w:left="765" w:right="30"/>
        <w:jc w:val="both"/>
      </w:pPr>
      <w:r>
        <w:rPr>
          <w:b/>
        </w:rPr>
        <w:t>6361 </w:t>
      </w:r>
      <w:r>
        <w:rPr/>
        <w:t>– tekuće pomoći proračunskim korisnicima iz proračuna koji im nije nadležan iznose 1.231,60 eura, a odnose se na prihode iz državnog proračuna koji su dodijeljeni na temelju Odluke o sufinanciranju programa javnih potreba u području predškolskog odgoja i </w:t>
      </w:r>
      <w:r>
        <w:rPr>
          <w:spacing w:val="-2"/>
        </w:rPr>
        <w:t>obrazovanja</w:t>
      </w:r>
    </w:p>
    <w:p>
      <w:pPr>
        <w:pStyle w:val="Heading4"/>
        <w:ind w:left="415"/>
        <w:jc w:val="both"/>
      </w:pPr>
      <w:r>
        <w:rPr/>
        <w:t>64-</w:t>
      </w:r>
      <w:r>
        <w:rPr>
          <w:spacing w:val="-6"/>
        </w:rPr>
        <w:t> </w:t>
      </w:r>
      <w:r>
        <w:rPr/>
        <w:t>Prihodi od</w:t>
      </w:r>
      <w:r>
        <w:rPr>
          <w:spacing w:val="-1"/>
        </w:rPr>
        <w:t> </w:t>
      </w:r>
      <w:r>
        <w:rPr>
          <w:spacing w:val="-2"/>
        </w:rPr>
        <w:t>imovine</w:t>
      </w:r>
    </w:p>
    <w:p>
      <w:pPr>
        <w:pStyle w:val="BodyText"/>
        <w:ind w:left="765"/>
      </w:pPr>
      <w:r>
        <w:rPr>
          <w:b/>
        </w:rPr>
        <w:t>6413</w:t>
      </w:r>
      <w:r>
        <w:rPr>
          <w:b/>
          <w:spacing w:val="-4"/>
        </w:rPr>
        <w:t> </w:t>
      </w:r>
      <w:r>
        <w:rPr/>
        <w:t>– kamate</w:t>
      </w:r>
      <w:r>
        <w:rPr>
          <w:spacing w:val="-1"/>
        </w:rPr>
        <w:t> </w:t>
      </w:r>
      <w:r>
        <w:rPr/>
        <w:t>na</w:t>
      </w:r>
      <w:r>
        <w:rPr>
          <w:spacing w:val="-2"/>
        </w:rPr>
        <w:t> </w:t>
      </w:r>
      <w:r>
        <w:rPr/>
        <w:t>oročena</w:t>
      </w:r>
      <w:r>
        <w:rPr>
          <w:spacing w:val="-1"/>
        </w:rPr>
        <w:t> </w:t>
      </w:r>
      <w:r>
        <w:rPr/>
        <w:t>sredstva</w:t>
      </w:r>
      <w:r>
        <w:rPr>
          <w:spacing w:val="58"/>
        </w:rPr>
        <w:t> </w:t>
      </w:r>
      <w:r>
        <w:rPr/>
        <w:t>i depozite</w:t>
      </w:r>
      <w:r>
        <w:rPr>
          <w:spacing w:val="-1"/>
        </w:rPr>
        <w:t> </w:t>
      </w:r>
      <w:r>
        <w:rPr/>
        <w:t>po</w:t>
      </w:r>
      <w:r>
        <w:rPr>
          <w:spacing w:val="1"/>
        </w:rPr>
        <w:t> </w:t>
      </w:r>
      <w:r>
        <w:rPr/>
        <w:t>viđenju iznose</w:t>
      </w:r>
      <w:r>
        <w:rPr>
          <w:spacing w:val="-3"/>
        </w:rPr>
        <w:t> </w:t>
      </w:r>
      <w:r>
        <w:rPr/>
        <w:t>0,01 </w:t>
      </w:r>
      <w:r>
        <w:rPr>
          <w:spacing w:val="-4"/>
        </w:rPr>
        <w:t>euro</w:t>
      </w:r>
    </w:p>
    <w:p>
      <w:pPr>
        <w:pStyle w:val="BodyText"/>
        <w:ind w:left="955" w:right="2161" w:hanging="192"/>
      </w:pPr>
      <w:r>
        <w:rPr>
          <w:b/>
        </w:rPr>
        <w:t>6422</w:t>
      </w:r>
      <w:r>
        <w:rPr>
          <w:b/>
          <w:spacing w:val="-8"/>
        </w:rPr>
        <w:t> </w:t>
      </w:r>
      <w:r>
        <w:rPr/>
        <w:t>–</w:t>
      </w:r>
      <w:r>
        <w:rPr>
          <w:spacing w:val="-8"/>
        </w:rPr>
        <w:t> </w:t>
      </w:r>
      <w:r>
        <w:rPr/>
        <w:t>prihodi</w:t>
      </w:r>
      <w:r>
        <w:rPr>
          <w:spacing w:val="-8"/>
        </w:rPr>
        <w:t> </w:t>
      </w:r>
      <w:r>
        <w:rPr/>
        <w:t>od</w:t>
      </w:r>
      <w:r>
        <w:rPr>
          <w:spacing w:val="-6"/>
        </w:rPr>
        <w:t> </w:t>
      </w:r>
      <w:r>
        <w:rPr/>
        <w:t>zakupa</w:t>
      </w:r>
      <w:r>
        <w:rPr>
          <w:spacing w:val="-5"/>
        </w:rPr>
        <w:t> </w:t>
      </w:r>
      <w:r>
        <w:rPr/>
        <w:t>i</w:t>
      </w:r>
      <w:r>
        <w:rPr>
          <w:spacing w:val="-8"/>
        </w:rPr>
        <w:t> </w:t>
      </w:r>
      <w:r>
        <w:rPr/>
        <w:t>iznajmljivanja</w:t>
      </w:r>
      <w:r>
        <w:rPr>
          <w:spacing w:val="-8"/>
        </w:rPr>
        <w:t> </w:t>
      </w:r>
      <w:r>
        <w:rPr/>
        <w:t>imovine</w:t>
      </w:r>
      <w:r>
        <w:rPr>
          <w:spacing w:val="-9"/>
        </w:rPr>
        <w:t> </w:t>
      </w:r>
      <w:r>
        <w:rPr/>
        <w:t>iznose</w:t>
      </w:r>
      <w:r>
        <w:rPr>
          <w:spacing w:val="-10"/>
        </w:rPr>
        <w:t> </w:t>
      </w:r>
      <w:r>
        <w:rPr/>
        <w:t>717,93</w:t>
      </w:r>
      <w:r>
        <w:rPr>
          <w:spacing w:val="-5"/>
        </w:rPr>
        <w:t> </w:t>
      </w:r>
      <w:r>
        <w:rPr/>
        <w:t>eura od Škole stranih jezika Žiger.</w:t>
      </w:r>
    </w:p>
    <w:p>
      <w:pPr>
        <w:pStyle w:val="Heading4"/>
        <w:numPr>
          <w:ilvl w:val="0"/>
          <w:numId w:val="3"/>
        </w:numPr>
        <w:tabs>
          <w:tab w:pos="736" w:val="left" w:leader="none"/>
        </w:tabs>
        <w:spacing w:line="240" w:lineRule="auto" w:before="0" w:after="0"/>
        <w:ind w:left="415" w:right="259" w:firstLine="0"/>
        <w:jc w:val="left"/>
      </w:pPr>
      <w:r>
        <w:rPr/>
        <w:t>–</w:t>
      </w:r>
      <w:r>
        <w:rPr>
          <w:spacing w:val="-4"/>
        </w:rPr>
        <w:t> </w:t>
      </w:r>
      <w:r>
        <w:rPr/>
        <w:t>Prihodi</w:t>
      </w:r>
      <w:r>
        <w:rPr>
          <w:spacing w:val="-3"/>
        </w:rPr>
        <w:t> </w:t>
      </w:r>
      <w:r>
        <w:rPr/>
        <w:t>od</w:t>
      </w:r>
      <w:r>
        <w:rPr>
          <w:spacing w:val="-2"/>
        </w:rPr>
        <w:t> </w:t>
      </w:r>
      <w:r>
        <w:rPr/>
        <w:t>upravnih</w:t>
      </w:r>
      <w:r>
        <w:rPr>
          <w:spacing w:val="-5"/>
        </w:rPr>
        <w:t> </w:t>
      </w:r>
      <w:r>
        <w:rPr/>
        <w:t>i</w:t>
      </w:r>
      <w:r>
        <w:rPr>
          <w:spacing w:val="74"/>
        </w:rPr>
        <w:t> </w:t>
      </w:r>
      <w:r>
        <w:rPr/>
        <w:t>administrativnih</w:t>
      </w:r>
      <w:r>
        <w:rPr>
          <w:spacing w:val="-2"/>
        </w:rPr>
        <w:t> </w:t>
      </w:r>
      <w:r>
        <w:rPr/>
        <w:t>pristojbi,</w:t>
      </w:r>
      <w:r>
        <w:rPr>
          <w:spacing w:val="-3"/>
        </w:rPr>
        <w:t> </w:t>
      </w:r>
      <w:r>
        <w:rPr/>
        <w:t>pristojbi</w:t>
      </w:r>
      <w:r>
        <w:rPr>
          <w:spacing w:val="-3"/>
        </w:rPr>
        <w:t> </w:t>
      </w:r>
      <w:r>
        <w:rPr/>
        <w:t>po</w:t>
      </w:r>
      <w:r>
        <w:rPr>
          <w:spacing w:val="-3"/>
        </w:rPr>
        <w:t> </w:t>
      </w:r>
      <w:r>
        <w:rPr/>
        <w:t>posebnim</w:t>
      </w:r>
      <w:r>
        <w:rPr>
          <w:spacing w:val="-4"/>
        </w:rPr>
        <w:t> </w:t>
      </w:r>
      <w:r>
        <w:rPr/>
        <w:t>propisima</w:t>
      </w:r>
      <w:r>
        <w:rPr>
          <w:spacing w:val="-3"/>
        </w:rPr>
        <w:t> </w:t>
      </w:r>
      <w:r>
        <w:rPr/>
        <w:t>i </w:t>
      </w:r>
      <w:r>
        <w:rPr>
          <w:spacing w:val="-2"/>
        </w:rPr>
        <w:t>naknada</w:t>
      </w:r>
    </w:p>
    <w:p>
      <w:pPr>
        <w:pStyle w:val="BodyText"/>
        <w:ind w:left="765" w:right="29"/>
        <w:jc w:val="both"/>
      </w:pPr>
      <w:r>
        <w:rPr>
          <w:b/>
        </w:rPr>
        <w:t>6526 – </w:t>
      </w:r>
      <w:r>
        <w:rPr/>
        <w:t>ostali nespomenuti prihodi iznose 257.040,38 eura, a odnose se na prihode od sufinanciranje cijene usluge, participacije i slično roditelja/skrbnika korisnika Dječjeg vrtića</w:t>
      </w:r>
      <w:r>
        <w:rPr>
          <w:spacing w:val="80"/>
        </w:rPr>
        <w:t> </w:t>
      </w:r>
      <w:r>
        <w:rPr/>
        <w:t>i drugih općina i gradova. Prihodi se ostvaruju temeljem naplate izdanih uplatnica (za roditelje/skrbnike) te temeljem izdanih računa (za druge općine/gradove).</w:t>
      </w:r>
    </w:p>
    <w:p>
      <w:pPr>
        <w:pStyle w:val="Heading4"/>
        <w:numPr>
          <w:ilvl w:val="0"/>
          <w:numId w:val="3"/>
        </w:numPr>
        <w:tabs>
          <w:tab w:pos="715" w:val="left" w:leader="none"/>
        </w:tabs>
        <w:spacing w:line="240" w:lineRule="auto" w:before="0" w:after="0"/>
        <w:ind w:left="715" w:right="0" w:hanging="300"/>
        <w:jc w:val="both"/>
      </w:pPr>
      <w:r>
        <w:rPr/>
        <w:t>–</w:t>
      </w:r>
      <w:r>
        <w:rPr>
          <w:spacing w:val="-7"/>
        </w:rPr>
        <w:t> </w:t>
      </w:r>
      <w:r>
        <w:rPr/>
        <w:t>Prihodi</w:t>
      </w:r>
      <w:r>
        <w:rPr>
          <w:spacing w:val="-3"/>
        </w:rPr>
        <w:t> </w:t>
      </w:r>
      <w:r>
        <w:rPr/>
        <w:t>od</w:t>
      </w:r>
      <w:r>
        <w:rPr>
          <w:spacing w:val="-4"/>
        </w:rPr>
        <w:t> </w:t>
      </w:r>
      <w:r>
        <w:rPr/>
        <w:t>prodaje</w:t>
      </w:r>
      <w:r>
        <w:rPr>
          <w:spacing w:val="-7"/>
        </w:rPr>
        <w:t> </w:t>
      </w:r>
      <w:r>
        <w:rPr/>
        <w:t>proizvoda</w:t>
      </w:r>
      <w:r>
        <w:rPr>
          <w:spacing w:val="-3"/>
        </w:rPr>
        <w:t> </w:t>
      </w:r>
      <w:r>
        <w:rPr/>
        <w:t>i</w:t>
      </w:r>
      <w:r>
        <w:rPr>
          <w:spacing w:val="-2"/>
        </w:rPr>
        <w:t> </w:t>
      </w:r>
      <w:r>
        <w:rPr/>
        <w:t>robe</w:t>
      </w:r>
      <w:r>
        <w:rPr>
          <w:spacing w:val="-4"/>
        </w:rPr>
        <w:t> </w:t>
      </w:r>
      <w:r>
        <w:rPr/>
        <w:t>te</w:t>
      </w:r>
      <w:r>
        <w:rPr>
          <w:spacing w:val="-3"/>
        </w:rPr>
        <w:t> </w:t>
      </w:r>
      <w:r>
        <w:rPr/>
        <w:t>pruženih</w:t>
      </w:r>
      <w:r>
        <w:rPr>
          <w:spacing w:val="-2"/>
        </w:rPr>
        <w:t> </w:t>
      </w:r>
      <w:r>
        <w:rPr/>
        <w:t>usluga</w:t>
      </w:r>
      <w:r>
        <w:rPr>
          <w:spacing w:val="-3"/>
        </w:rPr>
        <w:t> </w:t>
      </w:r>
      <w:r>
        <w:rPr/>
        <w:t>i</w:t>
      </w:r>
      <w:r>
        <w:rPr>
          <w:spacing w:val="-4"/>
        </w:rPr>
        <w:t> </w:t>
      </w:r>
      <w:r>
        <w:rPr/>
        <w:t>prihoda</w:t>
      </w:r>
      <w:r>
        <w:rPr>
          <w:spacing w:val="-3"/>
        </w:rPr>
        <w:t> </w:t>
      </w:r>
      <w:r>
        <w:rPr/>
        <w:t>od</w:t>
      </w:r>
      <w:r>
        <w:rPr>
          <w:spacing w:val="-3"/>
        </w:rPr>
        <w:t> </w:t>
      </w:r>
      <w:r>
        <w:rPr>
          <w:spacing w:val="-2"/>
        </w:rPr>
        <w:t>donacija</w:t>
      </w:r>
    </w:p>
    <w:p>
      <w:pPr>
        <w:pStyle w:val="BodyText"/>
        <w:ind w:left="765" w:right="39"/>
        <w:jc w:val="both"/>
      </w:pPr>
      <w:r>
        <w:rPr>
          <w:b/>
        </w:rPr>
        <w:t>6631 </w:t>
      </w:r>
      <w:r>
        <w:rPr/>
        <w:t>– tekuće donacije iznose 600,00 eura, a odnose se na donaciju od Kiše brojeva j.d.o.o. koja pruža usluge razvijanja matematičkih vještina u Dječjem vrtiću.</w:t>
      </w:r>
    </w:p>
    <w:p>
      <w:pPr>
        <w:pStyle w:val="Heading4"/>
        <w:numPr>
          <w:ilvl w:val="0"/>
          <w:numId w:val="3"/>
        </w:numPr>
        <w:tabs>
          <w:tab w:pos="655" w:val="left" w:leader="none"/>
        </w:tabs>
        <w:spacing w:line="240" w:lineRule="auto" w:before="0" w:after="0"/>
        <w:ind w:left="655" w:right="0" w:hanging="300"/>
        <w:jc w:val="both"/>
      </w:pPr>
      <w:r>
        <w:rPr/>
        <w:t>–</w:t>
      </w:r>
      <w:r>
        <w:rPr>
          <w:spacing w:val="-9"/>
        </w:rPr>
        <w:t> </w:t>
      </w:r>
      <w:r>
        <w:rPr/>
        <w:t>Prihodi</w:t>
      </w:r>
      <w:r>
        <w:rPr>
          <w:spacing w:val="-4"/>
        </w:rPr>
        <w:t> </w:t>
      </w:r>
      <w:r>
        <w:rPr/>
        <w:t>iz</w:t>
      </w:r>
      <w:r>
        <w:rPr>
          <w:spacing w:val="-6"/>
        </w:rPr>
        <w:t> </w:t>
      </w:r>
      <w:r>
        <w:rPr/>
        <w:t>nadležnog</w:t>
      </w:r>
      <w:r>
        <w:rPr>
          <w:spacing w:val="-6"/>
        </w:rPr>
        <w:t> </w:t>
      </w:r>
      <w:r>
        <w:rPr/>
        <w:t>proračuna</w:t>
      </w:r>
      <w:r>
        <w:rPr>
          <w:spacing w:val="-4"/>
        </w:rPr>
        <w:t> </w:t>
      </w:r>
      <w:r>
        <w:rPr/>
        <w:t>i</w:t>
      </w:r>
      <w:r>
        <w:rPr>
          <w:spacing w:val="-4"/>
        </w:rPr>
        <w:t> </w:t>
      </w:r>
      <w:r>
        <w:rPr/>
        <w:t>od</w:t>
      </w:r>
      <w:r>
        <w:rPr>
          <w:spacing w:val="-2"/>
        </w:rPr>
        <w:t> </w:t>
      </w:r>
      <w:r>
        <w:rPr/>
        <w:t>HZZO-a</w:t>
      </w:r>
      <w:r>
        <w:rPr>
          <w:spacing w:val="-4"/>
        </w:rPr>
        <w:t> </w:t>
      </w:r>
      <w:r>
        <w:rPr/>
        <w:t>temeljem ugovornih</w:t>
      </w:r>
      <w:r>
        <w:rPr>
          <w:spacing w:val="-1"/>
        </w:rPr>
        <w:t> </w:t>
      </w:r>
      <w:r>
        <w:rPr>
          <w:spacing w:val="-2"/>
        </w:rPr>
        <w:t>obveza</w:t>
      </w:r>
    </w:p>
    <w:p>
      <w:pPr>
        <w:pStyle w:val="BodyText"/>
        <w:ind w:left="765" w:right="23" w:firstLine="60"/>
        <w:jc w:val="both"/>
      </w:pPr>
      <w:r>
        <w:rPr>
          <w:b/>
        </w:rPr>
        <w:t>6711 –</w:t>
      </w:r>
      <w:r>
        <w:rPr>
          <w:b/>
          <w:spacing w:val="-1"/>
        </w:rPr>
        <w:t> </w:t>
      </w:r>
      <w:r>
        <w:rPr/>
        <w:t>prihodi</w:t>
      </w:r>
      <w:r>
        <w:rPr>
          <w:spacing w:val="-3"/>
        </w:rPr>
        <w:t> </w:t>
      </w:r>
      <w:r>
        <w:rPr/>
        <w:t>iz</w:t>
      </w:r>
      <w:r>
        <w:rPr>
          <w:spacing w:val="-2"/>
        </w:rPr>
        <w:t> </w:t>
      </w:r>
      <w:r>
        <w:rPr/>
        <w:t>nadležnog proračuna</w:t>
      </w:r>
      <w:r>
        <w:rPr>
          <w:spacing w:val="-2"/>
        </w:rPr>
        <w:t> </w:t>
      </w:r>
      <w:r>
        <w:rPr/>
        <w:t>za financiranje</w:t>
      </w:r>
      <w:r>
        <w:rPr>
          <w:spacing w:val="-1"/>
        </w:rPr>
        <w:t> </w:t>
      </w:r>
      <w:r>
        <w:rPr/>
        <w:t>rashoda</w:t>
      </w:r>
      <w:r>
        <w:rPr>
          <w:spacing w:val="-1"/>
        </w:rPr>
        <w:t> </w:t>
      </w:r>
      <w:r>
        <w:rPr/>
        <w:t>poslovanja iznose</w:t>
      </w:r>
      <w:r>
        <w:rPr>
          <w:spacing w:val="-2"/>
        </w:rPr>
        <w:t> </w:t>
      </w:r>
      <w:r>
        <w:rPr/>
        <w:t>305.842,39 eura, , a odnose se na prihode iz nadležnog proračuna Općine Sveti Ilija te na sredstva uplaćena iz državnog proračuna za fiskalnu održivost dječjih vrtića</w:t>
      </w:r>
    </w:p>
    <w:p>
      <w:pPr>
        <w:pStyle w:val="Heading3"/>
        <w:spacing w:before="265"/>
        <w:ind w:left="55"/>
        <w:jc w:val="both"/>
      </w:pPr>
      <w:r>
        <w:rPr/>
        <w:t>1.2.1.)</w:t>
      </w:r>
      <w:r>
        <w:rPr>
          <w:spacing w:val="-13"/>
        </w:rPr>
        <w:t> </w:t>
      </w:r>
      <w:r>
        <w:rPr/>
        <w:t>RASHODI</w:t>
      </w:r>
      <w:r>
        <w:rPr>
          <w:spacing w:val="-6"/>
        </w:rPr>
        <w:t> </w:t>
      </w:r>
      <w:r>
        <w:rPr/>
        <w:t>I</w:t>
      </w:r>
      <w:r>
        <w:rPr>
          <w:spacing w:val="-7"/>
        </w:rPr>
        <w:t> </w:t>
      </w:r>
      <w:r>
        <w:rPr/>
        <w:t>IZDACI</w:t>
      </w:r>
      <w:r>
        <w:rPr>
          <w:spacing w:val="-8"/>
        </w:rPr>
        <w:t> </w:t>
      </w:r>
      <w:r>
        <w:rPr/>
        <w:t>PREMA</w:t>
      </w:r>
      <w:r>
        <w:rPr>
          <w:spacing w:val="-6"/>
        </w:rPr>
        <w:t> </w:t>
      </w:r>
      <w:r>
        <w:rPr/>
        <w:t>EKONOMSKOJ</w:t>
      </w:r>
      <w:r>
        <w:rPr>
          <w:spacing w:val="-5"/>
        </w:rPr>
        <w:t> </w:t>
      </w:r>
      <w:r>
        <w:rPr/>
        <w:t>KLASIFIKACIJI</w:t>
      </w:r>
      <w:r>
        <w:rPr>
          <w:spacing w:val="-2"/>
        </w:rPr>
        <w:t> OPĆINE</w:t>
      </w:r>
    </w:p>
    <w:p>
      <w:pPr>
        <w:pStyle w:val="BodyText"/>
        <w:spacing w:before="267"/>
        <w:ind w:left="55" w:right="31"/>
        <w:jc w:val="both"/>
      </w:pPr>
      <w:r>
        <w:rPr/>
        <w:t>Ukupno su planirani rashodi i izdaci, sa uključenim rashodima i izdacima proračunskog korisnika u iznosu od 5.166.155,00 eura. Ostvareni su rashodi i izdaci u iznosu 3.895.172,72 eura ili 75,40% </w:t>
      </w:r>
      <w:r>
        <w:rPr>
          <w:spacing w:val="-2"/>
        </w:rPr>
        <w:t>plana.</w:t>
      </w:r>
    </w:p>
    <w:p>
      <w:pPr>
        <w:pStyle w:val="BodyText"/>
        <w:ind w:left="55"/>
        <w:jc w:val="both"/>
      </w:pPr>
      <w:r>
        <w:rPr/>
        <w:t>Plaće</w:t>
      </w:r>
      <w:r>
        <w:rPr>
          <w:spacing w:val="-2"/>
        </w:rPr>
        <w:t> </w:t>
      </w:r>
      <w:r>
        <w:rPr/>
        <w:t>(račun 311)</w:t>
      </w:r>
      <w:r>
        <w:rPr>
          <w:spacing w:val="-1"/>
        </w:rPr>
        <w:t> </w:t>
      </w:r>
      <w:r>
        <w:rPr/>
        <w:t>više je</w:t>
      </w:r>
      <w:r>
        <w:rPr>
          <w:spacing w:val="1"/>
        </w:rPr>
        <w:t> </w:t>
      </w:r>
      <w:r>
        <w:rPr/>
        <w:t>izdvojeno u odnosu na</w:t>
      </w:r>
      <w:r>
        <w:rPr>
          <w:spacing w:val="-1"/>
        </w:rPr>
        <w:t> </w:t>
      </w:r>
      <w:r>
        <w:rPr/>
        <w:t>2024.g. za</w:t>
      </w:r>
      <w:r>
        <w:rPr>
          <w:spacing w:val="-1"/>
        </w:rPr>
        <w:t> </w:t>
      </w:r>
      <w:r>
        <w:rPr/>
        <w:t>21,6 %</w:t>
      </w:r>
      <w:r>
        <w:rPr>
          <w:spacing w:val="-1"/>
        </w:rPr>
        <w:t> </w:t>
      </w:r>
      <w:r>
        <w:rPr/>
        <w:t>jer je</w:t>
      </w:r>
      <w:r>
        <w:rPr>
          <w:spacing w:val="-2"/>
        </w:rPr>
        <w:t> </w:t>
      </w:r>
      <w:r>
        <w:rPr/>
        <w:t>u</w:t>
      </w:r>
      <w:r>
        <w:rPr>
          <w:spacing w:val="2"/>
        </w:rPr>
        <w:t> </w:t>
      </w:r>
      <w:r>
        <w:rPr/>
        <w:t>2025.g. s</w:t>
      </w:r>
      <w:r>
        <w:rPr>
          <w:spacing w:val="-1"/>
        </w:rPr>
        <w:t> </w:t>
      </w:r>
      <w:r>
        <w:rPr>
          <w:spacing w:val="-2"/>
        </w:rPr>
        <w:t>1.3.2025.</w:t>
      </w:r>
    </w:p>
    <w:p>
      <w:pPr>
        <w:pStyle w:val="BodyText"/>
        <w:ind w:left="55" w:right="221"/>
        <w:jc w:val="both"/>
      </w:pPr>
      <w:r>
        <w:rPr/>
        <w:t>zaposlen jedan komunalni djelatnik jer je s 1.9.2025. jedan komunalni djelatnik otišao u mirovinu, rashod</w:t>
      </w:r>
      <w:r>
        <w:rPr>
          <w:spacing w:val="-1"/>
        </w:rPr>
        <w:t> </w:t>
      </w:r>
      <w:r>
        <w:rPr/>
        <w:t>iznosi</w:t>
      </w:r>
      <w:r>
        <w:rPr>
          <w:spacing w:val="-1"/>
        </w:rPr>
        <w:t> </w:t>
      </w:r>
      <w:r>
        <w:rPr/>
        <w:t>186.981,83€,</w:t>
      </w:r>
      <w:r>
        <w:rPr>
          <w:spacing w:val="-1"/>
        </w:rPr>
        <w:t> </w:t>
      </w:r>
      <w:r>
        <w:rPr/>
        <w:t>rashod</w:t>
      </w:r>
      <w:r>
        <w:rPr>
          <w:spacing w:val="-1"/>
        </w:rPr>
        <w:t> </w:t>
      </w:r>
      <w:r>
        <w:rPr/>
        <w:t>je</w:t>
      </w:r>
      <w:r>
        <w:rPr>
          <w:spacing w:val="-2"/>
        </w:rPr>
        <w:t> </w:t>
      </w:r>
      <w:r>
        <w:rPr/>
        <w:t>Općine.</w:t>
      </w:r>
      <w:r>
        <w:rPr>
          <w:spacing w:val="-1"/>
        </w:rPr>
        <w:t> </w:t>
      </w:r>
      <w:r>
        <w:rPr/>
        <w:t>Osnovica</w:t>
      </w:r>
      <w:r>
        <w:rPr>
          <w:spacing w:val="-3"/>
        </w:rPr>
        <w:t> </w:t>
      </w:r>
      <w:r>
        <w:rPr/>
        <w:t>za</w:t>
      </w:r>
      <w:r>
        <w:rPr>
          <w:spacing w:val="-2"/>
        </w:rPr>
        <w:t> </w:t>
      </w:r>
      <w:r>
        <w:rPr/>
        <w:t>plaće</w:t>
      </w:r>
      <w:r>
        <w:rPr>
          <w:spacing w:val="-2"/>
        </w:rPr>
        <w:t> </w:t>
      </w:r>
      <w:r>
        <w:rPr/>
        <w:t>u</w:t>
      </w:r>
      <w:r>
        <w:rPr>
          <w:spacing w:val="-1"/>
        </w:rPr>
        <w:t> </w:t>
      </w:r>
      <w:r>
        <w:rPr/>
        <w:t>2025.g. se</w:t>
      </w:r>
      <w:r>
        <w:rPr>
          <w:spacing w:val="-2"/>
        </w:rPr>
        <w:t> </w:t>
      </w:r>
      <w:r>
        <w:rPr/>
        <w:t>nije</w:t>
      </w:r>
      <w:r>
        <w:rPr>
          <w:spacing w:val="-2"/>
        </w:rPr>
        <w:t> </w:t>
      </w:r>
      <w:r>
        <w:rPr/>
        <w:t>ništa</w:t>
      </w:r>
      <w:r>
        <w:rPr>
          <w:spacing w:val="-2"/>
        </w:rPr>
        <w:t> </w:t>
      </w:r>
      <w:r>
        <w:rPr/>
        <w:t>povećavala. 311</w:t>
      </w:r>
      <w:r>
        <w:rPr>
          <w:spacing w:val="-5"/>
        </w:rPr>
        <w:t> </w:t>
      </w:r>
      <w:r>
        <w:rPr/>
        <w:t>–</w:t>
      </w:r>
      <w:r>
        <w:rPr>
          <w:spacing w:val="-5"/>
        </w:rPr>
        <w:t> </w:t>
      </w:r>
      <w:r>
        <w:rPr/>
        <w:t>Plaće</w:t>
      </w:r>
      <w:r>
        <w:rPr>
          <w:spacing w:val="-6"/>
        </w:rPr>
        <w:t> </w:t>
      </w:r>
      <w:r>
        <w:rPr/>
        <w:t>-</w:t>
      </w:r>
      <w:r>
        <w:rPr>
          <w:spacing w:val="-6"/>
        </w:rPr>
        <w:t> </w:t>
      </w:r>
      <w:r>
        <w:rPr/>
        <w:t>za</w:t>
      </w:r>
      <w:r>
        <w:rPr>
          <w:spacing w:val="-6"/>
        </w:rPr>
        <w:t> </w:t>
      </w:r>
      <w:r>
        <w:rPr/>
        <w:t>redovan rad</w:t>
      </w:r>
      <w:r>
        <w:rPr>
          <w:spacing w:val="-4"/>
        </w:rPr>
        <w:t> </w:t>
      </w:r>
      <w:r>
        <w:rPr/>
        <w:t>iznose</w:t>
      </w:r>
      <w:r>
        <w:rPr>
          <w:spacing w:val="-6"/>
        </w:rPr>
        <w:t> </w:t>
      </w:r>
      <w:r>
        <w:rPr/>
        <w:t>403.584,00</w:t>
      </w:r>
      <w:r>
        <w:rPr>
          <w:spacing w:val="-2"/>
        </w:rPr>
        <w:t> </w:t>
      </w:r>
      <w:r>
        <w:rPr/>
        <w:t>eura,</w:t>
      </w:r>
      <w:r>
        <w:rPr>
          <w:spacing w:val="-4"/>
        </w:rPr>
        <w:t> </w:t>
      </w:r>
      <w:r>
        <w:rPr/>
        <w:t>a</w:t>
      </w:r>
      <w:r>
        <w:rPr>
          <w:spacing w:val="-6"/>
        </w:rPr>
        <w:t> </w:t>
      </w:r>
      <w:r>
        <w:rPr/>
        <w:t>do</w:t>
      </w:r>
      <w:r>
        <w:rPr>
          <w:spacing w:val="-5"/>
        </w:rPr>
        <w:t> </w:t>
      </w:r>
      <w:r>
        <w:rPr/>
        <w:t>povećanja</w:t>
      </w:r>
      <w:r>
        <w:rPr>
          <w:spacing w:val="-5"/>
        </w:rPr>
        <w:t> </w:t>
      </w:r>
      <w:r>
        <w:rPr/>
        <w:t>je</w:t>
      </w:r>
      <w:r>
        <w:rPr>
          <w:spacing w:val="-6"/>
        </w:rPr>
        <w:t> </w:t>
      </w:r>
      <w:r>
        <w:rPr/>
        <w:t>došlo</w:t>
      </w:r>
      <w:r>
        <w:rPr>
          <w:spacing w:val="-5"/>
        </w:rPr>
        <w:t> </w:t>
      </w:r>
      <w:r>
        <w:rPr/>
        <w:t>zbog</w:t>
      </w:r>
      <w:r>
        <w:rPr>
          <w:spacing w:val="38"/>
        </w:rPr>
        <w:t> </w:t>
      </w:r>
      <w:r>
        <w:rPr/>
        <w:t>povećanja</w:t>
      </w:r>
      <w:r>
        <w:rPr>
          <w:spacing w:val="-5"/>
        </w:rPr>
        <w:t> </w:t>
      </w:r>
      <w:r>
        <w:rPr/>
        <w:t>broja zaposlenih, rashod se odnosi na proračunskog korisnika.</w:t>
      </w:r>
    </w:p>
    <w:p>
      <w:pPr>
        <w:pStyle w:val="BodyText"/>
      </w:pPr>
    </w:p>
    <w:p>
      <w:pPr>
        <w:pStyle w:val="BodyText"/>
        <w:ind w:left="55" w:right="285"/>
        <w:jc w:val="both"/>
      </w:pPr>
      <w:r>
        <w:rPr/>
        <w:t>Ostali</w:t>
      </w:r>
      <w:r>
        <w:rPr>
          <w:spacing w:val="-1"/>
        </w:rPr>
        <w:t> </w:t>
      </w:r>
      <w:r>
        <w:rPr/>
        <w:t>rashodi</w:t>
      </w:r>
      <w:r>
        <w:rPr>
          <w:spacing w:val="-1"/>
        </w:rPr>
        <w:t> </w:t>
      </w:r>
      <w:r>
        <w:rPr/>
        <w:t>za</w:t>
      </w:r>
      <w:r>
        <w:rPr>
          <w:spacing w:val="-2"/>
        </w:rPr>
        <w:t> </w:t>
      </w:r>
      <w:r>
        <w:rPr/>
        <w:t>zaposlene</w:t>
      </w:r>
      <w:r>
        <w:rPr>
          <w:spacing w:val="-2"/>
        </w:rPr>
        <w:t> </w:t>
      </w:r>
      <w:r>
        <w:rPr/>
        <w:t>(račun</w:t>
      </w:r>
      <w:r>
        <w:rPr>
          <w:spacing w:val="-1"/>
        </w:rPr>
        <w:t> </w:t>
      </w:r>
      <w:r>
        <w:rPr/>
        <w:t>312)</w:t>
      </w:r>
      <w:r>
        <w:rPr>
          <w:spacing w:val="-2"/>
        </w:rPr>
        <w:t> </w:t>
      </w:r>
      <w:r>
        <w:rPr/>
        <w:t>veći</w:t>
      </w:r>
      <w:r>
        <w:rPr>
          <w:spacing w:val="-1"/>
        </w:rPr>
        <w:t> </w:t>
      </w:r>
      <w:r>
        <w:rPr/>
        <w:t>su</w:t>
      </w:r>
      <w:r>
        <w:rPr>
          <w:spacing w:val="-1"/>
        </w:rPr>
        <w:t> </w:t>
      </w:r>
      <w:r>
        <w:rPr/>
        <w:t>od ostvarenih</w:t>
      </w:r>
      <w:r>
        <w:rPr>
          <w:spacing w:val="-1"/>
        </w:rPr>
        <w:t> </w:t>
      </w:r>
      <w:r>
        <w:rPr/>
        <w:t>u</w:t>
      </w:r>
      <w:r>
        <w:rPr>
          <w:spacing w:val="-1"/>
        </w:rPr>
        <w:t> </w:t>
      </w:r>
      <w:r>
        <w:rPr/>
        <w:t>istom razdoblju</w:t>
      </w:r>
      <w:r>
        <w:rPr>
          <w:spacing w:val="-1"/>
        </w:rPr>
        <w:t> </w:t>
      </w:r>
      <w:r>
        <w:rPr/>
        <w:t>prethodne</w:t>
      </w:r>
      <w:r>
        <w:rPr>
          <w:spacing w:val="-1"/>
        </w:rPr>
        <w:t> </w:t>
      </w:r>
      <w:r>
        <w:rPr/>
        <w:t>godine, zbog</w:t>
      </w:r>
      <w:r>
        <w:rPr>
          <w:spacing w:val="-7"/>
        </w:rPr>
        <w:t> </w:t>
      </w:r>
      <w:r>
        <w:rPr/>
        <w:t>većeg</w:t>
      </w:r>
      <w:r>
        <w:rPr>
          <w:spacing w:val="-7"/>
        </w:rPr>
        <w:t> </w:t>
      </w:r>
      <w:r>
        <w:rPr/>
        <w:t>broja</w:t>
      </w:r>
      <w:r>
        <w:rPr>
          <w:spacing w:val="-8"/>
        </w:rPr>
        <w:t> </w:t>
      </w:r>
      <w:r>
        <w:rPr/>
        <w:t>isplaćenih</w:t>
      </w:r>
      <w:r>
        <w:rPr>
          <w:spacing w:val="-6"/>
        </w:rPr>
        <w:t> </w:t>
      </w:r>
      <w:r>
        <w:rPr/>
        <w:t>jubilarnih</w:t>
      </w:r>
      <w:r>
        <w:rPr>
          <w:spacing w:val="-7"/>
        </w:rPr>
        <w:t> </w:t>
      </w:r>
      <w:r>
        <w:rPr/>
        <w:t>nagrada</w:t>
      </w:r>
      <w:r>
        <w:rPr>
          <w:spacing w:val="-8"/>
        </w:rPr>
        <w:t> </w:t>
      </w:r>
      <w:r>
        <w:rPr/>
        <w:t>radnicima</w:t>
      </w:r>
      <w:r>
        <w:rPr>
          <w:spacing w:val="-8"/>
        </w:rPr>
        <w:t> </w:t>
      </w:r>
      <w:r>
        <w:rPr/>
        <w:t>temeljem</w:t>
      </w:r>
      <w:r>
        <w:rPr>
          <w:spacing w:val="-6"/>
        </w:rPr>
        <w:t> </w:t>
      </w:r>
      <w:r>
        <w:rPr/>
        <w:t>navršenih</w:t>
      </w:r>
      <w:r>
        <w:rPr>
          <w:spacing w:val="-6"/>
        </w:rPr>
        <w:t> </w:t>
      </w:r>
      <w:r>
        <w:rPr/>
        <w:t>godina</w:t>
      </w:r>
      <w:r>
        <w:rPr>
          <w:spacing w:val="-8"/>
        </w:rPr>
        <w:t> </w:t>
      </w:r>
      <w:r>
        <w:rPr/>
        <w:t>radnog</w:t>
      </w:r>
      <w:r>
        <w:rPr>
          <w:spacing w:val="-7"/>
        </w:rPr>
        <w:t> </w:t>
      </w:r>
      <w:r>
        <w:rPr/>
        <w:t>staža, regresa, uskrsnica i božićnica zaposlenima, nagrade za radne rezultate i povećanog broja dara za</w:t>
      </w:r>
    </w:p>
    <w:p>
      <w:pPr>
        <w:pStyle w:val="BodyText"/>
        <w:spacing w:after="0"/>
        <w:jc w:val="both"/>
        <w:sectPr>
          <w:headerReference w:type="default" r:id="rId33"/>
          <w:footerReference w:type="default" r:id="rId34"/>
          <w:pgSz w:w="11920" w:h="16850"/>
          <w:pgMar w:header="0" w:footer="772" w:top="900" w:bottom="960" w:left="1133" w:right="992"/>
        </w:sectPr>
      </w:pPr>
    </w:p>
    <w:p>
      <w:pPr>
        <w:pStyle w:val="BodyText"/>
        <w:spacing w:before="63"/>
        <w:ind w:left="55" w:right="248"/>
      </w:pPr>
      <w:r>
        <w:rPr/>
        <w:t>djecu</w:t>
      </w:r>
      <w:r>
        <w:rPr>
          <w:spacing w:val="-6"/>
        </w:rPr>
        <w:t> </w:t>
      </w:r>
      <w:r>
        <w:rPr/>
        <w:t>zbog</w:t>
      </w:r>
      <w:r>
        <w:rPr>
          <w:spacing w:val="-6"/>
        </w:rPr>
        <w:t> </w:t>
      </w:r>
      <w:r>
        <w:rPr/>
        <w:t>novog</w:t>
      </w:r>
      <w:r>
        <w:rPr>
          <w:spacing w:val="-6"/>
        </w:rPr>
        <w:t> </w:t>
      </w:r>
      <w:r>
        <w:rPr/>
        <w:t>zaposlenog</w:t>
      </w:r>
      <w:r>
        <w:rPr>
          <w:spacing w:val="-5"/>
        </w:rPr>
        <w:t> </w:t>
      </w:r>
      <w:r>
        <w:rPr/>
        <w:t>i</w:t>
      </w:r>
      <w:r>
        <w:rPr>
          <w:spacing w:val="-5"/>
        </w:rPr>
        <w:t> </w:t>
      </w:r>
      <w:r>
        <w:rPr/>
        <w:t>otpremnine</w:t>
      </w:r>
      <w:r>
        <w:rPr>
          <w:spacing w:val="-9"/>
        </w:rPr>
        <w:t> </w:t>
      </w:r>
      <w:r>
        <w:rPr/>
        <w:t>komunalnom</w:t>
      </w:r>
      <w:r>
        <w:rPr>
          <w:spacing w:val="-6"/>
        </w:rPr>
        <w:t> </w:t>
      </w:r>
      <w:r>
        <w:rPr/>
        <w:t>djelatniku</w:t>
      </w:r>
      <w:r>
        <w:rPr>
          <w:spacing w:val="-5"/>
        </w:rPr>
        <w:t> </w:t>
      </w:r>
      <w:r>
        <w:rPr/>
        <w:t>za</w:t>
      </w:r>
      <w:r>
        <w:rPr>
          <w:spacing w:val="-9"/>
        </w:rPr>
        <w:t> </w:t>
      </w:r>
      <w:r>
        <w:rPr/>
        <w:t>odlazak</w:t>
      </w:r>
      <w:r>
        <w:rPr>
          <w:spacing w:val="-6"/>
        </w:rPr>
        <w:t> </w:t>
      </w:r>
      <w:r>
        <w:rPr/>
        <w:t>u</w:t>
      </w:r>
      <w:r>
        <w:rPr>
          <w:spacing w:val="-6"/>
        </w:rPr>
        <w:t> </w:t>
      </w:r>
      <w:r>
        <w:rPr/>
        <w:t>mirovinu,</w:t>
      </w:r>
      <w:r>
        <w:rPr>
          <w:spacing w:val="-5"/>
        </w:rPr>
        <w:t> </w:t>
      </w:r>
      <w:r>
        <w:rPr/>
        <w:t>rashod se odnosi na Općinu i iznosi 18.240,00€.</w:t>
      </w:r>
    </w:p>
    <w:p>
      <w:pPr>
        <w:pStyle w:val="BodyText"/>
        <w:ind w:left="55" w:right="248"/>
      </w:pPr>
      <w:r>
        <w:rPr/>
        <w:t>312-</w:t>
      </w:r>
      <w:r>
        <w:rPr>
          <w:spacing w:val="-8"/>
        </w:rPr>
        <w:t> </w:t>
      </w:r>
      <w:r>
        <w:rPr/>
        <w:t>Ostali</w:t>
      </w:r>
      <w:r>
        <w:rPr>
          <w:spacing w:val="-4"/>
        </w:rPr>
        <w:t> </w:t>
      </w:r>
      <w:r>
        <w:rPr/>
        <w:t>rashodi</w:t>
      </w:r>
      <w:r>
        <w:rPr>
          <w:spacing w:val="-4"/>
        </w:rPr>
        <w:t> </w:t>
      </w:r>
      <w:r>
        <w:rPr/>
        <w:t>za</w:t>
      </w:r>
      <w:r>
        <w:rPr>
          <w:spacing w:val="-3"/>
        </w:rPr>
        <w:t> </w:t>
      </w:r>
      <w:r>
        <w:rPr/>
        <w:t>zaposlene</w:t>
      </w:r>
      <w:r>
        <w:rPr>
          <w:spacing w:val="-8"/>
        </w:rPr>
        <w:t> </w:t>
      </w:r>
      <w:r>
        <w:rPr/>
        <w:t>iznose</w:t>
      </w:r>
      <w:r>
        <w:rPr>
          <w:spacing w:val="-9"/>
        </w:rPr>
        <w:t> </w:t>
      </w:r>
      <w:r>
        <w:rPr/>
        <w:t>37.900,00 eura,</w:t>
      </w:r>
      <w:r>
        <w:rPr>
          <w:spacing w:val="-5"/>
        </w:rPr>
        <w:t> </w:t>
      </w:r>
      <w:r>
        <w:rPr/>
        <w:t>a</w:t>
      </w:r>
      <w:r>
        <w:rPr>
          <w:spacing w:val="-8"/>
        </w:rPr>
        <w:t> </w:t>
      </w:r>
      <w:r>
        <w:rPr/>
        <w:t>odnose</w:t>
      </w:r>
      <w:r>
        <w:rPr>
          <w:spacing w:val="-6"/>
        </w:rPr>
        <w:t> </w:t>
      </w:r>
      <w:r>
        <w:rPr/>
        <w:t>se</w:t>
      </w:r>
      <w:r>
        <w:rPr>
          <w:spacing w:val="-8"/>
        </w:rPr>
        <w:t> </w:t>
      </w:r>
      <w:r>
        <w:rPr/>
        <w:t>na</w:t>
      </w:r>
      <w:r>
        <w:rPr>
          <w:spacing w:val="-8"/>
        </w:rPr>
        <w:t> </w:t>
      </w:r>
      <w:r>
        <w:rPr/>
        <w:t>isplatu</w:t>
      </w:r>
      <w:r>
        <w:rPr>
          <w:spacing w:val="-4"/>
        </w:rPr>
        <w:t> </w:t>
      </w:r>
      <w:r>
        <w:rPr/>
        <w:t>jednokratne</w:t>
      </w:r>
      <w:r>
        <w:rPr>
          <w:spacing w:val="-5"/>
        </w:rPr>
        <w:t> </w:t>
      </w:r>
      <w:r>
        <w:rPr/>
        <w:t>pomoću u slučaju smrti , pomoći</w:t>
      </w:r>
      <w:r>
        <w:rPr>
          <w:spacing w:val="40"/>
        </w:rPr>
        <w:t> </w:t>
      </w:r>
      <w:r>
        <w:rPr/>
        <w:t>zbog dugotrajnog bolovanja, pomoć za novorođenu djecu, kao i isplatu uskrsnica , regresa i božićnica zaposlenicima, rashod je proračunskog korisnika.</w:t>
      </w:r>
    </w:p>
    <w:p>
      <w:pPr>
        <w:pStyle w:val="BodyText"/>
      </w:pPr>
    </w:p>
    <w:p>
      <w:pPr>
        <w:pStyle w:val="BodyText"/>
        <w:ind w:left="55" w:right="248"/>
      </w:pPr>
      <w:r>
        <w:rPr/>
        <w:t>(321) Naknade troškova zaposlenima iznose 33.957,23€, za zaposlenike Općine utrošeno je 12.018,87€,</w:t>
      </w:r>
      <w:r>
        <w:rPr>
          <w:spacing w:val="-6"/>
        </w:rPr>
        <w:t> </w:t>
      </w:r>
      <w:r>
        <w:rPr/>
        <w:t>dok</w:t>
      </w:r>
      <w:r>
        <w:rPr>
          <w:spacing w:val="-6"/>
        </w:rPr>
        <w:t> </w:t>
      </w:r>
      <w:r>
        <w:rPr/>
        <w:t>su</w:t>
      </w:r>
      <w:r>
        <w:rPr>
          <w:spacing w:val="-6"/>
        </w:rPr>
        <w:t> </w:t>
      </w:r>
      <w:r>
        <w:rPr/>
        <w:t>troškovi</w:t>
      </w:r>
      <w:r>
        <w:rPr>
          <w:spacing w:val="-5"/>
        </w:rPr>
        <w:t> </w:t>
      </w:r>
      <w:r>
        <w:rPr/>
        <w:t>proračunskog</w:t>
      </w:r>
      <w:r>
        <w:rPr>
          <w:spacing w:val="-6"/>
        </w:rPr>
        <w:t> </w:t>
      </w:r>
      <w:r>
        <w:rPr/>
        <w:t>korisnika</w:t>
      </w:r>
      <w:r>
        <w:rPr>
          <w:spacing w:val="-8"/>
        </w:rPr>
        <w:t> </w:t>
      </w:r>
      <w:r>
        <w:rPr/>
        <w:t>ostvareni</w:t>
      </w:r>
      <w:r>
        <w:rPr>
          <w:spacing w:val="-5"/>
        </w:rPr>
        <w:t> </w:t>
      </w:r>
      <w:r>
        <w:rPr/>
        <w:t>u</w:t>
      </w:r>
      <w:r>
        <w:rPr>
          <w:spacing w:val="-6"/>
        </w:rPr>
        <w:t> </w:t>
      </w:r>
      <w:r>
        <w:rPr/>
        <w:t>iznosu</w:t>
      </w:r>
      <w:r>
        <w:rPr>
          <w:spacing w:val="-5"/>
        </w:rPr>
        <w:t> </w:t>
      </w:r>
      <w:r>
        <w:rPr/>
        <w:t>od</w:t>
      </w:r>
      <w:r>
        <w:rPr>
          <w:spacing w:val="-6"/>
        </w:rPr>
        <w:t> </w:t>
      </w:r>
      <w:r>
        <w:rPr/>
        <w:t>21.938,36</w:t>
      </w:r>
      <w:r>
        <w:rPr>
          <w:spacing w:val="-6"/>
        </w:rPr>
        <w:t> </w:t>
      </w:r>
      <w:r>
        <w:rPr/>
        <w:t>eura</w:t>
      </w:r>
      <w:r>
        <w:rPr>
          <w:spacing w:val="-9"/>
        </w:rPr>
        <w:t> </w:t>
      </w:r>
      <w:r>
        <w:rPr/>
        <w:t>i</w:t>
      </w:r>
      <w:r>
        <w:rPr>
          <w:spacing w:val="-5"/>
        </w:rPr>
        <w:t> </w:t>
      </w:r>
      <w:r>
        <w:rPr/>
        <w:t>odnose se na:</w:t>
      </w:r>
    </w:p>
    <w:p>
      <w:pPr>
        <w:pStyle w:val="BodyText"/>
        <w:ind w:left="55"/>
      </w:pPr>
      <w:r>
        <w:rPr/>
        <w:t>3211</w:t>
      </w:r>
      <w:r>
        <w:rPr>
          <w:spacing w:val="-6"/>
        </w:rPr>
        <w:t> </w:t>
      </w:r>
      <w:r>
        <w:rPr/>
        <w:t>– službena</w:t>
      </w:r>
      <w:r>
        <w:rPr>
          <w:spacing w:val="-3"/>
        </w:rPr>
        <w:t> </w:t>
      </w:r>
      <w:r>
        <w:rPr/>
        <w:t>putovanja</w:t>
      </w:r>
      <w:r>
        <w:rPr>
          <w:spacing w:val="30"/>
        </w:rPr>
        <w:t>  </w:t>
      </w:r>
      <w:r>
        <w:rPr/>
        <w:t>u</w:t>
      </w:r>
      <w:r>
        <w:rPr>
          <w:spacing w:val="1"/>
        </w:rPr>
        <w:t> </w:t>
      </w:r>
      <w:r>
        <w:rPr/>
        <w:t>iznosu od</w:t>
      </w:r>
      <w:r>
        <w:rPr>
          <w:spacing w:val="-1"/>
        </w:rPr>
        <w:t> </w:t>
      </w:r>
      <w:r>
        <w:rPr/>
        <w:t>490,50 eura,</w:t>
      </w:r>
      <w:r>
        <w:rPr>
          <w:spacing w:val="1"/>
        </w:rPr>
        <w:t> </w:t>
      </w:r>
      <w:r>
        <w:rPr/>
        <w:t>a</w:t>
      </w:r>
      <w:r>
        <w:rPr>
          <w:spacing w:val="-1"/>
        </w:rPr>
        <w:t> </w:t>
      </w:r>
      <w:r>
        <w:rPr/>
        <w:t>odnose</w:t>
      </w:r>
      <w:r>
        <w:rPr>
          <w:spacing w:val="-1"/>
        </w:rPr>
        <w:t> </w:t>
      </w:r>
      <w:r>
        <w:rPr/>
        <w:t>se</w:t>
      </w:r>
      <w:r>
        <w:rPr>
          <w:spacing w:val="-2"/>
        </w:rPr>
        <w:t> </w:t>
      </w:r>
      <w:r>
        <w:rPr/>
        <w:t>na</w:t>
      </w:r>
      <w:r>
        <w:rPr>
          <w:spacing w:val="-1"/>
        </w:rPr>
        <w:t> </w:t>
      </w:r>
      <w:r>
        <w:rPr/>
        <w:t>stručno</w:t>
      </w:r>
      <w:r>
        <w:rPr>
          <w:spacing w:val="-1"/>
        </w:rPr>
        <w:t> </w:t>
      </w:r>
      <w:r>
        <w:rPr>
          <w:spacing w:val="-2"/>
        </w:rPr>
        <w:t>usavršavanje</w:t>
      </w:r>
    </w:p>
    <w:p>
      <w:pPr>
        <w:pStyle w:val="BodyText"/>
        <w:ind w:left="55"/>
      </w:pPr>
      <w:r>
        <w:rPr/>
        <w:t>zaposlenika</w:t>
      </w:r>
      <w:r>
        <w:rPr>
          <w:spacing w:val="-5"/>
        </w:rPr>
        <w:t> </w:t>
      </w:r>
      <w:r>
        <w:rPr/>
        <w:t>proračunskog </w:t>
      </w:r>
      <w:r>
        <w:rPr>
          <w:spacing w:val="-2"/>
        </w:rPr>
        <w:t>korisnika</w:t>
      </w:r>
    </w:p>
    <w:p>
      <w:pPr>
        <w:pStyle w:val="BodyText"/>
        <w:ind w:left="55"/>
      </w:pPr>
      <w:r>
        <w:rPr/>
        <w:t>3212</w:t>
      </w:r>
      <w:r>
        <w:rPr>
          <w:spacing w:val="-4"/>
        </w:rPr>
        <w:t> </w:t>
      </w:r>
      <w:r>
        <w:rPr/>
        <w:t>–</w:t>
      </w:r>
      <w:r>
        <w:rPr>
          <w:spacing w:val="-4"/>
        </w:rPr>
        <w:t> </w:t>
      </w:r>
      <w:r>
        <w:rPr/>
        <w:t>Naknade</w:t>
      </w:r>
      <w:r>
        <w:rPr>
          <w:spacing w:val="-3"/>
        </w:rPr>
        <w:t> </w:t>
      </w:r>
      <w:r>
        <w:rPr/>
        <w:t>za</w:t>
      </w:r>
      <w:r>
        <w:rPr>
          <w:spacing w:val="-5"/>
        </w:rPr>
        <w:t> </w:t>
      </w:r>
      <w:r>
        <w:rPr/>
        <w:t>prijevoz</w:t>
      </w:r>
      <w:r>
        <w:rPr>
          <w:spacing w:val="-4"/>
        </w:rPr>
        <w:t> </w:t>
      </w:r>
      <w:r>
        <w:rPr/>
        <w:t>u</w:t>
      </w:r>
      <w:r>
        <w:rPr>
          <w:spacing w:val="-4"/>
        </w:rPr>
        <w:t> </w:t>
      </w:r>
      <w:r>
        <w:rPr/>
        <w:t>iznosu</w:t>
      </w:r>
      <w:r>
        <w:rPr>
          <w:spacing w:val="-4"/>
        </w:rPr>
        <w:t> </w:t>
      </w:r>
      <w:r>
        <w:rPr/>
        <w:t>od</w:t>
      </w:r>
      <w:r>
        <w:rPr>
          <w:spacing w:val="-4"/>
        </w:rPr>
        <w:t> </w:t>
      </w:r>
      <w:r>
        <w:rPr/>
        <w:t>20.516,59</w:t>
      </w:r>
      <w:r>
        <w:rPr>
          <w:spacing w:val="-3"/>
        </w:rPr>
        <w:t> </w:t>
      </w:r>
      <w:r>
        <w:rPr/>
        <w:t>eura</w:t>
      </w:r>
      <w:r>
        <w:rPr>
          <w:spacing w:val="-6"/>
        </w:rPr>
        <w:t> </w:t>
      </w:r>
      <w:r>
        <w:rPr/>
        <w:t>do</w:t>
      </w:r>
      <w:r>
        <w:rPr>
          <w:spacing w:val="-4"/>
        </w:rPr>
        <w:t> </w:t>
      </w:r>
      <w:r>
        <w:rPr/>
        <w:t>povećanja</w:t>
      </w:r>
      <w:r>
        <w:rPr>
          <w:spacing w:val="-4"/>
        </w:rPr>
        <w:t> </w:t>
      </w:r>
      <w:r>
        <w:rPr/>
        <w:t>je</w:t>
      </w:r>
      <w:r>
        <w:rPr>
          <w:spacing w:val="-5"/>
        </w:rPr>
        <w:t> </w:t>
      </w:r>
      <w:r>
        <w:rPr/>
        <w:t>došlo</w:t>
      </w:r>
      <w:r>
        <w:rPr>
          <w:spacing w:val="-3"/>
        </w:rPr>
        <w:t> </w:t>
      </w:r>
      <w:r>
        <w:rPr/>
        <w:t>zbog</w:t>
      </w:r>
      <w:r>
        <w:rPr>
          <w:spacing w:val="38"/>
        </w:rPr>
        <w:t> </w:t>
      </w:r>
      <w:r>
        <w:rPr/>
        <w:t>povećanja</w:t>
      </w:r>
      <w:r>
        <w:rPr>
          <w:spacing w:val="-4"/>
        </w:rPr>
        <w:t> </w:t>
      </w:r>
      <w:r>
        <w:rPr/>
        <w:t>broja djelatnika koji imaju pravo na naknadu za prijevoz i zapošljavanja novih djelatnika, troškovi su proračunskog korisnika.</w:t>
      </w:r>
    </w:p>
    <w:p>
      <w:pPr>
        <w:pStyle w:val="BodyText"/>
        <w:spacing w:before="1"/>
        <w:ind w:left="55"/>
      </w:pPr>
      <w:r>
        <w:rPr/>
        <w:t>Troškovi</w:t>
      </w:r>
      <w:r>
        <w:rPr>
          <w:spacing w:val="-1"/>
        </w:rPr>
        <w:t> </w:t>
      </w:r>
      <w:r>
        <w:rPr/>
        <w:t>općine za</w:t>
      </w:r>
      <w:r>
        <w:rPr>
          <w:spacing w:val="-5"/>
        </w:rPr>
        <w:t> </w:t>
      </w:r>
      <w:r>
        <w:rPr/>
        <w:t>prijevoz</w:t>
      </w:r>
      <w:r>
        <w:rPr>
          <w:spacing w:val="-1"/>
        </w:rPr>
        <w:t> </w:t>
      </w:r>
      <w:r>
        <w:rPr/>
        <w:t>na</w:t>
      </w:r>
      <w:r>
        <w:rPr>
          <w:spacing w:val="-1"/>
        </w:rPr>
        <w:t> </w:t>
      </w:r>
      <w:r>
        <w:rPr/>
        <w:t>posao</w:t>
      </w:r>
      <w:r>
        <w:rPr>
          <w:spacing w:val="-2"/>
        </w:rPr>
        <w:t> </w:t>
      </w:r>
      <w:r>
        <w:rPr/>
        <w:t>i s</w:t>
      </w:r>
      <w:r>
        <w:rPr>
          <w:spacing w:val="-1"/>
        </w:rPr>
        <w:t> </w:t>
      </w:r>
      <w:r>
        <w:rPr/>
        <w:t>posla</w:t>
      </w:r>
      <w:r>
        <w:rPr>
          <w:spacing w:val="-1"/>
        </w:rPr>
        <w:t> </w:t>
      </w:r>
      <w:r>
        <w:rPr/>
        <w:t>je </w:t>
      </w:r>
      <w:r>
        <w:rPr>
          <w:spacing w:val="-2"/>
        </w:rPr>
        <w:t>10.555,23€.</w:t>
      </w:r>
    </w:p>
    <w:p>
      <w:pPr>
        <w:pStyle w:val="BodyText"/>
        <w:ind w:left="55" w:right="142"/>
      </w:pPr>
      <w:r>
        <w:rPr/>
        <w:t>3213</w:t>
      </w:r>
      <w:r>
        <w:rPr>
          <w:spacing w:val="-6"/>
        </w:rPr>
        <w:t> </w:t>
      </w:r>
      <w:r>
        <w:rPr/>
        <w:t>–</w:t>
      </w:r>
      <w:r>
        <w:rPr>
          <w:spacing w:val="-6"/>
        </w:rPr>
        <w:t> </w:t>
      </w:r>
      <w:r>
        <w:rPr/>
        <w:t>Stručno</w:t>
      </w:r>
      <w:r>
        <w:rPr>
          <w:spacing w:val="-6"/>
        </w:rPr>
        <w:t> </w:t>
      </w:r>
      <w:r>
        <w:rPr/>
        <w:t>usavršavanje</w:t>
      </w:r>
      <w:r>
        <w:rPr>
          <w:spacing w:val="-6"/>
        </w:rPr>
        <w:t> </w:t>
      </w:r>
      <w:r>
        <w:rPr/>
        <w:t>zaposlenika</w:t>
      </w:r>
      <w:r>
        <w:rPr>
          <w:spacing w:val="-6"/>
        </w:rPr>
        <w:t> </w:t>
      </w:r>
      <w:r>
        <w:rPr/>
        <w:t>u</w:t>
      </w:r>
      <w:r>
        <w:rPr>
          <w:spacing w:val="-5"/>
        </w:rPr>
        <w:t> </w:t>
      </w:r>
      <w:r>
        <w:rPr/>
        <w:t>iznosu</w:t>
      </w:r>
      <w:r>
        <w:rPr>
          <w:spacing w:val="-4"/>
        </w:rPr>
        <w:t> </w:t>
      </w:r>
      <w:r>
        <w:rPr/>
        <w:t>od</w:t>
      </w:r>
      <w:r>
        <w:rPr>
          <w:spacing w:val="-6"/>
        </w:rPr>
        <w:t> </w:t>
      </w:r>
      <w:r>
        <w:rPr/>
        <w:t>931,27</w:t>
      </w:r>
      <w:r>
        <w:rPr>
          <w:spacing w:val="-6"/>
        </w:rPr>
        <w:t> </w:t>
      </w:r>
      <w:r>
        <w:rPr/>
        <w:t>eura</w:t>
      </w:r>
      <w:r>
        <w:rPr>
          <w:spacing w:val="-8"/>
        </w:rPr>
        <w:t> </w:t>
      </w:r>
      <w:r>
        <w:rPr/>
        <w:t>odnosi</w:t>
      </w:r>
      <w:r>
        <w:rPr>
          <w:spacing w:val="-3"/>
        </w:rPr>
        <w:t> </w:t>
      </w:r>
      <w:r>
        <w:rPr/>
        <w:t>se</w:t>
      </w:r>
      <w:r>
        <w:rPr>
          <w:spacing w:val="-8"/>
        </w:rPr>
        <w:t> </w:t>
      </w:r>
      <w:r>
        <w:rPr/>
        <w:t>na</w:t>
      </w:r>
      <w:r>
        <w:rPr>
          <w:spacing w:val="-8"/>
        </w:rPr>
        <w:t> </w:t>
      </w:r>
      <w:r>
        <w:rPr/>
        <w:t>usavršavanje djelatnika putem seminara,</w:t>
      </w:r>
      <w:r>
        <w:rPr>
          <w:spacing w:val="40"/>
        </w:rPr>
        <w:t> </w:t>
      </w:r>
      <w:r>
        <w:rPr/>
        <w:t>i</w:t>
      </w:r>
      <w:r>
        <w:rPr>
          <w:spacing w:val="40"/>
        </w:rPr>
        <w:t> </w:t>
      </w:r>
      <w:r>
        <w:rPr/>
        <w:t>webinara.</w:t>
      </w:r>
    </w:p>
    <w:p>
      <w:pPr>
        <w:pStyle w:val="BodyText"/>
        <w:spacing w:before="231"/>
        <w:ind w:left="55" w:right="39"/>
        <w:jc w:val="both"/>
      </w:pPr>
      <w:r>
        <w:rPr/>
        <w:t>(322) Materijal i sirovine, rashodi su povećani zbog povećanja cijene cvijeća na tržištu. Nabavlja se cvijeće za 8 naselja općine za uređenje kapelica i križeva, i nabava travne smjese.</w:t>
      </w:r>
    </w:p>
    <w:p>
      <w:pPr>
        <w:pStyle w:val="BodyText"/>
        <w:ind w:left="55" w:right="28"/>
        <w:jc w:val="both"/>
      </w:pPr>
      <w:r>
        <w:rPr/>
        <w:t>Rashodi za sitan inventar i auto gume (račun 3225) veći su u odnosu na 2024. godini, a nabavljali smo teleskopske škare, stupić kugle s postoljem za trg ispred općine, nabavili smo 8 aparata za gašenje za društvene domove i grijalice za groblje. Povećanje je zbog inflacije na tržištu, odnosi se na Općinu.</w:t>
      </w:r>
    </w:p>
    <w:p>
      <w:pPr>
        <w:pStyle w:val="BodyText"/>
        <w:ind w:left="55" w:right="32"/>
        <w:jc w:val="both"/>
      </w:pPr>
      <w:r>
        <w:rPr/>
        <w:t>3225</w:t>
      </w:r>
      <w:r>
        <w:rPr>
          <w:spacing w:val="-2"/>
        </w:rPr>
        <w:t> </w:t>
      </w:r>
      <w:r>
        <w:rPr/>
        <w:t>–</w:t>
      </w:r>
      <w:r>
        <w:rPr>
          <w:spacing w:val="-2"/>
        </w:rPr>
        <w:t> </w:t>
      </w:r>
      <w:r>
        <w:rPr/>
        <w:t>Sitan</w:t>
      </w:r>
      <w:r>
        <w:rPr>
          <w:spacing w:val="-2"/>
        </w:rPr>
        <w:t> </w:t>
      </w:r>
      <w:r>
        <w:rPr/>
        <w:t>inventar rashodi</w:t>
      </w:r>
      <w:r>
        <w:rPr>
          <w:spacing w:val="-2"/>
        </w:rPr>
        <w:t> </w:t>
      </w:r>
      <w:r>
        <w:rPr/>
        <w:t>iznose</w:t>
      </w:r>
      <w:r>
        <w:rPr>
          <w:spacing w:val="-4"/>
        </w:rPr>
        <w:t> </w:t>
      </w:r>
      <w:r>
        <w:rPr/>
        <w:t>162,58 eura, a</w:t>
      </w:r>
      <w:r>
        <w:rPr>
          <w:spacing w:val="-2"/>
        </w:rPr>
        <w:t> </w:t>
      </w:r>
      <w:r>
        <w:rPr/>
        <w:t>odnose</w:t>
      </w:r>
      <w:r>
        <w:rPr>
          <w:spacing w:val="-3"/>
        </w:rPr>
        <w:t> </w:t>
      </w:r>
      <w:r>
        <w:rPr/>
        <w:t>se</w:t>
      </w:r>
      <w:r>
        <w:rPr>
          <w:spacing w:val="-3"/>
        </w:rPr>
        <w:t> </w:t>
      </w:r>
      <w:r>
        <w:rPr/>
        <w:t>na</w:t>
      </w:r>
      <w:r>
        <w:rPr>
          <w:spacing w:val="-3"/>
        </w:rPr>
        <w:t> </w:t>
      </w:r>
      <w:r>
        <w:rPr/>
        <w:t>kupnju miksera</w:t>
      </w:r>
      <w:r>
        <w:rPr>
          <w:spacing w:val="-4"/>
        </w:rPr>
        <w:t> </w:t>
      </w:r>
      <w:r>
        <w:rPr/>
        <w:t>i tave</w:t>
      </w:r>
      <w:r>
        <w:rPr>
          <w:spacing w:val="-1"/>
        </w:rPr>
        <w:t> </w:t>
      </w:r>
      <w:r>
        <w:rPr/>
        <w:t>za</w:t>
      </w:r>
      <w:r>
        <w:rPr>
          <w:spacing w:val="-1"/>
        </w:rPr>
        <w:t> </w:t>
      </w:r>
      <w:r>
        <w:rPr/>
        <w:t>kuhinju za proračunskog korisnika.</w:t>
      </w:r>
    </w:p>
    <w:p>
      <w:pPr>
        <w:pStyle w:val="BodyText"/>
        <w:ind w:left="55" w:right="22"/>
        <w:jc w:val="both"/>
      </w:pPr>
      <w:r>
        <w:rPr/>
        <w:t>3227- Službena radna i zaštitna odjeća iznosi 3.808,83€, kupljena je radna odjeća i obuća za 5 komunalnih djelatnika općine u iznosu od 3.250,16€ na općinske djelatnike 558,67€,</w:t>
      </w:r>
      <w:r>
        <w:rPr>
          <w:spacing w:val="80"/>
        </w:rPr>
        <w:t> </w:t>
      </w:r>
      <w:r>
        <w:rPr/>
        <w:t>a odnose</w:t>
      </w:r>
      <w:r>
        <w:rPr>
          <w:spacing w:val="80"/>
        </w:rPr>
        <w:t> </w:t>
      </w:r>
      <w:r>
        <w:rPr/>
        <w:t>se</w:t>
      </w:r>
      <w:r>
        <w:rPr>
          <w:spacing w:val="40"/>
        </w:rPr>
        <w:t> </w:t>
      </w:r>
      <w:r>
        <w:rPr/>
        <w:t>na nabavu</w:t>
      </w:r>
      <w:r>
        <w:rPr>
          <w:spacing w:val="40"/>
        </w:rPr>
        <w:t> </w:t>
      </w:r>
      <w:r>
        <w:rPr/>
        <w:t>nove radne odjeće za zaposlenike proračunskog korisnika.</w:t>
      </w:r>
    </w:p>
    <w:p>
      <w:pPr>
        <w:pStyle w:val="BodyText"/>
        <w:ind w:left="55" w:right="35"/>
        <w:jc w:val="both"/>
      </w:pPr>
      <w:r>
        <w:rPr/>
        <w:t>Računalne usluge (račun 3238), odnosi se na održavanje knjigovodstvenog programa kome je povećana cijena održavanja, moj e račun, instalacija softwera, rashod je općine</w:t>
      </w:r>
    </w:p>
    <w:p>
      <w:pPr>
        <w:pStyle w:val="BodyText"/>
        <w:ind w:left="55" w:right="30"/>
        <w:jc w:val="both"/>
      </w:pPr>
      <w:r>
        <w:rPr/>
        <w:t>3238 - Računalne usluge iznose 4.093,68 eura , a odnose se na usluge ažuriranja računalnih baza u iznosu od 3.418,68 eura , te na usluge razvoja software-a u iznosu od 675,00 eura, rashod je proračunskog korisnika.</w:t>
      </w:r>
    </w:p>
    <w:p>
      <w:pPr>
        <w:pStyle w:val="BodyText"/>
        <w:spacing w:before="231"/>
      </w:pPr>
    </w:p>
    <w:p>
      <w:pPr>
        <w:pStyle w:val="BodyText"/>
        <w:ind w:left="55" w:right="20"/>
        <w:jc w:val="both"/>
      </w:pPr>
      <w:r>
        <w:rPr/>
        <w:t>Cto 323 Rashodi za usluge u iznosu od 225.335,25 EUR-a, iznos od 205.948,69 EUR-a se odnosi na Općinu, što je povećanje na proteklu godinu za 3,38%, najveće povećanje je na uslugama telefona, poštanskim uslugama, tekuće održavanje ner. cesta, javnih površina, groblja, općinskih objekata, a sve zbog povećanja cijena na tržištu (inflacija) .</w:t>
      </w:r>
    </w:p>
    <w:p>
      <w:pPr>
        <w:pStyle w:val="BodyText"/>
        <w:spacing w:line="242" w:lineRule="auto" w:before="1"/>
        <w:ind w:left="55" w:right="32"/>
        <w:jc w:val="both"/>
      </w:pPr>
      <w:r>
        <w:rPr/>
        <w:t>Usluge tekućeg i investicijskog održavanja (račun 3232), rashodi se odnose na usluge čišćenja snijega, odvoz smeća sa groblja, održavanje javnih površina i groblja.</w:t>
      </w:r>
    </w:p>
    <w:p>
      <w:pPr>
        <w:pStyle w:val="BodyText"/>
        <w:ind w:left="55" w:right="36"/>
        <w:jc w:val="both"/>
      </w:pPr>
      <w:r>
        <w:rPr/>
        <w:t>Usluge promidžbe i informiranja (račun 3233), rashodi se odnose na troškove tiskanja rokovnika, općinskog lista, objave akata u Službenom vjesniku, objava natječaja, troškovi su Općine i iznose </w:t>
      </w:r>
      <w:r>
        <w:rPr>
          <w:spacing w:val="-2"/>
        </w:rPr>
        <w:t>22.505,41€.</w:t>
      </w:r>
    </w:p>
    <w:p>
      <w:pPr>
        <w:pStyle w:val="BodyText"/>
        <w:ind w:left="55" w:right="29"/>
        <w:jc w:val="both"/>
      </w:pPr>
      <w:r>
        <w:rPr/>
        <w:t>Troškovi objave natječaja 800,00€ i elektronski mediji 415,00€, troškovi su proračunskog korisnika. Komunalne usluge (račun 3234), rashodi se odnose na troškove opskrbe vodom, deratizacija i dezinsekcija, uređenje javnih površina (malčiranje) rušenje i odvoz stabala po općini, rashodi općine i iznose 37.689,22€..</w:t>
      </w:r>
    </w:p>
    <w:p>
      <w:pPr>
        <w:pStyle w:val="BodyText"/>
        <w:ind w:left="55" w:right="33"/>
        <w:jc w:val="both"/>
      </w:pPr>
      <w:r>
        <w:rPr/>
        <w:t>3234 - Komunalne usluge, iznose 2.112,12 eura, a odnose se na opskrbu vodom u iznosu od</w:t>
      </w:r>
      <w:r>
        <w:rPr>
          <w:spacing w:val="40"/>
        </w:rPr>
        <w:t> </w:t>
      </w:r>
      <w:r>
        <w:rPr/>
        <w:t>1.144,40 eura, iznošenje i odvoz smeća u iznosu od 795,22 eura te deratizaciju i dezinsekciju u iznosu od 172,50 eura, rashodi su proračunskog korisnika.</w:t>
      </w:r>
    </w:p>
    <w:p>
      <w:pPr>
        <w:pStyle w:val="BodyText"/>
        <w:spacing w:after="0"/>
        <w:jc w:val="both"/>
        <w:sectPr>
          <w:headerReference w:type="default" r:id="rId35"/>
          <w:footerReference w:type="default" r:id="rId36"/>
          <w:pgSz w:w="11920" w:h="16850"/>
          <w:pgMar w:header="0" w:footer="772" w:top="900" w:bottom="960" w:left="1133" w:right="992"/>
        </w:sectPr>
      </w:pPr>
    </w:p>
    <w:p>
      <w:pPr>
        <w:pStyle w:val="BodyText"/>
        <w:spacing w:before="63"/>
        <w:ind w:left="55"/>
      </w:pPr>
      <w:r>
        <w:rPr/>
        <w:t>Zdravstvene</w:t>
      </w:r>
      <w:r>
        <w:rPr>
          <w:spacing w:val="-10"/>
        </w:rPr>
        <w:t> </w:t>
      </w:r>
      <w:r>
        <w:rPr/>
        <w:t>i</w:t>
      </w:r>
      <w:r>
        <w:rPr>
          <w:spacing w:val="-5"/>
        </w:rPr>
        <w:t> </w:t>
      </w:r>
      <w:r>
        <w:rPr/>
        <w:t>veterinarske</w:t>
      </w:r>
      <w:r>
        <w:rPr>
          <w:spacing w:val="-8"/>
        </w:rPr>
        <w:t> </w:t>
      </w:r>
      <w:r>
        <w:rPr/>
        <w:t>usluge</w:t>
      </w:r>
      <w:r>
        <w:rPr>
          <w:spacing w:val="-9"/>
        </w:rPr>
        <w:t> </w:t>
      </w:r>
      <w:r>
        <w:rPr/>
        <w:t>(račun</w:t>
      </w:r>
      <w:r>
        <w:rPr>
          <w:spacing w:val="-5"/>
        </w:rPr>
        <w:t> </w:t>
      </w:r>
      <w:r>
        <w:rPr/>
        <w:t>3236),</w:t>
      </w:r>
      <w:r>
        <w:rPr>
          <w:spacing w:val="-5"/>
        </w:rPr>
        <w:t> </w:t>
      </w:r>
      <w:r>
        <w:rPr/>
        <w:t>odnosi</w:t>
      </w:r>
      <w:r>
        <w:rPr>
          <w:spacing w:val="-5"/>
        </w:rPr>
        <w:t> </w:t>
      </w:r>
      <w:r>
        <w:rPr/>
        <w:t>se</w:t>
      </w:r>
      <w:r>
        <w:rPr>
          <w:spacing w:val="-9"/>
        </w:rPr>
        <w:t> </w:t>
      </w:r>
      <w:r>
        <w:rPr/>
        <w:t>na</w:t>
      </w:r>
      <w:r>
        <w:rPr>
          <w:spacing w:val="-9"/>
        </w:rPr>
        <w:t> </w:t>
      </w:r>
      <w:r>
        <w:rPr/>
        <w:t>veterinarsko-higijeničarske</w:t>
      </w:r>
      <w:r>
        <w:rPr>
          <w:spacing w:val="-9"/>
        </w:rPr>
        <w:t> </w:t>
      </w:r>
      <w:r>
        <w:rPr/>
        <w:t>usluge, odnosno zbrinjavanje napuštenih pasa, troškovi općine iznose 3.564,12€.</w:t>
      </w:r>
    </w:p>
    <w:p>
      <w:pPr>
        <w:pStyle w:val="BodyText"/>
        <w:ind w:left="55"/>
      </w:pPr>
      <w:r>
        <w:rPr/>
        <w:t>3236</w:t>
      </w:r>
      <w:r>
        <w:rPr>
          <w:spacing w:val="-5"/>
        </w:rPr>
        <w:t> </w:t>
      </w:r>
      <w:r>
        <w:rPr/>
        <w:t>–</w:t>
      </w:r>
      <w:r>
        <w:rPr>
          <w:spacing w:val="-5"/>
        </w:rPr>
        <w:t> </w:t>
      </w:r>
      <w:r>
        <w:rPr/>
        <w:t>Zdravstvene</w:t>
      </w:r>
      <w:r>
        <w:rPr>
          <w:spacing w:val="-8"/>
        </w:rPr>
        <w:t> </w:t>
      </w:r>
      <w:r>
        <w:rPr/>
        <w:t>i</w:t>
      </w:r>
      <w:r>
        <w:rPr>
          <w:spacing w:val="-4"/>
        </w:rPr>
        <w:t> </w:t>
      </w:r>
      <w:r>
        <w:rPr/>
        <w:t>veterinarske</w:t>
      </w:r>
      <w:r>
        <w:rPr>
          <w:spacing w:val="36"/>
        </w:rPr>
        <w:t> </w:t>
      </w:r>
      <w:r>
        <w:rPr/>
        <w:t>usluge</w:t>
      </w:r>
      <w:r>
        <w:rPr>
          <w:spacing w:val="-6"/>
        </w:rPr>
        <w:t> </w:t>
      </w:r>
      <w:r>
        <w:rPr/>
        <w:t>iznose</w:t>
      </w:r>
      <w:r>
        <w:rPr>
          <w:spacing w:val="-3"/>
        </w:rPr>
        <w:t> </w:t>
      </w:r>
      <w:r>
        <w:rPr/>
        <w:t>6.376,64</w:t>
      </w:r>
      <w:r>
        <w:rPr>
          <w:spacing w:val="-5"/>
        </w:rPr>
        <w:t> </w:t>
      </w:r>
      <w:r>
        <w:rPr/>
        <w:t>eura, a</w:t>
      </w:r>
      <w:r>
        <w:rPr>
          <w:spacing w:val="-6"/>
        </w:rPr>
        <w:t> </w:t>
      </w:r>
      <w:r>
        <w:rPr/>
        <w:t>odnose</w:t>
      </w:r>
      <w:r>
        <w:rPr>
          <w:spacing w:val="-5"/>
        </w:rPr>
        <w:t> </w:t>
      </w:r>
      <w:r>
        <w:rPr/>
        <w:t>se</w:t>
      </w:r>
      <w:r>
        <w:rPr>
          <w:spacing w:val="-3"/>
        </w:rPr>
        <w:t> </w:t>
      </w:r>
      <w:r>
        <w:rPr/>
        <w:t>na</w:t>
      </w:r>
      <w:r>
        <w:rPr>
          <w:spacing w:val="-6"/>
        </w:rPr>
        <w:t> </w:t>
      </w:r>
      <w:r>
        <w:rPr/>
        <w:t>obvezni</w:t>
      </w:r>
      <w:r>
        <w:rPr>
          <w:spacing w:val="-5"/>
        </w:rPr>
        <w:t> </w:t>
      </w:r>
      <w:r>
        <w:rPr/>
        <w:t>i</w:t>
      </w:r>
      <w:r>
        <w:rPr>
          <w:spacing w:val="-4"/>
        </w:rPr>
        <w:t> </w:t>
      </w:r>
      <w:r>
        <w:rPr/>
        <w:t>preventivni zdravstveni pregledi zaposlenika u iznosu od 5.653,26 euro, a do povećanja je došlo zbog</w:t>
      </w:r>
    </w:p>
    <w:p>
      <w:pPr>
        <w:pStyle w:val="BodyText"/>
        <w:ind w:left="55"/>
      </w:pPr>
      <w:r>
        <w:rPr/>
        <w:t>upućivanja</w:t>
      </w:r>
      <w:r>
        <w:rPr>
          <w:spacing w:val="-8"/>
        </w:rPr>
        <w:t> </w:t>
      </w:r>
      <w:r>
        <w:rPr/>
        <w:t>svih</w:t>
      </w:r>
      <w:r>
        <w:rPr>
          <w:spacing w:val="-8"/>
        </w:rPr>
        <w:t> </w:t>
      </w:r>
      <w:r>
        <w:rPr/>
        <w:t>djelatnika</w:t>
      </w:r>
      <w:r>
        <w:rPr>
          <w:spacing w:val="-8"/>
        </w:rPr>
        <w:t> </w:t>
      </w:r>
      <w:r>
        <w:rPr/>
        <w:t>na</w:t>
      </w:r>
      <w:r>
        <w:rPr>
          <w:spacing w:val="-8"/>
        </w:rPr>
        <w:t> </w:t>
      </w:r>
      <w:r>
        <w:rPr/>
        <w:t>preventivni</w:t>
      </w:r>
      <w:r>
        <w:rPr>
          <w:spacing w:val="-7"/>
        </w:rPr>
        <w:t> </w:t>
      </w:r>
      <w:r>
        <w:rPr/>
        <w:t>sistematski</w:t>
      </w:r>
      <w:r>
        <w:rPr>
          <w:spacing w:val="-4"/>
        </w:rPr>
        <w:t> </w:t>
      </w:r>
      <w:r>
        <w:rPr/>
        <w:t>pregled</w:t>
      </w:r>
      <w:r>
        <w:rPr>
          <w:spacing w:val="-8"/>
        </w:rPr>
        <w:t> </w:t>
      </w:r>
      <w:r>
        <w:rPr/>
        <w:t>u</w:t>
      </w:r>
      <w:r>
        <w:rPr>
          <w:spacing w:val="-8"/>
        </w:rPr>
        <w:t> </w:t>
      </w:r>
      <w:r>
        <w:rPr/>
        <w:t>polikliniku</w:t>
      </w:r>
      <w:r>
        <w:rPr>
          <w:spacing w:val="-7"/>
        </w:rPr>
        <w:t> </w:t>
      </w:r>
      <w:r>
        <w:rPr/>
        <w:t>Agram</w:t>
      </w:r>
      <w:r>
        <w:rPr>
          <w:spacing w:val="-8"/>
        </w:rPr>
        <w:t> </w:t>
      </w:r>
      <w:r>
        <w:rPr/>
        <w:t>i</w:t>
      </w:r>
      <w:r>
        <w:rPr>
          <w:spacing w:val="-8"/>
        </w:rPr>
        <w:t> </w:t>
      </w:r>
      <w:r>
        <w:rPr/>
        <w:t>laboratorijske usluge u iznosu od 723,38 eura, troškovi proračunskog korisnika.</w:t>
      </w:r>
    </w:p>
    <w:p>
      <w:pPr>
        <w:pStyle w:val="BodyText"/>
        <w:ind w:left="55"/>
      </w:pPr>
      <w:r>
        <w:rPr/>
        <w:t>Računalne</w:t>
      </w:r>
      <w:r>
        <w:rPr>
          <w:spacing w:val="-5"/>
        </w:rPr>
        <w:t> </w:t>
      </w:r>
      <w:r>
        <w:rPr/>
        <w:t>usluge</w:t>
      </w:r>
      <w:r>
        <w:rPr>
          <w:spacing w:val="-5"/>
        </w:rPr>
        <w:t> </w:t>
      </w:r>
      <w:r>
        <w:rPr/>
        <w:t>(račun</w:t>
      </w:r>
      <w:r>
        <w:rPr>
          <w:spacing w:val="4"/>
        </w:rPr>
        <w:t> </w:t>
      </w:r>
      <w:r>
        <w:rPr/>
        <w:t>3238),</w:t>
      </w:r>
      <w:r>
        <w:rPr>
          <w:spacing w:val="-1"/>
        </w:rPr>
        <w:t> </w:t>
      </w:r>
      <w:r>
        <w:rPr/>
        <w:t>odnosi</w:t>
      </w:r>
      <w:r>
        <w:rPr>
          <w:spacing w:val="-1"/>
        </w:rPr>
        <w:t> </w:t>
      </w:r>
      <w:r>
        <w:rPr/>
        <w:t>se</w:t>
      </w:r>
      <w:r>
        <w:rPr>
          <w:spacing w:val="-2"/>
        </w:rPr>
        <w:t> </w:t>
      </w:r>
      <w:r>
        <w:rPr/>
        <w:t>na</w:t>
      </w:r>
      <w:r>
        <w:rPr>
          <w:spacing w:val="-4"/>
        </w:rPr>
        <w:t> </w:t>
      </w:r>
      <w:r>
        <w:rPr/>
        <w:t>održavanje</w:t>
      </w:r>
      <w:r>
        <w:rPr>
          <w:spacing w:val="-2"/>
        </w:rPr>
        <w:t> </w:t>
      </w:r>
      <w:r>
        <w:rPr/>
        <w:t>knjigovodstvenog</w:t>
      </w:r>
      <w:r>
        <w:rPr>
          <w:spacing w:val="-1"/>
        </w:rPr>
        <w:t> </w:t>
      </w:r>
      <w:r>
        <w:rPr/>
        <w:t>programa</w:t>
      </w:r>
      <w:r>
        <w:rPr>
          <w:spacing w:val="-2"/>
        </w:rPr>
        <w:t> </w:t>
      </w:r>
      <w:r>
        <w:rPr/>
        <w:t>kome</w:t>
      </w:r>
      <w:r>
        <w:rPr>
          <w:spacing w:val="-2"/>
        </w:rPr>
        <w:t> </w:t>
      </w:r>
      <w:r>
        <w:rPr>
          <w:spacing w:val="-5"/>
        </w:rPr>
        <w:t>je</w:t>
      </w:r>
    </w:p>
    <w:p>
      <w:pPr>
        <w:pStyle w:val="BodyText"/>
        <w:ind w:left="55"/>
      </w:pPr>
      <w:r>
        <w:rPr/>
        <w:t>povećana</w:t>
      </w:r>
      <w:r>
        <w:rPr>
          <w:spacing w:val="-8"/>
        </w:rPr>
        <w:t> </w:t>
      </w:r>
      <w:r>
        <w:rPr/>
        <w:t>cijena</w:t>
      </w:r>
      <w:r>
        <w:rPr>
          <w:spacing w:val="-8"/>
        </w:rPr>
        <w:t> </w:t>
      </w:r>
      <w:r>
        <w:rPr/>
        <w:t>održavanja,</w:t>
      </w:r>
      <w:r>
        <w:rPr>
          <w:spacing w:val="-4"/>
        </w:rPr>
        <w:t> </w:t>
      </w:r>
      <w:r>
        <w:rPr/>
        <w:t>moj</w:t>
      </w:r>
      <w:r>
        <w:rPr>
          <w:spacing w:val="-4"/>
        </w:rPr>
        <w:t> </w:t>
      </w:r>
      <w:r>
        <w:rPr/>
        <w:t>e</w:t>
      </w:r>
      <w:r>
        <w:rPr>
          <w:spacing w:val="-6"/>
        </w:rPr>
        <w:t> </w:t>
      </w:r>
      <w:r>
        <w:rPr/>
        <w:t>račun,</w:t>
      </w:r>
      <w:r>
        <w:rPr>
          <w:spacing w:val="-5"/>
        </w:rPr>
        <w:t> </w:t>
      </w:r>
      <w:r>
        <w:rPr/>
        <w:t>instalacija</w:t>
      </w:r>
      <w:r>
        <w:rPr>
          <w:spacing w:val="-7"/>
        </w:rPr>
        <w:t> </w:t>
      </w:r>
      <w:r>
        <w:rPr/>
        <w:t>softwera,</w:t>
      </w:r>
      <w:r>
        <w:rPr>
          <w:spacing w:val="-2"/>
        </w:rPr>
        <w:t> </w:t>
      </w:r>
      <w:r>
        <w:rPr/>
        <w:t>rashod</w:t>
      </w:r>
      <w:r>
        <w:rPr>
          <w:spacing w:val="-4"/>
        </w:rPr>
        <w:t> </w:t>
      </w:r>
      <w:r>
        <w:rPr/>
        <w:t>je</w:t>
      </w:r>
      <w:r>
        <w:rPr>
          <w:spacing w:val="-8"/>
        </w:rPr>
        <w:t> </w:t>
      </w:r>
      <w:r>
        <w:rPr/>
        <w:t>općine</w:t>
      </w:r>
      <w:r>
        <w:rPr>
          <w:spacing w:val="-2"/>
        </w:rPr>
        <w:t> </w:t>
      </w:r>
      <w:r>
        <w:rPr/>
        <w:t>i</w:t>
      </w:r>
      <w:r>
        <w:rPr>
          <w:spacing w:val="-4"/>
        </w:rPr>
        <w:t> </w:t>
      </w:r>
      <w:r>
        <w:rPr/>
        <w:t>iznosi</w:t>
      </w:r>
      <w:r>
        <w:rPr>
          <w:spacing w:val="-5"/>
        </w:rPr>
        <w:t> </w:t>
      </w:r>
      <w:r>
        <w:rPr/>
        <w:t>4.124,27€. 3238</w:t>
      </w:r>
      <w:r>
        <w:rPr>
          <w:spacing w:val="-2"/>
        </w:rPr>
        <w:t> </w:t>
      </w:r>
      <w:r>
        <w:rPr/>
        <w:t>-</w:t>
      </w:r>
      <w:r>
        <w:rPr>
          <w:spacing w:val="-6"/>
        </w:rPr>
        <w:t> </w:t>
      </w:r>
      <w:r>
        <w:rPr/>
        <w:t>Računalne</w:t>
      </w:r>
      <w:r>
        <w:rPr>
          <w:spacing w:val="-3"/>
        </w:rPr>
        <w:t> </w:t>
      </w:r>
      <w:r>
        <w:rPr/>
        <w:t>usluge</w:t>
      </w:r>
      <w:r>
        <w:rPr>
          <w:spacing w:val="-1"/>
        </w:rPr>
        <w:t> </w:t>
      </w:r>
      <w:r>
        <w:rPr/>
        <w:t>iznose</w:t>
      </w:r>
      <w:r>
        <w:rPr>
          <w:spacing w:val="-5"/>
        </w:rPr>
        <w:t> </w:t>
      </w:r>
      <w:r>
        <w:rPr/>
        <w:t>4.093,68</w:t>
      </w:r>
      <w:r>
        <w:rPr>
          <w:spacing w:val="-2"/>
        </w:rPr>
        <w:t> </w:t>
      </w:r>
      <w:r>
        <w:rPr/>
        <w:t>eura,</w:t>
      </w:r>
      <w:r>
        <w:rPr>
          <w:spacing w:val="-2"/>
        </w:rPr>
        <w:t> </w:t>
      </w:r>
      <w:r>
        <w:rPr/>
        <w:t>a</w:t>
      </w:r>
      <w:r>
        <w:rPr>
          <w:spacing w:val="-6"/>
        </w:rPr>
        <w:t> </w:t>
      </w:r>
      <w:r>
        <w:rPr/>
        <w:t>odnose</w:t>
      </w:r>
      <w:r>
        <w:rPr>
          <w:spacing w:val="-6"/>
        </w:rPr>
        <w:t> </w:t>
      </w:r>
      <w:r>
        <w:rPr/>
        <w:t>se</w:t>
      </w:r>
      <w:r>
        <w:rPr>
          <w:spacing w:val="-6"/>
        </w:rPr>
        <w:t> </w:t>
      </w:r>
      <w:r>
        <w:rPr/>
        <w:t>na</w:t>
      </w:r>
      <w:r>
        <w:rPr>
          <w:spacing w:val="-3"/>
        </w:rPr>
        <w:t> </w:t>
      </w:r>
      <w:r>
        <w:rPr/>
        <w:t>usluge</w:t>
      </w:r>
      <w:r>
        <w:rPr>
          <w:spacing w:val="-3"/>
        </w:rPr>
        <w:t> </w:t>
      </w:r>
      <w:r>
        <w:rPr/>
        <w:t>ažuriranja</w:t>
      </w:r>
      <w:r>
        <w:rPr>
          <w:spacing w:val="-2"/>
        </w:rPr>
        <w:t> </w:t>
      </w:r>
      <w:r>
        <w:rPr/>
        <w:t>računalnih</w:t>
      </w:r>
      <w:r>
        <w:rPr>
          <w:spacing w:val="-2"/>
        </w:rPr>
        <w:t> </w:t>
      </w:r>
      <w:r>
        <w:rPr/>
        <w:t>baza</w:t>
      </w:r>
      <w:r>
        <w:rPr>
          <w:spacing w:val="-6"/>
        </w:rPr>
        <w:t> </w:t>
      </w:r>
      <w:r>
        <w:rPr/>
        <w:t>u iznosu od 3.418,68 eura , te na usluge razvoja software-a u iznosu od 675,00 eura, rashod je proračunskog korisnika.</w:t>
      </w:r>
    </w:p>
    <w:p>
      <w:pPr>
        <w:pStyle w:val="BodyText"/>
        <w:ind w:left="55"/>
      </w:pPr>
      <w:r>
        <w:rPr/>
        <w:t>Ostale usluge (račun 3239), troškovi se odnose na fotografiranje naselja općine, čišćenje općinskih prostorija,</w:t>
      </w:r>
      <w:r>
        <w:rPr>
          <w:spacing w:val="-6"/>
        </w:rPr>
        <w:t> </w:t>
      </w:r>
      <w:r>
        <w:rPr/>
        <w:t>državnom</w:t>
      </w:r>
      <w:r>
        <w:rPr>
          <w:spacing w:val="-5"/>
        </w:rPr>
        <w:t> </w:t>
      </w:r>
      <w:r>
        <w:rPr/>
        <w:t>proračunu</w:t>
      </w:r>
      <w:r>
        <w:rPr>
          <w:spacing w:val="-6"/>
        </w:rPr>
        <w:t> </w:t>
      </w:r>
      <w:r>
        <w:rPr/>
        <w:t>1%</w:t>
      </w:r>
      <w:r>
        <w:rPr>
          <w:spacing w:val="-8"/>
        </w:rPr>
        <w:t> </w:t>
      </w:r>
      <w:r>
        <w:rPr/>
        <w:t>prihoda</w:t>
      </w:r>
      <w:r>
        <w:rPr>
          <w:spacing w:val="-8"/>
        </w:rPr>
        <w:t> </w:t>
      </w:r>
      <w:r>
        <w:rPr/>
        <w:t>od</w:t>
      </w:r>
      <w:r>
        <w:rPr>
          <w:spacing w:val="-6"/>
        </w:rPr>
        <w:t> </w:t>
      </w:r>
      <w:r>
        <w:rPr/>
        <w:t>poreza</w:t>
      </w:r>
      <w:r>
        <w:rPr>
          <w:spacing w:val="-4"/>
        </w:rPr>
        <w:t> </w:t>
      </w:r>
      <w:r>
        <w:rPr/>
        <w:t>rashod</w:t>
      </w:r>
      <w:r>
        <w:rPr>
          <w:spacing w:val="-6"/>
        </w:rPr>
        <w:t> </w:t>
      </w:r>
      <w:r>
        <w:rPr/>
        <w:t>je</w:t>
      </w:r>
      <w:r>
        <w:rPr>
          <w:spacing w:val="-8"/>
        </w:rPr>
        <w:t> </w:t>
      </w:r>
      <w:r>
        <w:rPr/>
        <w:t>povećan</w:t>
      </w:r>
      <w:r>
        <w:rPr>
          <w:spacing w:val="-3"/>
        </w:rPr>
        <w:t> </w:t>
      </w:r>
      <w:r>
        <w:rPr/>
        <w:t>zbog</w:t>
      </w:r>
      <w:r>
        <w:rPr>
          <w:spacing w:val="-6"/>
        </w:rPr>
        <w:t> </w:t>
      </w:r>
      <w:r>
        <w:rPr/>
        <w:t>povećanja</w:t>
      </w:r>
      <w:r>
        <w:rPr>
          <w:spacing w:val="-6"/>
        </w:rPr>
        <w:t> </w:t>
      </w:r>
      <w:r>
        <w:rPr/>
        <w:t>prihoda</w:t>
      </w:r>
      <w:r>
        <w:rPr>
          <w:spacing w:val="-9"/>
        </w:rPr>
        <w:t> </w:t>
      </w:r>
      <w:r>
        <w:rPr/>
        <w:t>od poreza i na ukrašavanje trgova povodom uskrsnih i božićnih blagdana, rashod je općine i iznosi </w:t>
      </w:r>
      <w:r>
        <w:rPr>
          <w:spacing w:val="-2"/>
        </w:rPr>
        <w:t>34.539,80€.</w:t>
      </w:r>
    </w:p>
    <w:p>
      <w:pPr>
        <w:pStyle w:val="BodyText"/>
        <w:spacing w:before="1"/>
        <w:ind w:left="55"/>
      </w:pPr>
      <w:r>
        <w:rPr/>
        <w:t>3239 – Ostale usluge iznose 1.501,63 eura, a odnose se na grafičke i tiskarske usluge, usluge kopiranja</w:t>
      </w:r>
      <w:r>
        <w:rPr>
          <w:spacing w:val="-5"/>
        </w:rPr>
        <w:t> </w:t>
      </w:r>
      <w:r>
        <w:rPr/>
        <w:t>i</w:t>
      </w:r>
      <w:r>
        <w:rPr>
          <w:spacing w:val="-3"/>
        </w:rPr>
        <w:t> </w:t>
      </w:r>
      <w:r>
        <w:rPr/>
        <w:t>uvezivanja</w:t>
      </w:r>
      <w:r>
        <w:rPr>
          <w:spacing w:val="-4"/>
        </w:rPr>
        <w:t> </w:t>
      </w:r>
      <w:r>
        <w:rPr/>
        <w:t>i</w:t>
      </w:r>
      <w:r>
        <w:rPr>
          <w:spacing w:val="-3"/>
        </w:rPr>
        <w:t> </w:t>
      </w:r>
      <w:r>
        <w:rPr/>
        <w:t>sl.</w:t>
      </w:r>
      <w:r>
        <w:rPr>
          <w:spacing w:val="-3"/>
        </w:rPr>
        <w:t> </w:t>
      </w:r>
      <w:r>
        <w:rPr/>
        <w:t>u</w:t>
      </w:r>
      <w:r>
        <w:rPr>
          <w:spacing w:val="-4"/>
        </w:rPr>
        <w:t> </w:t>
      </w:r>
      <w:r>
        <w:rPr/>
        <w:t>iznosu</w:t>
      </w:r>
      <w:r>
        <w:rPr>
          <w:spacing w:val="-4"/>
        </w:rPr>
        <w:t> </w:t>
      </w:r>
      <w:r>
        <w:rPr/>
        <w:t>od</w:t>
      </w:r>
      <w:r>
        <w:rPr>
          <w:spacing w:val="-4"/>
        </w:rPr>
        <w:t> </w:t>
      </w:r>
      <w:r>
        <w:rPr/>
        <w:t>839,35</w:t>
      </w:r>
      <w:r>
        <w:rPr>
          <w:spacing w:val="-3"/>
        </w:rPr>
        <w:t> </w:t>
      </w:r>
      <w:r>
        <w:rPr/>
        <w:t>eura</w:t>
      </w:r>
      <w:r>
        <w:rPr>
          <w:spacing w:val="-5"/>
        </w:rPr>
        <w:t> </w:t>
      </w:r>
      <w:r>
        <w:rPr/>
        <w:t>te</w:t>
      </w:r>
      <w:r>
        <w:rPr>
          <w:spacing w:val="-5"/>
        </w:rPr>
        <w:t> </w:t>
      </w:r>
      <w:r>
        <w:rPr/>
        <w:t>na</w:t>
      </w:r>
      <w:r>
        <w:rPr>
          <w:spacing w:val="-7"/>
        </w:rPr>
        <w:t> </w:t>
      </w:r>
      <w:r>
        <w:rPr/>
        <w:t>ostale</w:t>
      </w:r>
      <w:r>
        <w:rPr>
          <w:spacing w:val="-2"/>
        </w:rPr>
        <w:t> </w:t>
      </w:r>
      <w:r>
        <w:rPr/>
        <w:t>nespomenute</w:t>
      </w:r>
      <w:r>
        <w:rPr>
          <w:spacing w:val="-4"/>
        </w:rPr>
        <w:t> </w:t>
      </w:r>
      <w:r>
        <w:rPr/>
        <w:t>usluge</w:t>
      </w:r>
      <w:r>
        <w:rPr>
          <w:spacing w:val="-5"/>
        </w:rPr>
        <w:t> </w:t>
      </w:r>
      <w:r>
        <w:rPr/>
        <w:t>u</w:t>
      </w:r>
      <w:r>
        <w:rPr>
          <w:spacing w:val="-4"/>
        </w:rPr>
        <w:t> </w:t>
      </w:r>
      <w:r>
        <w:rPr/>
        <w:t>iznosu</w:t>
      </w:r>
      <w:r>
        <w:rPr>
          <w:spacing w:val="-4"/>
        </w:rPr>
        <w:t> </w:t>
      </w:r>
      <w:r>
        <w:rPr/>
        <w:t>od 662,28</w:t>
      </w:r>
      <w:r>
        <w:rPr>
          <w:spacing w:val="40"/>
        </w:rPr>
        <w:t> </w:t>
      </w:r>
      <w:r>
        <w:rPr/>
        <w:t>eura, rashod je proračunskog korisnika.</w:t>
      </w:r>
    </w:p>
    <w:p>
      <w:pPr>
        <w:pStyle w:val="BodyText"/>
      </w:pPr>
    </w:p>
    <w:p>
      <w:pPr>
        <w:pStyle w:val="BodyText"/>
        <w:ind w:left="55"/>
      </w:pPr>
      <w:r>
        <w:rPr/>
        <w:t>Cto</w:t>
      </w:r>
      <w:r>
        <w:rPr>
          <w:spacing w:val="-3"/>
        </w:rPr>
        <w:t> </w:t>
      </w:r>
      <w:r>
        <w:rPr/>
        <w:t>329</w:t>
      </w:r>
      <w:r>
        <w:rPr>
          <w:spacing w:val="-2"/>
        </w:rPr>
        <w:t> </w:t>
      </w:r>
      <w:r>
        <w:rPr/>
        <w:t>Troškovi</w:t>
      </w:r>
      <w:r>
        <w:rPr>
          <w:spacing w:val="-3"/>
        </w:rPr>
        <w:t> </w:t>
      </w:r>
      <w:r>
        <w:rPr/>
        <w:t>se</w:t>
      </w:r>
      <w:r>
        <w:rPr>
          <w:spacing w:val="-1"/>
        </w:rPr>
        <w:t> </w:t>
      </w:r>
      <w:r>
        <w:rPr/>
        <w:t>odnose</w:t>
      </w:r>
      <w:r>
        <w:rPr>
          <w:spacing w:val="-2"/>
        </w:rPr>
        <w:t> </w:t>
      </w:r>
      <w:r>
        <w:rPr/>
        <w:t>na</w:t>
      </w:r>
      <w:r>
        <w:rPr>
          <w:spacing w:val="-5"/>
        </w:rPr>
        <w:t> </w:t>
      </w:r>
      <w:r>
        <w:rPr/>
        <w:t>troškove</w:t>
      </w:r>
      <w:r>
        <w:rPr>
          <w:spacing w:val="-2"/>
        </w:rPr>
        <w:t> </w:t>
      </w:r>
      <w:r>
        <w:rPr/>
        <w:t>naknade</w:t>
      </w:r>
      <w:r>
        <w:rPr>
          <w:spacing w:val="1"/>
        </w:rPr>
        <w:t> </w:t>
      </w:r>
      <w:r>
        <w:rPr/>
        <w:t>predstavničkom</w:t>
      </w:r>
      <w:r>
        <w:rPr>
          <w:spacing w:val="-3"/>
        </w:rPr>
        <w:t> </w:t>
      </w:r>
      <w:r>
        <w:rPr/>
        <w:t>i</w:t>
      </w:r>
      <w:r>
        <w:rPr>
          <w:spacing w:val="-1"/>
        </w:rPr>
        <w:t> </w:t>
      </w:r>
      <w:r>
        <w:rPr/>
        <w:t>izvršnom tijelu i</w:t>
      </w:r>
      <w:r>
        <w:rPr>
          <w:spacing w:val="-1"/>
        </w:rPr>
        <w:t> </w:t>
      </w:r>
      <w:r>
        <w:rPr/>
        <w:t>naknade</w:t>
      </w:r>
      <w:r>
        <w:rPr>
          <w:spacing w:val="-1"/>
        </w:rPr>
        <w:t> </w:t>
      </w:r>
      <w:r>
        <w:rPr>
          <w:spacing w:val="-5"/>
        </w:rPr>
        <w:t>za</w:t>
      </w:r>
    </w:p>
    <w:p>
      <w:pPr>
        <w:pStyle w:val="BodyText"/>
        <w:ind w:left="55" w:right="111"/>
      </w:pPr>
      <w:r>
        <w:rPr/>
        <w:t>održavanje izbora-45.226,90€, premije osiguranja imovine i zaposlenih 4.158,27€, reprezentacije-9.158,37€, članarine-4.343,28€ pristojbe i naknade za zbrinjavanje otpada-12.417,27€ i pokroviteljstvo</w:t>
      </w:r>
      <w:r>
        <w:rPr>
          <w:spacing w:val="-5"/>
        </w:rPr>
        <w:t> </w:t>
      </w:r>
      <w:r>
        <w:rPr/>
        <w:t>DVD</w:t>
      </w:r>
      <w:r>
        <w:rPr>
          <w:spacing w:val="-7"/>
        </w:rPr>
        <w:t> </w:t>
      </w:r>
      <w:r>
        <w:rPr/>
        <w:t>8.000,00</w:t>
      </w:r>
      <w:r>
        <w:rPr>
          <w:spacing w:val="-6"/>
        </w:rPr>
        <w:t> </w:t>
      </w:r>
      <w:r>
        <w:rPr/>
        <w:t>€</w:t>
      </w:r>
      <w:r>
        <w:rPr>
          <w:spacing w:val="-6"/>
        </w:rPr>
        <w:t> </w:t>
      </w:r>
      <w:r>
        <w:rPr/>
        <w:t>i</w:t>
      </w:r>
      <w:r>
        <w:rPr>
          <w:spacing w:val="-5"/>
        </w:rPr>
        <w:t> </w:t>
      </w:r>
      <w:r>
        <w:rPr/>
        <w:t>KUD</w:t>
      </w:r>
      <w:r>
        <w:rPr>
          <w:spacing w:val="-8"/>
        </w:rPr>
        <w:t> </w:t>
      </w:r>
      <w:r>
        <w:rPr/>
        <w:t>Beletinec</w:t>
      </w:r>
      <w:r>
        <w:rPr>
          <w:spacing w:val="-6"/>
        </w:rPr>
        <w:t> </w:t>
      </w:r>
      <w:r>
        <w:rPr/>
        <w:t>16.000,00€,</w:t>
      </w:r>
      <w:r>
        <w:rPr>
          <w:spacing w:val="-6"/>
        </w:rPr>
        <w:t> </w:t>
      </w:r>
      <w:r>
        <w:rPr/>
        <w:t>troškovi</w:t>
      </w:r>
      <w:r>
        <w:rPr>
          <w:spacing w:val="-5"/>
        </w:rPr>
        <w:t> </w:t>
      </w:r>
      <w:r>
        <w:rPr/>
        <w:t>za</w:t>
      </w:r>
      <w:r>
        <w:rPr>
          <w:spacing w:val="-8"/>
        </w:rPr>
        <w:t> </w:t>
      </w:r>
      <w:r>
        <w:rPr/>
        <w:t>obilježavanje</w:t>
      </w:r>
      <w:r>
        <w:rPr>
          <w:spacing w:val="-6"/>
        </w:rPr>
        <w:t> </w:t>
      </w:r>
      <w:r>
        <w:rPr/>
        <w:t>dana</w:t>
      </w:r>
      <w:r>
        <w:rPr>
          <w:spacing w:val="-8"/>
        </w:rPr>
        <w:t> </w:t>
      </w:r>
      <w:r>
        <w:rPr/>
        <w:t>općine i advent-15.633,10€, rashod je općine.</w:t>
      </w:r>
    </w:p>
    <w:p>
      <w:pPr>
        <w:pStyle w:val="BodyText"/>
        <w:spacing w:before="1"/>
        <w:ind w:left="55"/>
      </w:pPr>
      <w:r>
        <w:rPr/>
        <w:t>3291</w:t>
      </w:r>
      <w:r>
        <w:rPr>
          <w:spacing w:val="-5"/>
        </w:rPr>
        <w:t> </w:t>
      </w:r>
      <w:r>
        <w:rPr/>
        <w:t>–</w:t>
      </w:r>
      <w:r>
        <w:rPr>
          <w:spacing w:val="-5"/>
        </w:rPr>
        <w:t> </w:t>
      </w:r>
      <w:r>
        <w:rPr/>
        <w:t>naknade</w:t>
      </w:r>
      <w:r>
        <w:rPr>
          <w:spacing w:val="-3"/>
        </w:rPr>
        <w:t> </w:t>
      </w:r>
      <w:r>
        <w:rPr/>
        <w:t>za</w:t>
      </w:r>
      <w:r>
        <w:rPr>
          <w:spacing w:val="-6"/>
        </w:rPr>
        <w:t> </w:t>
      </w:r>
      <w:r>
        <w:rPr/>
        <w:t>rad</w:t>
      </w:r>
      <w:r>
        <w:rPr>
          <w:spacing w:val="-2"/>
        </w:rPr>
        <w:t> </w:t>
      </w:r>
      <w:r>
        <w:rPr/>
        <w:t>predstavničkih</w:t>
      </w:r>
      <w:r>
        <w:rPr>
          <w:spacing w:val="-4"/>
        </w:rPr>
        <w:t> </w:t>
      </w:r>
      <w:r>
        <w:rPr/>
        <w:t>i</w:t>
      </w:r>
      <w:r>
        <w:rPr>
          <w:spacing w:val="-4"/>
        </w:rPr>
        <w:t> </w:t>
      </w:r>
      <w:r>
        <w:rPr/>
        <w:t>izvršnih</w:t>
      </w:r>
      <w:r>
        <w:rPr>
          <w:spacing w:val="-4"/>
        </w:rPr>
        <w:t> </w:t>
      </w:r>
      <w:r>
        <w:rPr/>
        <w:t>tijela,</w:t>
      </w:r>
      <w:r>
        <w:rPr>
          <w:spacing w:val="-5"/>
        </w:rPr>
        <w:t> </w:t>
      </w:r>
      <w:r>
        <w:rPr/>
        <w:t>povjerenstava</w:t>
      </w:r>
      <w:r>
        <w:rPr>
          <w:spacing w:val="-5"/>
        </w:rPr>
        <w:t> </w:t>
      </w:r>
      <w:r>
        <w:rPr/>
        <w:t>i</w:t>
      </w:r>
      <w:r>
        <w:rPr>
          <w:spacing w:val="-4"/>
        </w:rPr>
        <w:t> </w:t>
      </w:r>
      <w:r>
        <w:rPr/>
        <w:t>slično</w:t>
      </w:r>
      <w:r>
        <w:rPr>
          <w:spacing w:val="-4"/>
        </w:rPr>
        <w:t> </w:t>
      </w:r>
      <w:r>
        <w:rPr/>
        <w:t>iznose</w:t>
      </w:r>
      <w:r>
        <w:rPr>
          <w:spacing w:val="-9"/>
        </w:rPr>
        <w:t> </w:t>
      </w:r>
      <w:r>
        <w:rPr/>
        <w:t>403,14</w:t>
      </w:r>
      <w:r>
        <w:rPr>
          <w:spacing w:val="-2"/>
        </w:rPr>
        <w:t> </w:t>
      </w:r>
      <w:r>
        <w:rPr/>
        <w:t>eura</w:t>
      </w:r>
      <w:r>
        <w:rPr>
          <w:spacing w:val="36"/>
        </w:rPr>
        <w:t> </w:t>
      </w:r>
      <w:r>
        <w:rPr/>
        <w:t>a odnose se na naknadu za rad članovima upravnog vijeća, rashod je proračunskog korisnika</w:t>
      </w:r>
    </w:p>
    <w:p>
      <w:pPr>
        <w:pStyle w:val="BodyText"/>
        <w:ind w:left="55"/>
      </w:pPr>
      <w:r>
        <w:rPr/>
        <w:t>Rashodi</w:t>
      </w:r>
      <w:r>
        <w:rPr>
          <w:spacing w:val="-2"/>
        </w:rPr>
        <w:t> </w:t>
      </w:r>
      <w:r>
        <w:rPr/>
        <w:t>za</w:t>
      </w:r>
      <w:r>
        <w:rPr>
          <w:spacing w:val="-3"/>
        </w:rPr>
        <w:t> </w:t>
      </w:r>
      <w:r>
        <w:rPr/>
        <w:t>članarine</w:t>
      </w:r>
      <w:r>
        <w:rPr>
          <w:spacing w:val="-4"/>
        </w:rPr>
        <w:t> </w:t>
      </w:r>
      <w:r>
        <w:rPr/>
        <w:t>(račun</w:t>
      </w:r>
      <w:r>
        <w:rPr>
          <w:spacing w:val="-2"/>
        </w:rPr>
        <w:t> </w:t>
      </w:r>
      <w:r>
        <w:rPr/>
        <w:t>3294)</w:t>
      </w:r>
      <w:r>
        <w:rPr>
          <w:spacing w:val="-3"/>
        </w:rPr>
        <w:t> </w:t>
      </w:r>
      <w:r>
        <w:rPr/>
        <w:t>veći</w:t>
      </w:r>
      <w:r>
        <w:rPr>
          <w:spacing w:val="-2"/>
        </w:rPr>
        <w:t> </w:t>
      </w:r>
      <w:r>
        <w:rPr/>
        <w:t>su</w:t>
      </w:r>
      <w:r>
        <w:rPr>
          <w:spacing w:val="-2"/>
        </w:rPr>
        <w:t> </w:t>
      </w:r>
      <w:r>
        <w:rPr/>
        <w:t>zbog</w:t>
      </w:r>
      <w:r>
        <w:rPr>
          <w:spacing w:val="-1"/>
        </w:rPr>
        <w:t> </w:t>
      </w:r>
      <w:r>
        <w:rPr/>
        <w:t>članarine</w:t>
      </w:r>
      <w:r>
        <w:rPr>
          <w:spacing w:val="-1"/>
        </w:rPr>
        <w:t> </w:t>
      </w:r>
      <w:r>
        <w:rPr/>
        <w:t>za</w:t>
      </w:r>
      <w:r>
        <w:rPr>
          <w:spacing w:val="-3"/>
        </w:rPr>
        <w:t> </w:t>
      </w:r>
      <w:r>
        <w:rPr/>
        <w:t>LAG</w:t>
      </w:r>
      <w:r>
        <w:rPr>
          <w:spacing w:val="-3"/>
        </w:rPr>
        <w:t> </w:t>
      </w:r>
      <w:r>
        <w:rPr/>
        <w:t>sjeverozapad</w:t>
      </w:r>
      <w:r>
        <w:rPr>
          <w:spacing w:val="-2"/>
        </w:rPr>
        <w:t> </w:t>
      </w:r>
      <w:r>
        <w:rPr/>
        <w:t>koji</w:t>
      </w:r>
      <w:r>
        <w:rPr>
          <w:spacing w:val="-2"/>
        </w:rPr>
        <w:t> </w:t>
      </w:r>
      <w:r>
        <w:rPr/>
        <w:t>se</w:t>
      </w:r>
      <w:r>
        <w:rPr>
          <w:spacing w:val="-3"/>
        </w:rPr>
        <w:t> </w:t>
      </w:r>
      <w:r>
        <w:rPr/>
        <w:t>uplaćivao</w:t>
      </w:r>
      <w:r>
        <w:rPr>
          <w:spacing w:val="-1"/>
        </w:rPr>
        <w:t> </w:t>
      </w:r>
      <w:r>
        <w:rPr/>
        <w:t>za cijelu 2024. godinu.</w:t>
      </w:r>
    </w:p>
    <w:p>
      <w:pPr>
        <w:pStyle w:val="BodyText"/>
        <w:ind w:left="55" w:right="142"/>
      </w:pPr>
      <w:r>
        <w:rPr/>
        <w:t>(3293)</w:t>
      </w:r>
      <w:r>
        <w:rPr>
          <w:spacing w:val="-6"/>
        </w:rPr>
        <w:t> </w:t>
      </w:r>
      <w:r>
        <w:rPr/>
        <w:t>Reprezentacija,</w:t>
      </w:r>
      <w:r>
        <w:rPr>
          <w:spacing w:val="-5"/>
        </w:rPr>
        <w:t> </w:t>
      </w:r>
      <w:r>
        <w:rPr/>
        <w:t>troškovi</w:t>
      </w:r>
      <w:r>
        <w:rPr>
          <w:spacing w:val="-5"/>
        </w:rPr>
        <w:t> </w:t>
      </w:r>
      <w:r>
        <w:rPr/>
        <w:t>se</w:t>
      </w:r>
      <w:r>
        <w:rPr>
          <w:spacing w:val="-8"/>
        </w:rPr>
        <w:t> </w:t>
      </w:r>
      <w:r>
        <w:rPr/>
        <w:t>odnose</w:t>
      </w:r>
      <w:r>
        <w:rPr>
          <w:spacing w:val="-8"/>
        </w:rPr>
        <w:t> </w:t>
      </w:r>
      <w:r>
        <w:rPr/>
        <w:t>na</w:t>
      </w:r>
      <w:r>
        <w:rPr>
          <w:spacing w:val="-5"/>
        </w:rPr>
        <w:t> </w:t>
      </w:r>
      <w:r>
        <w:rPr/>
        <w:t>ugostiteljske</w:t>
      </w:r>
      <w:r>
        <w:rPr>
          <w:spacing w:val="-8"/>
        </w:rPr>
        <w:t> </w:t>
      </w:r>
      <w:r>
        <w:rPr/>
        <w:t>usluge</w:t>
      </w:r>
      <w:r>
        <w:rPr>
          <w:spacing w:val="-8"/>
        </w:rPr>
        <w:t> </w:t>
      </w:r>
      <w:r>
        <w:rPr/>
        <w:t>za</w:t>
      </w:r>
      <w:r>
        <w:rPr>
          <w:spacing w:val="-5"/>
        </w:rPr>
        <w:t> </w:t>
      </w:r>
      <w:r>
        <w:rPr/>
        <w:t>Dan</w:t>
      </w:r>
      <w:r>
        <w:rPr>
          <w:spacing w:val="-5"/>
        </w:rPr>
        <w:t> </w:t>
      </w:r>
      <w:r>
        <w:rPr/>
        <w:t>općine,</w:t>
      </w:r>
      <w:r>
        <w:rPr>
          <w:spacing w:val="-6"/>
        </w:rPr>
        <w:t> </w:t>
      </w:r>
      <w:r>
        <w:rPr/>
        <w:t>pokloni</w:t>
      </w:r>
      <w:r>
        <w:rPr>
          <w:spacing w:val="-5"/>
        </w:rPr>
        <w:t> </w:t>
      </w:r>
      <w:r>
        <w:rPr/>
        <w:t>za Devinsku Novu Ves iz Slovačke, rashod je općine.</w:t>
      </w:r>
    </w:p>
    <w:p>
      <w:pPr>
        <w:pStyle w:val="BodyText"/>
        <w:spacing w:line="242" w:lineRule="auto"/>
        <w:ind w:left="55"/>
      </w:pPr>
      <w:r>
        <w:rPr/>
        <w:t>Pristojbe</w:t>
      </w:r>
      <w:r>
        <w:rPr>
          <w:spacing w:val="-3"/>
        </w:rPr>
        <w:t> </w:t>
      </w:r>
      <w:r>
        <w:rPr/>
        <w:t>i</w:t>
      </w:r>
      <w:r>
        <w:rPr>
          <w:spacing w:val="-2"/>
        </w:rPr>
        <w:t> </w:t>
      </w:r>
      <w:r>
        <w:rPr/>
        <w:t>naknade</w:t>
      </w:r>
      <w:r>
        <w:rPr>
          <w:spacing w:val="-3"/>
        </w:rPr>
        <w:t> </w:t>
      </w:r>
      <w:r>
        <w:rPr/>
        <w:t>(račun</w:t>
      </w:r>
      <w:r>
        <w:rPr>
          <w:spacing w:val="-2"/>
        </w:rPr>
        <w:t> </w:t>
      </w:r>
      <w:r>
        <w:rPr/>
        <w:t>3295)</w:t>
      </w:r>
      <w:r>
        <w:rPr>
          <w:spacing w:val="-3"/>
        </w:rPr>
        <w:t> </w:t>
      </w:r>
      <w:r>
        <w:rPr/>
        <w:t>povećani</w:t>
      </w:r>
      <w:r>
        <w:rPr>
          <w:spacing w:val="-2"/>
        </w:rPr>
        <w:t> </w:t>
      </w:r>
      <w:r>
        <w:rPr/>
        <w:t>su</w:t>
      </w:r>
      <w:r>
        <w:rPr>
          <w:spacing w:val="-2"/>
        </w:rPr>
        <w:t> </w:t>
      </w:r>
      <w:r>
        <w:rPr/>
        <w:t>rashodi</w:t>
      </w:r>
      <w:r>
        <w:rPr>
          <w:spacing w:val="-2"/>
        </w:rPr>
        <w:t> </w:t>
      </w:r>
      <w:r>
        <w:rPr/>
        <w:t>za</w:t>
      </w:r>
      <w:r>
        <w:rPr>
          <w:spacing w:val="-4"/>
        </w:rPr>
        <w:t> </w:t>
      </w:r>
      <w:r>
        <w:rPr/>
        <w:t>plaćanje</w:t>
      </w:r>
      <w:r>
        <w:rPr>
          <w:spacing w:val="-2"/>
        </w:rPr>
        <w:t> </w:t>
      </w:r>
      <w:r>
        <w:rPr/>
        <w:t>poticajne</w:t>
      </w:r>
      <w:r>
        <w:rPr>
          <w:spacing w:val="-1"/>
        </w:rPr>
        <w:t> </w:t>
      </w:r>
      <w:r>
        <w:rPr/>
        <w:t>naknade</w:t>
      </w:r>
      <w:r>
        <w:rPr>
          <w:spacing w:val="-1"/>
        </w:rPr>
        <w:t> </w:t>
      </w:r>
      <w:r>
        <w:rPr/>
        <w:t>za</w:t>
      </w:r>
      <w:r>
        <w:rPr>
          <w:spacing w:val="-3"/>
        </w:rPr>
        <w:t> </w:t>
      </w:r>
      <w:r>
        <w:rPr/>
        <w:t>2024.,</w:t>
      </w:r>
      <w:r>
        <w:rPr>
          <w:spacing w:val="-2"/>
        </w:rPr>
        <w:t> </w:t>
      </w:r>
      <w:r>
        <w:rPr/>
        <w:t>g.</w:t>
      </w:r>
      <w:r>
        <w:rPr>
          <w:spacing w:val="-2"/>
        </w:rPr>
        <w:t> </w:t>
      </w:r>
      <w:r>
        <w:rPr/>
        <w:t>za troškove gospodarenja otpadom za azbest, i dr.</w:t>
      </w:r>
    </w:p>
    <w:p>
      <w:pPr>
        <w:pStyle w:val="BodyText"/>
        <w:ind w:left="55"/>
      </w:pPr>
      <w:r>
        <w:rPr/>
        <w:t>Ostali</w:t>
      </w:r>
      <w:r>
        <w:rPr>
          <w:spacing w:val="69"/>
        </w:rPr>
        <w:t> </w:t>
      </w:r>
      <w:r>
        <w:rPr/>
        <w:t>nespomenuti</w:t>
      </w:r>
      <w:r>
        <w:rPr>
          <w:spacing w:val="70"/>
        </w:rPr>
        <w:t> </w:t>
      </w:r>
      <w:r>
        <w:rPr/>
        <w:t>rashodi</w:t>
      </w:r>
      <w:r>
        <w:rPr>
          <w:spacing w:val="69"/>
        </w:rPr>
        <w:t> </w:t>
      </w:r>
      <w:r>
        <w:rPr/>
        <w:t>poslovanja</w:t>
      </w:r>
      <w:r>
        <w:rPr>
          <w:spacing w:val="68"/>
        </w:rPr>
        <w:t> </w:t>
      </w:r>
      <w:r>
        <w:rPr/>
        <w:t>(račun</w:t>
      </w:r>
      <w:r>
        <w:rPr>
          <w:spacing w:val="74"/>
        </w:rPr>
        <w:t> </w:t>
      </w:r>
      <w:r>
        <w:rPr/>
        <w:t>3299)</w:t>
      </w:r>
      <w:r>
        <w:rPr>
          <w:spacing w:val="68"/>
        </w:rPr>
        <w:t> </w:t>
      </w:r>
      <w:r>
        <w:rPr/>
        <w:t>veći</w:t>
      </w:r>
      <w:r>
        <w:rPr>
          <w:spacing w:val="69"/>
        </w:rPr>
        <w:t> </w:t>
      </w:r>
      <w:r>
        <w:rPr/>
        <w:t>su</w:t>
      </w:r>
      <w:r>
        <w:rPr>
          <w:spacing w:val="69"/>
        </w:rPr>
        <w:t> </w:t>
      </w:r>
      <w:r>
        <w:rPr/>
        <w:t>zbog</w:t>
      </w:r>
      <w:r>
        <w:rPr>
          <w:spacing w:val="69"/>
        </w:rPr>
        <w:t> </w:t>
      </w:r>
      <w:r>
        <w:rPr/>
        <w:t>većih</w:t>
      </w:r>
      <w:r>
        <w:rPr>
          <w:spacing w:val="69"/>
        </w:rPr>
        <w:t> </w:t>
      </w:r>
      <w:r>
        <w:rPr/>
        <w:t>troškova</w:t>
      </w:r>
      <w:r>
        <w:rPr>
          <w:spacing w:val="70"/>
        </w:rPr>
        <w:t> </w:t>
      </w:r>
      <w:r>
        <w:rPr/>
        <w:t>održavanja manifestacija povodom Dana Općine i</w:t>
      </w:r>
      <w:r>
        <w:rPr>
          <w:spacing w:val="40"/>
        </w:rPr>
        <w:t> </w:t>
      </w:r>
      <w:r>
        <w:rPr/>
        <w:t>Adventa.</w:t>
      </w:r>
    </w:p>
    <w:p>
      <w:pPr>
        <w:pStyle w:val="BodyText"/>
        <w:spacing w:before="273"/>
        <w:ind w:left="55"/>
      </w:pPr>
      <w:r>
        <w:rPr/>
        <w:t>Kamate za primljene kredite i zajmove (3422) rashodi su povećani jer je Općina trebala podmiriti kamate</w:t>
      </w:r>
      <w:r>
        <w:rPr>
          <w:spacing w:val="-9"/>
        </w:rPr>
        <w:t> </w:t>
      </w:r>
      <w:r>
        <w:rPr/>
        <w:t>po</w:t>
      </w:r>
      <w:r>
        <w:rPr>
          <w:spacing w:val="-6"/>
        </w:rPr>
        <w:t> </w:t>
      </w:r>
      <w:r>
        <w:rPr/>
        <w:t>dugoročnom</w:t>
      </w:r>
      <w:r>
        <w:rPr>
          <w:spacing w:val="-5"/>
        </w:rPr>
        <w:t> </w:t>
      </w:r>
      <w:r>
        <w:rPr/>
        <w:t>kreditu</w:t>
      </w:r>
      <w:r>
        <w:rPr>
          <w:spacing w:val="-6"/>
        </w:rPr>
        <w:t> </w:t>
      </w:r>
      <w:r>
        <w:rPr/>
        <w:t>za</w:t>
      </w:r>
      <w:r>
        <w:rPr>
          <w:spacing w:val="-9"/>
        </w:rPr>
        <w:t> </w:t>
      </w:r>
      <w:r>
        <w:rPr/>
        <w:t>izgradnju</w:t>
      </w:r>
      <w:r>
        <w:rPr>
          <w:spacing w:val="-5"/>
        </w:rPr>
        <w:t> </w:t>
      </w:r>
      <w:r>
        <w:rPr/>
        <w:t>vrtića</w:t>
      </w:r>
      <w:r>
        <w:rPr>
          <w:spacing w:val="-4"/>
        </w:rPr>
        <w:t> </w:t>
      </w:r>
      <w:r>
        <w:rPr/>
        <w:t>8.356,16€,</w:t>
      </w:r>
      <w:r>
        <w:rPr>
          <w:spacing w:val="-6"/>
        </w:rPr>
        <w:t> </w:t>
      </w:r>
      <w:r>
        <w:rPr/>
        <w:t>i</w:t>
      </w:r>
      <w:r>
        <w:rPr>
          <w:spacing w:val="-5"/>
        </w:rPr>
        <w:t> </w:t>
      </w:r>
      <w:r>
        <w:rPr/>
        <w:t>kratkoročno</w:t>
      </w:r>
      <w:r>
        <w:rPr>
          <w:spacing w:val="-3"/>
        </w:rPr>
        <w:t> </w:t>
      </w:r>
      <w:r>
        <w:rPr/>
        <w:t>odobrenje</w:t>
      </w:r>
      <w:r>
        <w:rPr>
          <w:spacing w:val="-6"/>
        </w:rPr>
        <w:t> </w:t>
      </w:r>
      <w:r>
        <w:rPr/>
        <w:t>po</w:t>
      </w:r>
      <w:r>
        <w:rPr>
          <w:spacing w:val="-5"/>
        </w:rPr>
        <w:t> </w:t>
      </w:r>
      <w:r>
        <w:rPr/>
        <w:t>računu</w:t>
      </w:r>
      <w:r>
        <w:rPr>
          <w:spacing w:val="-6"/>
        </w:rPr>
        <w:t> </w:t>
      </w:r>
      <w:r>
        <w:rPr/>
        <w:t>u iznosu 415,96€.</w:t>
      </w:r>
    </w:p>
    <w:p>
      <w:pPr>
        <w:pStyle w:val="BodyText"/>
      </w:pPr>
    </w:p>
    <w:p>
      <w:pPr>
        <w:pStyle w:val="BodyText"/>
        <w:spacing w:before="1"/>
        <w:ind w:left="55"/>
      </w:pPr>
      <w:r>
        <w:rPr/>
        <w:t>(343)</w:t>
      </w:r>
      <w:r>
        <w:rPr>
          <w:spacing w:val="-10"/>
        </w:rPr>
        <w:t> </w:t>
      </w:r>
      <w:r>
        <w:rPr/>
        <w:t>Ostali</w:t>
      </w:r>
      <w:r>
        <w:rPr>
          <w:spacing w:val="-5"/>
        </w:rPr>
        <w:t> </w:t>
      </w:r>
      <w:r>
        <w:rPr/>
        <w:t>financijski</w:t>
      </w:r>
      <w:r>
        <w:rPr>
          <w:spacing w:val="-5"/>
        </w:rPr>
        <w:t> </w:t>
      </w:r>
      <w:r>
        <w:rPr/>
        <w:t>rashodi,</w:t>
      </w:r>
      <w:r>
        <w:rPr>
          <w:spacing w:val="-6"/>
        </w:rPr>
        <w:t> </w:t>
      </w:r>
      <w:r>
        <w:rPr/>
        <w:t>rashodi</w:t>
      </w:r>
      <w:r>
        <w:rPr>
          <w:spacing w:val="-5"/>
        </w:rPr>
        <w:t> </w:t>
      </w:r>
      <w:r>
        <w:rPr/>
        <w:t>se</w:t>
      </w:r>
      <w:r>
        <w:rPr>
          <w:spacing w:val="-9"/>
        </w:rPr>
        <w:t> </w:t>
      </w:r>
      <w:r>
        <w:rPr/>
        <w:t>odnose</w:t>
      </w:r>
      <w:r>
        <w:rPr>
          <w:spacing w:val="-4"/>
        </w:rPr>
        <w:t> </w:t>
      </w:r>
      <w:r>
        <w:rPr/>
        <w:t>na</w:t>
      </w:r>
      <w:r>
        <w:rPr>
          <w:spacing w:val="-9"/>
        </w:rPr>
        <w:t> </w:t>
      </w:r>
      <w:r>
        <w:rPr/>
        <w:t>usluge</w:t>
      </w:r>
      <w:r>
        <w:rPr>
          <w:spacing w:val="-9"/>
        </w:rPr>
        <w:t> </w:t>
      </w:r>
      <w:r>
        <w:rPr/>
        <w:t>platnog</w:t>
      </w:r>
      <w:r>
        <w:rPr>
          <w:spacing w:val="-5"/>
        </w:rPr>
        <w:t> </w:t>
      </w:r>
      <w:r>
        <w:rPr/>
        <w:t>prometa</w:t>
      </w:r>
      <w:r>
        <w:rPr>
          <w:spacing w:val="-6"/>
        </w:rPr>
        <w:t> </w:t>
      </w:r>
      <w:r>
        <w:rPr/>
        <w:t>5.312,63€,</w:t>
      </w:r>
      <w:r>
        <w:rPr>
          <w:spacing w:val="-5"/>
        </w:rPr>
        <w:t> </w:t>
      </w:r>
      <w:r>
        <w:rPr/>
        <w:t>zatezne kamate 13,16€, cvijeće za uređenje kapelica i križeva u svim naseljima općine u iznosu od</w:t>
      </w:r>
    </w:p>
    <w:p>
      <w:pPr>
        <w:pStyle w:val="BodyText"/>
        <w:ind w:left="55"/>
      </w:pPr>
      <w:r>
        <w:rPr/>
        <w:t>1.997,25€</w:t>
      </w:r>
      <w:r>
        <w:rPr>
          <w:spacing w:val="-5"/>
        </w:rPr>
        <w:t> </w:t>
      </w:r>
      <w:r>
        <w:rPr/>
        <w:t>i</w:t>
      </w:r>
      <w:r>
        <w:rPr>
          <w:spacing w:val="-5"/>
        </w:rPr>
        <w:t> </w:t>
      </w:r>
      <w:r>
        <w:rPr/>
        <w:t>nagrade</w:t>
      </w:r>
      <w:r>
        <w:rPr>
          <w:spacing w:val="-8"/>
        </w:rPr>
        <w:t> </w:t>
      </w:r>
      <w:r>
        <w:rPr/>
        <w:t>učenicima</w:t>
      </w:r>
      <w:r>
        <w:rPr>
          <w:spacing w:val="-5"/>
        </w:rPr>
        <w:t> </w:t>
      </w:r>
      <w:r>
        <w:rPr/>
        <w:t>za</w:t>
      </w:r>
      <w:r>
        <w:rPr>
          <w:spacing w:val="-8"/>
        </w:rPr>
        <w:t> </w:t>
      </w:r>
      <w:r>
        <w:rPr/>
        <w:t>postignute</w:t>
      </w:r>
      <w:r>
        <w:rPr>
          <w:spacing w:val="-8"/>
        </w:rPr>
        <w:t> </w:t>
      </w:r>
      <w:r>
        <w:rPr/>
        <w:t>rezultate</w:t>
      </w:r>
      <w:r>
        <w:rPr>
          <w:spacing w:val="-5"/>
        </w:rPr>
        <w:t> </w:t>
      </w:r>
      <w:r>
        <w:rPr/>
        <w:t>na</w:t>
      </w:r>
      <w:r>
        <w:rPr>
          <w:spacing w:val="-8"/>
        </w:rPr>
        <w:t> </w:t>
      </w:r>
      <w:r>
        <w:rPr/>
        <w:t>školskim</w:t>
      </w:r>
      <w:r>
        <w:rPr>
          <w:spacing w:val="-4"/>
        </w:rPr>
        <w:t> </w:t>
      </w:r>
      <w:r>
        <w:rPr/>
        <w:t>natjecanjima-4.960,00€,</w:t>
      </w:r>
      <w:r>
        <w:rPr>
          <w:spacing w:val="-5"/>
        </w:rPr>
        <w:t> </w:t>
      </w:r>
      <w:r>
        <w:rPr/>
        <w:t>trošak</w:t>
      </w:r>
      <w:r>
        <w:rPr>
          <w:spacing w:val="-5"/>
        </w:rPr>
        <w:t> </w:t>
      </w:r>
      <w:r>
        <w:rPr/>
        <w:t>je </w:t>
      </w:r>
      <w:r>
        <w:rPr>
          <w:spacing w:val="-2"/>
        </w:rPr>
        <w:t>općine.</w:t>
      </w:r>
    </w:p>
    <w:p>
      <w:pPr>
        <w:pStyle w:val="BodyText"/>
        <w:ind w:left="55"/>
      </w:pPr>
      <w:r>
        <w:rPr/>
        <w:t>Financijski</w:t>
      </w:r>
      <w:r>
        <w:rPr>
          <w:spacing w:val="-6"/>
        </w:rPr>
        <w:t> </w:t>
      </w:r>
      <w:r>
        <w:rPr/>
        <w:t>rashodi</w:t>
      </w:r>
      <w:r>
        <w:rPr>
          <w:spacing w:val="-4"/>
        </w:rPr>
        <w:t> </w:t>
      </w:r>
      <w:r>
        <w:rPr/>
        <w:t>(34)</w:t>
      </w:r>
      <w:r>
        <w:rPr>
          <w:spacing w:val="-5"/>
        </w:rPr>
        <w:t> </w:t>
      </w:r>
      <w:r>
        <w:rPr/>
        <w:t>Ostvareni</w:t>
      </w:r>
      <w:r>
        <w:rPr>
          <w:spacing w:val="-4"/>
        </w:rPr>
        <w:t> </w:t>
      </w:r>
      <w:r>
        <w:rPr/>
        <w:t>su</w:t>
      </w:r>
      <w:r>
        <w:rPr>
          <w:spacing w:val="-5"/>
        </w:rPr>
        <w:t> </w:t>
      </w:r>
      <w:r>
        <w:rPr/>
        <w:t>u</w:t>
      </w:r>
      <w:r>
        <w:rPr>
          <w:spacing w:val="-4"/>
        </w:rPr>
        <w:t> </w:t>
      </w:r>
      <w:r>
        <w:rPr/>
        <w:t>iznosu</w:t>
      </w:r>
      <w:r>
        <w:rPr>
          <w:spacing w:val="-4"/>
        </w:rPr>
        <w:t> </w:t>
      </w:r>
      <w:r>
        <w:rPr/>
        <w:t>od</w:t>
      </w:r>
      <w:r>
        <w:rPr>
          <w:spacing w:val="-7"/>
        </w:rPr>
        <w:t> </w:t>
      </w:r>
      <w:r>
        <w:rPr/>
        <w:t>1.017,94</w:t>
      </w:r>
      <w:r>
        <w:rPr>
          <w:spacing w:val="-4"/>
        </w:rPr>
        <w:t> </w:t>
      </w:r>
      <w:r>
        <w:rPr/>
        <w:t>eura,</w:t>
      </w:r>
      <w:r>
        <w:rPr>
          <w:spacing w:val="-5"/>
        </w:rPr>
        <w:t> </w:t>
      </w:r>
      <w:r>
        <w:rPr/>
        <w:t>troškovi</w:t>
      </w:r>
      <w:r>
        <w:rPr>
          <w:spacing w:val="-4"/>
        </w:rPr>
        <w:t> </w:t>
      </w:r>
      <w:r>
        <w:rPr/>
        <w:t>su</w:t>
      </w:r>
      <w:r>
        <w:rPr>
          <w:spacing w:val="-5"/>
        </w:rPr>
        <w:t> </w:t>
      </w:r>
      <w:r>
        <w:rPr/>
        <w:t>proračunskog</w:t>
      </w:r>
      <w:r>
        <w:rPr>
          <w:spacing w:val="-4"/>
        </w:rPr>
        <w:t> </w:t>
      </w:r>
      <w:r>
        <w:rPr/>
        <w:t>korisnika. Odnose se na bankarske usluge i usluge platnog prometa.</w:t>
      </w:r>
    </w:p>
    <w:p>
      <w:pPr>
        <w:pStyle w:val="BodyText"/>
        <w:spacing w:before="274"/>
      </w:pPr>
    </w:p>
    <w:p>
      <w:pPr>
        <w:pStyle w:val="BodyText"/>
        <w:ind w:left="55" w:right="81"/>
        <w:jc w:val="both"/>
      </w:pPr>
      <w:r>
        <w:rPr/>
        <w:t>Subvencije</w:t>
      </w:r>
      <w:r>
        <w:rPr>
          <w:spacing w:val="-9"/>
        </w:rPr>
        <w:t> </w:t>
      </w:r>
      <w:r>
        <w:rPr/>
        <w:t>poljoprivrednicima</w:t>
      </w:r>
      <w:r>
        <w:rPr>
          <w:spacing w:val="-5"/>
        </w:rPr>
        <w:t> </w:t>
      </w:r>
      <w:r>
        <w:rPr/>
        <w:t>(račun</w:t>
      </w:r>
      <w:r>
        <w:rPr>
          <w:spacing w:val="-6"/>
        </w:rPr>
        <w:t> </w:t>
      </w:r>
      <w:r>
        <w:rPr/>
        <w:t>352)</w:t>
      </w:r>
      <w:r>
        <w:rPr>
          <w:spacing w:val="-6"/>
        </w:rPr>
        <w:t> </w:t>
      </w:r>
      <w:r>
        <w:rPr/>
        <w:t>subvencije</w:t>
      </w:r>
      <w:r>
        <w:rPr>
          <w:spacing w:val="-9"/>
        </w:rPr>
        <w:t> </w:t>
      </w:r>
      <w:r>
        <w:rPr/>
        <w:t>se</w:t>
      </w:r>
      <w:r>
        <w:rPr>
          <w:spacing w:val="-9"/>
        </w:rPr>
        <w:t> </w:t>
      </w:r>
      <w:r>
        <w:rPr/>
        <w:t>odnose</w:t>
      </w:r>
      <w:r>
        <w:rPr>
          <w:spacing w:val="-9"/>
        </w:rPr>
        <w:t> </w:t>
      </w:r>
      <w:r>
        <w:rPr/>
        <w:t>na</w:t>
      </w:r>
      <w:r>
        <w:rPr>
          <w:spacing w:val="-6"/>
        </w:rPr>
        <w:t> </w:t>
      </w:r>
      <w:r>
        <w:rPr/>
        <w:t>dopunsku</w:t>
      </w:r>
      <w:r>
        <w:rPr>
          <w:spacing w:val="-5"/>
        </w:rPr>
        <w:t> </w:t>
      </w:r>
      <w:r>
        <w:rPr/>
        <w:t>izobrazbu</w:t>
      </w:r>
      <w:r>
        <w:rPr>
          <w:spacing w:val="-3"/>
        </w:rPr>
        <w:t> </w:t>
      </w:r>
      <w:r>
        <w:rPr/>
        <w:t>rukovanja</w:t>
      </w:r>
      <w:r>
        <w:rPr>
          <w:spacing w:val="-6"/>
        </w:rPr>
        <w:t> </w:t>
      </w:r>
      <w:r>
        <w:rPr/>
        <w:t>s pesticidima za mještane naše općine, do povećanja je došlo zbog sufinanciranja osnovne</w:t>
      </w:r>
      <w:r>
        <w:rPr>
          <w:spacing w:val="-1"/>
        </w:rPr>
        <w:t> </w:t>
      </w:r>
      <w:r>
        <w:rPr/>
        <w:t>i dopunske </w:t>
      </w:r>
      <w:r>
        <w:rPr>
          <w:spacing w:val="-2"/>
        </w:rPr>
        <w:t>izobrazbe.</w:t>
      </w:r>
    </w:p>
    <w:p>
      <w:pPr>
        <w:pStyle w:val="BodyText"/>
        <w:spacing w:before="2"/>
        <w:ind w:left="55" w:right="214"/>
        <w:jc w:val="both"/>
      </w:pPr>
      <w:r>
        <w:rPr/>
        <w:t>(363)</w:t>
      </w:r>
      <w:r>
        <w:rPr>
          <w:spacing w:val="-9"/>
        </w:rPr>
        <w:t> </w:t>
      </w:r>
      <w:r>
        <w:rPr/>
        <w:t>Troškovi</w:t>
      </w:r>
      <w:r>
        <w:rPr>
          <w:spacing w:val="-4"/>
        </w:rPr>
        <w:t> </w:t>
      </w:r>
      <w:r>
        <w:rPr/>
        <w:t>se</w:t>
      </w:r>
      <w:r>
        <w:rPr>
          <w:spacing w:val="-6"/>
        </w:rPr>
        <w:t> </w:t>
      </w:r>
      <w:r>
        <w:rPr/>
        <w:t>odnose na</w:t>
      </w:r>
      <w:r>
        <w:rPr>
          <w:spacing w:val="-6"/>
        </w:rPr>
        <w:t> </w:t>
      </w:r>
      <w:r>
        <w:rPr/>
        <w:t>aglomeraciju</w:t>
      </w:r>
      <w:r>
        <w:rPr>
          <w:spacing w:val="-5"/>
        </w:rPr>
        <w:t> </w:t>
      </w:r>
      <w:r>
        <w:rPr/>
        <w:t>Varaždin</w:t>
      </w:r>
      <w:r>
        <w:rPr>
          <w:spacing w:val="-4"/>
        </w:rPr>
        <w:t> </w:t>
      </w:r>
      <w:r>
        <w:rPr/>
        <w:t>II</w:t>
      </w:r>
      <w:r>
        <w:rPr>
          <w:spacing w:val="-8"/>
        </w:rPr>
        <w:t> </w:t>
      </w:r>
      <w:r>
        <w:rPr/>
        <w:t>faza</w:t>
      </w:r>
      <w:r>
        <w:rPr>
          <w:spacing w:val="-3"/>
        </w:rPr>
        <w:t> </w:t>
      </w:r>
      <w:r>
        <w:rPr/>
        <w:t>-</w:t>
      </w:r>
      <w:r>
        <w:rPr>
          <w:spacing w:val="-6"/>
        </w:rPr>
        <w:t> </w:t>
      </w:r>
      <w:r>
        <w:rPr/>
        <w:t>45.883,06€</w:t>
      </w:r>
      <w:r>
        <w:rPr>
          <w:spacing w:val="-4"/>
        </w:rPr>
        <w:t> </w:t>
      </w:r>
      <w:r>
        <w:rPr/>
        <w:t>i</w:t>
      </w:r>
      <w:r>
        <w:rPr>
          <w:spacing w:val="-4"/>
        </w:rPr>
        <w:t> </w:t>
      </w:r>
      <w:r>
        <w:rPr/>
        <w:t>na</w:t>
      </w:r>
      <w:r>
        <w:rPr>
          <w:spacing w:val="-6"/>
        </w:rPr>
        <w:t> </w:t>
      </w:r>
      <w:r>
        <w:rPr/>
        <w:t>kanalizaciju</w:t>
      </w:r>
      <w:r>
        <w:rPr>
          <w:spacing w:val="-4"/>
        </w:rPr>
        <w:t> </w:t>
      </w:r>
      <w:r>
        <w:rPr/>
        <w:t>u</w:t>
      </w:r>
      <w:r>
        <w:rPr>
          <w:spacing w:val="-5"/>
        </w:rPr>
        <w:t> </w:t>
      </w:r>
      <w:r>
        <w:rPr/>
        <w:t>Svetom Iliji II faza u iznosu od 44.554,56€. Do povećanja je došlo jer su započeli radovi II faze.</w:t>
      </w:r>
    </w:p>
    <w:p>
      <w:pPr>
        <w:pStyle w:val="BodyText"/>
        <w:spacing w:after="0"/>
        <w:jc w:val="both"/>
        <w:sectPr>
          <w:headerReference w:type="default" r:id="rId37"/>
          <w:footerReference w:type="default" r:id="rId38"/>
          <w:pgSz w:w="11920" w:h="16850"/>
          <w:pgMar w:header="0" w:footer="772" w:top="900" w:bottom="960" w:left="1133" w:right="992"/>
        </w:sectPr>
      </w:pPr>
    </w:p>
    <w:p>
      <w:pPr>
        <w:pStyle w:val="BodyText"/>
        <w:spacing w:before="63"/>
        <w:ind w:left="55"/>
      </w:pPr>
      <w:r>
        <w:rPr/>
        <w:t>(366)</w:t>
      </w:r>
      <w:r>
        <w:rPr>
          <w:spacing w:val="32"/>
        </w:rPr>
        <w:t> </w:t>
      </w:r>
      <w:r>
        <w:rPr/>
        <w:t>Troškovi</w:t>
      </w:r>
      <w:r>
        <w:rPr>
          <w:spacing w:val="34"/>
        </w:rPr>
        <w:t> </w:t>
      </w:r>
      <w:r>
        <w:rPr/>
        <w:t>se</w:t>
      </w:r>
      <w:r>
        <w:rPr>
          <w:spacing w:val="35"/>
        </w:rPr>
        <w:t> </w:t>
      </w:r>
      <w:r>
        <w:rPr/>
        <w:t>odnose</w:t>
      </w:r>
      <w:r>
        <w:rPr>
          <w:spacing w:val="34"/>
        </w:rPr>
        <w:t> </w:t>
      </w:r>
      <w:r>
        <w:rPr/>
        <w:t>na</w:t>
      </w:r>
      <w:r>
        <w:rPr>
          <w:spacing w:val="35"/>
        </w:rPr>
        <w:t> </w:t>
      </w:r>
      <w:r>
        <w:rPr/>
        <w:t>sufinanciranje</w:t>
      </w:r>
      <w:r>
        <w:rPr>
          <w:spacing w:val="36"/>
        </w:rPr>
        <w:t> </w:t>
      </w:r>
      <w:r>
        <w:rPr/>
        <w:t>produženog</w:t>
      </w:r>
      <w:r>
        <w:rPr>
          <w:spacing w:val="34"/>
        </w:rPr>
        <w:t> </w:t>
      </w:r>
      <w:r>
        <w:rPr/>
        <w:t>boravka</w:t>
      </w:r>
      <w:r>
        <w:rPr>
          <w:spacing w:val="36"/>
        </w:rPr>
        <w:t> </w:t>
      </w:r>
      <w:r>
        <w:rPr/>
        <w:t>za</w:t>
      </w:r>
      <w:r>
        <w:rPr>
          <w:spacing w:val="33"/>
        </w:rPr>
        <w:t> </w:t>
      </w:r>
      <w:r>
        <w:rPr/>
        <w:t>osnovne</w:t>
      </w:r>
      <w:r>
        <w:rPr>
          <w:spacing w:val="33"/>
        </w:rPr>
        <w:t> </w:t>
      </w:r>
      <w:r>
        <w:rPr/>
        <w:t>škole</w:t>
      </w:r>
      <w:r>
        <w:rPr>
          <w:spacing w:val="33"/>
        </w:rPr>
        <w:t> </w:t>
      </w:r>
      <w:r>
        <w:rPr/>
        <w:t>u</w:t>
      </w:r>
      <w:r>
        <w:rPr>
          <w:spacing w:val="36"/>
        </w:rPr>
        <w:t> </w:t>
      </w:r>
      <w:r>
        <w:rPr/>
        <w:t>Beletincu</w:t>
      </w:r>
      <w:r>
        <w:rPr>
          <w:spacing w:val="36"/>
        </w:rPr>
        <w:t> </w:t>
      </w:r>
      <w:r>
        <w:rPr/>
        <w:t>i Svetom</w:t>
      </w:r>
      <w:r>
        <w:rPr>
          <w:spacing w:val="40"/>
        </w:rPr>
        <w:t> </w:t>
      </w:r>
      <w:r>
        <w:rPr/>
        <w:t>Iliji,</w:t>
      </w:r>
      <w:r>
        <w:rPr>
          <w:spacing w:val="40"/>
        </w:rPr>
        <w:t> </w:t>
      </w:r>
      <w:r>
        <w:rPr/>
        <w:t>a</w:t>
      </w:r>
      <w:r>
        <w:rPr>
          <w:spacing w:val="40"/>
        </w:rPr>
        <w:t> </w:t>
      </w:r>
      <w:r>
        <w:rPr/>
        <w:t>do</w:t>
      </w:r>
      <w:r>
        <w:rPr>
          <w:spacing w:val="40"/>
        </w:rPr>
        <w:t> </w:t>
      </w:r>
      <w:r>
        <w:rPr/>
        <w:t>povećanja</w:t>
      </w:r>
      <w:r>
        <w:rPr>
          <w:spacing w:val="40"/>
        </w:rPr>
        <w:t> </w:t>
      </w:r>
      <w:r>
        <w:rPr/>
        <w:t>je</w:t>
      </w:r>
      <w:r>
        <w:rPr>
          <w:spacing w:val="40"/>
        </w:rPr>
        <w:t> </w:t>
      </w:r>
      <w:r>
        <w:rPr/>
        <w:t>došlo</w:t>
      </w:r>
      <w:r>
        <w:rPr>
          <w:spacing w:val="40"/>
        </w:rPr>
        <w:t> </w:t>
      </w:r>
      <w:r>
        <w:rPr/>
        <w:t>jer</w:t>
      </w:r>
      <w:r>
        <w:rPr>
          <w:spacing w:val="40"/>
        </w:rPr>
        <w:t> </w:t>
      </w:r>
      <w:r>
        <w:rPr/>
        <w:t>je</w:t>
      </w:r>
      <w:r>
        <w:rPr>
          <w:spacing w:val="40"/>
        </w:rPr>
        <w:t> </w:t>
      </w:r>
      <w:r>
        <w:rPr/>
        <w:t>zaposlena</w:t>
      </w:r>
      <w:r>
        <w:rPr>
          <w:spacing w:val="40"/>
        </w:rPr>
        <w:t> </w:t>
      </w:r>
      <w:r>
        <w:rPr/>
        <w:t>još</w:t>
      </w:r>
      <w:r>
        <w:rPr>
          <w:spacing w:val="40"/>
        </w:rPr>
        <w:t> </w:t>
      </w:r>
      <w:r>
        <w:rPr/>
        <w:t>jedna</w:t>
      </w:r>
      <w:r>
        <w:rPr>
          <w:spacing w:val="40"/>
        </w:rPr>
        <w:t> </w:t>
      </w:r>
      <w:r>
        <w:rPr/>
        <w:t>nova</w:t>
      </w:r>
      <w:r>
        <w:rPr>
          <w:spacing w:val="40"/>
        </w:rPr>
        <w:t> </w:t>
      </w:r>
      <w:r>
        <w:rPr/>
        <w:t>učiteljica</w:t>
      </w:r>
      <w:r>
        <w:rPr>
          <w:spacing w:val="40"/>
        </w:rPr>
        <w:t> </w:t>
      </w:r>
      <w:r>
        <w:rPr/>
        <w:t>u</w:t>
      </w:r>
      <w:r>
        <w:rPr>
          <w:spacing w:val="40"/>
        </w:rPr>
        <w:t> </w:t>
      </w:r>
      <w:r>
        <w:rPr/>
        <w:t>produženom </w:t>
      </w:r>
      <w:r>
        <w:rPr>
          <w:spacing w:val="-2"/>
        </w:rPr>
        <w:t>boravku</w:t>
      </w:r>
    </w:p>
    <w:p>
      <w:pPr>
        <w:pStyle w:val="BodyText"/>
      </w:pPr>
    </w:p>
    <w:p>
      <w:pPr>
        <w:pStyle w:val="BodyText"/>
        <w:ind w:left="55" w:right="248"/>
      </w:pPr>
      <w:r>
        <w:rPr/>
        <w:t>(372) Ostale naknade građanima i kućanstvima iz proračuna u iznosu 262.548,71€ odnosi se na: stipendije</w:t>
      </w:r>
      <w:r>
        <w:rPr>
          <w:spacing w:val="-11"/>
        </w:rPr>
        <w:t> </w:t>
      </w:r>
      <w:r>
        <w:rPr/>
        <w:t>studentima-18.280,00€,</w:t>
      </w:r>
      <w:r>
        <w:rPr>
          <w:spacing w:val="-8"/>
        </w:rPr>
        <w:t> </w:t>
      </w:r>
      <w:r>
        <w:rPr/>
        <w:t>pomoć</w:t>
      </w:r>
      <w:r>
        <w:rPr>
          <w:spacing w:val="-9"/>
        </w:rPr>
        <w:t> </w:t>
      </w:r>
      <w:r>
        <w:rPr/>
        <w:t>za</w:t>
      </w:r>
      <w:r>
        <w:rPr>
          <w:spacing w:val="-11"/>
        </w:rPr>
        <w:t> </w:t>
      </w:r>
      <w:r>
        <w:rPr/>
        <w:t>novorođenu</w:t>
      </w:r>
      <w:r>
        <w:rPr>
          <w:spacing w:val="-8"/>
        </w:rPr>
        <w:t> </w:t>
      </w:r>
      <w:r>
        <w:rPr/>
        <w:t>djecu-16.933,42€</w:t>
      </w:r>
      <w:r>
        <w:rPr>
          <w:spacing w:val="-3"/>
        </w:rPr>
        <w:t> </w:t>
      </w:r>
      <w:r>
        <w:rPr/>
        <w:t>škola</w:t>
      </w:r>
      <w:r>
        <w:rPr>
          <w:spacing w:val="-12"/>
        </w:rPr>
        <w:t> </w:t>
      </w:r>
      <w:r>
        <w:rPr/>
        <w:t>plivanja,</w:t>
      </w:r>
      <w:r>
        <w:rPr>
          <w:spacing w:val="-8"/>
        </w:rPr>
        <w:t> </w:t>
      </w:r>
      <w:r>
        <w:rPr/>
        <w:t>terenska nastava i školske ekskurzije učenicima-3.930,58€, uskrsnice i božićnice umirovljenicima-96.000,00€, pomoć za ogrijev-947,65€, sufinanciranje dj vrtića-109.686,50€, asistent u</w:t>
      </w:r>
      <w:r>
        <w:rPr>
          <w:spacing w:val="40"/>
        </w:rPr>
        <w:t> </w:t>
      </w:r>
      <w:r>
        <w:rPr/>
        <w:t>vrtiću-12.930,63€</w:t>
      </w:r>
      <w:r>
        <w:rPr>
          <w:spacing w:val="40"/>
        </w:rPr>
        <w:t> </w:t>
      </w:r>
      <w:r>
        <w:rPr/>
        <w:t>pomoć priključka za el. energiju 2.382,86€ i individualni tretman za dijete s</w:t>
      </w:r>
    </w:p>
    <w:p>
      <w:pPr>
        <w:pStyle w:val="BodyText"/>
        <w:ind w:left="55"/>
      </w:pPr>
      <w:r>
        <w:rPr/>
        <w:t>poteškoćama</w:t>
      </w:r>
      <w:r>
        <w:rPr>
          <w:spacing w:val="-6"/>
        </w:rPr>
        <w:t> </w:t>
      </w:r>
      <w:r>
        <w:rPr/>
        <w:t>u</w:t>
      </w:r>
      <w:r>
        <w:rPr>
          <w:spacing w:val="-5"/>
        </w:rPr>
        <w:t> </w:t>
      </w:r>
      <w:r>
        <w:rPr/>
        <w:t>razvoju-1.457,07€.</w:t>
      </w:r>
      <w:r>
        <w:rPr>
          <w:spacing w:val="-5"/>
        </w:rPr>
        <w:t> </w:t>
      </w:r>
      <w:r>
        <w:rPr/>
        <w:t>Do</w:t>
      </w:r>
      <w:r>
        <w:rPr>
          <w:spacing w:val="-5"/>
        </w:rPr>
        <w:t> </w:t>
      </w:r>
      <w:r>
        <w:rPr/>
        <w:t>povećanja</w:t>
      </w:r>
      <w:r>
        <w:rPr>
          <w:spacing w:val="-7"/>
        </w:rPr>
        <w:t> </w:t>
      </w:r>
      <w:r>
        <w:rPr/>
        <w:t>je</w:t>
      </w:r>
      <w:r>
        <w:rPr>
          <w:spacing w:val="-6"/>
        </w:rPr>
        <w:t> </w:t>
      </w:r>
      <w:r>
        <w:rPr/>
        <w:t>došlo</w:t>
      </w:r>
      <w:r>
        <w:rPr>
          <w:spacing w:val="-5"/>
        </w:rPr>
        <w:t> </w:t>
      </w:r>
      <w:r>
        <w:rPr/>
        <w:t>jer</w:t>
      </w:r>
      <w:r>
        <w:rPr>
          <w:spacing w:val="-8"/>
        </w:rPr>
        <w:t> </w:t>
      </w:r>
      <w:r>
        <w:rPr/>
        <w:t>su</w:t>
      </w:r>
      <w:r>
        <w:rPr>
          <w:spacing w:val="-5"/>
        </w:rPr>
        <w:t> </w:t>
      </w:r>
      <w:r>
        <w:rPr/>
        <w:t>povećane</w:t>
      </w:r>
      <w:r>
        <w:rPr>
          <w:spacing w:val="-7"/>
        </w:rPr>
        <w:t> </w:t>
      </w:r>
      <w:r>
        <w:rPr/>
        <w:t>uskrsnice</w:t>
      </w:r>
      <w:r>
        <w:rPr>
          <w:spacing w:val="-9"/>
        </w:rPr>
        <w:t> </w:t>
      </w:r>
      <w:r>
        <w:rPr/>
        <w:t>iz</w:t>
      </w:r>
      <w:r>
        <w:rPr>
          <w:spacing w:val="-6"/>
        </w:rPr>
        <w:t> </w:t>
      </w:r>
      <w:r>
        <w:rPr/>
        <w:t>30,00€</w:t>
      </w:r>
      <w:r>
        <w:rPr>
          <w:spacing w:val="-4"/>
        </w:rPr>
        <w:t> </w:t>
      </w:r>
      <w:r>
        <w:rPr/>
        <w:t>na 50,00€ umirovljenicima.</w:t>
      </w:r>
    </w:p>
    <w:p>
      <w:pPr>
        <w:pStyle w:val="BodyText"/>
      </w:pPr>
    </w:p>
    <w:p>
      <w:pPr>
        <w:pStyle w:val="BodyText"/>
        <w:spacing w:before="1"/>
        <w:ind w:left="55" w:right="174"/>
      </w:pPr>
      <w:r>
        <w:rPr/>
        <w:t>(381)</w:t>
      </w:r>
      <w:r>
        <w:rPr>
          <w:spacing w:val="-6"/>
        </w:rPr>
        <w:t> </w:t>
      </w:r>
      <w:r>
        <w:rPr/>
        <w:t>Tekuće</w:t>
      </w:r>
      <w:r>
        <w:rPr>
          <w:spacing w:val="-6"/>
        </w:rPr>
        <w:t> </w:t>
      </w:r>
      <w:r>
        <w:rPr/>
        <w:t>donacije</w:t>
      </w:r>
      <w:r>
        <w:rPr>
          <w:spacing w:val="-5"/>
        </w:rPr>
        <w:t> </w:t>
      </w:r>
      <w:r>
        <w:rPr/>
        <w:t>u iznosu</w:t>
      </w:r>
      <w:r>
        <w:rPr>
          <w:spacing w:val="-2"/>
        </w:rPr>
        <w:t> </w:t>
      </w:r>
      <w:r>
        <w:rPr/>
        <w:t>196.922,10€,</w:t>
      </w:r>
      <w:r>
        <w:rPr>
          <w:spacing w:val="-2"/>
        </w:rPr>
        <w:t> </w:t>
      </w:r>
      <w:r>
        <w:rPr/>
        <w:t>odnose</w:t>
      </w:r>
      <w:r>
        <w:rPr>
          <w:spacing w:val="-6"/>
        </w:rPr>
        <w:t> </w:t>
      </w:r>
      <w:r>
        <w:rPr/>
        <w:t>se</w:t>
      </w:r>
      <w:r>
        <w:rPr>
          <w:spacing w:val="-6"/>
        </w:rPr>
        <w:t> </w:t>
      </w:r>
      <w:r>
        <w:rPr/>
        <w:t>na</w:t>
      </w:r>
      <w:r>
        <w:rPr>
          <w:spacing w:val="-3"/>
        </w:rPr>
        <w:t> </w:t>
      </w:r>
      <w:r>
        <w:rPr/>
        <w:t>donaciju</w:t>
      </w:r>
      <w:r>
        <w:rPr>
          <w:spacing w:val="-2"/>
        </w:rPr>
        <w:t> </w:t>
      </w:r>
      <w:r>
        <w:rPr/>
        <w:t>vjerskom</w:t>
      </w:r>
      <w:r>
        <w:rPr>
          <w:spacing w:val="-2"/>
        </w:rPr>
        <w:t> </w:t>
      </w:r>
      <w:r>
        <w:rPr/>
        <w:t>dječjem</w:t>
      </w:r>
      <w:r>
        <w:rPr>
          <w:spacing w:val="-2"/>
        </w:rPr>
        <w:t> </w:t>
      </w:r>
      <w:r>
        <w:rPr/>
        <w:t>vrtiću</w:t>
      </w:r>
      <w:r>
        <w:rPr>
          <w:spacing w:val="-2"/>
        </w:rPr>
        <w:t> </w:t>
      </w:r>
      <w:r>
        <w:rPr/>
        <w:t>iz</w:t>
      </w:r>
      <w:r>
        <w:rPr>
          <w:spacing w:val="-3"/>
        </w:rPr>
        <w:t> </w:t>
      </w:r>
      <w:r>
        <w:rPr/>
        <w:t>drž. proračuna</w:t>
      </w:r>
      <w:r>
        <w:rPr>
          <w:spacing w:val="-7"/>
        </w:rPr>
        <w:t> </w:t>
      </w:r>
      <w:r>
        <w:rPr/>
        <w:t>za</w:t>
      </w:r>
      <w:r>
        <w:rPr>
          <w:spacing w:val="-7"/>
        </w:rPr>
        <w:t> </w:t>
      </w:r>
      <w:r>
        <w:rPr/>
        <w:t>fiskalnu</w:t>
      </w:r>
      <w:r>
        <w:rPr>
          <w:spacing w:val="-5"/>
        </w:rPr>
        <w:t> </w:t>
      </w:r>
      <w:r>
        <w:rPr/>
        <w:t>održ.-20.306,00€,</w:t>
      </w:r>
      <w:r>
        <w:rPr>
          <w:spacing w:val="35"/>
        </w:rPr>
        <w:t> </w:t>
      </w:r>
      <w:r>
        <w:rPr/>
        <w:t>političkim</w:t>
      </w:r>
      <w:r>
        <w:rPr>
          <w:spacing w:val="-4"/>
        </w:rPr>
        <w:t> </w:t>
      </w:r>
      <w:r>
        <w:rPr/>
        <w:t>strankama</w:t>
      </w:r>
      <w:r>
        <w:rPr>
          <w:spacing w:val="-7"/>
        </w:rPr>
        <w:t> </w:t>
      </w:r>
      <w:r>
        <w:rPr/>
        <w:t>na</w:t>
      </w:r>
      <w:r>
        <w:rPr>
          <w:spacing w:val="-9"/>
        </w:rPr>
        <w:t> </w:t>
      </w:r>
      <w:r>
        <w:rPr/>
        <w:t>području</w:t>
      </w:r>
      <w:r>
        <w:rPr>
          <w:spacing w:val="-2"/>
        </w:rPr>
        <w:t> </w:t>
      </w:r>
      <w:r>
        <w:rPr/>
        <w:t>Općine-2.936,70€,</w:t>
      </w:r>
      <w:r>
        <w:rPr>
          <w:spacing w:val="-5"/>
        </w:rPr>
        <w:t> </w:t>
      </w:r>
      <w:r>
        <w:rPr/>
        <w:t>VZO donacija-62.000,00€ je povećana zbog većeg postotka prihoda, Gradskom crvenom križu donacija-11.116,12€, također povećana zbog većeg postotka prihoda koji Općina mora isplatiti temeljem Zakona,</w:t>
      </w:r>
      <w:r>
        <w:rPr>
          <w:spacing w:val="40"/>
        </w:rPr>
        <w:t> </w:t>
      </w:r>
      <w:r>
        <w:rPr/>
        <w:t>donacije udrugama građana za 2025., za financiranje programa i projekata udrugama</w:t>
      </w:r>
    </w:p>
    <w:p>
      <w:pPr>
        <w:pStyle w:val="BodyText"/>
        <w:ind w:left="55"/>
      </w:pPr>
      <w:r>
        <w:rPr/>
        <w:t>građana</w:t>
      </w:r>
      <w:r>
        <w:rPr>
          <w:spacing w:val="-8"/>
        </w:rPr>
        <w:t> </w:t>
      </w:r>
      <w:r>
        <w:rPr/>
        <w:t>-</w:t>
      </w:r>
      <w:r>
        <w:rPr>
          <w:spacing w:val="-2"/>
        </w:rPr>
        <w:t>100.563,28€.</w:t>
      </w:r>
    </w:p>
    <w:p>
      <w:pPr>
        <w:pStyle w:val="BodyText"/>
      </w:pPr>
    </w:p>
    <w:p>
      <w:pPr>
        <w:pStyle w:val="BodyText"/>
        <w:ind w:left="55" w:right="142"/>
      </w:pPr>
      <w:r>
        <w:rPr/>
        <w:t>(382)</w:t>
      </w:r>
      <w:r>
        <w:rPr>
          <w:spacing w:val="-9"/>
        </w:rPr>
        <w:t> </w:t>
      </w:r>
      <w:r>
        <w:rPr/>
        <w:t>Kapitalne</w:t>
      </w:r>
      <w:r>
        <w:rPr>
          <w:spacing w:val="-5"/>
        </w:rPr>
        <w:t> </w:t>
      </w:r>
      <w:r>
        <w:rPr/>
        <w:t>donacije</w:t>
      </w:r>
      <w:r>
        <w:rPr>
          <w:spacing w:val="-2"/>
        </w:rPr>
        <w:t> </w:t>
      </w:r>
      <w:r>
        <w:rPr/>
        <w:t>u</w:t>
      </w:r>
      <w:r>
        <w:rPr>
          <w:spacing w:val="-5"/>
        </w:rPr>
        <w:t> </w:t>
      </w:r>
      <w:r>
        <w:rPr/>
        <w:t>iznosu</w:t>
      </w:r>
      <w:r>
        <w:rPr>
          <w:spacing w:val="-5"/>
        </w:rPr>
        <w:t> </w:t>
      </w:r>
      <w:r>
        <w:rPr/>
        <w:t>257.451,74€,</w:t>
      </w:r>
      <w:r>
        <w:rPr>
          <w:spacing w:val="-4"/>
        </w:rPr>
        <w:t> </w:t>
      </w:r>
      <w:r>
        <w:rPr/>
        <w:t>za</w:t>
      </w:r>
      <w:r>
        <w:rPr>
          <w:spacing w:val="-6"/>
        </w:rPr>
        <w:t> </w:t>
      </w:r>
      <w:r>
        <w:rPr/>
        <w:t>uređenje</w:t>
      </w:r>
      <w:r>
        <w:rPr>
          <w:spacing w:val="-5"/>
        </w:rPr>
        <w:t> </w:t>
      </w:r>
      <w:r>
        <w:rPr/>
        <w:t>kapelice</w:t>
      </w:r>
      <w:r>
        <w:rPr>
          <w:spacing w:val="-7"/>
        </w:rPr>
        <w:t> </w:t>
      </w:r>
      <w:r>
        <w:rPr/>
        <w:t>Sv.</w:t>
      </w:r>
      <w:r>
        <w:rPr>
          <w:spacing w:val="-5"/>
        </w:rPr>
        <w:t> </w:t>
      </w:r>
      <w:r>
        <w:rPr/>
        <w:t>Vinka</w:t>
      </w:r>
      <w:r>
        <w:rPr>
          <w:spacing w:val="-8"/>
        </w:rPr>
        <w:t> </w:t>
      </w:r>
      <w:r>
        <w:rPr/>
        <w:t>u</w:t>
      </w:r>
      <w:r>
        <w:rPr>
          <w:spacing w:val="-5"/>
        </w:rPr>
        <w:t> </w:t>
      </w:r>
      <w:r>
        <w:rPr/>
        <w:t>Sv.</w:t>
      </w:r>
      <w:r>
        <w:rPr>
          <w:spacing w:val="-5"/>
        </w:rPr>
        <w:t> </w:t>
      </w:r>
      <w:r>
        <w:rPr/>
        <w:t>Iliji</w:t>
      </w:r>
      <w:r>
        <w:rPr>
          <w:spacing w:val="-3"/>
        </w:rPr>
        <w:t> </w:t>
      </w:r>
      <w:r>
        <w:rPr/>
        <w:t>i</w:t>
      </w:r>
      <w:r>
        <w:rPr>
          <w:spacing w:val="-4"/>
        </w:rPr>
        <w:t> </w:t>
      </w:r>
      <w:r>
        <w:rPr/>
        <w:t>izradu projektne dokumentacije za vjeronaučnu dvoranu-27.283,44€ sanaciju potpornog zida uz župnu crkvu Svih svetih u Beletincu-73.373,01€, VZO za nabavu navalnog vozila 27.795,29€, HGSS</w:t>
      </w:r>
    </w:p>
    <w:p>
      <w:pPr>
        <w:pStyle w:val="BodyText"/>
        <w:ind w:left="55"/>
      </w:pPr>
      <w:r>
        <w:rPr/>
        <w:t>donacija</w:t>
      </w:r>
      <w:r>
        <w:rPr>
          <w:spacing w:val="-9"/>
        </w:rPr>
        <w:t> </w:t>
      </w:r>
      <w:r>
        <w:rPr/>
        <w:t>2.000,00€,ŠRK</w:t>
      </w:r>
      <w:r>
        <w:rPr>
          <w:spacing w:val="-5"/>
        </w:rPr>
        <w:t> </w:t>
      </w:r>
      <w:r>
        <w:rPr/>
        <w:t>KEDER</w:t>
      </w:r>
      <w:r>
        <w:rPr>
          <w:spacing w:val="-5"/>
        </w:rPr>
        <w:t> </w:t>
      </w:r>
      <w:r>
        <w:rPr/>
        <w:t>za</w:t>
      </w:r>
      <w:r>
        <w:rPr>
          <w:spacing w:val="-9"/>
        </w:rPr>
        <w:t> </w:t>
      </w:r>
      <w:r>
        <w:rPr/>
        <w:t>kosilicu-15.000,00€</w:t>
      </w:r>
      <w:r>
        <w:rPr>
          <w:spacing w:val="-6"/>
        </w:rPr>
        <w:t> </w:t>
      </w:r>
      <w:r>
        <w:rPr/>
        <w:t>i</w:t>
      </w:r>
      <w:r>
        <w:rPr>
          <w:spacing w:val="-5"/>
        </w:rPr>
        <w:t> </w:t>
      </w:r>
      <w:r>
        <w:rPr/>
        <w:t>poticaje</w:t>
      </w:r>
      <w:r>
        <w:rPr>
          <w:spacing w:val="-6"/>
        </w:rPr>
        <w:t> </w:t>
      </w:r>
      <w:r>
        <w:rPr/>
        <w:t>za</w:t>
      </w:r>
      <w:r>
        <w:rPr>
          <w:spacing w:val="-9"/>
        </w:rPr>
        <w:t> </w:t>
      </w:r>
      <w:r>
        <w:rPr/>
        <w:t>uređenje</w:t>
      </w:r>
      <w:r>
        <w:rPr>
          <w:spacing w:val="-6"/>
        </w:rPr>
        <w:t> </w:t>
      </w:r>
      <w:r>
        <w:rPr/>
        <w:t>i</w:t>
      </w:r>
      <w:r>
        <w:rPr>
          <w:spacing w:val="-5"/>
        </w:rPr>
        <w:t> </w:t>
      </w:r>
      <w:r>
        <w:rPr/>
        <w:t>stjecanje</w:t>
      </w:r>
      <w:r>
        <w:rPr>
          <w:spacing w:val="-6"/>
        </w:rPr>
        <w:t> </w:t>
      </w:r>
      <w:r>
        <w:rPr/>
        <w:t>nekretnina </w:t>
      </w:r>
      <w:r>
        <w:rPr>
          <w:spacing w:val="-2"/>
        </w:rPr>
        <w:t>112.000,00€.</w:t>
      </w:r>
    </w:p>
    <w:p>
      <w:pPr>
        <w:pStyle w:val="BodyText"/>
      </w:pPr>
    </w:p>
    <w:p>
      <w:pPr>
        <w:pStyle w:val="BodyText"/>
        <w:spacing w:before="1"/>
      </w:pPr>
    </w:p>
    <w:p>
      <w:pPr>
        <w:spacing w:before="0"/>
        <w:ind w:left="55" w:right="0" w:firstLine="0"/>
        <w:jc w:val="left"/>
        <w:rPr>
          <w:sz w:val="24"/>
        </w:rPr>
      </w:pPr>
      <w:r>
        <w:rPr>
          <w:i/>
          <w:sz w:val="24"/>
        </w:rPr>
        <w:t>4</w:t>
      </w:r>
      <w:r>
        <w:rPr>
          <w:i/>
          <w:spacing w:val="-3"/>
          <w:sz w:val="24"/>
        </w:rPr>
        <w:t> </w:t>
      </w:r>
      <w:r>
        <w:rPr>
          <w:i/>
          <w:sz w:val="24"/>
        </w:rPr>
        <w:t>Rashodi</w:t>
      </w:r>
      <w:r>
        <w:rPr>
          <w:i/>
          <w:spacing w:val="-3"/>
          <w:sz w:val="24"/>
        </w:rPr>
        <w:t> </w:t>
      </w:r>
      <w:r>
        <w:rPr>
          <w:i/>
          <w:sz w:val="24"/>
        </w:rPr>
        <w:t>za</w:t>
      </w:r>
      <w:r>
        <w:rPr>
          <w:i/>
          <w:spacing w:val="-3"/>
          <w:sz w:val="24"/>
        </w:rPr>
        <w:t> </w:t>
      </w:r>
      <w:r>
        <w:rPr>
          <w:i/>
          <w:sz w:val="24"/>
        </w:rPr>
        <w:t>nabavu</w:t>
      </w:r>
      <w:r>
        <w:rPr>
          <w:i/>
          <w:spacing w:val="-3"/>
          <w:sz w:val="24"/>
        </w:rPr>
        <w:t> </w:t>
      </w:r>
      <w:r>
        <w:rPr>
          <w:i/>
          <w:sz w:val="24"/>
        </w:rPr>
        <w:t>nefinancijske</w:t>
      </w:r>
      <w:r>
        <w:rPr>
          <w:i/>
          <w:spacing w:val="-4"/>
          <w:sz w:val="24"/>
        </w:rPr>
        <w:t> </w:t>
      </w:r>
      <w:r>
        <w:rPr>
          <w:i/>
          <w:sz w:val="24"/>
        </w:rPr>
        <w:t>imovine</w:t>
      </w:r>
      <w:r>
        <w:rPr>
          <w:i/>
          <w:spacing w:val="-3"/>
          <w:sz w:val="24"/>
        </w:rPr>
        <w:t> </w:t>
      </w:r>
      <w:r>
        <w:rPr>
          <w:i/>
          <w:sz w:val="24"/>
        </w:rPr>
        <w:t>iznose</w:t>
      </w:r>
      <w:r>
        <w:rPr>
          <w:i/>
          <w:spacing w:val="-2"/>
          <w:sz w:val="24"/>
        </w:rPr>
        <w:t> </w:t>
      </w:r>
      <w:r>
        <w:rPr>
          <w:i/>
          <w:sz w:val="24"/>
        </w:rPr>
        <w:t>1.706.608,56</w:t>
      </w:r>
      <w:r>
        <w:rPr>
          <w:i/>
          <w:spacing w:val="-3"/>
          <w:sz w:val="24"/>
        </w:rPr>
        <w:t> </w:t>
      </w:r>
      <w:r>
        <w:rPr>
          <w:i/>
          <w:sz w:val="24"/>
        </w:rPr>
        <w:t>eura</w:t>
      </w:r>
      <w:r>
        <w:rPr>
          <w:i/>
          <w:spacing w:val="-3"/>
          <w:sz w:val="24"/>
        </w:rPr>
        <w:t> </w:t>
      </w:r>
      <w:r>
        <w:rPr>
          <w:i/>
          <w:sz w:val="24"/>
        </w:rPr>
        <w:t>ili</w:t>
      </w:r>
      <w:r>
        <w:rPr>
          <w:i/>
          <w:spacing w:val="-3"/>
          <w:sz w:val="24"/>
        </w:rPr>
        <w:t> </w:t>
      </w:r>
      <w:r>
        <w:rPr>
          <w:i/>
          <w:sz w:val="24"/>
        </w:rPr>
        <w:t>113,11%</w:t>
      </w:r>
      <w:r>
        <w:rPr>
          <w:i/>
          <w:spacing w:val="-2"/>
          <w:sz w:val="24"/>
        </w:rPr>
        <w:t> </w:t>
      </w:r>
      <w:r>
        <w:rPr>
          <w:i/>
          <w:sz w:val="24"/>
        </w:rPr>
        <w:t>više</w:t>
      </w:r>
      <w:r>
        <w:rPr>
          <w:i/>
          <w:spacing w:val="-3"/>
          <w:sz w:val="24"/>
        </w:rPr>
        <w:t> </w:t>
      </w:r>
      <w:r>
        <w:rPr>
          <w:i/>
          <w:sz w:val="24"/>
        </w:rPr>
        <w:t>u</w:t>
      </w:r>
      <w:r>
        <w:rPr>
          <w:i/>
          <w:spacing w:val="-3"/>
          <w:sz w:val="24"/>
        </w:rPr>
        <w:t> </w:t>
      </w:r>
      <w:r>
        <w:rPr>
          <w:i/>
          <w:sz w:val="24"/>
        </w:rPr>
        <w:t>odnosu</w:t>
      </w:r>
      <w:r>
        <w:rPr>
          <w:i/>
          <w:spacing w:val="-3"/>
          <w:sz w:val="24"/>
        </w:rPr>
        <w:t> </w:t>
      </w:r>
      <w:r>
        <w:rPr>
          <w:i/>
          <w:sz w:val="24"/>
        </w:rPr>
        <w:t>na prethodnu godinu</w:t>
      </w:r>
      <w:r>
        <w:rPr>
          <w:sz w:val="24"/>
        </w:rPr>
        <w:t>.</w:t>
      </w:r>
    </w:p>
    <w:p>
      <w:pPr>
        <w:pStyle w:val="BodyText"/>
      </w:pPr>
    </w:p>
    <w:p>
      <w:pPr>
        <w:pStyle w:val="BodyText"/>
        <w:spacing w:line="242" w:lineRule="auto"/>
        <w:ind w:left="55" w:right="248"/>
      </w:pPr>
      <w:r>
        <w:rPr/>
        <w:t>(411)</w:t>
      </w:r>
      <w:r>
        <w:rPr>
          <w:spacing w:val="-9"/>
        </w:rPr>
        <w:t> </w:t>
      </w:r>
      <w:r>
        <w:rPr/>
        <w:t>Kupljena</w:t>
      </w:r>
      <w:r>
        <w:rPr>
          <w:spacing w:val="-7"/>
        </w:rPr>
        <w:t> </w:t>
      </w:r>
      <w:r>
        <w:rPr/>
        <w:t>zemljišta</w:t>
      </w:r>
      <w:r>
        <w:rPr>
          <w:spacing w:val="-4"/>
        </w:rPr>
        <w:t> </w:t>
      </w:r>
      <w:r>
        <w:rPr/>
        <w:t>u</w:t>
      </w:r>
      <w:r>
        <w:rPr>
          <w:spacing w:val="-5"/>
        </w:rPr>
        <w:t> </w:t>
      </w:r>
      <w:r>
        <w:rPr/>
        <w:t>Svetom</w:t>
      </w:r>
      <w:r>
        <w:rPr>
          <w:spacing w:val="-4"/>
        </w:rPr>
        <w:t> </w:t>
      </w:r>
      <w:r>
        <w:rPr/>
        <w:t>Iliji</w:t>
      </w:r>
      <w:r>
        <w:rPr>
          <w:spacing w:val="-4"/>
        </w:rPr>
        <w:t> </w:t>
      </w:r>
      <w:r>
        <w:rPr/>
        <w:t>za</w:t>
      </w:r>
      <w:r>
        <w:rPr>
          <w:spacing w:val="-8"/>
        </w:rPr>
        <w:t> </w:t>
      </w:r>
      <w:r>
        <w:rPr/>
        <w:t>UPU.</w:t>
      </w:r>
      <w:r>
        <w:rPr>
          <w:spacing w:val="-5"/>
        </w:rPr>
        <w:t> </w:t>
      </w:r>
      <w:r>
        <w:rPr/>
        <w:t>Ukazala</w:t>
      </w:r>
      <w:r>
        <w:rPr>
          <w:spacing w:val="-5"/>
        </w:rPr>
        <w:t> </w:t>
      </w:r>
      <w:r>
        <w:rPr/>
        <w:t>se</w:t>
      </w:r>
      <w:r>
        <w:rPr>
          <w:spacing w:val="-6"/>
        </w:rPr>
        <w:t> </w:t>
      </w:r>
      <w:r>
        <w:rPr/>
        <w:t>potreba</w:t>
      </w:r>
      <w:r>
        <w:rPr>
          <w:spacing w:val="-7"/>
        </w:rPr>
        <w:t> </w:t>
      </w:r>
      <w:r>
        <w:rPr/>
        <w:t>za</w:t>
      </w:r>
      <w:r>
        <w:rPr>
          <w:spacing w:val="-8"/>
        </w:rPr>
        <w:t> </w:t>
      </w:r>
      <w:r>
        <w:rPr/>
        <w:t>otkup</w:t>
      </w:r>
      <w:r>
        <w:rPr>
          <w:spacing w:val="-5"/>
        </w:rPr>
        <w:t> </w:t>
      </w:r>
      <w:r>
        <w:rPr/>
        <w:t>zemljišta</w:t>
      </w:r>
      <w:r>
        <w:rPr>
          <w:spacing w:val="-5"/>
        </w:rPr>
        <w:t> </w:t>
      </w:r>
      <w:r>
        <w:rPr/>
        <w:t>zbog kasnijeg formiranja zone na kojoj će se izgraditi objekti javne i društvene namjene.</w:t>
      </w:r>
    </w:p>
    <w:p>
      <w:pPr>
        <w:pStyle w:val="BodyText"/>
        <w:spacing w:before="273"/>
        <w:ind w:left="55"/>
      </w:pPr>
      <w:r>
        <w:rPr/>
        <w:t>(4212)</w:t>
      </w:r>
      <w:r>
        <w:rPr>
          <w:spacing w:val="-5"/>
        </w:rPr>
        <w:t> </w:t>
      </w:r>
      <w:r>
        <w:rPr/>
        <w:t>Poslovni objekti</w:t>
      </w:r>
      <w:r>
        <w:rPr>
          <w:spacing w:val="-3"/>
        </w:rPr>
        <w:t> </w:t>
      </w:r>
      <w:r>
        <w:rPr/>
        <w:t>troškovi</w:t>
      </w:r>
      <w:r>
        <w:rPr>
          <w:spacing w:val="-1"/>
        </w:rPr>
        <w:t> </w:t>
      </w:r>
      <w:r>
        <w:rPr/>
        <w:t>se</w:t>
      </w:r>
      <w:r>
        <w:rPr>
          <w:spacing w:val="-4"/>
        </w:rPr>
        <w:t> </w:t>
      </w:r>
      <w:r>
        <w:rPr/>
        <w:t>odnose</w:t>
      </w:r>
      <w:r>
        <w:rPr>
          <w:spacing w:val="-1"/>
        </w:rPr>
        <w:t> </w:t>
      </w:r>
      <w:r>
        <w:rPr>
          <w:spacing w:val="-5"/>
        </w:rPr>
        <w:t>na:</w:t>
      </w:r>
    </w:p>
    <w:p>
      <w:pPr>
        <w:pStyle w:val="BodyText"/>
        <w:ind w:left="55" w:right="117"/>
      </w:pPr>
      <w:r>
        <w:rPr/>
        <w:t>-izrada geodetske i projektne dokumentacije za izgradnju zdravstvenog centra u Svetom Iliji za što je</w:t>
      </w:r>
      <w:r>
        <w:rPr>
          <w:spacing w:val="-6"/>
        </w:rPr>
        <w:t> </w:t>
      </w:r>
      <w:r>
        <w:rPr/>
        <w:t>kupljeno</w:t>
      </w:r>
      <w:r>
        <w:rPr>
          <w:spacing w:val="-5"/>
        </w:rPr>
        <w:t> </w:t>
      </w:r>
      <w:r>
        <w:rPr/>
        <w:t>i</w:t>
      </w:r>
      <w:r>
        <w:rPr>
          <w:spacing w:val="-4"/>
        </w:rPr>
        <w:t> </w:t>
      </w:r>
      <w:r>
        <w:rPr/>
        <w:t>zemljište</w:t>
      </w:r>
      <w:r>
        <w:rPr>
          <w:spacing w:val="-4"/>
        </w:rPr>
        <w:t> </w:t>
      </w:r>
      <w:r>
        <w:rPr/>
        <w:t>u</w:t>
      </w:r>
      <w:r>
        <w:rPr>
          <w:spacing w:val="-5"/>
        </w:rPr>
        <w:t> </w:t>
      </w:r>
      <w:r>
        <w:rPr/>
        <w:t>iznosu</w:t>
      </w:r>
      <w:r>
        <w:rPr>
          <w:spacing w:val="-5"/>
        </w:rPr>
        <w:t> </w:t>
      </w:r>
      <w:r>
        <w:rPr/>
        <w:t>14.650,00€.</w:t>
      </w:r>
      <w:r>
        <w:rPr>
          <w:spacing w:val="-4"/>
        </w:rPr>
        <w:t> </w:t>
      </w:r>
      <w:r>
        <w:rPr/>
        <w:t>Ukazana</w:t>
      </w:r>
      <w:r>
        <w:rPr>
          <w:spacing w:val="-8"/>
        </w:rPr>
        <w:t> </w:t>
      </w:r>
      <w:r>
        <w:rPr/>
        <w:t>je</w:t>
      </w:r>
      <w:r>
        <w:rPr>
          <w:spacing w:val="-6"/>
        </w:rPr>
        <w:t> </w:t>
      </w:r>
      <w:r>
        <w:rPr/>
        <w:t>potreba</w:t>
      </w:r>
      <w:r>
        <w:rPr>
          <w:spacing w:val="-6"/>
        </w:rPr>
        <w:t> </w:t>
      </w:r>
      <w:r>
        <w:rPr/>
        <w:t>za</w:t>
      </w:r>
      <w:r>
        <w:rPr>
          <w:spacing w:val="-5"/>
        </w:rPr>
        <w:t> </w:t>
      </w:r>
      <w:r>
        <w:rPr/>
        <w:t>izgradnju</w:t>
      </w:r>
      <w:r>
        <w:rPr>
          <w:spacing w:val="-4"/>
        </w:rPr>
        <w:t> </w:t>
      </w:r>
      <w:r>
        <w:rPr/>
        <w:t>zdravstvenog</w:t>
      </w:r>
      <w:r>
        <w:rPr>
          <w:spacing w:val="-2"/>
        </w:rPr>
        <w:t> </w:t>
      </w:r>
      <w:r>
        <w:rPr/>
        <w:t>centra</w:t>
      </w:r>
      <w:r>
        <w:rPr>
          <w:spacing w:val="-9"/>
        </w:rPr>
        <w:t> </w:t>
      </w:r>
      <w:r>
        <w:rPr/>
        <w:t>jer se ambulanta i apoteka nalaze u skućenom prostoru općinske zgrade.</w:t>
      </w:r>
    </w:p>
    <w:p>
      <w:pPr>
        <w:pStyle w:val="BodyText"/>
        <w:spacing w:before="1"/>
        <w:ind w:left="55"/>
      </w:pPr>
      <w:r>
        <w:rPr/>
        <w:t>-izgradnja,</w:t>
      </w:r>
      <w:r>
        <w:rPr>
          <w:spacing w:val="-6"/>
        </w:rPr>
        <w:t> </w:t>
      </w:r>
      <w:r>
        <w:rPr/>
        <w:t>stručni</w:t>
      </w:r>
      <w:r>
        <w:rPr>
          <w:spacing w:val="-1"/>
        </w:rPr>
        <w:t> </w:t>
      </w:r>
      <w:r>
        <w:rPr/>
        <w:t>nadzor</w:t>
      </w:r>
      <w:r>
        <w:rPr>
          <w:spacing w:val="2"/>
        </w:rPr>
        <w:t> </w:t>
      </w:r>
      <w:r>
        <w:rPr/>
        <w:t>i</w:t>
      </w:r>
      <w:r>
        <w:rPr>
          <w:spacing w:val="-1"/>
        </w:rPr>
        <w:t> </w:t>
      </w:r>
      <w:r>
        <w:rPr/>
        <w:t>Koordinator</w:t>
      </w:r>
      <w:r>
        <w:rPr>
          <w:spacing w:val="1"/>
        </w:rPr>
        <w:t> </w:t>
      </w:r>
      <w:r>
        <w:rPr/>
        <w:t>II</w:t>
      </w:r>
      <w:r>
        <w:rPr>
          <w:spacing w:val="-7"/>
        </w:rPr>
        <w:t> </w:t>
      </w:r>
      <w:r>
        <w:rPr/>
        <w:t>za</w:t>
      </w:r>
      <w:r>
        <w:rPr>
          <w:spacing w:val="56"/>
        </w:rPr>
        <w:t> </w:t>
      </w:r>
      <w:r>
        <w:rPr/>
        <w:t>društveni dom</w:t>
      </w:r>
      <w:r>
        <w:rPr>
          <w:spacing w:val="-1"/>
        </w:rPr>
        <w:t> </w:t>
      </w:r>
      <w:r>
        <w:rPr/>
        <w:t>u Žigrovcu</w:t>
      </w:r>
      <w:r>
        <w:rPr>
          <w:spacing w:val="-1"/>
        </w:rPr>
        <w:t> </w:t>
      </w:r>
      <w:r>
        <w:rPr/>
        <w:t>– </w:t>
      </w:r>
      <w:r>
        <w:rPr>
          <w:spacing w:val="-2"/>
        </w:rPr>
        <w:t>369.861,45€</w:t>
      </w:r>
    </w:p>
    <w:p>
      <w:pPr>
        <w:pStyle w:val="BodyText"/>
        <w:ind w:left="55"/>
      </w:pPr>
      <w:r>
        <w:rPr/>
        <w:t>-izrada</w:t>
      </w:r>
      <w:r>
        <w:rPr>
          <w:spacing w:val="-9"/>
        </w:rPr>
        <w:t> </w:t>
      </w:r>
      <w:r>
        <w:rPr/>
        <w:t>elaborata</w:t>
      </w:r>
      <w:r>
        <w:rPr>
          <w:spacing w:val="-2"/>
        </w:rPr>
        <w:t> </w:t>
      </w:r>
      <w:r>
        <w:rPr/>
        <w:t>za</w:t>
      </w:r>
      <w:r>
        <w:rPr>
          <w:spacing w:val="-1"/>
        </w:rPr>
        <w:t> </w:t>
      </w:r>
      <w:r>
        <w:rPr/>
        <w:t>etno</w:t>
      </w:r>
      <w:r>
        <w:rPr>
          <w:spacing w:val="2"/>
        </w:rPr>
        <w:t> </w:t>
      </w:r>
      <w:r>
        <w:rPr/>
        <w:t>kuću</w:t>
      </w:r>
      <w:r>
        <w:rPr>
          <w:spacing w:val="-1"/>
        </w:rPr>
        <w:t> </w:t>
      </w:r>
      <w:r>
        <w:rPr/>
        <w:t>u</w:t>
      </w:r>
      <w:r>
        <w:rPr>
          <w:spacing w:val="-1"/>
        </w:rPr>
        <w:t> </w:t>
      </w:r>
      <w:r>
        <w:rPr/>
        <w:t>Beletincu</w:t>
      </w:r>
      <w:r>
        <w:rPr>
          <w:spacing w:val="-2"/>
        </w:rPr>
        <w:t> </w:t>
      </w:r>
      <w:r>
        <w:rPr/>
        <w:t>–</w:t>
      </w:r>
      <w:r>
        <w:rPr>
          <w:spacing w:val="-1"/>
        </w:rPr>
        <w:t> </w:t>
      </w:r>
      <w:r>
        <w:rPr/>
        <w:t>7.550,00 </w:t>
      </w:r>
      <w:r>
        <w:rPr>
          <w:spacing w:val="-10"/>
        </w:rPr>
        <w:t>€</w:t>
      </w:r>
    </w:p>
    <w:p>
      <w:pPr>
        <w:pStyle w:val="BodyText"/>
        <w:spacing w:before="276"/>
        <w:ind w:left="55"/>
      </w:pPr>
      <w:r>
        <w:rPr/>
        <w:t>(4213)</w:t>
      </w:r>
      <w:r>
        <w:rPr>
          <w:spacing w:val="-5"/>
        </w:rPr>
        <w:t> </w:t>
      </w:r>
      <w:r>
        <w:rPr/>
        <w:t>Ceste i</w:t>
      </w:r>
      <w:r>
        <w:rPr>
          <w:spacing w:val="-1"/>
        </w:rPr>
        <w:t> </w:t>
      </w:r>
      <w:r>
        <w:rPr/>
        <w:t>ostali prometni </w:t>
      </w:r>
      <w:r>
        <w:rPr>
          <w:spacing w:val="-2"/>
        </w:rPr>
        <w:t>objekti</w:t>
      </w:r>
    </w:p>
    <w:p>
      <w:pPr>
        <w:pStyle w:val="BodyText"/>
        <w:ind w:left="55"/>
      </w:pPr>
      <w:r>
        <w:rPr/>
        <w:t>-izgradnja</w:t>
      </w:r>
      <w:r>
        <w:rPr>
          <w:spacing w:val="-2"/>
        </w:rPr>
        <w:t> </w:t>
      </w:r>
      <w:r>
        <w:rPr/>
        <w:t>pješačke</w:t>
      </w:r>
      <w:r>
        <w:rPr>
          <w:spacing w:val="-5"/>
        </w:rPr>
        <w:t> </w:t>
      </w:r>
      <w:r>
        <w:rPr/>
        <w:t>staze</w:t>
      </w:r>
      <w:r>
        <w:rPr>
          <w:spacing w:val="1"/>
        </w:rPr>
        <w:t> </w:t>
      </w:r>
      <w:r>
        <w:rPr/>
        <w:t>u</w:t>
      </w:r>
      <w:r>
        <w:rPr>
          <w:spacing w:val="-1"/>
        </w:rPr>
        <w:t> </w:t>
      </w:r>
      <w:r>
        <w:rPr/>
        <w:t>S.</w:t>
      </w:r>
      <w:r>
        <w:rPr>
          <w:spacing w:val="1"/>
        </w:rPr>
        <w:t> </w:t>
      </w:r>
      <w:r>
        <w:rPr/>
        <w:t>Radića</w:t>
      </w:r>
      <w:r>
        <w:rPr>
          <w:spacing w:val="-5"/>
        </w:rPr>
        <w:t> </w:t>
      </w:r>
      <w:r>
        <w:rPr/>
        <w:t>u</w:t>
      </w:r>
      <w:r>
        <w:rPr>
          <w:spacing w:val="-1"/>
        </w:rPr>
        <w:t> </w:t>
      </w:r>
      <w:r>
        <w:rPr/>
        <w:t>Beletincu</w:t>
      </w:r>
      <w:r>
        <w:rPr>
          <w:spacing w:val="2"/>
        </w:rPr>
        <w:t> </w:t>
      </w:r>
      <w:r>
        <w:rPr/>
        <w:t>–</w:t>
      </w:r>
      <w:r>
        <w:rPr>
          <w:spacing w:val="-1"/>
        </w:rPr>
        <w:t> </w:t>
      </w:r>
      <w:r>
        <w:rPr/>
        <w:t>69.167,46 </w:t>
      </w:r>
      <w:r>
        <w:rPr>
          <w:spacing w:val="-10"/>
        </w:rPr>
        <w:t>€</w:t>
      </w:r>
    </w:p>
    <w:p>
      <w:pPr>
        <w:pStyle w:val="BodyText"/>
        <w:ind w:left="55"/>
      </w:pPr>
      <w:r>
        <w:rPr/>
        <w:t>-izrada</w:t>
      </w:r>
      <w:r>
        <w:rPr>
          <w:spacing w:val="-5"/>
        </w:rPr>
        <w:t> </w:t>
      </w:r>
      <w:r>
        <w:rPr/>
        <w:t>prometnog</w:t>
      </w:r>
      <w:r>
        <w:rPr>
          <w:spacing w:val="-1"/>
        </w:rPr>
        <w:t> </w:t>
      </w:r>
      <w:r>
        <w:rPr/>
        <w:t>elaborata</w:t>
      </w:r>
      <w:r>
        <w:rPr>
          <w:spacing w:val="-1"/>
        </w:rPr>
        <w:t> </w:t>
      </w:r>
      <w:r>
        <w:rPr/>
        <w:t>za</w:t>
      </w:r>
      <w:r>
        <w:rPr>
          <w:spacing w:val="-2"/>
        </w:rPr>
        <w:t> </w:t>
      </w:r>
      <w:r>
        <w:rPr/>
        <w:t>Vinogradsku</w:t>
      </w:r>
      <w:r>
        <w:rPr>
          <w:spacing w:val="-1"/>
        </w:rPr>
        <w:t> </w:t>
      </w:r>
      <w:r>
        <w:rPr/>
        <w:t>u</w:t>
      </w:r>
      <w:r>
        <w:rPr>
          <w:spacing w:val="-1"/>
        </w:rPr>
        <w:t> </w:t>
      </w:r>
      <w:r>
        <w:rPr/>
        <w:t>Sv.</w:t>
      </w:r>
      <w:r>
        <w:rPr>
          <w:spacing w:val="-1"/>
        </w:rPr>
        <w:t> </w:t>
      </w:r>
      <w:r>
        <w:rPr/>
        <w:t>Iliji</w:t>
      </w:r>
      <w:r>
        <w:rPr>
          <w:spacing w:val="2"/>
        </w:rPr>
        <w:t> </w:t>
      </w:r>
      <w:r>
        <w:rPr/>
        <w:t>–</w:t>
      </w:r>
      <w:r>
        <w:rPr>
          <w:spacing w:val="-1"/>
        </w:rPr>
        <w:t> </w:t>
      </w:r>
      <w:r>
        <w:rPr/>
        <w:t>525,00</w:t>
      </w:r>
      <w:r>
        <w:rPr>
          <w:spacing w:val="-1"/>
        </w:rPr>
        <w:t> </w:t>
      </w:r>
      <w:r>
        <w:rPr>
          <w:spacing w:val="-10"/>
        </w:rPr>
        <w:t>€</w:t>
      </w:r>
    </w:p>
    <w:p>
      <w:pPr>
        <w:pStyle w:val="BodyText"/>
        <w:spacing w:line="275" w:lineRule="exact"/>
        <w:ind w:left="55"/>
      </w:pPr>
      <w:r>
        <w:rPr/>
        <w:t>-izgradnja</w:t>
      </w:r>
      <w:r>
        <w:rPr>
          <w:spacing w:val="-3"/>
        </w:rPr>
        <w:t> </w:t>
      </w:r>
      <w:r>
        <w:rPr/>
        <w:t>ner.ceste</w:t>
      </w:r>
      <w:r>
        <w:rPr>
          <w:spacing w:val="-3"/>
        </w:rPr>
        <w:t> </w:t>
      </w:r>
      <w:r>
        <w:rPr/>
        <w:t>Doljan-Seketin</w:t>
      </w:r>
      <w:r>
        <w:rPr>
          <w:spacing w:val="-2"/>
        </w:rPr>
        <w:t> </w:t>
      </w:r>
      <w:r>
        <w:rPr/>
        <w:t>–</w:t>
      </w:r>
      <w:r>
        <w:rPr>
          <w:spacing w:val="-2"/>
        </w:rPr>
        <w:t> </w:t>
      </w:r>
      <w:r>
        <w:rPr/>
        <w:t>71.730,97</w:t>
      </w:r>
      <w:r>
        <w:rPr>
          <w:spacing w:val="-1"/>
        </w:rPr>
        <w:t> </w:t>
      </w:r>
      <w:r>
        <w:rPr>
          <w:spacing w:val="-10"/>
        </w:rPr>
        <w:t>€</w:t>
      </w:r>
    </w:p>
    <w:p>
      <w:pPr>
        <w:pStyle w:val="BodyText"/>
        <w:spacing w:line="275" w:lineRule="exact"/>
        <w:ind w:left="55"/>
      </w:pPr>
      <w:r>
        <w:rPr/>
        <w:t>-izgradnja</w:t>
      </w:r>
      <w:r>
        <w:rPr>
          <w:spacing w:val="-3"/>
        </w:rPr>
        <w:t> </w:t>
      </w:r>
      <w:r>
        <w:rPr/>
        <w:t>pješačke</w:t>
      </w:r>
      <w:r>
        <w:rPr>
          <w:spacing w:val="-5"/>
        </w:rPr>
        <w:t> </w:t>
      </w:r>
      <w:r>
        <w:rPr/>
        <w:t>staze</w:t>
      </w:r>
      <w:r>
        <w:rPr>
          <w:spacing w:val="-1"/>
        </w:rPr>
        <w:t> </w:t>
      </w:r>
      <w:r>
        <w:rPr/>
        <w:t>Vinogradska</w:t>
      </w:r>
      <w:r>
        <w:rPr>
          <w:spacing w:val="-4"/>
        </w:rPr>
        <w:t> </w:t>
      </w:r>
      <w:r>
        <w:rPr/>
        <w:t>ul.</w:t>
      </w:r>
      <w:r>
        <w:rPr>
          <w:spacing w:val="-2"/>
        </w:rPr>
        <w:t> </w:t>
      </w:r>
      <w:r>
        <w:rPr/>
        <w:t>u</w:t>
      </w:r>
      <w:r>
        <w:rPr>
          <w:spacing w:val="-1"/>
        </w:rPr>
        <w:t> </w:t>
      </w:r>
      <w:r>
        <w:rPr/>
        <w:t>Sv.</w:t>
      </w:r>
      <w:r>
        <w:rPr>
          <w:spacing w:val="1"/>
        </w:rPr>
        <w:t> </w:t>
      </w:r>
      <w:r>
        <w:rPr/>
        <w:t>Iliji i</w:t>
      </w:r>
      <w:r>
        <w:rPr>
          <w:spacing w:val="-2"/>
        </w:rPr>
        <w:t> </w:t>
      </w:r>
      <w:r>
        <w:rPr/>
        <w:t>stručni</w:t>
      </w:r>
      <w:r>
        <w:rPr>
          <w:spacing w:val="-1"/>
        </w:rPr>
        <w:t> </w:t>
      </w:r>
      <w:r>
        <w:rPr/>
        <w:t>nadzor–</w:t>
      </w:r>
      <w:r>
        <w:rPr>
          <w:spacing w:val="-2"/>
        </w:rPr>
        <w:t> </w:t>
      </w:r>
      <w:r>
        <w:rPr/>
        <w:t>142.754,93</w:t>
      </w:r>
      <w:r>
        <w:rPr>
          <w:spacing w:val="-1"/>
        </w:rPr>
        <w:t> </w:t>
      </w:r>
      <w:r>
        <w:rPr>
          <w:spacing w:val="-10"/>
        </w:rPr>
        <w:t>€</w:t>
      </w:r>
    </w:p>
    <w:p>
      <w:pPr>
        <w:pStyle w:val="BodyText"/>
        <w:ind w:left="55"/>
      </w:pPr>
      <w:r>
        <w:rPr/>
        <w:t>-izgradnja</w:t>
      </w:r>
      <w:r>
        <w:rPr>
          <w:spacing w:val="-5"/>
        </w:rPr>
        <w:t> </w:t>
      </w:r>
      <w:r>
        <w:rPr/>
        <w:t>pješačke</w:t>
      </w:r>
      <w:r>
        <w:rPr>
          <w:spacing w:val="-5"/>
        </w:rPr>
        <w:t> </w:t>
      </w:r>
      <w:r>
        <w:rPr/>
        <w:t>staze</w:t>
      </w:r>
      <w:r>
        <w:rPr>
          <w:spacing w:val="-3"/>
        </w:rPr>
        <w:t> </w:t>
      </w:r>
      <w:r>
        <w:rPr/>
        <w:t>u</w:t>
      </w:r>
      <w:r>
        <w:rPr>
          <w:spacing w:val="-1"/>
        </w:rPr>
        <w:t> </w:t>
      </w:r>
      <w:r>
        <w:rPr/>
        <w:t>Belskoj</w:t>
      </w:r>
      <w:r>
        <w:rPr>
          <w:spacing w:val="-1"/>
        </w:rPr>
        <w:t> </w:t>
      </w:r>
      <w:r>
        <w:rPr/>
        <w:t>ulici</w:t>
      </w:r>
      <w:r>
        <w:rPr>
          <w:spacing w:val="-2"/>
        </w:rPr>
        <w:t> </w:t>
      </w:r>
      <w:r>
        <w:rPr/>
        <w:t>u</w:t>
      </w:r>
      <w:r>
        <w:rPr>
          <w:spacing w:val="-4"/>
        </w:rPr>
        <w:t> </w:t>
      </w:r>
      <w:r>
        <w:rPr/>
        <w:t>Beletincu</w:t>
      </w:r>
      <w:r>
        <w:rPr>
          <w:spacing w:val="-1"/>
        </w:rPr>
        <w:t> </w:t>
      </w:r>
      <w:r>
        <w:rPr/>
        <w:t>-</w:t>
      </w:r>
      <w:r>
        <w:rPr>
          <w:spacing w:val="-2"/>
        </w:rPr>
        <w:t>80.231,87€</w:t>
      </w:r>
    </w:p>
    <w:p>
      <w:pPr>
        <w:pStyle w:val="BodyText"/>
        <w:ind w:left="55"/>
      </w:pPr>
      <w:r>
        <w:rPr/>
        <w:t>-nabavljeno</w:t>
      </w:r>
      <w:r>
        <w:rPr>
          <w:spacing w:val="-7"/>
        </w:rPr>
        <w:t> </w:t>
      </w:r>
      <w:r>
        <w:rPr/>
        <w:t>prometno</w:t>
      </w:r>
      <w:r>
        <w:rPr>
          <w:spacing w:val="-4"/>
        </w:rPr>
        <w:t> </w:t>
      </w:r>
      <w:r>
        <w:rPr/>
        <w:t>ogledalo</w:t>
      </w:r>
      <w:r>
        <w:rPr>
          <w:spacing w:val="-3"/>
        </w:rPr>
        <w:t> </w:t>
      </w:r>
      <w:r>
        <w:rPr/>
        <w:t>-</w:t>
      </w:r>
      <w:r>
        <w:rPr>
          <w:spacing w:val="-2"/>
        </w:rPr>
        <w:t>888,63€</w:t>
      </w:r>
    </w:p>
    <w:p>
      <w:pPr>
        <w:pStyle w:val="BodyText"/>
        <w:ind w:left="55" w:right="142"/>
      </w:pPr>
      <w:r>
        <w:rPr/>
        <w:t>Zbog</w:t>
      </w:r>
      <w:r>
        <w:rPr>
          <w:spacing w:val="-5"/>
        </w:rPr>
        <w:t> </w:t>
      </w:r>
      <w:r>
        <w:rPr/>
        <w:t>unapređenja</w:t>
      </w:r>
      <w:r>
        <w:rPr>
          <w:spacing w:val="-6"/>
        </w:rPr>
        <w:t> </w:t>
      </w:r>
      <w:r>
        <w:rPr/>
        <w:t>prometne</w:t>
      </w:r>
      <w:r>
        <w:rPr>
          <w:spacing w:val="-5"/>
        </w:rPr>
        <w:t> </w:t>
      </w:r>
      <w:r>
        <w:rPr/>
        <w:t>i</w:t>
      </w:r>
      <w:r>
        <w:rPr>
          <w:spacing w:val="-4"/>
        </w:rPr>
        <w:t> </w:t>
      </w:r>
      <w:r>
        <w:rPr/>
        <w:t>komunalne</w:t>
      </w:r>
      <w:r>
        <w:rPr>
          <w:spacing w:val="-8"/>
        </w:rPr>
        <w:t> </w:t>
      </w:r>
      <w:r>
        <w:rPr/>
        <w:t>infrastrukture</w:t>
      </w:r>
      <w:r>
        <w:rPr>
          <w:spacing w:val="-8"/>
        </w:rPr>
        <w:t> </w:t>
      </w:r>
      <w:r>
        <w:rPr/>
        <w:t>te</w:t>
      </w:r>
      <w:r>
        <w:rPr>
          <w:spacing w:val="-6"/>
        </w:rPr>
        <w:t> </w:t>
      </w:r>
      <w:r>
        <w:rPr/>
        <w:t>poboljšanja</w:t>
      </w:r>
      <w:r>
        <w:rPr>
          <w:spacing w:val="-7"/>
        </w:rPr>
        <w:t> </w:t>
      </w:r>
      <w:r>
        <w:rPr/>
        <w:t>sigurnosti</w:t>
      </w:r>
      <w:r>
        <w:rPr>
          <w:spacing w:val="-4"/>
        </w:rPr>
        <w:t> </w:t>
      </w:r>
      <w:r>
        <w:rPr/>
        <w:t>svih</w:t>
      </w:r>
      <w:r>
        <w:rPr>
          <w:spacing w:val="-4"/>
        </w:rPr>
        <w:t> </w:t>
      </w:r>
      <w:r>
        <w:rPr/>
        <w:t>sudionika</w:t>
      </w:r>
      <w:r>
        <w:rPr>
          <w:spacing w:val="-5"/>
        </w:rPr>
        <w:t> </w:t>
      </w:r>
      <w:r>
        <w:rPr/>
        <w:t>u prometu ukazala se potreba za izgradnjom pješačkih staza. Naime radi se o vrlo prometnim dionicama gdje su zabilježene brojne prometne nesreće sa materijalnom štetom, ozlijeđenim osobama i poginulom osobom.</w:t>
      </w:r>
    </w:p>
    <w:p>
      <w:pPr>
        <w:pStyle w:val="BodyText"/>
        <w:spacing w:before="2"/>
      </w:pPr>
    </w:p>
    <w:p>
      <w:pPr>
        <w:pStyle w:val="BodyText"/>
        <w:spacing w:before="1"/>
        <w:ind w:left="55"/>
      </w:pPr>
      <w:r>
        <w:rPr/>
        <w:t>4214</w:t>
      </w:r>
      <w:r>
        <w:rPr>
          <w:spacing w:val="-5"/>
        </w:rPr>
        <w:t> </w:t>
      </w:r>
      <w:r>
        <w:rPr/>
        <w:t>Ostali</w:t>
      </w:r>
      <w:r>
        <w:rPr>
          <w:spacing w:val="-1"/>
        </w:rPr>
        <w:t> </w:t>
      </w:r>
      <w:r>
        <w:rPr/>
        <w:t>građevinski </w:t>
      </w:r>
      <w:r>
        <w:rPr>
          <w:spacing w:val="-2"/>
        </w:rPr>
        <w:t>objekti</w:t>
      </w:r>
    </w:p>
    <w:p>
      <w:pPr>
        <w:pStyle w:val="BodyText"/>
        <w:ind w:left="55"/>
      </w:pPr>
      <w:r>
        <w:rPr/>
        <w:t>-oborinska</w:t>
      </w:r>
      <w:r>
        <w:rPr>
          <w:spacing w:val="-7"/>
        </w:rPr>
        <w:t> </w:t>
      </w:r>
      <w:r>
        <w:rPr/>
        <w:t>odvodnja</w:t>
      </w:r>
      <w:r>
        <w:rPr>
          <w:spacing w:val="55"/>
        </w:rPr>
        <w:t> </w:t>
      </w:r>
      <w:r>
        <w:rPr/>
        <w:t>V.</w:t>
      </w:r>
      <w:r>
        <w:rPr>
          <w:spacing w:val="2"/>
        </w:rPr>
        <w:t> </w:t>
      </w:r>
      <w:r>
        <w:rPr/>
        <w:t>Nazora</w:t>
      </w:r>
      <w:r>
        <w:rPr>
          <w:spacing w:val="-2"/>
        </w:rPr>
        <w:t> </w:t>
      </w:r>
      <w:r>
        <w:rPr/>
        <w:t>u</w:t>
      </w:r>
      <w:r>
        <w:rPr>
          <w:spacing w:val="-1"/>
        </w:rPr>
        <w:t> </w:t>
      </w:r>
      <w:r>
        <w:rPr/>
        <w:t>Tomaševcu B.</w:t>
      </w:r>
      <w:r>
        <w:rPr>
          <w:spacing w:val="1"/>
        </w:rPr>
        <w:t> </w:t>
      </w:r>
      <w:r>
        <w:rPr/>
        <w:t>–</w:t>
      </w:r>
      <w:r>
        <w:rPr>
          <w:spacing w:val="-1"/>
        </w:rPr>
        <w:t> </w:t>
      </w:r>
      <w:r>
        <w:rPr/>
        <w:t>675,00 </w:t>
      </w:r>
      <w:r>
        <w:rPr>
          <w:spacing w:val="-10"/>
        </w:rPr>
        <w:t>€</w:t>
      </w:r>
    </w:p>
    <w:p>
      <w:pPr>
        <w:pStyle w:val="BodyText"/>
        <w:spacing w:after="0"/>
        <w:sectPr>
          <w:headerReference w:type="default" r:id="rId39"/>
          <w:footerReference w:type="default" r:id="rId40"/>
          <w:pgSz w:w="11920" w:h="16850"/>
          <w:pgMar w:header="0" w:footer="772" w:top="900" w:bottom="960" w:left="1133" w:right="992"/>
        </w:sectPr>
      </w:pPr>
    </w:p>
    <w:p>
      <w:pPr>
        <w:pStyle w:val="BodyText"/>
        <w:spacing w:before="63"/>
        <w:ind w:left="55" w:right="250"/>
      </w:pPr>
      <w:r>
        <w:rPr/>
        <w:t>-zacjevljenje</w:t>
      </w:r>
      <w:r>
        <w:rPr>
          <w:spacing w:val="37"/>
        </w:rPr>
        <w:t> </w:t>
      </w:r>
      <w:r>
        <w:rPr/>
        <w:t>oborinskog</w:t>
      </w:r>
      <w:r>
        <w:rPr>
          <w:spacing w:val="38"/>
        </w:rPr>
        <w:t> </w:t>
      </w:r>
      <w:r>
        <w:rPr/>
        <w:t>kanala</w:t>
      </w:r>
      <w:r>
        <w:rPr>
          <w:spacing w:val="37"/>
        </w:rPr>
        <w:t> </w:t>
      </w:r>
      <w:r>
        <w:rPr/>
        <w:t>u</w:t>
      </w:r>
      <w:r>
        <w:rPr>
          <w:spacing w:val="37"/>
        </w:rPr>
        <w:t> </w:t>
      </w:r>
      <w:r>
        <w:rPr/>
        <w:t>Krušljevcu</w:t>
      </w:r>
      <w:r>
        <w:rPr>
          <w:spacing w:val="38"/>
        </w:rPr>
        <w:t> </w:t>
      </w:r>
      <w:r>
        <w:rPr/>
        <w:t>Kalnička</w:t>
      </w:r>
      <w:r>
        <w:rPr>
          <w:spacing w:val="37"/>
        </w:rPr>
        <w:t> </w:t>
      </w:r>
      <w:r>
        <w:rPr/>
        <w:t>ul.</w:t>
      </w:r>
      <w:r>
        <w:rPr>
          <w:spacing w:val="38"/>
        </w:rPr>
        <w:t> </w:t>
      </w:r>
      <w:r>
        <w:rPr/>
        <w:t>i</w:t>
      </w:r>
      <w:r>
        <w:rPr>
          <w:spacing w:val="38"/>
        </w:rPr>
        <w:t> </w:t>
      </w:r>
      <w:r>
        <w:rPr/>
        <w:t>Beletincu</w:t>
      </w:r>
      <w:r>
        <w:rPr>
          <w:spacing w:val="35"/>
        </w:rPr>
        <w:t> </w:t>
      </w:r>
      <w:r>
        <w:rPr/>
        <w:t>Kružna</w:t>
      </w:r>
      <w:r>
        <w:rPr>
          <w:spacing w:val="36"/>
        </w:rPr>
        <w:t> </w:t>
      </w:r>
      <w:r>
        <w:rPr/>
        <w:t>ulica</w:t>
      </w:r>
      <w:r>
        <w:rPr>
          <w:spacing w:val="37"/>
        </w:rPr>
        <w:t> </w:t>
      </w:r>
      <w:r>
        <w:rPr/>
        <w:t>i</w:t>
      </w:r>
      <w:r>
        <w:rPr>
          <w:spacing w:val="38"/>
        </w:rPr>
        <w:t> </w:t>
      </w:r>
      <w:r>
        <w:rPr/>
        <w:t>nadzor</w:t>
      </w:r>
      <w:r>
        <w:rPr>
          <w:spacing w:val="37"/>
        </w:rPr>
        <w:t> </w:t>
      </w:r>
      <w:r>
        <w:rPr/>
        <w:t>- </w:t>
      </w:r>
      <w:r>
        <w:rPr>
          <w:spacing w:val="-2"/>
        </w:rPr>
        <w:t>61.066,63€</w:t>
      </w:r>
    </w:p>
    <w:p>
      <w:pPr>
        <w:pStyle w:val="BodyText"/>
        <w:ind w:left="55"/>
      </w:pPr>
      <w:r>
        <w:rPr/>
        <w:t>-postavljanje</w:t>
      </w:r>
      <w:r>
        <w:rPr>
          <w:spacing w:val="-2"/>
        </w:rPr>
        <w:t> </w:t>
      </w:r>
      <w:r>
        <w:rPr/>
        <w:t>betonskih</w:t>
      </w:r>
      <w:r>
        <w:rPr>
          <w:spacing w:val="-1"/>
        </w:rPr>
        <w:t> </w:t>
      </w:r>
      <w:r>
        <w:rPr/>
        <w:t>stupova</w:t>
      </w:r>
      <w:r>
        <w:rPr>
          <w:spacing w:val="-2"/>
        </w:rPr>
        <w:t> </w:t>
      </w:r>
      <w:r>
        <w:rPr/>
        <w:t>za</w:t>
      </w:r>
      <w:r>
        <w:rPr>
          <w:spacing w:val="-5"/>
        </w:rPr>
        <w:t> </w:t>
      </w:r>
      <w:r>
        <w:rPr/>
        <w:t>JR</w:t>
      </w:r>
      <w:r>
        <w:rPr>
          <w:spacing w:val="-1"/>
        </w:rPr>
        <w:t> </w:t>
      </w:r>
      <w:r>
        <w:rPr/>
        <w:t>u</w:t>
      </w:r>
      <w:r>
        <w:rPr>
          <w:spacing w:val="-1"/>
        </w:rPr>
        <w:t> </w:t>
      </w:r>
      <w:r>
        <w:rPr/>
        <w:t>Belskoj Beletinec</w:t>
      </w:r>
      <w:r>
        <w:rPr>
          <w:spacing w:val="57"/>
        </w:rPr>
        <w:t> </w:t>
      </w:r>
      <w:r>
        <w:rPr/>
        <w:t>–</w:t>
      </w:r>
      <w:r>
        <w:rPr>
          <w:spacing w:val="-1"/>
        </w:rPr>
        <w:t> </w:t>
      </w:r>
      <w:r>
        <w:rPr/>
        <w:t>2.756,25</w:t>
      </w:r>
      <w:r>
        <w:rPr>
          <w:spacing w:val="-1"/>
        </w:rPr>
        <w:t> </w:t>
      </w:r>
      <w:r>
        <w:rPr>
          <w:spacing w:val="-10"/>
        </w:rPr>
        <w:t>€</w:t>
      </w:r>
    </w:p>
    <w:p>
      <w:pPr>
        <w:pStyle w:val="BodyText"/>
        <w:ind w:left="55"/>
      </w:pPr>
      <w:r>
        <w:rPr/>
        <w:t>-postavljanje</w:t>
      </w:r>
      <w:r>
        <w:rPr>
          <w:spacing w:val="-2"/>
        </w:rPr>
        <w:t> </w:t>
      </w:r>
      <w:r>
        <w:rPr/>
        <w:t>betonskih stupova</w:t>
      </w:r>
      <w:r>
        <w:rPr>
          <w:spacing w:val="-4"/>
        </w:rPr>
        <w:t> </w:t>
      </w:r>
      <w:r>
        <w:rPr/>
        <w:t>za</w:t>
      </w:r>
      <w:r>
        <w:rPr>
          <w:spacing w:val="-1"/>
        </w:rPr>
        <w:t> </w:t>
      </w:r>
      <w:r>
        <w:rPr/>
        <w:t>JR</w:t>
      </w:r>
      <w:r>
        <w:rPr>
          <w:spacing w:val="-1"/>
        </w:rPr>
        <w:t> </w:t>
      </w:r>
      <w:r>
        <w:rPr/>
        <w:t>u odvojak</w:t>
      </w:r>
      <w:r>
        <w:rPr>
          <w:spacing w:val="-1"/>
        </w:rPr>
        <w:t> </w:t>
      </w:r>
      <w:r>
        <w:rPr/>
        <w:t>V.</w:t>
      </w:r>
      <w:r>
        <w:rPr>
          <w:spacing w:val="-1"/>
        </w:rPr>
        <w:t> </w:t>
      </w:r>
      <w:r>
        <w:rPr/>
        <w:t>Nazora</w:t>
      </w:r>
      <w:r>
        <w:rPr>
          <w:spacing w:val="-4"/>
        </w:rPr>
        <w:t> </w:t>
      </w:r>
      <w:r>
        <w:rPr/>
        <w:t>u Tomaševcu</w:t>
      </w:r>
      <w:r>
        <w:rPr>
          <w:spacing w:val="-1"/>
        </w:rPr>
        <w:t> </w:t>
      </w:r>
      <w:r>
        <w:rPr/>
        <w:t>B.</w:t>
      </w:r>
      <w:r>
        <w:rPr>
          <w:spacing w:val="1"/>
        </w:rPr>
        <w:t> </w:t>
      </w:r>
      <w:r>
        <w:rPr/>
        <w:t>-</w:t>
      </w:r>
      <w:r>
        <w:rPr>
          <w:spacing w:val="-4"/>
        </w:rPr>
        <w:t> </w:t>
      </w:r>
      <w:r>
        <w:rPr/>
        <w:t>2.731,25 </w:t>
      </w:r>
      <w:r>
        <w:rPr>
          <w:spacing w:val="-10"/>
        </w:rPr>
        <w:t>€</w:t>
      </w:r>
    </w:p>
    <w:p>
      <w:pPr>
        <w:pStyle w:val="BodyText"/>
        <w:ind w:left="55"/>
      </w:pPr>
      <w:r>
        <w:rPr/>
        <w:t>-izgradnja</w:t>
      </w:r>
      <w:r>
        <w:rPr>
          <w:spacing w:val="-2"/>
        </w:rPr>
        <w:t> </w:t>
      </w:r>
      <w:r>
        <w:rPr/>
        <w:t>tribina</w:t>
      </w:r>
      <w:r>
        <w:rPr>
          <w:spacing w:val="-5"/>
        </w:rPr>
        <w:t> </w:t>
      </w:r>
      <w:r>
        <w:rPr/>
        <w:t>na</w:t>
      </w:r>
      <w:r>
        <w:rPr>
          <w:spacing w:val="-2"/>
        </w:rPr>
        <w:t> </w:t>
      </w:r>
      <w:r>
        <w:rPr/>
        <w:t>dj. igralištu</w:t>
      </w:r>
      <w:r>
        <w:rPr>
          <w:spacing w:val="-1"/>
        </w:rPr>
        <w:t> </w:t>
      </w:r>
      <w:r>
        <w:rPr/>
        <w:t>Doljan</w:t>
      </w:r>
      <w:r>
        <w:rPr>
          <w:spacing w:val="-2"/>
        </w:rPr>
        <w:t> </w:t>
      </w:r>
      <w:r>
        <w:rPr/>
        <w:t>–</w:t>
      </w:r>
      <w:r>
        <w:rPr>
          <w:spacing w:val="-1"/>
        </w:rPr>
        <w:t> </w:t>
      </w:r>
      <w:r>
        <w:rPr/>
        <w:t>22.269,62 </w:t>
      </w:r>
      <w:r>
        <w:rPr>
          <w:spacing w:val="-10"/>
        </w:rPr>
        <w:t>€</w:t>
      </w:r>
    </w:p>
    <w:p>
      <w:pPr>
        <w:pStyle w:val="BodyText"/>
        <w:ind w:left="55"/>
      </w:pPr>
      <w:r>
        <w:rPr/>
        <w:t>-nabava</w:t>
      </w:r>
      <w:r>
        <w:rPr>
          <w:spacing w:val="-6"/>
        </w:rPr>
        <w:t> </w:t>
      </w:r>
      <w:r>
        <w:rPr/>
        <w:t>sjedalica za</w:t>
      </w:r>
      <w:r>
        <w:rPr>
          <w:spacing w:val="-5"/>
        </w:rPr>
        <w:t> </w:t>
      </w:r>
      <w:r>
        <w:rPr/>
        <w:t>dj. igralište</w:t>
      </w:r>
      <w:r>
        <w:rPr>
          <w:spacing w:val="-2"/>
        </w:rPr>
        <w:t> </w:t>
      </w:r>
      <w:r>
        <w:rPr/>
        <w:t>u</w:t>
      </w:r>
      <w:r>
        <w:rPr>
          <w:spacing w:val="-1"/>
        </w:rPr>
        <w:t> </w:t>
      </w:r>
      <w:r>
        <w:rPr/>
        <w:t>Doljanu-</w:t>
      </w:r>
      <w:r>
        <w:rPr>
          <w:spacing w:val="-2"/>
        </w:rPr>
        <w:t>2.863,88€</w:t>
      </w:r>
    </w:p>
    <w:p>
      <w:pPr>
        <w:pStyle w:val="BodyText"/>
        <w:ind w:left="55"/>
      </w:pPr>
      <w:r>
        <w:rPr/>
        <w:t>-uređenje</w:t>
      </w:r>
      <w:r>
        <w:rPr>
          <w:spacing w:val="-5"/>
        </w:rPr>
        <w:t> </w:t>
      </w:r>
      <w:r>
        <w:rPr/>
        <w:t>dj.</w:t>
      </w:r>
      <w:r>
        <w:rPr>
          <w:spacing w:val="-1"/>
        </w:rPr>
        <w:t> </w:t>
      </w:r>
      <w:r>
        <w:rPr/>
        <w:t>igralište</w:t>
      </w:r>
      <w:r>
        <w:rPr>
          <w:spacing w:val="-1"/>
        </w:rPr>
        <w:t> </w:t>
      </w:r>
      <w:r>
        <w:rPr/>
        <w:t>kod</w:t>
      </w:r>
      <w:r>
        <w:rPr>
          <w:spacing w:val="-1"/>
        </w:rPr>
        <w:t> </w:t>
      </w:r>
      <w:r>
        <w:rPr/>
        <w:t>škole</w:t>
      </w:r>
      <w:r>
        <w:rPr>
          <w:spacing w:val="-4"/>
        </w:rPr>
        <w:t> </w:t>
      </w:r>
      <w:r>
        <w:rPr/>
        <w:t>u</w:t>
      </w:r>
      <w:r>
        <w:rPr>
          <w:spacing w:val="-1"/>
        </w:rPr>
        <w:t> </w:t>
      </w:r>
      <w:r>
        <w:rPr/>
        <w:t>Sv.</w:t>
      </w:r>
      <w:r>
        <w:rPr>
          <w:spacing w:val="-1"/>
        </w:rPr>
        <w:t> </w:t>
      </w:r>
      <w:r>
        <w:rPr/>
        <w:t>Iliji –</w:t>
      </w:r>
      <w:r>
        <w:rPr>
          <w:spacing w:val="-1"/>
        </w:rPr>
        <w:t> </w:t>
      </w:r>
      <w:r>
        <w:rPr/>
        <w:t>2.500,00 </w:t>
      </w:r>
      <w:r>
        <w:rPr>
          <w:spacing w:val="-10"/>
        </w:rPr>
        <w:t>€</w:t>
      </w:r>
    </w:p>
    <w:p>
      <w:pPr>
        <w:pStyle w:val="BodyText"/>
        <w:ind w:left="55"/>
      </w:pPr>
      <w:r>
        <w:rPr/>
        <w:t>-vanjska</w:t>
      </w:r>
      <w:r>
        <w:rPr>
          <w:spacing w:val="-2"/>
        </w:rPr>
        <w:t> </w:t>
      </w:r>
      <w:r>
        <w:rPr/>
        <w:t>rasvjeta</w:t>
      </w:r>
      <w:r>
        <w:rPr>
          <w:spacing w:val="-2"/>
        </w:rPr>
        <w:t> </w:t>
      </w:r>
      <w:r>
        <w:rPr/>
        <w:t>na</w:t>
      </w:r>
      <w:r>
        <w:rPr>
          <w:spacing w:val="-4"/>
        </w:rPr>
        <w:t> </w:t>
      </w:r>
      <w:r>
        <w:rPr/>
        <w:t>igralištu</w:t>
      </w:r>
      <w:r>
        <w:rPr>
          <w:spacing w:val="-1"/>
        </w:rPr>
        <w:t> </w:t>
      </w:r>
      <w:r>
        <w:rPr/>
        <w:t>u</w:t>
      </w:r>
      <w:r>
        <w:rPr>
          <w:spacing w:val="-1"/>
        </w:rPr>
        <w:t> </w:t>
      </w:r>
      <w:r>
        <w:rPr/>
        <w:t>Beletincu</w:t>
      </w:r>
      <w:r>
        <w:rPr>
          <w:spacing w:val="-1"/>
        </w:rPr>
        <w:t> </w:t>
      </w:r>
      <w:r>
        <w:rPr/>
        <w:t>–</w:t>
      </w:r>
      <w:r>
        <w:rPr>
          <w:spacing w:val="-1"/>
        </w:rPr>
        <w:t> </w:t>
      </w:r>
      <w:r>
        <w:rPr/>
        <w:t>18.721,88 </w:t>
      </w:r>
      <w:r>
        <w:rPr>
          <w:spacing w:val="-10"/>
        </w:rPr>
        <w:t>€</w:t>
      </w:r>
    </w:p>
    <w:p>
      <w:pPr>
        <w:pStyle w:val="BodyText"/>
        <w:ind w:left="55"/>
      </w:pPr>
      <w:r>
        <w:rPr/>
        <w:t>-informacijska</w:t>
      </w:r>
      <w:r>
        <w:rPr>
          <w:spacing w:val="-4"/>
        </w:rPr>
        <w:t> </w:t>
      </w:r>
      <w:r>
        <w:rPr/>
        <w:t>ploča</w:t>
      </w:r>
      <w:r>
        <w:rPr>
          <w:spacing w:val="-4"/>
        </w:rPr>
        <w:t> </w:t>
      </w:r>
      <w:r>
        <w:rPr/>
        <w:t>uređenja</w:t>
      </w:r>
      <w:r>
        <w:rPr>
          <w:spacing w:val="-3"/>
        </w:rPr>
        <w:t> </w:t>
      </w:r>
      <w:r>
        <w:rPr/>
        <w:t>dj.</w:t>
      </w:r>
      <w:r>
        <w:rPr>
          <w:spacing w:val="30"/>
        </w:rPr>
        <w:t> </w:t>
      </w:r>
      <w:r>
        <w:rPr/>
        <w:t>igrališta</w:t>
      </w:r>
      <w:r>
        <w:rPr>
          <w:spacing w:val="27"/>
        </w:rPr>
        <w:t> </w:t>
      </w:r>
      <w:r>
        <w:rPr/>
        <w:t>u</w:t>
      </w:r>
      <w:r>
        <w:rPr>
          <w:spacing w:val="27"/>
        </w:rPr>
        <w:t> </w:t>
      </w:r>
      <w:r>
        <w:rPr/>
        <w:t>Tomaševcu</w:t>
      </w:r>
      <w:r>
        <w:rPr>
          <w:spacing w:val="27"/>
        </w:rPr>
        <w:t> </w:t>
      </w:r>
      <w:r>
        <w:rPr/>
        <w:t>B.-115,00€-uređenje</w:t>
      </w:r>
      <w:r>
        <w:rPr>
          <w:spacing w:val="-3"/>
        </w:rPr>
        <w:t> </w:t>
      </w:r>
      <w:r>
        <w:rPr/>
        <w:t>i</w:t>
      </w:r>
      <w:r>
        <w:rPr>
          <w:spacing w:val="27"/>
        </w:rPr>
        <w:t> </w:t>
      </w:r>
      <w:r>
        <w:rPr/>
        <w:t>opremanje</w:t>
      </w:r>
      <w:r>
        <w:rPr>
          <w:spacing w:val="-4"/>
        </w:rPr>
        <w:t> </w:t>
      </w:r>
      <w:r>
        <w:rPr/>
        <w:t>dječjeg igrališta u Tomaševcu B.-49.427,63€</w:t>
      </w:r>
    </w:p>
    <w:p>
      <w:pPr>
        <w:pStyle w:val="BodyText"/>
        <w:ind w:left="55"/>
      </w:pPr>
      <w:r>
        <w:rPr/>
        <w:t>-financiranje</w:t>
      </w:r>
      <w:r>
        <w:rPr>
          <w:spacing w:val="-5"/>
        </w:rPr>
        <w:t> </w:t>
      </w:r>
      <w:r>
        <w:rPr/>
        <w:t>sustava</w:t>
      </w:r>
      <w:r>
        <w:rPr>
          <w:spacing w:val="-3"/>
        </w:rPr>
        <w:t> </w:t>
      </w:r>
      <w:r>
        <w:rPr/>
        <w:t>automatskog</w:t>
      </w:r>
      <w:r>
        <w:rPr>
          <w:spacing w:val="-4"/>
        </w:rPr>
        <w:t> </w:t>
      </w:r>
      <w:r>
        <w:rPr/>
        <w:t>navodnjavanja nogometnog</w:t>
      </w:r>
      <w:r>
        <w:rPr>
          <w:spacing w:val="-1"/>
        </w:rPr>
        <w:t> </w:t>
      </w:r>
      <w:r>
        <w:rPr/>
        <w:t>terena</w:t>
      </w:r>
      <w:r>
        <w:rPr>
          <w:spacing w:val="-5"/>
        </w:rPr>
        <w:t> </w:t>
      </w:r>
      <w:r>
        <w:rPr/>
        <w:t>NK</w:t>
      </w:r>
      <w:r>
        <w:rPr>
          <w:spacing w:val="-1"/>
        </w:rPr>
        <w:t> </w:t>
      </w:r>
      <w:r>
        <w:rPr/>
        <w:t>Obreš-</w:t>
      </w:r>
      <w:r>
        <w:rPr>
          <w:spacing w:val="-5"/>
        </w:rPr>
        <w:t> </w:t>
      </w:r>
      <w:r>
        <w:rPr>
          <w:spacing w:val="-2"/>
        </w:rPr>
        <w:t>18.430,73€</w:t>
      </w:r>
    </w:p>
    <w:p>
      <w:pPr>
        <w:pStyle w:val="BodyText"/>
        <w:ind w:left="55"/>
      </w:pPr>
      <w:r>
        <w:rPr/>
        <w:t>-povećanje</w:t>
      </w:r>
      <w:r>
        <w:rPr>
          <w:spacing w:val="-5"/>
        </w:rPr>
        <w:t> </w:t>
      </w:r>
      <w:r>
        <w:rPr/>
        <w:t>priključka el. energije</w:t>
      </w:r>
      <w:r>
        <w:rPr>
          <w:spacing w:val="-2"/>
        </w:rPr>
        <w:t> </w:t>
      </w:r>
      <w:r>
        <w:rPr/>
        <w:t>NK</w:t>
      </w:r>
      <w:r>
        <w:rPr>
          <w:spacing w:val="-2"/>
        </w:rPr>
        <w:t> </w:t>
      </w:r>
      <w:r>
        <w:rPr/>
        <w:t>Obreš</w:t>
      </w:r>
      <w:r>
        <w:rPr>
          <w:spacing w:val="-1"/>
        </w:rPr>
        <w:t> </w:t>
      </w:r>
      <w:r>
        <w:rPr/>
        <w:t>–</w:t>
      </w:r>
      <w:r>
        <w:rPr>
          <w:spacing w:val="-1"/>
        </w:rPr>
        <w:t> </w:t>
      </w:r>
      <w:r>
        <w:rPr/>
        <w:t>1.390,89</w:t>
      </w:r>
      <w:r>
        <w:rPr>
          <w:spacing w:val="-1"/>
        </w:rPr>
        <w:t> </w:t>
      </w:r>
      <w:r>
        <w:rPr>
          <w:spacing w:val="-10"/>
        </w:rPr>
        <w:t>€</w:t>
      </w:r>
    </w:p>
    <w:p>
      <w:pPr>
        <w:pStyle w:val="BodyText"/>
        <w:spacing w:before="1"/>
        <w:ind w:left="55"/>
      </w:pPr>
      <w:r>
        <w:rPr/>
        <w:t>-dobava</w:t>
      </w:r>
      <w:r>
        <w:rPr>
          <w:spacing w:val="-8"/>
        </w:rPr>
        <w:t> </w:t>
      </w:r>
      <w:r>
        <w:rPr/>
        <w:t>i</w:t>
      </w:r>
      <w:r>
        <w:rPr>
          <w:spacing w:val="-1"/>
        </w:rPr>
        <w:t> </w:t>
      </w:r>
      <w:r>
        <w:rPr/>
        <w:t>montaža</w:t>
      </w:r>
      <w:r>
        <w:rPr>
          <w:spacing w:val="-2"/>
        </w:rPr>
        <w:t> </w:t>
      </w:r>
      <w:r>
        <w:rPr/>
        <w:t>reflektora</w:t>
      </w:r>
      <w:r>
        <w:rPr>
          <w:spacing w:val="-5"/>
        </w:rPr>
        <w:t> </w:t>
      </w:r>
      <w:r>
        <w:rPr/>
        <w:t>na</w:t>
      </w:r>
      <w:r>
        <w:rPr>
          <w:spacing w:val="-2"/>
        </w:rPr>
        <w:t> </w:t>
      </w:r>
      <w:r>
        <w:rPr/>
        <w:t>sportskom</w:t>
      </w:r>
      <w:r>
        <w:rPr>
          <w:spacing w:val="-2"/>
        </w:rPr>
        <w:t> </w:t>
      </w:r>
      <w:r>
        <w:rPr/>
        <w:t>igralištu</w:t>
      </w:r>
      <w:r>
        <w:rPr>
          <w:spacing w:val="-1"/>
        </w:rPr>
        <w:t> </w:t>
      </w:r>
      <w:r>
        <w:rPr/>
        <w:t>NK</w:t>
      </w:r>
      <w:r>
        <w:rPr>
          <w:spacing w:val="-4"/>
        </w:rPr>
        <w:t> </w:t>
      </w:r>
      <w:r>
        <w:rPr/>
        <w:t>Obreš</w:t>
      </w:r>
      <w:r>
        <w:rPr>
          <w:spacing w:val="-1"/>
        </w:rPr>
        <w:t> </w:t>
      </w:r>
      <w:r>
        <w:rPr/>
        <w:t>–</w:t>
      </w:r>
      <w:r>
        <w:rPr>
          <w:spacing w:val="-1"/>
        </w:rPr>
        <w:t> </w:t>
      </w:r>
      <w:r>
        <w:rPr>
          <w:spacing w:val="-2"/>
        </w:rPr>
        <w:t>29.039,36€</w:t>
      </w:r>
    </w:p>
    <w:p>
      <w:pPr>
        <w:pStyle w:val="BodyText"/>
        <w:ind w:left="55"/>
      </w:pPr>
      <w:r>
        <w:rPr/>
        <w:t>-modernizacija</w:t>
      </w:r>
      <w:r>
        <w:rPr>
          <w:spacing w:val="-4"/>
        </w:rPr>
        <w:t> </w:t>
      </w:r>
      <w:r>
        <w:rPr/>
        <w:t>sustava</w:t>
      </w:r>
      <w:r>
        <w:rPr>
          <w:spacing w:val="-3"/>
        </w:rPr>
        <w:t> </w:t>
      </w:r>
      <w:r>
        <w:rPr/>
        <w:t>JR</w:t>
      </w:r>
      <w:r>
        <w:rPr>
          <w:spacing w:val="-1"/>
        </w:rPr>
        <w:t> </w:t>
      </w:r>
      <w:r>
        <w:rPr/>
        <w:t>s LED</w:t>
      </w:r>
      <w:r>
        <w:rPr>
          <w:spacing w:val="-4"/>
        </w:rPr>
        <w:t> </w:t>
      </w:r>
      <w:r>
        <w:rPr/>
        <w:t>svjetiljkama</w:t>
      </w:r>
      <w:r>
        <w:rPr>
          <w:spacing w:val="58"/>
        </w:rPr>
        <w:t> </w:t>
      </w:r>
      <w:r>
        <w:rPr/>
        <w:t>po</w:t>
      </w:r>
      <w:r>
        <w:rPr>
          <w:spacing w:val="-3"/>
        </w:rPr>
        <w:t> </w:t>
      </w:r>
      <w:r>
        <w:rPr/>
        <w:t>općini</w:t>
      </w:r>
      <w:r>
        <w:rPr>
          <w:spacing w:val="-1"/>
        </w:rPr>
        <w:t> </w:t>
      </w:r>
      <w:r>
        <w:rPr/>
        <w:t>– 41.567,50 </w:t>
      </w:r>
      <w:r>
        <w:rPr>
          <w:spacing w:val="-10"/>
        </w:rPr>
        <w:t>€</w:t>
      </w:r>
    </w:p>
    <w:p>
      <w:pPr>
        <w:pStyle w:val="BodyText"/>
        <w:ind w:left="55"/>
      </w:pPr>
      <w:r>
        <w:rPr/>
        <w:t>-troškovnik</w:t>
      </w:r>
      <w:r>
        <w:rPr>
          <w:spacing w:val="-4"/>
        </w:rPr>
        <w:t> </w:t>
      </w:r>
      <w:r>
        <w:rPr/>
        <w:t>vanjskog</w:t>
      </w:r>
      <w:r>
        <w:rPr>
          <w:spacing w:val="-1"/>
        </w:rPr>
        <w:t> </w:t>
      </w:r>
      <w:r>
        <w:rPr/>
        <w:t>uređenja</w:t>
      </w:r>
      <w:r>
        <w:rPr>
          <w:spacing w:val="-2"/>
        </w:rPr>
        <w:t> </w:t>
      </w:r>
      <w:r>
        <w:rPr/>
        <w:t>parkirališta</w:t>
      </w:r>
      <w:r>
        <w:rPr>
          <w:spacing w:val="-3"/>
        </w:rPr>
        <w:t> </w:t>
      </w:r>
      <w:r>
        <w:rPr/>
        <w:t>ispred</w:t>
      </w:r>
      <w:r>
        <w:rPr>
          <w:spacing w:val="1"/>
        </w:rPr>
        <w:t> </w:t>
      </w:r>
      <w:r>
        <w:rPr/>
        <w:t>centra</w:t>
      </w:r>
      <w:r>
        <w:rPr>
          <w:spacing w:val="-5"/>
        </w:rPr>
        <w:t> </w:t>
      </w:r>
      <w:r>
        <w:rPr/>
        <w:t>umirovljenika</w:t>
      </w:r>
      <w:r>
        <w:rPr>
          <w:spacing w:val="-2"/>
        </w:rPr>
        <w:t> </w:t>
      </w:r>
      <w:r>
        <w:rPr/>
        <w:t>u</w:t>
      </w:r>
      <w:r>
        <w:rPr>
          <w:spacing w:val="-1"/>
        </w:rPr>
        <w:t> </w:t>
      </w:r>
      <w:r>
        <w:rPr/>
        <w:t>Sv.</w:t>
      </w:r>
      <w:r>
        <w:rPr>
          <w:spacing w:val="-1"/>
        </w:rPr>
        <w:t> </w:t>
      </w:r>
      <w:r>
        <w:rPr/>
        <w:t>Iliji</w:t>
      </w:r>
      <w:r>
        <w:rPr>
          <w:spacing w:val="1"/>
        </w:rPr>
        <w:t> </w:t>
      </w:r>
      <w:r>
        <w:rPr/>
        <w:t>–</w:t>
      </w:r>
      <w:r>
        <w:rPr>
          <w:spacing w:val="-1"/>
        </w:rPr>
        <w:t> </w:t>
      </w:r>
      <w:r>
        <w:rPr/>
        <w:t>1.475,00</w:t>
      </w:r>
      <w:r>
        <w:rPr>
          <w:spacing w:val="-1"/>
        </w:rPr>
        <w:t> </w:t>
      </w:r>
      <w:r>
        <w:rPr>
          <w:spacing w:val="-10"/>
        </w:rPr>
        <w:t>€</w:t>
      </w:r>
    </w:p>
    <w:p>
      <w:pPr>
        <w:pStyle w:val="BodyText"/>
        <w:ind w:left="55"/>
      </w:pPr>
      <w:r>
        <w:rPr/>
        <w:t>-izgradnja</w:t>
      </w:r>
      <w:r>
        <w:rPr>
          <w:spacing w:val="-2"/>
        </w:rPr>
        <w:t> </w:t>
      </w:r>
      <w:r>
        <w:rPr/>
        <w:t>parkirališta</w:t>
      </w:r>
      <w:r>
        <w:rPr>
          <w:spacing w:val="-1"/>
        </w:rPr>
        <w:t> </w:t>
      </w:r>
      <w:r>
        <w:rPr/>
        <w:t>kod</w:t>
      </w:r>
      <w:r>
        <w:rPr>
          <w:spacing w:val="-1"/>
        </w:rPr>
        <w:t> </w:t>
      </w:r>
      <w:r>
        <w:rPr/>
        <w:t>ambulante</w:t>
      </w:r>
      <w:r>
        <w:rPr>
          <w:spacing w:val="-2"/>
        </w:rPr>
        <w:t> </w:t>
      </w:r>
      <w:r>
        <w:rPr/>
        <w:t>u</w:t>
      </w:r>
      <w:r>
        <w:rPr>
          <w:spacing w:val="-1"/>
        </w:rPr>
        <w:t> </w:t>
      </w:r>
      <w:r>
        <w:rPr/>
        <w:t>Beletincu</w:t>
      </w:r>
      <w:r>
        <w:rPr>
          <w:spacing w:val="-1"/>
        </w:rPr>
        <w:t> </w:t>
      </w:r>
      <w:r>
        <w:rPr/>
        <w:t>–</w:t>
      </w:r>
      <w:r>
        <w:rPr>
          <w:spacing w:val="-1"/>
        </w:rPr>
        <w:t> </w:t>
      </w:r>
      <w:r>
        <w:rPr/>
        <w:t>13.541,18</w:t>
      </w:r>
      <w:r>
        <w:rPr>
          <w:spacing w:val="-1"/>
        </w:rPr>
        <w:t> </w:t>
      </w:r>
      <w:r>
        <w:rPr>
          <w:spacing w:val="-10"/>
        </w:rPr>
        <w:t>€</w:t>
      </w:r>
    </w:p>
    <w:p>
      <w:pPr>
        <w:pStyle w:val="BodyText"/>
        <w:ind w:left="55"/>
      </w:pPr>
      <w:r>
        <w:rPr/>
        <w:t>-izgradnja</w:t>
      </w:r>
      <w:r>
        <w:rPr>
          <w:spacing w:val="-4"/>
        </w:rPr>
        <w:t> </w:t>
      </w:r>
      <w:r>
        <w:rPr/>
        <w:t>zaštitne</w:t>
      </w:r>
      <w:r>
        <w:rPr>
          <w:spacing w:val="-2"/>
        </w:rPr>
        <w:t> </w:t>
      </w:r>
      <w:r>
        <w:rPr/>
        <w:t>odbojne</w:t>
      </w:r>
      <w:r>
        <w:rPr>
          <w:spacing w:val="-2"/>
        </w:rPr>
        <w:t> </w:t>
      </w:r>
      <w:r>
        <w:rPr/>
        <w:t>ograde</w:t>
      </w:r>
      <w:r>
        <w:rPr>
          <w:spacing w:val="-3"/>
        </w:rPr>
        <w:t> </w:t>
      </w:r>
      <w:r>
        <w:rPr/>
        <w:t>u</w:t>
      </w:r>
      <w:r>
        <w:rPr>
          <w:spacing w:val="-1"/>
        </w:rPr>
        <w:t> </w:t>
      </w:r>
      <w:r>
        <w:rPr/>
        <w:t>odvojku</w:t>
      </w:r>
      <w:r>
        <w:rPr>
          <w:spacing w:val="-1"/>
        </w:rPr>
        <w:t> </w:t>
      </w:r>
      <w:r>
        <w:rPr/>
        <w:t>Kružne</w:t>
      </w:r>
      <w:r>
        <w:rPr>
          <w:spacing w:val="-4"/>
        </w:rPr>
        <w:t> </w:t>
      </w:r>
      <w:r>
        <w:rPr/>
        <w:t>ul.</w:t>
      </w:r>
      <w:r>
        <w:rPr>
          <w:spacing w:val="-1"/>
        </w:rPr>
        <w:t> </w:t>
      </w:r>
      <w:r>
        <w:rPr/>
        <w:t>u</w:t>
      </w:r>
      <w:r>
        <w:rPr>
          <w:spacing w:val="-1"/>
        </w:rPr>
        <w:t> </w:t>
      </w:r>
      <w:r>
        <w:rPr/>
        <w:t>Beletincu -</w:t>
      </w:r>
      <w:r>
        <w:rPr>
          <w:spacing w:val="-2"/>
        </w:rPr>
        <w:t>3.437,50€</w:t>
      </w:r>
    </w:p>
    <w:p>
      <w:pPr>
        <w:pStyle w:val="BodyText"/>
        <w:ind w:left="55"/>
      </w:pPr>
      <w:r>
        <w:rPr/>
        <w:t>-iskolčenje</w:t>
      </w:r>
      <w:r>
        <w:rPr>
          <w:spacing w:val="-7"/>
        </w:rPr>
        <w:t> </w:t>
      </w:r>
      <w:r>
        <w:rPr/>
        <w:t>i</w:t>
      </w:r>
      <w:r>
        <w:rPr>
          <w:spacing w:val="-1"/>
        </w:rPr>
        <w:t> </w:t>
      </w:r>
      <w:r>
        <w:rPr/>
        <w:t>izmjera</w:t>
      </w:r>
      <w:r>
        <w:rPr>
          <w:spacing w:val="-5"/>
        </w:rPr>
        <w:t> </w:t>
      </w:r>
      <w:r>
        <w:rPr/>
        <w:t>geodetskog</w:t>
      </w:r>
      <w:r>
        <w:rPr>
          <w:spacing w:val="-1"/>
        </w:rPr>
        <w:t> </w:t>
      </w:r>
      <w:r>
        <w:rPr/>
        <w:t>elaborata</w:t>
      </w:r>
      <w:r>
        <w:rPr>
          <w:spacing w:val="-3"/>
        </w:rPr>
        <w:t> </w:t>
      </w:r>
      <w:r>
        <w:rPr/>
        <w:t>za</w:t>
      </w:r>
      <w:r>
        <w:rPr>
          <w:spacing w:val="-2"/>
        </w:rPr>
        <w:t> </w:t>
      </w:r>
      <w:r>
        <w:rPr/>
        <w:t>NK</w:t>
      </w:r>
      <w:r>
        <w:rPr>
          <w:spacing w:val="-1"/>
        </w:rPr>
        <w:t> </w:t>
      </w:r>
      <w:r>
        <w:rPr/>
        <w:t>Bednju Beletinec-</w:t>
      </w:r>
      <w:r>
        <w:rPr>
          <w:spacing w:val="-2"/>
        </w:rPr>
        <w:t>1.325,00€</w:t>
      </w:r>
    </w:p>
    <w:p>
      <w:pPr>
        <w:pStyle w:val="BodyText"/>
        <w:ind w:left="55"/>
      </w:pPr>
      <w:r>
        <w:rPr/>
        <w:t>Općina</w:t>
      </w:r>
      <w:r>
        <w:rPr>
          <w:spacing w:val="37"/>
        </w:rPr>
        <w:t> </w:t>
      </w:r>
      <w:r>
        <w:rPr/>
        <w:t>Sveti</w:t>
      </w:r>
      <w:r>
        <w:rPr>
          <w:spacing w:val="38"/>
        </w:rPr>
        <w:t> </w:t>
      </w:r>
      <w:r>
        <w:rPr/>
        <w:t>Ilija</w:t>
      </w:r>
      <w:r>
        <w:rPr>
          <w:spacing w:val="37"/>
        </w:rPr>
        <w:t> </w:t>
      </w:r>
      <w:r>
        <w:rPr/>
        <w:t>brine</w:t>
      </w:r>
      <w:r>
        <w:rPr>
          <w:spacing w:val="39"/>
        </w:rPr>
        <w:t> </w:t>
      </w:r>
      <w:r>
        <w:rPr/>
        <w:t>o</w:t>
      </w:r>
      <w:r>
        <w:rPr>
          <w:spacing w:val="37"/>
        </w:rPr>
        <w:t> </w:t>
      </w:r>
      <w:r>
        <w:rPr/>
        <w:t>uređenju</w:t>
      </w:r>
      <w:r>
        <w:rPr>
          <w:spacing w:val="38"/>
        </w:rPr>
        <w:t> </w:t>
      </w:r>
      <w:r>
        <w:rPr/>
        <w:t>komunalne</w:t>
      </w:r>
      <w:r>
        <w:rPr>
          <w:spacing w:val="37"/>
        </w:rPr>
        <w:t> </w:t>
      </w:r>
      <w:r>
        <w:rPr/>
        <w:t>i</w:t>
      </w:r>
      <w:r>
        <w:rPr>
          <w:spacing w:val="38"/>
        </w:rPr>
        <w:t> </w:t>
      </w:r>
      <w:r>
        <w:rPr/>
        <w:t>društvene</w:t>
      </w:r>
      <w:r>
        <w:rPr>
          <w:spacing w:val="36"/>
        </w:rPr>
        <w:t> </w:t>
      </w:r>
      <w:r>
        <w:rPr/>
        <w:t>infrastrukture</w:t>
      </w:r>
      <w:r>
        <w:rPr>
          <w:spacing w:val="37"/>
        </w:rPr>
        <w:t> </w:t>
      </w:r>
      <w:r>
        <w:rPr/>
        <w:t>zbog</w:t>
      </w:r>
      <w:r>
        <w:rPr>
          <w:spacing w:val="37"/>
        </w:rPr>
        <w:t> </w:t>
      </w:r>
      <w:r>
        <w:rPr/>
        <w:t>sigurnosti</w:t>
      </w:r>
      <w:r>
        <w:rPr>
          <w:spacing w:val="38"/>
        </w:rPr>
        <w:t> </w:t>
      </w:r>
      <w:r>
        <w:rPr/>
        <w:t>svojih mještana i za bolje uvjete bavljenja sportom mladih osoba.</w:t>
      </w:r>
    </w:p>
    <w:p>
      <w:pPr>
        <w:pStyle w:val="BodyText"/>
      </w:pPr>
    </w:p>
    <w:p>
      <w:pPr>
        <w:pStyle w:val="BodyText"/>
        <w:ind w:left="55"/>
      </w:pPr>
      <w:r>
        <w:rPr/>
        <w:t>422</w:t>
      </w:r>
      <w:r>
        <w:rPr>
          <w:spacing w:val="-1"/>
        </w:rPr>
        <w:t> </w:t>
      </w:r>
      <w:r>
        <w:rPr/>
        <w:t>Postrojenja</w:t>
      </w:r>
      <w:r>
        <w:rPr>
          <w:spacing w:val="-1"/>
        </w:rPr>
        <w:t> </w:t>
      </w:r>
      <w:r>
        <w:rPr/>
        <w:t>i oprema</w:t>
      </w:r>
      <w:r>
        <w:rPr>
          <w:spacing w:val="-1"/>
        </w:rPr>
        <w:t> </w:t>
      </w:r>
      <w:r>
        <w:rPr/>
        <w:t>u iznosu od 29.467,29</w:t>
      </w:r>
      <w:r>
        <w:rPr>
          <w:spacing w:val="-1"/>
        </w:rPr>
        <w:t> </w:t>
      </w:r>
      <w:r>
        <w:rPr/>
        <w:t>€, odnosi se</w:t>
      </w:r>
      <w:r>
        <w:rPr>
          <w:spacing w:val="-2"/>
        </w:rPr>
        <w:t> </w:t>
      </w:r>
      <w:r>
        <w:rPr/>
        <w:t>na</w:t>
      </w:r>
      <w:r>
        <w:rPr>
          <w:spacing w:val="-1"/>
        </w:rPr>
        <w:t> </w:t>
      </w:r>
      <w:r>
        <w:rPr/>
        <w:t>troškove</w:t>
      </w:r>
      <w:r>
        <w:rPr>
          <w:spacing w:val="-1"/>
        </w:rPr>
        <w:t> </w:t>
      </w:r>
      <w:r>
        <w:rPr/>
        <w:t>Općine</w:t>
      </w:r>
      <w:r>
        <w:rPr>
          <w:spacing w:val="-1"/>
        </w:rPr>
        <w:t> </w:t>
      </w:r>
      <w:r>
        <w:rPr>
          <w:spacing w:val="-5"/>
        </w:rPr>
        <w:t>za:</w:t>
      </w:r>
    </w:p>
    <w:p>
      <w:pPr>
        <w:pStyle w:val="BodyText"/>
        <w:ind w:left="55"/>
      </w:pPr>
      <w:r>
        <w:rPr/>
        <w:t>-kupnja</w:t>
      </w:r>
      <w:r>
        <w:rPr>
          <w:spacing w:val="-4"/>
        </w:rPr>
        <w:t> </w:t>
      </w:r>
      <w:r>
        <w:rPr/>
        <w:t>1</w:t>
      </w:r>
      <w:r>
        <w:rPr>
          <w:spacing w:val="-1"/>
        </w:rPr>
        <w:t> </w:t>
      </w:r>
      <w:r>
        <w:rPr/>
        <w:t>laptopa</w:t>
      </w:r>
      <w:r>
        <w:rPr>
          <w:spacing w:val="-2"/>
        </w:rPr>
        <w:t> </w:t>
      </w:r>
      <w:r>
        <w:rPr/>
        <w:t>i</w:t>
      </w:r>
      <w:r>
        <w:rPr>
          <w:spacing w:val="-1"/>
        </w:rPr>
        <w:t> </w:t>
      </w:r>
      <w:r>
        <w:rPr/>
        <w:t>dva</w:t>
      </w:r>
      <w:r>
        <w:rPr>
          <w:spacing w:val="-2"/>
        </w:rPr>
        <w:t> </w:t>
      </w:r>
      <w:r>
        <w:rPr/>
        <w:t>kompjutora</w:t>
      </w:r>
      <w:r>
        <w:rPr>
          <w:spacing w:val="-5"/>
        </w:rPr>
        <w:t> </w:t>
      </w:r>
      <w:r>
        <w:rPr/>
        <w:t>za</w:t>
      </w:r>
      <w:r>
        <w:rPr>
          <w:spacing w:val="-1"/>
        </w:rPr>
        <w:t> </w:t>
      </w:r>
      <w:r>
        <w:rPr/>
        <w:t>JUO-</w:t>
      </w:r>
      <w:r>
        <w:rPr>
          <w:spacing w:val="-2"/>
        </w:rPr>
        <w:t>3.629,11€</w:t>
      </w:r>
    </w:p>
    <w:p>
      <w:pPr>
        <w:pStyle w:val="ListParagraph"/>
        <w:numPr>
          <w:ilvl w:val="0"/>
          <w:numId w:val="4"/>
        </w:numPr>
        <w:tabs>
          <w:tab w:pos="193" w:val="left" w:leader="none"/>
        </w:tabs>
        <w:spacing w:line="240" w:lineRule="auto" w:before="0" w:after="0"/>
        <w:ind w:left="55" w:right="1154" w:firstLine="0"/>
        <w:jc w:val="left"/>
        <w:rPr>
          <w:sz w:val="24"/>
        </w:rPr>
      </w:pPr>
      <w:r>
        <w:rPr>
          <w:sz w:val="24"/>
        </w:rPr>
        <w:t>set</w:t>
      </w:r>
      <w:r>
        <w:rPr>
          <w:spacing w:val="-5"/>
          <w:sz w:val="24"/>
        </w:rPr>
        <w:t> </w:t>
      </w:r>
      <w:r>
        <w:rPr>
          <w:sz w:val="24"/>
        </w:rPr>
        <w:t>drvenih</w:t>
      </w:r>
      <w:r>
        <w:rPr>
          <w:spacing w:val="-5"/>
          <w:sz w:val="24"/>
        </w:rPr>
        <w:t> </w:t>
      </w:r>
      <w:r>
        <w:rPr>
          <w:sz w:val="24"/>
        </w:rPr>
        <w:t>klupa</w:t>
      </w:r>
      <w:r>
        <w:rPr>
          <w:spacing w:val="-6"/>
          <w:sz w:val="24"/>
        </w:rPr>
        <w:t> </w:t>
      </w:r>
      <w:r>
        <w:rPr>
          <w:sz w:val="24"/>
        </w:rPr>
        <w:t>i</w:t>
      </w:r>
      <w:r>
        <w:rPr>
          <w:spacing w:val="-5"/>
          <w:sz w:val="24"/>
        </w:rPr>
        <w:t> </w:t>
      </w:r>
      <w:r>
        <w:rPr>
          <w:sz w:val="24"/>
        </w:rPr>
        <w:t>stolova</w:t>
      </w:r>
      <w:r>
        <w:rPr>
          <w:spacing w:val="-5"/>
          <w:sz w:val="24"/>
        </w:rPr>
        <w:t> </w:t>
      </w:r>
      <w:r>
        <w:rPr>
          <w:sz w:val="24"/>
        </w:rPr>
        <w:t>za</w:t>
      </w:r>
      <w:r>
        <w:rPr>
          <w:spacing w:val="-6"/>
          <w:sz w:val="24"/>
        </w:rPr>
        <w:t> </w:t>
      </w:r>
      <w:r>
        <w:rPr>
          <w:sz w:val="24"/>
        </w:rPr>
        <w:t>terase</w:t>
      </w:r>
      <w:r>
        <w:rPr>
          <w:spacing w:val="-5"/>
          <w:sz w:val="24"/>
        </w:rPr>
        <w:t> </w:t>
      </w:r>
      <w:r>
        <w:rPr>
          <w:sz w:val="24"/>
        </w:rPr>
        <w:t>kod</w:t>
      </w:r>
      <w:r>
        <w:rPr>
          <w:spacing w:val="-6"/>
          <w:sz w:val="24"/>
        </w:rPr>
        <w:t> </w:t>
      </w:r>
      <w:r>
        <w:rPr>
          <w:sz w:val="24"/>
        </w:rPr>
        <w:t>domova</w:t>
      </w:r>
      <w:r>
        <w:rPr>
          <w:spacing w:val="-5"/>
          <w:sz w:val="24"/>
        </w:rPr>
        <w:t> </w:t>
      </w:r>
      <w:r>
        <w:rPr>
          <w:sz w:val="24"/>
        </w:rPr>
        <w:t>u</w:t>
      </w:r>
      <w:r>
        <w:rPr>
          <w:spacing w:val="-3"/>
          <w:sz w:val="24"/>
        </w:rPr>
        <w:t> </w:t>
      </w:r>
      <w:r>
        <w:rPr>
          <w:sz w:val="24"/>
        </w:rPr>
        <w:t>Križancu</w:t>
      </w:r>
      <w:r>
        <w:rPr>
          <w:spacing w:val="-5"/>
          <w:sz w:val="24"/>
        </w:rPr>
        <w:t> </w:t>
      </w:r>
      <w:r>
        <w:rPr>
          <w:sz w:val="24"/>
        </w:rPr>
        <w:t>i</w:t>
      </w:r>
      <w:r>
        <w:rPr>
          <w:spacing w:val="-5"/>
          <w:sz w:val="24"/>
        </w:rPr>
        <w:t> </w:t>
      </w:r>
      <w:r>
        <w:rPr>
          <w:sz w:val="24"/>
        </w:rPr>
        <w:t>Tomaševcu</w:t>
      </w:r>
      <w:r>
        <w:rPr>
          <w:spacing w:val="-3"/>
          <w:sz w:val="24"/>
        </w:rPr>
        <w:t> </w:t>
      </w:r>
      <w:r>
        <w:rPr>
          <w:sz w:val="24"/>
        </w:rPr>
        <w:t>B.-</w:t>
      </w:r>
      <w:r>
        <w:rPr>
          <w:spacing w:val="-6"/>
          <w:sz w:val="24"/>
        </w:rPr>
        <w:t> </w:t>
      </w:r>
      <w:r>
        <w:rPr>
          <w:sz w:val="24"/>
        </w:rPr>
        <w:t>3.680,00€ stolovi i stolice za dr. dom u Žigrovcu-6.280,45€</w:t>
      </w:r>
    </w:p>
    <w:p>
      <w:pPr>
        <w:pStyle w:val="BodyText"/>
        <w:spacing w:before="1"/>
        <w:ind w:left="55"/>
      </w:pPr>
      <w:r>
        <w:rPr/>
        <w:t>rashladne</w:t>
      </w:r>
      <w:r>
        <w:rPr>
          <w:spacing w:val="-10"/>
        </w:rPr>
        <w:t> </w:t>
      </w:r>
      <w:r>
        <w:rPr/>
        <w:t>vitrine</w:t>
      </w:r>
      <w:r>
        <w:rPr>
          <w:spacing w:val="-5"/>
        </w:rPr>
        <w:t> </w:t>
      </w:r>
      <w:r>
        <w:rPr/>
        <w:t>3</w:t>
      </w:r>
      <w:r>
        <w:rPr>
          <w:spacing w:val="-1"/>
        </w:rPr>
        <w:t> </w:t>
      </w:r>
      <w:r>
        <w:rPr/>
        <w:t>kom</w:t>
      </w:r>
      <w:r>
        <w:rPr>
          <w:spacing w:val="1"/>
        </w:rPr>
        <w:t> </w:t>
      </w:r>
      <w:r>
        <w:rPr/>
        <w:t>za</w:t>
      </w:r>
      <w:r>
        <w:rPr>
          <w:spacing w:val="-2"/>
        </w:rPr>
        <w:t> </w:t>
      </w:r>
      <w:r>
        <w:rPr/>
        <w:t>dom</w:t>
      </w:r>
      <w:r>
        <w:rPr>
          <w:spacing w:val="-1"/>
        </w:rPr>
        <w:t> </w:t>
      </w:r>
      <w:r>
        <w:rPr/>
        <w:t>Žigrovec</w:t>
      </w:r>
      <w:r>
        <w:rPr>
          <w:spacing w:val="-4"/>
        </w:rPr>
        <w:t> </w:t>
      </w:r>
      <w:r>
        <w:rPr/>
        <w:t>i</w:t>
      </w:r>
      <w:r>
        <w:rPr>
          <w:spacing w:val="-1"/>
        </w:rPr>
        <w:t> </w:t>
      </w:r>
      <w:r>
        <w:rPr/>
        <w:t>NK</w:t>
      </w:r>
      <w:r>
        <w:rPr>
          <w:spacing w:val="-4"/>
        </w:rPr>
        <w:t> </w:t>
      </w:r>
      <w:r>
        <w:rPr/>
        <w:t>Bednja Beletinec-</w:t>
      </w:r>
      <w:r>
        <w:rPr>
          <w:spacing w:val="-2"/>
        </w:rPr>
        <w:t>3.008,16€</w:t>
      </w:r>
    </w:p>
    <w:p>
      <w:pPr>
        <w:pStyle w:val="BodyText"/>
        <w:ind w:left="55"/>
      </w:pPr>
      <w:r>
        <w:rPr/>
        <w:t>-vrata</w:t>
      </w:r>
      <w:r>
        <w:rPr>
          <w:spacing w:val="-3"/>
        </w:rPr>
        <w:t> </w:t>
      </w:r>
      <w:r>
        <w:rPr/>
        <w:t>za</w:t>
      </w:r>
      <w:r>
        <w:rPr>
          <w:spacing w:val="-5"/>
        </w:rPr>
        <w:t> </w:t>
      </w:r>
      <w:r>
        <w:rPr/>
        <w:t>staru</w:t>
      </w:r>
      <w:r>
        <w:rPr>
          <w:spacing w:val="-4"/>
        </w:rPr>
        <w:t> </w:t>
      </w:r>
      <w:r>
        <w:rPr/>
        <w:t>školu-</w:t>
      </w:r>
      <w:r>
        <w:rPr>
          <w:spacing w:val="-2"/>
        </w:rPr>
        <w:t>2.831,25€</w:t>
      </w:r>
    </w:p>
    <w:p>
      <w:pPr>
        <w:pStyle w:val="ListParagraph"/>
        <w:numPr>
          <w:ilvl w:val="0"/>
          <w:numId w:val="4"/>
        </w:numPr>
        <w:tabs>
          <w:tab w:pos="192" w:val="left" w:leader="none"/>
        </w:tabs>
        <w:spacing w:line="240" w:lineRule="auto" w:before="0" w:after="0"/>
        <w:ind w:left="192" w:right="0" w:hanging="135"/>
        <w:jc w:val="left"/>
        <w:rPr>
          <w:sz w:val="24"/>
        </w:rPr>
      </w:pPr>
      <w:r>
        <w:rPr>
          <w:sz w:val="24"/>
        </w:rPr>
        <w:t>2</w:t>
      </w:r>
      <w:r>
        <w:rPr>
          <w:spacing w:val="-3"/>
          <w:sz w:val="24"/>
        </w:rPr>
        <w:t> </w:t>
      </w:r>
      <w:r>
        <w:rPr>
          <w:sz w:val="24"/>
        </w:rPr>
        <w:t>televizora</w:t>
      </w:r>
      <w:r>
        <w:rPr>
          <w:spacing w:val="-5"/>
          <w:sz w:val="24"/>
        </w:rPr>
        <w:t> </w:t>
      </w:r>
      <w:r>
        <w:rPr>
          <w:sz w:val="24"/>
        </w:rPr>
        <w:t>za</w:t>
      </w:r>
      <w:r>
        <w:rPr>
          <w:spacing w:val="-2"/>
          <w:sz w:val="24"/>
        </w:rPr>
        <w:t> </w:t>
      </w:r>
      <w:r>
        <w:rPr>
          <w:sz w:val="24"/>
        </w:rPr>
        <w:t>domove Križanec</w:t>
      </w:r>
      <w:r>
        <w:rPr>
          <w:spacing w:val="-2"/>
          <w:sz w:val="24"/>
        </w:rPr>
        <w:t> </w:t>
      </w:r>
      <w:r>
        <w:rPr>
          <w:sz w:val="24"/>
        </w:rPr>
        <w:t>i</w:t>
      </w:r>
      <w:r>
        <w:rPr>
          <w:spacing w:val="-1"/>
          <w:sz w:val="24"/>
        </w:rPr>
        <w:t> </w:t>
      </w:r>
      <w:r>
        <w:rPr>
          <w:sz w:val="24"/>
        </w:rPr>
        <w:t>Tomaševec</w:t>
      </w:r>
      <w:r>
        <w:rPr>
          <w:spacing w:val="-2"/>
          <w:sz w:val="24"/>
        </w:rPr>
        <w:t> </w:t>
      </w:r>
      <w:r>
        <w:rPr>
          <w:sz w:val="24"/>
        </w:rPr>
        <w:t>B.</w:t>
      </w:r>
      <w:r>
        <w:rPr>
          <w:spacing w:val="1"/>
          <w:sz w:val="24"/>
        </w:rPr>
        <w:t> </w:t>
      </w:r>
      <w:r>
        <w:rPr>
          <w:sz w:val="24"/>
        </w:rPr>
        <w:t>-893,54</w:t>
      </w:r>
      <w:r>
        <w:rPr>
          <w:spacing w:val="-1"/>
          <w:sz w:val="24"/>
        </w:rPr>
        <w:t> </w:t>
      </w:r>
      <w:r>
        <w:rPr>
          <w:spacing w:val="-10"/>
          <w:sz w:val="24"/>
        </w:rPr>
        <w:t>€</w:t>
      </w:r>
    </w:p>
    <w:p>
      <w:pPr>
        <w:pStyle w:val="BodyText"/>
        <w:ind w:left="55"/>
      </w:pPr>
      <w:r>
        <w:rPr/>
        <w:t>-rashladni</w:t>
      </w:r>
      <w:r>
        <w:rPr>
          <w:spacing w:val="-2"/>
        </w:rPr>
        <w:t> </w:t>
      </w:r>
      <w:r>
        <w:rPr/>
        <w:t>stol za</w:t>
      </w:r>
      <w:r>
        <w:rPr>
          <w:spacing w:val="-4"/>
        </w:rPr>
        <w:t> </w:t>
      </w:r>
      <w:r>
        <w:rPr/>
        <w:t>NK</w:t>
      </w:r>
      <w:r>
        <w:rPr>
          <w:spacing w:val="-1"/>
        </w:rPr>
        <w:t> </w:t>
      </w:r>
      <w:r>
        <w:rPr/>
        <w:t>Bednju</w:t>
      </w:r>
      <w:r>
        <w:rPr>
          <w:spacing w:val="-1"/>
        </w:rPr>
        <w:t> </w:t>
      </w:r>
      <w:r>
        <w:rPr/>
        <w:t>1 kom-</w:t>
      </w:r>
      <w:r>
        <w:rPr>
          <w:spacing w:val="-2"/>
        </w:rPr>
        <w:t>804,05€</w:t>
      </w:r>
    </w:p>
    <w:p>
      <w:pPr>
        <w:pStyle w:val="ListParagraph"/>
        <w:numPr>
          <w:ilvl w:val="0"/>
          <w:numId w:val="4"/>
        </w:numPr>
        <w:tabs>
          <w:tab w:pos="192" w:val="left" w:leader="none"/>
        </w:tabs>
        <w:spacing w:line="240" w:lineRule="auto" w:before="0" w:after="0"/>
        <w:ind w:left="192" w:right="0" w:hanging="135"/>
        <w:jc w:val="left"/>
        <w:rPr>
          <w:sz w:val="24"/>
        </w:rPr>
      </w:pPr>
      <w:r>
        <w:rPr>
          <w:sz w:val="24"/>
        </w:rPr>
        <w:t>kontejneri</w:t>
      </w:r>
      <w:r>
        <w:rPr>
          <w:spacing w:val="-3"/>
          <w:sz w:val="24"/>
        </w:rPr>
        <w:t> </w:t>
      </w:r>
      <w:r>
        <w:rPr>
          <w:sz w:val="24"/>
        </w:rPr>
        <w:t>za</w:t>
      </w:r>
      <w:r>
        <w:rPr>
          <w:spacing w:val="-2"/>
          <w:sz w:val="24"/>
        </w:rPr>
        <w:t> </w:t>
      </w:r>
      <w:r>
        <w:rPr>
          <w:sz w:val="24"/>
        </w:rPr>
        <w:t>groblje</w:t>
      </w:r>
      <w:r>
        <w:rPr>
          <w:spacing w:val="-1"/>
          <w:sz w:val="24"/>
        </w:rPr>
        <w:t> </w:t>
      </w:r>
      <w:r>
        <w:rPr>
          <w:sz w:val="24"/>
        </w:rPr>
        <w:t>Beletinec</w:t>
      </w:r>
      <w:r>
        <w:rPr>
          <w:spacing w:val="-3"/>
          <w:sz w:val="24"/>
        </w:rPr>
        <w:t> </w:t>
      </w:r>
      <w:r>
        <w:rPr>
          <w:sz w:val="24"/>
        </w:rPr>
        <w:t>i</w:t>
      </w:r>
      <w:r>
        <w:rPr>
          <w:spacing w:val="-1"/>
          <w:sz w:val="24"/>
        </w:rPr>
        <w:t> </w:t>
      </w:r>
      <w:r>
        <w:rPr>
          <w:sz w:val="24"/>
        </w:rPr>
        <w:t>Žigrovec</w:t>
      </w:r>
      <w:r>
        <w:rPr>
          <w:spacing w:val="-1"/>
          <w:sz w:val="24"/>
        </w:rPr>
        <w:t> </w:t>
      </w:r>
      <w:r>
        <w:rPr>
          <w:sz w:val="24"/>
        </w:rPr>
        <w:t>– 701,25 </w:t>
      </w:r>
      <w:r>
        <w:rPr>
          <w:spacing w:val="-10"/>
          <w:sz w:val="24"/>
        </w:rPr>
        <w:t>€</w:t>
      </w:r>
    </w:p>
    <w:p>
      <w:pPr>
        <w:pStyle w:val="BodyText"/>
        <w:spacing w:before="2"/>
        <w:ind w:left="55"/>
      </w:pPr>
      <w:r>
        <w:rPr/>
        <w:t>-klackalice</w:t>
      </w:r>
      <w:r>
        <w:rPr>
          <w:spacing w:val="-4"/>
        </w:rPr>
        <w:t> </w:t>
      </w:r>
      <w:r>
        <w:rPr/>
        <w:t>za</w:t>
      </w:r>
      <w:r>
        <w:rPr>
          <w:spacing w:val="-5"/>
        </w:rPr>
        <w:t> </w:t>
      </w:r>
      <w:r>
        <w:rPr/>
        <w:t>dj. igralište</w:t>
      </w:r>
      <w:r>
        <w:rPr>
          <w:spacing w:val="-1"/>
        </w:rPr>
        <w:t> </w:t>
      </w:r>
      <w:r>
        <w:rPr/>
        <w:t>–</w:t>
      </w:r>
      <w:r>
        <w:rPr>
          <w:spacing w:val="-1"/>
        </w:rPr>
        <w:t> </w:t>
      </w:r>
      <w:r>
        <w:rPr/>
        <w:t>660,00 </w:t>
      </w:r>
      <w:r>
        <w:rPr>
          <w:spacing w:val="-10"/>
        </w:rPr>
        <w:t>€</w:t>
      </w:r>
    </w:p>
    <w:p>
      <w:pPr>
        <w:pStyle w:val="BodyText"/>
        <w:ind w:left="55"/>
      </w:pPr>
      <w:r>
        <w:rPr/>
        <w:t>-kosilica</w:t>
      </w:r>
      <w:r>
        <w:rPr>
          <w:spacing w:val="-7"/>
        </w:rPr>
        <w:t> </w:t>
      </w:r>
      <w:r>
        <w:rPr/>
        <w:t>i bušilica</w:t>
      </w:r>
      <w:r>
        <w:rPr>
          <w:spacing w:val="-4"/>
        </w:rPr>
        <w:t> </w:t>
      </w:r>
      <w:r>
        <w:rPr/>
        <w:t>za</w:t>
      </w:r>
      <w:r>
        <w:rPr>
          <w:spacing w:val="-3"/>
        </w:rPr>
        <w:t> </w:t>
      </w:r>
      <w:r>
        <w:rPr/>
        <w:t>groblje</w:t>
      </w:r>
      <w:r>
        <w:rPr>
          <w:spacing w:val="-2"/>
        </w:rPr>
        <w:t> </w:t>
      </w:r>
      <w:r>
        <w:rPr/>
        <w:t>– 5.445,70 </w:t>
      </w:r>
      <w:r>
        <w:rPr>
          <w:spacing w:val="-10"/>
        </w:rPr>
        <w:t>€</w:t>
      </w:r>
    </w:p>
    <w:p>
      <w:pPr>
        <w:pStyle w:val="BodyText"/>
        <w:ind w:left="55"/>
      </w:pPr>
      <w:r>
        <w:rPr/>
        <w:t>-el.</w:t>
      </w:r>
      <w:r>
        <w:rPr>
          <w:spacing w:val="-2"/>
        </w:rPr>
        <w:t> </w:t>
      </w:r>
      <w:r>
        <w:rPr/>
        <w:t>štednjak</w:t>
      </w:r>
      <w:r>
        <w:rPr>
          <w:spacing w:val="-1"/>
        </w:rPr>
        <w:t> </w:t>
      </w:r>
      <w:r>
        <w:rPr/>
        <w:t>i</w:t>
      </w:r>
      <w:r>
        <w:rPr>
          <w:spacing w:val="-2"/>
        </w:rPr>
        <w:t> </w:t>
      </w:r>
      <w:r>
        <w:rPr/>
        <w:t>perilice</w:t>
      </w:r>
      <w:r>
        <w:rPr>
          <w:spacing w:val="-1"/>
        </w:rPr>
        <w:t> </w:t>
      </w:r>
      <w:r>
        <w:rPr/>
        <w:t>rublja</w:t>
      </w:r>
      <w:r>
        <w:rPr>
          <w:spacing w:val="-2"/>
        </w:rPr>
        <w:t> </w:t>
      </w:r>
      <w:r>
        <w:rPr/>
        <w:t>-</w:t>
      </w:r>
      <w:r>
        <w:rPr>
          <w:spacing w:val="-2"/>
        </w:rPr>
        <w:t>1.533,78€</w:t>
      </w:r>
    </w:p>
    <w:p>
      <w:pPr>
        <w:pStyle w:val="BodyText"/>
        <w:ind w:left="55"/>
      </w:pPr>
      <w:r>
        <w:rPr/>
        <w:t>Ukazala</w:t>
      </w:r>
      <w:r>
        <w:rPr>
          <w:spacing w:val="-9"/>
        </w:rPr>
        <w:t> </w:t>
      </w:r>
      <w:r>
        <w:rPr/>
        <w:t>se</w:t>
      </w:r>
      <w:r>
        <w:rPr>
          <w:spacing w:val="-2"/>
        </w:rPr>
        <w:t> </w:t>
      </w:r>
      <w:r>
        <w:rPr/>
        <w:t>potreba</w:t>
      </w:r>
      <w:r>
        <w:rPr>
          <w:spacing w:val="-4"/>
        </w:rPr>
        <w:t> </w:t>
      </w:r>
      <w:r>
        <w:rPr/>
        <w:t>za</w:t>
      </w:r>
      <w:r>
        <w:rPr>
          <w:spacing w:val="-2"/>
        </w:rPr>
        <w:t> </w:t>
      </w:r>
      <w:r>
        <w:rPr/>
        <w:t>nabavom</w:t>
      </w:r>
      <w:r>
        <w:rPr>
          <w:spacing w:val="-1"/>
        </w:rPr>
        <w:t> </w:t>
      </w:r>
      <w:r>
        <w:rPr/>
        <w:t>opreme za</w:t>
      </w:r>
      <w:r>
        <w:rPr>
          <w:spacing w:val="-3"/>
        </w:rPr>
        <w:t> </w:t>
      </w:r>
      <w:r>
        <w:rPr/>
        <w:t>novoizgrađene</w:t>
      </w:r>
      <w:r>
        <w:rPr>
          <w:spacing w:val="-2"/>
        </w:rPr>
        <w:t> </w:t>
      </w:r>
      <w:r>
        <w:rPr/>
        <w:t>društvene</w:t>
      </w:r>
      <w:r>
        <w:rPr>
          <w:spacing w:val="-1"/>
        </w:rPr>
        <w:t> </w:t>
      </w:r>
      <w:r>
        <w:rPr>
          <w:spacing w:val="-2"/>
        </w:rPr>
        <w:t>domove.</w:t>
      </w:r>
    </w:p>
    <w:p>
      <w:pPr>
        <w:pStyle w:val="BodyText"/>
        <w:ind w:left="55"/>
      </w:pPr>
      <w:r>
        <w:rPr/>
        <w:t>4221-</w:t>
      </w:r>
      <w:r>
        <w:rPr>
          <w:spacing w:val="-3"/>
        </w:rPr>
        <w:t> </w:t>
      </w:r>
      <w:r>
        <w:rPr/>
        <w:t>Uredska</w:t>
      </w:r>
      <w:r>
        <w:rPr>
          <w:spacing w:val="-3"/>
        </w:rPr>
        <w:t> </w:t>
      </w:r>
      <w:r>
        <w:rPr/>
        <w:t>oprema</w:t>
      </w:r>
      <w:r>
        <w:rPr>
          <w:spacing w:val="-3"/>
        </w:rPr>
        <w:t> </w:t>
      </w:r>
      <w:r>
        <w:rPr/>
        <w:t>i</w:t>
      </w:r>
      <w:r>
        <w:rPr>
          <w:spacing w:val="-2"/>
        </w:rPr>
        <w:t> </w:t>
      </w:r>
      <w:r>
        <w:rPr/>
        <w:t>namještaj</w:t>
      </w:r>
      <w:r>
        <w:rPr>
          <w:spacing w:val="-2"/>
        </w:rPr>
        <w:t> </w:t>
      </w:r>
      <w:r>
        <w:rPr/>
        <w:t>u</w:t>
      </w:r>
      <w:r>
        <w:rPr>
          <w:spacing w:val="-2"/>
        </w:rPr>
        <w:t> </w:t>
      </w:r>
      <w:r>
        <w:rPr/>
        <w:t>iznosu</w:t>
      </w:r>
      <w:r>
        <w:rPr>
          <w:spacing w:val="-2"/>
        </w:rPr>
        <w:t> </w:t>
      </w:r>
      <w:r>
        <w:rPr/>
        <w:t>od</w:t>
      </w:r>
      <w:r>
        <w:rPr>
          <w:spacing w:val="-2"/>
        </w:rPr>
        <w:t> </w:t>
      </w:r>
      <w:r>
        <w:rPr/>
        <w:t>1.455,57</w:t>
      </w:r>
      <w:r>
        <w:rPr>
          <w:spacing w:val="-2"/>
        </w:rPr>
        <w:t> </w:t>
      </w:r>
      <w:r>
        <w:rPr/>
        <w:t>eura</w:t>
      </w:r>
      <w:r>
        <w:rPr>
          <w:spacing w:val="-4"/>
        </w:rPr>
        <w:t> </w:t>
      </w:r>
      <w:r>
        <w:rPr/>
        <w:t>odnose</w:t>
      </w:r>
      <w:r>
        <w:rPr>
          <w:spacing w:val="-3"/>
        </w:rPr>
        <w:t> </w:t>
      </w:r>
      <w:r>
        <w:rPr/>
        <w:t>se</w:t>
      </w:r>
      <w:r>
        <w:rPr>
          <w:spacing w:val="-3"/>
        </w:rPr>
        <w:t> </w:t>
      </w:r>
      <w:r>
        <w:rPr/>
        <w:t>na</w:t>
      </w:r>
      <w:r>
        <w:rPr>
          <w:spacing w:val="-1"/>
        </w:rPr>
        <w:t> </w:t>
      </w:r>
      <w:r>
        <w:rPr/>
        <w:t>nabavu</w:t>
      </w:r>
      <w:r>
        <w:rPr>
          <w:spacing w:val="-2"/>
        </w:rPr>
        <w:t> </w:t>
      </w:r>
      <w:r>
        <w:rPr/>
        <w:t>printera</w:t>
      </w:r>
      <w:r>
        <w:rPr>
          <w:spacing w:val="-3"/>
        </w:rPr>
        <w:t> </w:t>
      </w:r>
      <w:r>
        <w:rPr/>
        <w:t>i</w:t>
      </w:r>
      <w:r>
        <w:rPr>
          <w:spacing w:val="-2"/>
        </w:rPr>
        <w:t> </w:t>
      </w:r>
      <w:r>
        <w:rPr/>
        <w:t>laptopa, troška je proračunskog korisnika</w:t>
      </w:r>
    </w:p>
    <w:p>
      <w:pPr>
        <w:pStyle w:val="BodyText"/>
        <w:spacing w:before="1"/>
      </w:pPr>
    </w:p>
    <w:p>
      <w:pPr>
        <w:pStyle w:val="BodyText"/>
        <w:ind w:left="55"/>
      </w:pPr>
      <w:r>
        <w:rPr/>
        <w:t>426</w:t>
      </w:r>
      <w:r>
        <w:rPr>
          <w:spacing w:val="-5"/>
        </w:rPr>
        <w:t> </w:t>
      </w:r>
      <w:r>
        <w:rPr/>
        <w:t>Nematerijalna</w:t>
      </w:r>
      <w:r>
        <w:rPr>
          <w:spacing w:val="-6"/>
        </w:rPr>
        <w:t> </w:t>
      </w:r>
      <w:r>
        <w:rPr/>
        <w:t>proizvedena</w:t>
      </w:r>
      <w:r>
        <w:rPr>
          <w:spacing w:val="-5"/>
        </w:rPr>
        <w:t> </w:t>
      </w:r>
      <w:r>
        <w:rPr/>
        <w:t>imovina</w:t>
      </w:r>
      <w:r>
        <w:rPr>
          <w:spacing w:val="-5"/>
        </w:rPr>
        <w:t> </w:t>
      </w:r>
      <w:r>
        <w:rPr/>
        <w:t>u</w:t>
      </w:r>
      <w:r>
        <w:rPr>
          <w:spacing w:val="-5"/>
        </w:rPr>
        <w:t> </w:t>
      </w:r>
      <w:r>
        <w:rPr/>
        <w:t>iznosu</w:t>
      </w:r>
      <w:r>
        <w:rPr>
          <w:spacing w:val="-5"/>
        </w:rPr>
        <w:t> </w:t>
      </w:r>
      <w:r>
        <w:rPr/>
        <w:t>od</w:t>
      </w:r>
      <w:r>
        <w:rPr>
          <w:spacing w:val="-5"/>
        </w:rPr>
        <w:t> </w:t>
      </w:r>
      <w:r>
        <w:rPr/>
        <w:t>30.825,00</w:t>
      </w:r>
      <w:r>
        <w:rPr>
          <w:spacing w:val="-5"/>
        </w:rPr>
        <w:t> </w:t>
      </w:r>
      <w:r>
        <w:rPr/>
        <w:t>€,</w:t>
      </w:r>
      <w:r>
        <w:rPr>
          <w:spacing w:val="37"/>
        </w:rPr>
        <w:t> </w:t>
      </w:r>
      <w:r>
        <w:rPr/>
        <w:t>povećanje</w:t>
      </w:r>
      <w:r>
        <w:rPr>
          <w:spacing w:val="-5"/>
        </w:rPr>
        <w:t> </w:t>
      </w:r>
      <w:r>
        <w:rPr/>
        <w:t>za</w:t>
      </w:r>
      <w:r>
        <w:rPr>
          <w:spacing w:val="-8"/>
        </w:rPr>
        <w:t> </w:t>
      </w:r>
      <w:r>
        <w:rPr/>
        <w:t>284,95%,</w:t>
      </w:r>
      <w:r>
        <w:rPr>
          <w:spacing w:val="-2"/>
        </w:rPr>
        <w:t> </w:t>
      </w:r>
      <w:r>
        <w:rPr/>
        <w:t>odnosi</w:t>
      </w:r>
      <w:r>
        <w:rPr>
          <w:spacing w:val="-4"/>
        </w:rPr>
        <w:t> </w:t>
      </w:r>
      <w:r>
        <w:rPr/>
        <w:t>se </w:t>
      </w:r>
      <w:r>
        <w:rPr>
          <w:spacing w:val="-4"/>
        </w:rPr>
        <w:t>na:</w:t>
      </w:r>
    </w:p>
    <w:p>
      <w:pPr>
        <w:pStyle w:val="BodyText"/>
        <w:ind w:left="55"/>
      </w:pPr>
      <w:r>
        <w:rPr/>
        <w:t>-geodetska</w:t>
      </w:r>
      <w:r>
        <w:rPr>
          <w:spacing w:val="-2"/>
        </w:rPr>
        <w:t> </w:t>
      </w:r>
      <w:r>
        <w:rPr/>
        <w:t>situacija</w:t>
      </w:r>
      <w:r>
        <w:rPr>
          <w:spacing w:val="-4"/>
        </w:rPr>
        <w:t> </w:t>
      </w:r>
      <w:r>
        <w:rPr/>
        <w:t>i</w:t>
      </w:r>
      <w:r>
        <w:rPr>
          <w:spacing w:val="1"/>
        </w:rPr>
        <w:t> </w:t>
      </w:r>
      <w:r>
        <w:rPr/>
        <w:t>elaborat</w:t>
      </w:r>
      <w:r>
        <w:rPr>
          <w:spacing w:val="-1"/>
        </w:rPr>
        <w:t> </w:t>
      </w:r>
      <w:r>
        <w:rPr/>
        <w:t>za</w:t>
      </w:r>
      <w:r>
        <w:rPr>
          <w:spacing w:val="-4"/>
        </w:rPr>
        <w:t> </w:t>
      </w:r>
      <w:r>
        <w:rPr/>
        <w:t>područje</w:t>
      </w:r>
      <w:r>
        <w:rPr>
          <w:spacing w:val="-2"/>
        </w:rPr>
        <w:t> </w:t>
      </w:r>
      <w:r>
        <w:rPr/>
        <w:t>urbanističkog</w:t>
      </w:r>
      <w:r>
        <w:rPr>
          <w:spacing w:val="-1"/>
        </w:rPr>
        <w:t> </w:t>
      </w:r>
      <w:r>
        <w:rPr/>
        <w:t>plana</w:t>
      </w:r>
      <w:r>
        <w:rPr>
          <w:spacing w:val="-4"/>
        </w:rPr>
        <w:t> </w:t>
      </w:r>
      <w:r>
        <w:rPr/>
        <w:t>Sv.</w:t>
      </w:r>
      <w:r>
        <w:rPr>
          <w:spacing w:val="-1"/>
        </w:rPr>
        <w:t> </w:t>
      </w:r>
      <w:r>
        <w:rPr/>
        <w:t>Ilija</w:t>
      </w:r>
      <w:r>
        <w:rPr>
          <w:spacing w:val="-2"/>
        </w:rPr>
        <w:t> </w:t>
      </w:r>
      <w:r>
        <w:rPr/>
        <w:t>i</w:t>
      </w:r>
      <w:r>
        <w:rPr>
          <w:spacing w:val="-1"/>
        </w:rPr>
        <w:t> </w:t>
      </w:r>
      <w:r>
        <w:rPr/>
        <w:t>Beletinec</w:t>
      </w:r>
      <w:r>
        <w:rPr>
          <w:spacing w:val="-3"/>
        </w:rPr>
        <w:t> </w:t>
      </w:r>
      <w:r>
        <w:rPr/>
        <w:t>–</w:t>
      </w:r>
      <w:r>
        <w:rPr>
          <w:spacing w:val="-1"/>
        </w:rPr>
        <w:t> </w:t>
      </w:r>
      <w:r>
        <w:rPr/>
        <w:t>10.550,00</w:t>
      </w:r>
      <w:r>
        <w:rPr>
          <w:spacing w:val="-1"/>
        </w:rPr>
        <w:t> </w:t>
      </w:r>
      <w:r>
        <w:rPr>
          <w:spacing w:val="-10"/>
        </w:rPr>
        <w:t>€</w:t>
      </w:r>
    </w:p>
    <w:p>
      <w:pPr>
        <w:pStyle w:val="BodyText"/>
        <w:ind w:left="55"/>
      </w:pPr>
      <w:r>
        <w:rPr/>
        <w:t>-izrada</w:t>
      </w:r>
      <w:r>
        <w:rPr>
          <w:spacing w:val="-7"/>
        </w:rPr>
        <w:t> </w:t>
      </w:r>
      <w:r>
        <w:rPr/>
        <w:t>strategije</w:t>
      </w:r>
      <w:r>
        <w:rPr>
          <w:spacing w:val="1"/>
        </w:rPr>
        <w:t> </w:t>
      </w:r>
      <w:r>
        <w:rPr/>
        <w:t>zelene</w:t>
      </w:r>
      <w:r>
        <w:rPr>
          <w:spacing w:val="-1"/>
        </w:rPr>
        <w:t> </w:t>
      </w:r>
      <w:r>
        <w:rPr/>
        <w:t>urbane</w:t>
      </w:r>
      <w:r>
        <w:rPr>
          <w:spacing w:val="-4"/>
        </w:rPr>
        <w:t> </w:t>
      </w:r>
      <w:r>
        <w:rPr/>
        <w:t>obnove</w:t>
      </w:r>
      <w:r>
        <w:rPr>
          <w:spacing w:val="-1"/>
        </w:rPr>
        <w:t> </w:t>
      </w:r>
      <w:r>
        <w:rPr/>
        <w:t>– 8.375,00</w:t>
      </w:r>
      <w:r>
        <w:rPr>
          <w:spacing w:val="2"/>
        </w:rPr>
        <w:t> </w:t>
      </w:r>
      <w:r>
        <w:rPr>
          <w:spacing w:val="-10"/>
        </w:rPr>
        <w:t>€</w:t>
      </w:r>
    </w:p>
    <w:p>
      <w:pPr>
        <w:pStyle w:val="BodyText"/>
        <w:spacing w:line="275" w:lineRule="exact"/>
        <w:ind w:left="55"/>
      </w:pPr>
      <w:r>
        <w:rPr/>
        <w:t>-akcijski</w:t>
      </w:r>
      <w:r>
        <w:rPr>
          <w:spacing w:val="-3"/>
        </w:rPr>
        <w:t> </w:t>
      </w:r>
      <w:r>
        <w:rPr/>
        <w:t>plan</w:t>
      </w:r>
      <w:r>
        <w:rPr>
          <w:spacing w:val="-2"/>
        </w:rPr>
        <w:t> </w:t>
      </w:r>
      <w:r>
        <w:rPr/>
        <w:t>gradnje</w:t>
      </w:r>
      <w:r>
        <w:rPr>
          <w:spacing w:val="-1"/>
        </w:rPr>
        <w:t> </w:t>
      </w:r>
      <w:r>
        <w:rPr/>
        <w:t>rekonstrukcije</w:t>
      </w:r>
      <w:r>
        <w:rPr>
          <w:spacing w:val="-4"/>
        </w:rPr>
        <w:t> </w:t>
      </w:r>
      <w:r>
        <w:rPr/>
        <w:t>javne</w:t>
      </w:r>
      <w:r>
        <w:rPr>
          <w:spacing w:val="-5"/>
        </w:rPr>
        <w:t> </w:t>
      </w:r>
      <w:r>
        <w:rPr/>
        <w:t>rasvjete</w:t>
      </w:r>
      <w:r>
        <w:rPr>
          <w:spacing w:val="3"/>
        </w:rPr>
        <w:t> </w:t>
      </w:r>
      <w:r>
        <w:rPr/>
        <w:t>–</w:t>
      </w:r>
      <w:r>
        <w:rPr>
          <w:spacing w:val="-1"/>
        </w:rPr>
        <w:t> </w:t>
      </w:r>
      <w:r>
        <w:rPr/>
        <w:t>6.212,50</w:t>
      </w:r>
      <w:r>
        <w:rPr>
          <w:spacing w:val="-1"/>
        </w:rPr>
        <w:t> </w:t>
      </w:r>
      <w:r>
        <w:rPr>
          <w:spacing w:val="-10"/>
        </w:rPr>
        <w:t>€</w:t>
      </w:r>
    </w:p>
    <w:p>
      <w:pPr>
        <w:pStyle w:val="BodyText"/>
        <w:spacing w:line="275" w:lineRule="exact"/>
        <w:ind w:left="55"/>
      </w:pPr>
      <w:r>
        <w:rPr/>
        <w:t>--izrada</w:t>
      </w:r>
      <w:r>
        <w:rPr>
          <w:spacing w:val="-5"/>
        </w:rPr>
        <w:t> </w:t>
      </w:r>
      <w:r>
        <w:rPr/>
        <w:t>projek.</w:t>
      </w:r>
      <w:r>
        <w:rPr>
          <w:spacing w:val="-1"/>
        </w:rPr>
        <w:t> </w:t>
      </w:r>
      <w:r>
        <w:rPr/>
        <w:t>dok.</w:t>
      </w:r>
      <w:r>
        <w:rPr>
          <w:spacing w:val="-2"/>
        </w:rPr>
        <w:t> </w:t>
      </w:r>
      <w:r>
        <w:rPr/>
        <w:t>za</w:t>
      </w:r>
      <w:r>
        <w:rPr>
          <w:spacing w:val="-2"/>
        </w:rPr>
        <w:t> </w:t>
      </w:r>
      <w:r>
        <w:rPr/>
        <w:t>Slugovine-</w:t>
      </w:r>
      <w:r>
        <w:rPr>
          <w:spacing w:val="-2"/>
        </w:rPr>
        <w:t>1.000,00€</w:t>
      </w:r>
    </w:p>
    <w:p>
      <w:pPr>
        <w:pStyle w:val="BodyText"/>
        <w:ind w:left="55"/>
      </w:pPr>
      <w:r>
        <w:rPr/>
        <w:t>-projektantski</w:t>
      </w:r>
      <w:r>
        <w:rPr>
          <w:spacing w:val="-8"/>
        </w:rPr>
        <w:t> </w:t>
      </w:r>
      <w:r>
        <w:rPr/>
        <w:t>troškovnik</w:t>
      </w:r>
      <w:r>
        <w:rPr>
          <w:spacing w:val="-1"/>
        </w:rPr>
        <w:t> </w:t>
      </w:r>
      <w:r>
        <w:rPr/>
        <w:t>za</w:t>
      </w:r>
      <w:r>
        <w:rPr>
          <w:spacing w:val="-6"/>
        </w:rPr>
        <w:t> </w:t>
      </w:r>
      <w:r>
        <w:rPr/>
        <w:t>uređenje</w:t>
      </w:r>
      <w:r>
        <w:rPr>
          <w:spacing w:val="-3"/>
        </w:rPr>
        <w:t> </w:t>
      </w:r>
      <w:r>
        <w:rPr/>
        <w:t>učionica</w:t>
      </w:r>
      <w:r>
        <w:rPr>
          <w:spacing w:val="-3"/>
        </w:rPr>
        <w:t> </w:t>
      </w:r>
      <w:r>
        <w:rPr/>
        <w:t>V.</w:t>
      </w:r>
      <w:r>
        <w:rPr>
          <w:spacing w:val="2"/>
        </w:rPr>
        <w:t> </w:t>
      </w:r>
      <w:r>
        <w:rPr/>
        <w:t>Nazor-</w:t>
      </w:r>
      <w:r>
        <w:rPr>
          <w:spacing w:val="-2"/>
        </w:rPr>
        <w:t>1.500,00€</w:t>
      </w:r>
    </w:p>
    <w:p>
      <w:pPr>
        <w:pStyle w:val="BodyText"/>
        <w:ind w:left="55"/>
      </w:pPr>
      <w:r>
        <w:rPr/>
        <w:t>-troškovnik</w:t>
      </w:r>
      <w:r>
        <w:rPr>
          <w:spacing w:val="-6"/>
        </w:rPr>
        <w:t> </w:t>
      </w:r>
      <w:r>
        <w:rPr/>
        <w:t>interpretacijski centar</w:t>
      </w:r>
      <w:r>
        <w:rPr>
          <w:spacing w:val="-6"/>
        </w:rPr>
        <w:t> </w:t>
      </w:r>
      <w:r>
        <w:rPr/>
        <w:t>srednjeg</w:t>
      </w:r>
      <w:r>
        <w:rPr>
          <w:spacing w:val="-2"/>
        </w:rPr>
        <w:t> </w:t>
      </w:r>
      <w:r>
        <w:rPr/>
        <w:t>toka</w:t>
      </w:r>
      <w:r>
        <w:rPr>
          <w:spacing w:val="-4"/>
        </w:rPr>
        <w:t> </w:t>
      </w:r>
      <w:r>
        <w:rPr/>
        <w:t>rijeke</w:t>
      </w:r>
      <w:r>
        <w:rPr>
          <w:spacing w:val="-5"/>
        </w:rPr>
        <w:t> </w:t>
      </w:r>
      <w:r>
        <w:rPr/>
        <w:t>Bednje-</w:t>
      </w:r>
      <w:r>
        <w:rPr>
          <w:spacing w:val="-2"/>
        </w:rPr>
        <w:t>3.187,50€</w:t>
      </w:r>
    </w:p>
    <w:p>
      <w:pPr>
        <w:pStyle w:val="BodyText"/>
      </w:pPr>
    </w:p>
    <w:p>
      <w:pPr>
        <w:pStyle w:val="BodyText"/>
        <w:spacing w:line="242" w:lineRule="auto"/>
        <w:ind w:left="55"/>
      </w:pPr>
      <w:r>
        <w:rPr/>
        <w:t>451</w:t>
      </w:r>
      <w:r>
        <w:rPr>
          <w:spacing w:val="-5"/>
        </w:rPr>
        <w:t> </w:t>
      </w:r>
      <w:r>
        <w:rPr/>
        <w:t>Dodatna</w:t>
      </w:r>
      <w:r>
        <w:rPr>
          <w:spacing w:val="-6"/>
        </w:rPr>
        <w:t> </w:t>
      </w:r>
      <w:r>
        <w:rPr/>
        <w:t>ulaganja</w:t>
      </w:r>
      <w:r>
        <w:rPr>
          <w:spacing w:val="-7"/>
        </w:rPr>
        <w:t> </w:t>
      </w:r>
      <w:r>
        <w:rPr/>
        <w:t>na</w:t>
      </w:r>
      <w:r>
        <w:rPr>
          <w:spacing w:val="-3"/>
        </w:rPr>
        <w:t> </w:t>
      </w:r>
      <w:r>
        <w:rPr/>
        <w:t>građevinskim</w:t>
      </w:r>
      <w:r>
        <w:rPr>
          <w:spacing w:val="-4"/>
        </w:rPr>
        <w:t> </w:t>
      </w:r>
      <w:r>
        <w:rPr/>
        <w:t>objektima</w:t>
      </w:r>
      <w:r>
        <w:rPr>
          <w:spacing w:val="-8"/>
        </w:rPr>
        <w:t> </w:t>
      </w:r>
      <w:r>
        <w:rPr/>
        <w:t>troškovi</w:t>
      </w:r>
      <w:r>
        <w:rPr>
          <w:spacing w:val="-5"/>
        </w:rPr>
        <w:t> </w:t>
      </w:r>
      <w:r>
        <w:rPr/>
        <w:t>se</w:t>
      </w:r>
      <w:r>
        <w:rPr>
          <w:spacing w:val="-8"/>
        </w:rPr>
        <w:t> </w:t>
      </w:r>
      <w:r>
        <w:rPr/>
        <w:t>odnose</w:t>
      </w:r>
      <w:r>
        <w:rPr>
          <w:spacing w:val="-8"/>
        </w:rPr>
        <w:t> </w:t>
      </w:r>
      <w:r>
        <w:rPr/>
        <w:t>na:</w:t>
      </w:r>
      <w:r>
        <w:rPr>
          <w:spacing w:val="-4"/>
        </w:rPr>
        <w:t> </w:t>
      </w:r>
      <w:r>
        <w:rPr/>
        <w:t>na</w:t>
      </w:r>
      <w:r>
        <w:rPr>
          <w:spacing w:val="-1"/>
        </w:rPr>
        <w:t> </w:t>
      </w:r>
      <w:r>
        <w:rPr/>
        <w:t>izradu</w:t>
      </w:r>
      <w:r>
        <w:rPr>
          <w:spacing w:val="-5"/>
        </w:rPr>
        <w:t> </w:t>
      </w:r>
      <w:r>
        <w:rPr/>
        <w:t>i</w:t>
      </w:r>
      <w:r>
        <w:rPr>
          <w:spacing w:val="-4"/>
        </w:rPr>
        <w:t> </w:t>
      </w:r>
      <w:r>
        <w:rPr/>
        <w:t>uređenje</w:t>
      </w:r>
      <w:r>
        <w:rPr>
          <w:spacing w:val="-5"/>
        </w:rPr>
        <w:t> </w:t>
      </w:r>
      <w:r>
        <w:rPr/>
        <w:t>okoliša na mjesnom groblju u Beletincu 81.117,18 € i projektna dok. za proširenje groblja u Žigrovcu </w:t>
      </w:r>
      <w:r>
        <w:rPr>
          <w:spacing w:val="-2"/>
        </w:rPr>
        <w:t>1.112,50€</w:t>
      </w:r>
    </w:p>
    <w:p>
      <w:pPr>
        <w:pStyle w:val="BodyText"/>
        <w:spacing w:line="271" w:lineRule="exact"/>
        <w:ind w:left="55"/>
      </w:pPr>
      <w:r>
        <w:rPr/>
        <w:t>-drvena</w:t>
      </w:r>
      <w:r>
        <w:rPr>
          <w:spacing w:val="-5"/>
        </w:rPr>
        <w:t> </w:t>
      </w:r>
      <w:r>
        <w:rPr/>
        <w:t>gazišta</w:t>
      </w:r>
      <w:r>
        <w:rPr>
          <w:spacing w:val="-2"/>
        </w:rPr>
        <w:t> </w:t>
      </w:r>
      <w:r>
        <w:rPr/>
        <w:t>za</w:t>
      </w:r>
      <w:r>
        <w:rPr>
          <w:spacing w:val="-2"/>
        </w:rPr>
        <w:t> </w:t>
      </w:r>
      <w:r>
        <w:rPr/>
        <w:t>stepenice</w:t>
      </w:r>
      <w:r>
        <w:rPr>
          <w:spacing w:val="-5"/>
        </w:rPr>
        <w:t> </w:t>
      </w:r>
      <w:r>
        <w:rPr/>
        <w:t>za</w:t>
      </w:r>
      <w:r>
        <w:rPr>
          <w:spacing w:val="-2"/>
        </w:rPr>
        <w:t> </w:t>
      </w:r>
      <w:r>
        <w:rPr/>
        <w:t>dr.</w:t>
      </w:r>
      <w:r>
        <w:rPr>
          <w:spacing w:val="-1"/>
        </w:rPr>
        <w:t> </w:t>
      </w:r>
      <w:r>
        <w:rPr/>
        <w:t>dom</w:t>
      </w:r>
      <w:r>
        <w:rPr>
          <w:spacing w:val="-1"/>
        </w:rPr>
        <w:t> </w:t>
      </w:r>
      <w:r>
        <w:rPr/>
        <w:t>Seketin-</w:t>
      </w:r>
      <w:r>
        <w:rPr>
          <w:spacing w:val="-2"/>
        </w:rPr>
        <w:t>2.506,00€</w:t>
      </w:r>
    </w:p>
    <w:p>
      <w:pPr>
        <w:pStyle w:val="BodyText"/>
        <w:ind w:left="55"/>
      </w:pPr>
      <w:r>
        <w:rPr/>
        <w:t>-JN</w:t>
      </w:r>
      <w:r>
        <w:rPr>
          <w:spacing w:val="-8"/>
        </w:rPr>
        <w:t> </w:t>
      </w:r>
      <w:r>
        <w:rPr/>
        <w:t>za</w:t>
      </w:r>
      <w:r>
        <w:rPr>
          <w:spacing w:val="-6"/>
        </w:rPr>
        <w:t> </w:t>
      </w:r>
      <w:r>
        <w:rPr/>
        <w:t>rekonstrukciju</w:t>
      </w:r>
      <w:r>
        <w:rPr>
          <w:spacing w:val="-4"/>
        </w:rPr>
        <w:t> </w:t>
      </w:r>
      <w:r>
        <w:rPr/>
        <w:t>prostorija</w:t>
      </w:r>
      <w:r>
        <w:rPr>
          <w:spacing w:val="-8"/>
        </w:rPr>
        <w:t> </w:t>
      </w:r>
      <w:r>
        <w:rPr/>
        <w:t>NK</w:t>
      </w:r>
      <w:r>
        <w:rPr>
          <w:spacing w:val="-8"/>
        </w:rPr>
        <w:t> </w:t>
      </w:r>
      <w:r>
        <w:rPr/>
        <w:t>Bednje,</w:t>
      </w:r>
      <w:r>
        <w:rPr>
          <w:spacing w:val="-5"/>
        </w:rPr>
        <w:t> </w:t>
      </w:r>
      <w:r>
        <w:rPr/>
        <w:t>izgradnja</w:t>
      </w:r>
      <w:r>
        <w:rPr>
          <w:spacing w:val="-5"/>
        </w:rPr>
        <w:t> </w:t>
      </w:r>
      <w:r>
        <w:rPr/>
        <w:t>i</w:t>
      </w:r>
      <w:r>
        <w:rPr>
          <w:spacing w:val="-4"/>
        </w:rPr>
        <w:t> </w:t>
      </w:r>
      <w:r>
        <w:rPr/>
        <w:t>stručni</w:t>
      </w:r>
      <w:r>
        <w:rPr>
          <w:spacing w:val="-5"/>
        </w:rPr>
        <w:t> </w:t>
      </w:r>
      <w:r>
        <w:rPr/>
        <w:t>nadzor</w:t>
      </w:r>
      <w:r>
        <w:rPr>
          <w:spacing w:val="-5"/>
        </w:rPr>
        <w:t> </w:t>
      </w:r>
      <w:r>
        <w:rPr/>
        <w:t>iste</w:t>
      </w:r>
      <w:r>
        <w:rPr>
          <w:spacing w:val="-3"/>
        </w:rPr>
        <w:t> </w:t>
      </w:r>
      <w:r>
        <w:rPr/>
        <w:t>–415.507,30€,</w:t>
      </w:r>
      <w:r>
        <w:rPr>
          <w:spacing w:val="-4"/>
        </w:rPr>
        <w:t> </w:t>
      </w:r>
      <w:r>
        <w:rPr/>
        <w:t>a</w:t>
      </w:r>
      <w:r>
        <w:rPr>
          <w:spacing w:val="-8"/>
        </w:rPr>
        <w:t> </w:t>
      </w:r>
      <w:r>
        <w:rPr/>
        <w:t>zbog</w:t>
      </w:r>
      <w:r>
        <w:rPr>
          <w:spacing w:val="-5"/>
        </w:rPr>
        <w:t> </w:t>
      </w:r>
      <w:r>
        <w:rPr/>
        <w:t>sve većeg broja djece i odraslih koji se bave sportom.</w:t>
      </w:r>
    </w:p>
    <w:p>
      <w:pPr>
        <w:pStyle w:val="BodyText"/>
        <w:ind w:left="55"/>
      </w:pPr>
      <w:r>
        <w:rPr/>
        <w:t>-dodatna</w:t>
      </w:r>
      <w:r>
        <w:rPr>
          <w:spacing w:val="-7"/>
        </w:rPr>
        <w:t> </w:t>
      </w:r>
      <w:r>
        <w:rPr/>
        <w:t>ulaganja</w:t>
      </w:r>
      <w:r>
        <w:rPr>
          <w:spacing w:val="-1"/>
        </w:rPr>
        <w:t> </w:t>
      </w:r>
      <w:r>
        <w:rPr/>
        <w:t>na</w:t>
      </w:r>
      <w:r>
        <w:rPr>
          <w:spacing w:val="-2"/>
        </w:rPr>
        <w:t> </w:t>
      </w:r>
      <w:r>
        <w:rPr/>
        <w:t>nerazvrstanim cestama</w:t>
      </w:r>
      <w:r>
        <w:rPr>
          <w:spacing w:val="-1"/>
        </w:rPr>
        <w:t> </w:t>
      </w:r>
      <w:r>
        <w:rPr/>
        <w:t>na</w:t>
      </w:r>
      <w:r>
        <w:rPr>
          <w:spacing w:val="-1"/>
        </w:rPr>
        <w:t> </w:t>
      </w:r>
      <w:r>
        <w:rPr/>
        <w:t>području</w:t>
      </w:r>
      <w:r>
        <w:rPr>
          <w:spacing w:val="-1"/>
        </w:rPr>
        <w:t> </w:t>
      </w:r>
      <w:r>
        <w:rPr/>
        <w:t>općine</w:t>
      </w:r>
      <w:r>
        <w:rPr>
          <w:spacing w:val="-1"/>
        </w:rPr>
        <w:t> </w:t>
      </w:r>
      <w:r>
        <w:rPr/>
        <w:t>–</w:t>
      </w:r>
      <w:r>
        <w:rPr>
          <w:spacing w:val="-1"/>
        </w:rPr>
        <w:t> </w:t>
      </w:r>
      <w:r>
        <w:rPr/>
        <w:t>29.927,18 </w:t>
      </w:r>
      <w:r>
        <w:rPr>
          <w:spacing w:val="-5"/>
        </w:rPr>
        <w:t>€.</w:t>
      </w:r>
    </w:p>
    <w:p>
      <w:pPr>
        <w:pStyle w:val="BodyText"/>
        <w:spacing w:after="0"/>
        <w:sectPr>
          <w:headerReference w:type="default" r:id="rId41"/>
          <w:footerReference w:type="default" r:id="rId42"/>
          <w:pgSz w:w="11920" w:h="16850"/>
          <w:pgMar w:header="0" w:footer="772" w:top="900" w:bottom="960" w:left="1133" w:right="992"/>
        </w:sectPr>
      </w:pPr>
    </w:p>
    <w:p>
      <w:pPr>
        <w:pStyle w:val="BodyText"/>
        <w:spacing w:before="63"/>
        <w:ind w:left="55" w:right="142"/>
      </w:pPr>
      <w:r>
        <w:rPr/>
        <w:t>-ulaganje u dječji vrtić Gumbek za nabavu, dopremu i stručni nadzor senzorne sobe u iznosu od 17.764,50€.</w:t>
      </w:r>
      <w:r>
        <w:rPr>
          <w:spacing w:val="-5"/>
        </w:rPr>
        <w:t> </w:t>
      </w:r>
      <w:r>
        <w:rPr/>
        <w:t>Ukazala</w:t>
      </w:r>
      <w:r>
        <w:rPr>
          <w:spacing w:val="-5"/>
        </w:rPr>
        <w:t> </w:t>
      </w:r>
      <w:r>
        <w:rPr/>
        <w:t>se</w:t>
      </w:r>
      <w:r>
        <w:rPr>
          <w:spacing w:val="-6"/>
        </w:rPr>
        <w:t> </w:t>
      </w:r>
      <w:r>
        <w:rPr/>
        <w:t>potreba</w:t>
      </w:r>
      <w:r>
        <w:rPr>
          <w:spacing w:val="-6"/>
        </w:rPr>
        <w:t> </w:t>
      </w:r>
      <w:r>
        <w:rPr/>
        <w:t>za</w:t>
      </w:r>
      <w:r>
        <w:rPr>
          <w:spacing w:val="-6"/>
        </w:rPr>
        <w:t> </w:t>
      </w:r>
      <w:r>
        <w:rPr/>
        <w:t>nabavom</w:t>
      </w:r>
      <w:r>
        <w:rPr>
          <w:spacing w:val="-4"/>
        </w:rPr>
        <w:t> </w:t>
      </w:r>
      <w:r>
        <w:rPr/>
        <w:t>iste</w:t>
      </w:r>
      <w:r>
        <w:rPr>
          <w:spacing w:val="-6"/>
        </w:rPr>
        <w:t> </w:t>
      </w:r>
      <w:r>
        <w:rPr/>
        <w:t>zbog</w:t>
      </w:r>
      <w:r>
        <w:rPr>
          <w:spacing w:val="-5"/>
        </w:rPr>
        <w:t> </w:t>
      </w:r>
      <w:r>
        <w:rPr/>
        <w:t>djece</w:t>
      </w:r>
      <w:r>
        <w:rPr>
          <w:spacing w:val="-6"/>
        </w:rPr>
        <w:t> </w:t>
      </w:r>
      <w:r>
        <w:rPr/>
        <w:t>s</w:t>
      </w:r>
      <w:r>
        <w:rPr>
          <w:spacing w:val="-5"/>
        </w:rPr>
        <w:t> </w:t>
      </w:r>
      <w:r>
        <w:rPr/>
        <w:t>posebnim</w:t>
      </w:r>
      <w:r>
        <w:rPr>
          <w:spacing w:val="-4"/>
        </w:rPr>
        <w:t> </w:t>
      </w:r>
      <w:r>
        <w:rPr/>
        <w:t>potrebama,</w:t>
      </w:r>
      <w:r>
        <w:rPr>
          <w:spacing w:val="-5"/>
        </w:rPr>
        <w:t> </w:t>
      </w:r>
      <w:r>
        <w:rPr/>
        <w:t>naime</w:t>
      </w:r>
      <w:r>
        <w:rPr>
          <w:spacing w:val="37"/>
        </w:rPr>
        <w:t> </w:t>
      </w:r>
      <w:r>
        <w:rPr/>
        <w:t>dječji vrtić Gumbek pohađa 131 dijete.</w:t>
      </w:r>
    </w:p>
    <w:p>
      <w:pPr>
        <w:pStyle w:val="BodyText"/>
      </w:pPr>
    </w:p>
    <w:p>
      <w:pPr>
        <w:pStyle w:val="BodyText"/>
        <w:ind w:left="55"/>
      </w:pPr>
      <w:r>
        <w:rPr/>
        <w:t>Ostvareni</w:t>
      </w:r>
      <w:r>
        <w:rPr>
          <w:spacing w:val="-2"/>
        </w:rPr>
        <w:t> </w:t>
      </w:r>
      <w:r>
        <w:rPr/>
        <w:t>rashodi</w:t>
      </w:r>
      <w:r>
        <w:rPr>
          <w:spacing w:val="-2"/>
        </w:rPr>
        <w:t> </w:t>
      </w:r>
      <w:r>
        <w:rPr/>
        <w:t>i</w:t>
      </w:r>
      <w:r>
        <w:rPr>
          <w:spacing w:val="-2"/>
        </w:rPr>
        <w:t> </w:t>
      </w:r>
      <w:r>
        <w:rPr/>
        <w:t>izdaci</w:t>
      </w:r>
      <w:r>
        <w:rPr>
          <w:spacing w:val="-2"/>
        </w:rPr>
        <w:t> </w:t>
      </w:r>
      <w:r>
        <w:rPr/>
        <w:t>u</w:t>
      </w:r>
      <w:r>
        <w:rPr>
          <w:spacing w:val="-2"/>
        </w:rPr>
        <w:t> </w:t>
      </w:r>
      <w:r>
        <w:rPr/>
        <w:t>2025.</w:t>
      </w:r>
      <w:r>
        <w:rPr>
          <w:spacing w:val="-2"/>
        </w:rPr>
        <w:t> </w:t>
      </w:r>
      <w:r>
        <w:rPr/>
        <w:t>godini</w:t>
      </w:r>
      <w:r>
        <w:rPr>
          <w:spacing w:val="-2"/>
        </w:rPr>
        <w:t> </w:t>
      </w:r>
      <w:r>
        <w:rPr/>
        <w:t>bili</w:t>
      </w:r>
      <w:r>
        <w:rPr>
          <w:spacing w:val="-2"/>
        </w:rPr>
        <w:t> </w:t>
      </w:r>
      <w:r>
        <w:rPr/>
        <w:t>bi</w:t>
      </w:r>
      <w:r>
        <w:rPr>
          <w:spacing w:val="-2"/>
        </w:rPr>
        <w:t> </w:t>
      </w:r>
      <w:r>
        <w:rPr/>
        <w:t>znatno</w:t>
      </w:r>
      <w:r>
        <w:rPr>
          <w:spacing w:val="-2"/>
        </w:rPr>
        <w:t> </w:t>
      </w:r>
      <w:r>
        <w:rPr/>
        <w:t>veći</w:t>
      </w:r>
      <w:r>
        <w:rPr>
          <w:spacing w:val="-2"/>
        </w:rPr>
        <w:t> </w:t>
      </w:r>
      <w:r>
        <w:rPr/>
        <w:t>da</w:t>
      </w:r>
      <w:r>
        <w:rPr>
          <w:spacing w:val="-2"/>
        </w:rPr>
        <w:t> </w:t>
      </w:r>
      <w:r>
        <w:rPr/>
        <w:t>su</w:t>
      </w:r>
      <w:r>
        <w:rPr>
          <w:spacing w:val="-2"/>
        </w:rPr>
        <w:t> </w:t>
      </w:r>
      <w:r>
        <w:rPr/>
        <w:t>se</w:t>
      </w:r>
      <w:r>
        <w:rPr>
          <w:spacing w:val="-3"/>
        </w:rPr>
        <w:t> </w:t>
      </w:r>
      <w:r>
        <w:rPr/>
        <w:t>uspjele</w:t>
      </w:r>
      <w:r>
        <w:rPr>
          <w:spacing w:val="-1"/>
        </w:rPr>
        <w:t> </w:t>
      </w:r>
      <w:r>
        <w:rPr/>
        <w:t>pokrenuti</w:t>
      </w:r>
      <w:r>
        <w:rPr>
          <w:spacing w:val="-2"/>
        </w:rPr>
        <w:t> </w:t>
      </w:r>
      <w:r>
        <w:rPr/>
        <w:t>sve</w:t>
      </w:r>
      <w:r>
        <w:rPr>
          <w:spacing w:val="-3"/>
        </w:rPr>
        <w:t> </w:t>
      </w:r>
      <w:r>
        <w:rPr/>
        <w:t>planirane investicije. Zbog postupaka javne nabave neke investicije su pokrenute početkom 2026. godine.</w:t>
      </w:r>
    </w:p>
    <w:p>
      <w:pPr>
        <w:pStyle w:val="BodyText"/>
      </w:pPr>
    </w:p>
    <w:p>
      <w:pPr>
        <w:pStyle w:val="BodyText"/>
        <w:ind w:left="55"/>
      </w:pPr>
      <w:r>
        <w:rPr/>
        <w:t>Svi</w:t>
      </w:r>
      <w:r>
        <w:rPr>
          <w:spacing w:val="-3"/>
        </w:rPr>
        <w:t> </w:t>
      </w:r>
      <w:r>
        <w:rPr/>
        <w:t>rashodi</w:t>
      </w:r>
      <w:r>
        <w:rPr>
          <w:spacing w:val="-1"/>
        </w:rPr>
        <w:t> </w:t>
      </w:r>
      <w:r>
        <w:rPr/>
        <w:t>i izdaci</w:t>
      </w:r>
      <w:r>
        <w:rPr>
          <w:spacing w:val="-1"/>
        </w:rPr>
        <w:t> </w:t>
      </w:r>
      <w:r>
        <w:rPr/>
        <w:t>proračuna</w:t>
      </w:r>
      <w:r>
        <w:rPr>
          <w:spacing w:val="-2"/>
        </w:rPr>
        <w:t> </w:t>
      </w:r>
      <w:r>
        <w:rPr/>
        <w:t>kreću</w:t>
      </w:r>
      <w:r>
        <w:rPr>
          <w:spacing w:val="-1"/>
        </w:rPr>
        <w:t> </w:t>
      </w:r>
      <w:r>
        <w:rPr/>
        <w:t>se</w:t>
      </w:r>
      <w:r>
        <w:rPr>
          <w:spacing w:val="-2"/>
        </w:rPr>
        <w:t> </w:t>
      </w:r>
      <w:r>
        <w:rPr/>
        <w:t>unutar</w:t>
      </w:r>
      <w:r>
        <w:rPr>
          <w:spacing w:val="-1"/>
        </w:rPr>
        <w:t> </w:t>
      </w:r>
      <w:r>
        <w:rPr/>
        <w:t>zadanih</w:t>
      </w:r>
      <w:r>
        <w:rPr>
          <w:spacing w:val="1"/>
        </w:rPr>
        <w:t> </w:t>
      </w:r>
      <w:r>
        <w:rPr/>
        <w:t>okvira</w:t>
      </w:r>
      <w:r>
        <w:rPr>
          <w:spacing w:val="-5"/>
        </w:rPr>
        <w:t> </w:t>
      </w:r>
      <w:r>
        <w:rPr/>
        <w:t>plana</w:t>
      </w:r>
      <w:r>
        <w:rPr>
          <w:spacing w:val="-5"/>
        </w:rPr>
        <w:t> </w:t>
      </w:r>
      <w:r>
        <w:rPr/>
        <w:t>proračuna</w:t>
      </w:r>
      <w:r>
        <w:rPr>
          <w:spacing w:val="-3"/>
        </w:rPr>
        <w:t> </w:t>
      </w:r>
      <w:r>
        <w:rPr/>
        <w:t>za</w:t>
      </w:r>
      <w:r>
        <w:rPr>
          <w:spacing w:val="-2"/>
        </w:rPr>
        <w:t> </w:t>
      </w:r>
      <w:r>
        <w:rPr/>
        <w:t>2025. </w:t>
      </w:r>
      <w:r>
        <w:rPr>
          <w:spacing w:val="-2"/>
        </w:rPr>
        <w:t>godinu.</w:t>
      </w:r>
    </w:p>
    <w:p>
      <w:pPr>
        <w:pStyle w:val="BodyText"/>
      </w:pPr>
    </w:p>
    <w:p>
      <w:pPr>
        <w:spacing w:before="0"/>
        <w:ind w:left="55" w:right="0" w:firstLine="0"/>
        <w:jc w:val="left"/>
        <w:rPr>
          <w:b/>
          <w:i/>
          <w:sz w:val="24"/>
        </w:rPr>
      </w:pPr>
      <w:r>
        <w:rPr>
          <w:b/>
          <w:i/>
          <w:sz w:val="24"/>
        </w:rPr>
        <w:t>Obrazloženje</w:t>
      </w:r>
      <w:r>
        <w:rPr>
          <w:b/>
          <w:i/>
          <w:spacing w:val="-13"/>
          <w:sz w:val="24"/>
        </w:rPr>
        <w:t> </w:t>
      </w:r>
      <w:r>
        <w:rPr>
          <w:b/>
          <w:i/>
          <w:sz w:val="24"/>
        </w:rPr>
        <w:t>ostvarenih</w:t>
      </w:r>
      <w:r>
        <w:rPr>
          <w:b/>
          <w:i/>
          <w:spacing w:val="-9"/>
          <w:sz w:val="24"/>
        </w:rPr>
        <w:t> </w:t>
      </w:r>
      <w:r>
        <w:rPr>
          <w:b/>
          <w:i/>
          <w:sz w:val="24"/>
        </w:rPr>
        <w:t>rashoda</w:t>
      </w:r>
      <w:r>
        <w:rPr>
          <w:b/>
          <w:i/>
          <w:spacing w:val="-8"/>
          <w:sz w:val="24"/>
        </w:rPr>
        <w:t> </w:t>
      </w:r>
      <w:r>
        <w:rPr>
          <w:b/>
          <w:i/>
          <w:sz w:val="24"/>
        </w:rPr>
        <w:t>proračunskog</w:t>
      </w:r>
      <w:r>
        <w:rPr>
          <w:b/>
          <w:i/>
          <w:spacing w:val="-7"/>
          <w:sz w:val="24"/>
        </w:rPr>
        <w:t> </w:t>
      </w:r>
      <w:r>
        <w:rPr>
          <w:b/>
          <w:i/>
          <w:sz w:val="24"/>
        </w:rPr>
        <w:t>korisnika</w:t>
      </w:r>
      <w:r>
        <w:rPr>
          <w:b/>
          <w:i/>
          <w:spacing w:val="-4"/>
          <w:sz w:val="24"/>
        </w:rPr>
        <w:t> </w:t>
      </w:r>
      <w:r>
        <w:rPr>
          <w:b/>
          <w:i/>
          <w:sz w:val="24"/>
        </w:rPr>
        <w:t>Dječji</w:t>
      </w:r>
      <w:r>
        <w:rPr>
          <w:b/>
          <w:i/>
          <w:spacing w:val="-7"/>
          <w:sz w:val="24"/>
        </w:rPr>
        <w:t> </w:t>
      </w:r>
      <w:r>
        <w:rPr>
          <w:b/>
          <w:i/>
          <w:sz w:val="24"/>
        </w:rPr>
        <w:t>vrtić</w:t>
      </w:r>
      <w:r>
        <w:rPr>
          <w:b/>
          <w:i/>
          <w:spacing w:val="-8"/>
          <w:sz w:val="24"/>
        </w:rPr>
        <w:t> </w:t>
      </w:r>
      <w:r>
        <w:rPr>
          <w:b/>
          <w:i/>
          <w:spacing w:val="-2"/>
          <w:sz w:val="24"/>
        </w:rPr>
        <w:t>Gumbek</w:t>
      </w:r>
    </w:p>
    <w:p>
      <w:pPr>
        <w:pStyle w:val="BodyText"/>
        <w:rPr>
          <w:b/>
          <w:i/>
        </w:rPr>
      </w:pPr>
    </w:p>
    <w:p>
      <w:pPr>
        <w:pStyle w:val="Heading3"/>
        <w:ind w:left="415"/>
        <w:jc w:val="left"/>
      </w:pPr>
      <w:r>
        <w:rPr/>
        <w:t>1.2.2.RASHODI</w:t>
      </w:r>
      <w:r>
        <w:rPr>
          <w:spacing w:val="-7"/>
        </w:rPr>
        <w:t> </w:t>
      </w:r>
      <w:r>
        <w:rPr/>
        <w:t>I</w:t>
      </w:r>
      <w:r>
        <w:rPr>
          <w:spacing w:val="-7"/>
        </w:rPr>
        <w:t> </w:t>
      </w:r>
      <w:r>
        <w:rPr>
          <w:spacing w:val="-2"/>
        </w:rPr>
        <w:t>IZDACI</w:t>
      </w:r>
    </w:p>
    <w:p>
      <w:pPr>
        <w:pStyle w:val="BodyText"/>
        <w:spacing w:before="184"/>
        <w:ind w:left="55"/>
      </w:pPr>
      <w:r>
        <w:rPr/>
        <w:t>Ukupno</w:t>
      </w:r>
      <w:r>
        <w:rPr>
          <w:spacing w:val="-4"/>
        </w:rPr>
        <w:t> </w:t>
      </w:r>
      <w:r>
        <w:rPr/>
        <w:t>planirani</w:t>
      </w:r>
      <w:r>
        <w:rPr>
          <w:spacing w:val="-1"/>
        </w:rPr>
        <w:t> </w:t>
      </w:r>
      <w:r>
        <w:rPr/>
        <w:t>rashodi i izdaci</w:t>
      </w:r>
      <w:r>
        <w:rPr>
          <w:spacing w:val="-1"/>
        </w:rPr>
        <w:t> </w:t>
      </w:r>
      <w:r>
        <w:rPr/>
        <w:t>proračuna</w:t>
      </w:r>
      <w:r>
        <w:rPr>
          <w:spacing w:val="1"/>
        </w:rPr>
        <w:t> </w:t>
      </w:r>
      <w:r>
        <w:rPr/>
        <w:t>za</w:t>
      </w:r>
      <w:r>
        <w:rPr>
          <w:spacing w:val="-5"/>
        </w:rPr>
        <w:t> </w:t>
      </w:r>
      <w:r>
        <w:rPr/>
        <w:t>2025. godinu</w:t>
      </w:r>
      <w:r>
        <w:rPr>
          <w:spacing w:val="-1"/>
        </w:rPr>
        <w:t> </w:t>
      </w:r>
      <w:r>
        <w:rPr/>
        <w:t>iznose</w:t>
      </w:r>
      <w:r>
        <w:rPr>
          <w:spacing w:val="-5"/>
        </w:rPr>
        <w:t> </w:t>
      </w:r>
      <w:r>
        <w:rPr/>
        <w:t>636.750,00 </w:t>
      </w:r>
      <w:r>
        <w:rPr>
          <w:spacing w:val="-2"/>
        </w:rPr>
        <w:t>eura.</w:t>
      </w:r>
    </w:p>
    <w:p>
      <w:pPr>
        <w:pStyle w:val="BodyText"/>
        <w:ind w:left="55"/>
      </w:pPr>
      <w:r>
        <w:rPr/>
        <w:t>Izvršenje</w:t>
      </w:r>
      <w:r>
        <w:rPr>
          <w:spacing w:val="-2"/>
        </w:rPr>
        <w:t> </w:t>
      </w:r>
      <w:r>
        <w:rPr/>
        <w:t>na</w:t>
      </w:r>
      <w:r>
        <w:rPr>
          <w:spacing w:val="-1"/>
        </w:rPr>
        <w:t> </w:t>
      </w:r>
      <w:r>
        <w:rPr/>
        <w:t>dan 31.12.2025.</w:t>
      </w:r>
      <w:r>
        <w:rPr>
          <w:spacing w:val="-1"/>
        </w:rPr>
        <w:t> </w:t>
      </w:r>
      <w:r>
        <w:rPr/>
        <w:t>je 595.229,38 eura</w:t>
      </w:r>
      <w:r>
        <w:rPr>
          <w:spacing w:val="-4"/>
        </w:rPr>
        <w:t> </w:t>
      </w:r>
      <w:r>
        <w:rPr/>
        <w:t>što</w:t>
      </w:r>
      <w:r>
        <w:rPr>
          <w:spacing w:val="-1"/>
        </w:rPr>
        <w:t> </w:t>
      </w:r>
      <w:r>
        <w:rPr/>
        <w:t>iznosi manjak u</w:t>
      </w:r>
      <w:r>
        <w:rPr>
          <w:spacing w:val="-1"/>
        </w:rPr>
        <w:t> </w:t>
      </w:r>
      <w:r>
        <w:rPr/>
        <w:t>iznosu</w:t>
      </w:r>
      <w:r>
        <w:rPr>
          <w:spacing w:val="-3"/>
        </w:rPr>
        <w:t> </w:t>
      </w:r>
      <w:r>
        <w:rPr/>
        <w:t>od 31.177,73 </w:t>
      </w:r>
      <w:r>
        <w:rPr>
          <w:spacing w:val="-2"/>
        </w:rPr>
        <w:t>euro.</w:t>
      </w:r>
    </w:p>
    <w:p>
      <w:pPr>
        <w:pStyle w:val="Heading4"/>
        <w:spacing w:before="276"/>
        <w:ind w:left="55" w:right="7095"/>
        <w:jc w:val="left"/>
      </w:pPr>
      <w:r>
        <w:rPr/>
        <w:t>Rashodi poslovanja (3)</w:t>
      </w:r>
      <w:r>
        <w:rPr>
          <w:spacing w:val="40"/>
        </w:rPr>
        <w:t> </w:t>
      </w:r>
      <w:r>
        <w:rPr/>
        <w:t>31</w:t>
      </w:r>
      <w:r>
        <w:rPr>
          <w:spacing w:val="-12"/>
        </w:rPr>
        <w:t> </w:t>
      </w:r>
      <w:r>
        <w:rPr/>
        <w:t>–</w:t>
      </w:r>
      <w:r>
        <w:rPr>
          <w:spacing w:val="-14"/>
        </w:rPr>
        <w:t> </w:t>
      </w:r>
      <w:r>
        <w:rPr/>
        <w:t>Rashodi</w:t>
      </w:r>
      <w:r>
        <w:rPr>
          <w:spacing w:val="-12"/>
        </w:rPr>
        <w:t> </w:t>
      </w:r>
      <w:r>
        <w:rPr/>
        <w:t>za</w:t>
      </w:r>
      <w:r>
        <w:rPr>
          <w:spacing w:val="-12"/>
        </w:rPr>
        <w:t> </w:t>
      </w:r>
      <w:r>
        <w:rPr/>
        <w:t>zaposlene</w:t>
      </w:r>
    </w:p>
    <w:p>
      <w:pPr>
        <w:pStyle w:val="BodyText"/>
        <w:ind w:left="55"/>
      </w:pPr>
      <w:r>
        <w:rPr>
          <w:b/>
        </w:rPr>
        <w:t>3111- </w:t>
      </w:r>
      <w:r>
        <w:rPr/>
        <w:t>plaće za redovan</w:t>
      </w:r>
      <w:r>
        <w:rPr>
          <w:spacing w:val="20"/>
        </w:rPr>
        <w:t> </w:t>
      </w:r>
      <w:r>
        <w:rPr/>
        <w:t>rad</w:t>
      </w:r>
      <w:r>
        <w:rPr>
          <w:spacing w:val="17"/>
        </w:rPr>
        <w:t> </w:t>
      </w:r>
      <w:r>
        <w:rPr/>
        <w:t>planirane su</w:t>
      </w:r>
      <w:r>
        <w:rPr>
          <w:spacing w:val="17"/>
        </w:rPr>
        <w:t> </w:t>
      </w:r>
      <w:r>
        <w:rPr/>
        <w:t>u</w:t>
      </w:r>
      <w:r>
        <w:rPr>
          <w:spacing w:val="17"/>
        </w:rPr>
        <w:t> </w:t>
      </w:r>
      <w:r>
        <w:rPr/>
        <w:t>iznosu</w:t>
      </w:r>
      <w:r>
        <w:rPr>
          <w:spacing w:val="19"/>
        </w:rPr>
        <w:t> </w:t>
      </w:r>
      <w:r>
        <w:rPr/>
        <w:t>od</w:t>
      </w:r>
      <w:r>
        <w:rPr>
          <w:spacing w:val="17"/>
        </w:rPr>
        <w:t> </w:t>
      </w:r>
      <w:r>
        <w:rPr/>
        <w:t>410.000,00</w:t>
      </w:r>
      <w:r>
        <w:rPr>
          <w:spacing w:val="17"/>
        </w:rPr>
        <w:t> </w:t>
      </w:r>
      <w:r>
        <w:rPr/>
        <w:t>eura,</w:t>
      </w:r>
      <w:r>
        <w:rPr>
          <w:spacing w:val="17"/>
        </w:rPr>
        <w:t> </w:t>
      </w:r>
      <w:r>
        <w:rPr/>
        <w:t>a</w:t>
      </w:r>
      <w:r>
        <w:rPr>
          <w:spacing w:val="18"/>
        </w:rPr>
        <w:t> </w:t>
      </w:r>
      <w:r>
        <w:rPr/>
        <w:t>ostvarene su</w:t>
      </w:r>
      <w:r>
        <w:rPr>
          <w:spacing w:val="17"/>
        </w:rPr>
        <w:t> </w:t>
      </w:r>
      <w:r>
        <w:rPr/>
        <w:t>u</w:t>
      </w:r>
      <w:r>
        <w:rPr>
          <w:spacing w:val="76"/>
        </w:rPr>
        <w:t> </w:t>
      </w:r>
      <w:r>
        <w:rPr/>
        <w:t>iznosu</w:t>
      </w:r>
      <w:r>
        <w:rPr>
          <w:spacing w:val="17"/>
        </w:rPr>
        <w:t> </w:t>
      </w:r>
      <w:r>
        <w:rPr/>
        <w:t>od 403.584,00 eura, što iznosi 96,44% u odnosu na planirano a odnose se na plaće zaposlenika</w:t>
      </w:r>
    </w:p>
    <w:p>
      <w:pPr>
        <w:pStyle w:val="BodyText"/>
        <w:ind w:left="55"/>
      </w:pPr>
      <w:r>
        <w:rPr>
          <w:b/>
        </w:rPr>
        <w:t>3121 – </w:t>
      </w:r>
      <w:r>
        <w:rPr/>
        <w:t>ostali rashodi za zaposlene planirani su u iznosu od 41.700,00 eura, a ostvarene su u</w:t>
      </w:r>
      <w:r>
        <w:rPr>
          <w:spacing w:val="80"/>
        </w:rPr>
        <w:t> </w:t>
      </w:r>
      <w:r>
        <w:rPr/>
        <w:t>iznosu od</w:t>
      </w:r>
      <w:r>
        <w:rPr>
          <w:spacing w:val="40"/>
        </w:rPr>
        <w:t> </w:t>
      </w:r>
      <w:r>
        <w:rPr/>
        <w:t>37.900,00</w:t>
      </w:r>
      <w:r>
        <w:rPr>
          <w:spacing w:val="40"/>
        </w:rPr>
        <w:t> </w:t>
      </w:r>
      <w:r>
        <w:rPr/>
        <w:t>eura,</w:t>
      </w:r>
      <w:r>
        <w:rPr>
          <w:spacing w:val="40"/>
        </w:rPr>
        <w:t> </w:t>
      </w:r>
      <w:r>
        <w:rPr/>
        <w:t>što</w:t>
      </w:r>
      <w:r>
        <w:rPr>
          <w:spacing w:val="40"/>
        </w:rPr>
        <w:t> </w:t>
      </w:r>
      <w:r>
        <w:rPr/>
        <w:t>iznosi</w:t>
      </w:r>
      <w:r>
        <w:rPr>
          <w:spacing w:val="40"/>
        </w:rPr>
        <w:t> </w:t>
      </w:r>
      <w:r>
        <w:rPr/>
        <w:t>90,89%</w:t>
      </w:r>
      <w:r>
        <w:rPr>
          <w:spacing w:val="40"/>
        </w:rPr>
        <w:t> </w:t>
      </w:r>
      <w:r>
        <w:rPr/>
        <w:t>u</w:t>
      </w:r>
      <w:r>
        <w:rPr>
          <w:spacing w:val="40"/>
        </w:rPr>
        <w:t> </w:t>
      </w:r>
      <w:r>
        <w:rPr/>
        <w:t>odnosu</w:t>
      </w:r>
      <w:r>
        <w:rPr>
          <w:spacing w:val="40"/>
        </w:rPr>
        <w:t> </w:t>
      </w:r>
      <w:r>
        <w:rPr/>
        <w:t>na</w:t>
      </w:r>
      <w:r>
        <w:rPr>
          <w:spacing w:val="40"/>
        </w:rPr>
        <w:t> </w:t>
      </w:r>
      <w:r>
        <w:rPr/>
        <w:t>planirano,</w:t>
      </w:r>
      <w:r>
        <w:rPr>
          <w:spacing w:val="40"/>
        </w:rPr>
        <w:t> </w:t>
      </w:r>
      <w:r>
        <w:rPr/>
        <w:t>a</w:t>
      </w:r>
      <w:r>
        <w:rPr>
          <w:spacing w:val="40"/>
        </w:rPr>
        <w:t> </w:t>
      </w:r>
      <w:r>
        <w:rPr/>
        <w:t>odnose</w:t>
      </w:r>
      <w:r>
        <w:rPr>
          <w:spacing w:val="40"/>
        </w:rPr>
        <w:t> </w:t>
      </w:r>
      <w:r>
        <w:rPr/>
        <w:t>se</w:t>
      </w:r>
      <w:r>
        <w:rPr>
          <w:spacing w:val="40"/>
        </w:rPr>
        <w:t> </w:t>
      </w:r>
      <w:r>
        <w:rPr/>
        <w:t>na</w:t>
      </w:r>
      <w:r>
        <w:rPr>
          <w:spacing w:val="40"/>
        </w:rPr>
        <w:t> </w:t>
      </w:r>
      <w:r>
        <w:rPr/>
        <w:t>isplatu</w:t>
      </w:r>
      <w:r>
        <w:rPr>
          <w:spacing w:val="40"/>
        </w:rPr>
        <w:t> </w:t>
      </w:r>
      <w:r>
        <w:rPr/>
        <w:t>uskrsnica, regresa za godišnji odmor, božićnica, darova za djecu i ostalih nenavedenih rashoda za zaposlene </w:t>
      </w:r>
      <w:r>
        <w:rPr>
          <w:b/>
        </w:rPr>
        <w:t>3132</w:t>
      </w:r>
      <w:r>
        <w:rPr>
          <w:b/>
          <w:spacing w:val="34"/>
        </w:rPr>
        <w:t> </w:t>
      </w:r>
      <w:r>
        <w:rPr>
          <w:b/>
        </w:rPr>
        <w:t>–</w:t>
      </w:r>
      <w:r>
        <w:rPr>
          <w:b/>
          <w:spacing w:val="34"/>
        </w:rPr>
        <w:t> </w:t>
      </w:r>
      <w:r>
        <w:rPr/>
        <w:t>doprinosi</w:t>
      </w:r>
      <w:r>
        <w:rPr>
          <w:spacing w:val="36"/>
        </w:rPr>
        <w:t> </w:t>
      </w:r>
      <w:r>
        <w:rPr/>
        <w:t>za</w:t>
      </w:r>
      <w:r>
        <w:rPr>
          <w:spacing w:val="33"/>
        </w:rPr>
        <w:t> </w:t>
      </w:r>
      <w:r>
        <w:rPr/>
        <w:t>obvezno</w:t>
      </w:r>
      <w:r>
        <w:rPr>
          <w:spacing w:val="36"/>
        </w:rPr>
        <w:t> </w:t>
      </w:r>
      <w:r>
        <w:rPr/>
        <w:t>zdravstveno</w:t>
      </w:r>
      <w:r>
        <w:rPr>
          <w:spacing w:val="36"/>
        </w:rPr>
        <w:t> </w:t>
      </w:r>
      <w:r>
        <w:rPr/>
        <w:t>osiguranje</w:t>
      </w:r>
      <w:r>
        <w:rPr>
          <w:spacing w:val="36"/>
        </w:rPr>
        <w:t> </w:t>
      </w:r>
      <w:r>
        <w:rPr/>
        <w:t>planirani</w:t>
      </w:r>
      <w:r>
        <w:rPr>
          <w:spacing w:val="37"/>
        </w:rPr>
        <w:t> </w:t>
      </w:r>
      <w:r>
        <w:rPr/>
        <w:t>su</w:t>
      </w:r>
      <w:r>
        <w:rPr>
          <w:spacing w:val="33"/>
        </w:rPr>
        <w:t> </w:t>
      </w:r>
      <w:r>
        <w:rPr/>
        <w:t>u</w:t>
      </w:r>
      <w:r>
        <w:rPr>
          <w:spacing w:val="34"/>
        </w:rPr>
        <w:t> </w:t>
      </w:r>
      <w:r>
        <w:rPr/>
        <w:t>iznosu</w:t>
      </w:r>
      <w:r>
        <w:rPr>
          <w:spacing w:val="34"/>
        </w:rPr>
        <w:t> </w:t>
      </w:r>
      <w:r>
        <w:rPr/>
        <w:t>od</w:t>
      </w:r>
      <w:r>
        <w:rPr>
          <w:spacing w:val="34"/>
        </w:rPr>
        <w:t> </w:t>
      </w:r>
      <w:r>
        <w:rPr/>
        <w:t>50.500,00</w:t>
      </w:r>
      <w:r>
        <w:rPr>
          <w:spacing w:val="36"/>
        </w:rPr>
        <w:t> </w:t>
      </w:r>
      <w:r>
        <w:rPr/>
        <w:t>eura,</w:t>
      </w:r>
      <w:r>
        <w:rPr>
          <w:spacing w:val="40"/>
        </w:rPr>
        <w:t> </w:t>
      </w:r>
      <w:r>
        <w:rPr/>
        <w:t>a ostvareni su u</w:t>
      </w:r>
      <w:r>
        <w:rPr>
          <w:spacing w:val="80"/>
        </w:rPr>
        <w:t> </w:t>
      </w:r>
      <w:r>
        <w:rPr/>
        <w:t>iznosu od</w:t>
      </w:r>
      <w:r>
        <w:rPr>
          <w:spacing w:val="80"/>
        </w:rPr>
        <w:t> </w:t>
      </w:r>
      <w:r>
        <w:rPr/>
        <w:t>49.729,08 eura, što iznosi 96,47 % u odnosu na planirano a odnose se na doprinose za zdravstveno osiguranje zaposlenika.</w:t>
      </w:r>
    </w:p>
    <w:p>
      <w:pPr>
        <w:pStyle w:val="BodyText"/>
      </w:pPr>
    </w:p>
    <w:p>
      <w:pPr>
        <w:pStyle w:val="Heading4"/>
        <w:ind w:left="175"/>
        <w:jc w:val="both"/>
      </w:pPr>
      <w:r>
        <w:rPr/>
        <w:t>32</w:t>
      </w:r>
      <w:r>
        <w:rPr>
          <w:spacing w:val="-3"/>
        </w:rPr>
        <w:t> </w:t>
      </w:r>
      <w:r>
        <w:rPr/>
        <w:t>–</w:t>
      </w:r>
      <w:r>
        <w:rPr>
          <w:spacing w:val="-6"/>
        </w:rPr>
        <w:t> </w:t>
      </w:r>
      <w:r>
        <w:rPr/>
        <w:t>Materijalni</w:t>
      </w:r>
      <w:r>
        <w:rPr>
          <w:spacing w:val="-4"/>
        </w:rPr>
        <w:t> </w:t>
      </w:r>
      <w:r>
        <w:rPr>
          <w:spacing w:val="-2"/>
        </w:rPr>
        <w:t>rashodi</w:t>
      </w:r>
    </w:p>
    <w:p>
      <w:pPr>
        <w:pStyle w:val="ListParagraph"/>
        <w:numPr>
          <w:ilvl w:val="0"/>
          <w:numId w:val="5"/>
        </w:numPr>
        <w:tabs>
          <w:tab w:pos="632" w:val="left" w:leader="none"/>
        </w:tabs>
        <w:spacing w:line="240" w:lineRule="auto" w:before="0" w:after="0"/>
        <w:ind w:left="632" w:right="0" w:hanging="577"/>
        <w:jc w:val="both"/>
        <w:rPr>
          <w:b/>
          <w:sz w:val="24"/>
        </w:rPr>
      </w:pPr>
      <w:r>
        <w:rPr>
          <w:b/>
          <w:sz w:val="24"/>
        </w:rPr>
        <w:t>Naknade</w:t>
      </w:r>
      <w:r>
        <w:rPr>
          <w:b/>
          <w:spacing w:val="-10"/>
          <w:sz w:val="24"/>
        </w:rPr>
        <w:t> </w:t>
      </w:r>
      <w:r>
        <w:rPr>
          <w:b/>
          <w:sz w:val="24"/>
        </w:rPr>
        <w:t>troškova</w:t>
      </w:r>
      <w:r>
        <w:rPr>
          <w:b/>
          <w:spacing w:val="-5"/>
          <w:sz w:val="24"/>
        </w:rPr>
        <w:t> </w:t>
      </w:r>
      <w:r>
        <w:rPr>
          <w:b/>
          <w:spacing w:val="-2"/>
          <w:sz w:val="24"/>
        </w:rPr>
        <w:t>zaposlenima</w:t>
      </w:r>
    </w:p>
    <w:p>
      <w:pPr>
        <w:pStyle w:val="BodyText"/>
        <w:ind w:left="55" w:right="29"/>
        <w:jc w:val="both"/>
      </w:pPr>
      <w:r>
        <w:rPr>
          <w:b/>
        </w:rPr>
        <w:t>3211 </w:t>
      </w:r>
      <w:r>
        <w:rPr/>
        <w:t>– službena putovanja planirana su u iznosu od 1.500.00 eura, a ostvareno je</w:t>
      </w:r>
      <w:r>
        <w:rPr>
          <w:spacing w:val="40"/>
        </w:rPr>
        <w:t> </w:t>
      </w:r>
      <w:r>
        <w:rPr/>
        <w:t>490,50 eura, što iznosi 32,70 % od planiranog iznosa</w:t>
      </w:r>
      <w:r>
        <w:rPr>
          <w:spacing w:val="40"/>
        </w:rPr>
        <w:t> </w:t>
      </w:r>
      <w:r>
        <w:rPr/>
        <w:t>a odnose se</w:t>
      </w:r>
      <w:r>
        <w:rPr>
          <w:spacing w:val="-1"/>
        </w:rPr>
        <w:t> </w:t>
      </w:r>
      <w:r>
        <w:rPr/>
        <w:t>dnevnice</w:t>
      </w:r>
      <w:r>
        <w:rPr>
          <w:spacing w:val="-1"/>
        </w:rPr>
        <w:t> </w:t>
      </w:r>
      <w:r>
        <w:rPr/>
        <w:t>za službeni put u zemlji te ne naknadu za prijevoz na službenom putu u zemlji do</w:t>
      </w:r>
      <w:r>
        <w:rPr>
          <w:spacing w:val="40"/>
        </w:rPr>
        <w:t> </w:t>
      </w:r>
      <w:r>
        <w:rPr/>
        <w:t>odstupanja dolazi zbog neodlaska na duži službeni put na službeni put i smještaja na službenom putu</w:t>
      </w:r>
    </w:p>
    <w:p>
      <w:pPr>
        <w:pStyle w:val="BodyText"/>
        <w:ind w:left="55" w:right="30"/>
        <w:jc w:val="both"/>
      </w:pPr>
      <w:r>
        <w:rPr>
          <w:b/>
        </w:rPr>
        <w:t>3212 </w:t>
      </w:r>
      <w:r>
        <w:rPr/>
        <w:t>– naknade za prijevoz, za rad na terenu i odvojeni život</w:t>
      </w:r>
      <w:r>
        <w:rPr>
          <w:spacing w:val="80"/>
        </w:rPr>
        <w:t> </w:t>
      </w:r>
      <w:r>
        <w:rPr/>
        <w:t>planirane su u iznosu od 21.000,00 eura , a ostvarene su u iznosu od</w:t>
      </w:r>
      <w:r>
        <w:rPr>
          <w:spacing w:val="40"/>
        </w:rPr>
        <w:t> </w:t>
      </w:r>
      <w:r>
        <w:rPr/>
        <w:t>20.516,59 eura, što iznosi 97,70% a odnose se na naknadu prijevoza zaposlenicima prema cijeni mjesečne karte prijevoznika</w:t>
      </w:r>
    </w:p>
    <w:p>
      <w:pPr>
        <w:pStyle w:val="BodyText"/>
        <w:spacing w:line="276" w:lineRule="auto" w:before="1"/>
        <w:ind w:left="55" w:right="28"/>
        <w:jc w:val="both"/>
      </w:pPr>
      <w:r>
        <w:rPr>
          <w:b/>
        </w:rPr>
        <w:t>3213 </w:t>
      </w:r>
      <w:r>
        <w:rPr/>
        <w:t>– stručno usavršavanje zaposlenika planirano je u iznosu od 1.600,00 eura , a ostvareno je u iznosu od</w:t>
      </w:r>
      <w:r>
        <w:rPr>
          <w:spacing w:val="40"/>
        </w:rPr>
        <w:t> </w:t>
      </w:r>
      <w:r>
        <w:rPr/>
        <w:t>931,27 eura što iznosi 58,20 %, a odnosi se na stručne seminare zaposlenika i usavršavanja van ustanove, sudjelovanje na stručnim seminarima djelatnika koji su potrebni za edukaciju i usavršavanje</w:t>
      </w:r>
      <w:r>
        <w:rPr>
          <w:spacing w:val="40"/>
        </w:rPr>
        <w:t> </w:t>
      </w:r>
      <w:r>
        <w:rPr/>
        <w:t>u Dječjem vrtiću.</w:t>
      </w:r>
    </w:p>
    <w:p>
      <w:pPr>
        <w:pStyle w:val="Heading4"/>
        <w:numPr>
          <w:ilvl w:val="0"/>
          <w:numId w:val="5"/>
        </w:numPr>
        <w:tabs>
          <w:tab w:pos="632" w:val="left" w:leader="none"/>
        </w:tabs>
        <w:spacing w:line="240" w:lineRule="auto" w:before="199" w:after="0"/>
        <w:ind w:left="632" w:right="0" w:hanging="577"/>
        <w:jc w:val="both"/>
      </w:pPr>
      <w:r>
        <w:rPr/>
        <w:t>Rashodi</w:t>
      </w:r>
      <w:r>
        <w:rPr>
          <w:spacing w:val="-4"/>
        </w:rPr>
        <w:t> </w:t>
      </w:r>
      <w:r>
        <w:rPr/>
        <w:t>za</w:t>
      </w:r>
      <w:r>
        <w:rPr>
          <w:spacing w:val="-5"/>
        </w:rPr>
        <w:t> </w:t>
      </w:r>
      <w:r>
        <w:rPr/>
        <w:t>materijal</w:t>
      </w:r>
      <w:r>
        <w:rPr>
          <w:spacing w:val="-4"/>
        </w:rPr>
        <w:t> </w:t>
      </w:r>
      <w:r>
        <w:rPr/>
        <w:t>i</w:t>
      </w:r>
      <w:r>
        <w:rPr>
          <w:spacing w:val="-1"/>
        </w:rPr>
        <w:t> </w:t>
      </w:r>
      <w:r>
        <w:rPr>
          <w:spacing w:val="-2"/>
        </w:rPr>
        <w:t>energiju</w:t>
      </w:r>
    </w:p>
    <w:p>
      <w:pPr>
        <w:pStyle w:val="BodyText"/>
        <w:spacing w:before="3"/>
        <w:ind w:left="55" w:right="32"/>
        <w:jc w:val="both"/>
      </w:pPr>
      <w:r>
        <w:rPr>
          <w:b/>
        </w:rPr>
        <w:t>3221 </w:t>
      </w:r>
      <w:r>
        <w:rPr/>
        <w:t>- uredski materijal i ostali materijalni rashodi planirani su u iznosu od 15.500,00 eura a ostvareni su u iznosu od</w:t>
      </w:r>
      <w:r>
        <w:rPr>
          <w:spacing w:val="40"/>
        </w:rPr>
        <w:t> </w:t>
      </w:r>
      <w:r>
        <w:rPr/>
        <w:t>11.245,05 eura, što je 72,55% od planiranog, a odnose se na nabavu uredskog materijala, literature, knjiga , materijala i sredstva za čišćenje i održavanje te za materijal za higijenske potrebe i njegu, te na ostali materijal za potrebe redovnog poslovanja</w:t>
      </w:r>
    </w:p>
    <w:p>
      <w:pPr>
        <w:pStyle w:val="BodyText"/>
        <w:ind w:left="55" w:right="29"/>
        <w:jc w:val="both"/>
      </w:pPr>
      <w:r>
        <w:rPr>
          <w:b/>
        </w:rPr>
        <w:t>3222 </w:t>
      </w:r>
      <w:r>
        <w:rPr/>
        <w:t>– materijal i sirovine planirani su u iznosu od 29.000,00 eura a ostvareni su u iznosu od 26.619,45 eura, što iznosi 91,79% od planiranog, a odnosi se na nabavu osnovnog materijal i sirovina, nabavu namirnica i robe.</w:t>
      </w:r>
    </w:p>
    <w:p>
      <w:pPr>
        <w:pStyle w:val="BodyText"/>
        <w:ind w:left="55" w:right="33"/>
        <w:jc w:val="both"/>
      </w:pPr>
      <w:r>
        <w:rPr>
          <w:b/>
        </w:rPr>
        <w:t>3223 – </w:t>
      </w:r>
      <w:r>
        <w:rPr/>
        <w:t>energija</w:t>
      </w:r>
      <w:r>
        <w:rPr>
          <w:spacing w:val="40"/>
        </w:rPr>
        <w:t> </w:t>
      </w:r>
      <w:r>
        <w:rPr/>
        <w:t>- planirani rashodi za energiju iznosili su 26.200,00 eura, a ostvareni su u iznosu od 21.290,94 eura, odnosno 81,26% a odnosi se na troškove električne energije, plina te na motorni benzin i gorivo do odstupanja dolazi zbog različitih cijena električne energije i plina u zimskim i ljetnim mjesecima</w:t>
      </w:r>
    </w:p>
    <w:p>
      <w:pPr>
        <w:pStyle w:val="BodyText"/>
        <w:spacing w:after="0"/>
        <w:jc w:val="both"/>
        <w:sectPr>
          <w:headerReference w:type="default" r:id="rId43"/>
          <w:footerReference w:type="default" r:id="rId44"/>
          <w:pgSz w:w="11920" w:h="16850"/>
          <w:pgMar w:header="0" w:footer="772" w:top="900" w:bottom="960" w:left="1133" w:right="992"/>
        </w:sectPr>
      </w:pPr>
    </w:p>
    <w:p>
      <w:pPr>
        <w:pStyle w:val="BodyText"/>
        <w:spacing w:before="63"/>
        <w:ind w:left="55"/>
      </w:pPr>
      <w:r>
        <w:rPr>
          <w:b/>
        </w:rPr>
        <w:t>3224 – </w:t>
      </w:r>
      <w:r>
        <w:rPr/>
        <w:t>materijali i</w:t>
      </w:r>
      <w:r>
        <w:rPr>
          <w:spacing w:val="80"/>
        </w:rPr>
        <w:t> </w:t>
      </w:r>
      <w:r>
        <w:rPr/>
        <w:t>dijelovi za tekuće i investicijsko održavanje planirani su u iznosu od 1.500,00 eura</w:t>
      </w:r>
      <w:r>
        <w:rPr>
          <w:spacing w:val="-4"/>
        </w:rPr>
        <w:t> </w:t>
      </w:r>
      <w:r>
        <w:rPr/>
        <w:t>a</w:t>
      </w:r>
      <w:r>
        <w:rPr>
          <w:spacing w:val="-3"/>
        </w:rPr>
        <w:t> </w:t>
      </w:r>
      <w:r>
        <w:rPr/>
        <w:t>ostvareni</w:t>
      </w:r>
      <w:r>
        <w:rPr>
          <w:spacing w:val="-2"/>
        </w:rPr>
        <w:t> </w:t>
      </w:r>
      <w:r>
        <w:rPr/>
        <w:t>su</w:t>
      </w:r>
      <w:r>
        <w:rPr>
          <w:spacing w:val="-2"/>
        </w:rPr>
        <w:t> </w:t>
      </w:r>
      <w:r>
        <w:rPr/>
        <w:t>u</w:t>
      </w:r>
      <w:r>
        <w:rPr>
          <w:spacing w:val="-2"/>
        </w:rPr>
        <w:t> </w:t>
      </w:r>
      <w:r>
        <w:rPr/>
        <w:t>iznosu</w:t>
      </w:r>
      <w:r>
        <w:rPr>
          <w:spacing w:val="-2"/>
        </w:rPr>
        <w:t> </w:t>
      </w:r>
      <w:r>
        <w:rPr/>
        <w:t>od</w:t>
      </w:r>
      <w:r>
        <w:rPr>
          <w:spacing w:val="39"/>
        </w:rPr>
        <w:t> </w:t>
      </w:r>
      <w:r>
        <w:rPr/>
        <w:t>522,41</w:t>
      </w:r>
      <w:r>
        <w:rPr>
          <w:spacing w:val="-2"/>
        </w:rPr>
        <w:t> </w:t>
      </w:r>
      <w:r>
        <w:rPr/>
        <w:t>eura,</w:t>
      </w:r>
      <w:r>
        <w:rPr>
          <w:spacing w:val="-2"/>
        </w:rPr>
        <w:t> </w:t>
      </w:r>
      <w:r>
        <w:rPr/>
        <w:t>što</w:t>
      </w:r>
      <w:r>
        <w:rPr>
          <w:spacing w:val="-2"/>
        </w:rPr>
        <w:t> </w:t>
      </w:r>
      <w:r>
        <w:rPr/>
        <w:t>iznosi</w:t>
      </w:r>
      <w:r>
        <w:rPr>
          <w:spacing w:val="-2"/>
        </w:rPr>
        <w:t> </w:t>
      </w:r>
      <w:r>
        <w:rPr/>
        <w:t>34,83</w:t>
      </w:r>
      <w:r>
        <w:rPr>
          <w:spacing w:val="-2"/>
        </w:rPr>
        <w:t> </w:t>
      </w:r>
      <w:r>
        <w:rPr/>
        <w:t>%</w:t>
      </w:r>
      <w:r>
        <w:rPr>
          <w:spacing w:val="-3"/>
        </w:rPr>
        <w:t> </w:t>
      </w:r>
      <w:r>
        <w:rPr/>
        <w:t>a</w:t>
      </w:r>
      <w:r>
        <w:rPr>
          <w:spacing w:val="-3"/>
        </w:rPr>
        <w:t> </w:t>
      </w:r>
      <w:r>
        <w:rPr/>
        <w:t>odnosi</w:t>
      </w:r>
      <w:r>
        <w:rPr>
          <w:spacing w:val="-2"/>
        </w:rPr>
        <w:t> </w:t>
      </w:r>
      <w:r>
        <w:rPr/>
        <w:t>se</w:t>
      </w:r>
      <w:r>
        <w:rPr>
          <w:spacing w:val="-3"/>
        </w:rPr>
        <w:t> </w:t>
      </w:r>
      <w:r>
        <w:rPr/>
        <w:t>na</w:t>
      </w:r>
      <w:r>
        <w:rPr>
          <w:spacing w:val="-3"/>
        </w:rPr>
        <w:t> </w:t>
      </w:r>
      <w:r>
        <w:rPr/>
        <w:t>nabavu</w:t>
      </w:r>
      <w:r>
        <w:rPr>
          <w:spacing w:val="-2"/>
        </w:rPr>
        <w:t> </w:t>
      </w:r>
      <w:r>
        <w:rPr/>
        <w:t>materijala</w:t>
      </w:r>
      <w:r>
        <w:rPr>
          <w:spacing w:val="-2"/>
        </w:rPr>
        <w:t> </w:t>
      </w:r>
      <w:r>
        <w:rPr/>
        <w:t>za tekuće održavanje</w:t>
      </w:r>
    </w:p>
    <w:p>
      <w:pPr>
        <w:pStyle w:val="BodyText"/>
        <w:ind w:left="55"/>
      </w:pPr>
      <w:r>
        <w:rPr>
          <w:b/>
        </w:rPr>
        <w:t>3225</w:t>
      </w:r>
      <w:r>
        <w:rPr>
          <w:b/>
          <w:spacing w:val="-2"/>
        </w:rPr>
        <w:t> </w:t>
      </w:r>
      <w:r>
        <w:rPr>
          <w:b/>
        </w:rPr>
        <w:t>–</w:t>
      </w:r>
      <w:r>
        <w:rPr>
          <w:b/>
          <w:spacing w:val="-2"/>
        </w:rPr>
        <w:t> </w:t>
      </w:r>
      <w:r>
        <w:rPr/>
        <w:t>sitni</w:t>
      </w:r>
      <w:r>
        <w:rPr>
          <w:spacing w:val="-2"/>
        </w:rPr>
        <w:t> </w:t>
      </w:r>
      <w:r>
        <w:rPr/>
        <w:t>inventar</w:t>
      </w:r>
      <w:r>
        <w:rPr>
          <w:spacing w:val="-4"/>
        </w:rPr>
        <w:t> </w:t>
      </w:r>
      <w:r>
        <w:rPr/>
        <w:t>i</w:t>
      </w:r>
      <w:r>
        <w:rPr>
          <w:spacing w:val="-2"/>
        </w:rPr>
        <w:t> </w:t>
      </w:r>
      <w:r>
        <w:rPr/>
        <w:t>auto</w:t>
      </w:r>
      <w:r>
        <w:rPr>
          <w:spacing w:val="-2"/>
        </w:rPr>
        <w:t> </w:t>
      </w:r>
      <w:r>
        <w:rPr/>
        <w:t>gume</w:t>
      </w:r>
      <w:r>
        <w:rPr>
          <w:spacing w:val="-2"/>
        </w:rPr>
        <w:t> </w:t>
      </w:r>
      <w:r>
        <w:rPr/>
        <w:t>planirani</w:t>
      </w:r>
      <w:r>
        <w:rPr>
          <w:spacing w:val="-2"/>
        </w:rPr>
        <w:t> </w:t>
      </w:r>
      <w:r>
        <w:rPr/>
        <w:t>rashodi</w:t>
      </w:r>
      <w:r>
        <w:rPr>
          <w:spacing w:val="-2"/>
        </w:rPr>
        <w:t> </w:t>
      </w:r>
      <w:r>
        <w:rPr/>
        <w:t>iznosili</w:t>
      </w:r>
      <w:r>
        <w:rPr>
          <w:spacing w:val="-2"/>
        </w:rPr>
        <w:t> </w:t>
      </w:r>
      <w:r>
        <w:rPr/>
        <w:t>su</w:t>
      </w:r>
      <w:r>
        <w:rPr>
          <w:spacing w:val="-2"/>
        </w:rPr>
        <w:t> </w:t>
      </w:r>
      <w:r>
        <w:rPr/>
        <w:t>1.500,00</w:t>
      </w:r>
      <w:r>
        <w:rPr>
          <w:spacing w:val="-2"/>
        </w:rPr>
        <w:t> </w:t>
      </w:r>
      <w:r>
        <w:rPr/>
        <w:t>eura,</w:t>
      </w:r>
      <w:r>
        <w:rPr>
          <w:spacing w:val="-2"/>
        </w:rPr>
        <w:t> </w:t>
      </w:r>
      <w:r>
        <w:rPr/>
        <w:t>a</w:t>
      </w:r>
      <w:r>
        <w:rPr>
          <w:spacing w:val="-3"/>
        </w:rPr>
        <w:t> </w:t>
      </w:r>
      <w:r>
        <w:rPr/>
        <w:t>ostvareni</w:t>
      </w:r>
      <w:r>
        <w:rPr>
          <w:spacing w:val="-2"/>
        </w:rPr>
        <w:t> </w:t>
      </w:r>
      <w:r>
        <w:rPr/>
        <w:t>su</w:t>
      </w:r>
      <w:r>
        <w:rPr>
          <w:spacing w:val="-2"/>
        </w:rPr>
        <w:t> </w:t>
      </w:r>
      <w:r>
        <w:rPr/>
        <w:t>u</w:t>
      </w:r>
      <w:r>
        <w:rPr>
          <w:spacing w:val="-2"/>
        </w:rPr>
        <w:t> </w:t>
      </w:r>
      <w:r>
        <w:rPr/>
        <w:t>iznosu od</w:t>
      </w:r>
      <w:r>
        <w:rPr>
          <w:spacing w:val="40"/>
        </w:rPr>
        <w:t> </w:t>
      </w:r>
      <w:r>
        <w:rPr/>
        <w:t>162,58 eura, odnosno 10,84 % a odnosi se na nabavu sitnog inventara ( posuđe, …)</w:t>
      </w:r>
    </w:p>
    <w:p>
      <w:pPr>
        <w:pStyle w:val="BodyText"/>
        <w:ind w:left="55" w:right="25"/>
        <w:jc w:val="both"/>
      </w:pPr>
      <w:r>
        <w:rPr>
          <w:b/>
        </w:rPr>
        <w:t>3227 – </w:t>
      </w:r>
      <w:r>
        <w:rPr/>
        <w:t>službena, radna i zaštitna odjeća i obuća</w:t>
      </w:r>
      <w:r>
        <w:rPr>
          <w:spacing w:val="80"/>
        </w:rPr>
        <w:t> </w:t>
      </w:r>
      <w:r>
        <w:rPr/>
        <w:t>planirano je 1.000,00 eura, a ostvareno je u iznosu od</w:t>
      </w:r>
      <w:r>
        <w:rPr>
          <w:spacing w:val="-1"/>
        </w:rPr>
        <w:t> </w:t>
      </w:r>
      <w:r>
        <w:rPr/>
        <w:t>558,67</w:t>
      </w:r>
      <w:r>
        <w:rPr>
          <w:spacing w:val="-2"/>
        </w:rPr>
        <w:t> </w:t>
      </w:r>
      <w:r>
        <w:rPr/>
        <w:t>eura, a</w:t>
      </w:r>
      <w:r>
        <w:rPr>
          <w:spacing w:val="-2"/>
        </w:rPr>
        <w:t> </w:t>
      </w:r>
      <w:r>
        <w:rPr/>
        <w:t>iznosi 55,87</w:t>
      </w:r>
      <w:r>
        <w:rPr>
          <w:spacing w:val="-1"/>
        </w:rPr>
        <w:t> </w:t>
      </w:r>
      <w:r>
        <w:rPr/>
        <w:t>%</w:t>
      </w:r>
      <w:r>
        <w:rPr>
          <w:spacing w:val="-2"/>
        </w:rPr>
        <w:t> </w:t>
      </w:r>
      <w:r>
        <w:rPr/>
        <w:t>od</w:t>
      </w:r>
      <w:r>
        <w:rPr>
          <w:spacing w:val="-1"/>
        </w:rPr>
        <w:t> </w:t>
      </w:r>
      <w:r>
        <w:rPr/>
        <w:t>planiranog iznosa,</w:t>
      </w:r>
      <w:r>
        <w:rPr>
          <w:spacing w:val="-1"/>
        </w:rPr>
        <w:t> </w:t>
      </w:r>
      <w:r>
        <w:rPr/>
        <w:t>a</w:t>
      </w:r>
      <w:r>
        <w:rPr>
          <w:spacing w:val="-2"/>
        </w:rPr>
        <w:t> </w:t>
      </w:r>
      <w:r>
        <w:rPr/>
        <w:t>odnosi</w:t>
      </w:r>
      <w:r>
        <w:rPr>
          <w:spacing w:val="-1"/>
        </w:rPr>
        <w:t> </w:t>
      </w:r>
      <w:r>
        <w:rPr/>
        <w:t>se</w:t>
      </w:r>
      <w:r>
        <w:rPr>
          <w:spacing w:val="-2"/>
        </w:rPr>
        <w:t> </w:t>
      </w:r>
      <w:r>
        <w:rPr/>
        <w:t>na kupovinu</w:t>
      </w:r>
      <w:r>
        <w:rPr>
          <w:spacing w:val="-1"/>
        </w:rPr>
        <w:t> </w:t>
      </w:r>
      <w:r>
        <w:rPr/>
        <w:t>radne</w:t>
      </w:r>
      <w:r>
        <w:rPr>
          <w:spacing w:val="-3"/>
        </w:rPr>
        <w:t> </w:t>
      </w:r>
      <w:r>
        <w:rPr/>
        <w:t>odjeće</w:t>
      </w:r>
      <w:r>
        <w:rPr>
          <w:spacing w:val="-2"/>
        </w:rPr>
        <w:t> </w:t>
      </w:r>
      <w:r>
        <w:rPr/>
        <w:t>i</w:t>
      </w:r>
      <w:r>
        <w:rPr>
          <w:spacing w:val="-1"/>
        </w:rPr>
        <w:t> </w:t>
      </w:r>
      <w:r>
        <w:rPr/>
        <w:t>obuće svih zaposlenika</w:t>
      </w:r>
    </w:p>
    <w:p>
      <w:pPr>
        <w:pStyle w:val="BodyText"/>
      </w:pPr>
    </w:p>
    <w:p>
      <w:pPr>
        <w:pStyle w:val="Heading4"/>
        <w:numPr>
          <w:ilvl w:val="0"/>
          <w:numId w:val="5"/>
        </w:numPr>
        <w:tabs>
          <w:tab w:pos="632" w:val="left" w:leader="none"/>
        </w:tabs>
        <w:spacing w:line="240" w:lineRule="auto" w:before="0" w:after="0"/>
        <w:ind w:left="632" w:right="0" w:hanging="577"/>
        <w:jc w:val="both"/>
      </w:pPr>
      <w:r>
        <w:rPr/>
        <w:t>Rashodi</w:t>
      </w:r>
      <w:r>
        <w:rPr>
          <w:spacing w:val="-5"/>
        </w:rPr>
        <w:t> </w:t>
      </w:r>
      <w:r>
        <w:rPr/>
        <w:t>za</w:t>
      </w:r>
      <w:r>
        <w:rPr>
          <w:spacing w:val="-5"/>
        </w:rPr>
        <w:t> </w:t>
      </w:r>
      <w:r>
        <w:rPr>
          <w:spacing w:val="-2"/>
        </w:rPr>
        <w:t>usluge</w:t>
      </w:r>
    </w:p>
    <w:p>
      <w:pPr>
        <w:pStyle w:val="BodyText"/>
        <w:ind w:left="55" w:right="33"/>
        <w:jc w:val="both"/>
      </w:pPr>
      <w:r>
        <w:rPr>
          <w:b/>
        </w:rPr>
        <w:t>3231 – </w:t>
      </w:r>
      <w:r>
        <w:rPr/>
        <w:t>usluge telefona, pošte i prijevoza planirani su u iznosu od 1.100,00 eura, a ostvareni su u iznosu od 705,40 eura, što iznosi 64,13 % u odnosu na planirano, a odnosi se na usluge telefona te</w:t>
      </w:r>
      <w:r>
        <w:rPr>
          <w:spacing w:val="40"/>
        </w:rPr>
        <w:t> </w:t>
      </w:r>
      <w:r>
        <w:rPr/>
        <w:t>na poštanske usluge</w:t>
      </w:r>
    </w:p>
    <w:p>
      <w:pPr>
        <w:pStyle w:val="BodyText"/>
        <w:spacing w:before="1"/>
        <w:ind w:left="55" w:right="25"/>
        <w:jc w:val="both"/>
      </w:pPr>
      <w:r>
        <w:rPr>
          <w:b/>
        </w:rPr>
        <w:t>3232 – </w:t>
      </w:r>
      <w:r>
        <w:rPr/>
        <w:t>usluge tekućeg i investicijskog održavanja planirane su u iznosu od 8.600,00 eura , a ostvarene su u</w:t>
      </w:r>
      <w:r>
        <w:rPr>
          <w:spacing w:val="40"/>
        </w:rPr>
        <w:t> </w:t>
      </w:r>
      <w:r>
        <w:rPr/>
        <w:t>iznosu 3.382,09 eura, što iznosi 39,33% od planiranog iznosa</w:t>
      </w:r>
      <w:r>
        <w:rPr>
          <w:spacing w:val="40"/>
        </w:rPr>
        <w:t> </w:t>
      </w:r>
      <w:r>
        <w:rPr/>
        <w:t>a odnosi se na redovne mjesečne i godišnje</w:t>
      </w:r>
      <w:r>
        <w:rPr>
          <w:spacing w:val="40"/>
        </w:rPr>
        <w:t> </w:t>
      </w:r>
      <w:r>
        <w:rPr/>
        <w:t>servise na uređajima, popravak stroja za pranje suđa,</w:t>
      </w:r>
    </w:p>
    <w:p>
      <w:pPr>
        <w:pStyle w:val="BodyText"/>
        <w:ind w:left="55" w:right="31"/>
        <w:jc w:val="both"/>
      </w:pPr>
      <w:r>
        <w:rPr>
          <w:b/>
        </w:rPr>
        <w:t>3234 – </w:t>
      </w:r>
      <w:r>
        <w:rPr/>
        <w:t>komunalne usluge su planirane u iznosu od 3.400,00 eura, a ostvarene su u</w:t>
      </w:r>
      <w:r>
        <w:rPr>
          <w:spacing w:val="40"/>
        </w:rPr>
        <w:t> </w:t>
      </w:r>
      <w:r>
        <w:rPr/>
        <w:t>iznosu od 2.112,12 eura, odnosno 62,12 % u odnosu na planirano a odnose se na</w:t>
      </w:r>
      <w:r>
        <w:rPr>
          <w:spacing w:val="40"/>
        </w:rPr>
        <w:t> </w:t>
      </w:r>
      <w:r>
        <w:rPr/>
        <w:t>troškove opskrbe vodom, iznošenje i odvoz smeća, deratizaciju i dezinsekciju</w:t>
      </w:r>
    </w:p>
    <w:p>
      <w:pPr>
        <w:pStyle w:val="BodyText"/>
        <w:ind w:left="55" w:right="28"/>
        <w:jc w:val="both"/>
      </w:pPr>
      <w:r>
        <w:rPr>
          <w:b/>
        </w:rPr>
        <w:t>3236 – </w:t>
      </w:r>
      <w:r>
        <w:rPr/>
        <w:t>zdravstvene i veterinarske usluge planirane su u iznosu od 7.000,00 eura, a ostvarene su u iznosu od 6.376,64 eura, odnosno 91,09 % u odnosu na planirano, a odnose se na obvezne i preventivne zdravstvene preglede zaposlenika i laboratorijske usluge .</w:t>
      </w:r>
    </w:p>
    <w:p>
      <w:pPr>
        <w:pStyle w:val="BodyText"/>
        <w:ind w:left="55" w:right="77"/>
      </w:pPr>
      <w:r>
        <w:rPr>
          <w:b/>
        </w:rPr>
        <w:t>3237 – </w:t>
      </w:r>
      <w:r>
        <w:rPr/>
        <w:t>intelektualne i osobne usluge</w:t>
      </w:r>
      <w:r>
        <w:rPr>
          <w:spacing w:val="80"/>
        </w:rPr>
        <w:t> </w:t>
      </w:r>
      <w:r>
        <w:rPr/>
        <w:t>planirane su u iznosu od 300,00 eura, a ostvarene su u iznosu 0,00</w:t>
      </w:r>
      <w:r>
        <w:rPr>
          <w:spacing w:val="-3"/>
        </w:rPr>
        <w:t> </w:t>
      </w:r>
      <w:r>
        <w:rPr/>
        <w:t>eura</w:t>
      </w:r>
      <w:r>
        <w:rPr>
          <w:spacing w:val="-8"/>
        </w:rPr>
        <w:t> </w:t>
      </w:r>
      <w:r>
        <w:rPr/>
        <w:t>usluge</w:t>
      </w:r>
      <w:r>
        <w:rPr>
          <w:spacing w:val="-4"/>
        </w:rPr>
        <w:t> </w:t>
      </w:r>
      <w:r>
        <w:rPr/>
        <w:t>agencija</w:t>
      </w:r>
      <w:r>
        <w:rPr>
          <w:spacing w:val="-2"/>
        </w:rPr>
        <w:t> </w:t>
      </w:r>
      <w:r>
        <w:rPr/>
        <w:t>studentskog</w:t>
      </w:r>
      <w:r>
        <w:rPr>
          <w:spacing w:val="-1"/>
        </w:rPr>
        <w:t> </w:t>
      </w:r>
      <w:r>
        <w:rPr/>
        <w:t>servisa</w:t>
      </w:r>
      <w:r>
        <w:rPr>
          <w:spacing w:val="-7"/>
        </w:rPr>
        <w:t> </w:t>
      </w:r>
      <w:r>
        <w:rPr/>
        <w:t>i</w:t>
      </w:r>
      <w:r>
        <w:rPr>
          <w:spacing w:val="-3"/>
        </w:rPr>
        <w:t> </w:t>
      </w:r>
      <w:r>
        <w:rPr/>
        <w:t>ostalih</w:t>
      </w:r>
      <w:r>
        <w:rPr>
          <w:spacing w:val="-3"/>
        </w:rPr>
        <w:t> </w:t>
      </w:r>
      <w:r>
        <w:rPr/>
        <w:t>intelektualnih</w:t>
      </w:r>
      <w:r>
        <w:rPr>
          <w:spacing w:val="-3"/>
        </w:rPr>
        <w:t> </w:t>
      </w:r>
      <w:r>
        <w:rPr/>
        <w:t>usluga.</w:t>
      </w:r>
      <w:r>
        <w:rPr>
          <w:b/>
        </w:rPr>
        <w:t>3238</w:t>
      </w:r>
      <w:r>
        <w:rPr>
          <w:b/>
          <w:spacing w:val="-3"/>
        </w:rPr>
        <w:t> </w:t>
      </w:r>
      <w:r>
        <w:rPr>
          <w:b/>
        </w:rPr>
        <w:t>–</w:t>
      </w:r>
      <w:r>
        <w:rPr>
          <w:b/>
          <w:spacing w:val="-3"/>
        </w:rPr>
        <w:t> </w:t>
      </w:r>
      <w:r>
        <w:rPr/>
        <w:t>računalne</w:t>
      </w:r>
      <w:r>
        <w:rPr>
          <w:spacing w:val="-6"/>
        </w:rPr>
        <w:t> </w:t>
      </w:r>
      <w:r>
        <w:rPr/>
        <w:t>usluge planirane</w:t>
      </w:r>
      <w:r>
        <w:rPr>
          <w:spacing w:val="-4"/>
        </w:rPr>
        <w:t> </w:t>
      </w:r>
      <w:r>
        <w:rPr/>
        <w:t>su u</w:t>
      </w:r>
      <w:r>
        <w:rPr>
          <w:spacing w:val="-3"/>
        </w:rPr>
        <w:t> </w:t>
      </w:r>
      <w:r>
        <w:rPr/>
        <w:t>iznosu</w:t>
      </w:r>
      <w:r>
        <w:rPr>
          <w:spacing w:val="-2"/>
        </w:rPr>
        <w:t> </w:t>
      </w:r>
      <w:r>
        <w:rPr/>
        <w:t>od 5.500,00</w:t>
      </w:r>
      <w:r>
        <w:rPr>
          <w:spacing w:val="-3"/>
        </w:rPr>
        <w:t> </w:t>
      </w:r>
      <w:r>
        <w:rPr/>
        <w:t>eura, a</w:t>
      </w:r>
      <w:r>
        <w:rPr>
          <w:spacing w:val="-1"/>
        </w:rPr>
        <w:t> </w:t>
      </w:r>
      <w:r>
        <w:rPr/>
        <w:t>ostvarene</w:t>
      </w:r>
      <w:r>
        <w:rPr>
          <w:spacing w:val="-3"/>
        </w:rPr>
        <w:t> </w:t>
      </w:r>
      <w:r>
        <w:rPr/>
        <w:t>su</w:t>
      </w:r>
      <w:r>
        <w:rPr>
          <w:spacing w:val="-3"/>
        </w:rPr>
        <w:t> </w:t>
      </w:r>
      <w:r>
        <w:rPr/>
        <w:t>u</w:t>
      </w:r>
      <w:r>
        <w:rPr>
          <w:spacing w:val="40"/>
        </w:rPr>
        <w:t> </w:t>
      </w:r>
      <w:r>
        <w:rPr/>
        <w:t>iznosu</w:t>
      </w:r>
      <w:r>
        <w:rPr>
          <w:spacing w:val="-3"/>
        </w:rPr>
        <w:t> </w:t>
      </w:r>
      <w:r>
        <w:rPr/>
        <w:t>od</w:t>
      </w:r>
      <w:r>
        <w:rPr>
          <w:spacing w:val="40"/>
        </w:rPr>
        <w:t> </w:t>
      </w:r>
      <w:r>
        <w:rPr/>
        <w:t>4.093,68</w:t>
      </w:r>
      <w:r>
        <w:rPr>
          <w:spacing w:val="-3"/>
        </w:rPr>
        <w:t> </w:t>
      </w:r>
      <w:r>
        <w:rPr/>
        <w:t>eura, što</w:t>
      </w:r>
      <w:r>
        <w:rPr>
          <w:spacing w:val="-2"/>
        </w:rPr>
        <w:t> </w:t>
      </w:r>
      <w:r>
        <w:rPr/>
        <w:t>iznosi</w:t>
      </w:r>
      <w:r>
        <w:rPr>
          <w:spacing w:val="-2"/>
        </w:rPr>
        <w:t> </w:t>
      </w:r>
      <w:r>
        <w:rPr/>
        <w:t>74,43% u odnosu na planirano, a odnose se na usluge ažuriranja računalnih baza i ostale računalne usluge </w:t>
      </w:r>
      <w:r>
        <w:rPr>
          <w:b/>
        </w:rPr>
        <w:t>3239</w:t>
      </w:r>
      <w:r>
        <w:rPr>
          <w:b/>
          <w:spacing w:val="18"/>
        </w:rPr>
        <w:t> </w:t>
      </w:r>
      <w:r>
        <w:rPr>
          <w:b/>
        </w:rPr>
        <w:t>–</w:t>
      </w:r>
      <w:r>
        <w:rPr>
          <w:b/>
          <w:spacing w:val="18"/>
        </w:rPr>
        <w:t> </w:t>
      </w:r>
      <w:r>
        <w:rPr/>
        <w:t>ostale usluge planirane su</w:t>
      </w:r>
      <w:r>
        <w:rPr>
          <w:spacing w:val="18"/>
        </w:rPr>
        <w:t> </w:t>
      </w:r>
      <w:r>
        <w:rPr/>
        <w:t>u</w:t>
      </w:r>
      <w:r>
        <w:rPr>
          <w:spacing w:val="18"/>
        </w:rPr>
        <w:t> </w:t>
      </w:r>
      <w:r>
        <w:rPr/>
        <w:t>iznosu od 3.500,00 eura,</w:t>
      </w:r>
      <w:r>
        <w:rPr>
          <w:spacing w:val="20"/>
        </w:rPr>
        <w:t> </w:t>
      </w:r>
      <w:r>
        <w:rPr/>
        <w:t>a ostvarene</w:t>
      </w:r>
      <w:r>
        <w:rPr>
          <w:spacing w:val="20"/>
        </w:rPr>
        <w:t> </w:t>
      </w:r>
      <w:r>
        <w:rPr/>
        <w:t>su</w:t>
      </w:r>
      <w:r>
        <w:rPr>
          <w:spacing w:val="18"/>
        </w:rPr>
        <w:t> </w:t>
      </w:r>
      <w:r>
        <w:rPr/>
        <w:t>u</w:t>
      </w:r>
      <w:r>
        <w:rPr>
          <w:spacing w:val="77"/>
        </w:rPr>
        <w:t> </w:t>
      </w:r>
      <w:r>
        <w:rPr/>
        <w:t>iznosu od 1.501,63 eura,</w:t>
      </w:r>
      <w:r>
        <w:rPr>
          <w:spacing w:val="21"/>
        </w:rPr>
        <w:t> </w:t>
      </w:r>
      <w:r>
        <w:rPr/>
        <w:t>što</w:t>
      </w:r>
      <w:r>
        <w:rPr>
          <w:spacing w:val="22"/>
        </w:rPr>
        <w:t> </w:t>
      </w:r>
      <w:r>
        <w:rPr/>
        <w:t>iznosi</w:t>
      </w:r>
      <w:r>
        <w:rPr>
          <w:spacing w:val="22"/>
        </w:rPr>
        <w:t> </w:t>
      </w:r>
      <w:r>
        <w:rPr/>
        <w:t>42,90%</w:t>
      </w:r>
      <w:r>
        <w:rPr>
          <w:spacing w:val="24"/>
        </w:rPr>
        <w:t> </w:t>
      </w:r>
      <w:r>
        <w:rPr/>
        <w:t>u</w:t>
      </w:r>
      <w:r>
        <w:rPr>
          <w:spacing w:val="22"/>
        </w:rPr>
        <w:t> </w:t>
      </w:r>
      <w:r>
        <w:rPr/>
        <w:t>odnosu</w:t>
      </w:r>
      <w:r>
        <w:rPr>
          <w:spacing w:val="22"/>
        </w:rPr>
        <w:t> </w:t>
      </w:r>
      <w:r>
        <w:rPr/>
        <w:t>na</w:t>
      </w:r>
      <w:r>
        <w:rPr>
          <w:spacing w:val="21"/>
        </w:rPr>
        <w:t> </w:t>
      </w:r>
      <w:r>
        <w:rPr/>
        <w:t>planirano,</w:t>
      </w:r>
      <w:r>
        <w:rPr>
          <w:spacing w:val="24"/>
        </w:rPr>
        <w:t> </w:t>
      </w:r>
      <w:r>
        <w:rPr/>
        <w:t>a</w:t>
      </w:r>
      <w:r>
        <w:rPr>
          <w:spacing w:val="23"/>
        </w:rPr>
        <w:t> </w:t>
      </w:r>
      <w:r>
        <w:rPr/>
        <w:t>odnose</w:t>
      </w:r>
      <w:r>
        <w:rPr>
          <w:spacing w:val="21"/>
        </w:rPr>
        <w:t> </w:t>
      </w:r>
      <w:r>
        <w:rPr/>
        <w:t>se</w:t>
      </w:r>
      <w:r>
        <w:rPr>
          <w:spacing w:val="21"/>
        </w:rPr>
        <w:t> </w:t>
      </w:r>
      <w:r>
        <w:rPr/>
        <w:t>na</w:t>
      </w:r>
      <w:r>
        <w:rPr>
          <w:spacing w:val="21"/>
        </w:rPr>
        <w:t> </w:t>
      </w:r>
      <w:r>
        <w:rPr/>
        <w:t>grafičke</w:t>
      </w:r>
      <w:r>
        <w:rPr>
          <w:spacing w:val="21"/>
        </w:rPr>
        <w:t> </w:t>
      </w:r>
      <w:r>
        <w:rPr/>
        <w:t>i</w:t>
      </w:r>
      <w:r>
        <w:rPr>
          <w:spacing w:val="24"/>
        </w:rPr>
        <w:t> </w:t>
      </w:r>
      <w:r>
        <w:rPr/>
        <w:t>tiskarske</w:t>
      </w:r>
      <w:r>
        <w:rPr>
          <w:spacing w:val="18"/>
        </w:rPr>
        <w:t> </w:t>
      </w:r>
      <w:r>
        <w:rPr/>
        <w:t>usluge,</w:t>
      </w:r>
      <w:r>
        <w:rPr>
          <w:spacing w:val="22"/>
        </w:rPr>
        <w:t> </w:t>
      </w:r>
      <w:r>
        <w:rPr/>
        <w:t>usluge kopiranja i uvezivanja te ostale nespomenute usluge</w:t>
      </w:r>
    </w:p>
    <w:p>
      <w:pPr>
        <w:pStyle w:val="BodyText"/>
        <w:spacing w:before="1"/>
      </w:pPr>
    </w:p>
    <w:p>
      <w:pPr>
        <w:pStyle w:val="Heading4"/>
        <w:ind w:left="55"/>
        <w:jc w:val="both"/>
      </w:pPr>
      <w:r>
        <w:rPr/>
        <w:t>(329)</w:t>
      </w:r>
      <w:r>
        <w:rPr>
          <w:spacing w:val="-9"/>
        </w:rPr>
        <w:t> </w:t>
      </w:r>
      <w:r>
        <w:rPr/>
        <w:t>Ostali</w:t>
      </w:r>
      <w:r>
        <w:rPr>
          <w:spacing w:val="-4"/>
        </w:rPr>
        <w:t> </w:t>
      </w:r>
      <w:r>
        <w:rPr/>
        <w:t>nespomenuti</w:t>
      </w:r>
      <w:r>
        <w:rPr>
          <w:spacing w:val="-4"/>
        </w:rPr>
        <w:t> </w:t>
      </w:r>
      <w:r>
        <w:rPr/>
        <w:t>rashodi</w:t>
      </w:r>
      <w:r>
        <w:rPr>
          <w:spacing w:val="-4"/>
        </w:rPr>
        <w:t> </w:t>
      </w:r>
      <w:r>
        <w:rPr>
          <w:spacing w:val="-2"/>
        </w:rPr>
        <w:t>poslovanja</w:t>
      </w:r>
    </w:p>
    <w:p>
      <w:pPr>
        <w:pStyle w:val="BodyText"/>
        <w:spacing w:before="2"/>
        <w:ind w:left="55" w:right="27"/>
        <w:jc w:val="both"/>
      </w:pPr>
      <w:r>
        <w:rPr>
          <w:b/>
        </w:rPr>
        <w:t>3291 – </w:t>
      </w:r>
      <w:r>
        <w:rPr/>
        <w:t>naknade za rad predstavničkih i izvršnih tijela, povjerenstava i slično planirane su u iznosu</w:t>
      </w:r>
      <w:r>
        <w:rPr>
          <w:spacing w:val="40"/>
        </w:rPr>
        <w:t> </w:t>
      </w:r>
      <w:r>
        <w:rPr/>
        <w:t>od</w:t>
      </w:r>
      <w:r>
        <w:rPr>
          <w:spacing w:val="77"/>
        </w:rPr>
        <w:t> </w:t>
      </w:r>
      <w:r>
        <w:rPr/>
        <w:t>500,00 eura,</w:t>
      </w:r>
      <w:r>
        <w:rPr>
          <w:spacing w:val="79"/>
        </w:rPr>
        <w:t> </w:t>
      </w:r>
      <w:r>
        <w:rPr/>
        <w:t>a ostvarene su u iznosu od 403,14 eura, što iznosi 80,63</w:t>
      </w:r>
      <w:r>
        <w:rPr>
          <w:spacing w:val="21"/>
        </w:rPr>
        <w:t> </w:t>
      </w:r>
      <w:r>
        <w:rPr/>
        <w:t>% u odnosu na planirano, a odnose se na isplatu naknade članu upravnog vijeća izabranog od strane roditelja.</w:t>
      </w:r>
    </w:p>
    <w:p>
      <w:pPr>
        <w:pStyle w:val="BodyText"/>
        <w:ind w:left="55" w:right="33"/>
        <w:jc w:val="both"/>
      </w:pPr>
      <w:r>
        <w:rPr>
          <w:b/>
        </w:rPr>
        <w:t>3292 – </w:t>
      </w:r>
      <w:r>
        <w:rPr/>
        <w:t>premije osiguranja planirane su u iznosu od 1.000,00 eura, a ostvarene su u</w:t>
      </w:r>
      <w:r>
        <w:rPr>
          <w:spacing w:val="80"/>
        </w:rPr>
        <w:t> </w:t>
      </w:r>
      <w:r>
        <w:rPr/>
        <w:t>iznosu od</w:t>
      </w:r>
      <w:r>
        <w:rPr>
          <w:spacing w:val="40"/>
        </w:rPr>
        <w:t> </w:t>
      </w:r>
      <w:r>
        <w:rPr/>
        <w:t>782,65 eura, što iznosi 78,27 % u odnosu na planirano, a odnose se na premije osiguranja djece i </w:t>
      </w:r>
      <w:r>
        <w:rPr>
          <w:spacing w:val="-2"/>
        </w:rPr>
        <w:t>zaposlenika</w:t>
      </w:r>
    </w:p>
    <w:p>
      <w:pPr>
        <w:pStyle w:val="BodyText"/>
        <w:spacing w:before="1"/>
        <w:ind w:left="55" w:right="31"/>
        <w:jc w:val="both"/>
      </w:pPr>
      <w:r>
        <w:rPr>
          <w:b/>
        </w:rPr>
        <w:t>3299 – </w:t>
      </w:r>
      <w:r>
        <w:rPr/>
        <w:t>ostali nespomenuti rashodi poslovanja planirani su u iznosu od 500,00 eura, a ostvareni su u iznosu od</w:t>
      </w:r>
      <w:r>
        <w:rPr>
          <w:spacing w:val="40"/>
        </w:rPr>
        <w:t> </w:t>
      </w:r>
      <w:r>
        <w:rPr/>
        <w:t>88,55 eura, što iznosi 17,71 % u odnosu na planirano a odnose se na ostale nespomenute rashode poslovanja</w:t>
      </w:r>
    </w:p>
    <w:p>
      <w:pPr>
        <w:pStyle w:val="BodyText"/>
      </w:pPr>
    </w:p>
    <w:p>
      <w:pPr>
        <w:pStyle w:val="Heading4"/>
        <w:spacing w:line="275" w:lineRule="exact"/>
        <w:ind w:left="55"/>
        <w:jc w:val="both"/>
      </w:pPr>
      <w:r>
        <w:rPr/>
        <w:t>(343)</w:t>
      </w:r>
      <w:r>
        <w:rPr>
          <w:spacing w:val="-10"/>
        </w:rPr>
        <w:t> </w:t>
      </w:r>
      <w:r>
        <w:rPr/>
        <w:t>Ostali</w:t>
      </w:r>
      <w:r>
        <w:rPr>
          <w:spacing w:val="-4"/>
        </w:rPr>
        <w:t> </w:t>
      </w:r>
      <w:r>
        <w:rPr/>
        <w:t>financijski</w:t>
      </w:r>
      <w:r>
        <w:rPr>
          <w:spacing w:val="-5"/>
        </w:rPr>
        <w:t> </w:t>
      </w:r>
      <w:r>
        <w:rPr>
          <w:spacing w:val="-2"/>
        </w:rPr>
        <w:t>rashodi</w:t>
      </w:r>
    </w:p>
    <w:p>
      <w:pPr>
        <w:pStyle w:val="BodyText"/>
        <w:ind w:left="55" w:right="30"/>
        <w:jc w:val="both"/>
      </w:pPr>
      <w:r>
        <w:rPr>
          <w:b/>
        </w:rPr>
        <w:t>3431 </w:t>
      </w:r>
      <w:r>
        <w:rPr/>
        <w:t>– Bankarske usluge i usluge platnog prometa planirani su u iznosu od 1.500,00 eura, a ostvareni su u</w:t>
      </w:r>
      <w:r>
        <w:rPr>
          <w:spacing w:val="40"/>
        </w:rPr>
        <w:t> </w:t>
      </w:r>
      <w:r>
        <w:rPr/>
        <w:t>iznosu od</w:t>
      </w:r>
      <w:r>
        <w:rPr>
          <w:spacing w:val="40"/>
        </w:rPr>
        <w:t> </w:t>
      </w:r>
      <w:r>
        <w:rPr/>
        <w:t>1.017,94 eura, što iznosi 67,86 % u odnosu na planirano a odnose se na usluge platnog prometa.</w:t>
      </w:r>
    </w:p>
    <w:p>
      <w:pPr>
        <w:spacing w:before="275"/>
        <w:ind w:left="55" w:right="0" w:firstLine="0"/>
        <w:jc w:val="left"/>
        <w:rPr>
          <w:b/>
          <w:sz w:val="24"/>
        </w:rPr>
      </w:pPr>
      <w:r>
        <w:rPr>
          <w:b/>
          <w:sz w:val="24"/>
        </w:rPr>
        <w:t>Rashodi</w:t>
      </w:r>
      <w:r>
        <w:rPr>
          <w:b/>
          <w:spacing w:val="-11"/>
          <w:sz w:val="24"/>
        </w:rPr>
        <w:t> </w:t>
      </w:r>
      <w:r>
        <w:rPr>
          <w:b/>
          <w:sz w:val="24"/>
        </w:rPr>
        <w:t>za</w:t>
      </w:r>
      <w:r>
        <w:rPr>
          <w:b/>
          <w:spacing w:val="-7"/>
          <w:sz w:val="24"/>
        </w:rPr>
        <w:t> </w:t>
      </w:r>
      <w:r>
        <w:rPr>
          <w:b/>
          <w:sz w:val="24"/>
        </w:rPr>
        <w:t>nabavu</w:t>
      </w:r>
      <w:r>
        <w:rPr>
          <w:b/>
          <w:spacing w:val="-6"/>
          <w:sz w:val="24"/>
        </w:rPr>
        <w:t> </w:t>
      </w:r>
      <w:r>
        <w:rPr>
          <w:b/>
          <w:sz w:val="24"/>
        </w:rPr>
        <w:t>nefinancijske</w:t>
      </w:r>
      <w:r>
        <w:rPr>
          <w:b/>
          <w:spacing w:val="-9"/>
          <w:sz w:val="24"/>
        </w:rPr>
        <w:t> </w:t>
      </w:r>
      <w:r>
        <w:rPr>
          <w:b/>
          <w:sz w:val="24"/>
        </w:rPr>
        <w:t>imovine</w:t>
      </w:r>
      <w:r>
        <w:rPr>
          <w:b/>
          <w:spacing w:val="-8"/>
          <w:sz w:val="24"/>
        </w:rPr>
        <w:t> </w:t>
      </w:r>
      <w:r>
        <w:rPr>
          <w:b/>
          <w:spacing w:val="-5"/>
          <w:sz w:val="24"/>
        </w:rPr>
        <w:t>(4)</w:t>
      </w:r>
    </w:p>
    <w:p>
      <w:pPr>
        <w:spacing w:before="3"/>
        <w:ind w:left="55" w:right="0" w:firstLine="0"/>
        <w:jc w:val="left"/>
        <w:rPr>
          <w:b/>
          <w:sz w:val="24"/>
        </w:rPr>
      </w:pPr>
      <w:r>
        <w:rPr>
          <w:b/>
          <w:sz w:val="24"/>
        </w:rPr>
        <w:t>42</w:t>
      </w:r>
      <w:r>
        <w:rPr>
          <w:b/>
          <w:spacing w:val="-9"/>
          <w:sz w:val="24"/>
        </w:rPr>
        <w:t> </w:t>
      </w:r>
      <w:r>
        <w:rPr>
          <w:b/>
          <w:sz w:val="24"/>
        </w:rPr>
        <w:t>–</w:t>
      </w:r>
      <w:r>
        <w:rPr>
          <w:b/>
          <w:spacing w:val="-5"/>
          <w:sz w:val="24"/>
        </w:rPr>
        <w:t> </w:t>
      </w:r>
      <w:r>
        <w:rPr>
          <w:b/>
          <w:sz w:val="24"/>
        </w:rPr>
        <w:t>Rashodi</w:t>
      </w:r>
      <w:r>
        <w:rPr>
          <w:b/>
          <w:spacing w:val="-5"/>
          <w:sz w:val="24"/>
        </w:rPr>
        <w:t> </w:t>
      </w:r>
      <w:r>
        <w:rPr>
          <w:b/>
          <w:sz w:val="24"/>
        </w:rPr>
        <w:t>za</w:t>
      </w:r>
      <w:r>
        <w:rPr>
          <w:b/>
          <w:spacing w:val="-5"/>
          <w:sz w:val="24"/>
        </w:rPr>
        <w:t> </w:t>
      </w:r>
      <w:r>
        <w:rPr>
          <w:b/>
          <w:sz w:val="24"/>
        </w:rPr>
        <w:t>nabavu</w:t>
      </w:r>
      <w:r>
        <w:rPr>
          <w:b/>
          <w:spacing w:val="-7"/>
          <w:sz w:val="24"/>
        </w:rPr>
        <w:t> </w:t>
      </w:r>
      <w:r>
        <w:rPr>
          <w:b/>
          <w:sz w:val="24"/>
        </w:rPr>
        <w:t>proizvedene</w:t>
      </w:r>
      <w:r>
        <w:rPr>
          <w:b/>
          <w:spacing w:val="-5"/>
          <w:sz w:val="24"/>
        </w:rPr>
        <w:t> </w:t>
      </w:r>
      <w:r>
        <w:rPr>
          <w:b/>
          <w:sz w:val="24"/>
        </w:rPr>
        <w:t>dugotrajne</w:t>
      </w:r>
      <w:r>
        <w:rPr>
          <w:b/>
          <w:spacing w:val="-5"/>
          <w:sz w:val="24"/>
        </w:rPr>
        <w:t> </w:t>
      </w:r>
      <w:r>
        <w:rPr>
          <w:b/>
          <w:spacing w:val="-2"/>
          <w:sz w:val="24"/>
        </w:rPr>
        <w:t>imovine</w:t>
      </w:r>
    </w:p>
    <w:p>
      <w:pPr>
        <w:spacing w:before="0"/>
        <w:ind w:left="55" w:right="0" w:firstLine="0"/>
        <w:jc w:val="left"/>
        <w:rPr>
          <w:b/>
          <w:sz w:val="24"/>
        </w:rPr>
      </w:pPr>
      <w:r>
        <w:rPr>
          <w:b/>
          <w:sz w:val="24"/>
        </w:rPr>
        <w:t>(422)</w:t>
      </w:r>
      <w:r>
        <w:rPr>
          <w:b/>
          <w:spacing w:val="-5"/>
          <w:sz w:val="24"/>
        </w:rPr>
        <w:t> </w:t>
      </w:r>
      <w:r>
        <w:rPr>
          <w:b/>
          <w:sz w:val="24"/>
        </w:rPr>
        <w:t>Postrojenja</w:t>
      </w:r>
      <w:r>
        <w:rPr>
          <w:b/>
          <w:spacing w:val="-2"/>
          <w:sz w:val="24"/>
        </w:rPr>
        <w:t> </w:t>
      </w:r>
      <w:r>
        <w:rPr>
          <w:b/>
          <w:sz w:val="24"/>
        </w:rPr>
        <w:t>i </w:t>
      </w:r>
      <w:r>
        <w:rPr>
          <w:b/>
          <w:spacing w:val="-2"/>
          <w:sz w:val="24"/>
        </w:rPr>
        <w:t>oprema</w:t>
      </w:r>
    </w:p>
    <w:p>
      <w:pPr>
        <w:pStyle w:val="BodyText"/>
        <w:ind w:left="55"/>
      </w:pPr>
      <w:r>
        <w:rPr>
          <w:b/>
        </w:rPr>
        <w:t>4221-</w:t>
      </w:r>
      <w:r>
        <w:rPr>
          <w:b/>
          <w:spacing w:val="-6"/>
        </w:rPr>
        <w:t> </w:t>
      </w:r>
      <w:r>
        <w:rPr/>
        <w:t>uredska</w:t>
      </w:r>
      <w:r>
        <w:rPr>
          <w:spacing w:val="-6"/>
        </w:rPr>
        <w:t> </w:t>
      </w:r>
      <w:r>
        <w:rPr/>
        <w:t>oprema</w:t>
      </w:r>
      <w:r>
        <w:rPr>
          <w:spacing w:val="-4"/>
        </w:rPr>
        <w:t> </w:t>
      </w:r>
      <w:r>
        <w:rPr/>
        <w:t>i</w:t>
      </w:r>
      <w:r>
        <w:rPr>
          <w:spacing w:val="-4"/>
        </w:rPr>
        <w:t> </w:t>
      </w:r>
      <w:r>
        <w:rPr/>
        <w:t>namještaj</w:t>
      </w:r>
      <w:r>
        <w:rPr>
          <w:spacing w:val="-2"/>
        </w:rPr>
        <w:t> </w:t>
      </w:r>
      <w:r>
        <w:rPr/>
        <w:t>planirana</w:t>
      </w:r>
      <w:r>
        <w:rPr>
          <w:spacing w:val="-5"/>
        </w:rPr>
        <w:t> </w:t>
      </w:r>
      <w:r>
        <w:rPr/>
        <w:t>je</w:t>
      </w:r>
      <w:r>
        <w:rPr>
          <w:spacing w:val="-6"/>
        </w:rPr>
        <w:t> </w:t>
      </w:r>
      <w:r>
        <w:rPr/>
        <w:t>u</w:t>
      </w:r>
      <w:r>
        <w:rPr>
          <w:spacing w:val="-5"/>
        </w:rPr>
        <w:t> </w:t>
      </w:r>
      <w:r>
        <w:rPr/>
        <w:t>iznosu</w:t>
      </w:r>
      <w:r>
        <w:rPr>
          <w:spacing w:val="-4"/>
        </w:rPr>
        <w:t> </w:t>
      </w:r>
      <w:r>
        <w:rPr/>
        <w:t>od</w:t>
      </w:r>
      <w:r>
        <w:rPr>
          <w:spacing w:val="-5"/>
        </w:rPr>
        <w:t> </w:t>
      </w:r>
      <w:r>
        <w:rPr/>
        <w:t>2.000,00</w:t>
      </w:r>
      <w:r>
        <w:rPr>
          <w:spacing w:val="-4"/>
        </w:rPr>
        <w:t> </w:t>
      </w:r>
      <w:r>
        <w:rPr/>
        <w:t>eura,</w:t>
      </w:r>
      <w:r>
        <w:rPr>
          <w:spacing w:val="-5"/>
        </w:rPr>
        <w:t> </w:t>
      </w:r>
      <w:r>
        <w:rPr/>
        <w:t>a</w:t>
      </w:r>
      <w:r>
        <w:rPr>
          <w:spacing w:val="-1"/>
        </w:rPr>
        <w:t> </w:t>
      </w:r>
      <w:r>
        <w:rPr/>
        <w:t>ostvarena</w:t>
      </w:r>
      <w:r>
        <w:rPr>
          <w:spacing w:val="-6"/>
        </w:rPr>
        <w:t> </w:t>
      </w:r>
      <w:r>
        <w:rPr/>
        <w:t>je</w:t>
      </w:r>
      <w:r>
        <w:rPr>
          <w:spacing w:val="-6"/>
        </w:rPr>
        <w:t> </w:t>
      </w:r>
      <w:r>
        <w:rPr/>
        <w:t>u</w:t>
      </w:r>
      <w:r>
        <w:rPr>
          <w:spacing w:val="38"/>
        </w:rPr>
        <w:t> </w:t>
      </w:r>
      <w:r>
        <w:rPr/>
        <w:t>iznosu</w:t>
      </w:r>
      <w:r>
        <w:rPr>
          <w:spacing w:val="-5"/>
        </w:rPr>
        <w:t> </w:t>
      </w:r>
      <w:r>
        <w:rPr/>
        <w:t>od 1.455,57 eura, što iznosi 72,78% u odnosu na planirano a odnose se na nabavu printera i laptopa.</w:t>
      </w:r>
    </w:p>
    <w:p>
      <w:pPr>
        <w:pStyle w:val="BodyText"/>
        <w:spacing w:after="0"/>
        <w:sectPr>
          <w:headerReference w:type="default" r:id="rId45"/>
          <w:footerReference w:type="default" r:id="rId46"/>
          <w:pgSz w:w="11920" w:h="16850"/>
          <w:pgMar w:header="0" w:footer="772" w:top="900" w:bottom="960" w:left="1133" w:right="992"/>
        </w:sectPr>
      </w:pPr>
    </w:p>
    <w:p>
      <w:pPr>
        <w:pStyle w:val="Heading3"/>
        <w:numPr>
          <w:ilvl w:val="1"/>
          <w:numId w:val="6"/>
        </w:numPr>
        <w:tabs>
          <w:tab w:pos="482" w:val="left" w:leader="none"/>
        </w:tabs>
        <w:spacing w:line="240" w:lineRule="auto" w:before="63" w:after="0"/>
        <w:ind w:left="55" w:right="194" w:firstLine="0"/>
        <w:jc w:val="left"/>
      </w:pPr>
      <w:r>
        <w:rPr/>
        <w:t>PRIHODI</w:t>
      </w:r>
      <w:r>
        <w:rPr>
          <w:spacing w:val="-5"/>
        </w:rPr>
        <w:t> </w:t>
      </w:r>
      <w:r>
        <w:rPr/>
        <w:t>I</w:t>
      </w:r>
      <w:r>
        <w:rPr>
          <w:spacing w:val="-5"/>
        </w:rPr>
        <w:t> </w:t>
      </w:r>
      <w:r>
        <w:rPr/>
        <w:t>RASHODI</w:t>
      </w:r>
      <w:r>
        <w:rPr>
          <w:spacing w:val="-5"/>
        </w:rPr>
        <w:t> </w:t>
      </w:r>
      <w:r>
        <w:rPr/>
        <w:t>OSTVARENI</w:t>
      </w:r>
      <w:r>
        <w:rPr>
          <w:spacing w:val="-5"/>
        </w:rPr>
        <w:t> </w:t>
      </w:r>
      <w:r>
        <w:rPr/>
        <w:t>PREUZIMANJEM</w:t>
      </w:r>
      <w:r>
        <w:rPr>
          <w:spacing w:val="-5"/>
        </w:rPr>
        <w:t> </w:t>
      </w:r>
      <w:r>
        <w:rPr/>
        <w:t>NEFINANCIJSKE</w:t>
      </w:r>
      <w:r>
        <w:rPr>
          <w:spacing w:val="-5"/>
        </w:rPr>
        <w:t> </w:t>
      </w:r>
      <w:r>
        <w:rPr/>
        <w:t>IMOVINE U</w:t>
      </w:r>
      <w:r>
        <w:rPr>
          <w:spacing w:val="40"/>
        </w:rPr>
        <w:t> </w:t>
      </w:r>
      <w:r>
        <w:rPr/>
        <w:t>NAPLATI</w:t>
      </w:r>
      <w:r>
        <w:rPr>
          <w:spacing w:val="40"/>
        </w:rPr>
        <w:t> </w:t>
      </w:r>
      <w:r>
        <w:rPr/>
        <w:t>POTRAŽIVANJA</w:t>
      </w:r>
    </w:p>
    <w:p>
      <w:pPr>
        <w:pStyle w:val="BodyText"/>
        <w:rPr>
          <w:b/>
        </w:rPr>
      </w:pPr>
    </w:p>
    <w:p>
      <w:pPr>
        <w:pStyle w:val="BodyText"/>
        <w:ind w:left="55" w:right="34"/>
        <w:jc w:val="both"/>
      </w:pPr>
      <w:r>
        <w:rPr/>
        <w:t>Općina Sveti Ilija nije u 2025. godini imala naplate potraživanja preuzimanjem nefinancijske </w:t>
      </w:r>
      <w:r>
        <w:rPr>
          <w:spacing w:val="-2"/>
        </w:rPr>
        <w:t>imovine.</w:t>
      </w:r>
    </w:p>
    <w:p>
      <w:pPr>
        <w:pStyle w:val="BodyText"/>
      </w:pPr>
    </w:p>
    <w:p>
      <w:pPr>
        <w:pStyle w:val="ListParagraph"/>
        <w:numPr>
          <w:ilvl w:val="2"/>
          <w:numId w:val="6"/>
        </w:numPr>
        <w:tabs>
          <w:tab w:pos="765" w:val="left" w:leader="none"/>
        </w:tabs>
        <w:spacing w:line="240" w:lineRule="auto" w:before="0" w:after="0"/>
        <w:ind w:left="765" w:right="0" w:hanging="708"/>
        <w:jc w:val="left"/>
        <w:rPr>
          <w:sz w:val="24"/>
        </w:rPr>
      </w:pPr>
      <w:r>
        <w:rPr>
          <w:sz w:val="24"/>
        </w:rPr>
        <w:t>SREDSTVA</w:t>
      </w:r>
      <w:r>
        <w:rPr>
          <w:spacing w:val="-8"/>
          <w:sz w:val="24"/>
        </w:rPr>
        <w:t> </w:t>
      </w:r>
      <w:r>
        <w:rPr>
          <w:sz w:val="24"/>
        </w:rPr>
        <w:t>IZ</w:t>
      </w:r>
      <w:r>
        <w:rPr>
          <w:spacing w:val="-7"/>
          <w:sz w:val="24"/>
        </w:rPr>
        <w:t> </w:t>
      </w:r>
      <w:r>
        <w:rPr>
          <w:sz w:val="24"/>
        </w:rPr>
        <w:t>FONDOVA</w:t>
      </w:r>
      <w:r>
        <w:rPr>
          <w:spacing w:val="-9"/>
          <w:sz w:val="24"/>
        </w:rPr>
        <w:t> </w:t>
      </w:r>
      <w:r>
        <w:rPr>
          <w:sz w:val="24"/>
        </w:rPr>
        <w:t>EUROPSKE</w:t>
      </w:r>
      <w:r>
        <w:rPr>
          <w:spacing w:val="-8"/>
          <w:sz w:val="24"/>
        </w:rPr>
        <w:t> </w:t>
      </w:r>
      <w:r>
        <w:rPr>
          <w:spacing w:val="-4"/>
          <w:sz w:val="24"/>
        </w:rPr>
        <w:t>UNIJE</w:t>
      </w:r>
    </w:p>
    <w:p>
      <w:pPr>
        <w:pStyle w:val="BodyText"/>
      </w:pPr>
    </w:p>
    <w:p>
      <w:pPr>
        <w:pStyle w:val="BodyText"/>
        <w:ind w:left="55"/>
        <w:jc w:val="both"/>
      </w:pPr>
      <w:r>
        <w:rPr/>
        <w:t>Tijekom</w:t>
      </w:r>
      <w:r>
        <w:rPr>
          <w:spacing w:val="-7"/>
        </w:rPr>
        <w:t> </w:t>
      </w:r>
      <w:r>
        <w:rPr/>
        <w:t>2025.</w:t>
      </w:r>
      <w:r>
        <w:rPr>
          <w:spacing w:val="-1"/>
        </w:rPr>
        <w:t> </w:t>
      </w:r>
      <w:r>
        <w:rPr/>
        <w:t>godine</w:t>
      </w:r>
      <w:r>
        <w:rPr>
          <w:spacing w:val="-1"/>
        </w:rPr>
        <w:t> </w:t>
      </w:r>
      <w:r>
        <w:rPr/>
        <w:t>Općina</w:t>
      </w:r>
      <w:r>
        <w:rPr>
          <w:spacing w:val="-2"/>
        </w:rPr>
        <w:t> </w:t>
      </w:r>
      <w:r>
        <w:rPr/>
        <w:t>Sveti Ilija</w:t>
      </w:r>
      <w:r>
        <w:rPr>
          <w:spacing w:val="-2"/>
        </w:rPr>
        <w:t> </w:t>
      </w:r>
      <w:r>
        <w:rPr/>
        <w:t>nije</w:t>
      </w:r>
      <w:r>
        <w:rPr>
          <w:spacing w:val="-4"/>
        </w:rPr>
        <w:t> </w:t>
      </w:r>
      <w:r>
        <w:rPr/>
        <w:t>koristila</w:t>
      </w:r>
      <w:r>
        <w:rPr>
          <w:spacing w:val="-1"/>
        </w:rPr>
        <w:t> </w:t>
      </w:r>
      <w:r>
        <w:rPr/>
        <w:t>sredstva</w:t>
      </w:r>
      <w:r>
        <w:rPr>
          <w:spacing w:val="-2"/>
        </w:rPr>
        <w:t> </w:t>
      </w:r>
      <w:r>
        <w:rPr/>
        <w:t>iz</w:t>
      </w:r>
      <w:r>
        <w:rPr>
          <w:spacing w:val="-5"/>
        </w:rPr>
        <w:t> </w:t>
      </w:r>
      <w:r>
        <w:rPr/>
        <w:t>fondova Europske</w:t>
      </w:r>
      <w:r>
        <w:rPr>
          <w:spacing w:val="-2"/>
        </w:rPr>
        <w:t> unije.</w:t>
      </w:r>
    </w:p>
    <w:p>
      <w:pPr>
        <w:pStyle w:val="ListParagraph"/>
        <w:numPr>
          <w:ilvl w:val="2"/>
          <w:numId w:val="6"/>
        </w:numPr>
        <w:tabs>
          <w:tab w:pos="775" w:val="left" w:leader="none"/>
        </w:tabs>
        <w:spacing w:line="240" w:lineRule="auto" w:before="267" w:after="0"/>
        <w:ind w:left="775" w:right="0" w:hanging="720"/>
        <w:jc w:val="left"/>
        <w:rPr>
          <w:sz w:val="24"/>
        </w:rPr>
      </w:pPr>
      <w:r>
        <w:rPr>
          <w:sz w:val="24"/>
        </w:rPr>
        <w:t>REZULTAT</w:t>
      </w:r>
      <w:r>
        <w:rPr>
          <w:spacing w:val="-10"/>
          <w:sz w:val="24"/>
        </w:rPr>
        <w:t> </w:t>
      </w:r>
      <w:r>
        <w:rPr>
          <w:sz w:val="24"/>
        </w:rPr>
        <w:t>PO</w:t>
      </w:r>
      <w:r>
        <w:rPr>
          <w:spacing w:val="-9"/>
          <w:sz w:val="24"/>
        </w:rPr>
        <w:t> </w:t>
      </w:r>
      <w:r>
        <w:rPr>
          <w:sz w:val="24"/>
        </w:rPr>
        <w:t>GODIŠNJEM</w:t>
      </w:r>
      <w:r>
        <w:rPr>
          <w:spacing w:val="-6"/>
          <w:sz w:val="24"/>
        </w:rPr>
        <w:t> </w:t>
      </w:r>
      <w:r>
        <w:rPr>
          <w:sz w:val="24"/>
        </w:rPr>
        <w:t>OBRAČUNU</w:t>
      </w:r>
      <w:r>
        <w:rPr>
          <w:spacing w:val="-8"/>
          <w:sz w:val="24"/>
        </w:rPr>
        <w:t> </w:t>
      </w:r>
      <w:r>
        <w:rPr>
          <w:sz w:val="24"/>
        </w:rPr>
        <w:t>PRORAČUNA</w:t>
      </w:r>
      <w:r>
        <w:rPr>
          <w:spacing w:val="-6"/>
          <w:sz w:val="24"/>
        </w:rPr>
        <w:t> </w:t>
      </w:r>
      <w:r>
        <w:rPr>
          <w:sz w:val="24"/>
        </w:rPr>
        <w:t>ZA</w:t>
      </w:r>
      <w:r>
        <w:rPr>
          <w:spacing w:val="-9"/>
          <w:sz w:val="24"/>
        </w:rPr>
        <w:t> </w:t>
      </w:r>
      <w:r>
        <w:rPr>
          <w:sz w:val="24"/>
        </w:rPr>
        <w:t>2025.</w:t>
      </w:r>
      <w:r>
        <w:rPr>
          <w:spacing w:val="-6"/>
          <w:sz w:val="24"/>
        </w:rPr>
        <w:t> </w:t>
      </w:r>
      <w:r>
        <w:rPr>
          <w:spacing w:val="-2"/>
          <w:sz w:val="24"/>
        </w:rPr>
        <w:t>GODINU</w:t>
      </w:r>
    </w:p>
    <w:p>
      <w:pPr>
        <w:pStyle w:val="BodyText"/>
        <w:spacing w:before="273"/>
        <w:ind w:left="55" w:right="23"/>
        <w:jc w:val="both"/>
      </w:pPr>
      <w:r>
        <w:rPr/>
        <w:t>U 2025. godini Općina Sveti Ilija je ostvarila, bez prihoda i primitaka, te rashoda i izdataka proračunskog korisnika, manjak prihoda i primitaka u iznosu od 429.329,80 eura. Preneseni višak prihoda i primitaka iz proteklih godina iznosi 75.454,09 eura, te ukupni manjak prihoda i</w:t>
      </w:r>
      <w:r>
        <w:rPr>
          <w:spacing w:val="80"/>
        </w:rPr>
        <w:t> </w:t>
      </w:r>
      <w:r>
        <w:rPr/>
        <w:t>primitaka u 2025. godini iznosi 353.875,71 eura.</w:t>
      </w:r>
    </w:p>
    <w:p>
      <w:pPr>
        <w:pStyle w:val="BodyText"/>
        <w:spacing w:before="1"/>
      </w:pPr>
    </w:p>
    <w:p>
      <w:pPr>
        <w:spacing w:before="0"/>
        <w:ind w:left="55" w:right="76" w:firstLine="0"/>
        <w:jc w:val="both"/>
        <w:rPr>
          <w:b/>
          <w:sz w:val="24"/>
        </w:rPr>
      </w:pPr>
      <w:r>
        <w:rPr>
          <w:b/>
          <w:sz w:val="24"/>
        </w:rPr>
        <w:t>Ukupni manjak prihoda i primitaka Općine Sveti Ilija i proračunskog korisnika u 2025. godini, iznosi 353.875,71 eura.</w:t>
      </w:r>
    </w:p>
    <w:p>
      <w:pPr>
        <w:pStyle w:val="BodyText"/>
        <w:rPr>
          <w:b/>
        </w:rPr>
      </w:pPr>
    </w:p>
    <w:p>
      <w:pPr>
        <w:pStyle w:val="Heading3"/>
        <w:numPr>
          <w:ilvl w:val="0"/>
          <w:numId w:val="7"/>
        </w:numPr>
        <w:tabs>
          <w:tab w:pos="715" w:val="left" w:leader="none"/>
        </w:tabs>
        <w:spacing w:line="240" w:lineRule="auto" w:before="0" w:after="0"/>
        <w:ind w:left="715" w:right="0" w:hanging="540"/>
        <w:jc w:val="left"/>
      </w:pPr>
      <w:r>
        <w:rPr/>
        <w:t>IZVJEŠTAJ</w:t>
      </w:r>
      <w:r>
        <w:rPr>
          <w:spacing w:val="-12"/>
        </w:rPr>
        <w:t> </w:t>
      </w:r>
      <w:r>
        <w:rPr/>
        <w:t>O</w:t>
      </w:r>
      <w:r>
        <w:rPr>
          <w:spacing w:val="-9"/>
        </w:rPr>
        <w:t> </w:t>
      </w:r>
      <w:r>
        <w:rPr/>
        <w:t>KORIŠTENJU</w:t>
      </w:r>
      <w:r>
        <w:rPr>
          <w:spacing w:val="-10"/>
        </w:rPr>
        <w:t> </w:t>
      </w:r>
      <w:r>
        <w:rPr/>
        <w:t>PRORAČUNSKE</w:t>
      </w:r>
      <w:r>
        <w:rPr>
          <w:spacing w:val="-7"/>
        </w:rPr>
        <w:t> </w:t>
      </w:r>
      <w:r>
        <w:rPr>
          <w:spacing w:val="-2"/>
        </w:rPr>
        <w:t>PRIČUVE</w:t>
      </w:r>
    </w:p>
    <w:p>
      <w:pPr>
        <w:pStyle w:val="BodyText"/>
        <w:rPr>
          <w:b/>
        </w:rPr>
      </w:pPr>
    </w:p>
    <w:p>
      <w:pPr>
        <w:pStyle w:val="BodyText"/>
        <w:ind w:left="55" w:right="30"/>
        <w:jc w:val="both"/>
      </w:pPr>
      <w:r>
        <w:rPr/>
        <w:t>Tekuća pričuva proračuna planirana je u iznosu od 15.000,00 eura. U 2025. godini nije bilo trošenja sredstava tekuće pričuve.</w:t>
      </w:r>
    </w:p>
    <w:p>
      <w:pPr>
        <w:pStyle w:val="BodyText"/>
        <w:spacing w:before="1"/>
      </w:pPr>
    </w:p>
    <w:p>
      <w:pPr>
        <w:pStyle w:val="Heading3"/>
        <w:numPr>
          <w:ilvl w:val="0"/>
          <w:numId w:val="7"/>
        </w:numPr>
        <w:tabs>
          <w:tab w:pos="765" w:val="left" w:leader="none"/>
          <w:tab w:pos="775" w:val="left" w:leader="none"/>
        </w:tabs>
        <w:spacing w:line="240" w:lineRule="auto" w:before="0" w:after="0"/>
        <w:ind w:left="775" w:right="1492" w:hanging="720"/>
        <w:jc w:val="left"/>
        <w:rPr>
          <w:sz w:val="23"/>
        </w:rPr>
      </w:pPr>
      <w:r>
        <w:rPr/>
        <w:t>IZVJEŠTAJ</w:t>
      </w:r>
      <w:r>
        <w:rPr>
          <w:spacing w:val="-15"/>
        </w:rPr>
        <w:t> </w:t>
      </w:r>
      <w:r>
        <w:rPr/>
        <w:t>O</w:t>
      </w:r>
      <w:r>
        <w:rPr>
          <w:spacing w:val="-15"/>
        </w:rPr>
        <w:t> </w:t>
      </w:r>
      <w:r>
        <w:rPr/>
        <w:t>IZVRŠENIM</w:t>
      </w:r>
      <w:r>
        <w:rPr>
          <w:spacing w:val="-15"/>
        </w:rPr>
        <w:t> </w:t>
      </w:r>
      <w:r>
        <w:rPr/>
        <w:t>PRERASPODJELAMA</w:t>
      </w:r>
      <w:r>
        <w:rPr>
          <w:spacing w:val="-15"/>
        </w:rPr>
        <w:t> </w:t>
      </w:r>
      <w:r>
        <w:rPr/>
        <w:t>PRORAČUNSKIH </w:t>
      </w:r>
      <w:r>
        <w:rPr>
          <w:spacing w:val="-2"/>
        </w:rPr>
        <w:t>SREDSTAVA</w:t>
      </w:r>
    </w:p>
    <w:p>
      <w:pPr>
        <w:pStyle w:val="BodyText"/>
        <w:spacing w:before="266"/>
        <w:ind w:left="55" w:right="30"/>
        <w:jc w:val="both"/>
      </w:pPr>
      <w:r>
        <w:rPr/>
        <w:t>Člankom 3. Odluke o izvršavanju proračuna Općine Sveti Ilija za 2025. godinu predviđeno je da Općinski načelnik može svojom odlukom izvršiti preraspodjelu proračunskih sredstava, najviše do 5% rashoda i izdataka na proračunskoj stavci donesenoj od strane Općinskog vijeća koja se umanjuje. U 2025. godini Općinski načelnik nije vršio preraspodjelu proračunskih sredstava.</w:t>
      </w:r>
    </w:p>
    <w:p>
      <w:pPr>
        <w:pStyle w:val="Heading3"/>
        <w:numPr>
          <w:ilvl w:val="0"/>
          <w:numId w:val="7"/>
        </w:numPr>
        <w:tabs>
          <w:tab w:pos="775" w:val="left" w:leader="none"/>
        </w:tabs>
        <w:spacing w:line="240" w:lineRule="auto" w:before="274" w:after="0"/>
        <w:ind w:left="775" w:right="0" w:hanging="720"/>
        <w:jc w:val="left"/>
      </w:pPr>
      <w:r>
        <w:rPr/>
        <w:t>IZVJEŠTAJ</w:t>
      </w:r>
      <w:r>
        <w:rPr>
          <w:spacing w:val="-5"/>
        </w:rPr>
        <w:t> </w:t>
      </w:r>
      <w:r>
        <w:rPr/>
        <w:t>O</w:t>
      </w:r>
      <w:r>
        <w:rPr>
          <w:spacing w:val="-10"/>
        </w:rPr>
        <w:t> </w:t>
      </w:r>
      <w:r>
        <w:rPr/>
        <w:t>ZADUŽIVANJU</w:t>
      </w:r>
      <w:r>
        <w:rPr>
          <w:spacing w:val="-8"/>
        </w:rPr>
        <w:t> </w:t>
      </w:r>
      <w:r>
        <w:rPr/>
        <w:t>I</w:t>
      </w:r>
      <w:r>
        <w:rPr>
          <w:spacing w:val="-3"/>
        </w:rPr>
        <w:t> </w:t>
      </w:r>
      <w:r>
        <w:rPr/>
        <w:t>DANIM</w:t>
      </w:r>
      <w:r>
        <w:rPr>
          <w:spacing w:val="-8"/>
        </w:rPr>
        <w:t> </w:t>
      </w:r>
      <w:r>
        <w:rPr>
          <w:spacing w:val="-2"/>
        </w:rPr>
        <w:t>JAMSTVIMA</w:t>
      </w:r>
    </w:p>
    <w:p>
      <w:pPr>
        <w:pStyle w:val="BodyText"/>
        <w:spacing w:before="2"/>
        <w:rPr>
          <w:b/>
        </w:rPr>
      </w:pPr>
    </w:p>
    <w:p>
      <w:pPr>
        <w:spacing w:before="0"/>
        <w:ind w:left="55" w:right="23" w:firstLine="0"/>
        <w:jc w:val="both"/>
        <w:rPr>
          <w:i/>
          <w:sz w:val="24"/>
        </w:rPr>
      </w:pPr>
      <w:r>
        <w:rPr>
          <w:sz w:val="24"/>
        </w:rPr>
        <w:t>Primici od financijske imovine i zaduživanja iznose 154.369,73 EUR-a, </w:t>
      </w:r>
      <w:r>
        <w:rPr>
          <w:i/>
          <w:sz w:val="24"/>
        </w:rPr>
        <w:t>naime Općina je koristila kratkoročno zaduženje za premošćivanje jaza između prihoda i rashoda.</w:t>
      </w:r>
    </w:p>
    <w:p>
      <w:pPr>
        <w:pStyle w:val="BodyText"/>
        <w:spacing w:before="1"/>
        <w:rPr>
          <w:i/>
        </w:rPr>
      </w:pPr>
    </w:p>
    <w:p>
      <w:pPr>
        <w:pStyle w:val="BodyText"/>
        <w:ind w:left="55"/>
        <w:jc w:val="both"/>
      </w:pPr>
      <w:r>
        <w:rPr/>
        <w:t>Izdaci za</w:t>
      </w:r>
      <w:r>
        <w:rPr>
          <w:spacing w:val="-2"/>
        </w:rPr>
        <w:t> </w:t>
      </w:r>
      <w:r>
        <w:rPr/>
        <w:t>financijsku</w:t>
      </w:r>
      <w:r>
        <w:rPr>
          <w:spacing w:val="-1"/>
        </w:rPr>
        <w:t> </w:t>
      </w:r>
      <w:r>
        <w:rPr/>
        <w:t>imovinu</w:t>
      </w:r>
      <w:r>
        <w:rPr>
          <w:spacing w:val="-1"/>
        </w:rPr>
        <w:t> </w:t>
      </w:r>
      <w:r>
        <w:rPr/>
        <w:t>i</w:t>
      </w:r>
      <w:r>
        <w:rPr>
          <w:spacing w:val="-1"/>
        </w:rPr>
        <w:t> </w:t>
      </w:r>
      <w:r>
        <w:rPr/>
        <w:t>otplate</w:t>
      </w:r>
      <w:r>
        <w:rPr>
          <w:spacing w:val="-5"/>
        </w:rPr>
        <w:t> </w:t>
      </w:r>
      <w:r>
        <w:rPr/>
        <w:t>zajmova</w:t>
      </w:r>
      <w:r>
        <w:rPr>
          <w:spacing w:val="-2"/>
        </w:rPr>
        <w:t> </w:t>
      </w:r>
      <w:r>
        <w:rPr/>
        <w:t>iznose</w:t>
      </w:r>
      <w:r>
        <w:rPr>
          <w:spacing w:val="-2"/>
        </w:rPr>
        <w:t> </w:t>
      </w:r>
      <w:r>
        <w:rPr/>
        <w:t>78.066,84</w:t>
      </w:r>
      <w:r>
        <w:rPr>
          <w:spacing w:val="-1"/>
        </w:rPr>
        <w:t> </w:t>
      </w:r>
      <w:r>
        <w:rPr/>
        <w:t>EUR-a,</w:t>
      </w:r>
      <w:r>
        <w:rPr>
          <w:spacing w:val="-1"/>
        </w:rPr>
        <w:t> </w:t>
      </w:r>
      <w:r>
        <w:rPr/>
        <w:t>a odnosi</w:t>
      </w:r>
      <w:r>
        <w:rPr>
          <w:spacing w:val="-1"/>
        </w:rPr>
        <w:t> </w:t>
      </w:r>
      <w:r>
        <w:rPr/>
        <w:t>se</w:t>
      </w:r>
      <w:r>
        <w:rPr>
          <w:spacing w:val="-2"/>
        </w:rPr>
        <w:t> </w:t>
      </w:r>
      <w:r>
        <w:rPr>
          <w:spacing w:val="-5"/>
        </w:rPr>
        <w:t>na:</w:t>
      </w:r>
    </w:p>
    <w:p>
      <w:pPr>
        <w:pStyle w:val="BodyText"/>
        <w:ind w:left="55" w:right="26"/>
        <w:jc w:val="both"/>
      </w:pPr>
      <w:r>
        <w:rPr/>
        <w:t>- na otplatu glavnice primljenih kreditnih institucija izvan javnog sektora Zagrebačkoj banci dugoročni kredit za izgradnju dječjeg vrtića u iznosu od 78.066,84 EUR-a., za otplatu kredita je</w:t>
      </w:r>
      <w:r>
        <w:rPr>
          <w:spacing w:val="40"/>
        </w:rPr>
        <w:t> </w:t>
      </w:r>
      <w:r>
        <w:rPr/>
        <w:t>ostao dug u iznosu od 461.895,27 EUR-a, a općina se zadužila na iznos od 1.327.228,08 EUR-a., otplaćeno je 865.332,81EUR-a., mjesečna rata iznosi 6.505,57 EUR-a, a nominalna kamatna stopa</w:t>
      </w:r>
      <w:r>
        <w:rPr>
          <w:spacing w:val="80"/>
        </w:rPr>
        <w:t> </w:t>
      </w:r>
      <w:r>
        <w:rPr/>
        <w:t>je 1,30% i ona je fiksna.</w:t>
      </w:r>
    </w:p>
    <w:p>
      <w:pPr>
        <w:pStyle w:val="BodyText"/>
        <w:ind w:left="55"/>
        <w:jc w:val="both"/>
      </w:pPr>
      <w:r>
        <w:rPr/>
        <w:t>Dospijeće</w:t>
      </w:r>
      <w:r>
        <w:rPr>
          <w:spacing w:val="-5"/>
        </w:rPr>
        <w:t> </w:t>
      </w:r>
      <w:r>
        <w:rPr/>
        <w:t>zadnje</w:t>
      </w:r>
      <w:r>
        <w:rPr>
          <w:spacing w:val="-1"/>
        </w:rPr>
        <w:t> </w:t>
      </w:r>
      <w:r>
        <w:rPr/>
        <w:t>rate</w:t>
      </w:r>
      <w:r>
        <w:rPr>
          <w:spacing w:val="-1"/>
        </w:rPr>
        <w:t> </w:t>
      </w:r>
      <w:r>
        <w:rPr/>
        <w:t>glavnice</w:t>
      </w:r>
      <w:r>
        <w:rPr>
          <w:spacing w:val="-5"/>
        </w:rPr>
        <w:t> </w:t>
      </w:r>
      <w:r>
        <w:rPr/>
        <w:t>je</w:t>
      </w:r>
      <w:r>
        <w:rPr>
          <w:spacing w:val="-1"/>
        </w:rPr>
        <w:t> </w:t>
      </w:r>
      <w:r>
        <w:rPr>
          <w:spacing w:val="-2"/>
        </w:rPr>
        <w:t>30.11.2031.g.</w:t>
      </w:r>
    </w:p>
    <w:p>
      <w:pPr>
        <w:pStyle w:val="BodyText"/>
        <w:ind w:left="55" w:right="33"/>
        <w:jc w:val="both"/>
      </w:pPr>
      <w:r>
        <w:rPr/>
        <w:t>Općina Sveti Ilija je za navedeni dugoročni kredit od Zagrebačke banke dobila Odluku od Vlade Republike Hrvatske o davanju suglasnosti Općini Sveti Ilija za zaduženje kod Zagrebačke banke d.d., Zagreb, od 04. lipnja 2020.g. pod Klasom: 022-03/20-04/237, Urbroj: 50301-25/16-20-3.</w:t>
      </w:r>
    </w:p>
    <w:p>
      <w:pPr>
        <w:pStyle w:val="BodyText"/>
      </w:pPr>
    </w:p>
    <w:p>
      <w:pPr>
        <w:pStyle w:val="BodyText"/>
        <w:spacing w:before="1"/>
      </w:pPr>
    </w:p>
    <w:p>
      <w:pPr>
        <w:pStyle w:val="Heading3"/>
        <w:numPr>
          <w:ilvl w:val="0"/>
          <w:numId w:val="7"/>
        </w:numPr>
        <w:tabs>
          <w:tab w:pos="595" w:val="left" w:leader="none"/>
        </w:tabs>
        <w:spacing w:line="240" w:lineRule="auto" w:before="0" w:after="0"/>
        <w:ind w:left="595" w:right="1453" w:hanging="540"/>
        <w:jc w:val="left"/>
      </w:pPr>
      <w:r>
        <w:rPr/>
        <w:t>IZVJEŠTAJ</w:t>
      </w:r>
      <w:r>
        <w:rPr>
          <w:spacing w:val="-9"/>
        </w:rPr>
        <w:t> </w:t>
      </w:r>
      <w:r>
        <w:rPr/>
        <w:t>O</w:t>
      </w:r>
      <w:r>
        <w:rPr>
          <w:spacing w:val="-8"/>
        </w:rPr>
        <w:t> </w:t>
      </w:r>
      <w:r>
        <w:rPr/>
        <w:t>DANIM</w:t>
      </w:r>
      <w:r>
        <w:rPr>
          <w:spacing w:val="-13"/>
        </w:rPr>
        <w:t> </w:t>
      </w:r>
      <w:r>
        <w:rPr/>
        <w:t>ZAJMOVIMA</w:t>
      </w:r>
      <w:r>
        <w:rPr>
          <w:spacing w:val="-9"/>
        </w:rPr>
        <w:t> </w:t>
      </w:r>
      <w:r>
        <w:rPr/>
        <w:t>I</w:t>
      </w:r>
      <w:r>
        <w:rPr>
          <w:spacing w:val="-9"/>
        </w:rPr>
        <w:t> </w:t>
      </w:r>
      <w:r>
        <w:rPr/>
        <w:t>POTRAŽIVANJIMA</w:t>
      </w:r>
      <w:r>
        <w:rPr>
          <w:spacing w:val="-6"/>
        </w:rPr>
        <w:t> </w:t>
      </w:r>
      <w:r>
        <w:rPr/>
        <w:t>PO</w:t>
      </w:r>
      <w:r>
        <w:rPr>
          <w:spacing w:val="-9"/>
        </w:rPr>
        <w:t> </w:t>
      </w:r>
      <w:r>
        <w:rPr/>
        <w:t>DANIM </w:t>
      </w:r>
      <w:r>
        <w:rPr>
          <w:spacing w:val="-2"/>
        </w:rPr>
        <w:t>ZAJMOVIMA</w:t>
      </w:r>
    </w:p>
    <w:p>
      <w:pPr>
        <w:pStyle w:val="Heading3"/>
        <w:spacing w:after="0" w:line="240" w:lineRule="auto"/>
        <w:jc w:val="left"/>
        <w:sectPr>
          <w:headerReference w:type="default" r:id="rId47"/>
          <w:footerReference w:type="default" r:id="rId48"/>
          <w:pgSz w:w="11920" w:h="16850"/>
          <w:pgMar w:header="0" w:footer="772" w:top="900" w:bottom="960" w:left="1133" w:right="992"/>
        </w:sectPr>
      </w:pPr>
    </w:p>
    <w:p>
      <w:pPr>
        <w:pStyle w:val="BodyText"/>
        <w:spacing w:before="63"/>
        <w:ind w:left="55" w:right="146"/>
        <w:jc w:val="both"/>
      </w:pPr>
      <w:r>
        <w:rPr/>
        <w:t>Općina Sveti Ilija i proračunski korisnik nisu davali zajmove i nemaju potraživanja po danim </w:t>
      </w:r>
      <w:r>
        <w:rPr>
          <w:spacing w:val="-2"/>
        </w:rPr>
        <w:t>zajmovima.</w:t>
      </w:r>
    </w:p>
    <w:p>
      <w:pPr>
        <w:pStyle w:val="Heading3"/>
        <w:numPr>
          <w:ilvl w:val="0"/>
          <w:numId w:val="7"/>
        </w:numPr>
        <w:tabs>
          <w:tab w:pos="595" w:val="left" w:leader="none"/>
        </w:tabs>
        <w:spacing w:line="240" w:lineRule="auto" w:before="267" w:after="0"/>
        <w:ind w:left="595" w:right="0" w:hanging="540"/>
        <w:jc w:val="left"/>
      </w:pPr>
      <w:r>
        <w:rPr/>
        <w:t>POTRAŽIVANJA</w:t>
      </w:r>
      <w:r>
        <w:rPr>
          <w:spacing w:val="-7"/>
        </w:rPr>
        <w:t> </w:t>
      </w:r>
      <w:r>
        <w:rPr/>
        <w:t>I</w:t>
      </w:r>
      <w:r>
        <w:rPr>
          <w:spacing w:val="-8"/>
        </w:rPr>
        <w:t> </w:t>
      </w:r>
      <w:r>
        <w:rPr>
          <w:spacing w:val="-2"/>
        </w:rPr>
        <w:t>OBVEZE</w:t>
      </w:r>
    </w:p>
    <w:p>
      <w:pPr>
        <w:pStyle w:val="BodyText"/>
        <w:rPr>
          <w:b/>
        </w:rPr>
      </w:pPr>
    </w:p>
    <w:p>
      <w:pPr>
        <w:pStyle w:val="ListParagraph"/>
        <w:numPr>
          <w:ilvl w:val="1"/>
          <w:numId w:val="7"/>
        </w:numPr>
        <w:tabs>
          <w:tab w:pos="595" w:val="left" w:leader="none"/>
        </w:tabs>
        <w:spacing w:line="240" w:lineRule="auto" w:before="0" w:after="0"/>
        <w:ind w:left="595" w:right="0" w:hanging="540"/>
        <w:jc w:val="left"/>
        <w:rPr>
          <w:b/>
          <w:sz w:val="24"/>
        </w:rPr>
      </w:pPr>
      <w:r>
        <w:rPr>
          <w:b/>
          <w:spacing w:val="-2"/>
          <w:sz w:val="24"/>
        </w:rPr>
        <w:t>POTRAŽIVANJA</w:t>
      </w:r>
    </w:p>
    <w:p>
      <w:pPr>
        <w:pStyle w:val="BodyText"/>
        <w:rPr>
          <w:b/>
        </w:rPr>
      </w:pPr>
    </w:p>
    <w:p>
      <w:pPr>
        <w:pStyle w:val="Heading5"/>
        <w:numPr>
          <w:ilvl w:val="2"/>
          <w:numId w:val="7"/>
        </w:numPr>
        <w:tabs>
          <w:tab w:pos="655" w:val="left" w:leader="none"/>
        </w:tabs>
        <w:spacing w:line="240" w:lineRule="auto" w:before="0" w:after="0"/>
        <w:ind w:left="655" w:right="0" w:hanging="600"/>
        <w:jc w:val="left"/>
      </w:pPr>
      <w:r>
        <w:rPr/>
        <w:t>Obrazloženje</w:t>
      </w:r>
      <w:r>
        <w:rPr>
          <w:spacing w:val="-8"/>
        </w:rPr>
        <w:t> </w:t>
      </w:r>
      <w:r>
        <w:rPr/>
        <w:t>potraživanja</w:t>
      </w:r>
      <w:r>
        <w:rPr>
          <w:spacing w:val="-5"/>
        </w:rPr>
        <w:t> </w:t>
      </w:r>
      <w:r>
        <w:rPr/>
        <w:t>Općine</w:t>
      </w:r>
      <w:r>
        <w:rPr>
          <w:spacing w:val="-7"/>
        </w:rPr>
        <w:t> </w:t>
      </w:r>
      <w:r>
        <w:rPr/>
        <w:t>Sveti</w:t>
      </w:r>
      <w:r>
        <w:rPr>
          <w:spacing w:val="-3"/>
        </w:rPr>
        <w:t> </w:t>
      </w:r>
      <w:r>
        <w:rPr>
          <w:spacing w:val="-2"/>
        </w:rPr>
        <w:t>Ilija</w:t>
      </w:r>
    </w:p>
    <w:p>
      <w:pPr>
        <w:pStyle w:val="BodyText"/>
        <w:rPr>
          <w:b/>
          <w:i/>
        </w:rPr>
      </w:pPr>
    </w:p>
    <w:p>
      <w:pPr>
        <w:pStyle w:val="BodyText"/>
        <w:ind w:left="55" w:right="25"/>
        <w:jc w:val="both"/>
      </w:pPr>
      <w:r>
        <w:rPr/>
        <w:t>Ostala nespomenuta potraživanja od</w:t>
      </w:r>
      <w:r>
        <w:rPr>
          <w:spacing w:val="16"/>
        </w:rPr>
        <w:t> </w:t>
      </w:r>
      <w:r>
        <w:rPr/>
        <w:t>Hrvatskih</w:t>
      </w:r>
      <w:r>
        <w:rPr>
          <w:spacing w:val="13"/>
        </w:rPr>
        <w:t> </w:t>
      </w:r>
      <w:r>
        <w:rPr/>
        <w:t>voda za vođenje NUV-a u</w:t>
      </w:r>
      <w:r>
        <w:rPr>
          <w:spacing w:val="12"/>
        </w:rPr>
        <w:t> </w:t>
      </w:r>
      <w:r>
        <w:rPr/>
        <w:t>iznosu</w:t>
      </w:r>
      <w:r>
        <w:rPr>
          <w:spacing w:val="12"/>
        </w:rPr>
        <w:t> </w:t>
      </w:r>
      <w:r>
        <w:rPr/>
        <w:t>od</w:t>
      </w:r>
      <w:r>
        <w:rPr>
          <w:spacing w:val="12"/>
        </w:rPr>
        <w:t> </w:t>
      </w:r>
      <w:r>
        <w:rPr/>
        <w:t>1.133,13</w:t>
      </w:r>
      <w:r>
        <w:rPr>
          <w:spacing w:val="12"/>
        </w:rPr>
        <w:t> </w:t>
      </w:r>
      <w:r>
        <w:rPr/>
        <w:t>EUR-</w:t>
      </w:r>
      <w:r>
        <w:rPr>
          <w:spacing w:val="-6"/>
        </w:rPr>
        <w:t>a.</w:t>
      </w:r>
    </w:p>
    <w:p>
      <w:pPr>
        <w:pStyle w:val="BodyText"/>
        <w:spacing w:before="273"/>
        <w:ind w:left="55" w:right="23"/>
        <w:jc w:val="both"/>
      </w:pPr>
      <w:r>
        <w:rPr/>
        <w:t>Potraživanje za poreze iznosi 7.893,35 EUR-a. Navedene poreze za Općinu Sveti Ilija naplaćuje Porezna</w:t>
      </w:r>
      <w:r>
        <w:rPr>
          <w:spacing w:val="-1"/>
        </w:rPr>
        <w:t> </w:t>
      </w:r>
      <w:r>
        <w:rPr/>
        <w:t>uprava. Prema izvješću Porezne</w:t>
      </w:r>
      <w:r>
        <w:rPr>
          <w:spacing w:val="-3"/>
        </w:rPr>
        <w:t> </w:t>
      </w:r>
      <w:r>
        <w:rPr/>
        <w:t>uprave, potraživanja</w:t>
      </w:r>
      <w:r>
        <w:rPr>
          <w:spacing w:val="-1"/>
        </w:rPr>
        <w:t> </w:t>
      </w:r>
      <w:r>
        <w:rPr/>
        <w:t>kod kojih se</w:t>
      </w:r>
      <w:r>
        <w:rPr>
          <w:spacing w:val="-3"/>
        </w:rPr>
        <w:t> </w:t>
      </w:r>
      <w:r>
        <w:rPr/>
        <w:t>sa</w:t>
      </w:r>
      <w:r>
        <w:rPr>
          <w:spacing w:val="-1"/>
        </w:rPr>
        <w:t> </w:t>
      </w:r>
      <w:r>
        <w:rPr/>
        <w:t>naplatom kasni više</w:t>
      </w:r>
      <w:r>
        <w:rPr>
          <w:spacing w:val="-3"/>
        </w:rPr>
        <w:t> </w:t>
      </w:r>
      <w:r>
        <w:rPr/>
        <w:t>od dvije godine je iznos od 5.757,38 EUR-a.</w:t>
      </w:r>
    </w:p>
    <w:p>
      <w:pPr>
        <w:pStyle w:val="BodyText"/>
        <w:spacing w:before="1"/>
      </w:pPr>
    </w:p>
    <w:p>
      <w:pPr>
        <w:pStyle w:val="BodyText"/>
        <w:ind w:left="55" w:right="23"/>
        <w:jc w:val="both"/>
      </w:pPr>
      <w:r>
        <w:rPr/>
        <w:t>Potraživanja za kapitalne pomoći od izvanproračunskih korisnika u iznosu od 40.000,00 EUR-a, odnosi se na ŽUC Varaždinske županije, dospjelo je 40.000,00 EUR-a od 1 do 60 dana.</w:t>
      </w:r>
    </w:p>
    <w:p>
      <w:pPr>
        <w:pStyle w:val="BodyText"/>
      </w:pPr>
    </w:p>
    <w:p>
      <w:pPr>
        <w:pStyle w:val="BodyText"/>
        <w:ind w:left="55" w:right="24"/>
        <w:jc w:val="both"/>
      </w:pPr>
      <w:r>
        <w:rPr/>
        <w:t>Potraživanja od iznajmljivanja i zakupa imovine iznose 758,42 EUR-a, dospjelo 618,42 EUR-a od 1 do 60 dana.</w:t>
      </w:r>
    </w:p>
    <w:p>
      <w:pPr>
        <w:pStyle w:val="BodyText"/>
      </w:pPr>
    </w:p>
    <w:p>
      <w:pPr>
        <w:pStyle w:val="BodyText"/>
        <w:ind w:left="55" w:right="28"/>
        <w:jc w:val="both"/>
      </w:pPr>
      <w:r>
        <w:rPr/>
        <w:t>Potraživanja za općinske prihode i naknade u iznosu od 6.756,16 EUR-a, iznos se odnosi na</w:t>
      </w:r>
      <w:r>
        <w:rPr>
          <w:spacing w:val="40"/>
        </w:rPr>
        <w:t> </w:t>
      </w:r>
      <w:r>
        <w:rPr/>
        <w:t>godišnju grobnu naknadu za groblje Beletinec i groblje Žigrovec 6.756,16 EUR-a..</w:t>
      </w:r>
    </w:p>
    <w:p>
      <w:pPr>
        <w:pStyle w:val="BodyText"/>
        <w:spacing w:before="1"/>
        <w:ind w:left="55" w:right="37"/>
        <w:jc w:val="both"/>
      </w:pPr>
      <w:r>
        <w:rPr/>
        <w:t>Prema rekapitulaciji stanja po godinama za groblje Beletinec i Žigrovec više od dvije godine kasni</w:t>
      </w:r>
      <w:r>
        <w:rPr>
          <w:spacing w:val="40"/>
        </w:rPr>
        <w:t> </w:t>
      </w:r>
      <w:r>
        <w:rPr/>
        <w:t>se s uplatom u iznosu od 4.763,65 EUR-a.-a.</w:t>
      </w:r>
    </w:p>
    <w:p>
      <w:pPr>
        <w:pStyle w:val="BodyText"/>
      </w:pPr>
    </w:p>
    <w:p>
      <w:pPr>
        <w:pStyle w:val="BodyText"/>
        <w:ind w:left="55" w:right="22"/>
        <w:jc w:val="both"/>
      </w:pPr>
      <w:r>
        <w:rPr/>
        <w:t>Potraživanja za komunalni doprinos iznosi 1.392,72 EUR-a, dospjelo 726,90 EUR-a i nedospjelo 665,82 EUR-a, dospjelo do 120 dana 486,32 €. Potraživanja kod kojih se sa naplatom kasni više od</w:t>
      </w:r>
      <w:r>
        <w:rPr>
          <w:spacing w:val="80"/>
        </w:rPr>
        <w:t> </w:t>
      </w:r>
      <w:r>
        <w:rPr/>
        <w:t>2 godine je</w:t>
      </w:r>
      <w:r>
        <w:rPr>
          <w:spacing w:val="40"/>
        </w:rPr>
        <w:t> </w:t>
      </w:r>
      <w:r>
        <w:rPr/>
        <w:t>240,58 EUR-a.</w:t>
      </w:r>
    </w:p>
    <w:p>
      <w:pPr>
        <w:pStyle w:val="BodyText"/>
      </w:pPr>
    </w:p>
    <w:p>
      <w:pPr>
        <w:pStyle w:val="BodyText"/>
        <w:ind w:left="55" w:right="27"/>
        <w:jc w:val="both"/>
      </w:pPr>
      <w:r>
        <w:rPr/>
        <w:t>Potraživanja za komunalnu naknadu iznose 237,14 EUR-a, a za vodnu naknadu 16.591,69 EUR-a. Sva potraživanja su dospjela. Potraživanja za vodnu naknadu kod kojih se sa naplatom kasni više od dvije godine iznose 11.245,10 EUR-a.</w:t>
      </w:r>
    </w:p>
    <w:p>
      <w:pPr>
        <w:pStyle w:val="BodyText"/>
        <w:spacing w:before="2"/>
        <w:ind w:left="55" w:right="23"/>
        <w:jc w:val="both"/>
      </w:pPr>
      <w:r>
        <w:rPr/>
        <w:t>Potraživanja</w:t>
      </w:r>
      <w:r>
        <w:rPr>
          <w:spacing w:val="-1"/>
        </w:rPr>
        <w:t> </w:t>
      </w:r>
      <w:r>
        <w:rPr/>
        <w:t>za</w:t>
      </w:r>
      <w:r>
        <w:rPr>
          <w:spacing w:val="-1"/>
        </w:rPr>
        <w:t> </w:t>
      </w:r>
      <w:r>
        <w:rPr/>
        <w:t>komunalnu naknadu kod kojih se</w:t>
      </w:r>
      <w:r>
        <w:rPr>
          <w:spacing w:val="-1"/>
        </w:rPr>
        <w:t> </w:t>
      </w:r>
      <w:r>
        <w:rPr/>
        <w:t>sa</w:t>
      </w:r>
      <w:r>
        <w:rPr>
          <w:spacing w:val="-3"/>
        </w:rPr>
        <w:t> </w:t>
      </w:r>
      <w:r>
        <w:rPr/>
        <w:t>naplatom kasni više od 2 godine</w:t>
      </w:r>
      <w:r>
        <w:rPr>
          <w:spacing w:val="-3"/>
        </w:rPr>
        <w:t> </w:t>
      </w:r>
      <w:r>
        <w:rPr/>
        <w:t>iznosi 2.517,19 </w:t>
      </w:r>
      <w:r>
        <w:rPr>
          <w:spacing w:val="-2"/>
        </w:rPr>
        <w:t>EUR-a.</w:t>
      </w:r>
    </w:p>
    <w:p>
      <w:pPr>
        <w:pStyle w:val="BodyText"/>
        <w:spacing w:before="1"/>
      </w:pPr>
    </w:p>
    <w:p>
      <w:pPr>
        <w:pStyle w:val="BodyText"/>
        <w:ind w:left="55"/>
      </w:pPr>
      <w:r>
        <w:rPr/>
        <w:t>Ostali</w:t>
      </w:r>
      <w:r>
        <w:rPr>
          <w:spacing w:val="68"/>
        </w:rPr>
        <w:t> </w:t>
      </w:r>
      <w:r>
        <w:rPr/>
        <w:t>nespomenuti</w:t>
      </w:r>
      <w:r>
        <w:rPr>
          <w:spacing w:val="68"/>
        </w:rPr>
        <w:t> </w:t>
      </w:r>
      <w:r>
        <w:rPr/>
        <w:t>prihodi-naknade</w:t>
      </w:r>
      <w:r>
        <w:rPr>
          <w:spacing w:val="68"/>
        </w:rPr>
        <w:t> </w:t>
      </w:r>
      <w:r>
        <w:rPr/>
        <w:t>štete</w:t>
      </w:r>
      <w:r>
        <w:rPr>
          <w:spacing w:val="40"/>
        </w:rPr>
        <w:t> </w:t>
      </w:r>
      <w:r>
        <w:rPr/>
        <w:t>na</w:t>
      </w:r>
      <w:r>
        <w:rPr>
          <w:spacing w:val="68"/>
        </w:rPr>
        <w:t> </w:t>
      </w:r>
      <w:r>
        <w:rPr/>
        <w:t>društvenom</w:t>
      </w:r>
      <w:r>
        <w:rPr>
          <w:spacing w:val="40"/>
        </w:rPr>
        <w:t> </w:t>
      </w:r>
      <w:r>
        <w:rPr/>
        <w:t>domu</w:t>
      </w:r>
      <w:r>
        <w:rPr>
          <w:spacing w:val="40"/>
        </w:rPr>
        <w:t> </w:t>
      </w:r>
      <w:r>
        <w:rPr/>
        <w:t>u</w:t>
      </w:r>
      <w:r>
        <w:rPr>
          <w:spacing w:val="40"/>
        </w:rPr>
        <w:t> </w:t>
      </w:r>
      <w:r>
        <w:rPr/>
        <w:t>iznosu</w:t>
      </w:r>
      <w:r>
        <w:rPr>
          <w:spacing w:val="40"/>
        </w:rPr>
        <w:t> </w:t>
      </w:r>
      <w:r>
        <w:rPr/>
        <w:t>od</w:t>
      </w:r>
      <w:r>
        <w:rPr>
          <w:spacing w:val="40"/>
        </w:rPr>
        <w:t> </w:t>
      </w:r>
      <w:r>
        <w:rPr/>
        <w:t>1.429,16</w:t>
      </w:r>
      <w:r>
        <w:rPr>
          <w:spacing w:val="40"/>
        </w:rPr>
        <w:t> </w:t>
      </w:r>
      <w:r>
        <w:rPr/>
        <w:t>EUR-a. Potraživanje je dospjelo i kasni više od 2 godine.</w:t>
      </w:r>
    </w:p>
    <w:p>
      <w:pPr>
        <w:pStyle w:val="BodyText"/>
      </w:pPr>
    </w:p>
    <w:p>
      <w:pPr>
        <w:pStyle w:val="BodyText"/>
        <w:ind w:left="55"/>
      </w:pPr>
      <w:r>
        <w:rPr/>
        <w:t>Potraživanja za prihode od pruženih usluga u iznosu od 1.338,98 EUR-a, potraživanje se odnosi na potraživanje od Hrvatskih voda za vođenje NUV-a, potraživanje je dospjelo od 1 do 60 dana.</w:t>
      </w:r>
    </w:p>
    <w:p>
      <w:pPr>
        <w:pStyle w:val="BodyText"/>
      </w:pPr>
    </w:p>
    <w:p>
      <w:pPr>
        <w:pStyle w:val="BodyText"/>
        <w:ind w:left="55" w:right="25"/>
        <w:jc w:val="both"/>
      </w:pPr>
      <w:r>
        <w:rPr/>
        <w:t>Potraživanja za prodanu neproizvedenu dugotrajnu imovinu iznose 260,04 EUR-a, prihod se odnosi na otplatu stana na kojem postoji stanarsko pravo i potraživanje je dospjelo s naplatom se kasni više od 2 godine.</w:t>
      </w:r>
    </w:p>
    <w:p>
      <w:pPr>
        <w:pStyle w:val="Heading5"/>
        <w:spacing w:before="274"/>
        <w:ind w:left="55" w:firstLine="0"/>
      </w:pPr>
      <w:r>
        <w:rPr/>
        <w:t>Obrazloženje</w:t>
      </w:r>
      <w:r>
        <w:rPr>
          <w:spacing w:val="-10"/>
        </w:rPr>
        <w:t> </w:t>
      </w:r>
      <w:r>
        <w:rPr/>
        <w:t>potraživanja</w:t>
      </w:r>
      <w:r>
        <w:rPr>
          <w:spacing w:val="-8"/>
        </w:rPr>
        <w:t> </w:t>
      </w:r>
      <w:r>
        <w:rPr/>
        <w:t>proračunskog</w:t>
      </w:r>
      <w:r>
        <w:rPr>
          <w:spacing w:val="-8"/>
        </w:rPr>
        <w:t> </w:t>
      </w:r>
      <w:r>
        <w:rPr>
          <w:spacing w:val="-2"/>
        </w:rPr>
        <w:t>korisnika</w:t>
      </w:r>
    </w:p>
    <w:p>
      <w:pPr>
        <w:pStyle w:val="BodyText"/>
        <w:rPr>
          <w:b/>
          <w:i/>
        </w:rPr>
      </w:pPr>
    </w:p>
    <w:p>
      <w:pPr>
        <w:pStyle w:val="ListParagraph"/>
        <w:numPr>
          <w:ilvl w:val="2"/>
          <w:numId w:val="7"/>
        </w:numPr>
        <w:tabs>
          <w:tab w:pos="765" w:val="left" w:leader="none"/>
        </w:tabs>
        <w:spacing w:line="240" w:lineRule="auto" w:before="0" w:after="0"/>
        <w:ind w:left="765" w:right="0" w:hanging="708"/>
        <w:jc w:val="left"/>
        <w:rPr>
          <w:b/>
          <w:i/>
          <w:sz w:val="24"/>
        </w:rPr>
      </w:pPr>
      <w:r>
        <w:rPr>
          <w:b/>
          <w:i/>
          <w:sz w:val="24"/>
        </w:rPr>
        <w:t>Izvještaj o</w:t>
      </w:r>
      <w:r>
        <w:rPr>
          <w:b/>
          <w:i/>
          <w:spacing w:val="-1"/>
          <w:sz w:val="24"/>
        </w:rPr>
        <w:t> </w:t>
      </w:r>
      <w:r>
        <w:rPr>
          <w:b/>
          <w:i/>
          <w:spacing w:val="-2"/>
          <w:sz w:val="24"/>
        </w:rPr>
        <w:t>potraživanjima</w:t>
      </w:r>
    </w:p>
    <w:p>
      <w:pPr>
        <w:pStyle w:val="BodyText"/>
        <w:spacing w:line="360" w:lineRule="auto" w:before="142"/>
        <w:ind w:left="55" w:right="26"/>
        <w:jc w:val="both"/>
      </w:pPr>
      <w:r>
        <w:rPr/>
        <w:t>Potraživanje</w:t>
      </w:r>
      <w:r>
        <w:rPr>
          <w:spacing w:val="-4"/>
        </w:rPr>
        <w:t> </w:t>
      </w:r>
      <w:r>
        <w:rPr/>
        <w:t>po posebnim propisima</w:t>
      </w:r>
      <w:r>
        <w:rPr>
          <w:spacing w:val="-2"/>
        </w:rPr>
        <w:t> </w:t>
      </w:r>
      <w:r>
        <w:rPr/>
        <w:t>i</w:t>
      </w:r>
      <w:r>
        <w:rPr>
          <w:spacing w:val="-3"/>
        </w:rPr>
        <w:t> </w:t>
      </w:r>
      <w:r>
        <w:rPr/>
        <w:t>naknadama</w:t>
      </w:r>
      <w:r>
        <w:rPr>
          <w:spacing w:val="-4"/>
        </w:rPr>
        <w:t> </w:t>
      </w:r>
      <w:r>
        <w:rPr/>
        <w:t>na</w:t>
      </w:r>
      <w:r>
        <w:rPr>
          <w:spacing w:val="-4"/>
        </w:rPr>
        <w:t> </w:t>
      </w:r>
      <w:r>
        <w:rPr/>
        <w:t>dan</w:t>
      </w:r>
      <w:r>
        <w:rPr>
          <w:spacing w:val="-1"/>
        </w:rPr>
        <w:t> </w:t>
      </w:r>
      <w:r>
        <w:rPr/>
        <w:t>31.12.20245 godine</w:t>
      </w:r>
      <w:r>
        <w:rPr>
          <w:spacing w:val="-2"/>
        </w:rPr>
        <w:t> </w:t>
      </w:r>
      <w:r>
        <w:rPr/>
        <w:t>iznose</w:t>
      </w:r>
      <w:r>
        <w:rPr>
          <w:spacing w:val="-5"/>
        </w:rPr>
        <w:t> </w:t>
      </w:r>
      <w:r>
        <w:rPr/>
        <w:t>24.070,41 eura, a</w:t>
      </w:r>
      <w:r>
        <w:rPr>
          <w:spacing w:val="40"/>
        </w:rPr>
        <w:t> </w:t>
      </w:r>
      <w:r>
        <w:rPr/>
        <w:t>odnose</w:t>
      </w:r>
      <w:r>
        <w:rPr>
          <w:spacing w:val="40"/>
        </w:rPr>
        <w:t> </w:t>
      </w:r>
      <w:r>
        <w:rPr/>
        <w:t>se</w:t>
      </w:r>
      <w:r>
        <w:rPr>
          <w:spacing w:val="40"/>
        </w:rPr>
        <w:t> </w:t>
      </w:r>
      <w:r>
        <w:rPr/>
        <w:t>na</w:t>
      </w:r>
      <w:r>
        <w:rPr>
          <w:spacing w:val="40"/>
        </w:rPr>
        <w:t> </w:t>
      </w:r>
      <w:r>
        <w:rPr/>
        <w:t>izdane</w:t>
      </w:r>
      <w:r>
        <w:rPr>
          <w:spacing w:val="40"/>
        </w:rPr>
        <w:t> </w:t>
      </w:r>
      <w:r>
        <w:rPr/>
        <w:t>uplatnice</w:t>
      </w:r>
      <w:r>
        <w:rPr>
          <w:spacing w:val="38"/>
        </w:rPr>
        <w:t> </w:t>
      </w:r>
      <w:r>
        <w:rPr/>
        <w:t>roditeljima</w:t>
      </w:r>
      <w:r>
        <w:rPr>
          <w:spacing w:val="40"/>
        </w:rPr>
        <w:t> </w:t>
      </w:r>
      <w:r>
        <w:rPr/>
        <w:t>korisnika</w:t>
      </w:r>
      <w:r>
        <w:rPr>
          <w:spacing w:val="40"/>
        </w:rPr>
        <w:t> </w:t>
      </w:r>
      <w:r>
        <w:rPr/>
        <w:t>usluga</w:t>
      </w:r>
      <w:r>
        <w:rPr>
          <w:spacing w:val="40"/>
        </w:rPr>
        <w:t> </w:t>
      </w:r>
      <w:r>
        <w:rPr/>
        <w:t>dječjeg</w:t>
      </w:r>
      <w:r>
        <w:rPr>
          <w:spacing w:val="40"/>
        </w:rPr>
        <w:t> </w:t>
      </w:r>
      <w:r>
        <w:rPr/>
        <w:t>vrtića</w:t>
      </w:r>
      <w:r>
        <w:rPr>
          <w:spacing w:val="40"/>
        </w:rPr>
        <w:t> </w:t>
      </w:r>
      <w:r>
        <w:rPr/>
        <w:t>za</w:t>
      </w:r>
      <w:r>
        <w:rPr>
          <w:spacing w:val="40"/>
        </w:rPr>
        <w:t> </w:t>
      </w:r>
      <w:r>
        <w:rPr/>
        <w:t>12.</w:t>
      </w:r>
      <w:r>
        <w:rPr>
          <w:spacing w:val="40"/>
        </w:rPr>
        <w:t> </w:t>
      </w:r>
      <w:r>
        <w:rPr/>
        <w:t>mjesec</w:t>
      </w:r>
      <w:r>
        <w:rPr>
          <w:spacing w:val="40"/>
        </w:rPr>
        <w:t> </w:t>
      </w:r>
      <w:r>
        <w:rPr/>
        <w:t>2025.</w:t>
      </w:r>
    </w:p>
    <w:p>
      <w:pPr>
        <w:pStyle w:val="BodyText"/>
        <w:spacing w:after="0" w:line="360" w:lineRule="auto"/>
        <w:jc w:val="both"/>
        <w:sectPr>
          <w:headerReference w:type="default" r:id="rId49"/>
          <w:footerReference w:type="default" r:id="rId50"/>
          <w:pgSz w:w="11920" w:h="16850"/>
          <w:pgMar w:header="0" w:footer="772" w:top="900" w:bottom="960" w:left="1133" w:right="992"/>
        </w:sectPr>
      </w:pPr>
    </w:p>
    <w:p>
      <w:pPr>
        <w:pStyle w:val="BodyText"/>
        <w:spacing w:line="360" w:lineRule="auto" w:before="63"/>
        <w:ind w:left="55" w:right="273"/>
        <w:jc w:val="both"/>
      </w:pPr>
      <w:r>
        <w:rPr/>
        <w:t>godine</w:t>
      </w:r>
      <w:r>
        <w:rPr>
          <w:spacing w:val="-1"/>
        </w:rPr>
        <w:t> </w:t>
      </w:r>
      <w:r>
        <w:rPr/>
        <w:t>i</w:t>
      </w:r>
      <w:r>
        <w:rPr>
          <w:spacing w:val="-1"/>
        </w:rPr>
        <w:t> </w:t>
      </w:r>
      <w:r>
        <w:rPr/>
        <w:t>na</w:t>
      </w:r>
      <w:r>
        <w:rPr>
          <w:spacing w:val="-2"/>
        </w:rPr>
        <w:t> </w:t>
      </w:r>
      <w:r>
        <w:rPr/>
        <w:t>račune</w:t>
      </w:r>
      <w:r>
        <w:rPr>
          <w:spacing w:val="-2"/>
        </w:rPr>
        <w:t> </w:t>
      </w:r>
      <w:r>
        <w:rPr/>
        <w:t>izdane gradovima</w:t>
      </w:r>
      <w:r>
        <w:rPr>
          <w:spacing w:val="-2"/>
        </w:rPr>
        <w:t> </w:t>
      </w:r>
      <w:r>
        <w:rPr/>
        <w:t>i</w:t>
      </w:r>
      <w:r>
        <w:rPr>
          <w:spacing w:val="-1"/>
        </w:rPr>
        <w:t> </w:t>
      </w:r>
      <w:r>
        <w:rPr/>
        <w:t>općinama za</w:t>
      </w:r>
      <w:r>
        <w:rPr>
          <w:spacing w:val="-2"/>
        </w:rPr>
        <w:t> </w:t>
      </w:r>
      <w:r>
        <w:rPr/>
        <w:t>sufinanciranje</w:t>
      </w:r>
      <w:r>
        <w:rPr>
          <w:spacing w:val="-1"/>
        </w:rPr>
        <w:t> </w:t>
      </w:r>
      <w:r>
        <w:rPr/>
        <w:t>boravka djece</w:t>
      </w:r>
      <w:r>
        <w:rPr>
          <w:spacing w:val="-2"/>
        </w:rPr>
        <w:t> </w:t>
      </w:r>
      <w:r>
        <w:rPr/>
        <w:t>u</w:t>
      </w:r>
      <w:r>
        <w:rPr>
          <w:spacing w:val="-1"/>
        </w:rPr>
        <w:t> </w:t>
      </w:r>
      <w:r>
        <w:rPr/>
        <w:t>dječjem</w:t>
      </w:r>
      <w:r>
        <w:rPr>
          <w:spacing w:val="-1"/>
        </w:rPr>
        <w:t> </w:t>
      </w:r>
      <w:r>
        <w:rPr/>
        <w:t>vrtiću. Valuta</w:t>
      </w:r>
      <w:r>
        <w:rPr>
          <w:spacing w:val="-3"/>
        </w:rPr>
        <w:t> </w:t>
      </w:r>
      <w:r>
        <w:rPr/>
        <w:t>naplate</w:t>
      </w:r>
      <w:r>
        <w:rPr>
          <w:spacing w:val="-3"/>
        </w:rPr>
        <w:t> </w:t>
      </w:r>
      <w:r>
        <w:rPr/>
        <w:t>je</w:t>
      </w:r>
      <w:r>
        <w:rPr>
          <w:spacing w:val="-1"/>
        </w:rPr>
        <w:t> </w:t>
      </w:r>
      <w:r>
        <w:rPr/>
        <w:t>u</w:t>
      </w:r>
      <w:r>
        <w:rPr>
          <w:spacing w:val="-2"/>
        </w:rPr>
        <w:t> </w:t>
      </w:r>
      <w:r>
        <w:rPr/>
        <w:t>siječnju</w:t>
      </w:r>
      <w:r>
        <w:rPr>
          <w:spacing w:val="-2"/>
        </w:rPr>
        <w:t> </w:t>
      </w:r>
      <w:r>
        <w:rPr/>
        <w:t>2025.</w:t>
      </w:r>
      <w:r>
        <w:rPr>
          <w:spacing w:val="-2"/>
        </w:rPr>
        <w:t> </w:t>
      </w:r>
      <w:r>
        <w:rPr/>
        <w:t>godine,</w:t>
      </w:r>
      <w:r>
        <w:rPr>
          <w:spacing w:val="-2"/>
        </w:rPr>
        <w:t> </w:t>
      </w:r>
      <w:r>
        <w:rPr/>
        <w:t>i</w:t>
      </w:r>
      <w:r>
        <w:rPr>
          <w:spacing w:val="-2"/>
        </w:rPr>
        <w:t> </w:t>
      </w:r>
      <w:r>
        <w:rPr/>
        <w:t>na</w:t>
      </w:r>
      <w:r>
        <w:rPr>
          <w:spacing w:val="-2"/>
        </w:rPr>
        <w:t> </w:t>
      </w:r>
      <w:r>
        <w:rPr/>
        <w:t>potraživanja</w:t>
      </w:r>
      <w:r>
        <w:rPr>
          <w:spacing w:val="-3"/>
        </w:rPr>
        <w:t> </w:t>
      </w:r>
      <w:r>
        <w:rPr/>
        <w:t>od</w:t>
      </w:r>
      <w:r>
        <w:rPr>
          <w:spacing w:val="-2"/>
        </w:rPr>
        <w:t> </w:t>
      </w:r>
      <w:r>
        <w:rPr/>
        <w:t>HZZO</w:t>
      </w:r>
      <w:r>
        <w:rPr>
          <w:spacing w:val="-3"/>
        </w:rPr>
        <w:t> </w:t>
      </w:r>
      <w:r>
        <w:rPr/>
        <w:t>u</w:t>
      </w:r>
      <w:r>
        <w:rPr>
          <w:spacing w:val="-2"/>
        </w:rPr>
        <w:t> </w:t>
      </w:r>
      <w:r>
        <w:rPr/>
        <w:t>iznosu</w:t>
      </w:r>
      <w:r>
        <w:rPr>
          <w:spacing w:val="-2"/>
        </w:rPr>
        <w:t> </w:t>
      </w:r>
      <w:r>
        <w:rPr/>
        <w:t>od</w:t>
      </w:r>
      <w:r>
        <w:rPr>
          <w:spacing w:val="-2"/>
        </w:rPr>
        <w:t> </w:t>
      </w:r>
      <w:r>
        <w:rPr/>
        <w:t>2.578,06</w:t>
      </w:r>
      <w:r>
        <w:rPr>
          <w:spacing w:val="-2"/>
        </w:rPr>
        <w:t> </w:t>
      </w:r>
      <w:r>
        <w:rPr/>
        <w:t>eura</w:t>
      </w:r>
      <w:r>
        <w:rPr>
          <w:spacing w:val="-4"/>
        </w:rPr>
        <w:t> </w:t>
      </w:r>
      <w:r>
        <w:rPr/>
        <w:t>za bolovanje preko 42 dana .</w:t>
      </w:r>
    </w:p>
    <w:p>
      <w:pPr>
        <w:pStyle w:val="Heading1"/>
        <w:numPr>
          <w:ilvl w:val="1"/>
          <w:numId w:val="8"/>
        </w:numPr>
        <w:tabs>
          <w:tab w:pos="895" w:val="left" w:leader="none"/>
        </w:tabs>
        <w:spacing w:line="240" w:lineRule="auto" w:before="3" w:after="0"/>
        <w:ind w:left="895" w:right="0" w:hanging="840"/>
        <w:jc w:val="left"/>
      </w:pPr>
      <w:r>
        <w:rPr>
          <w:spacing w:val="-2"/>
        </w:rPr>
        <w:t>OBVEZE</w:t>
      </w:r>
    </w:p>
    <w:p>
      <w:pPr>
        <w:pStyle w:val="Heading5"/>
        <w:numPr>
          <w:ilvl w:val="2"/>
          <w:numId w:val="8"/>
        </w:numPr>
        <w:tabs>
          <w:tab w:pos="655" w:val="left" w:leader="none"/>
        </w:tabs>
        <w:spacing w:line="240" w:lineRule="auto" w:before="320" w:after="0"/>
        <w:ind w:left="655" w:right="0" w:hanging="600"/>
        <w:jc w:val="left"/>
      </w:pPr>
      <w:r>
        <w:rPr/>
        <w:t>Obrazloženje</w:t>
      </w:r>
      <w:r>
        <w:rPr>
          <w:spacing w:val="-8"/>
        </w:rPr>
        <w:t> </w:t>
      </w:r>
      <w:r>
        <w:rPr/>
        <w:t>obveza</w:t>
      </w:r>
      <w:r>
        <w:rPr>
          <w:spacing w:val="-5"/>
        </w:rPr>
        <w:t> </w:t>
      </w:r>
      <w:r>
        <w:rPr/>
        <w:t>Općine</w:t>
      </w:r>
      <w:r>
        <w:rPr>
          <w:spacing w:val="-6"/>
        </w:rPr>
        <w:t> </w:t>
      </w:r>
      <w:r>
        <w:rPr/>
        <w:t>Sveti</w:t>
      </w:r>
      <w:r>
        <w:rPr>
          <w:spacing w:val="-5"/>
        </w:rPr>
        <w:t> </w:t>
      </w:r>
      <w:r>
        <w:rPr>
          <w:spacing w:val="-2"/>
        </w:rPr>
        <w:t>Ilija</w:t>
      </w:r>
    </w:p>
    <w:p>
      <w:pPr>
        <w:pStyle w:val="BodyText"/>
        <w:spacing w:before="45"/>
        <w:rPr>
          <w:b/>
          <w:i/>
        </w:rPr>
      </w:pPr>
    </w:p>
    <w:p>
      <w:pPr>
        <w:tabs>
          <w:tab w:pos="5722" w:val="left" w:leader="none"/>
        </w:tabs>
        <w:spacing w:before="0"/>
        <w:ind w:left="55" w:right="0" w:firstLine="0"/>
        <w:jc w:val="left"/>
        <w:rPr>
          <w:b/>
          <w:sz w:val="24"/>
        </w:rPr>
      </w:pPr>
      <w:r>
        <w:rPr>
          <w:sz w:val="24"/>
        </w:rPr>
        <w:t>Stanje</w:t>
      </w:r>
      <w:r>
        <w:rPr>
          <w:spacing w:val="-4"/>
          <w:sz w:val="24"/>
        </w:rPr>
        <w:t> </w:t>
      </w:r>
      <w:r>
        <w:rPr>
          <w:sz w:val="24"/>
        </w:rPr>
        <w:t>obveza</w:t>
      </w:r>
      <w:r>
        <w:rPr>
          <w:spacing w:val="-4"/>
          <w:sz w:val="24"/>
        </w:rPr>
        <w:t> </w:t>
      </w:r>
      <w:r>
        <w:rPr>
          <w:sz w:val="24"/>
        </w:rPr>
        <w:t>sa</w:t>
      </w:r>
      <w:r>
        <w:rPr>
          <w:spacing w:val="-1"/>
          <w:sz w:val="24"/>
        </w:rPr>
        <w:t> </w:t>
      </w:r>
      <w:r>
        <w:rPr>
          <w:spacing w:val="-2"/>
          <w:sz w:val="24"/>
        </w:rPr>
        <w:t>31.12.2025.</w:t>
      </w:r>
      <w:r>
        <w:rPr>
          <w:sz w:val="24"/>
        </w:rPr>
        <w:tab/>
        <w:t>-</w:t>
      </w:r>
      <w:r>
        <w:rPr>
          <w:spacing w:val="50"/>
          <w:sz w:val="24"/>
        </w:rPr>
        <w:t> </w:t>
      </w:r>
      <w:r>
        <w:rPr>
          <w:b/>
          <w:sz w:val="24"/>
        </w:rPr>
        <w:t>980.872,82</w:t>
      </w:r>
      <w:r>
        <w:rPr>
          <w:b/>
          <w:spacing w:val="-1"/>
          <w:sz w:val="24"/>
        </w:rPr>
        <w:t> </w:t>
      </w:r>
      <w:r>
        <w:rPr>
          <w:b/>
          <w:sz w:val="24"/>
        </w:rPr>
        <w:t>EUR-</w:t>
      </w:r>
      <w:r>
        <w:rPr>
          <w:b/>
          <w:spacing w:val="-10"/>
          <w:sz w:val="24"/>
        </w:rPr>
        <w:t>a</w:t>
      </w:r>
    </w:p>
    <w:p>
      <w:pPr>
        <w:pStyle w:val="BodyText"/>
        <w:tabs>
          <w:tab w:pos="5722" w:val="left" w:leader="none"/>
          <w:tab w:pos="6161" w:val="left" w:leader="none"/>
        </w:tabs>
        <w:ind w:left="55"/>
      </w:pPr>
      <w:r>
        <w:rPr/>
        <w:t>Dospjele</w:t>
      </w:r>
      <w:r>
        <w:rPr>
          <w:spacing w:val="-8"/>
        </w:rPr>
        <w:t> </w:t>
      </w:r>
      <w:r>
        <w:rPr/>
        <w:t>obveze</w:t>
      </w:r>
      <w:r>
        <w:rPr>
          <w:spacing w:val="-1"/>
        </w:rPr>
        <w:t> </w:t>
      </w:r>
      <w:r>
        <w:rPr/>
        <w:t>na</w:t>
      </w:r>
      <w:r>
        <w:rPr>
          <w:spacing w:val="-1"/>
        </w:rPr>
        <w:t> </w:t>
      </w:r>
      <w:r>
        <w:rPr/>
        <w:t>dan</w:t>
      </w:r>
      <w:r>
        <w:rPr>
          <w:spacing w:val="2"/>
        </w:rPr>
        <w:t> </w:t>
      </w:r>
      <w:r>
        <w:rPr>
          <w:spacing w:val="-2"/>
        </w:rPr>
        <w:t>31.12.2025.</w:t>
      </w:r>
      <w:r>
        <w:rPr/>
        <w:tab/>
        <w:t>-</w:t>
        <w:tab/>
        <w:t>2.553,71</w:t>
      </w:r>
      <w:r>
        <w:rPr>
          <w:spacing w:val="-10"/>
        </w:rPr>
        <w:t> </w:t>
      </w:r>
      <w:r>
        <w:rPr/>
        <w:t>EUR-</w:t>
      </w:r>
      <w:r>
        <w:rPr>
          <w:spacing w:val="-10"/>
        </w:rPr>
        <w:t>a</w:t>
      </w:r>
    </w:p>
    <w:p>
      <w:pPr>
        <w:pStyle w:val="BodyText"/>
        <w:tabs>
          <w:tab w:pos="5734" w:val="left" w:leader="none"/>
        </w:tabs>
        <w:ind w:left="55"/>
      </w:pPr>
      <w:r>
        <w:rPr/>
        <w:t>Nedospjele</w:t>
      </w:r>
      <w:r>
        <w:rPr>
          <w:spacing w:val="-4"/>
        </w:rPr>
        <w:t> </w:t>
      </w:r>
      <w:r>
        <w:rPr/>
        <w:t>obveze</w:t>
      </w:r>
      <w:r>
        <w:rPr>
          <w:spacing w:val="-1"/>
        </w:rPr>
        <w:t> </w:t>
      </w:r>
      <w:r>
        <w:rPr/>
        <w:t>na</w:t>
      </w:r>
      <w:r>
        <w:rPr>
          <w:spacing w:val="-2"/>
        </w:rPr>
        <w:t> </w:t>
      </w:r>
      <w:r>
        <w:rPr/>
        <w:t>dan </w:t>
      </w:r>
      <w:r>
        <w:rPr>
          <w:spacing w:val="-2"/>
        </w:rPr>
        <w:t>31.12.2025.</w:t>
      </w:r>
      <w:r>
        <w:rPr/>
        <w:tab/>
        <w:t>-</w:t>
      </w:r>
      <w:r>
        <w:rPr>
          <w:spacing w:val="52"/>
        </w:rPr>
        <w:t> </w:t>
      </w:r>
      <w:r>
        <w:rPr/>
        <w:t>978.319,11 EUR-</w:t>
      </w:r>
      <w:r>
        <w:rPr>
          <w:spacing w:val="-10"/>
        </w:rPr>
        <w:t>a</w:t>
      </w:r>
    </w:p>
    <w:p>
      <w:pPr>
        <w:pStyle w:val="BodyText"/>
        <w:spacing w:before="1"/>
      </w:pPr>
    </w:p>
    <w:p>
      <w:pPr>
        <w:pStyle w:val="BodyText"/>
        <w:ind w:left="55" w:right="25"/>
        <w:jc w:val="both"/>
      </w:pPr>
      <w:r>
        <w:rPr/>
        <w:t>Iskazane obveze Općine Sveti Ilija na dan 01.01.2025. godine iznose 751.211,90 EUR-a, dok na dan 31.12.2025. iznose 980.872,82 EUR-a.</w:t>
      </w:r>
    </w:p>
    <w:p>
      <w:pPr>
        <w:pStyle w:val="BodyText"/>
        <w:ind w:left="55" w:right="21"/>
        <w:jc w:val="both"/>
      </w:pPr>
      <w:r>
        <w:rPr/>
        <w:t>Dospjele obveze iznose 2.553,71 EUR-o u prekoračenju od 1 do 30 dana, odnose se na Fiori j.d.o.o. u iznosu od 296,00 € račun je zaprimljen 30.12.25., a dospijeće je bilo 29.12.25., Termoplin dd u iznosu od 332,71 € u prekoračenju od 1-30 dana, račun je zaprimljen poštom 7.1.26., a dospijeće je bilo 15.12.2025., te XM studio u iznosu od 1.925,00€ u prekoračenju od 1-30 dana, račun je zaprimljen 30.12.25., a dospijeće plaćanja 29.12.25.</w:t>
      </w:r>
    </w:p>
    <w:p>
      <w:pPr>
        <w:pStyle w:val="BodyText"/>
        <w:ind w:left="55" w:right="24"/>
        <w:jc w:val="both"/>
      </w:pPr>
      <w:r>
        <w:rPr/>
        <w:t>Nedospjele obveze iznose 978.319,11 EUR-a, a odnose se na obveze za nabavu nefinancijske imovine u iznosu od 282.923,11€ koje dospijevaju u 2026. godini, računi za obveze prema dobavljačima</w:t>
      </w:r>
      <w:r>
        <w:rPr>
          <w:spacing w:val="40"/>
        </w:rPr>
        <w:t> </w:t>
      </w:r>
      <w:r>
        <w:rPr/>
        <w:t>koji su zaprimljeni do 31.1.2026.g. u iznosu od 56.154,43 € , plaću za mjesec</w:t>
      </w:r>
      <w:r>
        <w:rPr>
          <w:spacing w:val="80"/>
        </w:rPr>
        <w:t> </w:t>
      </w:r>
      <w:r>
        <w:rPr/>
        <w:t>prosinac u iznosu od 17.546,13 EUR-a, isplate naknada predsjedniku Općinskog vijeća i Općinskom načelniku</w:t>
      </w:r>
      <w:r>
        <w:rPr>
          <w:spacing w:val="38"/>
        </w:rPr>
        <w:t> </w:t>
      </w:r>
      <w:r>
        <w:rPr/>
        <w:t>za</w:t>
      </w:r>
      <w:r>
        <w:rPr>
          <w:spacing w:val="39"/>
        </w:rPr>
        <w:t> </w:t>
      </w:r>
      <w:r>
        <w:rPr/>
        <w:t>prosinac</w:t>
      </w:r>
      <w:r>
        <w:rPr>
          <w:spacing w:val="40"/>
        </w:rPr>
        <w:t> </w:t>
      </w:r>
      <w:r>
        <w:rPr/>
        <w:t>2025.g.</w:t>
      </w:r>
      <w:r>
        <w:rPr>
          <w:spacing w:val="40"/>
        </w:rPr>
        <w:t> </w:t>
      </w:r>
      <w:r>
        <w:rPr/>
        <w:t>u</w:t>
      </w:r>
      <w:r>
        <w:rPr>
          <w:spacing w:val="40"/>
        </w:rPr>
        <w:t> </w:t>
      </w:r>
      <w:r>
        <w:rPr/>
        <w:t>iznosu</w:t>
      </w:r>
      <w:r>
        <w:rPr>
          <w:spacing w:val="40"/>
        </w:rPr>
        <w:t> </w:t>
      </w:r>
      <w:r>
        <w:rPr/>
        <w:t>od</w:t>
      </w:r>
      <w:r>
        <w:rPr>
          <w:spacing w:val="40"/>
        </w:rPr>
        <w:t> </w:t>
      </w:r>
      <w:r>
        <w:rPr/>
        <w:t>1.313,49</w:t>
      </w:r>
      <w:r>
        <w:rPr>
          <w:spacing w:val="40"/>
        </w:rPr>
        <w:t> </w:t>
      </w:r>
      <w:r>
        <w:rPr/>
        <w:t>EUR-a,</w:t>
      </w:r>
      <w:r>
        <w:rPr>
          <w:spacing w:val="40"/>
        </w:rPr>
        <w:t> </w:t>
      </w:r>
      <w:r>
        <w:rPr/>
        <w:t>prijevoz</w:t>
      </w:r>
      <w:r>
        <w:rPr>
          <w:spacing w:val="40"/>
        </w:rPr>
        <w:t> </w:t>
      </w:r>
      <w:r>
        <w:rPr/>
        <w:t>i</w:t>
      </w:r>
      <w:r>
        <w:rPr>
          <w:spacing w:val="40"/>
        </w:rPr>
        <w:t> </w:t>
      </w:r>
      <w:r>
        <w:rPr/>
        <w:t>prehranu</w:t>
      </w:r>
      <w:r>
        <w:rPr>
          <w:spacing w:val="40"/>
        </w:rPr>
        <w:t> </w:t>
      </w:r>
      <w:r>
        <w:rPr/>
        <w:t>zaposlenima</w:t>
      </w:r>
      <w:r>
        <w:rPr>
          <w:spacing w:val="40"/>
        </w:rPr>
        <w:t> </w:t>
      </w:r>
      <w:r>
        <w:rPr/>
        <w:t>za</w:t>
      </w:r>
    </w:p>
    <w:p>
      <w:pPr>
        <w:pStyle w:val="BodyText"/>
        <w:spacing w:before="1"/>
        <w:ind w:left="55" w:right="20"/>
        <w:jc w:val="both"/>
      </w:pPr>
      <w:r>
        <w:rPr/>
        <w:t>12.mj. 2025. 1.356,95 €,</w:t>
      </w:r>
      <w:r>
        <w:rPr>
          <w:spacing w:val="6"/>
        </w:rPr>
        <w:t> </w:t>
      </w:r>
      <w:r>
        <w:rPr/>
        <w:t>stipendije studentima u iznosu od 2.760,00 € i</w:t>
      </w:r>
      <w:r>
        <w:rPr>
          <w:spacing w:val="3"/>
        </w:rPr>
        <w:t> </w:t>
      </w:r>
      <w:r>
        <w:rPr/>
        <w:t>obvezu od 461.895,27 EUR-a za dugoročni kredit ZABI za izgradnju dječjeg vrtića, dospijeće zadnje rate glavnice je 30.11.2031.g. i prekoračenje po računu kratkoročno u Zagrebačkoj banci u iznosu od 154.369,73 € dospijeće 9.4.2026.g.</w:t>
      </w:r>
    </w:p>
    <w:p>
      <w:pPr>
        <w:pStyle w:val="BodyText"/>
        <w:spacing w:before="3"/>
      </w:pPr>
    </w:p>
    <w:p>
      <w:pPr>
        <w:pStyle w:val="Heading5"/>
        <w:numPr>
          <w:ilvl w:val="2"/>
          <w:numId w:val="8"/>
        </w:numPr>
        <w:tabs>
          <w:tab w:pos="752" w:val="left" w:leader="none"/>
        </w:tabs>
        <w:spacing w:line="240" w:lineRule="auto" w:before="0" w:after="0"/>
        <w:ind w:left="752" w:right="0" w:hanging="695"/>
        <w:jc w:val="left"/>
        <w:rPr>
          <w:sz w:val="28"/>
        </w:rPr>
      </w:pPr>
      <w:r>
        <w:rPr/>
        <w:t>Izvještaj</w:t>
      </w:r>
      <w:r>
        <w:rPr>
          <w:spacing w:val="-6"/>
        </w:rPr>
        <w:t> </w:t>
      </w:r>
      <w:r>
        <w:rPr/>
        <w:t>o</w:t>
      </w:r>
      <w:r>
        <w:rPr>
          <w:spacing w:val="-5"/>
        </w:rPr>
        <w:t> </w:t>
      </w:r>
      <w:r>
        <w:rPr/>
        <w:t>obvezama</w:t>
      </w:r>
      <w:r>
        <w:rPr>
          <w:spacing w:val="-2"/>
        </w:rPr>
        <w:t> </w:t>
      </w:r>
      <w:r>
        <w:rPr/>
        <w:t>proračunskog</w:t>
      </w:r>
      <w:r>
        <w:rPr>
          <w:spacing w:val="-4"/>
        </w:rPr>
        <w:t> </w:t>
      </w:r>
      <w:r>
        <w:rPr/>
        <w:t>korisnika</w:t>
      </w:r>
      <w:r>
        <w:rPr>
          <w:spacing w:val="-4"/>
        </w:rPr>
        <w:t> </w:t>
      </w:r>
      <w:r>
        <w:rPr/>
        <w:t>Dječji</w:t>
      </w:r>
      <w:r>
        <w:rPr>
          <w:spacing w:val="-4"/>
        </w:rPr>
        <w:t> </w:t>
      </w:r>
      <w:r>
        <w:rPr/>
        <w:t>vrtić</w:t>
      </w:r>
      <w:r>
        <w:rPr>
          <w:spacing w:val="-4"/>
        </w:rPr>
        <w:t> </w:t>
      </w:r>
      <w:r>
        <w:rPr>
          <w:spacing w:val="-2"/>
        </w:rPr>
        <w:t>Gumbek</w:t>
      </w:r>
    </w:p>
    <w:p>
      <w:pPr>
        <w:pStyle w:val="BodyText"/>
        <w:spacing w:line="360" w:lineRule="auto" w:before="153"/>
        <w:ind w:left="55" w:right="185"/>
      </w:pPr>
      <w:r>
        <w:rPr/>
        <w:t>Dječji</w:t>
      </w:r>
      <w:r>
        <w:rPr>
          <w:spacing w:val="-4"/>
        </w:rPr>
        <w:t> </w:t>
      </w:r>
      <w:r>
        <w:rPr/>
        <w:t>vrtić</w:t>
      </w:r>
      <w:r>
        <w:rPr>
          <w:spacing w:val="-8"/>
        </w:rPr>
        <w:t> </w:t>
      </w:r>
      <w:r>
        <w:rPr/>
        <w:t>„Gumbek“</w:t>
      </w:r>
      <w:r>
        <w:rPr>
          <w:spacing w:val="-7"/>
        </w:rPr>
        <w:t> </w:t>
      </w:r>
      <w:r>
        <w:rPr/>
        <w:t>u razdoblju</w:t>
      </w:r>
      <w:r>
        <w:rPr>
          <w:spacing w:val="-5"/>
        </w:rPr>
        <w:t> </w:t>
      </w:r>
      <w:r>
        <w:rPr/>
        <w:t>od</w:t>
      </w:r>
      <w:r>
        <w:rPr>
          <w:spacing w:val="-5"/>
        </w:rPr>
        <w:t> </w:t>
      </w:r>
      <w:r>
        <w:rPr/>
        <w:t>01.</w:t>
      </w:r>
      <w:r>
        <w:rPr>
          <w:spacing w:val="-5"/>
        </w:rPr>
        <w:t> </w:t>
      </w:r>
      <w:r>
        <w:rPr/>
        <w:t>siječnja</w:t>
      </w:r>
      <w:r>
        <w:rPr>
          <w:spacing w:val="-2"/>
        </w:rPr>
        <w:t> </w:t>
      </w:r>
      <w:r>
        <w:rPr/>
        <w:t>do</w:t>
      </w:r>
      <w:r>
        <w:rPr>
          <w:spacing w:val="-5"/>
        </w:rPr>
        <w:t> </w:t>
      </w:r>
      <w:r>
        <w:rPr/>
        <w:t>31.</w:t>
      </w:r>
      <w:r>
        <w:rPr>
          <w:spacing w:val="-5"/>
        </w:rPr>
        <w:t> </w:t>
      </w:r>
      <w:r>
        <w:rPr/>
        <w:t>prosinca</w:t>
      </w:r>
      <w:r>
        <w:rPr>
          <w:spacing w:val="-8"/>
        </w:rPr>
        <w:t> </w:t>
      </w:r>
      <w:r>
        <w:rPr/>
        <w:t>2025.</w:t>
      </w:r>
      <w:r>
        <w:rPr>
          <w:spacing w:val="-5"/>
        </w:rPr>
        <w:t> </w:t>
      </w:r>
      <w:r>
        <w:rPr/>
        <w:t>godine</w:t>
      </w:r>
      <w:r>
        <w:rPr>
          <w:spacing w:val="-5"/>
        </w:rPr>
        <w:t> </w:t>
      </w:r>
      <w:r>
        <w:rPr/>
        <w:t>ostvario</w:t>
      </w:r>
      <w:r>
        <w:rPr>
          <w:spacing w:val="-4"/>
        </w:rPr>
        <w:t> </w:t>
      </w:r>
      <w:r>
        <w:rPr/>
        <w:t>je</w:t>
      </w:r>
      <w:r>
        <w:rPr>
          <w:spacing w:val="-8"/>
        </w:rPr>
        <w:t> </w:t>
      </w:r>
      <w:r>
        <w:rPr/>
        <w:t>obveze za rashode poslovanja u iznosu od 603.586,15 eura, te obveze za nabavu nefinancijske imovine u iznosu od 1.455,57 eura.</w:t>
      </w:r>
    </w:p>
    <w:p>
      <w:pPr>
        <w:pStyle w:val="BodyText"/>
        <w:spacing w:line="360" w:lineRule="auto"/>
        <w:ind w:left="55" w:right="33"/>
        <w:jc w:val="both"/>
      </w:pPr>
      <w:r>
        <w:rPr/>
        <w:t>Ukupno podmirene obveze u navedenom razdoblju iznose 610.481,03 eura, a odnose se na obveze</w:t>
      </w:r>
      <w:r>
        <w:rPr>
          <w:spacing w:val="40"/>
        </w:rPr>
        <w:t> </w:t>
      </w:r>
      <w:r>
        <w:rPr/>
        <w:t>za rashode poslovanja u iznosu od 606.031,86 eura te obveze za nabavu nefinancijske imovine u iznosu od 1.455,57 euro.</w:t>
      </w:r>
    </w:p>
    <w:p>
      <w:pPr>
        <w:pStyle w:val="BodyText"/>
        <w:spacing w:line="272" w:lineRule="exact"/>
        <w:ind w:left="55"/>
        <w:jc w:val="both"/>
      </w:pPr>
      <w:r>
        <w:rPr/>
        <w:t>Stanje</w:t>
      </w:r>
      <w:r>
        <w:rPr>
          <w:spacing w:val="-5"/>
        </w:rPr>
        <w:t> </w:t>
      </w:r>
      <w:r>
        <w:rPr/>
        <w:t>obveza</w:t>
      </w:r>
      <w:r>
        <w:rPr>
          <w:spacing w:val="-3"/>
        </w:rPr>
        <w:t> </w:t>
      </w:r>
      <w:r>
        <w:rPr/>
        <w:t>na</w:t>
      </w:r>
      <w:r>
        <w:rPr>
          <w:spacing w:val="-4"/>
        </w:rPr>
        <w:t> </w:t>
      </w:r>
      <w:r>
        <w:rPr/>
        <w:t>kraju</w:t>
      </w:r>
      <w:r>
        <w:rPr>
          <w:spacing w:val="-1"/>
        </w:rPr>
        <w:t> </w:t>
      </w:r>
      <w:r>
        <w:rPr/>
        <w:t>izvještajnog razdoblja</w:t>
      </w:r>
      <w:r>
        <w:rPr>
          <w:spacing w:val="-1"/>
        </w:rPr>
        <w:t> </w:t>
      </w:r>
      <w:r>
        <w:rPr/>
        <w:t>iznosi</w:t>
      </w:r>
      <w:r>
        <w:rPr>
          <w:spacing w:val="-1"/>
        </w:rPr>
        <w:t> </w:t>
      </w:r>
      <w:r>
        <w:rPr/>
        <w:t>43.742,23 </w:t>
      </w:r>
      <w:r>
        <w:rPr>
          <w:spacing w:val="-4"/>
        </w:rPr>
        <w:t>eura</w:t>
      </w:r>
    </w:p>
    <w:p>
      <w:pPr>
        <w:pStyle w:val="BodyText"/>
      </w:pPr>
    </w:p>
    <w:p>
      <w:pPr>
        <w:pStyle w:val="BodyText"/>
        <w:spacing w:before="71"/>
      </w:pPr>
    </w:p>
    <w:p>
      <w:pPr>
        <w:pStyle w:val="Heading3"/>
        <w:numPr>
          <w:ilvl w:val="1"/>
          <w:numId w:val="9"/>
        </w:numPr>
        <w:tabs>
          <w:tab w:pos="414" w:val="left" w:leader="none"/>
        </w:tabs>
        <w:spacing w:line="240" w:lineRule="auto" w:before="0" w:after="0"/>
        <w:ind w:left="414" w:right="0" w:hanging="359"/>
        <w:jc w:val="left"/>
      </w:pPr>
      <w:r>
        <w:rPr/>
        <w:t>NOVČANA</w:t>
      </w:r>
      <w:r>
        <w:rPr>
          <w:spacing w:val="-14"/>
        </w:rPr>
        <w:t> </w:t>
      </w:r>
      <w:r>
        <w:rPr>
          <w:spacing w:val="-2"/>
        </w:rPr>
        <w:t>SREDSTVA</w:t>
      </w:r>
    </w:p>
    <w:p>
      <w:pPr>
        <w:pStyle w:val="BodyText"/>
        <w:rPr>
          <w:b/>
        </w:rPr>
      </w:pPr>
    </w:p>
    <w:p>
      <w:pPr>
        <w:pStyle w:val="Heading5"/>
        <w:numPr>
          <w:ilvl w:val="2"/>
          <w:numId w:val="9"/>
        </w:numPr>
        <w:tabs>
          <w:tab w:pos="655" w:val="left" w:leader="none"/>
        </w:tabs>
        <w:spacing w:line="240" w:lineRule="auto" w:before="0" w:after="0"/>
        <w:ind w:left="655" w:right="0" w:hanging="600"/>
        <w:jc w:val="left"/>
      </w:pPr>
      <w:r>
        <w:rPr/>
        <w:t>Stanje</w:t>
      </w:r>
      <w:r>
        <w:rPr>
          <w:spacing w:val="-8"/>
        </w:rPr>
        <w:t> </w:t>
      </w:r>
      <w:r>
        <w:rPr/>
        <w:t>novčanih</w:t>
      </w:r>
      <w:r>
        <w:rPr>
          <w:spacing w:val="-6"/>
        </w:rPr>
        <w:t> </w:t>
      </w:r>
      <w:r>
        <w:rPr/>
        <w:t>sredstava</w:t>
      </w:r>
      <w:r>
        <w:rPr>
          <w:spacing w:val="-6"/>
        </w:rPr>
        <w:t> </w:t>
      </w:r>
      <w:r>
        <w:rPr>
          <w:spacing w:val="-2"/>
        </w:rPr>
        <w:t>Općine</w:t>
      </w:r>
    </w:p>
    <w:p>
      <w:pPr>
        <w:pStyle w:val="BodyText"/>
        <w:rPr>
          <w:b/>
          <w:i/>
        </w:rPr>
      </w:pPr>
    </w:p>
    <w:p>
      <w:pPr>
        <w:spacing w:before="1"/>
        <w:ind w:left="55" w:right="1768" w:firstLine="0"/>
        <w:jc w:val="left"/>
        <w:rPr>
          <w:sz w:val="24"/>
        </w:rPr>
      </w:pPr>
      <w:r>
        <w:rPr>
          <w:sz w:val="24"/>
        </w:rPr>
        <w:t>Stanje Izvadka broj </w:t>
      </w:r>
      <w:r>
        <w:rPr>
          <w:b/>
          <w:sz w:val="24"/>
        </w:rPr>
        <w:t>328 </w:t>
      </w:r>
      <w:r>
        <w:rPr>
          <w:sz w:val="24"/>
        </w:rPr>
        <w:t>žiro-računa na dan 31.12.2025.g. iznosi </w:t>
      </w:r>
      <w:r>
        <w:rPr>
          <w:b/>
          <w:sz w:val="24"/>
        </w:rPr>
        <w:t>0,00 EUR-a </w:t>
      </w:r>
      <w:r>
        <w:rPr>
          <w:sz w:val="24"/>
        </w:rPr>
        <w:t>Stanje</w:t>
      </w:r>
      <w:r>
        <w:rPr>
          <w:spacing w:val="-9"/>
          <w:sz w:val="24"/>
        </w:rPr>
        <w:t> </w:t>
      </w:r>
      <w:r>
        <w:rPr>
          <w:sz w:val="24"/>
        </w:rPr>
        <w:t>blagajne</w:t>
      </w:r>
      <w:r>
        <w:rPr>
          <w:spacing w:val="-7"/>
          <w:sz w:val="24"/>
        </w:rPr>
        <w:t> </w:t>
      </w:r>
      <w:r>
        <w:rPr>
          <w:sz w:val="24"/>
        </w:rPr>
        <w:t>broj</w:t>
      </w:r>
      <w:r>
        <w:rPr>
          <w:spacing w:val="-6"/>
          <w:sz w:val="24"/>
        </w:rPr>
        <w:t> </w:t>
      </w:r>
      <w:r>
        <w:rPr>
          <w:b/>
          <w:sz w:val="24"/>
        </w:rPr>
        <w:t>54</w:t>
      </w:r>
      <w:r>
        <w:rPr>
          <w:b/>
          <w:spacing w:val="-5"/>
          <w:sz w:val="24"/>
        </w:rPr>
        <w:t> </w:t>
      </w:r>
      <w:r>
        <w:rPr>
          <w:b/>
          <w:sz w:val="24"/>
        </w:rPr>
        <w:t>od</w:t>
      </w:r>
      <w:r>
        <w:rPr>
          <w:b/>
          <w:spacing w:val="-5"/>
          <w:sz w:val="24"/>
        </w:rPr>
        <w:t> </w:t>
      </w:r>
      <w:r>
        <w:rPr>
          <w:b/>
          <w:sz w:val="24"/>
        </w:rPr>
        <w:t>30.12.2025</w:t>
      </w:r>
      <w:r>
        <w:rPr>
          <w:sz w:val="24"/>
        </w:rPr>
        <w:t>.</w:t>
      </w:r>
      <w:r>
        <w:rPr>
          <w:spacing w:val="-6"/>
          <w:sz w:val="24"/>
        </w:rPr>
        <w:t> </w:t>
      </w:r>
      <w:r>
        <w:rPr>
          <w:sz w:val="24"/>
        </w:rPr>
        <w:t>na</w:t>
      </w:r>
      <w:r>
        <w:rPr>
          <w:spacing w:val="-9"/>
          <w:sz w:val="24"/>
        </w:rPr>
        <w:t> </w:t>
      </w:r>
      <w:r>
        <w:rPr>
          <w:sz w:val="24"/>
        </w:rPr>
        <w:t>dan</w:t>
      </w:r>
      <w:r>
        <w:rPr>
          <w:spacing w:val="-6"/>
          <w:sz w:val="24"/>
        </w:rPr>
        <w:t> </w:t>
      </w:r>
      <w:r>
        <w:rPr>
          <w:sz w:val="24"/>
        </w:rPr>
        <w:t>31.12.2025.</w:t>
      </w:r>
      <w:r>
        <w:rPr>
          <w:spacing w:val="-6"/>
          <w:sz w:val="24"/>
        </w:rPr>
        <w:t> </w:t>
      </w:r>
      <w:r>
        <w:rPr>
          <w:sz w:val="24"/>
        </w:rPr>
        <w:t>iznosi</w:t>
      </w:r>
      <w:r>
        <w:rPr>
          <w:spacing w:val="-6"/>
          <w:sz w:val="24"/>
        </w:rPr>
        <w:t> </w:t>
      </w:r>
      <w:r>
        <w:rPr>
          <w:b/>
          <w:sz w:val="24"/>
        </w:rPr>
        <w:t>27,34</w:t>
      </w:r>
      <w:r>
        <w:rPr>
          <w:b/>
          <w:spacing w:val="-5"/>
          <w:sz w:val="24"/>
        </w:rPr>
        <w:t> </w:t>
      </w:r>
      <w:r>
        <w:rPr>
          <w:sz w:val="24"/>
        </w:rPr>
        <w:t>EUR-a</w:t>
      </w:r>
    </w:p>
    <w:p>
      <w:pPr>
        <w:spacing w:after="0"/>
        <w:jc w:val="left"/>
        <w:rPr>
          <w:sz w:val="24"/>
        </w:rPr>
        <w:sectPr>
          <w:headerReference w:type="default" r:id="rId51"/>
          <w:footerReference w:type="default" r:id="rId52"/>
          <w:pgSz w:w="11920" w:h="16850"/>
          <w:pgMar w:header="0" w:footer="772" w:top="900" w:bottom="960" w:left="1133" w:right="992"/>
        </w:sectPr>
      </w:pPr>
    </w:p>
    <w:p>
      <w:pPr>
        <w:pStyle w:val="Heading5"/>
        <w:numPr>
          <w:ilvl w:val="2"/>
          <w:numId w:val="9"/>
        </w:numPr>
        <w:tabs>
          <w:tab w:pos="655" w:val="left" w:leader="none"/>
        </w:tabs>
        <w:spacing w:line="240" w:lineRule="auto" w:before="63" w:after="0"/>
        <w:ind w:left="655" w:right="0" w:hanging="600"/>
        <w:jc w:val="left"/>
      </w:pPr>
      <w:r>
        <w:rPr/>
        <w:t>Stanje</w:t>
      </w:r>
      <w:r>
        <w:rPr>
          <w:spacing w:val="-8"/>
        </w:rPr>
        <w:t> </w:t>
      </w:r>
      <w:r>
        <w:rPr/>
        <w:t>novčanih</w:t>
      </w:r>
      <w:r>
        <w:rPr>
          <w:spacing w:val="-3"/>
        </w:rPr>
        <w:t> </w:t>
      </w:r>
      <w:r>
        <w:rPr/>
        <w:t>sredstava</w:t>
      </w:r>
      <w:r>
        <w:rPr>
          <w:spacing w:val="-6"/>
        </w:rPr>
        <w:t> </w:t>
      </w:r>
      <w:r>
        <w:rPr/>
        <w:t>proračunskog</w:t>
      </w:r>
      <w:r>
        <w:rPr>
          <w:spacing w:val="-5"/>
        </w:rPr>
        <w:t> </w:t>
      </w:r>
      <w:r>
        <w:rPr/>
        <w:t>korisnika</w:t>
      </w:r>
      <w:r>
        <w:rPr>
          <w:spacing w:val="-6"/>
        </w:rPr>
        <w:t> </w:t>
      </w:r>
      <w:r>
        <w:rPr/>
        <w:t>Dječji</w:t>
      </w:r>
      <w:r>
        <w:rPr>
          <w:spacing w:val="-5"/>
        </w:rPr>
        <w:t> </w:t>
      </w:r>
      <w:r>
        <w:rPr/>
        <w:t>vrtić</w:t>
      </w:r>
      <w:r>
        <w:rPr>
          <w:spacing w:val="-5"/>
        </w:rPr>
        <w:t> </w:t>
      </w:r>
      <w:r>
        <w:rPr>
          <w:spacing w:val="-2"/>
        </w:rPr>
        <w:t>Gumbek</w:t>
      </w:r>
    </w:p>
    <w:p>
      <w:pPr>
        <w:pStyle w:val="BodyText"/>
        <w:rPr>
          <w:b/>
          <w:i/>
        </w:rPr>
      </w:pPr>
    </w:p>
    <w:p>
      <w:pPr>
        <w:pStyle w:val="BodyText"/>
        <w:ind w:left="55"/>
        <w:jc w:val="both"/>
      </w:pPr>
      <w:r>
        <w:rPr/>
        <w:t>Stanje</w:t>
      </w:r>
      <w:r>
        <w:rPr>
          <w:spacing w:val="-7"/>
        </w:rPr>
        <w:t> </w:t>
      </w:r>
      <w:r>
        <w:rPr/>
        <w:t>Izvadka</w:t>
      </w:r>
      <w:r>
        <w:rPr>
          <w:spacing w:val="-2"/>
        </w:rPr>
        <w:t> </w:t>
      </w:r>
      <w:r>
        <w:rPr/>
        <w:t>broj</w:t>
      </w:r>
      <w:r>
        <w:rPr>
          <w:spacing w:val="-1"/>
        </w:rPr>
        <w:t> </w:t>
      </w:r>
      <w:r>
        <w:rPr/>
        <w:t>290 žiro-računa</w:t>
      </w:r>
      <w:r>
        <w:rPr>
          <w:spacing w:val="-2"/>
        </w:rPr>
        <w:t> </w:t>
      </w:r>
      <w:r>
        <w:rPr/>
        <w:t>na</w:t>
      </w:r>
      <w:r>
        <w:rPr>
          <w:spacing w:val="-2"/>
        </w:rPr>
        <w:t> </w:t>
      </w:r>
      <w:r>
        <w:rPr/>
        <w:t>dan 31.12.2025.g.</w:t>
      </w:r>
      <w:r>
        <w:rPr>
          <w:spacing w:val="-1"/>
        </w:rPr>
        <w:t> </w:t>
      </w:r>
      <w:r>
        <w:rPr/>
        <w:t>iznosi</w:t>
      </w:r>
      <w:r>
        <w:rPr>
          <w:spacing w:val="-1"/>
        </w:rPr>
        <w:t> </w:t>
      </w:r>
      <w:r>
        <w:rPr/>
        <w:t>9.986,44</w:t>
      </w:r>
      <w:r>
        <w:rPr>
          <w:spacing w:val="1"/>
        </w:rPr>
        <w:t> </w:t>
      </w:r>
      <w:r>
        <w:rPr/>
        <w:t>EUR-</w:t>
      </w:r>
      <w:r>
        <w:rPr>
          <w:spacing w:val="-5"/>
        </w:rPr>
        <w:t>a.</w:t>
      </w:r>
    </w:p>
    <w:p>
      <w:pPr>
        <w:pStyle w:val="BodyText"/>
      </w:pPr>
    </w:p>
    <w:p>
      <w:pPr>
        <w:pStyle w:val="BodyText"/>
      </w:pPr>
    </w:p>
    <w:p>
      <w:pPr>
        <w:pStyle w:val="Heading3"/>
        <w:ind w:left="55"/>
        <w:jc w:val="both"/>
      </w:pPr>
      <w:r>
        <w:rPr/>
        <w:t>9.POTENCIJALNE</w:t>
      </w:r>
      <w:r>
        <w:rPr>
          <w:spacing w:val="-8"/>
        </w:rPr>
        <w:t> </w:t>
      </w:r>
      <w:r>
        <w:rPr/>
        <w:t>OBVEZE</w:t>
      </w:r>
      <w:r>
        <w:rPr>
          <w:spacing w:val="-3"/>
        </w:rPr>
        <w:t> </w:t>
      </w:r>
      <w:r>
        <w:rPr/>
        <w:t>PO</w:t>
      </w:r>
      <w:r>
        <w:rPr>
          <w:spacing w:val="-3"/>
        </w:rPr>
        <w:t> </w:t>
      </w:r>
      <w:r>
        <w:rPr/>
        <w:t>SUDSKIM</w:t>
      </w:r>
      <w:r>
        <w:rPr>
          <w:spacing w:val="-6"/>
        </w:rPr>
        <w:t> </w:t>
      </w:r>
      <w:r>
        <w:rPr>
          <w:spacing w:val="-2"/>
        </w:rPr>
        <w:t>SPOROVIMA</w:t>
      </w:r>
    </w:p>
    <w:p>
      <w:pPr>
        <w:pStyle w:val="BodyText"/>
        <w:rPr>
          <w:b/>
        </w:rPr>
      </w:pPr>
    </w:p>
    <w:p>
      <w:pPr>
        <w:pStyle w:val="Heading5"/>
        <w:numPr>
          <w:ilvl w:val="2"/>
          <w:numId w:val="10"/>
        </w:numPr>
        <w:tabs>
          <w:tab w:pos="587" w:val="left" w:leader="none"/>
        </w:tabs>
        <w:spacing w:line="240" w:lineRule="auto" w:before="0" w:after="0"/>
        <w:ind w:left="587" w:right="0" w:hanging="530"/>
        <w:jc w:val="left"/>
      </w:pPr>
      <w:r>
        <w:rPr/>
        <w:t>Obrazloženje</w:t>
      </w:r>
      <w:r>
        <w:rPr>
          <w:spacing w:val="-9"/>
        </w:rPr>
        <w:t> </w:t>
      </w:r>
      <w:r>
        <w:rPr/>
        <w:t>potencijalnih</w:t>
      </w:r>
      <w:r>
        <w:rPr>
          <w:spacing w:val="-4"/>
        </w:rPr>
        <w:t> </w:t>
      </w:r>
      <w:r>
        <w:rPr/>
        <w:t>obveza</w:t>
      </w:r>
      <w:r>
        <w:rPr>
          <w:spacing w:val="-6"/>
        </w:rPr>
        <w:t> </w:t>
      </w:r>
      <w:r>
        <w:rPr/>
        <w:t>po</w:t>
      </w:r>
      <w:r>
        <w:rPr>
          <w:spacing w:val="-6"/>
        </w:rPr>
        <w:t> </w:t>
      </w:r>
      <w:r>
        <w:rPr/>
        <w:t>sudskim</w:t>
      </w:r>
      <w:r>
        <w:rPr>
          <w:spacing w:val="-5"/>
        </w:rPr>
        <w:t> </w:t>
      </w:r>
      <w:r>
        <w:rPr/>
        <w:t>sporovima</w:t>
      </w:r>
      <w:r>
        <w:rPr>
          <w:spacing w:val="-6"/>
        </w:rPr>
        <w:t> </w:t>
      </w:r>
      <w:r>
        <w:rPr>
          <w:spacing w:val="-2"/>
        </w:rPr>
        <w:t>Općine</w:t>
      </w:r>
    </w:p>
    <w:p>
      <w:pPr>
        <w:pStyle w:val="BodyText"/>
        <w:rPr>
          <w:b/>
          <w:i/>
        </w:rPr>
      </w:pPr>
    </w:p>
    <w:p>
      <w:pPr>
        <w:pStyle w:val="BodyText"/>
        <w:ind w:left="55"/>
        <w:jc w:val="both"/>
      </w:pPr>
      <w:r>
        <w:rPr/>
        <w:t>Općina</w:t>
      </w:r>
      <w:r>
        <w:rPr>
          <w:spacing w:val="-6"/>
        </w:rPr>
        <w:t> </w:t>
      </w:r>
      <w:r>
        <w:rPr/>
        <w:t>Sveti</w:t>
      </w:r>
      <w:r>
        <w:rPr>
          <w:spacing w:val="1"/>
        </w:rPr>
        <w:t> </w:t>
      </w:r>
      <w:r>
        <w:rPr/>
        <w:t>Ilija</w:t>
      </w:r>
      <w:r>
        <w:rPr>
          <w:spacing w:val="-2"/>
        </w:rPr>
        <w:t> </w:t>
      </w:r>
      <w:r>
        <w:rPr/>
        <w:t>sa</w:t>
      </w:r>
      <w:r>
        <w:rPr>
          <w:spacing w:val="-3"/>
        </w:rPr>
        <w:t> </w:t>
      </w:r>
      <w:r>
        <w:rPr/>
        <w:t>stanjem</w:t>
      </w:r>
      <w:r>
        <w:rPr>
          <w:spacing w:val="-1"/>
        </w:rPr>
        <w:t> </w:t>
      </w:r>
      <w:r>
        <w:rPr/>
        <w:t>31.12.2025.</w:t>
      </w:r>
      <w:r>
        <w:rPr>
          <w:spacing w:val="-1"/>
        </w:rPr>
        <w:t> </w:t>
      </w:r>
      <w:r>
        <w:rPr/>
        <w:t>nema</w:t>
      </w:r>
      <w:r>
        <w:rPr>
          <w:spacing w:val="-2"/>
        </w:rPr>
        <w:t> </w:t>
      </w:r>
      <w:r>
        <w:rPr/>
        <w:t>obveza</w:t>
      </w:r>
      <w:r>
        <w:rPr>
          <w:spacing w:val="-4"/>
        </w:rPr>
        <w:t> </w:t>
      </w:r>
      <w:r>
        <w:rPr/>
        <w:t>po</w:t>
      </w:r>
      <w:r>
        <w:rPr>
          <w:spacing w:val="-1"/>
        </w:rPr>
        <w:t> </w:t>
      </w:r>
      <w:r>
        <w:rPr/>
        <w:t>sudskim </w:t>
      </w:r>
      <w:r>
        <w:rPr>
          <w:spacing w:val="-2"/>
        </w:rPr>
        <w:t>sporovima.</w:t>
      </w:r>
    </w:p>
    <w:p>
      <w:pPr>
        <w:pStyle w:val="BodyText"/>
      </w:pPr>
    </w:p>
    <w:p>
      <w:pPr>
        <w:pStyle w:val="Heading5"/>
        <w:numPr>
          <w:ilvl w:val="2"/>
          <w:numId w:val="10"/>
        </w:numPr>
        <w:tabs>
          <w:tab w:pos="653" w:val="left" w:leader="none"/>
        </w:tabs>
        <w:spacing w:line="240" w:lineRule="auto" w:before="0" w:after="0"/>
        <w:ind w:left="653" w:right="0" w:hanging="598"/>
        <w:jc w:val="left"/>
      </w:pPr>
      <w:r>
        <w:rPr/>
        <w:t>Obrazloženje</w:t>
      </w:r>
      <w:r>
        <w:rPr>
          <w:spacing w:val="-13"/>
        </w:rPr>
        <w:t> </w:t>
      </w:r>
      <w:r>
        <w:rPr/>
        <w:t>potencijalnih</w:t>
      </w:r>
      <w:r>
        <w:rPr>
          <w:spacing w:val="-5"/>
        </w:rPr>
        <w:t> </w:t>
      </w:r>
      <w:r>
        <w:rPr/>
        <w:t>obveza</w:t>
      </w:r>
      <w:r>
        <w:rPr>
          <w:spacing w:val="-8"/>
        </w:rPr>
        <w:t> </w:t>
      </w:r>
      <w:r>
        <w:rPr/>
        <w:t>po</w:t>
      </w:r>
      <w:r>
        <w:rPr>
          <w:spacing w:val="-5"/>
        </w:rPr>
        <w:t> </w:t>
      </w:r>
      <w:r>
        <w:rPr/>
        <w:t>sudskim</w:t>
      </w:r>
      <w:r>
        <w:rPr>
          <w:spacing w:val="-7"/>
        </w:rPr>
        <w:t> </w:t>
      </w:r>
      <w:r>
        <w:rPr/>
        <w:t>sporovima</w:t>
      </w:r>
      <w:r>
        <w:rPr>
          <w:spacing w:val="-6"/>
        </w:rPr>
        <w:t> </w:t>
      </w:r>
      <w:r>
        <w:rPr/>
        <w:t>proračunskog</w:t>
      </w:r>
      <w:r>
        <w:rPr>
          <w:spacing w:val="-5"/>
        </w:rPr>
        <w:t> </w:t>
      </w:r>
      <w:r>
        <w:rPr>
          <w:spacing w:val="-2"/>
        </w:rPr>
        <w:t>korisnika</w:t>
      </w:r>
    </w:p>
    <w:p>
      <w:pPr>
        <w:pStyle w:val="BodyText"/>
        <w:spacing w:before="1"/>
        <w:rPr>
          <w:b/>
          <w:i/>
        </w:rPr>
      </w:pPr>
    </w:p>
    <w:p>
      <w:pPr>
        <w:spacing w:line="360" w:lineRule="auto" w:before="0"/>
        <w:ind w:left="55" w:right="26" w:firstLine="0"/>
        <w:jc w:val="both"/>
        <w:rPr>
          <w:i/>
          <w:sz w:val="24"/>
        </w:rPr>
      </w:pPr>
      <w:r>
        <w:rPr>
          <w:i/>
          <w:sz w:val="24"/>
        </w:rPr>
        <w:t>Proračunski korisnik Dječji vrtić Gumbek u 2025. godini nema dugoročnih i kratkoročnih kredita, zajmova ni leasinga. Obveznik ne sudjeluje u sporovima na sudu, nema danih kreditnih pisama ni </w:t>
      </w:r>
      <w:r>
        <w:rPr>
          <w:i/>
          <w:spacing w:val="-2"/>
          <w:sz w:val="24"/>
        </w:rPr>
        <w:t>hipoteka.</w:t>
      </w:r>
    </w:p>
    <w:p>
      <w:pPr>
        <w:spacing w:before="1"/>
        <w:ind w:left="55" w:right="0" w:firstLine="0"/>
        <w:jc w:val="both"/>
        <w:rPr>
          <w:sz w:val="24"/>
        </w:rPr>
      </w:pPr>
      <w:r>
        <w:rPr>
          <w:i/>
          <w:sz w:val="24"/>
        </w:rPr>
        <w:t>Proračunski</w:t>
      </w:r>
      <w:r>
        <w:rPr>
          <w:i/>
          <w:spacing w:val="-5"/>
          <w:sz w:val="24"/>
        </w:rPr>
        <w:t> </w:t>
      </w:r>
      <w:r>
        <w:rPr>
          <w:i/>
          <w:sz w:val="24"/>
        </w:rPr>
        <w:t>korisnik</w:t>
      </w:r>
      <w:r>
        <w:rPr>
          <w:i/>
          <w:spacing w:val="-3"/>
          <w:sz w:val="24"/>
        </w:rPr>
        <w:t> </w:t>
      </w:r>
      <w:r>
        <w:rPr>
          <w:i/>
          <w:sz w:val="24"/>
        </w:rPr>
        <w:t>nije</w:t>
      </w:r>
      <w:r>
        <w:rPr>
          <w:i/>
          <w:spacing w:val="-3"/>
          <w:sz w:val="24"/>
        </w:rPr>
        <w:t> </w:t>
      </w:r>
      <w:r>
        <w:rPr>
          <w:i/>
          <w:sz w:val="24"/>
        </w:rPr>
        <w:t>iskazao</w:t>
      </w:r>
      <w:r>
        <w:rPr>
          <w:i/>
          <w:spacing w:val="-1"/>
          <w:sz w:val="24"/>
        </w:rPr>
        <w:t> </w:t>
      </w:r>
      <w:r>
        <w:rPr>
          <w:i/>
          <w:sz w:val="24"/>
        </w:rPr>
        <w:t>izvanbilančne</w:t>
      </w:r>
      <w:r>
        <w:rPr>
          <w:i/>
          <w:spacing w:val="-2"/>
          <w:sz w:val="24"/>
        </w:rPr>
        <w:t> zapise</w:t>
      </w:r>
      <w:r>
        <w:rPr>
          <w:spacing w:val="-2"/>
          <w:sz w:val="24"/>
        </w:rPr>
        <w:t>.</w:t>
      </w:r>
    </w:p>
    <w:p>
      <w:pPr>
        <w:pStyle w:val="BodyText"/>
      </w:pPr>
    </w:p>
    <w:p>
      <w:pPr>
        <w:pStyle w:val="BodyText"/>
      </w:pPr>
    </w:p>
    <w:p>
      <w:pPr>
        <w:pStyle w:val="Heading3"/>
        <w:spacing w:before="1"/>
        <w:ind w:left="55"/>
        <w:jc w:val="both"/>
      </w:pPr>
      <w:r>
        <w:rPr/>
        <w:t>10.IZVANBILANČNI</w:t>
      </w:r>
      <w:r>
        <w:rPr>
          <w:spacing w:val="-10"/>
        </w:rPr>
        <w:t> </w:t>
      </w:r>
      <w:r>
        <w:rPr>
          <w:spacing w:val="-2"/>
        </w:rPr>
        <w:t>ZAPISI</w:t>
      </w:r>
    </w:p>
    <w:p>
      <w:pPr>
        <w:pStyle w:val="Heading5"/>
        <w:numPr>
          <w:ilvl w:val="2"/>
          <w:numId w:val="11"/>
        </w:numPr>
        <w:tabs>
          <w:tab w:pos="765" w:val="left" w:leader="none"/>
        </w:tabs>
        <w:spacing w:line="240" w:lineRule="auto" w:before="276" w:after="0"/>
        <w:ind w:left="765" w:right="0" w:hanging="708"/>
        <w:jc w:val="left"/>
      </w:pPr>
      <w:r>
        <w:rPr/>
        <w:t>Obrazloženje</w:t>
      </w:r>
      <w:r>
        <w:rPr>
          <w:spacing w:val="-6"/>
        </w:rPr>
        <w:t> </w:t>
      </w:r>
      <w:r>
        <w:rPr/>
        <w:t>izvanbilančnih</w:t>
      </w:r>
      <w:r>
        <w:rPr>
          <w:spacing w:val="-6"/>
        </w:rPr>
        <w:t> </w:t>
      </w:r>
      <w:r>
        <w:rPr/>
        <w:t>zapisa</w:t>
      </w:r>
      <w:r>
        <w:rPr>
          <w:spacing w:val="-5"/>
        </w:rPr>
        <w:t> </w:t>
      </w:r>
      <w:r>
        <w:rPr>
          <w:spacing w:val="-2"/>
        </w:rPr>
        <w:t>Općine</w:t>
      </w:r>
    </w:p>
    <w:p>
      <w:pPr>
        <w:pStyle w:val="BodyText"/>
        <w:rPr>
          <w:b/>
          <w:i/>
        </w:rPr>
      </w:pPr>
    </w:p>
    <w:p>
      <w:pPr>
        <w:pStyle w:val="BodyText"/>
        <w:ind w:left="55" w:right="142"/>
      </w:pPr>
      <w:r>
        <w:rPr/>
        <w:t>Stanje</w:t>
      </w:r>
      <w:r>
        <w:rPr>
          <w:spacing w:val="-9"/>
        </w:rPr>
        <w:t> </w:t>
      </w:r>
      <w:r>
        <w:rPr/>
        <w:t>zadužnica</w:t>
      </w:r>
      <w:r>
        <w:rPr>
          <w:spacing w:val="-9"/>
        </w:rPr>
        <w:t> </w:t>
      </w:r>
      <w:r>
        <w:rPr/>
        <w:t>na</w:t>
      </w:r>
      <w:r>
        <w:rPr>
          <w:spacing w:val="-9"/>
        </w:rPr>
        <w:t> </w:t>
      </w:r>
      <w:r>
        <w:rPr/>
        <w:t>dan</w:t>
      </w:r>
      <w:r>
        <w:rPr>
          <w:spacing w:val="-3"/>
        </w:rPr>
        <w:t> </w:t>
      </w:r>
      <w:r>
        <w:rPr/>
        <w:t>01.01.2025.</w:t>
      </w:r>
      <w:r>
        <w:rPr>
          <w:spacing w:val="-6"/>
        </w:rPr>
        <w:t> </w:t>
      </w:r>
      <w:r>
        <w:rPr/>
        <w:t>iznosi</w:t>
      </w:r>
      <w:r>
        <w:rPr>
          <w:spacing w:val="-5"/>
        </w:rPr>
        <w:t> </w:t>
      </w:r>
      <w:r>
        <w:rPr/>
        <w:t>954.460,15€.</w:t>
      </w:r>
      <w:r>
        <w:rPr>
          <w:spacing w:val="-6"/>
        </w:rPr>
        <w:t> </w:t>
      </w:r>
      <w:r>
        <w:rPr/>
        <w:t>Općina</w:t>
      </w:r>
      <w:r>
        <w:rPr>
          <w:spacing w:val="36"/>
        </w:rPr>
        <w:t> </w:t>
      </w:r>
      <w:r>
        <w:rPr/>
        <w:t>je</w:t>
      </w:r>
      <w:r>
        <w:rPr>
          <w:spacing w:val="-6"/>
        </w:rPr>
        <w:t> </w:t>
      </w:r>
      <w:r>
        <w:rPr/>
        <w:t>izdala</w:t>
      </w:r>
      <w:r>
        <w:rPr>
          <w:spacing w:val="-4"/>
        </w:rPr>
        <w:t> </w:t>
      </w:r>
      <w:r>
        <w:rPr/>
        <w:t>zadužnice</w:t>
      </w:r>
      <w:r>
        <w:rPr>
          <w:spacing w:val="-9"/>
        </w:rPr>
        <w:t> </w:t>
      </w:r>
      <w:r>
        <w:rPr/>
        <w:t>do 31.12.2025.g. u iznosu od 645.000,00€, a vraćeno je 20.000,00€.</w:t>
      </w:r>
    </w:p>
    <w:p>
      <w:pPr>
        <w:pStyle w:val="BodyText"/>
        <w:ind w:left="55"/>
      </w:pPr>
      <w:r>
        <w:rPr/>
        <w:t>Stanje</w:t>
      </w:r>
      <w:r>
        <w:rPr>
          <w:spacing w:val="-5"/>
        </w:rPr>
        <w:t> </w:t>
      </w:r>
      <w:r>
        <w:rPr/>
        <w:t>izdanih</w:t>
      </w:r>
      <w:r>
        <w:rPr>
          <w:spacing w:val="-1"/>
        </w:rPr>
        <w:t> </w:t>
      </w:r>
      <w:r>
        <w:rPr/>
        <w:t>zadužnica</w:t>
      </w:r>
      <w:r>
        <w:rPr>
          <w:spacing w:val="1"/>
        </w:rPr>
        <w:t> </w:t>
      </w:r>
      <w:r>
        <w:rPr/>
        <w:t>s</w:t>
      </w:r>
      <w:r>
        <w:rPr>
          <w:spacing w:val="-3"/>
        </w:rPr>
        <w:t> </w:t>
      </w:r>
      <w:r>
        <w:rPr/>
        <w:t>31.12.2025.</w:t>
      </w:r>
      <w:r>
        <w:rPr>
          <w:spacing w:val="-1"/>
        </w:rPr>
        <w:t> </w:t>
      </w:r>
      <w:r>
        <w:rPr/>
        <w:t>iznosi </w:t>
      </w:r>
      <w:r>
        <w:rPr>
          <w:spacing w:val="-2"/>
        </w:rPr>
        <w:t>1.579.460,15€.</w:t>
      </w:r>
    </w:p>
    <w:p>
      <w:pPr>
        <w:pStyle w:val="BodyText"/>
        <w:spacing w:before="2"/>
        <w:ind w:left="55" w:right="142"/>
      </w:pPr>
      <w:r>
        <w:rPr/>
        <w:t>Stanje</w:t>
      </w:r>
      <w:r>
        <w:rPr>
          <w:spacing w:val="-8"/>
        </w:rPr>
        <w:t> </w:t>
      </w:r>
      <w:r>
        <w:rPr/>
        <w:t>primljenih</w:t>
      </w:r>
      <w:r>
        <w:rPr>
          <w:spacing w:val="-7"/>
        </w:rPr>
        <w:t> </w:t>
      </w:r>
      <w:r>
        <w:rPr/>
        <w:t>zadužnica</w:t>
      </w:r>
      <w:r>
        <w:rPr>
          <w:spacing w:val="-10"/>
        </w:rPr>
        <w:t> </w:t>
      </w:r>
      <w:r>
        <w:rPr/>
        <w:t>na</w:t>
      </w:r>
      <w:r>
        <w:rPr>
          <w:spacing w:val="-8"/>
        </w:rPr>
        <w:t> </w:t>
      </w:r>
      <w:r>
        <w:rPr/>
        <w:t>dan</w:t>
      </w:r>
      <w:r>
        <w:rPr>
          <w:spacing w:val="-7"/>
        </w:rPr>
        <w:t> </w:t>
      </w:r>
      <w:r>
        <w:rPr/>
        <w:t>01.01.2025.g.</w:t>
      </w:r>
      <w:r>
        <w:rPr>
          <w:spacing w:val="-2"/>
        </w:rPr>
        <w:t> </w:t>
      </w:r>
      <w:r>
        <w:rPr/>
        <w:t>iznosi</w:t>
      </w:r>
      <w:r>
        <w:rPr>
          <w:spacing w:val="-7"/>
        </w:rPr>
        <w:t> </w:t>
      </w:r>
      <w:r>
        <w:rPr/>
        <w:t>991.074,62€,</w:t>
      </w:r>
      <w:r>
        <w:rPr>
          <w:spacing w:val="-7"/>
        </w:rPr>
        <w:t> </w:t>
      </w:r>
      <w:r>
        <w:rPr/>
        <w:t>Općina</w:t>
      </w:r>
      <w:r>
        <w:rPr>
          <w:spacing w:val="-8"/>
        </w:rPr>
        <w:t> </w:t>
      </w:r>
      <w:r>
        <w:rPr/>
        <w:t>je</w:t>
      </w:r>
      <w:r>
        <w:rPr>
          <w:spacing w:val="-8"/>
        </w:rPr>
        <w:t> </w:t>
      </w:r>
      <w:r>
        <w:rPr/>
        <w:t>primila</w:t>
      </w:r>
      <w:r>
        <w:rPr>
          <w:spacing w:val="-8"/>
        </w:rPr>
        <w:t> </w:t>
      </w:r>
      <w:r>
        <w:rPr/>
        <w:t>zadužnice do 31.12.2025. u iznosu od 345.510,39€, a vraćeno je 23.350,85€, stanje primljenih zadužnica na dan 31.12.2025.g. iznosi 1.313.234,16€.</w:t>
      </w:r>
    </w:p>
    <w:p>
      <w:pPr>
        <w:pStyle w:val="BodyText"/>
        <w:spacing w:before="1"/>
        <w:ind w:left="55"/>
      </w:pPr>
      <w:r>
        <w:rPr/>
        <w:t>Preuzete</w:t>
      </w:r>
      <w:r>
        <w:rPr>
          <w:spacing w:val="-5"/>
        </w:rPr>
        <w:t> </w:t>
      </w:r>
      <w:r>
        <w:rPr/>
        <w:t>obveze</w:t>
      </w:r>
      <w:r>
        <w:rPr>
          <w:spacing w:val="-6"/>
        </w:rPr>
        <w:t> </w:t>
      </w:r>
      <w:r>
        <w:rPr/>
        <w:t>po</w:t>
      </w:r>
      <w:r>
        <w:rPr>
          <w:spacing w:val="-5"/>
        </w:rPr>
        <w:t> </w:t>
      </w:r>
      <w:r>
        <w:rPr/>
        <w:t>ugovorima</w:t>
      </w:r>
      <w:r>
        <w:rPr>
          <w:spacing w:val="-5"/>
        </w:rPr>
        <w:t> </w:t>
      </w:r>
      <w:r>
        <w:rPr/>
        <w:t>o</w:t>
      </w:r>
      <w:r>
        <w:rPr>
          <w:spacing w:val="-5"/>
        </w:rPr>
        <w:t> </w:t>
      </w:r>
      <w:r>
        <w:rPr/>
        <w:t>nabavi</w:t>
      </w:r>
      <w:r>
        <w:rPr>
          <w:spacing w:val="-4"/>
        </w:rPr>
        <w:t> </w:t>
      </w:r>
      <w:r>
        <w:rPr/>
        <w:t>roba,</w:t>
      </w:r>
      <w:r>
        <w:rPr>
          <w:spacing w:val="-5"/>
        </w:rPr>
        <w:t> </w:t>
      </w:r>
      <w:r>
        <w:rPr/>
        <w:t>radova</w:t>
      </w:r>
      <w:r>
        <w:rPr>
          <w:spacing w:val="-6"/>
        </w:rPr>
        <w:t> </w:t>
      </w:r>
      <w:r>
        <w:rPr/>
        <w:t>i</w:t>
      </w:r>
      <w:r>
        <w:rPr>
          <w:spacing w:val="-4"/>
        </w:rPr>
        <w:t> </w:t>
      </w:r>
      <w:r>
        <w:rPr/>
        <w:t>usluga</w:t>
      </w:r>
      <w:r>
        <w:rPr>
          <w:spacing w:val="-6"/>
        </w:rPr>
        <w:t> </w:t>
      </w:r>
      <w:r>
        <w:rPr/>
        <w:t>za</w:t>
      </w:r>
      <w:r>
        <w:rPr>
          <w:spacing w:val="-6"/>
        </w:rPr>
        <w:t> </w:t>
      </w:r>
      <w:r>
        <w:rPr/>
        <w:t>odvodnju</w:t>
      </w:r>
      <w:r>
        <w:rPr>
          <w:spacing w:val="-4"/>
        </w:rPr>
        <w:t> </w:t>
      </w:r>
      <w:r>
        <w:rPr/>
        <w:t>u</w:t>
      </w:r>
      <w:r>
        <w:rPr>
          <w:spacing w:val="-5"/>
        </w:rPr>
        <w:t> </w:t>
      </w:r>
      <w:r>
        <w:rPr/>
        <w:t>Svetom</w:t>
      </w:r>
      <w:r>
        <w:rPr>
          <w:spacing w:val="-4"/>
        </w:rPr>
        <w:t> </w:t>
      </w:r>
      <w:r>
        <w:rPr/>
        <w:t>Iliji</w:t>
      </w:r>
      <w:r>
        <w:rPr>
          <w:spacing w:val="-1"/>
        </w:rPr>
        <w:t> </w:t>
      </w:r>
      <w:r>
        <w:rPr/>
        <w:t>-</w:t>
      </w:r>
      <w:r>
        <w:rPr>
          <w:spacing w:val="-6"/>
        </w:rPr>
        <w:t> </w:t>
      </w:r>
      <w:r>
        <w:rPr/>
        <w:t>II</w:t>
      </w:r>
      <w:r>
        <w:rPr>
          <w:spacing w:val="-10"/>
        </w:rPr>
        <w:t> </w:t>
      </w:r>
      <w:r>
        <w:rPr/>
        <w:t>faza, prema potpisanom ugovoru ostalo je obveza 21.457,80€ koje još nisu izvršene.</w:t>
      </w:r>
    </w:p>
    <w:p>
      <w:pPr>
        <w:pStyle w:val="BodyText"/>
        <w:spacing w:line="237" w:lineRule="auto" w:before="2"/>
        <w:ind w:left="55"/>
      </w:pPr>
      <w:r>
        <w:rPr/>
        <w:t>Preuzete</w:t>
      </w:r>
      <w:r>
        <w:rPr>
          <w:spacing w:val="-5"/>
        </w:rPr>
        <w:t> </w:t>
      </w:r>
      <w:r>
        <w:rPr/>
        <w:t>obveze</w:t>
      </w:r>
      <w:r>
        <w:rPr>
          <w:spacing w:val="-6"/>
        </w:rPr>
        <w:t> </w:t>
      </w:r>
      <w:r>
        <w:rPr/>
        <w:t>po</w:t>
      </w:r>
      <w:r>
        <w:rPr>
          <w:spacing w:val="-5"/>
        </w:rPr>
        <w:t> </w:t>
      </w:r>
      <w:r>
        <w:rPr/>
        <w:t>ugovorima</w:t>
      </w:r>
      <w:r>
        <w:rPr>
          <w:spacing w:val="-7"/>
        </w:rPr>
        <w:t> </w:t>
      </w:r>
      <w:r>
        <w:rPr/>
        <w:t>o</w:t>
      </w:r>
      <w:r>
        <w:rPr>
          <w:spacing w:val="-5"/>
        </w:rPr>
        <w:t> </w:t>
      </w:r>
      <w:r>
        <w:rPr/>
        <w:t>nabavi</w:t>
      </w:r>
      <w:r>
        <w:rPr>
          <w:spacing w:val="-4"/>
        </w:rPr>
        <w:t> </w:t>
      </w:r>
      <w:r>
        <w:rPr/>
        <w:t>roba,</w:t>
      </w:r>
      <w:r>
        <w:rPr>
          <w:spacing w:val="-5"/>
        </w:rPr>
        <w:t> </w:t>
      </w:r>
      <w:r>
        <w:rPr/>
        <w:t>radova</w:t>
      </w:r>
      <w:r>
        <w:rPr>
          <w:spacing w:val="-8"/>
        </w:rPr>
        <w:t> </w:t>
      </w:r>
      <w:r>
        <w:rPr/>
        <w:t>i</w:t>
      </w:r>
      <w:r>
        <w:rPr>
          <w:spacing w:val="-4"/>
        </w:rPr>
        <w:t> </w:t>
      </w:r>
      <w:r>
        <w:rPr/>
        <w:t>usluga</w:t>
      </w:r>
      <w:r>
        <w:rPr>
          <w:spacing w:val="-8"/>
        </w:rPr>
        <w:t> </w:t>
      </w:r>
      <w:r>
        <w:rPr/>
        <w:t>za</w:t>
      </w:r>
      <w:r>
        <w:rPr>
          <w:spacing w:val="-6"/>
        </w:rPr>
        <w:t> </w:t>
      </w:r>
      <w:r>
        <w:rPr/>
        <w:t>aglomeraciju</w:t>
      </w:r>
      <w:r>
        <w:rPr>
          <w:spacing w:val="-3"/>
        </w:rPr>
        <w:t> </w:t>
      </w:r>
      <w:r>
        <w:rPr/>
        <w:t>Varaždin</w:t>
      </w:r>
      <w:r>
        <w:rPr>
          <w:spacing w:val="-1"/>
        </w:rPr>
        <w:t> </w:t>
      </w:r>
      <w:r>
        <w:rPr/>
        <w:t>-</w:t>
      </w:r>
      <w:r>
        <w:rPr>
          <w:spacing w:val="-3"/>
        </w:rPr>
        <w:t> </w:t>
      </w:r>
      <w:r>
        <w:rPr/>
        <w:t>II</w:t>
      </w:r>
      <w:r>
        <w:rPr>
          <w:spacing w:val="-8"/>
        </w:rPr>
        <w:t> </w:t>
      </w:r>
      <w:r>
        <w:rPr/>
        <w:t>faza, prema potpisanom ugovoru ostalo je obveza 135.918,82€ koje još nisu izvršene.</w:t>
      </w:r>
    </w:p>
    <w:p>
      <w:pPr>
        <w:pStyle w:val="BodyText"/>
        <w:spacing w:before="1"/>
        <w:ind w:left="55" w:right="142"/>
      </w:pPr>
      <w:r>
        <w:rPr/>
        <w:t>Preuzete</w:t>
      </w:r>
      <w:r>
        <w:rPr>
          <w:spacing w:val="-6"/>
        </w:rPr>
        <w:t> </w:t>
      </w:r>
      <w:r>
        <w:rPr/>
        <w:t>obveze</w:t>
      </w:r>
      <w:r>
        <w:rPr>
          <w:spacing w:val="-6"/>
        </w:rPr>
        <w:t> </w:t>
      </w:r>
      <w:r>
        <w:rPr/>
        <w:t>po</w:t>
      </w:r>
      <w:r>
        <w:rPr>
          <w:spacing w:val="-6"/>
        </w:rPr>
        <w:t> </w:t>
      </w:r>
      <w:r>
        <w:rPr/>
        <w:t>ugovorima</w:t>
      </w:r>
      <w:r>
        <w:rPr>
          <w:spacing w:val="-7"/>
        </w:rPr>
        <w:t> </w:t>
      </w:r>
      <w:r>
        <w:rPr/>
        <w:t>o</w:t>
      </w:r>
      <w:r>
        <w:rPr>
          <w:spacing w:val="-6"/>
        </w:rPr>
        <w:t> </w:t>
      </w:r>
      <w:r>
        <w:rPr/>
        <w:t>nabavi</w:t>
      </w:r>
      <w:r>
        <w:rPr>
          <w:spacing w:val="-5"/>
        </w:rPr>
        <w:t> </w:t>
      </w:r>
      <w:r>
        <w:rPr/>
        <w:t>radova</w:t>
      </w:r>
      <w:r>
        <w:rPr>
          <w:spacing w:val="-6"/>
        </w:rPr>
        <w:t> </w:t>
      </w:r>
      <w:r>
        <w:rPr/>
        <w:t>za</w:t>
      </w:r>
      <w:r>
        <w:rPr>
          <w:spacing w:val="-4"/>
        </w:rPr>
        <w:t> </w:t>
      </w:r>
      <w:r>
        <w:rPr/>
        <w:t>izgradnju</w:t>
      </w:r>
      <w:r>
        <w:rPr>
          <w:spacing w:val="-5"/>
        </w:rPr>
        <w:t> </w:t>
      </w:r>
      <w:r>
        <w:rPr/>
        <w:t>pješačke</w:t>
      </w:r>
      <w:r>
        <w:rPr>
          <w:spacing w:val="-7"/>
        </w:rPr>
        <w:t> </w:t>
      </w:r>
      <w:r>
        <w:rPr/>
        <w:t>staze</w:t>
      </w:r>
      <w:r>
        <w:rPr>
          <w:spacing w:val="-4"/>
        </w:rPr>
        <w:t> </w:t>
      </w:r>
      <w:r>
        <w:rPr/>
        <w:t>u</w:t>
      </w:r>
      <w:r>
        <w:rPr>
          <w:spacing w:val="-6"/>
        </w:rPr>
        <w:t> </w:t>
      </w:r>
      <w:r>
        <w:rPr/>
        <w:t>Belskoj</w:t>
      </w:r>
      <w:r>
        <w:rPr>
          <w:spacing w:val="-5"/>
        </w:rPr>
        <w:t> </w:t>
      </w:r>
      <w:r>
        <w:rPr/>
        <w:t>ulici</w:t>
      </w:r>
      <w:r>
        <w:rPr>
          <w:spacing w:val="-5"/>
        </w:rPr>
        <w:t> </w:t>
      </w:r>
      <w:r>
        <w:rPr/>
        <w:t>u Beletincu u iznosu od 86.843,88€.</w:t>
      </w:r>
    </w:p>
    <w:p>
      <w:pPr>
        <w:pStyle w:val="BodyText"/>
        <w:ind w:left="55"/>
      </w:pPr>
      <w:r>
        <w:rPr/>
        <w:t>Općina</w:t>
      </w:r>
      <w:r>
        <w:rPr>
          <w:spacing w:val="-7"/>
        </w:rPr>
        <w:t> </w:t>
      </w:r>
      <w:r>
        <w:rPr/>
        <w:t>Sveti</w:t>
      </w:r>
      <w:r>
        <w:rPr>
          <w:spacing w:val="-1"/>
        </w:rPr>
        <w:t> </w:t>
      </w:r>
      <w:r>
        <w:rPr/>
        <w:t>Ilija</w:t>
      </w:r>
      <w:r>
        <w:rPr>
          <w:spacing w:val="-2"/>
        </w:rPr>
        <w:t> </w:t>
      </w:r>
      <w:r>
        <w:rPr/>
        <w:t>vodi evidenciju</w:t>
      </w:r>
      <w:r>
        <w:rPr>
          <w:spacing w:val="-1"/>
        </w:rPr>
        <w:t> </w:t>
      </w:r>
      <w:r>
        <w:rPr/>
        <w:t>zadužnica</w:t>
      </w:r>
      <w:r>
        <w:rPr>
          <w:spacing w:val="-4"/>
        </w:rPr>
        <w:t> </w:t>
      </w:r>
      <w:r>
        <w:rPr/>
        <w:t>kroz</w:t>
      </w:r>
      <w:r>
        <w:rPr>
          <w:spacing w:val="-1"/>
        </w:rPr>
        <w:t> </w:t>
      </w:r>
      <w:r>
        <w:rPr/>
        <w:t>pomoćne</w:t>
      </w:r>
      <w:r>
        <w:rPr>
          <w:spacing w:val="-5"/>
        </w:rPr>
        <w:t> </w:t>
      </w:r>
      <w:r>
        <w:rPr>
          <w:spacing w:val="-2"/>
        </w:rPr>
        <w:t>evidencije.</w:t>
      </w:r>
    </w:p>
    <w:p>
      <w:pPr>
        <w:pStyle w:val="BodyText"/>
        <w:ind w:left="55"/>
      </w:pPr>
      <w:r>
        <w:rPr/>
        <w:t>Popis</w:t>
      </w:r>
      <w:r>
        <w:rPr>
          <w:spacing w:val="-4"/>
        </w:rPr>
        <w:t> </w:t>
      </w:r>
      <w:r>
        <w:rPr/>
        <w:t>zadužnica</w:t>
      </w:r>
      <w:r>
        <w:rPr>
          <w:spacing w:val="-5"/>
        </w:rPr>
        <w:t> </w:t>
      </w:r>
      <w:r>
        <w:rPr/>
        <w:t>prilaže</w:t>
      </w:r>
      <w:r>
        <w:rPr>
          <w:spacing w:val="-4"/>
        </w:rPr>
        <w:t> </w:t>
      </w:r>
      <w:r>
        <w:rPr/>
        <w:t>se</w:t>
      </w:r>
      <w:r>
        <w:rPr>
          <w:spacing w:val="-2"/>
        </w:rPr>
        <w:t> </w:t>
      </w:r>
      <w:r>
        <w:rPr/>
        <w:t>ovom</w:t>
      </w:r>
      <w:r>
        <w:rPr>
          <w:spacing w:val="-1"/>
        </w:rPr>
        <w:t> </w:t>
      </w:r>
      <w:r>
        <w:rPr/>
        <w:t>Obrazloženju</w:t>
      </w:r>
      <w:r>
        <w:rPr>
          <w:spacing w:val="-1"/>
        </w:rPr>
        <w:t> </w:t>
      </w:r>
      <w:r>
        <w:rPr/>
        <w:t>kao</w:t>
      </w:r>
      <w:r>
        <w:rPr>
          <w:spacing w:val="-2"/>
        </w:rPr>
        <w:t> </w:t>
      </w:r>
      <w:r>
        <w:rPr/>
        <w:t>prilog</w:t>
      </w:r>
      <w:r>
        <w:rPr>
          <w:spacing w:val="-1"/>
        </w:rPr>
        <w:t> </w:t>
      </w:r>
      <w:r>
        <w:rPr/>
        <w:t>i</w:t>
      </w:r>
      <w:r>
        <w:rPr>
          <w:spacing w:val="-1"/>
        </w:rPr>
        <w:t> </w:t>
      </w:r>
      <w:r>
        <w:rPr/>
        <w:t>čini</w:t>
      </w:r>
      <w:r>
        <w:rPr>
          <w:spacing w:val="-3"/>
        </w:rPr>
        <w:t> </w:t>
      </w:r>
      <w:r>
        <w:rPr/>
        <w:t>njegov</w:t>
      </w:r>
      <w:r>
        <w:rPr>
          <w:spacing w:val="-1"/>
        </w:rPr>
        <w:t> </w:t>
      </w:r>
      <w:r>
        <w:rPr/>
        <w:t>sastavni</w:t>
      </w:r>
      <w:r>
        <w:rPr>
          <w:spacing w:val="-1"/>
        </w:rPr>
        <w:t> </w:t>
      </w:r>
      <w:r>
        <w:rPr>
          <w:spacing w:val="-4"/>
        </w:rPr>
        <w:t>dio.</w:t>
      </w:r>
    </w:p>
    <w:p>
      <w:pPr>
        <w:pStyle w:val="BodyText"/>
      </w:pPr>
    </w:p>
    <w:p>
      <w:pPr>
        <w:pStyle w:val="BodyText"/>
      </w:pPr>
    </w:p>
    <w:p>
      <w:pPr>
        <w:pStyle w:val="BodyText"/>
      </w:pPr>
    </w:p>
    <w:p>
      <w:pPr>
        <w:pStyle w:val="BodyText"/>
      </w:pPr>
    </w:p>
    <w:p>
      <w:pPr>
        <w:pStyle w:val="BodyText"/>
      </w:pPr>
    </w:p>
    <w:p>
      <w:pPr>
        <w:pStyle w:val="Heading3"/>
        <w:spacing w:before="1"/>
        <w:ind w:left="5014"/>
        <w:jc w:val="left"/>
      </w:pPr>
      <w:r>
        <w:rPr/>
        <w:t>PREDSJEDNIK</w:t>
      </w:r>
      <w:r>
        <w:rPr>
          <w:spacing w:val="-4"/>
        </w:rPr>
        <w:t> </w:t>
      </w:r>
      <w:r>
        <w:rPr/>
        <w:t>OPĆINSKOG</w:t>
      </w:r>
      <w:r>
        <w:rPr>
          <w:spacing w:val="-3"/>
        </w:rPr>
        <w:t> </w:t>
      </w:r>
      <w:r>
        <w:rPr>
          <w:spacing w:val="-2"/>
        </w:rPr>
        <w:t>VIJEĆA</w:t>
      </w:r>
    </w:p>
    <w:p>
      <w:pPr>
        <w:pStyle w:val="BodyText"/>
        <w:ind w:left="5734"/>
      </w:pPr>
      <w:r>
        <w:rPr/>
        <w:t>Zdravko</w:t>
      </w:r>
      <w:r>
        <w:rPr>
          <w:spacing w:val="-1"/>
        </w:rPr>
        <w:t> </w:t>
      </w:r>
      <w:r>
        <w:rPr/>
        <w:t>Ostroški,</w:t>
      </w:r>
      <w:r>
        <w:rPr>
          <w:spacing w:val="-1"/>
        </w:rPr>
        <w:t> </w:t>
      </w:r>
      <w:r>
        <w:rPr>
          <w:spacing w:val="-2"/>
        </w:rPr>
        <w:t>dipl.ing.</w:t>
      </w:r>
    </w:p>
    <w:p>
      <w:pPr>
        <w:pStyle w:val="BodyText"/>
        <w:spacing w:after="0"/>
        <w:sectPr>
          <w:headerReference w:type="default" r:id="rId53"/>
          <w:footerReference w:type="default" r:id="rId54"/>
          <w:pgSz w:w="11920" w:h="16850"/>
          <w:pgMar w:header="0" w:footer="772" w:top="900" w:bottom="960" w:left="1133" w:right="992"/>
        </w:sectPr>
      </w:pPr>
    </w:p>
    <w:p>
      <w:pPr>
        <w:pStyle w:val="BodyText"/>
        <w:spacing w:before="86"/>
        <w:rPr>
          <w:sz w:val="22"/>
        </w:rPr>
      </w:pPr>
    </w:p>
    <w:p>
      <w:pPr>
        <w:spacing w:before="1"/>
        <w:ind w:left="201" w:right="0" w:firstLine="0"/>
        <w:jc w:val="left"/>
        <w:rPr>
          <w:sz w:val="22"/>
        </w:rPr>
      </w:pPr>
      <w:bookmarkStart w:name="bada2fe6eaf6ab38600ad2b4335df65d4e034317" w:id="2"/>
      <w:bookmarkEnd w:id="2"/>
      <w:r>
        <w:rPr/>
      </w:r>
      <w:r>
        <w:rPr>
          <w:sz w:val="22"/>
        </w:rPr>
        <w:t>PRILOG</w:t>
      </w:r>
      <w:r>
        <w:rPr>
          <w:spacing w:val="-7"/>
          <w:sz w:val="22"/>
        </w:rPr>
        <w:t> </w:t>
      </w:r>
      <w:r>
        <w:rPr>
          <w:sz w:val="22"/>
        </w:rPr>
        <w:t>1.</w:t>
      </w:r>
      <w:r>
        <w:rPr>
          <w:spacing w:val="-4"/>
          <w:sz w:val="22"/>
        </w:rPr>
        <w:t> </w:t>
      </w:r>
      <w:r>
        <w:rPr>
          <w:sz w:val="22"/>
        </w:rPr>
        <w:t>–</w:t>
      </w:r>
      <w:r>
        <w:rPr>
          <w:spacing w:val="-4"/>
          <w:sz w:val="22"/>
        </w:rPr>
        <w:t> </w:t>
      </w:r>
      <w:r>
        <w:rPr>
          <w:sz w:val="22"/>
        </w:rPr>
        <w:t>POPIS</w:t>
      </w:r>
      <w:r>
        <w:rPr>
          <w:spacing w:val="-3"/>
          <w:sz w:val="22"/>
        </w:rPr>
        <w:t> </w:t>
      </w:r>
      <w:r>
        <w:rPr>
          <w:sz w:val="22"/>
        </w:rPr>
        <w:t>IZDANIH</w:t>
      </w:r>
      <w:r>
        <w:rPr>
          <w:spacing w:val="-5"/>
          <w:sz w:val="22"/>
        </w:rPr>
        <w:t> </w:t>
      </w:r>
      <w:r>
        <w:rPr>
          <w:sz w:val="22"/>
        </w:rPr>
        <w:t>I</w:t>
      </w:r>
      <w:r>
        <w:rPr>
          <w:spacing w:val="-4"/>
          <w:sz w:val="22"/>
        </w:rPr>
        <w:t> </w:t>
      </w:r>
      <w:r>
        <w:rPr>
          <w:sz w:val="22"/>
        </w:rPr>
        <w:t>VRAĆENIH</w:t>
      </w:r>
      <w:r>
        <w:rPr>
          <w:spacing w:val="-5"/>
          <w:sz w:val="22"/>
        </w:rPr>
        <w:t> </w:t>
      </w:r>
      <w:r>
        <w:rPr>
          <w:sz w:val="22"/>
        </w:rPr>
        <w:t>ZADUŽNICA</w:t>
      </w:r>
      <w:r>
        <w:rPr>
          <w:spacing w:val="-5"/>
          <w:sz w:val="22"/>
        </w:rPr>
        <w:t> </w:t>
      </w:r>
      <w:r>
        <w:rPr>
          <w:sz w:val="22"/>
        </w:rPr>
        <w:t>U</w:t>
      </w:r>
      <w:r>
        <w:rPr>
          <w:spacing w:val="-5"/>
          <w:sz w:val="22"/>
        </w:rPr>
        <w:t> </w:t>
      </w:r>
      <w:r>
        <w:rPr>
          <w:sz w:val="22"/>
        </w:rPr>
        <w:t>2025.</w:t>
      </w:r>
      <w:r>
        <w:rPr>
          <w:spacing w:val="-3"/>
          <w:sz w:val="22"/>
        </w:rPr>
        <w:t> </w:t>
      </w:r>
      <w:r>
        <w:rPr>
          <w:spacing w:val="-2"/>
          <w:sz w:val="22"/>
        </w:rPr>
        <w:t>GODINI</w:t>
      </w:r>
    </w:p>
    <w:p>
      <w:pPr>
        <w:pStyle w:val="BodyText"/>
        <w:spacing w:before="43" w:after="1"/>
        <w:rPr>
          <w:sz w:val="20"/>
        </w:rPr>
      </w:pPr>
    </w:p>
    <w:tbl>
      <w:tblPr>
        <w:tblW w:w="0" w:type="auto"/>
        <w:jc w:val="left"/>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0"/>
        <w:gridCol w:w="2761"/>
        <w:gridCol w:w="2321"/>
        <w:gridCol w:w="3411"/>
        <w:gridCol w:w="4112"/>
      </w:tblGrid>
      <w:tr>
        <w:trPr>
          <w:trHeight w:val="793" w:hRule="atLeast"/>
        </w:trPr>
        <w:tc>
          <w:tcPr>
            <w:tcW w:w="13945" w:type="dxa"/>
            <w:gridSpan w:val="5"/>
          </w:tcPr>
          <w:p>
            <w:pPr>
              <w:pStyle w:val="TableParagraph"/>
              <w:spacing w:before="16"/>
              <w:rPr>
                <w:sz w:val="22"/>
              </w:rPr>
            </w:pPr>
          </w:p>
          <w:p>
            <w:pPr>
              <w:pStyle w:val="TableParagraph"/>
              <w:ind w:left="5"/>
              <w:jc w:val="center"/>
              <w:rPr>
                <w:sz w:val="22"/>
              </w:rPr>
            </w:pPr>
            <w:r>
              <w:rPr>
                <w:sz w:val="22"/>
              </w:rPr>
              <w:t>Vraćene</w:t>
            </w:r>
            <w:r>
              <w:rPr>
                <w:spacing w:val="-3"/>
                <w:sz w:val="22"/>
              </w:rPr>
              <w:t> </w:t>
            </w:r>
            <w:r>
              <w:rPr>
                <w:sz w:val="22"/>
              </w:rPr>
              <w:t>zadužnice</w:t>
            </w:r>
            <w:r>
              <w:rPr>
                <w:spacing w:val="-4"/>
                <w:sz w:val="22"/>
              </w:rPr>
              <w:t> </w:t>
            </w:r>
            <w:r>
              <w:rPr>
                <w:sz w:val="22"/>
              </w:rPr>
              <w:t>u</w:t>
            </w:r>
            <w:r>
              <w:rPr>
                <w:spacing w:val="-2"/>
                <w:sz w:val="22"/>
              </w:rPr>
              <w:t> </w:t>
            </w:r>
            <w:r>
              <w:rPr>
                <w:sz w:val="22"/>
              </w:rPr>
              <w:t>2025.</w:t>
            </w:r>
            <w:r>
              <w:rPr>
                <w:spacing w:val="-4"/>
                <w:sz w:val="22"/>
              </w:rPr>
              <w:t> </w:t>
            </w:r>
            <w:r>
              <w:rPr>
                <w:spacing w:val="-2"/>
                <w:sz w:val="22"/>
              </w:rPr>
              <w:t>godini</w:t>
            </w:r>
          </w:p>
        </w:tc>
      </w:tr>
      <w:tr>
        <w:trPr>
          <w:trHeight w:val="828" w:hRule="atLeast"/>
        </w:trPr>
        <w:tc>
          <w:tcPr>
            <w:tcW w:w="1340" w:type="dxa"/>
          </w:tcPr>
          <w:p>
            <w:pPr>
              <w:pStyle w:val="TableParagraph"/>
              <w:spacing w:before="34"/>
              <w:ind w:left="326" w:right="315" w:firstLine="43"/>
              <w:jc w:val="both"/>
              <w:rPr>
                <w:sz w:val="22"/>
              </w:rPr>
            </w:pPr>
            <w:r>
              <w:rPr>
                <w:spacing w:val="-4"/>
                <w:sz w:val="22"/>
              </w:rPr>
              <w:t>Datum </w:t>
            </w:r>
            <w:r>
              <w:rPr>
                <w:spacing w:val="-2"/>
                <w:sz w:val="22"/>
              </w:rPr>
              <w:t>povrata jamstva</w:t>
            </w:r>
          </w:p>
        </w:tc>
        <w:tc>
          <w:tcPr>
            <w:tcW w:w="2761" w:type="dxa"/>
          </w:tcPr>
          <w:p>
            <w:pPr>
              <w:pStyle w:val="TableParagraph"/>
              <w:spacing w:before="33"/>
              <w:rPr>
                <w:sz w:val="22"/>
              </w:rPr>
            </w:pPr>
          </w:p>
          <w:p>
            <w:pPr>
              <w:pStyle w:val="TableParagraph"/>
              <w:ind w:left="417"/>
              <w:rPr>
                <w:sz w:val="22"/>
              </w:rPr>
            </w:pPr>
            <w:r>
              <w:rPr>
                <w:sz w:val="22"/>
              </w:rPr>
              <w:t>Instrument</w:t>
            </w:r>
            <w:r>
              <w:rPr>
                <w:spacing w:val="-5"/>
                <w:sz w:val="22"/>
              </w:rPr>
              <w:t> </w:t>
            </w:r>
            <w:r>
              <w:rPr>
                <w:spacing w:val="-2"/>
                <w:sz w:val="22"/>
              </w:rPr>
              <w:t>osiguranja</w:t>
            </w:r>
          </w:p>
        </w:tc>
        <w:tc>
          <w:tcPr>
            <w:tcW w:w="2321" w:type="dxa"/>
          </w:tcPr>
          <w:p>
            <w:pPr>
              <w:pStyle w:val="TableParagraph"/>
              <w:spacing w:line="242" w:lineRule="auto" w:before="159"/>
              <w:ind w:left="817" w:right="400" w:hanging="408"/>
              <w:rPr>
                <w:sz w:val="22"/>
              </w:rPr>
            </w:pPr>
            <w:r>
              <w:rPr>
                <w:sz w:val="22"/>
              </w:rPr>
              <w:t>Iznos</w:t>
            </w:r>
            <w:r>
              <w:rPr>
                <w:spacing w:val="-14"/>
                <w:sz w:val="22"/>
              </w:rPr>
              <w:t> </w:t>
            </w:r>
            <w:r>
              <w:rPr>
                <w:sz w:val="22"/>
              </w:rPr>
              <w:t>primljenog </w:t>
            </w:r>
            <w:r>
              <w:rPr>
                <w:spacing w:val="-2"/>
                <w:sz w:val="22"/>
              </w:rPr>
              <w:t>jamstva</w:t>
            </w:r>
          </w:p>
        </w:tc>
        <w:tc>
          <w:tcPr>
            <w:tcW w:w="3411" w:type="dxa"/>
          </w:tcPr>
          <w:p>
            <w:pPr>
              <w:pStyle w:val="TableParagraph"/>
              <w:spacing w:before="33"/>
              <w:rPr>
                <w:sz w:val="22"/>
              </w:rPr>
            </w:pPr>
          </w:p>
          <w:p>
            <w:pPr>
              <w:pStyle w:val="TableParagraph"/>
              <w:ind w:left="961"/>
              <w:rPr>
                <w:sz w:val="22"/>
              </w:rPr>
            </w:pPr>
            <w:r>
              <w:rPr>
                <w:sz w:val="22"/>
              </w:rPr>
              <w:t>Davatelj</w:t>
            </w:r>
            <w:r>
              <w:rPr>
                <w:spacing w:val="-6"/>
                <w:sz w:val="22"/>
              </w:rPr>
              <w:t> </w:t>
            </w:r>
            <w:r>
              <w:rPr>
                <w:spacing w:val="-2"/>
                <w:sz w:val="22"/>
              </w:rPr>
              <w:t>jamstva</w:t>
            </w:r>
          </w:p>
        </w:tc>
        <w:tc>
          <w:tcPr>
            <w:tcW w:w="4112" w:type="dxa"/>
          </w:tcPr>
          <w:p>
            <w:pPr>
              <w:pStyle w:val="TableParagraph"/>
              <w:spacing w:before="33"/>
              <w:rPr>
                <w:sz w:val="22"/>
              </w:rPr>
            </w:pPr>
          </w:p>
          <w:p>
            <w:pPr>
              <w:pStyle w:val="TableParagraph"/>
              <w:ind w:left="100" w:right="91"/>
              <w:jc w:val="center"/>
              <w:rPr>
                <w:sz w:val="22"/>
              </w:rPr>
            </w:pPr>
            <w:r>
              <w:rPr>
                <w:spacing w:val="-2"/>
                <w:sz w:val="22"/>
              </w:rPr>
              <w:t>Namjena</w:t>
            </w:r>
          </w:p>
        </w:tc>
      </w:tr>
      <w:tr>
        <w:trPr>
          <w:trHeight w:val="1379" w:hRule="atLeast"/>
        </w:trPr>
        <w:tc>
          <w:tcPr>
            <w:tcW w:w="1340" w:type="dxa"/>
          </w:tcPr>
          <w:p>
            <w:pPr>
              <w:pStyle w:val="TableParagraph"/>
              <w:rPr>
                <w:sz w:val="22"/>
              </w:rPr>
            </w:pPr>
          </w:p>
          <w:p>
            <w:pPr>
              <w:pStyle w:val="TableParagraph"/>
              <w:spacing w:before="56"/>
              <w:rPr>
                <w:sz w:val="22"/>
              </w:rPr>
            </w:pPr>
          </w:p>
          <w:p>
            <w:pPr>
              <w:pStyle w:val="TableParagraph"/>
              <w:ind w:left="9"/>
              <w:jc w:val="center"/>
              <w:rPr>
                <w:sz w:val="22"/>
              </w:rPr>
            </w:pPr>
            <w:r>
              <w:rPr>
                <w:spacing w:val="-2"/>
                <w:sz w:val="22"/>
              </w:rPr>
              <w:t>16.04.2025.</w:t>
            </w:r>
          </w:p>
        </w:tc>
        <w:tc>
          <w:tcPr>
            <w:tcW w:w="2761" w:type="dxa"/>
          </w:tcPr>
          <w:p>
            <w:pPr>
              <w:pStyle w:val="TableParagraph"/>
              <w:spacing w:before="57"/>
              <w:rPr>
                <w:sz w:val="22"/>
              </w:rPr>
            </w:pPr>
          </w:p>
          <w:p>
            <w:pPr>
              <w:pStyle w:val="TableParagraph"/>
              <w:spacing w:line="252" w:lineRule="exact"/>
              <w:ind w:left="9" w:right="5"/>
              <w:jc w:val="center"/>
              <w:rPr>
                <w:sz w:val="22"/>
              </w:rPr>
            </w:pPr>
            <w:r>
              <w:rPr>
                <w:sz w:val="22"/>
              </w:rPr>
              <w:t>Bjanko</w:t>
            </w:r>
            <w:r>
              <w:rPr>
                <w:spacing w:val="-3"/>
                <w:sz w:val="22"/>
              </w:rPr>
              <w:t> </w:t>
            </w:r>
            <w:r>
              <w:rPr>
                <w:spacing w:val="-2"/>
                <w:sz w:val="22"/>
              </w:rPr>
              <w:t>zadužnica</w:t>
            </w:r>
          </w:p>
          <w:p>
            <w:pPr>
              <w:pStyle w:val="TableParagraph"/>
              <w:spacing w:line="252" w:lineRule="exact"/>
              <w:ind w:left="9" w:right="2"/>
              <w:jc w:val="center"/>
              <w:rPr>
                <w:sz w:val="22"/>
              </w:rPr>
            </w:pPr>
            <w:r>
              <w:rPr>
                <w:sz w:val="22"/>
              </w:rPr>
              <w:t>28.10.2024.godine</w:t>
            </w:r>
            <w:r>
              <w:rPr>
                <w:spacing w:val="-8"/>
                <w:sz w:val="22"/>
              </w:rPr>
              <w:t> </w:t>
            </w:r>
            <w:r>
              <w:rPr>
                <w:spacing w:val="-4"/>
                <w:sz w:val="22"/>
              </w:rPr>
              <w:t>(OV-</w:t>
            </w:r>
          </w:p>
          <w:p>
            <w:pPr>
              <w:pStyle w:val="TableParagraph"/>
              <w:spacing w:before="2"/>
              <w:ind w:left="9" w:right="3"/>
              <w:jc w:val="center"/>
              <w:rPr>
                <w:sz w:val="22"/>
              </w:rPr>
            </w:pPr>
            <w:r>
              <w:rPr>
                <w:spacing w:val="-2"/>
                <w:sz w:val="22"/>
              </w:rPr>
              <w:t>2096/2024)</w:t>
            </w:r>
          </w:p>
        </w:tc>
        <w:tc>
          <w:tcPr>
            <w:tcW w:w="2321" w:type="dxa"/>
          </w:tcPr>
          <w:p>
            <w:pPr>
              <w:pStyle w:val="TableParagraph"/>
              <w:rPr>
                <w:sz w:val="22"/>
              </w:rPr>
            </w:pPr>
          </w:p>
          <w:p>
            <w:pPr>
              <w:pStyle w:val="TableParagraph"/>
              <w:spacing w:before="56"/>
              <w:rPr>
                <w:sz w:val="22"/>
              </w:rPr>
            </w:pPr>
          </w:p>
          <w:p>
            <w:pPr>
              <w:pStyle w:val="TableParagraph"/>
              <w:ind w:right="95"/>
              <w:jc w:val="right"/>
              <w:rPr>
                <w:sz w:val="22"/>
              </w:rPr>
            </w:pPr>
            <w:r>
              <w:rPr>
                <w:sz w:val="22"/>
              </w:rPr>
              <w:t>2.000,00</w:t>
            </w:r>
            <w:r>
              <w:rPr>
                <w:spacing w:val="-3"/>
                <w:sz w:val="22"/>
              </w:rPr>
              <w:t> </w:t>
            </w:r>
            <w:r>
              <w:rPr>
                <w:spacing w:val="-4"/>
                <w:sz w:val="22"/>
              </w:rPr>
              <w:t>eura</w:t>
            </w:r>
          </w:p>
        </w:tc>
        <w:tc>
          <w:tcPr>
            <w:tcW w:w="3411" w:type="dxa"/>
          </w:tcPr>
          <w:p>
            <w:pPr>
              <w:pStyle w:val="TableParagraph"/>
              <w:spacing w:before="183"/>
              <w:ind w:left="229" w:right="224" w:firstLine="1"/>
              <w:jc w:val="center"/>
              <w:rPr>
                <w:sz w:val="22"/>
              </w:rPr>
            </w:pPr>
            <w:r>
              <w:rPr>
                <w:sz w:val="22"/>
              </w:rPr>
              <w:t>Mladen Kefelja, Beletinec,</w:t>
            </w:r>
            <w:r>
              <w:rPr>
                <w:spacing w:val="-1"/>
                <w:sz w:val="22"/>
              </w:rPr>
              <w:t> </w:t>
            </w:r>
            <w:r>
              <w:rPr>
                <w:sz w:val="22"/>
              </w:rPr>
              <w:t>Ulica Stjepana Radića 24 kao vlasnik Brazda,</w:t>
            </w:r>
            <w:r>
              <w:rPr>
                <w:spacing w:val="-8"/>
                <w:sz w:val="22"/>
              </w:rPr>
              <w:t> </w:t>
            </w:r>
            <w:r>
              <w:rPr>
                <w:sz w:val="22"/>
              </w:rPr>
              <w:t>obrt</w:t>
            </w:r>
            <w:r>
              <w:rPr>
                <w:spacing w:val="-7"/>
                <w:sz w:val="22"/>
              </w:rPr>
              <w:t> </w:t>
            </w:r>
            <w:r>
              <w:rPr>
                <w:sz w:val="22"/>
              </w:rPr>
              <w:t>za</w:t>
            </w:r>
            <w:r>
              <w:rPr>
                <w:spacing w:val="-8"/>
                <w:sz w:val="22"/>
              </w:rPr>
              <w:t> </w:t>
            </w:r>
            <w:r>
              <w:rPr>
                <w:sz w:val="22"/>
              </w:rPr>
              <w:t>pružanje</w:t>
            </w:r>
            <w:r>
              <w:rPr>
                <w:spacing w:val="-8"/>
                <w:sz w:val="22"/>
              </w:rPr>
              <w:t> </w:t>
            </w:r>
            <w:r>
              <w:rPr>
                <w:sz w:val="22"/>
              </w:rPr>
              <w:t>usluga</w:t>
            </w:r>
            <w:r>
              <w:rPr>
                <w:spacing w:val="-8"/>
                <w:sz w:val="22"/>
              </w:rPr>
              <w:t> </w:t>
            </w:r>
            <w:r>
              <w:rPr>
                <w:sz w:val="22"/>
              </w:rPr>
              <w:t>u </w:t>
            </w:r>
            <w:r>
              <w:rPr>
                <w:spacing w:val="-2"/>
                <w:sz w:val="22"/>
              </w:rPr>
              <w:t>poljoprivredi</w:t>
            </w:r>
          </w:p>
        </w:tc>
        <w:tc>
          <w:tcPr>
            <w:tcW w:w="4112" w:type="dxa"/>
          </w:tcPr>
          <w:p>
            <w:pPr>
              <w:pStyle w:val="TableParagraph"/>
              <w:spacing w:before="183"/>
              <w:ind w:left="147" w:right="137" w:hanging="2"/>
              <w:jc w:val="center"/>
              <w:rPr>
                <w:sz w:val="22"/>
              </w:rPr>
            </w:pPr>
            <w:r>
              <w:rPr>
                <w:sz w:val="22"/>
              </w:rPr>
              <w:t>Jamstvo za uredno ispunjenje ugovora u postupku</w:t>
            </w:r>
            <w:r>
              <w:rPr>
                <w:spacing w:val="-9"/>
                <w:sz w:val="22"/>
              </w:rPr>
              <w:t> </w:t>
            </w:r>
            <w:r>
              <w:rPr>
                <w:sz w:val="22"/>
              </w:rPr>
              <w:t>jednostavne</w:t>
            </w:r>
            <w:r>
              <w:rPr>
                <w:spacing w:val="-9"/>
                <w:sz w:val="22"/>
              </w:rPr>
              <w:t> </w:t>
            </w:r>
            <w:r>
              <w:rPr>
                <w:sz w:val="22"/>
              </w:rPr>
              <w:t>nabave</w:t>
            </w:r>
            <w:r>
              <w:rPr>
                <w:spacing w:val="-9"/>
                <w:sz w:val="22"/>
              </w:rPr>
              <w:t> </w:t>
            </w:r>
            <w:r>
              <w:rPr>
                <w:sz w:val="22"/>
              </w:rPr>
              <w:t>za</w:t>
            </w:r>
            <w:r>
              <w:rPr>
                <w:spacing w:val="-9"/>
                <w:sz w:val="22"/>
              </w:rPr>
              <w:t> </w:t>
            </w:r>
            <w:r>
              <w:rPr>
                <w:sz w:val="22"/>
              </w:rPr>
              <w:t>obavljanje zimske službe na području Općine Sveti Ilija u sezoni 2024./2025.</w:t>
            </w:r>
          </w:p>
        </w:tc>
      </w:tr>
      <w:tr>
        <w:trPr>
          <w:trHeight w:val="2114" w:hRule="atLeast"/>
        </w:trPr>
        <w:tc>
          <w:tcPr>
            <w:tcW w:w="1340" w:type="dxa"/>
          </w:tcPr>
          <w:p>
            <w:pPr>
              <w:pStyle w:val="TableParagraph"/>
              <w:rPr>
                <w:sz w:val="22"/>
              </w:rPr>
            </w:pPr>
          </w:p>
          <w:p>
            <w:pPr>
              <w:pStyle w:val="TableParagraph"/>
              <w:rPr>
                <w:sz w:val="22"/>
              </w:rPr>
            </w:pPr>
          </w:p>
          <w:p>
            <w:pPr>
              <w:pStyle w:val="TableParagraph"/>
              <w:spacing w:before="171"/>
              <w:rPr>
                <w:sz w:val="22"/>
              </w:rPr>
            </w:pPr>
          </w:p>
          <w:p>
            <w:pPr>
              <w:pStyle w:val="TableParagraph"/>
              <w:ind w:left="9"/>
              <w:jc w:val="center"/>
              <w:rPr>
                <w:sz w:val="22"/>
              </w:rPr>
            </w:pPr>
            <w:r>
              <w:rPr>
                <w:spacing w:val="-2"/>
                <w:sz w:val="22"/>
              </w:rPr>
              <w:t>30.07.2025.</w:t>
            </w:r>
          </w:p>
        </w:tc>
        <w:tc>
          <w:tcPr>
            <w:tcW w:w="2761" w:type="dxa"/>
          </w:tcPr>
          <w:p>
            <w:pPr>
              <w:pStyle w:val="TableParagraph"/>
              <w:rPr>
                <w:sz w:val="22"/>
              </w:rPr>
            </w:pPr>
          </w:p>
          <w:p>
            <w:pPr>
              <w:pStyle w:val="TableParagraph"/>
              <w:rPr>
                <w:sz w:val="22"/>
              </w:rPr>
            </w:pPr>
          </w:p>
          <w:p>
            <w:pPr>
              <w:pStyle w:val="TableParagraph"/>
              <w:spacing w:before="43"/>
              <w:rPr>
                <w:sz w:val="22"/>
              </w:rPr>
            </w:pPr>
          </w:p>
          <w:p>
            <w:pPr>
              <w:pStyle w:val="TableParagraph"/>
              <w:spacing w:before="1"/>
              <w:ind w:left="397"/>
              <w:rPr>
                <w:sz w:val="22"/>
              </w:rPr>
            </w:pPr>
            <w:r>
              <w:rPr>
                <w:sz w:val="22"/>
              </w:rPr>
              <w:t>Zadužnica</w:t>
            </w:r>
            <w:r>
              <w:rPr>
                <w:spacing w:val="-5"/>
                <w:sz w:val="22"/>
              </w:rPr>
              <w:t> </w:t>
            </w:r>
            <w:r>
              <w:rPr>
                <w:spacing w:val="-2"/>
                <w:sz w:val="22"/>
              </w:rPr>
              <w:t>08.04.2025.</w:t>
            </w:r>
          </w:p>
          <w:p>
            <w:pPr>
              <w:pStyle w:val="TableParagraph"/>
              <w:spacing w:before="1"/>
              <w:ind w:left="311"/>
              <w:rPr>
                <w:sz w:val="22"/>
              </w:rPr>
            </w:pPr>
            <w:r>
              <w:rPr>
                <w:sz w:val="22"/>
              </w:rPr>
              <w:t>godine</w:t>
            </w:r>
            <w:r>
              <w:rPr>
                <w:spacing w:val="-7"/>
                <w:sz w:val="22"/>
              </w:rPr>
              <w:t> </w:t>
            </w:r>
            <w:r>
              <w:rPr>
                <w:sz w:val="22"/>
              </w:rPr>
              <w:t>(OV-</w:t>
            </w:r>
            <w:r>
              <w:rPr>
                <w:spacing w:val="-2"/>
                <w:sz w:val="22"/>
              </w:rPr>
              <w:t>1973/2025)</w:t>
            </w:r>
          </w:p>
        </w:tc>
        <w:tc>
          <w:tcPr>
            <w:tcW w:w="2321" w:type="dxa"/>
          </w:tcPr>
          <w:p>
            <w:pPr>
              <w:pStyle w:val="TableParagraph"/>
              <w:rPr>
                <w:sz w:val="22"/>
              </w:rPr>
            </w:pPr>
          </w:p>
          <w:p>
            <w:pPr>
              <w:pStyle w:val="TableParagraph"/>
              <w:rPr>
                <w:sz w:val="22"/>
              </w:rPr>
            </w:pPr>
          </w:p>
          <w:p>
            <w:pPr>
              <w:pStyle w:val="TableParagraph"/>
              <w:spacing w:before="171"/>
              <w:rPr>
                <w:sz w:val="22"/>
              </w:rPr>
            </w:pPr>
          </w:p>
          <w:p>
            <w:pPr>
              <w:pStyle w:val="TableParagraph"/>
              <w:ind w:right="95"/>
              <w:jc w:val="right"/>
              <w:rPr>
                <w:sz w:val="22"/>
              </w:rPr>
            </w:pPr>
            <w:r>
              <w:rPr>
                <w:sz w:val="22"/>
              </w:rPr>
              <w:t>10.350,85</w:t>
            </w:r>
            <w:r>
              <w:rPr>
                <w:spacing w:val="-3"/>
                <w:sz w:val="22"/>
              </w:rPr>
              <w:t> </w:t>
            </w:r>
            <w:r>
              <w:rPr>
                <w:spacing w:val="-4"/>
                <w:sz w:val="22"/>
              </w:rPr>
              <w:t>eura</w:t>
            </w:r>
          </w:p>
        </w:tc>
        <w:tc>
          <w:tcPr>
            <w:tcW w:w="3411" w:type="dxa"/>
          </w:tcPr>
          <w:p>
            <w:pPr>
              <w:pStyle w:val="TableParagraph"/>
              <w:rPr>
                <w:sz w:val="22"/>
              </w:rPr>
            </w:pPr>
          </w:p>
          <w:p>
            <w:pPr>
              <w:pStyle w:val="TableParagraph"/>
              <w:rPr>
                <w:sz w:val="22"/>
              </w:rPr>
            </w:pPr>
          </w:p>
          <w:p>
            <w:pPr>
              <w:pStyle w:val="TableParagraph"/>
              <w:spacing w:before="43"/>
              <w:rPr>
                <w:sz w:val="22"/>
              </w:rPr>
            </w:pPr>
          </w:p>
          <w:p>
            <w:pPr>
              <w:pStyle w:val="TableParagraph"/>
              <w:spacing w:before="1"/>
              <w:ind w:left="1028" w:hanging="665"/>
              <w:rPr>
                <w:sz w:val="22"/>
              </w:rPr>
            </w:pPr>
            <w:r>
              <w:rPr>
                <w:sz w:val="22"/>
              </w:rPr>
              <w:t>Nigrad</w:t>
            </w:r>
            <w:r>
              <w:rPr>
                <w:spacing w:val="-13"/>
                <w:sz w:val="22"/>
              </w:rPr>
              <w:t> </w:t>
            </w:r>
            <w:r>
              <w:rPr>
                <w:sz w:val="22"/>
              </w:rPr>
              <w:t>d.o.o.,</w:t>
            </w:r>
            <w:r>
              <w:rPr>
                <w:spacing w:val="-12"/>
                <w:sz w:val="22"/>
              </w:rPr>
              <w:t> </w:t>
            </w:r>
            <w:r>
              <w:rPr>
                <w:sz w:val="22"/>
              </w:rPr>
              <w:t>Varaždin,</w:t>
            </w:r>
            <w:r>
              <w:rPr>
                <w:spacing w:val="-12"/>
                <w:sz w:val="22"/>
              </w:rPr>
              <w:t> </w:t>
            </w:r>
            <w:r>
              <w:rPr>
                <w:sz w:val="22"/>
              </w:rPr>
              <w:t>Ivana Kukuljevića 32</w:t>
            </w:r>
          </w:p>
        </w:tc>
        <w:tc>
          <w:tcPr>
            <w:tcW w:w="4112" w:type="dxa"/>
          </w:tcPr>
          <w:p>
            <w:pPr>
              <w:pStyle w:val="TableParagraph"/>
              <w:spacing w:before="170"/>
              <w:rPr>
                <w:sz w:val="22"/>
              </w:rPr>
            </w:pPr>
          </w:p>
          <w:p>
            <w:pPr>
              <w:pStyle w:val="TableParagraph"/>
              <w:spacing w:line="253" w:lineRule="exact"/>
              <w:ind w:left="99" w:right="95"/>
              <w:jc w:val="center"/>
              <w:rPr>
                <w:sz w:val="22"/>
              </w:rPr>
            </w:pPr>
            <w:r>
              <w:rPr>
                <w:sz w:val="22"/>
              </w:rPr>
              <w:t>Jamstvo</w:t>
            </w:r>
            <w:r>
              <w:rPr>
                <w:spacing w:val="-4"/>
                <w:sz w:val="22"/>
              </w:rPr>
              <w:t> </w:t>
            </w:r>
            <w:r>
              <w:rPr>
                <w:sz w:val="22"/>
              </w:rPr>
              <w:t>za</w:t>
            </w:r>
            <w:r>
              <w:rPr>
                <w:spacing w:val="-4"/>
                <w:sz w:val="22"/>
              </w:rPr>
              <w:t> </w:t>
            </w:r>
            <w:r>
              <w:rPr>
                <w:sz w:val="22"/>
              </w:rPr>
              <w:t>uredno</w:t>
            </w:r>
            <w:r>
              <w:rPr>
                <w:spacing w:val="-4"/>
                <w:sz w:val="22"/>
              </w:rPr>
              <w:t> </w:t>
            </w:r>
            <w:r>
              <w:rPr>
                <w:sz w:val="22"/>
              </w:rPr>
              <w:t>ispunjenje</w:t>
            </w:r>
            <w:r>
              <w:rPr>
                <w:spacing w:val="-4"/>
                <w:sz w:val="22"/>
              </w:rPr>
              <w:t> </w:t>
            </w:r>
            <w:r>
              <w:rPr>
                <w:sz w:val="22"/>
              </w:rPr>
              <w:t>ugovora</w:t>
            </w:r>
            <w:r>
              <w:rPr>
                <w:spacing w:val="-2"/>
                <w:sz w:val="22"/>
              </w:rPr>
              <w:t> </w:t>
            </w:r>
            <w:r>
              <w:rPr>
                <w:spacing w:val="-10"/>
                <w:sz w:val="22"/>
              </w:rPr>
              <w:t>-</w:t>
            </w:r>
          </w:p>
          <w:p>
            <w:pPr>
              <w:pStyle w:val="TableParagraph"/>
              <w:spacing w:line="253" w:lineRule="exact"/>
              <w:ind w:left="99" w:right="95"/>
              <w:jc w:val="center"/>
              <w:rPr>
                <w:sz w:val="22"/>
              </w:rPr>
            </w:pPr>
            <w:r>
              <w:rPr>
                <w:sz w:val="22"/>
              </w:rPr>
              <w:t>Izvođenje</w:t>
            </w:r>
            <w:r>
              <w:rPr>
                <w:spacing w:val="-4"/>
                <w:sz w:val="22"/>
              </w:rPr>
              <w:t> </w:t>
            </w:r>
            <w:r>
              <w:rPr>
                <w:sz w:val="22"/>
              </w:rPr>
              <w:t>radova</w:t>
            </w:r>
            <w:r>
              <w:rPr>
                <w:spacing w:val="-3"/>
                <w:sz w:val="22"/>
              </w:rPr>
              <w:t> </w:t>
            </w:r>
            <w:r>
              <w:rPr>
                <w:sz w:val="22"/>
              </w:rPr>
              <w:t>na</w:t>
            </w:r>
            <w:r>
              <w:rPr>
                <w:spacing w:val="-3"/>
                <w:sz w:val="22"/>
              </w:rPr>
              <w:t> </w:t>
            </w:r>
            <w:r>
              <w:rPr>
                <w:sz w:val="22"/>
              </w:rPr>
              <w:t>izgradnji</w:t>
            </w:r>
            <w:r>
              <w:rPr>
                <w:spacing w:val="-2"/>
                <w:sz w:val="22"/>
              </w:rPr>
              <w:t> pješačkih</w:t>
            </w:r>
          </w:p>
          <w:p>
            <w:pPr>
              <w:pStyle w:val="TableParagraph"/>
              <w:spacing w:before="1"/>
              <w:ind w:left="99" w:right="91"/>
              <w:jc w:val="center"/>
              <w:rPr>
                <w:sz w:val="22"/>
              </w:rPr>
            </w:pPr>
            <w:r>
              <w:rPr>
                <w:sz w:val="22"/>
              </w:rPr>
              <w:t>staza</w:t>
            </w:r>
            <w:r>
              <w:rPr>
                <w:spacing w:val="-5"/>
                <w:sz w:val="22"/>
              </w:rPr>
              <w:t> </w:t>
            </w:r>
            <w:r>
              <w:rPr>
                <w:sz w:val="22"/>
              </w:rPr>
              <w:t>na</w:t>
            </w:r>
            <w:r>
              <w:rPr>
                <w:spacing w:val="-7"/>
                <w:sz w:val="22"/>
              </w:rPr>
              <w:t> </w:t>
            </w:r>
            <w:r>
              <w:rPr>
                <w:sz w:val="22"/>
              </w:rPr>
              <w:t>području</w:t>
            </w:r>
            <w:r>
              <w:rPr>
                <w:spacing w:val="-5"/>
                <w:sz w:val="22"/>
              </w:rPr>
              <w:t> </w:t>
            </w:r>
            <w:r>
              <w:rPr>
                <w:sz w:val="22"/>
              </w:rPr>
              <w:t>Općine</w:t>
            </w:r>
            <w:r>
              <w:rPr>
                <w:spacing w:val="-5"/>
                <w:sz w:val="22"/>
              </w:rPr>
              <w:t> </w:t>
            </w:r>
            <w:r>
              <w:rPr>
                <w:sz w:val="22"/>
              </w:rPr>
              <w:t>Sveti</w:t>
            </w:r>
            <w:r>
              <w:rPr>
                <w:spacing w:val="-5"/>
                <w:sz w:val="22"/>
              </w:rPr>
              <w:t> </w:t>
            </w:r>
            <w:r>
              <w:rPr>
                <w:sz w:val="22"/>
              </w:rPr>
              <w:t>Ilija</w:t>
            </w:r>
            <w:r>
              <w:rPr>
                <w:spacing w:val="-4"/>
                <w:sz w:val="22"/>
              </w:rPr>
              <w:t> </w:t>
            </w:r>
            <w:r>
              <w:rPr>
                <w:sz w:val="22"/>
              </w:rPr>
              <w:t>-</w:t>
            </w:r>
            <w:r>
              <w:rPr>
                <w:spacing w:val="-7"/>
                <w:sz w:val="22"/>
              </w:rPr>
              <w:t> </w:t>
            </w:r>
            <w:r>
              <w:rPr>
                <w:sz w:val="22"/>
              </w:rPr>
              <w:t>Grupa 1 - Izvođenje radova na izgradnji pješačke staze u Vinogradskoj ulici u Svetom Iliji</w:t>
            </w:r>
          </w:p>
        </w:tc>
      </w:tr>
      <w:tr>
        <w:trPr>
          <w:trHeight w:val="1560" w:hRule="atLeast"/>
        </w:trPr>
        <w:tc>
          <w:tcPr>
            <w:tcW w:w="1340" w:type="dxa"/>
          </w:tcPr>
          <w:p>
            <w:pPr>
              <w:pStyle w:val="TableParagraph"/>
              <w:rPr>
                <w:sz w:val="22"/>
              </w:rPr>
            </w:pPr>
          </w:p>
          <w:p>
            <w:pPr>
              <w:pStyle w:val="TableParagraph"/>
              <w:spacing w:before="145"/>
              <w:rPr>
                <w:sz w:val="22"/>
              </w:rPr>
            </w:pPr>
          </w:p>
          <w:p>
            <w:pPr>
              <w:pStyle w:val="TableParagraph"/>
              <w:ind w:left="9"/>
              <w:jc w:val="center"/>
              <w:rPr>
                <w:sz w:val="22"/>
              </w:rPr>
            </w:pPr>
            <w:r>
              <w:rPr>
                <w:spacing w:val="-2"/>
                <w:sz w:val="22"/>
              </w:rPr>
              <w:t>27.11.2025.</w:t>
            </w:r>
          </w:p>
        </w:tc>
        <w:tc>
          <w:tcPr>
            <w:tcW w:w="2761" w:type="dxa"/>
          </w:tcPr>
          <w:p>
            <w:pPr>
              <w:pStyle w:val="TableParagraph"/>
              <w:spacing w:before="146"/>
              <w:rPr>
                <w:sz w:val="22"/>
              </w:rPr>
            </w:pPr>
          </w:p>
          <w:p>
            <w:pPr>
              <w:pStyle w:val="TableParagraph"/>
              <w:spacing w:line="252" w:lineRule="exact"/>
              <w:ind w:left="9" w:right="5"/>
              <w:jc w:val="center"/>
              <w:rPr>
                <w:sz w:val="22"/>
              </w:rPr>
            </w:pPr>
            <w:r>
              <w:rPr>
                <w:sz w:val="22"/>
              </w:rPr>
              <w:t>Bjanko</w:t>
            </w:r>
            <w:r>
              <w:rPr>
                <w:spacing w:val="-3"/>
                <w:sz w:val="22"/>
              </w:rPr>
              <w:t> </w:t>
            </w:r>
            <w:r>
              <w:rPr>
                <w:spacing w:val="-2"/>
                <w:sz w:val="22"/>
              </w:rPr>
              <w:t>zadužnica</w:t>
            </w:r>
          </w:p>
          <w:p>
            <w:pPr>
              <w:pStyle w:val="TableParagraph"/>
              <w:spacing w:line="252" w:lineRule="exact"/>
              <w:ind w:left="9"/>
              <w:jc w:val="center"/>
              <w:rPr>
                <w:sz w:val="22"/>
              </w:rPr>
            </w:pPr>
            <w:r>
              <w:rPr>
                <w:sz w:val="22"/>
              </w:rPr>
              <w:t>08.11.2024.</w:t>
            </w:r>
            <w:r>
              <w:rPr>
                <w:spacing w:val="-6"/>
                <w:sz w:val="22"/>
              </w:rPr>
              <w:t> </w:t>
            </w:r>
            <w:r>
              <w:rPr>
                <w:sz w:val="22"/>
              </w:rPr>
              <w:t>godine</w:t>
            </w:r>
            <w:r>
              <w:rPr>
                <w:spacing w:val="-4"/>
                <w:sz w:val="22"/>
              </w:rPr>
              <w:t> (OV-</w:t>
            </w:r>
          </w:p>
          <w:p>
            <w:pPr>
              <w:pStyle w:val="TableParagraph"/>
              <w:ind w:left="9" w:right="3"/>
              <w:jc w:val="center"/>
              <w:rPr>
                <w:sz w:val="22"/>
              </w:rPr>
            </w:pPr>
            <w:r>
              <w:rPr>
                <w:spacing w:val="-2"/>
                <w:sz w:val="22"/>
              </w:rPr>
              <w:t>2168/2024)</w:t>
            </w:r>
          </w:p>
        </w:tc>
        <w:tc>
          <w:tcPr>
            <w:tcW w:w="2321" w:type="dxa"/>
          </w:tcPr>
          <w:p>
            <w:pPr>
              <w:pStyle w:val="TableParagraph"/>
              <w:rPr>
                <w:sz w:val="22"/>
              </w:rPr>
            </w:pPr>
          </w:p>
          <w:p>
            <w:pPr>
              <w:pStyle w:val="TableParagraph"/>
              <w:spacing w:before="145"/>
              <w:rPr>
                <w:sz w:val="22"/>
              </w:rPr>
            </w:pPr>
          </w:p>
          <w:p>
            <w:pPr>
              <w:pStyle w:val="TableParagraph"/>
              <w:ind w:right="95"/>
              <w:jc w:val="right"/>
              <w:rPr>
                <w:sz w:val="22"/>
              </w:rPr>
            </w:pPr>
            <w:r>
              <w:rPr>
                <w:sz w:val="22"/>
              </w:rPr>
              <w:t>1.000,00</w:t>
            </w:r>
            <w:r>
              <w:rPr>
                <w:spacing w:val="-3"/>
                <w:sz w:val="22"/>
              </w:rPr>
              <w:t> </w:t>
            </w:r>
            <w:r>
              <w:rPr>
                <w:spacing w:val="-4"/>
                <w:sz w:val="22"/>
              </w:rPr>
              <w:t>eura</w:t>
            </w:r>
          </w:p>
        </w:tc>
        <w:tc>
          <w:tcPr>
            <w:tcW w:w="3411" w:type="dxa"/>
          </w:tcPr>
          <w:p>
            <w:pPr>
              <w:pStyle w:val="TableParagraph"/>
              <w:rPr>
                <w:sz w:val="22"/>
              </w:rPr>
            </w:pPr>
          </w:p>
          <w:p>
            <w:pPr>
              <w:pStyle w:val="TableParagraph"/>
              <w:spacing w:before="18"/>
              <w:rPr>
                <w:sz w:val="22"/>
              </w:rPr>
            </w:pPr>
          </w:p>
          <w:p>
            <w:pPr>
              <w:pStyle w:val="TableParagraph"/>
              <w:spacing w:line="242" w:lineRule="auto"/>
              <w:ind w:left="589" w:hanging="195"/>
              <w:rPr>
                <w:sz w:val="22"/>
              </w:rPr>
            </w:pPr>
            <w:r>
              <w:rPr>
                <w:sz w:val="22"/>
              </w:rPr>
              <w:t>Incom</w:t>
            </w:r>
            <w:r>
              <w:rPr>
                <w:spacing w:val="-12"/>
                <w:sz w:val="22"/>
              </w:rPr>
              <w:t> </w:t>
            </w:r>
            <w:r>
              <w:rPr>
                <w:sz w:val="22"/>
              </w:rPr>
              <w:t>d.o.o.,</w:t>
            </w:r>
            <w:r>
              <w:rPr>
                <w:spacing w:val="-13"/>
                <w:sz w:val="22"/>
              </w:rPr>
              <w:t> </w:t>
            </w:r>
            <w:r>
              <w:rPr>
                <w:sz w:val="22"/>
              </w:rPr>
              <w:t>Varaždin,</w:t>
            </w:r>
            <w:r>
              <w:rPr>
                <w:spacing w:val="-13"/>
                <w:sz w:val="22"/>
              </w:rPr>
              <w:t> </w:t>
            </w:r>
            <w:r>
              <w:rPr>
                <w:sz w:val="22"/>
              </w:rPr>
              <w:t>Ulica Zrinskih i Frankopana 18</w:t>
            </w:r>
          </w:p>
        </w:tc>
        <w:tc>
          <w:tcPr>
            <w:tcW w:w="4112" w:type="dxa"/>
          </w:tcPr>
          <w:p>
            <w:pPr>
              <w:pStyle w:val="TableParagraph"/>
              <w:spacing w:before="19"/>
              <w:rPr>
                <w:sz w:val="22"/>
              </w:rPr>
            </w:pPr>
          </w:p>
          <w:p>
            <w:pPr>
              <w:pStyle w:val="TableParagraph"/>
              <w:ind w:left="99" w:right="91"/>
              <w:jc w:val="center"/>
              <w:rPr>
                <w:sz w:val="22"/>
              </w:rPr>
            </w:pPr>
            <w:r>
              <w:rPr>
                <w:sz w:val="22"/>
              </w:rPr>
              <w:t>Jamstvo za uredno ispunjenje ugovora u postupku</w:t>
            </w:r>
            <w:r>
              <w:rPr>
                <w:spacing w:val="-9"/>
                <w:sz w:val="22"/>
              </w:rPr>
              <w:t> </w:t>
            </w:r>
            <w:r>
              <w:rPr>
                <w:sz w:val="22"/>
              </w:rPr>
              <w:t>jednostavne</w:t>
            </w:r>
            <w:r>
              <w:rPr>
                <w:spacing w:val="-9"/>
                <w:sz w:val="22"/>
              </w:rPr>
              <w:t> </w:t>
            </w:r>
            <w:r>
              <w:rPr>
                <w:sz w:val="22"/>
              </w:rPr>
              <w:t>nabave</w:t>
            </w:r>
            <w:r>
              <w:rPr>
                <w:spacing w:val="-9"/>
                <w:sz w:val="22"/>
              </w:rPr>
              <w:t> </w:t>
            </w:r>
            <w:r>
              <w:rPr>
                <w:sz w:val="22"/>
              </w:rPr>
              <w:t>za</w:t>
            </w:r>
            <w:r>
              <w:rPr>
                <w:spacing w:val="-9"/>
                <w:sz w:val="22"/>
              </w:rPr>
              <w:t> </w:t>
            </w:r>
            <w:r>
              <w:rPr>
                <w:sz w:val="22"/>
              </w:rPr>
              <w:t>komunalne djelatnosti održavanja javne rasvjete na području Općine Sveti Ilija 2024./2025.</w:t>
            </w:r>
          </w:p>
        </w:tc>
      </w:tr>
      <w:tr>
        <w:trPr>
          <w:trHeight w:val="1932" w:hRule="atLeast"/>
        </w:trPr>
        <w:tc>
          <w:tcPr>
            <w:tcW w:w="1340" w:type="dxa"/>
          </w:tcPr>
          <w:p>
            <w:pPr>
              <w:pStyle w:val="TableParagraph"/>
              <w:rPr>
                <w:sz w:val="22"/>
              </w:rPr>
            </w:pPr>
          </w:p>
          <w:p>
            <w:pPr>
              <w:pStyle w:val="TableParagraph"/>
              <w:rPr>
                <w:sz w:val="22"/>
              </w:rPr>
            </w:pPr>
          </w:p>
          <w:p>
            <w:pPr>
              <w:pStyle w:val="TableParagraph"/>
              <w:spacing w:before="79"/>
              <w:rPr>
                <w:sz w:val="22"/>
              </w:rPr>
            </w:pPr>
          </w:p>
          <w:p>
            <w:pPr>
              <w:pStyle w:val="TableParagraph"/>
              <w:ind w:left="9"/>
              <w:jc w:val="center"/>
              <w:rPr>
                <w:sz w:val="22"/>
              </w:rPr>
            </w:pPr>
            <w:r>
              <w:rPr>
                <w:spacing w:val="-2"/>
                <w:sz w:val="22"/>
              </w:rPr>
              <w:t>31.12.2025</w:t>
            </w:r>
          </w:p>
        </w:tc>
        <w:tc>
          <w:tcPr>
            <w:tcW w:w="2761" w:type="dxa"/>
          </w:tcPr>
          <w:p>
            <w:pPr>
              <w:pStyle w:val="TableParagraph"/>
              <w:rPr>
                <w:sz w:val="22"/>
              </w:rPr>
            </w:pPr>
          </w:p>
          <w:p>
            <w:pPr>
              <w:pStyle w:val="TableParagraph"/>
              <w:spacing w:before="205"/>
              <w:rPr>
                <w:sz w:val="22"/>
              </w:rPr>
            </w:pPr>
          </w:p>
          <w:p>
            <w:pPr>
              <w:pStyle w:val="TableParagraph"/>
              <w:spacing w:line="252" w:lineRule="exact"/>
              <w:ind w:left="369"/>
              <w:rPr>
                <w:sz w:val="22"/>
              </w:rPr>
            </w:pPr>
            <w:r>
              <w:rPr>
                <w:sz w:val="22"/>
              </w:rPr>
              <w:t>Zadužnica</w:t>
            </w:r>
            <w:r>
              <w:rPr>
                <w:spacing w:val="-5"/>
                <w:sz w:val="22"/>
              </w:rPr>
              <w:t> </w:t>
            </w:r>
            <w:r>
              <w:rPr>
                <w:spacing w:val="-2"/>
                <w:sz w:val="22"/>
              </w:rPr>
              <w:t>18.08.2023.</w:t>
            </w:r>
          </w:p>
          <w:p>
            <w:pPr>
              <w:pStyle w:val="TableParagraph"/>
              <w:spacing w:line="252" w:lineRule="exact"/>
              <w:ind w:left="311"/>
              <w:rPr>
                <w:sz w:val="22"/>
              </w:rPr>
            </w:pPr>
            <w:r>
              <w:rPr>
                <w:sz w:val="22"/>
              </w:rPr>
              <w:t>godine</w:t>
            </w:r>
            <w:r>
              <w:rPr>
                <w:spacing w:val="-7"/>
                <w:sz w:val="22"/>
              </w:rPr>
              <w:t> </w:t>
            </w:r>
            <w:r>
              <w:rPr>
                <w:sz w:val="22"/>
              </w:rPr>
              <w:t>(OV-</w:t>
            </w:r>
            <w:r>
              <w:rPr>
                <w:spacing w:val="-2"/>
                <w:sz w:val="22"/>
              </w:rPr>
              <w:t>1003/2023)</w:t>
            </w:r>
          </w:p>
        </w:tc>
        <w:tc>
          <w:tcPr>
            <w:tcW w:w="2321" w:type="dxa"/>
          </w:tcPr>
          <w:p>
            <w:pPr>
              <w:pStyle w:val="TableParagraph"/>
              <w:rPr>
                <w:sz w:val="22"/>
              </w:rPr>
            </w:pPr>
          </w:p>
          <w:p>
            <w:pPr>
              <w:pStyle w:val="TableParagraph"/>
              <w:rPr>
                <w:sz w:val="22"/>
              </w:rPr>
            </w:pPr>
          </w:p>
          <w:p>
            <w:pPr>
              <w:pStyle w:val="TableParagraph"/>
              <w:spacing w:before="79"/>
              <w:rPr>
                <w:sz w:val="22"/>
              </w:rPr>
            </w:pPr>
          </w:p>
          <w:p>
            <w:pPr>
              <w:pStyle w:val="TableParagraph"/>
              <w:ind w:right="95"/>
              <w:jc w:val="right"/>
              <w:rPr>
                <w:sz w:val="22"/>
              </w:rPr>
            </w:pPr>
            <w:r>
              <w:rPr>
                <w:sz w:val="22"/>
              </w:rPr>
              <w:t>10.000,00</w:t>
            </w:r>
            <w:r>
              <w:rPr>
                <w:spacing w:val="-3"/>
                <w:sz w:val="22"/>
              </w:rPr>
              <w:t> </w:t>
            </w:r>
            <w:r>
              <w:rPr>
                <w:spacing w:val="-4"/>
                <w:sz w:val="22"/>
              </w:rPr>
              <w:t>eura</w:t>
            </w:r>
          </w:p>
        </w:tc>
        <w:tc>
          <w:tcPr>
            <w:tcW w:w="3411" w:type="dxa"/>
          </w:tcPr>
          <w:p>
            <w:pPr>
              <w:pStyle w:val="TableParagraph"/>
              <w:spacing w:before="206"/>
              <w:rPr>
                <w:sz w:val="22"/>
              </w:rPr>
            </w:pPr>
          </w:p>
          <w:p>
            <w:pPr>
              <w:pStyle w:val="TableParagraph"/>
              <w:ind w:left="236" w:firstLine="36"/>
              <w:rPr>
                <w:sz w:val="22"/>
              </w:rPr>
            </w:pPr>
            <w:r>
              <w:rPr>
                <w:sz w:val="22"/>
              </w:rPr>
              <w:t>Alvin Barjaktarević, kao</w:t>
            </w:r>
            <w:r>
              <w:rPr>
                <w:spacing w:val="-2"/>
                <w:sz w:val="22"/>
              </w:rPr>
              <w:t> </w:t>
            </w:r>
            <w:r>
              <w:rPr>
                <w:sz w:val="22"/>
              </w:rPr>
              <w:t>vlasnik obrta</w:t>
            </w:r>
            <w:r>
              <w:rPr>
                <w:spacing w:val="-2"/>
                <w:sz w:val="22"/>
              </w:rPr>
              <w:t> </w:t>
            </w:r>
            <w:r>
              <w:rPr>
                <w:sz w:val="22"/>
              </w:rPr>
              <w:t>Alvin,</w:t>
            </w:r>
            <w:r>
              <w:rPr>
                <w:spacing w:val="-2"/>
                <w:sz w:val="22"/>
              </w:rPr>
              <w:t> </w:t>
            </w:r>
            <w:r>
              <w:rPr>
                <w:sz w:val="22"/>
              </w:rPr>
              <w:t>obrt</w:t>
            </w:r>
            <w:r>
              <w:rPr>
                <w:spacing w:val="-4"/>
                <w:sz w:val="22"/>
              </w:rPr>
              <w:t> </w:t>
            </w:r>
            <w:r>
              <w:rPr>
                <w:sz w:val="22"/>
              </w:rPr>
              <w:t>za</w:t>
            </w:r>
            <w:r>
              <w:rPr>
                <w:spacing w:val="-1"/>
                <w:sz w:val="22"/>
              </w:rPr>
              <w:t> </w:t>
            </w:r>
            <w:r>
              <w:rPr>
                <w:spacing w:val="-2"/>
                <w:sz w:val="22"/>
              </w:rPr>
              <w:t>graditeljstvo,</w:t>
            </w:r>
          </w:p>
          <w:p>
            <w:pPr>
              <w:pStyle w:val="TableParagraph"/>
              <w:spacing w:line="242" w:lineRule="auto"/>
              <w:ind w:left="186" w:hanging="63"/>
              <w:rPr>
                <w:sz w:val="22"/>
              </w:rPr>
            </w:pPr>
            <w:r>
              <w:rPr>
                <w:sz w:val="22"/>
              </w:rPr>
              <w:t>vl.</w:t>
            </w:r>
            <w:r>
              <w:rPr>
                <w:spacing w:val="-12"/>
                <w:sz w:val="22"/>
              </w:rPr>
              <w:t> </w:t>
            </w:r>
            <w:r>
              <w:rPr>
                <w:sz w:val="22"/>
              </w:rPr>
              <w:t>Alvin</w:t>
            </w:r>
            <w:r>
              <w:rPr>
                <w:spacing w:val="-12"/>
                <w:sz w:val="22"/>
              </w:rPr>
              <w:t> </w:t>
            </w:r>
            <w:r>
              <w:rPr>
                <w:sz w:val="22"/>
              </w:rPr>
              <w:t>Barjaktarević,</w:t>
            </w:r>
            <w:r>
              <w:rPr>
                <w:spacing w:val="-14"/>
                <w:sz w:val="22"/>
              </w:rPr>
              <w:t> </w:t>
            </w:r>
            <w:r>
              <w:rPr>
                <w:sz w:val="22"/>
              </w:rPr>
              <w:t>Zagrebačka 52, Ljubeščića, OIB 61232635263</w:t>
            </w:r>
          </w:p>
        </w:tc>
        <w:tc>
          <w:tcPr>
            <w:tcW w:w="4112" w:type="dxa"/>
          </w:tcPr>
          <w:p>
            <w:pPr>
              <w:pStyle w:val="TableParagraph"/>
              <w:spacing w:before="206"/>
              <w:rPr>
                <w:sz w:val="22"/>
              </w:rPr>
            </w:pPr>
          </w:p>
          <w:p>
            <w:pPr>
              <w:pStyle w:val="TableParagraph"/>
              <w:ind w:left="195" w:right="188" w:hanging="3"/>
              <w:jc w:val="center"/>
              <w:rPr>
                <w:sz w:val="22"/>
              </w:rPr>
            </w:pPr>
            <w:r>
              <w:rPr>
                <w:sz w:val="22"/>
              </w:rPr>
              <w:t>Jamstvo za otklanjanje nedostataka u jamstvenom roku sukladno Ugovoru o izvođenju</w:t>
            </w:r>
            <w:r>
              <w:rPr>
                <w:spacing w:val="-11"/>
                <w:sz w:val="22"/>
              </w:rPr>
              <w:t> </w:t>
            </w:r>
            <w:r>
              <w:rPr>
                <w:sz w:val="22"/>
              </w:rPr>
              <w:t>radova</w:t>
            </w:r>
            <w:r>
              <w:rPr>
                <w:spacing w:val="-9"/>
                <w:sz w:val="22"/>
              </w:rPr>
              <w:t> </w:t>
            </w:r>
            <w:r>
              <w:rPr>
                <w:sz w:val="22"/>
              </w:rPr>
              <w:t>na</w:t>
            </w:r>
            <w:r>
              <w:rPr>
                <w:spacing w:val="-9"/>
                <w:sz w:val="22"/>
              </w:rPr>
              <w:t> </w:t>
            </w:r>
            <w:r>
              <w:rPr>
                <w:sz w:val="22"/>
              </w:rPr>
              <w:t>rekonstrukciji</w:t>
            </w:r>
            <w:r>
              <w:rPr>
                <w:spacing w:val="-8"/>
                <w:sz w:val="22"/>
              </w:rPr>
              <w:t> </w:t>
            </w:r>
            <w:r>
              <w:rPr>
                <w:sz w:val="22"/>
              </w:rPr>
              <w:t>ograde mjesnog groblja</w:t>
            </w:r>
          </w:p>
        </w:tc>
      </w:tr>
    </w:tbl>
    <w:p>
      <w:pPr>
        <w:pStyle w:val="TableParagraph"/>
        <w:spacing w:after="0"/>
        <w:jc w:val="center"/>
        <w:rPr>
          <w:sz w:val="22"/>
        </w:rPr>
        <w:sectPr>
          <w:headerReference w:type="default" r:id="rId55"/>
          <w:footerReference w:type="default" r:id="rId56"/>
          <w:pgSz w:w="16840" w:h="11910" w:orient="landscape"/>
          <w:pgMar w:header="0" w:footer="0" w:top="1340" w:bottom="280" w:left="1417" w:right="1275"/>
        </w:sectPr>
      </w:pPr>
    </w:p>
    <w:p>
      <w:pPr>
        <w:pStyle w:val="BodyText"/>
        <w:rPr>
          <w:sz w:val="20"/>
        </w:rPr>
      </w:pPr>
    </w:p>
    <w:p>
      <w:pPr>
        <w:pStyle w:val="BodyText"/>
        <w:spacing w:before="118" w:after="1"/>
        <w:rPr>
          <w:sz w:val="20"/>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1341"/>
        <w:gridCol w:w="1164"/>
        <w:gridCol w:w="2107"/>
        <w:gridCol w:w="1827"/>
        <w:gridCol w:w="2499"/>
        <w:gridCol w:w="1807"/>
        <w:gridCol w:w="1927"/>
      </w:tblGrid>
      <w:tr>
        <w:trPr>
          <w:trHeight w:val="585" w:hRule="atLeast"/>
        </w:trPr>
        <w:tc>
          <w:tcPr>
            <w:tcW w:w="13901" w:type="dxa"/>
            <w:gridSpan w:val="8"/>
          </w:tcPr>
          <w:p>
            <w:pPr>
              <w:pStyle w:val="TableParagraph"/>
              <w:spacing w:before="178"/>
              <w:ind w:left="10"/>
              <w:jc w:val="center"/>
              <w:rPr>
                <w:sz w:val="20"/>
              </w:rPr>
            </w:pPr>
            <w:r>
              <w:rPr>
                <w:sz w:val="20"/>
              </w:rPr>
              <w:t>Primljene</w:t>
            </w:r>
            <w:r>
              <w:rPr>
                <w:spacing w:val="-5"/>
                <w:sz w:val="20"/>
              </w:rPr>
              <w:t> </w:t>
            </w:r>
            <w:r>
              <w:rPr>
                <w:sz w:val="20"/>
              </w:rPr>
              <w:t>zadužnice</w:t>
            </w:r>
            <w:r>
              <w:rPr>
                <w:spacing w:val="-7"/>
                <w:sz w:val="20"/>
              </w:rPr>
              <w:t> </w:t>
            </w:r>
            <w:r>
              <w:rPr>
                <w:sz w:val="20"/>
              </w:rPr>
              <w:t>2025.</w:t>
            </w:r>
            <w:r>
              <w:rPr>
                <w:spacing w:val="-5"/>
                <w:sz w:val="20"/>
              </w:rPr>
              <w:t> </w:t>
            </w:r>
            <w:r>
              <w:rPr>
                <w:spacing w:val="-2"/>
                <w:sz w:val="20"/>
              </w:rPr>
              <w:t>godina</w:t>
            </w:r>
          </w:p>
        </w:tc>
      </w:tr>
      <w:tr>
        <w:trPr>
          <w:trHeight w:val="793" w:hRule="atLeast"/>
        </w:trPr>
        <w:tc>
          <w:tcPr>
            <w:tcW w:w="1229" w:type="dxa"/>
          </w:tcPr>
          <w:p>
            <w:pPr>
              <w:pStyle w:val="TableParagraph"/>
              <w:spacing w:before="53"/>
              <w:ind w:left="108" w:right="396"/>
              <w:rPr>
                <w:sz w:val="20"/>
              </w:rPr>
            </w:pPr>
            <w:r>
              <w:rPr>
                <w:spacing w:val="-2"/>
                <w:sz w:val="20"/>
              </w:rPr>
              <w:t>Datum primanja jamstva</w:t>
            </w:r>
          </w:p>
        </w:tc>
        <w:tc>
          <w:tcPr>
            <w:tcW w:w="1341" w:type="dxa"/>
          </w:tcPr>
          <w:p>
            <w:pPr>
              <w:pStyle w:val="TableParagraph"/>
              <w:spacing w:before="168"/>
              <w:ind w:left="108"/>
              <w:rPr>
                <w:sz w:val="20"/>
              </w:rPr>
            </w:pPr>
            <w:r>
              <w:rPr>
                <w:spacing w:val="-2"/>
                <w:sz w:val="20"/>
              </w:rPr>
              <w:t>Instrument osiguranja</w:t>
            </w:r>
          </w:p>
        </w:tc>
        <w:tc>
          <w:tcPr>
            <w:tcW w:w="1164" w:type="dxa"/>
          </w:tcPr>
          <w:p>
            <w:pPr>
              <w:pStyle w:val="TableParagraph"/>
              <w:spacing w:before="53"/>
              <w:ind w:left="108"/>
              <w:rPr>
                <w:sz w:val="20"/>
              </w:rPr>
            </w:pPr>
            <w:r>
              <w:rPr>
                <w:spacing w:val="-2"/>
                <w:sz w:val="20"/>
              </w:rPr>
              <w:t>Iznos primljenog jamstva</w:t>
            </w:r>
          </w:p>
        </w:tc>
        <w:tc>
          <w:tcPr>
            <w:tcW w:w="2107" w:type="dxa"/>
          </w:tcPr>
          <w:p>
            <w:pPr>
              <w:pStyle w:val="TableParagraph"/>
              <w:spacing w:before="51"/>
              <w:rPr>
                <w:sz w:val="20"/>
              </w:rPr>
            </w:pPr>
          </w:p>
          <w:p>
            <w:pPr>
              <w:pStyle w:val="TableParagraph"/>
              <w:ind w:left="109"/>
              <w:rPr>
                <w:sz w:val="20"/>
              </w:rPr>
            </w:pPr>
            <w:r>
              <w:rPr>
                <w:sz w:val="20"/>
              </w:rPr>
              <w:t>Davatelj</w:t>
            </w:r>
            <w:r>
              <w:rPr>
                <w:spacing w:val="-6"/>
                <w:sz w:val="20"/>
              </w:rPr>
              <w:t> </w:t>
            </w:r>
            <w:r>
              <w:rPr>
                <w:spacing w:val="-2"/>
                <w:sz w:val="20"/>
              </w:rPr>
              <w:t>jamstva</w:t>
            </w:r>
          </w:p>
        </w:tc>
        <w:tc>
          <w:tcPr>
            <w:tcW w:w="1827" w:type="dxa"/>
          </w:tcPr>
          <w:p>
            <w:pPr>
              <w:pStyle w:val="TableParagraph"/>
              <w:spacing w:before="51"/>
              <w:rPr>
                <w:sz w:val="20"/>
              </w:rPr>
            </w:pPr>
          </w:p>
          <w:p>
            <w:pPr>
              <w:pStyle w:val="TableParagraph"/>
              <w:ind w:left="109"/>
              <w:rPr>
                <w:sz w:val="20"/>
              </w:rPr>
            </w:pPr>
            <w:r>
              <w:rPr>
                <w:spacing w:val="-2"/>
                <w:sz w:val="20"/>
              </w:rPr>
              <w:t>Namjena</w:t>
            </w:r>
          </w:p>
        </w:tc>
        <w:tc>
          <w:tcPr>
            <w:tcW w:w="2499" w:type="dxa"/>
          </w:tcPr>
          <w:p>
            <w:pPr>
              <w:pStyle w:val="TableParagraph"/>
              <w:spacing w:before="51"/>
              <w:rPr>
                <w:sz w:val="20"/>
              </w:rPr>
            </w:pPr>
          </w:p>
          <w:p>
            <w:pPr>
              <w:pStyle w:val="TableParagraph"/>
              <w:ind w:left="111"/>
              <w:rPr>
                <w:sz w:val="20"/>
              </w:rPr>
            </w:pPr>
            <w:r>
              <w:rPr>
                <w:spacing w:val="-2"/>
                <w:sz w:val="20"/>
              </w:rPr>
              <w:t>Dokument</w:t>
            </w:r>
          </w:p>
        </w:tc>
        <w:tc>
          <w:tcPr>
            <w:tcW w:w="1807" w:type="dxa"/>
          </w:tcPr>
          <w:p>
            <w:pPr>
              <w:pStyle w:val="TableParagraph"/>
              <w:spacing w:before="51"/>
              <w:rPr>
                <w:sz w:val="20"/>
              </w:rPr>
            </w:pPr>
          </w:p>
          <w:p>
            <w:pPr>
              <w:pStyle w:val="TableParagraph"/>
              <w:ind w:left="409"/>
              <w:rPr>
                <w:sz w:val="20"/>
              </w:rPr>
            </w:pPr>
            <w:r>
              <w:rPr>
                <w:sz w:val="20"/>
              </w:rPr>
              <w:t>Rok</w:t>
            </w:r>
            <w:r>
              <w:rPr>
                <w:spacing w:val="-3"/>
                <w:sz w:val="20"/>
              </w:rPr>
              <w:t> </w:t>
            </w:r>
            <w:r>
              <w:rPr>
                <w:spacing w:val="-2"/>
                <w:sz w:val="20"/>
              </w:rPr>
              <w:t>važenja</w:t>
            </w:r>
          </w:p>
        </w:tc>
        <w:tc>
          <w:tcPr>
            <w:tcW w:w="1927" w:type="dxa"/>
          </w:tcPr>
          <w:p>
            <w:pPr>
              <w:pStyle w:val="TableParagraph"/>
              <w:spacing w:before="51"/>
              <w:rPr>
                <w:sz w:val="20"/>
              </w:rPr>
            </w:pPr>
          </w:p>
          <w:p>
            <w:pPr>
              <w:pStyle w:val="TableParagraph"/>
              <w:ind w:left="109"/>
              <w:rPr>
                <w:sz w:val="20"/>
              </w:rPr>
            </w:pPr>
            <w:r>
              <w:rPr>
                <w:spacing w:val="-2"/>
                <w:sz w:val="20"/>
              </w:rPr>
              <w:t>Napomena</w:t>
            </w:r>
          </w:p>
        </w:tc>
      </w:tr>
      <w:tr>
        <w:trPr>
          <w:trHeight w:val="1838" w:hRule="atLeast"/>
        </w:trPr>
        <w:tc>
          <w:tcPr>
            <w:tcW w:w="1229" w:type="dxa"/>
          </w:tcPr>
          <w:p>
            <w:pPr>
              <w:pStyle w:val="TableParagraph"/>
              <w:rPr>
                <w:sz w:val="20"/>
              </w:rPr>
            </w:pPr>
          </w:p>
          <w:p>
            <w:pPr>
              <w:pStyle w:val="TableParagraph"/>
              <w:rPr>
                <w:sz w:val="20"/>
              </w:rPr>
            </w:pPr>
          </w:p>
          <w:p>
            <w:pPr>
              <w:pStyle w:val="TableParagraph"/>
              <w:spacing w:before="114"/>
              <w:rPr>
                <w:sz w:val="20"/>
              </w:rPr>
            </w:pPr>
          </w:p>
          <w:p>
            <w:pPr>
              <w:pStyle w:val="TableParagraph"/>
              <w:spacing w:before="1"/>
              <w:ind w:right="49"/>
              <w:jc w:val="center"/>
              <w:rPr>
                <w:sz w:val="20"/>
              </w:rPr>
            </w:pPr>
            <w:r>
              <w:rPr>
                <w:spacing w:val="-2"/>
                <w:sz w:val="20"/>
              </w:rPr>
              <w:t>27.02.2025.</w:t>
            </w:r>
          </w:p>
        </w:tc>
        <w:tc>
          <w:tcPr>
            <w:tcW w:w="1341" w:type="dxa"/>
          </w:tcPr>
          <w:p>
            <w:pPr>
              <w:pStyle w:val="TableParagraph"/>
              <w:spacing w:before="114"/>
              <w:rPr>
                <w:sz w:val="20"/>
              </w:rPr>
            </w:pPr>
          </w:p>
          <w:p>
            <w:pPr>
              <w:pStyle w:val="TableParagraph"/>
              <w:ind w:left="158"/>
              <w:rPr>
                <w:sz w:val="20"/>
              </w:rPr>
            </w:pPr>
            <w:r>
              <w:rPr>
                <w:spacing w:val="-2"/>
                <w:sz w:val="20"/>
              </w:rPr>
              <w:t>Bjanko</w:t>
            </w:r>
          </w:p>
          <w:p>
            <w:pPr>
              <w:pStyle w:val="TableParagraph"/>
              <w:ind w:left="108" w:right="270"/>
              <w:rPr>
                <w:sz w:val="20"/>
              </w:rPr>
            </w:pPr>
            <w:r>
              <w:rPr>
                <w:spacing w:val="-2"/>
                <w:sz w:val="20"/>
              </w:rPr>
              <w:t>zadužnica 31.12.2024. </w:t>
            </w:r>
            <w:r>
              <w:rPr>
                <w:sz w:val="20"/>
              </w:rPr>
              <w:t>(OV-</w:t>
            </w:r>
            <w:r>
              <w:rPr>
                <w:spacing w:val="-2"/>
                <w:sz w:val="20"/>
              </w:rPr>
              <w:t>3266/2024)</w:t>
            </w:r>
          </w:p>
        </w:tc>
        <w:tc>
          <w:tcPr>
            <w:tcW w:w="1164" w:type="dxa"/>
          </w:tcPr>
          <w:p>
            <w:pPr>
              <w:pStyle w:val="TableParagraph"/>
              <w:rPr>
                <w:sz w:val="20"/>
              </w:rPr>
            </w:pPr>
          </w:p>
          <w:p>
            <w:pPr>
              <w:pStyle w:val="TableParagraph"/>
              <w:spacing w:before="229"/>
              <w:rPr>
                <w:sz w:val="20"/>
              </w:rPr>
            </w:pPr>
          </w:p>
          <w:p>
            <w:pPr>
              <w:pStyle w:val="TableParagraph"/>
              <w:ind w:left="108"/>
              <w:rPr>
                <w:sz w:val="20"/>
              </w:rPr>
            </w:pPr>
            <w:r>
              <w:rPr>
                <w:spacing w:val="-2"/>
                <w:sz w:val="20"/>
              </w:rPr>
              <w:t>2.000,00</w:t>
            </w:r>
          </w:p>
          <w:p>
            <w:pPr>
              <w:pStyle w:val="TableParagraph"/>
              <w:spacing w:before="1"/>
              <w:ind w:left="108"/>
              <w:rPr>
                <w:sz w:val="20"/>
              </w:rPr>
            </w:pPr>
            <w:r>
              <w:rPr>
                <w:spacing w:val="-5"/>
                <w:sz w:val="20"/>
              </w:rPr>
              <w:t>EUR</w:t>
            </w:r>
          </w:p>
        </w:tc>
        <w:tc>
          <w:tcPr>
            <w:tcW w:w="2107" w:type="dxa"/>
          </w:tcPr>
          <w:p>
            <w:pPr>
              <w:pStyle w:val="TableParagraph"/>
              <w:rPr>
                <w:sz w:val="20"/>
              </w:rPr>
            </w:pPr>
          </w:p>
          <w:p>
            <w:pPr>
              <w:pStyle w:val="TableParagraph"/>
              <w:spacing w:before="114"/>
              <w:rPr>
                <w:sz w:val="20"/>
              </w:rPr>
            </w:pPr>
          </w:p>
          <w:p>
            <w:pPr>
              <w:pStyle w:val="TableParagraph"/>
              <w:tabs>
                <w:tab w:pos="1500" w:val="left" w:leader="none"/>
              </w:tabs>
              <w:ind w:left="109" w:right="94"/>
              <w:jc w:val="both"/>
              <w:rPr>
                <w:sz w:val="20"/>
              </w:rPr>
            </w:pPr>
            <w:r>
              <w:rPr>
                <w:spacing w:val="-2"/>
                <w:sz w:val="20"/>
              </w:rPr>
              <w:t>Gramgost</w:t>
            </w:r>
            <w:r>
              <w:rPr>
                <w:sz w:val="20"/>
              </w:rPr>
              <w:tab/>
            </w:r>
            <w:r>
              <w:rPr>
                <w:spacing w:val="-2"/>
                <w:sz w:val="20"/>
              </w:rPr>
              <w:t>d.o.o., </w:t>
            </w:r>
            <w:r>
              <w:rPr>
                <w:sz w:val="20"/>
              </w:rPr>
              <w:t>Klenovnik, Klenovnik 24, OIB 90125917262</w:t>
            </w:r>
          </w:p>
        </w:tc>
        <w:tc>
          <w:tcPr>
            <w:tcW w:w="1827" w:type="dxa"/>
          </w:tcPr>
          <w:p>
            <w:pPr>
              <w:pStyle w:val="TableParagraph"/>
              <w:spacing w:before="229"/>
              <w:rPr>
                <w:sz w:val="20"/>
              </w:rPr>
            </w:pPr>
          </w:p>
          <w:p>
            <w:pPr>
              <w:pStyle w:val="TableParagraph"/>
              <w:tabs>
                <w:tab w:pos="1543" w:val="left" w:leader="none"/>
                <w:tab w:pos="1622" w:val="left" w:leader="none"/>
              </w:tabs>
              <w:ind w:left="109" w:right="92"/>
              <w:rPr>
                <w:sz w:val="20"/>
              </w:rPr>
            </w:pPr>
            <w:r>
              <w:rPr>
                <w:spacing w:val="-2"/>
                <w:sz w:val="20"/>
              </w:rPr>
              <w:t>Jamstvom</w:t>
            </w:r>
            <w:r>
              <w:rPr>
                <w:sz w:val="20"/>
              </w:rPr>
              <w:tab/>
            </w:r>
            <w:r>
              <w:rPr>
                <w:spacing w:val="-6"/>
                <w:sz w:val="20"/>
              </w:rPr>
              <w:t>za </w:t>
            </w:r>
            <w:r>
              <w:rPr>
                <w:spacing w:val="-2"/>
                <w:sz w:val="20"/>
              </w:rPr>
              <w:t>otklanjenje nedostataka</w:t>
            </w:r>
            <w:r>
              <w:rPr>
                <w:sz w:val="20"/>
              </w:rPr>
              <w:tab/>
              <w:tab/>
            </w:r>
            <w:r>
              <w:rPr>
                <w:spacing w:val="-10"/>
                <w:sz w:val="20"/>
              </w:rPr>
              <w:t>u</w:t>
            </w:r>
            <w:r>
              <w:rPr>
                <w:sz w:val="20"/>
              </w:rPr>
              <w:t> jamstvenom roku</w:t>
            </w:r>
          </w:p>
        </w:tc>
        <w:tc>
          <w:tcPr>
            <w:tcW w:w="2499" w:type="dxa"/>
          </w:tcPr>
          <w:p>
            <w:pPr>
              <w:pStyle w:val="TableParagraph"/>
              <w:rPr>
                <w:sz w:val="20"/>
              </w:rPr>
            </w:pPr>
          </w:p>
          <w:p>
            <w:pPr>
              <w:pStyle w:val="TableParagraph"/>
              <w:spacing w:before="114"/>
              <w:rPr>
                <w:sz w:val="20"/>
              </w:rPr>
            </w:pPr>
          </w:p>
          <w:p>
            <w:pPr>
              <w:pStyle w:val="TableParagraph"/>
              <w:ind w:left="111" w:right="94"/>
              <w:jc w:val="both"/>
              <w:rPr>
                <w:sz w:val="20"/>
              </w:rPr>
            </w:pPr>
            <w:r>
              <w:rPr>
                <w:sz w:val="20"/>
              </w:rPr>
              <w:t>Ugovor o izvođenju </w:t>
            </w:r>
            <w:r>
              <w:rPr>
                <w:sz w:val="20"/>
              </w:rPr>
              <w:t>radova na uređenju parkirališta kod ambulante u Beletincu</w:t>
            </w:r>
          </w:p>
        </w:tc>
        <w:tc>
          <w:tcPr>
            <w:tcW w:w="1807" w:type="dxa"/>
          </w:tcPr>
          <w:p>
            <w:pPr>
              <w:pStyle w:val="TableParagraph"/>
              <w:rPr>
                <w:sz w:val="20"/>
              </w:rPr>
            </w:pPr>
          </w:p>
          <w:p>
            <w:pPr>
              <w:pStyle w:val="TableParagraph"/>
              <w:spacing w:before="114"/>
              <w:rPr>
                <w:sz w:val="20"/>
              </w:rPr>
            </w:pPr>
          </w:p>
          <w:p>
            <w:pPr>
              <w:pStyle w:val="TableParagraph"/>
              <w:tabs>
                <w:tab w:pos="708" w:val="left" w:leader="none"/>
                <w:tab w:pos="1501" w:val="left" w:leader="none"/>
              </w:tabs>
              <w:ind w:left="111" w:right="92"/>
              <w:rPr>
                <w:sz w:val="20"/>
              </w:rPr>
            </w:pPr>
            <w:r>
              <w:rPr>
                <w:spacing w:val="-10"/>
                <w:sz w:val="20"/>
              </w:rPr>
              <w:t>2</w:t>
            </w:r>
            <w:r>
              <w:rPr>
                <w:sz w:val="20"/>
              </w:rPr>
              <w:tab/>
            </w:r>
            <w:r>
              <w:rPr>
                <w:spacing w:val="-2"/>
                <w:sz w:val="20"/>
              </w:rPr>
              <w:t>godine</w:t>
            </w:r>
            <w:r>
              <w:rPr>
                <w:sz w:val="20"/>
              </w:rPr>
              <w:tab/>
            </w:r>
            <w:r>
              <w:rPr>
                <w:spacing w:val="-6"/>
                <w:sz w:val="20"/>
              </w:rPr>
              <w:t>o</w:t>
            </w:r>
            <w:r>
              <w:rPr>
                <w:spacing w:val="-6"/>
                <w:sz w:val="20"/>
              </w:rPr>
              <w:t>d</w:t>
            </w:r>
            <w:r>
              <w:rPr>
                <w:spacing w:val="-6"/>
                <w:sz w:val="20"/>
              </w:rPr>
              <w:t> </w:t>
            </w:r>
            <w:r>
              <w:rPr>
                <w:spacing w:val="-2"/>
                <w:sz w:val="20"/>
              </w:rPr>
              <w:t>izvršene primopredaje</w:t>
            </w:r>
          </w:p>
        </w:tc>
        <w:tc>
          <w:tcPr>
            <w:tcW w:w="1927" w:type="dxa"/>
          </w:tcPr>
          <w:p>
            <w:pPr>
              <w:pStyle w:val="TableParagraph"/>
              <w:tabs>
                <w:tab w:pos="1276" w:val="left" w:leader="none"/>
                <w:tab w:pos="1721" w:val="left" w:leader="none"/>
              </w:tabs>
              <w:ind w:left="109" w:right="94"/>
              <w:rPr>
                <w:sz w:val="20"/>
              </w:rPr>
            </w:pPr>
            <w:r>
              <w:rPr>
                <w:spacing w:val="-2"/>
                <w:sz w:val="20"/>
              </w:rPr>
              <w:t>15.04.2025.</w:t>
            </w:r>
            <w:r>
              <w:rPr>
                <w:sz w:val="20"/>
              </w:rPr>
              <w:tab/>
            </w:r>
            <w:r>
              <w:rPr>
                <w:spacing w:val="-2"/>
                <w:sz w:val="20"/>
              </w:rPr>
              <w:t>godine </w:t>
            </w:r>
            <w:r>
              <w:rPr>
                <w:sz w:val="20"/>
              </w:rPr>
              <w:t>zaprimljena</w:t>
            </w:r>
            <w:r>
              <w:rPr>
                <w:spacing w:val="27"/>
                <w:sz w:val="20"/>
              </w:rPr>
              <w:t> </w:t>
            </w:r>
            <w:r>
              <w:rPr>
                <w:sz w:val="20"/>
              </w:rPr>
              <w:t>izjava</w:t>
            </w:r>
            <w:r>
              <w:rPr>
                <w:spacing w:val="25"/>
                <w:sz w:val="20"/>
              </w:rPr>
              <w:t> </w:t>
            </w:r>
            <w:r>
              <w:rPr>
                <w:sz w:val="20"/>
              </w:rPr>
              <w:t>o prenamjeni</w:t>
            </w:r>
            <w:r>
              <w:rPr>
                <w:spacing w:val="80"/>
                <w:sz w:val="20"/>
              </w:rPr>
              <w:t> </w:t>
            </w:r>
            <w:r>
              <w:rPr>
                <w:sz w:val="20"/>
              </w:rPr>
              <w:t>jamstva za</w:t>
            </w:r>
            <w:r>
              <w:rPr>
                <w:spacing w:val="9"/>
                <w:sz w:val="20"/>
              </w:rPr>
              <w:t> </w:t>
            </w:r>
            <w:r>
              <w:rPr>
                <w:sz w:val="20"/>
              </w:rPr>
              <w:t>uredno</w:t>
            </w:r>
            <w:r>
              <w:rPr>
                <w:spacing w:val="9"/>
                <w:sz w:val="20"/>
              </w:rPr>
              <w:t> </w:t>
            </w:r>
            <w:r>
              <w:rPr>
                <w:sz w:val="20"/>
              </w:rPr>
              <w:t>ispunjenje ugovora</w:t>
            </w:r>
            <w:r>
              <w:rPr>
                <w:spacing w:val="-13"/>
                <w:sz w:val="20"/>
              </w:rPr>
              <w:t> </w:t>
            </w:r>
            <w:r>
              <w:rPr>
                <w:sz w:val="20"/>
              </w:rPr>
              <w:t>u</w:t>
            </w:r>
            <w:r>
              <w:rPr>
                <w:spacing w:val="-12"/>
                <w:sz w:val="20"/>
              </w:rPr>
              <w:t> </w:t>
            </w:r>
            <w:r>
              <w:rPr>
                <w:sz w:val="20"/>
              </w:rPr>
              <w:t>jamstvo</w:t>
            </w:r>
            <w:r>
              <w:rPr>
                <w:spacing w:val="-13"/>
                <w:sz w:val="20"/>
              </w:rPr>
              <w:t> </w:t>
            </w:r>
            <w:r>
              <w:rPr>
                <w:sz w:val="20"/>
              </w:rPr>
              <w:t>za </w:t>
            </w:r>
            <w:r>
              <w:rPr>
                <w:spacing w:val="-2"/>
                <w:sz w:val="20"/>
              </w:rPr>
              <w:t>otklanjanje nedostataka</w:t>
            </w:r>
            <w:r>
              <w:rPr>
                <w:sz w:val="20"/>
              </w:rPr>
              <w:tab/>
              <w:tab/>
            </w:r>
            <w:r>
              <w:rPr>
                <w:spacing w:val="-10"/>
                <w:sz w:val="20"/>
              </w:rPr>
              <w:t>u</w:t>
            </w:r>
          </w:p>
          <w:p>
            <w:pPr>
              <w:pStyle w:val="TableParagraph"/>
              <w:spacing w:line="208" w:lineRule="exact"/>
              <w:ind w:left="109"/>
              <w:rPr>
                <w:sz w:val="20"/>
              </w:rPr>
            </w:pPr>
            <w:r>
              <w:rPr>
                <w:sz w:val="20"/>
              </w:rPr>
              <w:t>jamstvenom</w:t>
            </w:r>
            <w:r>
              <w:rPr>
                <w:spacing w:val="-7"/>
                <w:sz w:val="20"/>
              </w:rPr>
              <w:t> </w:t>
            </w:r>
            <w:r>
              <w:rPr>
                <w:spacing w:val="-4"/>
                <w:sz w:val="20"/>
              </w:rPr>
              <w:t>roku</w:t>
            </w:r>
          </w:p>
        </w:tc>
      </w:tr>
      <w:tr>
        <w:trPr>
          <w:trHeight w:val="1380" w:hRule="atLeast"/>
        </w:trPr>
        <w:tc>
          <w:tcPr>
            <w:tcW w:w="1229" w:type="dxa"/>
          </w:tcPr>
          <w:p>
            <w:pPr>
              <w:pStyle w:val="TableParagraph"/>
              <w:rPr>
                <w:sz w:val="20"/>
              </w:rPr>
            </w:pPr>
          </w:p>
          <w:p>
            <w:pPr>
              <w:pStyle w:val="TableParagraph"/>
              <w:spacing w:before="116"/>
              <w:rPr>
                <w:sz w:val="20"/>
              </w:rPr>
            </w:pPr>
          </w:p>
          <w:p>
            <w:pPr>
              <w:pStyle w:val="TableParagraph"/>
              <w:ind w:right="49"/>
              <w:jc w:val="center"/>
              <w:rPr>
                <w:sz w:val="20"/>
              </w:rPr>
            </w:pPr>
            <w:r>
              <w:rPr>
                <w:spacing w:val="-2"/>
                <w:sz w:val="20"/>
              </w:rPr>
              <w:t>11.03.2025.</w:t>
            </w:r>
          </w:p>
        </w:tc>
        <w:tc>
          <w:tcPr>
            <w:tcW w:w="1341" w:type="dxa"/>
          </w:tcPr>
          <w:p>
            <w:pPr>
              <w:pStyle w:val="TableParagraph"/>
              <w:spacing w:before="115"/>
              <w:ind w:left="158"/>
              <w:rPr>
                <w:sz w:val="20"/>
              </w:rPr>
            </w:pPr>
            <w:r>
              <w:rPr>
                <w:spacing w:val="-2"/>
                <w:sz w:val="20"/>
              </w:rPr>
              <w:t>Bjanko</w:t>
            </w:r>
          </w:p>
          <w:p>
            <w:pPr>
              <w:pStyle w:val="TableParagraph"/>
              <w:spacing w:before="1"/>
              <w:ind w:left="108" w:right="270"/>
              <w:rPr>
                <w:sz w:val="20"/>
              </w:rPr>
            </w:pPr>
            <w:r>
              <w:rPr>
                <w:spacing w:val="-2"/>
                <w:sz w:val="20"/>
              </w:rPr>
              <w:t>zadužnica 10.03.2025. </w:t>
            </w:r>
            <w:r>
              <w:rPr>
                <w:sz w:val="20"/>
              </w:rPr>
              <w:t>(OV-</w:t>
            </w:r>
            <w:r>
              <w:rPr>
                <w:spacing w:val="-2"/>
                <w:sz w:val="20"/>
              </w:rPr>
              <w:t>2032/2025)</w:t>
            </w:r>
          </w:p>
        </w:tc>
        <w:tc>
          <w:tcPr>
            <w:tcW w:w="1164" w:type="dxa"/>
          </w:tcPr>
          <w:p>
            <w:pPr>
              <w:pStyle w:val="TableParagraph"/>
              <w:rPr>
                <w:sz w:val="20"/>
              </w:rPr>
            </w:pPr>
          </w:p>
          <w:p>
            <w:pPr>
              <w:pStyle w:val="TableParagraph"/>
              <w:spacing w:before="1"/>
              <w:rPr>
                <w:sz w:val="20"/>
              </w:rPr>
            </w:pPr>
          </w:p>
          <w:p>
            <w:pPr>
              <w:pStyle w:val="TableParagraph"/>
              <w:ind w:left="108"/>
              <w:rPr>
                <w:sz w:val="20"/>
              </w:rPr>
            </w:pPr>
            <w:r>
              <w:rPr>
                <w:spacing w:val="-2"/>
                <w:sz w:val="20"/>
              </w:rPr>
              <w:t>10.000,00</w:t>
            </w:r>
          </w:p>
          <w:p>
            <w:pPr>
              <w:pStyle w:val="TableParagraph"/>
              <w:spacing w:before="1"/>
              <w:ind w:left="108"/>
              <w:rPr>
                <w:sz w:val="20"/>
              </w:rPr>
            </w:pPr>
            <w:r>
              <w:rPr>
                <w:spacing w:val="-4"/>
                <w:sz w:val="20"/>
              </w:rPr>
              <w:t>eura</w:t>
            </w:r>
          </w:p>
        </w:tc>
        <w:tc>
          <w:tcPr>
            <w:tcW w:w="2107" w:type="dxa"/>
          </w:tcPr>
          <w:p>
            <w:pPr>
              <w:pStyle w:val="TableParagraph"/>
              <w:tabs>
                <w:tab w:pos="1588" w:val="left" w:leader="none"/>
              </w:tabs>
              <w:ind w:left="109" w:right="95"/>
              <w:jc w:val="both"/>
              <w:rPr>
                <w:sz w:val="20"/>
              </w:rPr>
            </w:pPr>
            <w:r>
              <w:rPr>
                <w:sz w:val="20"/>
              </w:rPr>
              <w:t>Mario Veselnik, </w:t>
            </w:r>
            <w:r>
              <w:rPr>
                <w:sz w:val="20"/>
              </w:rPr>
              <w:t>kao </w:t>
            </w:r>
            <w:r>
              <w:rPr>
                <w:spacing w:val="-2"/>
                <w:sz w:val="20"/>
              </w:rPr>
              <w:t>vlasnik</w:t>
            </w:r>
            <w:r>
              <w:rPr>
                <w:sz w:val="20"/>
              </w:rPr>
              <w:tab/>
            </w:r>
            <w:r>
              <w:rPr>
                <w:spacing w:val="-4"/>
                <w:sz w:val="20"/>
              </w:rPr>
              <w:t>obrta </w:t>
            </w:r>
            <w:r>
              <w:rPr>
                <w:sz w:val="20"/>
              </w:rPr>
              <w:t>Niskogradnja</w:t>
            </w:r>
            <w:r>
              <w:rPr>
                <w:spacing w:val="-13"/>
                <w:sz w:val="20"/>
              </w:rPr>
              <w:t> </w:t>
            </w:r>
            <w:r>
              <w:rPr>
                <w:sz w:val="20"/>
              </w:rPr>
              <w:t>Veselnik, obrt</w:t>
            </w:r>
            <w:r>
              <w:rPr>
                <w:spacing w:val="43"/>
                <w:sz w:val="20"/>
              </w:rPr>
              <w:t> </w:t>
            </w:r>
            <w:r>
              <w:rPr>
                <w:sz w:val="20"/>
              </w:rPr>
              <w:t>za</w:t>
            </w:r>
            <w:r>
              <w:rPr>
                <w:spacing w:val="41"/>
                <w:sz w:val="20"/>
              </w:rPr>
              <w:t> </w:t>
            </w:r>
            <w:r>
              <w:rPr>
                <w:sz w:val="20"/>
              </w:rPr>
              <w:t>niskogradnju</w:t>
            </w:r>
            <w:r>
              <w:rPr>
                <w:spacing w:val="41"/>
                <w:sz w:val="20"/>
              </w:rPr>
              <w:t> </w:t>
            </w:r>
            <w:r>
              <w:rPr>
                <w:spacing w:val="-10"/>
                <w:sz w:val="20"/>
              </w:rPr>
              <w:t>i</w:t>
            </w:r>
          </w:p>
          <w:p>
            <w:pPr>
              <w:pStyle w:val="TableParagraph"/>
              <w:spacing w:line="228" w:lineRule="exact"/>
              <w:ind w:left="109" w:right="95"/>
              <w:jc w:val="both"/>
              <w:rPr>
                <w:sz w:val="20"/>
              </w:rPr>
            </w:pPr>
            <w:r>
              <w:rPr>
                <w:sz w:val="20"/>
              </w:rPr>
              <w:t>nadzor, vl. </w:t>
            </w:r>
            <w:r>
              <w:rPr>
                <w:sz w:val="20"/>
              </w:rPr>
              <w:t>Mario </w:t>
            </w:r>
            <w:r>
              <w:rPr>
                <w:spacing w:val="-2"/>
                <w:sz w:val="20"/>
              </w:rPr>
              <w:t>Veselnik</w:t>
            </w:r>
          </w:p>
        </w:tc>
        <w:tc>
          <w:tcPr>
            <w:tcW w:w="1827" w:type="dxa"/>
          </w:tcPr>
          <w:p>
            <w:pPr>
              <w:pStyle w:val="TableParagraph"/>
              <w:rPr>
                <w:sz w:val="20"/>
              </w:rPr>
            </w:pPr>
          </w:p>
          <w:p>
            <w:pPr>
              <w:pStyle w:val="TableParagraph"/>
              <w:spacing w:before="1"/>
              <w:rPr>
                <w:sz w:val="20"/>
              </w:rPr>
            </w:pPr>
          </w:p>
          <w:p>
            <w:pPr>
              <w:pStyle w:val="TableParagraph"/>
              <w:ind w:left="109"/>
              <w:rPr>
                <w:sz w:val="20"/>
              </w:rPr>
            </w:pPr>
            <w:r>
              <w:rPr>
                <w:sz w:val="20"/>
              </w:rPr>
              <w:t>Jamstvo</w:t>
            </w:r>
            <w:r>
              <w:rPr>
                <w:spacing w:val="40"/>
                <w:sz w:val="20"/>
              </w:rPr>
              <w:t> </w:t>
            </w:r>
            <w:r>
              <w:rPr>
                <w:sz w:val="20"/>
              </w:rPr>
              <w:t>za</w:t>
            </w:r>
            <w:r>
              <w:rPr>
                <w:spacing w:val="40"/>
                <w:sz w:val="20"/>
              </w:rPr>
              <w:t> </w:t>
            </w:r>
            <w:r>
              <w:rPr>
                <w:sz w:val="20"/>
              </w:rPr>
              <w:t>uredno ispunjenje ugovora</w:t>
            </w:r>
          </w:p>
        </w:tc>
        <w:tc>
          <w:tcPr>
            <w:tcW w:w="2499" w:type="dxa"/>
          </w:tcPr>
          <w:p>
            <w:pPr>
              <w:pStyle w:val="TableParagraph"/>
              <w:spacing w:before="115"/>
              <w:rPr>
                <w:sz w:val="20"/>
              </w:rPr>
            </w:pPr>
          </w:p>
          <w:p>
            <w:pPr>
              <w:pStyle w:val="TableParagraph"/>
              <w:spacing w:before="1"/>
              <w:ind w:left="111" w:right="94"/>
              <w:jc w:val="both"/>
              <w:rPr>
                <w:sz w:val="20"/>
              </w:rPr>
            </w:pPr>
            <w:r>
              <w:rPr>
                <w:sz w:val="20"/>
              </w:rPr>
              <w:t>Ugovor o izvođenju </w:t>
            </w:r>
            <w:r>
              <w:rPr>
                <w:sz w:val="20"/>
              </w:rPr>
              <w:t>radova na proširenju mjesnog groblja u Beletincu III. faza</w:t>
            </w:r>
          </w:p>
        </w:tc>
        <w:tc>
          <w:tcPr>
            <w:tcW w:w="1807" w:type="dxa"/>
          </w:tcPr>
          <w:p>
            <w:pPr>
              <w:pStyle w:val="TableParagraph"/>
              <w:rPr>
                <w:sz w:val="20"/>
              </w:rPr>
            </w:pPr>
          </w:p>
          <w:p>
            <w:pPr>
              <w:pStyle w:val="TableParagraph"/>
              <w:spacing w:before="1"/>
              <w:rPr>
                <w:sz w:val="20"/>
              </w:rPr>
            </w:pPr>
          </w:p>
          <w:p>
            <w:pPr>
              <w:pStyle w:val="TableParagraph"/>
              <w:ind w:left="111"/>
              <w:rPr>
                <w:sz w:val="20"/>
              </w:rPr>
            </w:pPr>
            <w:r>
              <w:rPr>
                <w:sz w:val="20"/>
              </w:rPr>
              <w:t>Za</w:t>
            </w:r>
            <w:r>
              <w:rPr>
                <w:spacing w:val="80"/>
                <w:sz w:val="20"/>
              </w:rPr>
              <w:t> </w:t>
            </w:r>
            <w:r>
              <w:rPr>
                <w:sz w:val="20"/>
              </w:rPr>
              <w:t>cijelo</w:t>
            </w:r>
            <w:r>
              <w:rPr>
                <w:spacing w:val="80"/>
                <w:sz w:val="20"/>
              </w:rPr>
              <w:t> </w:t>
            </w:r>
            <w:r>
              <w:rPr>
                <w:sz w:val="20"/>
              </w:rPr>
              <w:t>vrijeme trajanje ugovora</w:t>
            </w:r>
          </w:p>
        </w:tc>
        <w:tc>
          <w:tcPr>
            <w:tcW w:w="1927" w:type="dxa"/>
          </w:tcPr>
          <w:p>
            <w:pPr>
              <w:pStyle w:val="TableParagraph"/>
              <w:rPr>
                <w:sz w:val="18"/>
              </w:rPr>
            </w:pPr>
          </w:p>
        </w:tc>
      </w:tr>
      <w:tr>
        <w:trPr>
          <w:trHeight w:val="1840" w:hRule="atLeast"/>
        </w:trPr>
        <w:tc>
          <w:tcPr>
            <w:tcW w:w="1229" w:type="dxa"/>
          </w:tcPr>
          <w:p>
            <w:pPr>
              <w:pStyle w:val="TableParagraph"/>
              <w:rPr>
                <w:sz w:val="20"/>
              </w:rPr>
            </w:pPr>
          </w:p>
          <w:p>
            <w:pPr>
              <w:pStyle w:val="TableParagraph"/>
              <w:rPr>
                <w:sz w:val="20"/>
              </w:rPr>
            </w:pPr>
          </w:p>
          <w:p>
            <w:pPr>
              <w:pStyle w:val="TableParagraph"/>
              <w:spacing w:before="116"/>
              <w:rPr>
                <w:sz w:val="20"/>
              </w:rPr>
            </w:pPr>
          </w:p>
          <w:p>
            <w:pPr>
              <w:pStyle w:val="TableParagraph"/>
              <w:ind w:right="49"/>
              <w:jc w:val="center"/>
              <w:rPr>
                <w:sz w:val="20"/>
              </w:rPr>
            </w:pPr>
            <w:r>
              <w:rPr>
                <w:spacing w:val="-2"/>
                <w:sz w:val="20"/>
              </w:rPr>
              <w:t>11.03.2025.</w:t>
            </w:r>
          </w:p>
        </w:tc>
        <w:tc>
          <w:tcPr>
            <w:tcW w:w="1341" w:type="dxa"/>
          </w:tcPr>
          <w:p>
            <w:pPr>
              <w:pStyle w:val="TableParagraph"/>
              <w:spacing w:before="115"/>
              <w:rPr>
                <w:sz w:val="20"/>
              </w:rPr>
            </w:pPr>
          </w:p>
          <w:p>
            <w:pPr>
              <w:pStyle w:val="TableParagraph"/>
              <w:spacing w:before="1"/>
              <w:ind w:left="158"/>
              <w:rPr>
                <w:sz w:val="20"/>
              </w:rPr>
            </w:pPr>
            <w:r>
              <w:rPr>
                <w:spacing w:val="-2"/>
                <w:sz w:val="20"/>
              </w:rPr>
              <w:t>Bjanko</w:t>
            </w:r>
          </w:p>
          <w:p>
            <w:pPr>
              <w:pStyle w:val="TableParagraph"/>
              <w:ind w:left="108" w:right="270"/>
              <w:rPr>
                <w:sz w:val="20"/>
              </w:rPr>
            </w:pPr>
            <w:r>
              <w:rPr>
                <w:spacing w:val="-2"/>
                <w:sz w:val="20"/>
              </w:rPr>
              <w:t>zadužnica 10.03.2025. </w:t>
            </w:r>
            <w:r>
              <w:rPr>
                <w:sz w:val="20"/>
              </w:rPr>
              <w:t>(OV-</w:t>
            </w:r>
            <w:r>
              <w:rPr>
                <w:spacing w:val="-2"/>
                <w:sz w:val="20"/>
              </w:rPr>
              <w:t>2031/2025)</w:t>
            </w:r>
          </w:p>
        </w:tc>
        <w:tc>
          <w:tcPr>
            <w:tcW w:w="1164" w:type="dxa"/>
          </w:tcPr>
          <w:p>
            <w:pPr>
              <w:pStyle w:val="TableParagraph"/>
              <w:rPr>
                <w:sz w:val="20"/>
              </w:rPr>
            </w:pPr>
          </w:p>
          <w:p>
            <w:pPr>
              <w:pStyle w:val="TableParagraph"/>
              <w:rPr>
                <w:sz w:val="20"/>
              </w:rPr>
            </w:pPr>
          </w:p>
          <w:p>
            <w:pPr>
              <w:pStyle w:val="TableParagraph"/>
              <w:spacing w:before="1"/>
              <w:rPr>
                <w:sz w:val="20"/>
              </w:rPr>
            </w:pPr>
          </w:p>
          <w:p>
            <w:pPr>
              <w:pStyle w:val="TableParagraph"/>
              <w:ind w:left="108"/>
              <w:rPr>
                <w:sz w:val="20"/>
              </w:rPr>
            </w:pPr>
            <w:r>
              <w:rPr>
                <w:spacing w:val="-2"/>
                <w:sz w:val="20"/>
              </w:rPr>
              <w:t>10.000,00</w:t>
            </w:r>
          </w:p>
          <w:p>
            <w:pPr>
              <w:pStyle w:val="TableParagraph"/>
              <w:spacing w:before="1"/>
              <w:ind w:left="108"/>
              <w:rPr>
                <w:sz w:val="20"/>
              </w:rPr>
            </w:pPr>
            <w:r>
              <w:rPr>
                <w:spacing w:val="-4"/>
                <w:sz w:val="20"/>
              </w:rPr>
              <w:t>eura</w:t>
            </w:r>
          </w:p>
        </w:tc>
        <w:tc>
          <w:tcPr>
            <w:tcW w:w="2107" w:type="dxa"/>
          </w:tcPr>
          <w:p>
            <w:pPr>
              <w:pStyle w:val="TableParagraph"/>
              <w:rPr>
                <w:sz w:val="20"/>
              </w:rPr>
            </w:pPr>
          </w:p>
          <w:p>
            <w:pPr>
              <w:pStyle w:val="TableParagraph"/>
              <w:tabs>
                <w:tab w:pos="1588" w:val="left" w:leader="none"/>
              </w:tabs>
              <w:ind w:left="109" w:right="95"/>
              <w:jc w:val="both"/>
              <w:rPr>
                <w:sz w:val="20"/>
              </w:rPr>
            </w:pPr>
            <w:r>
              <w:rPr>
                <w:sz w:val="20"/>
              </w:rPr>
              <w:t>Mario Veselnik, </w:t>
            </w:r>
            <w:r>
              <w:rPr>
                <w:sz w:val="20"/>
              </w:rPr>
              <w:t>kao </w:t>
            </w:r>
            <w:r>
              <w:rPr>
                <w:spacing w:val="-2"/>
                <w:sz w:val="20"/>
              </w:rPr>
              <w:t>vlasnik</w:t>
            </w:r>
            <w:r>
              <w:rPr>
                <w:sz w:val="20"/>
              </w:rPr>
              <w:tab/>
            </w:r>
            <w:r>
              <w:rPr>
                <w:spacing w:val="-4"/>
                <w:sz w:val="20"/>
              </w:rPr>
              <w:t>obrta </w:t>
            </w:r>
            <w:r>
              <w:rPr>
                <w:sz w:val="20"/>
              </w:rPr>
              <w:t>Niskogradnja</w:t>
            </w:r>
            <w:r>
              <w:rPr>
                <w:spacing w:val="-13"/>
                <w:sz w:val="20"/>
              </w:rPr>
              <w:t> </w:t>
            </w:r>
            <w:r>
              <w:rPr>
                <w:sz w:val="20"/>
              </w:rPr>
              <w:t>Veselnik, obrt za niskogradnju i nadzor, vl. Mario </w:t>
            </w:r>
            <w:r>
              <w:rPr>
                <w:spacing w:val="-2"/>
                <w:sz w:val="20"/>
              </w:rPr>
              <w:t>Veselnik</w:t>
            </w:r>
          </w:p>
        </w:tc>
        <w:tc>
          <w:tcPr>
            <w:tcW w:w="1827" w:type="dxa"/>
          </w:tcPr>
          <w:p>
            <w:pPr>
              <w:pStyle w:val="TableParagraph"/>
              <w:rPr>
                <w:sz w:val="20"/>
              </w:rPr>
            </w:pPr>
          </w:p>
          <w:p>
            <w:pPr>
              <w:pStyle w:val="TableParagraph"/>
              <w:spacing w:before="1"/>
              <w:rPr>
                <w:sz w:val="20"/>
              </w:rPr>
            </w:pPr>
          </w:p>
          <w:p>
            <w:pPr>
              <w:pStyle w:val="TableParagraph"/>
              <w:tabs>
                <w:tab w:pos="1543" w:val="left" w:leader="none"/>
                <w:tab w:pos="1622" w:val="left" w:leader="none"/>
              </w:tabs>
              <w:ind w:left="109" w:right="92"/>
              <w:rPr>
                <w:sz w:val="20"/>
              </w:rPr>
            </w:pPr>
            <w:r>
              <w:rPr>
                <w:spacing w:val="-2"/>
                <w:sz w:val="20"/>
              </w:rPr>
              <w:t>Jamstvo</w:t>
            </w:r>
            <w:r>
              <w:rPr>
                <w:sz w:val="20"/>
              </w:rPr>
              <w:tab/>
            </w:r>
            <w:r>
              <w:rPr>
                <w:spacing w:val="-6"/>
                <w:sz w:val="20"/>
              </w:rPr>
              <w:t>za </w:t>
            </w:r>
            <w:r>
              <w:rPr>
                <w:spacing w:val="-2"/>
                <w:sz w:val="20"/>
              </w:rPr>
              <w:t>otklanjanje nedostataka</w:t>
            </w:r>
            <w:r>
              <w:rPr>
                <w:sz w:val="20"/>
              </w:rPr>
              <w:tab/>
              <w:tab/>
            </w:r>
            <w:r>
              <w:rPr>
                <w:spacing w:val="-10"/>
                <w:sz w:val="20"/>
              </w:rPr>
              <w:t>u</w:t>
            </w:r>
            <w:r>
              <w:rPr>
                <w:sz w:val="20"/>
              </w:rPr>
              <w:t> jamstvenom roku</w:t>
            </w:r>
          </w:p>
        </w:tc>
        <w:tc>
          <w:tcPr>
            <w:tcW w:w="2499" w:type="dxa"/>
          </w:tcPr>
          <w:p>
            <w:pPr>
              <w:pStyle w:val="TableParagraph"/>
              <w:spacing w:before="115"/>
              <w:rPr>
                <w:sz w:val="20"/>
              </w:rPr>
            </w:pPr>
          </w:p>
          <w:p>
            <w:pPr>
              <w:pStyle w:val="TableParagraph"/>
              <w:spacing w:before="1"/>
              <w:ind w:left="111" w:right="93"/>
              <w:jc w:val="both"/>
              <w:rPr>
                <w:sz w:val="20"/>
              </w:rPr>
            </w:pPr>
            <w:r>
              <w:rPr>
                <w:sz w:val="20"/>
              </w:rPr>
              <w:t>Ugovor o izvođenju </w:t>
            </w:r>
            <w:r>
              <w:rPr>
                <w:sz w:val="20"/>
              </w:rPr>
              <w:t>radova na zacjevljenju kanala oborinske odvodnje u naseljima Beletinec i </w:t>
            </w:r>
            <w:r>
              <w:rPr>
                <w:spacing w:val="-2"/>
                <w:sz w:val="20"/>
              </w:rPr>
              <w:t>Krušljevec</w:t>
            </w:r>
          </w:p>
        </w:tc>
        <w:tc>
          <w:tcPr>
            <w:tcW w:w="1807" w:type="dxa"/>
          </w:tcPr>
          <w:p>
            <w:pPr>
              <w:pStyle w:val="TableParagraph"/>
              <w:rPr>
                <w:sz w:val="20"/>
              </w:rPr>
            </w:pPr>
          </w:p>
          <w:p>
            <w:pPr>
              <w:pStyle w:val="TableParagraph"/>
              <w:spacing w:before="1"/>
              <w:rPr>
                <w:sz w:val="20"/>
              </w:rPr>
            </w:pPr>
          </w:p>
          <w:p>
            <w:pPr>
              <w:pStyle w:val="TableParagraph"/>
              <w:tabs>
                <w:tab w:pos="586" w:val="left" w:leader="none"/>
                <w:tab w:pos="1502" w:val="left" w:leader="none"/>
              </w:tabs>
              <w:ind w:left="111" w:right="92"/>
              <w:rPr>
                <w:sz w:val="20"/>
              </w:rPr>
            </w:pPr>
            <w:r>
              <w:rPr>
                <w:spacing w:val="-10"/>
                <w:sz w:val="20"/>
              </w:rPr>
              <w:t>2</w:t>
            </w:r>
            <w:r>
              <w:rPr>
                <w:sz w:val="20"/>
              </w:rPr>
              <w:tab/>
            </w:r>
            <w:r>
              <w:rPr>
                <w:spacing w:val="-2"/>
                <w:sz w:val="20"/>
              </w:rPr>
              <w:t>godine</w:t>
            </w:r>
            <w:r>
              <w:rPr>
                <w:sz w:val="20"/>
              </w:rPr>
              <w:tab/>
            </w:r>
            <w:r>
              <w:rPr>
                <w:spacing w:val="-6"/>
                <w:sz w:val="20"/>
              </w:rPr>
              <w:t>o</w:t>
            </w:r>
            <w:r>
              <w:rPr>
                <w:spacing w:val="-6"/>
                <w:sz w:val="20"/>
              </w:rPr>
              <w:t>d</w:t>
            </w:r>
            <w:r>
              <w:rPr>
                <w:spacing w:val="-6"/>
                <w:sz w:val="20"/>
              </w:rPr>
              <w:t> </w:t>
            </w:r>
            <w:r>
              <w:rPr>
                <w:spacing w:val="-2"/>
                <w:sz w:val="20"/>
              </w:rPr>
              <w:t>izvršene primopredaje</w:t>
            </w:r>
            <w:r>
              <w:rPr>
                <w:spacing w:val="40"/>
                <w:sz w:val="20"/>
              </w:rPr>
              <w:t> </w:t>
            </w:r>
            <w:r>
              <w:rPr>
                <w:spacing w:val="-2"/>
                <w:sz w:val="20"/>
              </w:rPr>
              <w:t>radova</w:t>
            </w:r>
          </w:p>
        </w:tc>
        <w:tc>
          <w:tcPr>
            <w:tcW w:w="1927" w:type="dxa"/>
          </w:tcPr>
          <w:p>
            <w:pPr>
              <w:pStyle w:val="TableParagraph"/>
              <w:tabs>
                <w:tab w:pos="1276" w:val="left" w:leader="none"/>
                <w:tab w:pos="1721" w:val="left" w:leader="none"/>
              </w:tabs>
              <w:ind w:left="109" w:right="94"/>
              <w:rPr>
                <w:sz w:val="20"/>
              </w:rPr>
            </w:pPr>
            <w:r>
              <w:rPr>
                <w:color w:val="FF0000"/>
                <w:spacing w:val="-2"/>
                <w:sz w:val="20"/>
              </w:rPr>
              <w:t>01.09.2025.</w:t>
            </w:r>
            <w:r>
              <w:rPr>
                <w:color w:val="FF0000"/>
                <w:sz w:val="20"/>
              </w:rPr>
              <w:tab/>
            </w:r>
            <w:r>
              <w:rPr>
                <w:color w:val="FF0000"/>
                <w:spacing w:val="-2"/>
                <w:sz w:val="20"/>
              </w:rPr>
              <w:t>godine </w:t>
            </w:r>
            <w:r>
              <w:rPr>
                <w:color w:val="FF0000"/>
                <w:sz w:val="20"/>
              </w:rPr>
              <w:t>zaprimljena</w:t>
            </w:r>
            <w:r>
              <w:rPr>
                <w:color w:val="FF0000"/>
                <w:spacing w:val="27"/>
                <w:sz w:val="20"/>
              </w:rPr>
              <w:t> </w:t>
            </w:r>
            <w:r>
              <w:rPr>
                <w:color w:val="FF0000"/>
                <w:sz w:val="20"/>
              </w:rPr>
              <w:t>izjava</w:t>
            </w:r>
            <w:r>
              <w:rPr>
                <w:color w:val="FF0000"/>
                <w:spacing w:val="25"/>
                <w:sz w:val="20"/>
              </w:rPr>
              <w:t> </w:t>
            </w:r>
            <w:r>
              <w:rPr>
                <w:color w:val="FF0000"/>
                <w:sz w:val="20"/>
              </w:rPr>
              <w:t>o prenamjeni</w:t>
            </w:r>
            <w:r>
              <w:rPr>
                <w:color w:val="FF0000"/>
                <w:spacing w:val="80"/>
                <w:sz w:val="20"/>
              </w:rPr>
              <w:t> </w:t>
            </w:r>
            <w:r>
              <w:rPr>
                <w:color w:val="FF0000"/>
                <w:sz w:val="20"/>
              </w:rPr>
              <w:t>jamstva za</w:t>
            </w:r>
            <w:r>
              <w:rPr>
                <w:color w:val="FF0000"/>
                <w:spacing w:val="9"/>
                <w:sz w:val="20"/>
              </w:rPr>
              <w:t> </w:t>
            </w:r>
            <w:r>
              <w:rPr>
                <w:color w:val="FF0000"/>
                <w:sz w:val="20"/>
              </w:rPr>
              <w:t>uredno</w:t>
            </w:r>
            <w:r>
              <w:rPr>
                <w:color w:val="FF0000"/>
                <w:spacing w:val="9"/>
                <w:sz w:val="20"/>
              </w:rPr>
              <w:t> </w:t>
            </w:r>
            <w:r>
              <w:rPr>
                <w:color w:val="FF0000"/>
                <w:sz w:val="20"/>
              </w:rPr>
              <w:t>ispunjenje ugovora</w:t>
            </w:r>
            <w:r>
              <w:rPr>
                <w:color w:val="FF0000"/>
                <w:spacing w:val="-13"/>
                <w:sz w:val="20"/>
              </w:rPr>
              <w:t> </w:t>
            </w:r>
            <w:r>
              <w:rPr>
                <w:color w:val="FF0000"/>
                <w:sz w:val="20"/>
              </w:rPr>
              <w:t>u</w:t>
            </w:r>
            <w:r>
              <w:rPr>
                <w:color w:val="FF0000"/>
                <w:spacing w:val="-12"/>
                <w:sz w:val="20"/>
              </w:rPr>
              <w:t> </w:t>
            </w:r>
            <w:r>
              <w:rPr>
                <w:color w:val="FF0000"/>
                <w:sz w:val="20"/>
              </w:rPr>
              <w:t>jamstvo</w:t>
            </w:r>
            <w:r>
              <w:rPr>
                <w:color w:val="FF0000"/>
                <w:spacing w:val="-13"/>
                <w:sz w:val="20"/>
              </w:rPr>
              <w:t> </w:t>
            </w:r>
            <w:r>
              <w:rPr>
                <w:color w:val="FF0000"/>
                <w:sz w:val="20"/>
              </w:rPr>
              <w:t>za </w:t>
            </w:r>
            <w:r>
              <w:rPr>
                <w:color w:val="FF0000"/>
                <w:spacing w:val="-2"/>
                <w:sz w:val="20"/>
              </w:rPr>
              <w:t>otklanjanje nedostataka</w:t>
            </w:r>
            <w:r>
              <w:rPr>
                <w:color w:val="FF0000"/>
                <w:sz w:val="20"/>
              </w:rPr>
              <w:tab/>
              <w:tab/>
            </w:r>
            <w:r>
              <w:rPr>
                <w:color w:val="FF0000"/>
                <w:spacing w:val="-10"/>
                <w:sz w:val="20"/>
              </w:rPr>
              <w:t>u</w:t>
            </w:r>
          </w:p>
          <w:p>
            <w:pPr>
              <w:pStyle w:val="TableParagraph"/>
              <w:spacing w:line="210" w:lineRule="exact" w:before="1"/>
              <w:ind w:left="109"/>
              <w:rPr>
                <w:sz w:val="20"/>
              </w:rPr>
            </w:pPr>
            <w:r>
              <w:rPr>
                <w:color w:val="FF0000"/>
                <w:sz w:val="20"/>
              </w:rPr>
              <w:t>jamstvenom</w:t>
            </w:r>
            <w:r>
              <w:rPr>
                <w:color w:val="FF0000"/>
                <w:spacing w:val="-7"/>
                <w:sz w:val="20"/>
              </w:rPr>
              <w:t> </w:t>
            </w:r>
            <w:r>
              <w:rPr>
                <w:color w:val="FF0000"/>
                <w:spacing w:val="-4"/>
                <w:sz w:val="20"/>
              </w:rPr>
              <w:t>roku</w:t>
            </w:r>
          </w:p>
        </w:tc>
      </w:tr>
      <w:tr>
        <w:trPr>
          <w:trHeight w:val="1840" w:hRule="atLeast"/>
        </w:trPr>
        <w:tc>
          <w:tcPr>
            <w:tcW w:w="1229" w:type="dxa"/>
          </w:tcPr>
          <w:p>
            <w:pPr>
              <w:pStyle w:val="TableParagraph"/>
              <w:rPr>
                <w:sz w:val="20"/>
              </w:rPr>
            </w:pPr>
          </w:p>
          <w:p>
            <w:pPr>
              <w:pStyle w:val="TableParagraph"/>
              <w:rPr>
                <w:sz w:val="20"/>
              </w:rPr>
            </w:pPr>
          </w:p>
          <w:p>
            <w:pPr>
              <w:pStyle w:val="TableParagraph"/>
              <w:spacing w:before="116"/>
              <w:rPr>
                <w:sz w:val="20"/>
              </w:rPr>
            </w:pPr>
          </w:p>
          <w:p>
            <w:pPr>
              <w:pStyle w:val="TableParagraph"/>
              <w:ind w:right="49"/>
              <w:jc w:val="center"/>
              <w:rPr>
                <w:sz w:val="20"/>
              </w:rPr>
            </w:pPr>
            <w:r>
              <w:rPr>
                <w:spacing w:val="-2"/>
                <w:sz w:val="20"/>
              </w:rPr>
              <w:t>12.03.2025.</w:t>
            </w:r>
          </w:p>
        </w:tc>
        <w:tc>
          <w:tcPr>
            <w:tcW w:w="1341" w:type="dxa"/>
          </w:tcPr>
          <w:p>
            <w:pPr>
              <w:pStyle w:val="TableParagraph"/>
              <w:spacing w:before="115"/>
              <w:rPr>
                <w:sz w:val="20"/>
              </w:rPr>
            </w:pPr>
          </w:p>
          <w:p>
            <w:pPr>
              <w:pStyle w:val="TableParagraph"/>
              <w:spacing w:before="1"/>
              <w:ind w:left="158"/>
              <w:rPr>
                <w:sz w:val="20"/>
              </w:rPr>
            </w:pPr>
            <w:r>
              <w:rPr>
                <w:spacing w:val="-2"/>
                <w:sz w:val="20"/>
              </w:rPr>
              <w:t>Bjanko</w:t>
            </w:r>
          </w:p>
          <w:p>
            <w:pPr>
              <w:pStyle w:val="TableParagraph"/>
              <w:ind w:left="108" w:right="270"/>
              <w:rPr>
                <w:sz w:val="20"/>
              </w:rPr>
            </w:pPr>
            <w:r>
              <w:rPr>
                <w:spacing w:val="-2"/>
                <w:sz w:val="20"/>
              </w:rPr>
              <w:t>zadužnica 12.03.2025. </w:t>
            </w:r>
            <w:r>
              <w:rPr>
                <w:sz w:val="20"/>
              </w:rPr>
              <w:t>(OV-</w:t>
            </w:r>
            <w:r>
              <w:rPr>
                <w:spacing w:val="-2"/>
                <w:sz w:val="20"/>
              </w:rPr>
              <w:t>164/2025)</w:t>
            </w:r>
          </w:p>
        </w:tc>
        <w:tc>
          <w:tcPr>
            <w:tcW w:w="1164" w:type="dxa"/>
          </w:tcPr>
          <w:p>
            <w:pPr>
              <w:pStyle w:val="TableParagraph"/>
              <w:rPr>
                <w:sz w:val="20"/>
              </w:rPr>
            </w:pPr>
          </w:p>
          <w:p>
            <w:pPr>
              <w:pStyle w:val="TableParagraph"/>
              <w:rPr>
                <w:sz w:val="20"/>
              </w:rPr>
            </w:pPr>
          </w:p>
          <w:p>
            <w:pPr>
              <w:pStyle w:val="TableParagraph"/>
              <w:spacing w:before="1"/>
              <w:rPr>
                <w:sz w:val="20"/>
              </w:rPr>
            </w:pPr>
          </w:p>
          <w:p>
            <w:pPr>
              <w:pStyle w:val="TableParagraph"/>
              <w:spacing w:line="229" w:lineRule="exact"/>
              <w:ind w:left="108"/>
              <w:rPr>
                <w:sz w:val="20"/>
              </w:rPr>
            </w:pPr>
            <w:r>
              <w:rPr>
                <w:spacing w:val="-2"/>
                <w:sz w:val="20"/>
              </w:rPr>
              <w:t>2.000,00</w:t>
            </w:r>
          </w:p>
          <w:p>
            <w:pPr>
              <w:pStyle w:val="TableParagraph"/>
              <w:spacing w:line="229" w:lineRule="exact"/>
              <w:ind w:left="108"/>
              <w:rPr>
                <w:sz w:val="20"/>
              </w:rPr>
            </w:pPr>
            <w:r>
              <w:rPr>
                <w:spacing w:val="-4"/>
                <w:sz w:val="20"/>
              </w:rPr>
              <w:t>eura</w:t>
            </w:r>
          </w:p>
        </w:tc>
        <w:tc>
          <w:tcPr>
            <w:tcW w:w="2107" w:type="dxa"/>
          </w:tcPr>
          <w:p>
            <w:pPr>
              <w:pStyle w:val="TableParagraph"/>
              <w:rPr>
                <w:sz w:val="20"/>
              </w:rPr>
            </w:pPr>
          </w:p>
          <w:p>
            <w:pPr>
              <w:pStyle w:val="TableParagraph"/>
              <w:spacing w:before="1"/>
              <w:rPr>
                <w:sz w:val="20"/>
              </w:rPr>
            </w:pPr>
          </w:p>
          <w:p>
            <w:pPr>
              <w:pStyle w:val="TableParagraph"/>
              <w:ind w:left="109" w:right="95"/>
              <w:jc w:val="both"/>
              <w:rPr>
                <w:sz w:val="20"/>
              </w:rPr>
            </w:pPr>
            <w:r>
              <w:rPr>
                <w:sz w:val="20"/>
              </w:rPr>
              <w:t>DZI Gradnja </w:t>
            </w:r>
            <w:r>
              <w:rPr>
                <w:sz w:val="20"/>
              </w:rPr>
              <w:t>d.o.o., Sveti Ilija, Ulica Ljudevita</w:t>
            </w:r>
            <w:r>
              <w:rPr>
                <w:spacing w:val="-12"/>
                <w:sz w:val="20"/>
              </w:rPr>
              <w:t> </w:t>
            </w:r>
            <w:r>
              <w:rPr>
                <w:sz w:val="20"/>
              </w:rPr>
              <w:t>Gaja</w:t>
            </w:r>
            <w:r>
              <w:rPr>
                <w:spacing w:val="-12"/>
                <w:sz w:val="20"/>
              </w:rPr>
              <w:t> </w:t>
            </w:r>
            <w:r>
              <w:rPr>
                <w:sz w:val="20"/>
              </w:rPr>
              <w:t>12,</w:t>
            </w:r>
            <w:r>
              <w:rPr>
                <w:spacing w:val="-12"/>
                <w:sz w:val="20"/>
              </w:rPr>
              <w:t> </w:t>
            </w:r>
            <w:r>
              <w:rPr>
                <w:sz w:val="20"/>
              </w:rPr>
              <w:t>OIB </w:t>
            </w:r>
            <w:r>
              <w:rPr>
                <w:spacing w:val="-2"/>
                <w:sz w:val="20"/>
              </w:rPr>
              <w:t>10516104772</w:t>
            </w:r>
          </w:p>
        </w:tc>
        <w:tc>
          <w:tcPr>
            <w:tcW w:w="1827" w:type="dxa"/>
          </w:tcPr>
          <w:p>
            <w:pPr>
              <w:pStyle w:val="TableParagraph"/>
              <w:rPr>
                <w:sz w:val="20"/>
              </w:rPr>
            </w:pPr>
          </w:p>
          <w:p>
            <w:pPr>
              <w:pStyle w:val="TableParagraph"/>
              <w:spacing w:before="1"/>
              <w:rPr>
                <w:sz w:val="20"/>
              </w:rPr>
            </w:pPr>
          </w:p>
          <w:p>
            <w:pPr>
              <w:pStyle w:val="TableParagraph"/>
              <w:tabs>
                <w:tab w:pos="1543" w:val="left" w:leader="none"/>
                <w:tab w:pos="1622" w:val="left" w:leader="none"/>
              </w:tabs>
              <w:ind w:left="109" w:right="92"/>
              <w:rPr>
                <w:sz w:val="20"/>
              </w:rPr>
            </w:pPr>
            <w:r>
              <w:rPr>
                <w:spacing w:val="-2"/>
                <w:sz w:val="20"/>
              </w:rPr>
              <w:t>Jamstvo</w:t>
            </w:r>
            <w:r>
              <w:rPr>
                <w:sz w:val="20"/>
              </w:rPr>
              <w:tab/>
            </w:r>
            <w:r>
              <w:rPr>
                <w:spacing w:val="-6"/>
                <w:sz w:val="20"/>
              </w:rPr>
              <w:t>za </w:t>
            </w:r>
            <w:r>
              <w:rPr>
                <w:spacing w:val="-2"/>
                <w:sz w:val="20"/>
              </w:rPr>
              <w:t>otklanjanje nedostataka</w:t>
            </w:r>
            <w:r>
              <w:rPr>
                <w:sz w:val="20"/>
              </w:rPr>
              <w:tab/>
              <w:tab/>
            </w:r>
            <w:r>
              <w:rPr>
                <w:spacing w:val="-10"/>
                <w:sz w:val="20"/>
              </w:rPr>
              <w:t>u</w:t>
            </w:r>
            <w:r>
              <w:rPr>
                <w:sz w:val="20"/>
              </w:rPr>
              <w:t> jamstvenom roku</w:t>
            </w:r>
          </w:p>
        </w:tc>
        <w:tc>
          <w:tcPr>
            <w:tcW w:w="2499" w:type="dxa"/>
          </w:tcPr>
          <w:p>
            <w:pPr>
              <w:pStyle w:val="TableParagraph"/>
              <w:rPr>
                <w:sz w:val="20"/>
              </w:rPr>
            </w:pPr>
          </w:p>
          <w:p>
            <w:pPr>
              <w:pStyle w:val="TableParagraph"/>
              <w:tabs>
                <w:tab w:pos="2059" w:val="left" w:leader="none"/>
              </w:tabs>
              <w:ind w:left="111" w:right="90"/>
              <w:jc w:val="both"/>
              <w:rPr>
                <w:sz w:val="20"/>
              </w:rPr>
            </w:pPr>
            <w:r>
              <w:rPr>
                <w:sz w:val="20"/>
              </w:rPr>
              <w:t>Ugovor</w:t>
            </w:r>
            <w:r>
              <w:rPr>
                <w:spacing w:val="-13"/>
                <w:sz w:val="20"/>
              </w:rPr>
              <w:t> </w:t>
            </w:r>
            <w:r>
              <w:rPr>
                <w:sz w:val="20"/>
              </w:rPr>
              <w:t>o</w:t>
            </w:r>
            <w:r>
              <w:rPr>
                <w:spacing w:val="-12"/>
                <w:sz w:val="20"/>
              </w:rPr>
              <w:t> </w:t>
            </w:r>
            <w:r>
              <w:rPr>
                <w:sz w:val="20"/>
              </w:rPr>
              <w:t>izvođenju</w:t>
            </w:r>
            <w:r>
              <w:rPr>
                <w:spacing w:val="-13"/>
                <w:sz w:val="20"/>
              </w:rPr>
              <w:t> </w:t>
            </w:r>
            <w:r>
              <w:rPr>
                <w:sz w:val="20"/>
              </w:rPr>
              <w:t>radova</w:t>
            </w:r>
            <w:r>
              <w:rPr>
                <w:spacing w:val="-12"/>
                <w:sz w:val="20"/>
              </w:rPr>
              <w:t> </w:t>
            </w:r>
            <w:r>
              <w:rPr>
                <w:sz w:val="20"/>
              </w:rPr>
              <w:t>- radovi na izgradnji </w:t>
            </w:r>
            <w:r>
              <w:rPr>
                <w:spacing w:val="-2"/>
                <w:sz w:val="20"/>
              </w:rPr>
              <w:t>stepenastog</w:t>
            </w:r>
            <w:r>
              <w:rPr>
                <w:sz w:val="20"/>
              </w:rPr>
              <w:tab/>
            </w:r>
            <w:r>
              <w:rPr>
                <w:spacing w:val="-4"/>
                <w:sz w:val="20"/>
              </w:rPr>
              <w:t>zida </w:t>
            </w:r>
            <w:r>
              <w:rPr>
                <w:sz w:val="20"/>
              </w:rPr>
              <w:t>gledateljske tribine na igralištu kod društvenog doma u Doljanu</w:t>
            </w:r>
          </w:p>
        </w:tc>
        <w:tc>
          <w:tcPr>
            <w:tcW w:w="1807" w:type="dxa"/>
          </w:tcPr>
          <w:p>
            <w:pPr>
              <w:pStyle w:val="TableParagraph"/>
              <w:rPr>
                <w:sz w:val="20"/>
              </w:rPr>
            </w:pPr>
          </w:p>
          <w:p>
            <w:pPr>
              <w:pStyle w:val="TableParagraph"/>
              <w:spacing w:before="1"/>
              <w:rPr>
                <w:sz w:val="20"/>
              </w:rPr>
            </w:pPr>
          </w:p>
          <w:p>
            <w:pPr>
              <w:pStyle w:val="TableParagraph"/>
              <w:tabs>
                <w:tab w:pos="586" w:val="left" w:leader="none"/>
                <w:tab w:pos="1502" w:val="left" w:leader="none"/>
              </w:tabs>
              <w:ind w:left="111" w:right="92"/>
              <w:rPr>
                <w:sz w:val="20"/>
              </w:rPr>
            </w:pPr>
            <w:r>
              <w:rPr>
                <w:spacing w:val="-10"/>
                <w:sz w:val="20"/>
              </w:rPr>
              <w:t>2</w:t>
            </w:r>
            <w:r>
              <w:rPr>
                <w:sz w:val="20"/>
              </w:rPr>
              <w:tab/>
            </w:r>
            <w:r>
              <w:rPr>
                <w:spacing w:val="-2"/>
                <w:sz w:val="20"/>
              </w:rPr>
              <w:t>godine</w:t>
            </w:r>
            <w:r>
              <w:rPr>
                <w:sz w:val="20"/>
              </w:rPr>
              <w:tab/>
            </w:r>
            <w:r>
              <w:rPr>
                <w:spacing w:val="-6"/>
                <w:sz w:val="20"/>
              </w:rPr>
              <w:t>o</w:t>
            </w:r>
            <w:r>
              <w:rPr>
                <w:spacing w:val="-6"/>
                <w:sz w:val="20"/>
              </w:rPr>
              <w:t>d</w:t>
            </w:r>
            <w:r>
              <w:rPr>
                <w:spacing w:val="-6"/>
                <w:sz w:val="20"/>
              </w:rPr>
              <w:t> </w:t>
            </w:r>
            <w:r>
              <w:rPr>
                <w:spacing w:val="-2"/>
                <w:sz w:val="20"/>
              </w:rPr>
              <w:t>izvršene primopredaje</w:t>
            </w:r>
            <w:r>
              <w:rPr>
                <w:spacing w:val="40"/>
                <w:sz w:val="20"/>
              </w:rPr>
              <w:t> </w:t>
            </w:r>
            <w:r>
              <w:rPr>
                <w:spacing w:val="-2"/>
                <w:sz w:val="20"/>
              </w:rPr>
              <w:t>radova</w:t>
            </w:r>
          </w:p>
        </w:tc>
        <w:tc>
          <w:tcPr>
            <w:tcW w:w="1927" w:type="dxa"/>
          </w:tcPr>
          <w:p>
            <w:pPr>
              <w:pStyle w:val="TableParagraph"/>
              <w:ind w:left="109" w:right="94"/>
              <w:jc w:val="both"/>
              <w:rPr>
                <w:sz w:val="20"/>
              </w:rPr>
            </w:pPr>
            <w:r>
              <w:rPr>
                <w:sz w:val="20"/>
              </w:rPr>
              <w:t>14.05.2025. </w:t>
            </w:r>
            <w:r>
              <w:rPr>
                <w:sz w:val="20"/>
              </w:rPr>
              <w:t>godine zaprimljena izjava o prenamjeni jamstva za uredno ispunjenje ugovora</w:t>
            </w:r>
            <w:r>
              <w:rPr>
                <w:spacing w:val="-13"/>
                <w:sz w:val="20"/>
              </w:rPr>
              <w:t> </w:t>
            </w:r>
            <w:r>
              <w:rPr>
                <w:sz w:val="20"/>
              </w:rPr>
              <w:t>u</w:t>
            </w:r>
            <w:r>
              <w:rPr>
                <w:spacing w:val="-12"/>
                <w:sz w:val="20"/>
              </w:rPr>
              <w:t> </w:t>
            </w:r>
            <w:r>
              <w:rPr>
                <w:sz w:val="20"/>
              </w:rPr>
              <w:t>jamstvo</w:t>
            </w:r>
            <w:r>
              <w:rPr>
                <w:spacing w:val="-13"/>
                <w:sz w:val="20"/>
              </w:rPr>
              <w:t> </w:t>
            </w:r>
            <w:r>
              <w:rPr>
                <w:sz w:val="20"/>
              </w:rPr>
              <w:t>za </w:t>
            </w:r>
            <w:r>
              <w:rPr>
                <w:spacing w:val="-2"/>
                <w:sz w:val="20"/>
              </w:rPr>
              <w:t>otklanjanje</w:t>
            </w:r>
          </w:p>
          <w:p>
            <w:pPr>
              <w:pStyle w:val="TableParagraph"/>
              <w:tabs>
                <w:tab w:pos="1721" w:val="left" w:leader="none"/>
              </w:tabs>
              <w:spacing w:line="230" w:lineRule="exact"/>
              <w:ind w:left="109" w:right="94"/>
              <w:jc w:val="both"/>
              <w:rPr>
                <w:sz w:val="20"/>
              </w:rPr>
            </w:pPr>
            <w:r>
              <w:rPr>
                <w:spacing w:val="-2"/>
                <w:sz w:val="20"/>
              </w:rPr>
              <w:t>nedostataka</w:t>
            </w:r>
            <w:r>
              <w:rPr>
                <w:sz w:val="20"/>
              </w:rPr>
              <w:tab/>
            </w:r>
            <w:r>
              <w:rPr>
                <w:spacing w:val="-10"/>
                <w:sz w:val="20"/>
              </w:rPr>
              <w:t>u</w:t>
            </w:r>
            <w:r>
              <w:rPr>
                <w:sz w:val="20"/>
              </w:rPr>
              <w:t> jamstvenom roku</w:t>
            </w:r>
          </w:p>
        </w:tc>
      </w:tr>
    </w:tbl>
    <w:p>
      <w:pPr>
        <w:pStyle w:val="TableParagraph"/>
        <w:spacing w:after="0" w:line="230" w:lineRule="exact"/>
        <w:jc w:val="both"/>
        <w:rPr>
          <w:sz w:val="20"/>
        </w:rPr>
        <w:sectPr>
          <w:headerReference w:type="default" r:id="rId57"/>
          <w:footerReference w:type="default" r:id="rId58"/>
          <w:pgSz w:w="16840" w:h="11910" w:orient="landscape"/>
          <w:pgMar w:header="0" w:footer="0" w:top="1340" w:bottom="280" w:left="1417" w:right="1275"/>
        </w:sectPr>
      </w:pPr>
    </w:p>
    <w:p>
      <w:pPr>
        <w:pStyle w:val="BodyText"/>
        <w:spacing w:before="1"/>
        <w:rPr>
          <w:sz w:val="6"/>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1341"/>
        <w:gridCol w:w="1164"/>
        <w:gridCol w:w="2107"/>
        <w:gridCol w:w="1827"/>
        <w:gridCol w:w="2499"/>
        <w:gridCol w:w="1807"/>
        <w:gridCol w:w="1927"/>
      </w:tblGrid>
      <w:tr>
        <w:trPr>
          <w:trHeight w:val="1840" w:hRule="atLeast"/>
        </w:trPr>
        <w:tc>
          <w:tcPr>
            <w:tcW w:w="1229" w:type="dxa"/>
          </w:tcPr>
          <w:p>
            <w:pPr>
              <w:pStyle w:val="TableParagraph"/>
              <w:rPr>
                <w:sz w:val="20"/>
              </w:rPr>
            </w:pPr>
          </w:p>
          <w:p>
            <w:pPr>
              <w:pStyle w:val="TableParagraph"/>
              <w:rPr>
                <w:sz w:val="20"/>
              </w:rPr>
            </w:pPr>
          </w:p>
          <w:p>
            <w:pPr>
              <w:pStyle w:val="TableParagraph"/>
              <w:spacing w:before="116"/>
              <w:rPr>
                <w:sz w:val="20"/>
              </w:rPr>
            </w:pPr>
          </w:p>
          <w:p>
            <w:pPr>
              <w:pStyle w:val="TableParagraph"/>
              <w:ind w:right="49"/>
              <w:jc w:val="center"/>
              <w:rPr>
                <w:sz w:val="20"/>
              </w:rPr>
            </w:pPr>
            <w:r>
              <w:rPr>
                <w:spacing w:val="-2"/>
                <w:sz w:val="20"/>
              </w:rPr>
              <w:t>12.03.2025.</w:t>
            </w:r>
          </w:p>
        </w:tc>
        <w:tc>
          <w:tcPr>
            <w:tcW w:w="1341" w:type="dxa"/>
          </w:tcPr>
          <w:p>
            <w:pPr>
              <w:pStyle w:val="TableParagraph"/>
              <w:spacing w:before="115"/>
              <w:rPr>
                <w:sz w:val="20"/>
              </w:rPr>
            </w:pPr>
          </w:p>
          <w:p>
            <w:pPr>
              <w:pStyle w:val="TableParagraph"/>
              <w:spacing w:before="1"/>
              <w:ind w:left="158"/>
              <w:rPr>
                <w:sz w:val="20"/>
              </w:rPr>
            </w:pPr>
            <w:r>
              <w:rPr>
                <w:spacing w:val="-2"/>
                <w:sz w:val="20"/>
              </w:rPr>
              <w:t>Bjanko</w:t>
            </w:r>
          </w:p>
          <w:p>
            <w:pPr>
              <w:pStyle w:val="TableParagraph"/>
              <w:ind w:left="108" w:right="270"/>
              <w:rPr>
                <w:sz w:val="20"/>
              </w:rPr>
            </w:pPr>
            <w:r>
              <w:rPr>
                <w:spacing w:val="-2"/>
                <w:sz w:val="20"/>
              </w:rPr>
              <w:t>zadužnica 12.03.2025. </w:t>
            </w:r>
            <w:r>
              <w:rPr>
                <w:sz w:val="20"/>
              </w:rPr>
              <w:t>(OV-</w:t>
            </w:r>
            <w:r>
              <w:rPr>
                <w:spacing w:val="-2"/>
                <w:sz w:val="20"/>
              </w:rPr>
              <w:t>1410/2025)</w:t>
            </w:r>
          </w:p>
        </w:tc>
        <w:tc>
          <w:tcPr>
            <w:tcW w:w="1164" w:type="dxa"/>
          </w:tcPr>
          <w:p>
            <w:pPr>
              <w:pStyle w:val="TableParagraph"/>
              <w:rPr>
                <w:sz w:val="20"/>
              </w:rPr>
            </w:pPr>
          </w:p>
          <w:p>
            <w:pPr>
              <w:pStyle w:val="TableParagraph"/>
              <w:rPr>
                <w:sz w:val="20"/>
              </w:rPr>
            </w:pPr>
          </w:p>
          <w:p>
            <w:pPr>
              <w:pStyle w:val="TableParagraph"/>
              <w:spacing w:before="1"/>
              <w:rPr>
                <w:sz w:val="20"/>
              </w:rPr>
            </w:pPr>
          </w:p>
          <w:p>
            <w:pPr>
              <w:pStyle w:val="TableParagraph"/>
              <w:ind w:left="108"/>
              <w:rPr>
                <w:sz w:val="20"/>
              </w:rPr>
            </w:pPr>
            <w:r>
              <w:rPr>
                <w:spacing w:val="-2"/>
                <w:sz w:val="20"/>
              </w:rPr>
              <w:t>10.000,00</w:t>
            </w:r>
          </w:p>
          <w:p>
            <w:pPr>
              <w:pStyle w:val="TableParagraph"/>
              <w:spacing w:before="1"/>
              <w:ind w:left="108"/>
              <w:rPr>
                <w:sz w:val="20"/>
              </w:rPr>
            </w:pPr>
            <w:r>
              <w:rPr>
                <w:spacing w:val="-4"/>
                <w:sz w:val="20"/>
              </w:rPr>
              <w:t>eura</w:t>
            </w:r>
          </w:p>
        </w:tc>
        <w:tc>
          <w:tcPr>
            <w:tcW w:w="2107" w:type="dxa"/>
          </w:tcPr>
          <w:p>
            <w:pPr>
              <w:pStyle w:val="TableParagraph"/>
              <w:rPr>
                <w:sz w:val="20"/>
              </w:rPr>
            </w:pPr>
          </w:p>
          <w:p>
            <w:pPr>
              <w:pStyle w:val="TableParagraph"/>
              <w:spacing w:before="116"/>
              <w:rPr>
                <w:sz w:val="20"/>
              </w:rPr>
            </w:pPr>
          </w:p>
          <w:p>
            <w:pPr>
              <w:pStyle w:val="TableParagraph"/>
              <w:tabs>
                <w:tab w:pos="1327" w:val="left" w:leader="none"/>
              </w:tabs>
              <w:ind w:left="109" w:right="96"/>
              <w:jc w:val="both"/>
              <w:rPr>
                <w:sz w:val="20"/>
              </w:rPr>
            </w:pPr>
            <w:r>
              <w:rPr>
                <w:spacing w:val="-2"/>
                <w:sz w:val="20"/>
              </w:rPr>
              <w:t>Božena</w:t>
            </w:r>
            <w:r>
              <w:rPr>
                <w:sz w:val="20"/>
              </w:rPr>
              <w:tab/>
            </w:r>
            <w:r>
              <w:rPr>
                <w:spacing w:val="-2"/>
                <w:sz w:val="20"/>
              </w:rPr>
              <w:t>Kaniški, </w:t>
            </w:r>
            <w:r>
              <w:rPr>
                <w:sz w:val="20"/>
              </w:rPr>
              <w:t>Seketin, Ulica Vide Sokola 15</w:t>
            </w:r>
          </w:p>
        </w:tc>
        <w:tc>
          <w:tcPr>
            <w:tcW w:w="1827" w:type="dxa"/>
          </w:tcPr>
          <w:p>
            <w:pPr>
              <w:pStyle w:val="TableParagraph"/>
              <w:tabs>
                <w:tab w:pos="1021" w:val="left" w:leader="none"/>
              </w:tabs>
              <w:ind w:left="109" w:right="92"/>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40"/>
                <w:sz w:val="20"/>
              </w:rPr>
              <w:t> </w:t>
            </w:r>
            <w:r>
              <w:rPr>
                <w:sz w:val="20"/>
              </w:rPr>
              <w:t>o</w:t>
            </w:r>
            <w:r>
              <w:rPr>
                <w:spacing w:val="40"/>
                <w:sz w:val="20"/>
              </w:rPr>
              <w:t> </w:t>
            </w:r>
            <w:r>
              <w:rPr>
                <w:sz w:val="20"/>
              </w:rPr>
              <w:t>mjerama poticaja</w:t>
            </w:r>
            <w:r>
              <w:rPr>
                <w:spacing w:val="-12"/>
                <w:sz w:val="20"/>
              </w:rPr>
              <w:t> </w:t>
            </w:r>
            <w:r>
              <w:rPr>
                <w:sz w:val="20"/>
              </w:rPr>
              <w:t>za</w:t>
            </w:r>
            <w:r>
              <w:rPr>
                <w:spacing w:val="-12"/>
                <w:sz w:val="20"/>
              </w:rPr>
              <w:t> </w:t>
            </w:r>
            <w:r>
              <w:rPr>
                <w:sz w:val="20"/>
              </w:rPr>
              <w:t>uređenje </w:t>
            </w:r>
            <w:r>
              <w:rPr>
                <w:spacing w:val="-10"/>
                <w:sz w:val="20"/>
              </w:rPr>
              <w:t>i</w:t>
            </w:r>
            <w:r>
              <w:rPr>
                <w:sz w:val="20"/>
              </w:rPr>
              <w:tab/>
            </w:r>
            <w:r>
              <w:rPr>
                <w:spacing w:val="-2"/>
                <w:sz w:val="20"/>
              </w:rPr>
              <w:t>stjecanje</w:t>
            </w:r>
          </w:p>
          <w:p>
            <w:pPr>
              <w:pStyle w:val="TableParagraph"/>
              <w:tabs>
                <w:tab w:pos="1533" w:val="left" w:leader="none"/>
              </w:tabs>
              <w:spacing w:line="229" w:lineRule="exact" w:before="2"/>
              <w:ind w:left="109"/>
              <w:rPr>
                <w:sz w:val="20"/>
              </w:rPr>
            </w:pPr>
            <w:r>
              <w:rPr>
                <w:spacing w:val="-2"/>
                <w:sz w:val="20"/>
              </w:rPr>
              <w:t>nekretnina</w:t>
            </w:r>
            <w:r>
              <w:rPr>
                <w:sz w:val="20"/>
              </w:rPr>
              <w:tab/>
            </w:r>
            <w:r>
              <w:rPr>
                <w:spacing w:val="-5"/>
                <w:sz w:val="20"/>
              </w:rPr>
              <w:t>na</w:t>
            </w:r>
          </w:p>
          <w:p>
            <w:pPr>
              <w:pStyle w:val="TableParagraph"/>
              <w:tabs>
                <w:tab w:pos="1144" w:val="left" w:leader="none"/>
              </w:tabs>
              <w:spacing w:line="229" w:lineRule="exact"/>
              <w:ind w:left="109"/>
              <w:rPr>
                <w:sz w:val="20"/>
              </w:rPr>
            </w:pPr>
            <w:r>
              <w:rPr>
                <w:spacing w:val="-2"/>
                <w:sz w:val="20"/>
              </w:rPr>
              <w:t>području</w:t>
            </w:r>
            <w:r>
              <w:rPr>
                <w:sz w:val="20"/>
              </w:rPr>
              <w:tab/>
            </w:r>
            <w:r>
              <w:rPr>
                <w:spacing w:val="-2"/>
                <w:sz w:val="20"/>
              </w:rPr>
              <w:t>Općine</w:t>
            </w:r>
          </w:p>
          <w:p>
            <w:pPr>
              <w:pStyle w:val="TableParagraph"/>
              <w:spacing w:line="210" w:lineRule="exact"/>
              <w:ind w:left="109"/>
              <w:rPr>
                <w:sz w:val="20"/>
              </w:rPr>
            </w:pPr>
            <w:r>
              <w:rPr>
                <w:sz w:val="20"/>
              </w:rPr>
              <w:t>Sveti</w:t>
            </w:r>
            <w:r>
              <w:rPr>
                <w:spacing w:val="-3"/>
                <w:sz w:val="20"/>
              </w:rPr>
              <w:t> </w:t>
            </w:r>
            <w:r>
              <w:rPr>
                <w:sz w:val="20"/>
              </w:rPr>
              <w:t>Ilija</w:t>
            </w:r>
            <w:r>
              <w:rPr>
                <w:spacing w:val="-4"/>
                <w:sz w:val="20"/>
              </w:rPr>
              <w:t> </w:t>
            </w:r>
            <w:r>
              <w:rPr>
                <w:sz w:val="20"/>
              </w:rPr>
              <w:t>i</w:t>
            </w:r>
            <w:r>
              <w:rPr>
                <w:spacing w:val="-2"/>
                <w:sz w:val="20"/>
              </w:rPr>
              <w:t> ugovora</w:t>
            </w:r>
          </w:p>
        </w:tc>
        <w:tc>
          <w:tcPr>
            <w:tcW w:w="2499" w:type="dxa"/>
          </w:tcPr>
          <w:p>
            <w:pPr>
              <w:pStyle w:val="TableParagraph"/>
              <w:spacing w:before="115"/>
              <w:rPr>
                <w:sz w:val="20"/>
              </w:rPr>
            </w:pPr>
          </w:p>
          <w:p>
            <w:pPr>
              <w:pStyle w:val="TableParagraph"/>
              <w:spacing w:before="1"/>
              <w:ind w:left="111" w:right="93"/>
              <w:jc w:val="both"/>
              <w:rPr>
                <w:sz w:val="20"/>
              </w:rPr>
            </w:pPr>
            <w:r>
              <w:rPr>
                <w:sz w:val="20"/>
              </w:rPr>
              <w:t>Ugovor</w:t>
            </w:r>
            <w:r>
              <w:rPr>
                <w:spacing w:val="-9"/>
                <w:sz w:val="20"/>
              </w:rPr>
              <w:t> </w:t>
            </w:r>
            <w:r>
              <w:rPr>
                <w:sz w:val="20"/>
              </w:rPr>
              <w:t>o</w:t>
            </w:r>
            <w:r>
              <w:rPr>
                <w:spacing w:val="-9"/>
                <w:sz w:val="20"/>
              </w:rPr>
              <w:t> </w:t>
            </w:r>
            <w:r>
              <w:rPr>
                <w:sz w:val="20"/>
              </w:rPr>
              <w:t>dodjeli</w:t>
            </w:r>
            <w:r>
              <w:rPr>
                <w:spacing w:val="-10"/>
                <w:sz w:val="20"/>
              </w:rPr>
              <w:t> </w:t>
            </w:r>
            <w:r>
              <w:rPr>
                <w:sz w:val="20"/>
              </w:rPr>
              <w:t>poticaja</w:t>
            </w:r>
            <w:r>
              <w:rPr>
                <w:spacing w:val="-7"/>
                <w:sz w:val="20"/>
              </w:rPr>
              <w:t> </w:t>
            </w:r>
            <w:r>
              <w:rPr>
                <w:sz w:val="20"/>
              </w:rPr>
              <w:t>za uređenje i stjecanje nekretnina na području Općine Sveti Ilija za 2024 </w:t>
            </w:r>
            <w:r>
              <w:rPr>
                <w:spacing w:val="-2"/>
                <w:sz w:val="20"/>
              </w:rPr>
              <w:t>godinu</w:t>
            </w:r>
          </w:p>
        </w:tc>
        <w:tc>
          <w:tcPr>
            <w:tcW w:w="1807" w:type="dxa"/>
          </w:tcPr>
          <w:p>
            <w:pPr>
              <w:pStyle w:val="TableParagraph"/>
              <w:rPr>
                <w:sz w:val="20"/>
              </w:rPr>
            </w:pPr>
          </w:p>
          <w:p>
            <w:pPr>
              <w:pStyle w:val="TableParagraph"/>
              <w:rPr>
                <w:sz w:val="20"/>
              </w:rPr>
            </w:pPr>
          </w:p>
          <w:p>
            <w:pPr>
              <w:pStyle w:val="TableParagraph"/>
              <w:spacing w:before="116"/>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841" w:hRule="atLeast"/>
        </w:trPr>
        <w:tc>
          <w:tcPr>
            <w:tcW w:w="1229" w:type="dxa"/>
          </w:tcPr>
          <w:p>
            <w:pPr>
              <w:pStyle w:val="TableParagraph"/>
              <w:rPr>
                <w:sz w:val="20"/>
              </w:rPr>
            </w:pPr>
          </w:p>
          <w:p>
            <w:pPr>
              <w:pStyle w:val="TableParagraph"/>
              <w:rPr>
                <w:sz w:val="20"/>
              </w:rPr>
            </w:pPr>
          </w:p>
          <w:p>
            <w:pPr>
              <w:pStyle w:val="TableParagraph"/>
              <w:spacing w:before="117"/>
              <w:rPr>
                <w:sz w:val="20"/>
              </w:rPr>
            </w:pPr>
          </w:p>
          <w:p>
            <w:pPr>
              <w:pStyle w:val="TableParagraph"/>
              <w:ind w:right="49"/>
              <w:jc w:val="center"/>
              <w:rPr>
                <w:sz w:val="20"/>
              </w:rPr>
            </w:pPr>
            <w:r>
              <w:rPr>
                <w:spacing w:val="-2"/>
                <w:sz w:val="20"/>
              </w:rPr>
              <w:t>12.03.2025.</w:t>
            </w:r>
          </w:p>
        </w:tc>
        <w:tc>
          <w:tcPr>
            <w:tcW w:w="1341" w:type="dxa"/>
          </w:tcPr>
          <w:p>
            <w:pPr>
              <w:pStyle w:val="TableParagraph"/>
              <w:spacing w:before="116"/>
              <w:rPr>
                <w:sz w:val="20"/>
              </w:rPr>
            </w:pPr>
          </w:p>
          <w:p>
            <w:pPr>
              <w:pStyle w:val="TableParagraph"/>
              <w:ind w:left="158"/>
              <w:rPr>
                <w:sz w:val="20"/>
              </w:rPr>
            </w:pPr>
            <w:r>
              <w:rPr>
                <w:spacing w:val="-2"/>
                <w:sz w:val="20"/>
              </w:rPr>
              <w:t>Bjanko</w:t>
            </w:r>
          </w:p>
          <w:p>
            <w:pPr>
              <w:pStyle w:val="TableParagraph"/>
              <w:spacing w:before="1"/>
              <w:ind w:left="108" w:right="270"/>
              <w:rPr>
                <w:sz w:val="20"/>
              </w:rPr>
            </w:pPr>
            <w:r>
              <w:rPr>
                <w:spacing w:val="-2"/>
                <w:sz w:val="20"/>
              </w:rPr>
              <w:t>zadužnica 12.03.2025. </w:t>
            </w:r>
            <w:r>
              <w:rPr>
                <w:sz w:val="20"/>
              </w:rPr>
              <w:t>(OV-</w:t>
            </w:r>
            <w:r>
              <w:rPr>
                <w:spacing w:val="-2"/>
                <w:sz w:val="20"/>
              </w:rPr>
              <w:t>498/2025)</w:t>
            </w:r>
          </w:p>
        </w:tc>
        <w:tc>
          <w:tcPr>
            <w:tcW w:w="1164" w:type="dxa"/>
          </w:tcPr>
          <w:p>
            <w:pPr>
              <w:pStyle w:val="TableParagraph"/>
              <w:rPr>
                <w:sz w:val="20"/>
              </w:rPr>
            </w:pPr>
          </w:p>
          <w:p>
            <w:pPr>
              <w:pStyle w:val="TableParagraph"/>
              <w:rPr>
                <w:sz w:val="20"/>
              </w:rPr>
            </w:pPr>
          </w:p>
          <w:p>
            <w:pPr>
              <w:pStyle w:val="TableParagraph"/>
              <w:spacing w:before="2"/>
              <w:rPr>
                <w:sz w:val="20"/>
              </w:rPr>
            </w:pPr>
          </w:p>
          <w:p>
            <w:pPr>
              <w:pStyle w:val="TableParagraph"/>
              <w:spacing w:line="229" w:lineRule="exact"/>
              <w:ind w:left="108"/>
              <w:rPr>
                <w:sz w:val="20"/>
              </w:rPr>
            </w:pPr>
            <w:r>
              <w:rPr>
                <w:spacing w:val="-2"/>
                <w:sz w:val="20"/>
              </w:rPr>
              <w:t>10.000,00</w:t>
            </w:r>
          </w:p>
          <w:p>
            <w:pPr>
              <w:pStyle w:val="TableParagraph"/>
              <w:spacing w:line="229" w:lineRule="exact"/>
              <w:ind w:left="108"/>
              <w:rPr>
                <w:sz w:val="20"/>
              </w:rPr>
            </w:pPr>
            <w:r>
              <w:rPr>
                <w:spacing w:val="-4"/>
                <w:sz w:val="20"/>
              </w:rPr>
              <w:t>eura</w:t>
            </w:r>
          </w:p>
        </w:tc>
        <w:tc>
          <w:tcPr>
            <w:tcW w:w="2107" w:type="dxa"/>
          </w:tcPr>
          <w:p>
            <w:pPr>
              <w:pStyle w:val="TableParagraph"/>
              <w:rPr>
                <w:sz w:val="20"/>
              </w:rPr>
            </w:pPr>
          </w:p>
          <w:p>
            <w:pPr>
              <w:pStyle w:val="TableParagraph"/>
              <w:rPr>
                <w:sz w:val="20"/>
              </w:rPr>
            </w:pPr>
          </w:p>
          <w:p>
            <w:pPr>
              <w:pStyle w:val="TableParagraph"/>
              <w:spacing w:before="2"/>
              <w:rPr>
                <w:sz w:val="20"/>
              </w:rPr>
            </w:pPr>
          </w:p>
          <w:p>
            <w:pPr>
              <w:pStyle w:val="TableParagraph"/>
              <w:ind w:left="109"/>
              <w:rPr>
                <w:sz w:val="20"/>
              </w:rPr>
            </w:pPr>
            <w:r>
              <w:rPr>
                <w:sz w:val="20"/>
              </w:rPr>
              <w:t>Anja Percač, </w:t>
            </w:r>
            <w:r>
              <w:rPr>
                <w:sz w:val="20"/>
              </w:rPr>
              <w:t>Križanec, Zagrebačka ulica 96</w:t>
            </w:r>
          </w:p>
        </w:tc>
        <w:tc>
          <w:tcPr>
            <w:tcW w:w="1827" w:type="dxa"/>
          </w:tcPr>
          <w:p>
            <w:pPr>
              <w:pStyle w:val="TableParagraph"/>
              <w:tabs>
                <w:tab w:pos="1021" w:val="left" w:leader="none"/>
              </w:tabs>
              <w:ind w:left="109" w:right="92"/>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40"/>
                <w:sz w:val="20"/>
              </w:rPr>
              <w:t> </w:t>
            </w:r>
            <w:r>
              <w:rPr>
                <w:sz w:val="20"/>
              </w:rPr>
              <w:t>o</w:t>
            </w:r>
            <w:r>
              <w:rPr>
                <w:spacing w:val="40"/>
                <w:sz w:val="20"/>
              </w:rPr>
              <w:t> </w:t>
            </w:r>
            <w:r>
              <w:rPr>
                <w:sz w:val="20"/>
              </w:rPr>
              <w:t>mjerama poticaja</w:t>
            </w:r>
            <w:r>
              <w:rPr>
                <w:spacing w:val="-12"/>
                <w:sz w:val="20"/>
              </w:rPr>
              <w:t> </w:t>
            </w:r>
            <w:r>
              <w:rPr>
                <w:sz w:val="20"/>
              </w:rPr>
              <w:t>za</w:t>
            </w:r>
            <w:r>
              <w:rPr>
                <w:spacing w:val="-12"/>
                <w:sz w:val="20"/>
              </w:rPr>
              <w:t> </w:t>
            </w:r>
            <w:r>
              <w:rPr>
                <w:sz w:val="20"/>
              </w:rPr>
              <w:t>uređenje </w:t>
            </w:r>
            <w:r>
              <w:rPr>
                <w:spacing w:val="-10"/>
                <w:sz w:val="20"/>
              </w:rPr>
              <w:t>i</w:t>
            </w:r>
            <w:r>
              <w:rPr>
                <w:sz w:val="20"/>
              </w:rPr>
              <w:tab/>
            </w:r>
            <w:r>
              <w:rPr>
                <w:spacing w:val="-2"/>
                <w:sz w:val="20"/>
              </w:rPr>
              <w:t>stjecanje</w:t>
            </w:r>
          </w:p>
          <w:p>
            <w:pPr>
              <w:pStyle w:val="TableParagraph"/>
              <w:tabs>
                <w:tab w:pos="1533" w:val="left" w:leader="none"/>
              </w:tabs>
              <w:ind w:left="109"/>
              <w:rPr>
                <w:sz w:val="20"/>
              </w:rPr>
            </w:pPr>
            <w:r>
              <w:rPr>
                <w:spacing w:val="-2"/>
                <w:sz w:val="20"/>
              </w:rPr>
              <w:t>nekretnina</w:t>
            </w:r>
            <w:r>
              <w:rPr>
                <w:sz w:val="20"/>
              </w:rPr>
              <w:tab/>
            </w:r>
            <w:r>
              <w:rPr>
                <w:spacing w:val="-5"/>
                <w:sz w:val="20"/>
              </w:rPr>
              <w:t>na</w:t>
            </w:r>
          </w:p>
          <w:p>
            <w:pPr>
              <w:pStyle w:val="TableParagraph"/>
              <w:tabs>
                <w:tab w:pos="1144" w:val="left" w:leader="none"/>
              </w:tabs>
              <w:spacing w:before="1"/>
              <w:ind w:left="109"/>
              <w:rPr>
                <w:sz w:val="20"/>
              </w:rPr>
            </w:pPr>
            <w:r>
              <w:rPr>
                <w:spacing w:val="-2"/>
                <w:sz w:val="20"/>
              </w:rPr>
              <w:t>području</w:t>
            </w:r>
            <w:r>
              <w:rPr>
                <w:sz w:val="20"/>
              </w:rPr>
              <w:tab/>
            </w:r>
            <w:r>
              <w:rPr>
                <w:spacing w:val="-2"/>
                <w:sz w:val="20"/>
              </w:rPr>
              <w:t>Općine</w:t>
            </w:r>
          </w:p>
          <w:p>
            <w:pPr>
              <w:pStyle w:val="TableParagraph"/>
              <w:spacing w:line="210" w:lineRule="exact"/>
              <w:ind w:left="109"/>
              <w:rPr>
                <w:sz w:val="20"/>
              </w:rPr>
            </w:pPr>
            <w:r>
              <w:rPr>
                <w:sz w:val="20"/>
              </w:rPr>
              <w:t>Sveti</w:t>
            </w:r>
            <w:r>
              <w:rPr>
                <w:spacing w:val="-3"/>
                <w:sz w:val="20"/>
              </w:rPr>
              <w:t> </w:t>
            </w:r>
            <w:r>
              <w:rPr>
                <w:sz w:val="20"/>
              </w:rPr>
              <w:t>Ilija</w:t>
            </w:r>
            <w:r>
              <w:rPr>
                <w:spacing w:val="-4"/>
                <w:sz w:val="20"/>
              </w:rPr>
              <w:t> </w:t>
            </w:r>
            <w:r>
              <w:rPr>
                <w:sz w:val="20"/>
              </w:rPr>
              <w:t>i</w:t>
            </w:r>
            <w:r>
              <w:rPr>
                <w:spacing w:val="-2"/>
                <w:sz w:val="20"/>
              </w:rPr>
              <w:t> ugovora</w:t>
            </w:r>
          </w:p>
        </w:tc>
        <w:tc>
          <w:tcPr>
            <w:tcW w:w="2499" w:type="dxa"/>
          </w:tcPr>
          <w:p>
            <w:pPr>
              <w:pStyle w:val="TableParagraph"/>
              <w:spacing w:before="116"/>
              <w:rPr>
                <w:sz w:val="20"/>
              </w:rPr>
            </w:pPr>
          </w:p>
          <w:p>
            <w:pPr>
              <w:pStyle w:val="TableParagraph"/>
              <w:ind w:left="111" w:right="93"/>
              <w:jc w:val="both"/>
              <w:rPr>
                <w:sz w:val="20"/>
              </w:rPr>
            </w:pPr>
            <w:r>
              <w:rPr>
                <w:sz w:val="20"/>
              </w:rPr>
              <w:t>Ugovor</w:t>
            </w:r>
            <w:r>
              <w:rPr>
                <w:spacing w:val="-9"/>
                <w:sz w:val="20"/>
              </w:rPr>
              <w:t> </w:t>
            </w:r>
            <w:r>
              <w:rPr>
                <w:sz w:val="20"/>
              </w:rPr>
              <w:t>o</w:t>
            </w:r>
            <w:r>
              <w:rPr>
                <w:spacing w:val="-9"/>
                <w:sz w:val="20"/>
              </w:rPr>
              <w:t> </w:t>
            </w:r>
            <w:r>
              <w:rPr>
                <w:sz w:val="20"/>
              </w:rPr>
              <w:t>dodjeli</w:t>
            </w:r>
            <w:r>
              <w:rPr>
                <w:spacing w:val="-10"/>
                <w:sz w:val="20"/>
              </w:rPr>
              <w:t> </w:t>
            </w:r>
            <w:r>
              <w:rPr>
                <w:sz w:val="20"/>
              </w:rPr>
              <w:t>poticaja</w:t>
            </w:r>
            <w:r>
              <w:rPr>
                <w:spacing w:val="-7"/>
                <w:sz w:val="20"/>
              </w:rPr>
              <w:t> </w:t>
            </w:r>
            <w:r>
              <w:rPr>
                <w:sz w:val="20"/>
              </w:rPr>
              <w:t>za uređenje i stjecanje nekretnina na području Općine Sveti Ilija za 2024 </w:t>
            </w:r>
            <w:r>
              <w:rPr>
                <w:spacing w:val="-2"/>
                <w:sz w:val="20"/>
              </w:rPr>
              <w:t>godinu</w:t>
            </w:r>
          </w:p>
        </w:tc>
        <w:tc>
          <w:tcPr>
            <w:tcW w:w="1807" w:type="dxa"/>
          </w:tcPr>
          <w:p>
            <w:pPr>
              <w:pStyle w:val="TableParagraph"/>
              <w:rPr>
                <w:sz w:val="20"/>
              </w:rPr>
            </w:pPr>
          </w:p>
          <w:p>
            <w:pPr>
              <w:pStyle w:val="TableParagraph"/>
              <w:rPr>
                <w:sz w:val="20"/>
              </w:rPr>
            </w:pPr>
          </w:p>
          <w:p>
            <w:pPr>
              <w:pStyle w:val="TableParagraph"/>
              <w:spacing w:before="117"/>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840" w:hRule="atLeast"/>
        </w:trPr>
        <w:tc>
          <w:tcPr>
            <w:tcW w:w="1229" w:type="dxa"/>
          </w:tcPr>
          <w:p>
            <w:pPr>
              <w:pStyle w:val="TableParagraph"/>
              <w:rPr>
                <w:sz w:val="20"/>
              </w:rPr>
            </w:pPr>
          </w:p>
          <w:p>
            <w:pPr>
              <w:pStyle w:val="TableParagraph"/>
              <w:rPr>
                <w:sz w:val="20"/>
              </w:rPr>
            </w:pPr>
          </w:p>
          <w:p>
            <w:pPr>
              <w:pStyle w:val="TableParagraph"/>
              <w:spacing w:before="114"/>
              <w:rPr>
                <w:sz w:val="20"/>
              </w:rPr>
            </w:pPr>
          </w:p>
          <w:p>
            <w:pPr>
              <w:pStyle w:val="TableParagraph"/>
              <w:ind w:right="49"/>
              <w:jc w:val="center"/>
              <w:rPr>
                <w:sz w:val="20"/>
              </w:rPr>
            </w:pPr>
            <w:r>
              <w:rPr>
                <w:spacing w:val="-2"/>
                <w:sz w:val="20"/>
              </w:rPr>
              <w:t>13.03.2025.</w:t>
            </w:r>
          </w:p>
        </w:tc>
        <w:tc>
          <w:tcPr>
            <w:tcW w:w="1341" w:type="dxa"/>
          </w:tcPr>
          <w:p>
            <w:pPr>
              <w:pStyle w:val="TableParagraph"/>
              <w:spacing w:before="115"/>
              <w:rPr>
                <w:sz w:val="20"/>
              </w:rPr>
            </w:pPr>
          </w:p>
          <w:p>
            <w:pPr>
              <w:pStyle w:val="TableParagraph"/>
              <w:spacing w:before="1"/>
              <w:ind w:left="158"/>
              <w:rPr>
                <w:sz w:val="20"/>
              </w:rPr>
            </w:pPr>
            <w:r>
              <w:rPr>
                <w:spacing w:val="-2"/>
                <w:sz w:val="20"/>
              </w:rPr>
              <w:t>Bjanko</w:t>
            </w:r>
          </w:p>
          <w:p>
            <w:pPr>
              <w:pStyle w:val="TableParagraph"/>
              <w:ind w:left="108" w:right="270"/>
              <w:rPr>
                <w:sz w:val="20"/>
              </w:rPr>
            </w:pPr>
            <w:r>
              <w:rPr>
                <w:spacing w:val="-2"/>
                <w:sz w:val="20"/>
              </w:rPr>
              <w:t>zadužnica 13.03.2025. </w:t>
            </w:r>
            <w:r>
              <w:rPr>
                <w:sz w:val="20"/>
              </w:rPr>
              <w:t>(OV-</w:t>
            </w:r>
            <w:r>
              <w:rPr>
                <w:spacing w:val="-2"/>
                <w:sz w:val="20"/>
              </w:rPr>
              <w:t>1448/2025)</w:t>
            </w:r>
          </w:p>
        </w:tc>
        <w:tc>
          <w:tcPr>
            <w:tcW w:w="1164" w:type="dxa"/>
          </w:tcPr>
          <w:p>
            <w:pPr>
              <w:pStyle w:val="TableParagraph"/>
              <w:rPr>
                <w:sz w:val="20"/>
              </w:rPr>
            </w:pPr>
          </w:p>
          <w:p>
            <w:pPr>
              <w:pStyle w:val="TableParagraph"/>
              <w:spacing w:before="229"/>
              <w:rPr>
                <w:sz w:val="20"/>
              </w:rPr>
            </w:pPr>
          </w:p>
          <w:p>
            <w:pPr>
              <w:pStyle w:val="TableParagraph"/>
              <w:ind w:left="108"/>
              <w:rPr>
                <w:sz w:val="20"/>
              </w:rPr>
            </w:pPr>
            <w:r>
              <w:rPr>
                <w:spacing w:val="-2"/>
                <w:sz w:val="20"/>
              </w:rPr>
              <w:t>10.000,00</w:t>
            </w:r>
          </w:p>
          <w:p>
            <w:pPr>
              <w:pStyle w:val="TableParagraph"/>
              <w:spacing w:before="1"/>
              <w:ind w:left="108"/>
              <w:rPr>
                <w:sz w:val="20"/>
              </w:rPr>
            </w:pPr>
            <w:r>
              <w:rPr>
                <w:spacing w:val="-4"/>
                <w:sz w:val="20"/>
              </w:rPr>
              <w:t>eura</w:t>
            </w:r>
          </w:p>
        </w:tc>
        <w:tc>
          <w:tcPr>
            <w:tcW w:w="2107" w:type="dxa"/>
          </w:tcPr>
          <w:p>
            <w:pPr>
              <w:pStyle w:val="TableParagraph"/>
              <w:rPr>
                <w:sz w:val="20"/>
              </w:rPr>
            </w:pPr>
          </w:p>
          <w:p>
            <w:pPr>
              <w:pStyle w:val="TableParagraph"/>
              <w:spacing w:before="116"/>
              <w:rPr>
                <w:sz w:val="20"/>
              </w:rPr>
            </w:pPr>
          </w:p>
          <w:p>
            <w:pPr>
              <w:pStyle w:val="TableParagraph"/>
              <w:ind w:left="109" w:right="96"/>
              <w:jc w:val="both"/>
              <w:rPr>
                <w:sz w:val="20"/>
              </w:rPr>
            </w:pPr>
            <w:r>
              <w:rPr>
                <w:sz w:val="20"/>
              </w:rPr>
              <w:t>Mariia Leheza, </w:t>
            </w:r>
            <w:r>
              <w:rPr>
                <w:sz w:val="20"/>
              </w:rPr>
              <w:t>Sveti Ilija, Trg Josipa Godrijana 3</w:t>
            </w:r>
          </w:p>
        </w:tc>
        <w:tc>
          <w:tcPr>
            <w:tcW w:w="1827" w:type="dxa"/>
          </w:tcPr>
          <w:p>
            <w:pPr>
              <w:pStyle w:val="TableParagraph"/>
              <w:tabs>
                <w:tab w:pos="1021" w:val="left" w:leader="none"/>
              </w:tabs>
              <w:ind w:left="109" w:right="92"/>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40"/>
                <w:sz w:val="20"/>
              </w:rPr>
              <w:t> </w:t>
            </w:r>
            <w:r>
              <w:rPr>
                <w:sz w:val="20"/>
              </w:rPr>
              <w:t>o</w:t>
            </w:r>
            <w:r>
              <w:rPr>
                <w:spacing w:val="40"/>
                <w:sz w:val="20"/>
              </w:rPr>
              <w:t> </w:t>
            </w:r>
            <w:r>
              <w:rPr>
                <w:sz w:val="20"/>
              </w:rPr>
              <w:t>mjerama poticaja</w:t>
            </w:r>
            <w:r>
              <w:rPr>
                <w:spacing w:val="-12"/>
                <w:sz w:val="20"/>
              </w:rPr>
              <w:t> </w:t>
            </w:r>
            <w:r>
              <w:rPr>
                <w:sz w:val="20"/>
              </w:rPr>
              <w:t>za</w:t>
            </w:r>
            <w:r>
              <w:rPr>
                <w:spacing w:val="-12"/>
                <w:sz w:val="20"/>
              </w:rPr>
              <w:t> </w:t>
            </w:r>
            <w:r>
              <w:rPr>
                <w:sz w:val="20"/>
              </w:rPr>
              <w:t>uređenje </w:t>
            </w:r>
            <w:r>
              <w:rPr>
                <w:spacing w:val="-10"/>
                <w:sz w:val="20"/>
              </w:rPr>
              <w:t>i</w:t>
            </w:r>
            <w:r>
              <w:rPr>
                <w:sz w:val="20"/>
              </w:rPr>
              <w:tab/>
            </w:r>
            <w:r>
              <w:rPr>
                <w:spacing w:val="-2"/>
                <w:sz w:val="20"/>
              </w:rPr>
              <w:t>stjecanje</w:t>
            </w:r>
          </w:p>
          <w:p>
            <w:pPr>
              <w:pStyle w:val="TableParagraph"/>
              <w:tabs>
                <w:tab w:pos="1533" w:val="left" w:leader="none"/>
              </w:tabs>
              <w:ind w:left="109"/>
              <w:rPr>
                <w:sz w:val="20"/>
              </w:rPr>
            </w:pPr>
            <w:r>
              <w:rPr>
                <w:spacing w:val="-2"/>
                <w:sz w:val="20"/>
              </w:rPr>
              <w:t>nekretnina</w:t>
            </w:r>
            <w:r>
              <w:rPr>
                <w:sz w:val="20"/>
              </w:rPr>
              <w:tab/>
            </w:r>
            <w:r>
              <w:rPr>
                <w:spacing w:val="-5"/>
                <w:sz w:val="20"/>
              </w:rPr>
              <w:t>na</w:t>
            </w:r>
          </w:p>
          <w:p>
            <w:pPr>
              <w:pStyle w:val="TableParagraph"/>
              <w:tabs>
                <w:tab w:pos="1144" w:val="left" w:leader="none"/>
              </w:tabs>
              <w:ind w:left="109"/>
              <w:rPr>
                <w:sz w:val="20"/>
              </w:rPr>
            </w:pPr>
            <w:r>
              <w:rPr>
                <w:spacing w:val="-2"/>
                <w:sz w:val="20"/>
              </w:rPr>
              <w:t>području</w:t>
            </w:r>
            <w:r>
              <w:rPr>
                <w:sz w:val="20"/>
              </w:rPr>
              <w:tab/>
            </w:r>
            <w:r>
              <w:rPr>
                <w:spacing w:val="-2"/>
                <w:sz w:val="20"/>
              </w:rPr>
              <w:t>Općine</w:t>
            </w:r>
          </w:p>
          <w:p>
            <w:pPr>
              <w:pStyle w:val="TableParagraph"/>
              <w:spacing w:line="210" w:lineRule="exact" w:before="1"/>
              <w:ind w:left="109"/>
              <w:rPr>
                <w:sz w:val="20"/>
              </w:rPr>
            </w:pPr>
            <w:r>
              <w:rPr>
                <w:sz w:val="20"/>
              </w:rPr>
              <w:t>Sveti</w:t>
            </w:r>
            <w:r>
              <w:rPr>
                <w:spacing w:val="-3"/>
                <w:sz w:val="20"/>
              </w:rPr>
              <w:t> </w:t>
            </w:r>
            <w:r>
              <w:rPr>
                <w:sz w:val="20"/>
              </w:rPr>
              <w:t>Ilija</w:t>
            </w:r>
            <w:r>
              <w:rPr>
                <w:spacing w:val="-4"/>
                <w:sz w:val="20"/>
              </w:rPr>
              <w:t> </w:t>
            </w:r>
            <w:r>
              <w:rPr>
                <w:sz w:val="20"/>
              </w:rPr>
              <w:t>i</w:t>
            </w:r>
            <w:r>
              <w:rPr>
                <w:spacing w:val="-2"/>
                <w:sz w:val="20"/>
              </w:rPr>
              <w:t> ugovora</w:t>
            </w:r>
          </w:p>
        </w:tc>
        <w:tc>
          <w:tcPr>
            <w:tcW w:w="2499" w:type="dxa"/>
          </w:tcPr>
          <w:p>
            <w:pPr>
              <w:pStyle w:val="TableParagraph"/>
              <w:spacing w:before="115"/>
              <w:rPr>
                <w:sz w:val="20"/>
              </w:rPr>
            </w:pPr>
          </w:p>
          <w:p>
            <w:pPr>
              <w:pStyle w:val="TableParagraph"/>
              <w:spacing w:before="1"/>
              <w:ind w:left="111" w:right="93"/>
              <w:jc w:val="both"/>
              <w:rPr>
                <w:sz w:val="20"/>
              </w:rPr>
            </w:pPr>
            <w:r>
              <w:rPr>
                <w:sz w:val="20"/>
              </w:rPr>
              <w:t>Ugovor</w:t>
            </w:r>
            <w:r>
              <w:rPr>
                <w:spacing w:val="-9"/>
                <w:sz w:val="20"/>
              </w:rPr>
              <w:t> </w:t>
            </w:r>
            <w:r>
              <w:rPr>
                <w:sz w:val="20"/>
              </w:rPr>
              <w:t>o</w:t>
            </w:r>
            <w:r>
              <w:rPr>
                <w:spacing w:val="-9"/>
                <w:sz w:val="20"/>
              </w:rPr>
              <w:t> </w:t>
            </w:r>
            <w:r>
              <w:rPr>
                <w:sz w:val="20"/>
              </w:rPr>
              <w:t>dodjeli</w:t>
            </w:r>
            <w:r>
              <w:rPr>
                <w:spacing w:val="-10"/>
                <w:sz w:val="20"/>
              </w:rPr>
              <w:t> </w:t>
            </w:r>
            <w:r>
              <w:rPr>
                <w:sz w:val="20"/>
              </w:rPr>
              <w:t>poticaja</w:t>
            </w:r>
            <w:r>
              <w:rPr>
                <w:spacing w:val="-7"/>
                <w:sz w:val="20"/>
              </w:rPr>
              <w:t> </w:t>
            </w:r>
            <w:r>
              <w:rPr>
                <w:sz w:val="20"/>
              </w:rPr>
              <w:t>za uređenje i stjecanje nekretnina na području Općine Sveti Ilija za 2024 </w:t>
            </w:r>
            <w:r>
              <w:rPr>
                <w:spacing w:val="-2"/>
                <w:sz w:val="20"/>
              </w:rPr>
              <w:t>godinu</w:t>
            </w:r>
          </w:p>
        </w:tc>
        <w:tc>
          <w:tcPr>
            <w:tcW w:w="1807" w:type="dxa"/>
          </w:tcPr>
          <w:p>
            <w:pPr>
              <w:pStyle w:val="TableParagraph"/>
              <w:rPr>
                <w:sz w:val="20"/>
              </w:rPr>
            </w:pPr>
          </w:p>
          <w:p>
            <w:pPr>
              <w:pStyle w:val="TableParagraph"/>
              <w:rPr>
                <w:sz w:val="20"/>
              </w:rPr>
            </w:pPr>
          </w:p>
          <w:p>
            <w:pPr>
              <w:pStyle w:val="TableParagraph"/>
              <w:spacing w:before="114"/>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838" w:hRule="atLeast"/>
        </w:trPr>
        <w:tc>
          <w:tcPr>
            <w:tcW w:w="1229" w:type="dxa"/>
          </w:tcPr>
          <w:p>
            <w:pPr>
              <w:pStyle w:val="TableParagraph"/>
              <w:rPr>
                <w:sz w:val="20"/>
              </w:rPr>
            </w:pPr>
          </w:p>
          <w:p>
            <w:pPr>
              <w:pStyle w:val="TableParagraph"/>
              <w:rPr>
                <w:sz w:val="20"/>
              </w:rPr>
            </w:pPr>
          </w:p>
          <w:p>
            <w:pPr>
              <w:pStyle w:val="TableParagraph"/>
              <w:spacing w:before="114"/>
              <w:rPr>
                <w:sz w:val="20"/>
              </w:rPr>
            </w:pPr>
          </w:p>
          <w:p>
            <w:pPr>
              <w:pStyle w:val="TableParagraph"/>
              <w:ind w:right="49"/>
              <w:jc w:val="center"/>
              <w:rPr>
                <w:sz w:val="20"/>
              </w:rPr>
            </w:pPr>
            <w:r>
              <w:rPr>
                <w:spacing w:val="-2"/>
                <w:sz w:val="20"/>
              </w:rPr>
              <w:t>17.03.2025.</w:t>
            </w:r>
          </w:p>
        </w:tc>
        <w:tc>
          <w:tcPr>
            <w:tcW w:w="1341" w:type="dxa"/>
          </w:tcPr>
          <w:p>
            <w:pPr>
              <w:pStyle w:val="TableParagraph"/>
              <w:spacing w:before="113"/>
              <w:rPr>
                <w:sz w:val="20"/>
              </w:rPr>
            </w:pPr>
          </w:p>
          <w:p>
            <w:pPr>
              <w:pStyle w:val="TableParagraph"/>
              <w:ind w:left="158"/>
              <w:rPr>
                <w:sz w:val="20"/>
              </w:rPr>
            </w:pPr>
            <w:r>
              <w:rPr>
                <w:spacing w:val="-2"/>
                <w:sz w:val="20"/>
              </w:rPr>
              <w:t>Bjanko</w:t>
            </w:r>
          </w:p>
          <w:p>
            <w:pPr>
              <w:pStyle w:val="TableParagraph"/>
              <w:spacing w:before="1"/>
              <w:ind w:left="108" w:right="270"/>
              <w:rPr>
                <w:sz w:val="20"/>
              </w:rPr>
            </w:pPr>
            <w:r>
              <w:rPr>
                <w:spacing w:val="-2"/>
                <w:sz w:val="20"/>
              </w:rPr>
              <w:t>zadužnica 17.03.2025. </w:t>
            </w:r>
            <w:r>
              <w:rPr>
                <w:sz w:val="20"/>
              </w:rPr>
              <w:t>(OV-</w:t>
            </w:r>
            <w:r>
              <w:rPr>
                <w:spacing w:val="-2"/>
                <w:sz w:val="20"/>
              </w:rPr>
              <w:t>2252/2025)</w:t>
            </w:r>
          </w:p>
        </w:tc>
        <w:tc>
          <w:tcPr>
            <w:tcW w:w="1164" w:type="dxa"/>
          </w:tcPr>
          <w:p>
            <w:pPr>
              <w:pStyle w:val="TableParagraph"/>
              <w:rPr>
                <w:sz w:val="20"/>
              </w:rPr>
            </w:pPr>
          </w:p>
          <w:p>
            <w:pPr>
              <w:pStyle w:val="TableParagraph"/>
              <w:spacing w:before="229"/>
              <w:rPr>
                <w:sz w:val="20"/>
              </w:rPr>
            </w:pPr>
          </w:p>
          <w:p>
            <w:pPr>
              <w:pStyle w:val="TableParagraph"/>
              <w:ind w:left="108"/>
              <w:rPr>
                <w:sz w:val="20"/>
              </w:rPr>
            </w:pPr>
            <w:r>
              <w:rPr>
                <w:spacing w:val="-2"/>
                <w:sz w:val="20"/>
              </w:rPr>
              <w:t>2.000,00</w:t>
            </w:r>
          </w:p>
          <w:p>
            <w:pPr>
              <w:pStyle w:val="TableParagraph"/>
              <w:ind w:left="108"/>
              <w:rPr>
                <w:sz w:val="20"/>
              </w:rPr>
            </w:pPr>
            <w:r>
              <w:rPr>
                <w:spacing w:val="-4"/>
                <w:sz w:val="20"/>
              </w:rPr>
              <w:t>eura</w:t>
            </w:r>
          </w:p>
        </w:tc>
        <w:tc>
          <w:tcPr>
            <w:tcW w:w="2107" w:type="dxa"/>
          </w:tcPr>
          <w:p>
            <w:pPr>
              <w:pStyle w:val="TableParagraph"/>
              <w:rPr>
                <w:sz w:val="20"/>
              </w:rPr>
            </w:pPr>
          </w:p>
          <w:p>
            <w:pPr>
              <w:pStyle w:val="TableParagraph"/>
              <w:spacing w:before="113"/>
              <w:rPr>
                <w:sz w:val="20"/>
              </w:rPr>
            </w:pPr>
          </w:p>
          <w:p>
            <w:pPr>
              <w:pStyle w:val="TableParagraph"/>
              <w:tabs>
                <w:tab w:pos="1303" w:val="left" w:leader="none"/>
              </w:tabs>
              <w:spacing w:before="1"/>
              <w:ind w:left="109"/>
              <w:rPr>
                <w:sz w:val="20"/>
              </w:rPr>
            </w:pPr>
            <w:r>
              <w:rPr>
                <w:spacing w:val="-2"/>
                <w:sz w:val="20"/>
              </w:rPr>
              <w:t>Stjepan</w:t>
            </w:r>
            <w:r>
              <w:rPr>
                <w:sz w:val="20"/>
              </w:rPr>
              <w:tab/>
            </w:r>
            <w:r>
              <w:rPr>
                <w:spacing w:val="-2"/>
                <w:sz w:val="20"/>
              </w:rPr>
              <w:t>Boltižar,</w:t>
            </w:r>
          </w:p>
          <w:p>
            <w:pPr>
              <w:pStyle w:val="TableParagraph"/>
              <w:tabs>
                <w:tab w:pos="1116" w:val="left" w:leader="none"/>
              </w:tabs>
              <w:ind w:left="109" w:right="94"/>
              <w:rPr>
                <w:sz w:val="20"/>
              </w:rPr>
            </w:pPr>
            <w:r>
              <w:rPr>
                <w:spacing w:val="-2"/>
                <w:sz w:val="20"/>
              </w:rPr>
              <w:t>Završje</w:t>
            </w:r>
            <w:r>
              <w:rPr>
                <w:sz w:val="20"/>
              </w:rPr>
              <w:tab/>
            </w:r>
            <w:r>
              <w:rPr>
                <w:spacing w:val="-2"/>
                <w:sz w:val="20"/>
              </w:rPr>
              <w:t>Podbelsko, </w:t>
            </w:r>
            <w:r>
              <w:rPr>
                <w:sz w:val="20"/>
              </w:rPr>
              <w:t>Završje Pobelsko 101</w:t>
            </w:r>
          </w:p>
        </w:tc>
        <w:tc>
          <w:tcPr>
            <w:tcW w:w="1827" w:type="dxa"/>
          </w:tcPr>
          <w:p>
            <w:pPr>
              <w:pStyle w:val="TableParagraph"/>
              <w:tabs>
                <w:tab w:pos="1021" w:val="left" w:leader="none"/>
              </w:tabs>
              <w:ind w:left="109" w:right="92"/>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40"/>
                <w:sz w:val="20"/>
              </w:rPr>
              <w:t> </w:t>
            </w:r>
            <w:r>
              <w:rPr>
                <w:sz w:val="20"/>
              </w:rPr>
              <w:t>o</w:t>
            </w:r>
            <w:r>
              <w:rPr>
                <w:spacing w:val="40"/>
                <w:sz w:val="20"/>
              </w:rPr>
              <w:t> </w:t>
            </w:r>
            <w:r>
              <w:rPr>
                <w:sz w:val="20"/>
              </w:rPr>
              <w:t>mjerama poticaja</w:t>
            </w:r>
            <w:r>
              <w:rPr>
                <w:spacing w:val="-12"/>
                <w:sz w:val="20"/>
              </w:rPr>
              <w:t> </w:t>
            </w:r>
            <w:r>
              <w:rPr>
                <w:sz w:val="20"/>
              </w:rPr>
              <w:t>za</w:t>
            </w:r>
            <w:r>
              <w:rPr>
                <w:spacing w:val="-12"/>
                <w:sz w:val="20"/>
              </w:rPr>
              <w:t> </w:t>
            </w:r>
            <w:r>
              <w:rPr>
                <w:sz w:val="20"/>
              </w:rPr>
              <w:t>uređenje </w:t>
            </w:r>
            <w:r>
              <w:rPr>
                <w:spacing w:val="-10"/>
                <w:sz w:val="20"/>
              </w:rPr>
              <w:t>i</w:t>
            </w:r>
            <w:r>
              <w:rPr>
                <w:sz w:val="20"/>
              </w:rPr>
              <w:tab/>
            </w:r>
            <w:r>
              <w:rPr>
                <w:spacing w:val="-2"/>
                <w:sz w:val="20"/>
              </w:rPr>
              <w:t>stjecanje</w:t>
            </w:r>
          </w:p>
          <w:p>
            <w:pPr>
              <w:pStyle w:val="TableParagraph"/>
              <w:tabs>
                <w:tab w:pos="1533" w:val="left" w:leader="none"/>
              </w:tabs>
              <w:spacing w:line="230" w:lineRule="exact"/>
              <w:ind w:left="109"/>
              <w:rPr>
                <w:sz w:val="20"/>
              </w:rPr>
            </w:pPr>
            <w:r>
              <w:rPr>
                <w:spacing w:val="-2"/>
                <w:sz w:val="20"/>
              </w:rPr>
              <w:t>nekretnina</w:t>
            </w:r>
            <w:r>
              <w:rPr>
                <w:sz w:val="20"/>
              </w:rPr>
              <w:tab/>
            </w:r>
            <w:r>
              <w:rPr>
                <w:spacing w:val="-5"/>
                <w:sz w:val="20"/>
              </w:rPr>
              <w:t>na</w:t>
            </w:r>
          </w:p>
          <w:p>
            <w:pPr>
              <w:pStyle w:val="TableParagraph"/>
              <w:tabs>
                <w:tab w:pos="1144" w:val="left" w:leader="none"/>
              </w:tabs>
              <w:spacing w:line="229" w:lineRule="exact" w:before="1"/>
              <w:ind w:left="109"/>
              <w:rPr>
                <w:sz w:val="20"/>
              </w:rPr>
            </w:pPr>
            <w:r>
              <w:rPr>
                <w:spacing w:val="-2"/>
                <w:sz w:val="20"/>
              </w:rPr>
              <w:t>području</w:t>
            </w:r>
            <w:r>
              <w:rPr>
                <w:sz w:val="20"/>
              </w:rPr>
              <w:tab/>
            </w:r>
            <w:r>
              <w:rPr>
                <w:spacing w:val="-2"/>
                <w:sz w:val="20"/>
              </w:rPr>
              <w:t>Općine</w:t>
            </w:r>
          </w:p>
          <w:p>
            <w:pPr>
              <w:pStyle w:val="TableParagraph"/>
              <w:spacing w:line="209" w:lineRule="exact"/>
              <w:ind w:left="109"/>
              <w:rPr>
                <w:sz w:val="20"/>
              </w:rPr>
            </w:pPr>
            <w:r>
              <w:rPr>
                <w:sz w:val="20"/>
              </w:rPr>
              <w:t>Sveti</w:t>
            </w:r>
            <w:r>
              <w:rPr>
                <w:spacing w:val="-3"/>
                <w:sz w:val="20"/>
              </w:rPr>
              <w:t> </w:t>
            </w:r>
            <w:r>
              <w:rPr>
                <w:sz w:val="20"/>
              </w:rPr>
              <w:t>Ilija</w:t>
            </w:r>
            <w:r>
              <w:rPr>
                <w:spacing w:val="-4"/>
                <w:sz w:val="20"/>
              </w:rPr>
              <w:t> </w:t>
            </w:r>
            <w:r>
              <w:rPr>
                <w:sz w:val="20"/>
              </w:rPr>
              <w:t>i</w:t>
            </w:r>
            <w:r>
              <w:rPr>
                <w:spacing w:val="-2"/>
                <w:sz w:val="20"/>
              </w:rPr>
              <w:t> ugovora</w:t>
            </w:r>
          </w:p>
        </w:tc>
        <w:tc>
          <w:tcPr>
            <w:tcW w:w="2499" w:type="dxa"/>
          </w:tcPr>
          <w:p>
            <w:pPr>
              <w:pStyle w:val="TableParagraph"/>
              <w:spacing w:before="113"/>
              <w:rPr>
                <w:sz w:val="20"/>
              </w:rPr>
            </w:pPr>
          </w:p>
          <w:p>
            <w:pPr>
              <w:pStyle w:val="TableParagraph"/>
              <w:ind w:left="111" w:right="93"/>
              <w:jc w:val="both"/>
              <w:rPr>
                <w:sz w:val="20"/>
              </w:rPr>
            </w:pPr>
            <w:r>
              <w:rPr>
                <w:sz w:val="20"/>
              </w:rPr>
              <w:t>Ugovor</w:t>
            </w:r>
            <w:r>
              <w:rPr>
                <w:spacing w:val="-9"/>
                <w:sz w:val="20"/>
              </w:rPr>
              <w:t> </w:t>
            </w:r>
            <w:r>
              <w:rPr>
                <w:sz w:val="20"/>
              </w:rPr>
              <w:t>o</w:t>
            </w:r>
            <w:r>
              <w:rPr>
                <w:spacing w:val="-9"/>
                <w:sz w:val="20"/>
              </w:rPr>
              <w:t> </w:t>
            </w:r>
            <w:r>
              <w:rPr>
                <w:sz w:val="20"/>
              </w:rPr>
              <w:t>dodjeli</w:t>
            </w:r>
            <w:r>
              <w:rPr>
                <w:spacing w:val="-10"/>
                <w:sz w:val="20"/>
              </w:rPr>
              <w:t> </w:t>
            </w:r>
            <w:r>
              <w:rPr>
                <w:sz w:val="20"/>
              </w:rPr>
              <w:t>poticaja</w:t>
            </w:r>
            <w:r>
              <w:rPr>
                <w:spacing w:val="-7"/>
                <w:sz w:val="20"/>
              </w:rPr>
              <w:t> </w:t>
            </w:r>
            <w:r>
              <w:rPr>
                <w:sz w:val="20"/>
              </w:rPr>
              <w:t>za uređenje i stjecanje nekretnina na području Općine Sveti Ilija za 2024 </w:t>
            </w:r>
            <w:r>
              <w:rPr>
                <w:spacing w:val="-2"/>
                <w:sz w:val="20"/>
              </w:rPr>
              <w:t>godinu</w:t>
            </w:r>
          </w:p>
        </w:tc>
        <w:tc>
          <w:tcPr>
            <w:tcW w:w="1807" w:type="dxa"/>
          </w:tcPr>
          <w:p>
            <w:pPr>
              <w:pStyle w:val="TableParagraph"/>
              <w:rPr>
                <w:sz w:val="20"/>
              </w:rPr>
            </w:pPr>
          </w:p>
          <w:p>
            <w:pPr>
              <w:pStyle w:val="TableParagraph"/>
              <w:rPr>
                <w:sz w:val="20"/>
              </w:rPr>
            </w:pPr>
          </w:p>
          <w:p>
            <w:pPr>
              <w:pStyle w:val="TableParagraph"/>
              <w:spacing w:before="114"/>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840" w:hRule="atLeast"/>
        </w:trPr>
        <w:tc>
          <w:tcPr>
            <w:tcW w:w="1229" w:type="dxa"/>
          </w:tcPr>
          <w:p>
            <w:pPr>
              <w:pStyle w:val="TableParagraph"/>
              <w:rPr>
                <w:sz w:val="20"/>
              </w:rPr>
            </w:pPr>
          </w:p>
          <w:p>
            <w:pPr>
              <w:pStyle w:val="TableParagraph"/>
              <w:rPr>
                <w:sz w:val="20"/>
              </w:rPr>
            </w:pPr>
          </w:p>
          <w:p>
            <w:pPr>
              <w:pStyle w:val="TableParagraph"/>
              <w:spacing w:before="116"/>
              <w:rPr>
                <w:sz w:val="20"/>
              </w:rPr>
            </w:pPr>
          </w:p>
          <w:p>
            <w:pPr>
              <w:pStyle w:val="TableParagraph"/>
              <w:ind w:right="49"/>
              <w:jc w:val="center"/>
              <w:rPr>
                <w:sz w:val="20"/>
              </w:rPr>
            </w:pPr>
            <w:r>
              <w:rPr>
                <w:spacing w:val="-2"/>
                <w:sz w:val="20"/>
              </w:rPr>
              <w:t>17.03.2025.</w:t>
            </w:r>
          </w:p>
        </w:tc>
        <w:tc>
          <w:tcPr>
            <w:tcW w:w="1341" w:type="dxa"/>
          </w:tcPr>
          <w:p>
            <w:pPr>
              <w:pStyle w:val="TableParagraph"/>
              <w:spacing w:before="115"/>
              <w:rPr>
                <w:sz w:val="20"/>
              </w:rPr>
            </w:pPr>
          </w:p>
          <w:p>
            <w:pPr>
              <w:pStyle w:val="TableParagraph"/>
              <w:spacing w:before="1"/>
              <w:ind w:left="108"/>
              <w:rPr>
                <w:sz w:val="20"/>
              </w:rPr>
            </w:pPr>
            <w:r>
              <w:rPr>
                <w:spacing w:val="-2"/>
                <w:sz w:val="20"/>
              </w:rPr>
              <w:t>Bjanko</w:t>
            </w:r>
          </w:p>
          <w:p>
            <w:pPr>
              <w:pStyle w:val="TableParagraph"/>
              <w:ind w:left="108" w:right="270"/>
              <w:rPr>
                <w:sz w:val="20"/>
              </w:rPr>
            </w:pPr>
            <w:r>
              <w:rPr>
                <w:spacing w:val="-2"/>
                <w:sz w:val="20"/>
              </w:rPr>
              <w:t>zadužnica 17.03.2025. </w:t>
            </w:r>
            <w:r>
              <w:rPr>
                <w:sz w:val="20"/>
              </w:rPr>
              <w:t>(OV-</w:t>
            </w:r>
            <w:r>
              <w:rPr>
                <w:spacing w:val="-2"/>
                <w:sz w:val="20"/>
              </w:rPr>
              <w:t>2251/2025)</w:t>
            </w:r>
          </w:p>
        </w:tc>
        <w:tc>
          <w:tcPr>
            <w:tcW w:w="1164" w:type="dxa"/>
          </w:tcPr>
          <w:p>
            <w:pPr>
              <w:pStyle w:val="TableParagraph"/>
              <w:rPr>
                <w:sz w:val="20"/>
              </w:rPr>
            </w:pPr>
          </w:p>
          <w:p>
            <w:pPr>
              <w:pStyle w:val="TableParagraph"/>
              <w:rPr>
                <w:sz w:val="20"/>
              </w:rPr>
            </w:pPr>
          </w:p>
          <w:p>
            <w:pPr>
              <w:pStyle w:val="TableParagraph"/>
              <w:spacing w:before="1"/>
              <w:rPr>
                <w:sz w:val="20"/>
              </w:rPr>
            </w:pPr>
          </w:p>
          <w:p>
            <w:pPr>
              <w:pStyle w:val="TableParagraph"/>
              <w:ind w:left="108"/>
              <w:rPr>
                <w:sz w:val="20"/>
              </w:rPr>
            </w:pPr>
            <w:r>
              <w:rPr>
                <w:spacing w:val="-2"/>
                <w:sz w:val="20"/>
              </w:rPr>
              <w:t>2.000,00</w:t>
            </w:r>
          </w:p>
          <w:p>
            <w:pPr>
              <w:pStyle w:val="TableParagraph"/>
              <w:spacing w:before="1"/>
              <w:ind w:left="108"/>
              <w:rPr>
                <w:sz w:val="20"/>
              </w:rPr>
            </w:pPr>
            <w:r>
              <w:rPr>
                <w:spacing w:val="-4"/>
                <w:sz w:val="20"/>
              </w:rPr>
              <w:t>eura</w:t>
            </w:r>
          </w:p>
        </w:tc>
        <w:tc>
          <w:tcPr>
            <w:tcW w:w="2107" w:type="dxa"/>
          </w:tcPr>
          <w:p>
            <w:pPr>
              <w:pStyle w:val="TableParagraph"/>
              <w:rPr>
                <w:sz w:val="20"/>
              </w:rPr>
            </w:pPr>
          </w:p>
          <w:p>
            <w:pPr>
              <w:pStyle w:val="TableParagraph"/>
              <w:spacing w:before="116"/>
              <w:rPr>
                <w:sz w:val="20"/>
              </w:rPr>
            </w:pPr>
          </w:p>
          <w:p>
            <w:pPr>
              <w:pStyle w:val="TableParagraph"/>
              <w:tabs>
                <w:tab w:pos="1303" w:val="left" w:leader="none"/>
              </w:tabs>
              <w:ind w:left="109"/>
              <w:rPr>
                <w:sz w:val="20"/>
              </w:rPr>
            </w:pPr>
            <w:r>
              <w:rPr>
                <w:spacing w:val="-2"/>
                <w:sz w:val="20"/>
              </w:rPr>
              <w:t>Stjepan</w:t>
            </w:r>
            <w:r>
              <w:rPr>
                <w:sz w:val="20"/>
              </w:rPr>
              <w:tab/>
            </w:r>
            <w:r>
              <w:rPr>
                <w:spacing w:val="-2"/>
                <w:sz w:val="20"/>
              </w:rPr>
              <w:t>Boltižar,</w:t>
            </w:r>
          </w:p>
          <w:p>
            <w:pPr>
              <w:pStyle w:val="TableParagraph"/>
              <w:tabs>
                <w:tab w:pos="1116" w:val="left" w:leader="none"/>
              </w:tabs>
              <w:ind w:left="109" w:right="94"/>
              <w:rPr>
                <w:sz w:val="20"/>
              </w:rPr>
            </w:pPr>
            <w:r>
              <w:rPr>
                <w:spacing w:val="-2"/>
                <w:sz w:val="20"/>
              </w:rPr>
              <w:t>Završje</w:t>
            </w:r>
            <w:r>
              <w:rPr>
                <w:sz w:val="20"/>
              </w:rPr>
              <w:tab/>
            </w:r>
            <w:r>
              <w:rPr>
                <w:spacing w:val="-2"/>
                <w:sz w:val="20"/>
              </w:rPr>
              <w:t>Podbelsko, </w:t>
            </w:r>
            <w:r>
              <w:rPr>
                <w:sz w:val="20"/>
              </w:rPr>
              <w:t>Završje Pobelsko 101</w:t>
            </w:r>
          </w:p>
        </w:tc>
        <w:tc>
          <w:tcPr>
            <w:tcW w:w="1827" w:type="dxa"/>
          </w:tcPr>
          <w:p>
            <w:pPr>
              <w:pStyle w:val="TableParagraph"/>
              <w:tabs>
                <w:tab w:pos="1021" w:val="left" w:leader="none"/>
              </w:tabs>
              <w:ind w:left="109" w:right="92"/>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40"/>
                <w:sz w:val="20"/>
              </w:rPr>
              <w:t> </w:t>
            </w:r>
            <w:r>
              <w:rPr>
                <w:sz w:val="20"/>
              </w:rPr>
              <w:t>o</w:t>
            </w:r>
            <w:r>
              <w:rPr>
                <w:spacing w:val="40"/>
                <w:sz w:val="20"/>
              </w:rPr>
              <w:t> </w:t>
            </w:r>
            <w:r>
              <w:rPr>
                <w:sz w:val="20"/>
              </w:rPr>
              <w:t>mjerama poticaja</w:t>
            </w:r>
            <w:r>
              <w:rPr>
                <w:spacing w:val="-12"/>
                <w:sz w:val="20"/>
              </w:rPr>
              <w:t> </w:t>
            </w:r>
            <w:r>
              <w:rPr>
                <w:sz w:val="20"/>
              </w:rPr>
              <w:t>za</w:t>
            </w:r>
            <w:r>
              <w:rPr>
                <w:spacing w:val="-12"/>
                <w:sz w:val="20"/>
              </w:rPr>
              <w:t> </w:t>
            </w:r>
            <w:r>
              <w:rPr>
                <w:sz w:val="20"/>
              </w:rPr>
              <w:t>uređenje </w:t>
            </w:r>
            <w:r>
              <w:rPr>
                <w:spacing w:val="-10"/>
                <w:sz w:val="20"/>
              </w:rPr>
              <w:t>i</w:t>
            </w:r>
            <w:r>
              <w:rPr>
                <w:sz w:val="20"/>
              </w:rPr>
              <w:tab/>
            </w:r>
            <w:r>
              <w:rPr>
                <w:spacing w:val="-2"/>
                <w:sz w:val="20"/>
              </w:rPr>
              <w:t>stjecanje</w:t>
            </w:r>
          </w:p>
          <w:p>
            <w:pPr>
              <w:pStyle w:val="TableParagraph"/>
              <w:tabs>
                <w:tab w:pos="1533" w:val="left" w:leader="none"/>
              </w:tabs>
              <w:spacing w:line="229" w:lineRule="exact" w:before="2"/>
              <w:ind w:left="109"/>
              <w:rPr>
                <w:sz w:val="20"/>
              </w:rPr>
            </w:pPr>
            <w:r>
              <w:rPr>
                <w:spacing w:val="-2"/>
                <w:sz w:val="20"/>
              </w:rPr>
              <w:t>nekretnina</w:t>
            </w:r>
            <w:r>
              <w:rPr>
                <w:sz w:val="20"/>
              </w:rPr>
              <w:tab/>
            </w:r>
            <w:r>
              <w:rPr>
                <w:spacing w:val="-5"/>
                <w:sz w:val="20"/>
              </w:rPr>
              <w:t>na</w:t>
            </w:r>
          </w:p>
          <w:p>
            <w:pPr>
              <w:pStyle w:val="TableParagraph"/>
              <w:tabs>
                <w:tab w:pos="1144" w:val="left" w:leader="none"/>
              </w:tabs>
              <w:spacing w:line="229" w:lineRule="exact"/>
              <w:ind w:left="109"/>
              <w:rPr>
                <w:sz w:val="20"/>
              </w:rPr>
            </w:pPr>
            <w:r>
              <w:rPr>
                <w:spacing w:val="-2"/>
                <w:sz w:val="20"/>
              </w:rPr>
              <w:t>području</w:t>
            </w:r>
            <w:r>
              <w:rPr>
                <w:sz w:val="20"/>
              </w:rPr>
              <w:tab/>
            </w:r>
            <w:r>
              <w:rPr>
                <w:spacing w:val="-2"/>
                <w:sz w:val="20"/>
              </w:rPr>
              <w:t>Općine</w:t>
            </w:r>
          </w:p>
          <w:p>
            <w:pPr>
              <w:pStyle w:val="TableParagraph"/>
              <w:spacing w:line="210" w:lineRule="exact"/>
              <w:ind w:left="109"/>
              <w:rPr>
                <w:sz w:val="20"/>
              </w:rPr>
            </w:pPr>
            <w:r>
              <w:rPr>
                <w:sz w:val="20"/>
              </w:rPr>
              <w:t>Sveti</w:t>
            </w:r>
            <w:r>
              <w:rPr>
                <w:spacing w:val="-3"/>
                <w:sz w:val="20"/>
              </w:rPr>
              <w:t> </w:t>
            </w:r>
            <w:r>
              <w:rPr>
                <w:sz w:val="20"/>
              </w:rPr>
              <w:t>Ilija</w:t>
            </w:r>
            <w:r>
              <w:rPr>
                <w:spacing w:val="-4"/>
                <w:sz w:val="20"/>
              </w:rPr>
              <w:t> </w:t>
            </w:r>
            <w:r>
              <w:rPr>
                <w:sz w:val="20"/>
              </w:rPr>
              <w:t>i</w:t>
            </w:r>
            <w:r>
              <w:rPr>
                <w:spacing w:val="-2"/>
                <w:sz w:val="20"/>
              </w:rPr>
              <w:t> ugovora</w:t>
            </w:r>
          </w:p>
        </w:tc>
        <w:tc>
          <w:tcPr>
            <w:tcW w:w="2499" w:type="dxa"/>
          </w:tcPr>
          <w:p>
            <w:pPr>
              <w:pStyle w:val="TableParagraph"/>
              <w:spacing w:before="115"/>
              <w:rPr>
                <w:sz w:val="20"/>
              </w:rPr>
            </w:pPr>
          </w:p>
          <w:p>
            <w:pPr>
              <w:pStyle w:val="TableParagraph"/>
              <w:spacing w:before="1"/>
              <w:ind w:left="111" w:right="93"/>
              <w:jc w:val="both"/>
              <w:rPr>
                <w:sz w:val="20"/>
              </w:rPr>
            </w:pPr>
            <w:r>
              <w:rPr>
                <w:sz w:val="20"/>
              </w:rPr>
              <w:t>Ugovor</w:t>
            </w:r>
            <w:r>
              <w:rPr>
                <w:spacing w:val="-13"/>
                <w:sz w:val="20"/>
              </w:rPr>
              <w:t> </w:t>
            </w:r>
            <w:r>
              <w:rPr>
                <w:sz w:val="20"/>
              </w:rPr>
              <w:t>o</w:t>
            </w:r>
            <w:r>
              <w:rPr>
                <w:spacing w:val="-12"/>
                <w:sz w:val="20"/>
              </w:rPr>
              <w:t> </w:t>
            </w:r>
            <w:r>
              <w:rPr>
                <w:sz w:val="20"/>
              </w:rPr>
              <w:t>dodjelu</w:t>
            </w:r>
            <w:r>
              <w:rPr>
                <w:spacing w:val="-13"/>
                <w:sz w:val="20"/>
              </w:rPr>
              <w:t> </w:t>
            </w:r>
            <w:r>
              <w:rPr>
                <w:sz w:val="20"/>
              </w:rPr>
              <w:t>poticaja</w:t>
            </w:r>
            <w:r>
              <w:rPr>
                <w:spacing w:val="-12"/>
                <w:sz w:val="20"/>
              </w:rPr>
              <w:t> </w:t>
            </w:r>
            <w:r>
              <w:rPr>
                <w:sz w:val="20"/>
              </w:rPr>
              <w:t>za uređenje i stjecanje nekretnina na području Općine Sveti Ilija za 2024. </w:t>
            </w:r>
            <w:r>
              <w:rPr>
                <w:spacing w:val="-2"/>
                <w:sz w:val="20"/>
              </w:rPr>
              <w:t>godinu</w:t>
            </w:r>
          </w:p>
        </w:tc>
        <w:tc>
          <w:tcPr>
            <w:tcW w:w="1807" w:type="dxa"/>
          </w:tcPr>
          <w:p>
            <w:pPr>
              <w:pStyle w:val="TableParagraph"/>
              <w:rPr>
                <w:sz w:val="20"/>
              </w:rPr>
            </w:pPr>
          </w:p>
          <w:p>
            <w:pPr>
              <w:pStyle w:val="TableParagraph"/>
              <w:rPr>
                <w:sz w:val="20"/>
              </w:rPr>
            </w:pPr>
          </w:p>
          <w:p>
            <w:pPr>
              <w:pStyle w:val="TableParagraph"/>
              <w:spacing w:before="116"/>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bl>
    <w:p>
      <w:pPr>
        <w:pStyle w:val="TableParagraph"/>
        <w:spacing w:after="0"/>
        <w:rPr>
          <w:sz w:val="18"/>
        </w:rPr>
        <w:sectPr>
          <w:headerReference w:type="default" r:id="rId59"/>
          <w:footerReference w:type="default" r:id="rId60"/>
          <w:pgSz w:w="16840" w:h="11910" w:orient="landscape"/>
          <w:pgMar w:header="0" w:footer="0" w:top="1340" w:bottom="280" w:left="1417" w:right="1275"/>
        </w:sectPr>
      </w:pPr>
    </w:p>
    <w:p>
      <w:pPr>
        <w:pStyle w:val="BodyText"/>
        <w:spacing w:before="1"/>
        <w:rPr>
          <w:sz w:val="6"/>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1341"/>
        <w:gridCol w:w="1164"/>
        <w:gridCol w:w="2107"/>
        <w:gridCol w:w="1827"/>
        <w:gridCol w:w="2499"/>
        <w:gridCol w:w="1807"/>
        <w:gridCol w:w="1927"/>
      </w:tblGrid>
      <w:tr>
        <w:trPr>
          <w:trHeight w:val="1840" w:hRule="atLeast"/>
        </w:trPr>
        <w:tc>
          <w:tcPr>
            <w:tcW w:w="1229" w:type="dxa"/>
          </w:tcPr>
          <w:p>
            <w:pPr>
              <w:pStyle w:val="TableParagraph"/>
              <w:rPr>
                <w:sz w:val="20"/>
              </w:rPr>
            </w:pPr>
          </w:p>
          <w:p>
            <w:pPr>
              <w:pStyle w:val="TableParagraph"/>
              <w:rPr>
                <w:sz w:val="20"/>
              </w:rPr>
            </w:pPr>
          </w:p>
          <w:p>
            <w:pPr>
              <w:pStyle w:val="TableParagraph"/>
              <w:spacing w:before="116"/>
              <w:rPr>
                <w:sz w:val="20"/>
              </w:rPr>
            </w:pPr>
          </w:p>
          <w:p>
            <w:pPr>
              <w:pStyle w:val="TableParagraph"/>
              <w:ind w:right="49"/>
              <w:jc w:val="center"/>
              <w:rPr>
                <w:sz w:val="20"/>
              </w:rPr>
            </w:pPr>
            <w:r>
              <w:rPr>
                <w:spacing w:val="-2"/>
                <w:sz w:val="20"/>
              </w:rPr>
              <w:t>18.03.2025.</w:t>
            </w:r>
          </w:p>
        </w:tc>
        <w:tc>
          <w:tcPr>
            <w:tcW w:w="1341" w:type="dxa"/>
          </w:tcPr>
          <w:p>
            <w:pPr>
              <w:pStyle w:val="TableParagraph"/>
              <w:spacing w:before="115"/>
              <w:rPr>
                <w:sz w:val="20"/>
              </w:rPr>
            </w:pPr>
          </w:p>
          <w:p>
            <w:pPr>
              <w:pStyle w:val="TableParagraph"/>
              <w:spacing w:before="1"/>
              <w:ind w:left="158"/>
              <w:rPr>
                <w:sz w:val="20"/>
              </w:rPr>
            </w:pPr>
            <w:r>
              <w:rPr>
                <w:spacing w:val="-2"/>
                <w:sz w:val="20"/>
              </w:rPr>
              <w:t>Bjanko</w:t>
            </w:r>
          </w:p>
          <w:p>
            <w:pPr>
              <w:pStyle w:val="TableParagraph"/>
              <w:ind w:left="108" w:right="270"/>
              <w:rPr>
                <w:sz w:val="20"/>
              </w:rPr>
            </w:pPr>
            <w:r>
              <w:rPr>
                <w:spacing w:val="-2"/>
                <w:sz w:val="20"/>
              </w:rPr>
              <w:t>zadužnica 18.03.2025. </w:t>
            </w:r>
            <w:r>
              <w:rPr>
                <w:sz w:val="20"/>
              </w:rPr>
              <w:t>(OV-</w:t>
            </w:r>
            <w:r>
              <w:rPr>
                <w:spacing w:val="-2"/>
                <w:sz w:val="20"/>
              </w:rPr>
              <w:t>1528/2025)</w:t>
            </w:r>
          </w:p>
        </w:tc>
        <w:tc>
          <w:tcPr>
            <w:tcW w:w="1164" w:type="dxa"/>
          </w:tcPr>
          <w:p>
            <w:pPr>
              <w:pStyle w:val="TableParagraph"/>
              <w:rPr>
                <w:sz w:val="20"/>
              </w:rPr>
            </w:pPr>
          </w:p>
          <w:p>
            <w:pPr>
              <w:pStyle w:val="TableParagraph"/>
              <w:rPr>
                <w:sz w:val="20"/>
              </w:rPr>
            </w:pPr>
          </w:p>
          <w:p>
            <w:pPr>
              <w:pStyle w:val="TableParagraph"/>
              <w:spacing w:before="1"/>
              <w:rPr>
                <w:sz w:val="20"/>
              </w:rPr>
            </w:pPr>
          </w:p>
          <w:p>
            <w:pPr>
              <w:pStyle w:val="TableParagraph"/>
              <w:ind w:left="108"/>
              <w:rPr>
                <w:sz w:val="20"/>
              </w:rPr>
            </w:pPr>
            <w:r>
              <w:rPr>
                <w:spacing w:val="-2"/>
                <w:sz w:val="20"/>
              </w:rPr>
              <w:t>10.000,00</w:t>
            </w:r>
          </w:p>
          <w:p>
            <w:pPr>
              <w:pStyle w:val="TableParagraph"/>
              <w:spacing w:before="1"/>
              <w:ind w:left="108"/>
              <w:rPr>
                <w:sz w:val="20"/>
              </w:rPr>
            </w:pPr>
            <w:r>
              <w:rPr>
                <w:spacing w:val="-4"/>
                <w:sz w:val="20"/>
              </w:rPr>
              <w:t>eura</w:t>
            </w:r>
          </w:p>
        </w:tc>
        <w:tc>
          <w:tcPr>
            <w:tcW w:w="2107" w:type="dxa"/>
          </w:tcPr>
          <w:p>
            <w:pPr>
              <w:pStyle w:val="TableParagraph"/>
              <w:rPr>
                <w:sz w:val="20"/>
              </w:rPr>
            </w:pPr>
          </w:p>
          <w:p>
            <w:pPr>
              <w:pStyle w:val="TableParagraph"/>
              <w:rPr>
                <w:sz w:val="20"/>
              </w:rPr>
            </w:pPr>
          </w:p>
          <w:p>
            <w:pPr>
              <w:pStyle w:val="TableParagraph"/>
              <w:spacing w:before="1"/>
              <w:rPr>
                <w:sz w:val="20"/>
              </w:rPr>
            </w:pPr>
          </w:p>
          <w:p>
            <w:pPr>
              <w:pStyle w:val="TableParagraph"/>
              <w:tabs>
                <w:tab w:pos="1392" w:val="left" w:leader="none"/>
              </w:tabs>
              <w:ind w:left="109"/>
              <w:rPr>
                <w:sz w:val="20"/>
              </w:rPr>
            </w:pPr>
            <w:r>
              <w:rPr>
                <w:spacing w:val="-2"/>
                <w:sz w:val="20"/>
              </w:rPr>
              <w:t>Mirela</w:t>
            </w:r>
            <w:r>
              <w:rPr>
                <w:sz w:val="20"/>
              </w:rPr>
              <w:tab/>
            </w:r>
            <w:r>
              <w:rPr>
                <w:spacing w:val="-2"/>
                <w:sz w:val="20"/>
              </w:rPr>
              <w:t>Horvat,</w:t>
            </w:r>
          </w:p>
          <w:p>
            <w:pPr>
              <w:pStyle w:val="TableParagraph"/>
              <w:spacing w:before="1"/>
              <w:ind w:left="109"/>
              <w:rPr>
                <w:sz w:val="20"/>
              </w:rPr>
            </w:pPr>
            <w:r>
              <w:rPr>
                <w:sz w:val="20"/>
              </w:rPr>
              <w:t>Beletinec,</w:t>
            </w:r>
            <w:r>
              <w:rPr>
                <w:spacing w:val="-11"/>
                <w:sz w:val="20"/>
              </w:rPr>
              <w:t> </w:t>
            </w:r>
            <w:r>
              <w:rPr>
                <w:sz w:val="20"/>
              </w:rPr>
              <w:t>Beretiščak</w:t>
            </w:r>
            <w:r>
              <w:rPr>
                <w:spacing w:val="-9"/>
                <w:sz w:val="20"/>
              </w:rPr>
              <w:t> </w:t>
            </w:r>
            <w:r>
              <w:rPr>
                <w:spacing w:val="-10"/>
                <w:sz w:val="20"/>
              </w:rPr>
              <w:t>1</w:t>
            </w:r>
          </w:p>
        </w:tc>
        <w:tc>
          <w:tcPr>
            <w:tcW w:w="1827" w:type="dxa"/>
          </w:tcPr>
          <w:p>
            <w:pPr>
              <w:pStyle w:val="TableParagraph"/>
              <w:tabs>
                <w:tab w:pos="1021" w:val="left" w:leader="none"/>
              </w:tabs>
              <w:ind w:left="109" w:right="92"/>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40"/>
                <w:sz w:val="20"/>
              </w:rPr>
              <w:t> </w:t>
            </w:r>
            <w:r>
              <w:rPr>
                <w:sz w:val="20"/>
              </w:rPr>
              <w:t>o</w:t>
            </w:r>
            <w:r>
              <w:rPr>
                <w:spacing w:val="40"/>
                <w:sz w:val="20"/>
              </w:rPr>
              <w:t> </w:t>
            </w:r>
            <w:r>
              <w:rPr>
                <w:sz w:val="20"/>
              </w:rPr>
              <w:t>mjerama poticaja</w:t>
            </w:r>
            <w:r>
              <w:rPr>
                <w:spacing w:val="-12"/>
                <w:sz w:val="20"/>
              </w:rPr>
              <w:t> </w:t>
            </w:r>
            <w:r>
              <w:rPr>
                <w:sz w:val="20"/>
              </w:rPr>
              <w:t>za</w:t>
            </w:r>
            <w:r>
              <w:rPr>
                <w:spacing w:val="-12"/>
                <w:sz w:val="20"/>
              </w:rPr>
              <w:t> </w:t>
            </w:r>
            <w:r>
              <w:rPr>
                <w:sz w:val="20"/>
              </w:rPr>
              <w:t>uređenje </w:t>
            </w:r>
            <w:r>
              <w:rPr>
                <w:spacing w:val="-10"/>
                <w:sz w:val="20"/>
              </w:rPr>
              <w:t>i</w:t>
            </w:r>
            <w:r>
              <w:rPr>
                <w:sz w:val="20"/>
              </w:rPr>
              <w:tab/>
            </w:r>
            <w:r>
              <w:rPr>
                <w:spacing w:val="-2"/>
                <w:sz w:val="20"/>
              </w:rPr>
              <w:t>stjecanje</w:t>
            </w:r>
          </w:p>
          <w:p>
            <w:pPr>
              <w:pStyle w:val="TableParagraph"/>
              <w:tabs>
                <w:tab w:pos="1533" w:val="left" w:leader="none"/>
              </w:tabs>
              <w:spacing w:line="229" w:lineRule="exact" w:before="2"/>
              <w:ind w:left="109"/>
              <w:rPr>
                <w:sz w:val="20"/>
              </w:rPr>
            </w:pPr>
            <w:r>
              <w:rPr>
                <w:spacing w:val="-2"/>
                <w:sz w:val="20"/>
              </w:rPr>
              <w:t>nekretnina</w:t>
            </w:r>
            <w:r>
              <w:rPr>
                <w:sz w:val="20"/>
              </w:rPr>
              <w:tab/>
            </w:r>
            <w:r>
              <w:rPr>
                <w:spacing w:val="-5"/>
                <w:sz w:val="20"/>
              </w:rPr>
              <w:t>na</w:t>
            </w:r>
          </w:p>
          <w:p>
            <w:pPr>
              <w:pStyle w:val="TableParagraph"/>
              <w:tabs>
                <w:tab w:pos="1144" w:val="left" w:leader="none"/>
              </w:tabs>
              <w:spacing w:line="229" w:lineRule="exact"/>
              <w:ind w:left="109"/>
              <w:rPr>
                <w:sz w:val="20"/>
              </w:rPr>
            </w:pPr>
            <w:r>
              <w:rPr>
                <w:spacing w:val="-2"/>
                <w:sz w:val="20"/>
              </w:rPr>
              <w:t>području</w:t>
            </w:r>
            <w:r>
              <w:rPr>
                <w:sz w:val="20"/>
              </w:rPr>
              <w:tab/>
            </w:r>
            <w:r>
              <w:rPr>
                <w:spacing w:val="-2"/>
                <w:sz w:val="20"/>
              </w:rPr>
              <w:t>Općine</w:t>
            </w:r>
          </w:p>
          <w:p>
            <w:pPr>
              <w:pStyle w:val="TableParagraph"/>
              <w:spacing w:line="210" w:lineRule="exact"/>
              <w:ind w:left="109"/>
              <w:rPr>
                <w:sz w:val="20"/>
              </w:rPr>
            </w:pPr>
            <w:r>
              <w:rPr>
                <w:sz w:val="20"/>
              </w:rPr>
              <w:t>Sveti</w:t>
            </w:r>
            <w:r>
              <w:rPr>
                <w:spacing w:val="-3"/>
                <w:sz w:val="20"/>
              </w:rPr>
              <w:t> </w:t>
            </w:r>
            <w:r>
              <w:rPr>
                <w:sz w:val="20"/>
              </w:rPr>
              <w:t>Ilija</w:t>
            </w:r>
            <w:r>
              <w:rPr>
                <w:spacing w:val="-4"/>
                <w:sz w:val="20"/>
              </w:rPr>
              <w:t> </w:t>
            </w:r>
            <w:r>
              <w:rPr>
                <w:sz w:val="20"/>
              </w:rPr>
              <w:t>i</w:t>
            </w:r>
            <w:r>
              <w:rPr>
                <w:spacing w:val="-2"/>
                <w:sz w:val="20"/>
              </w:rPr>
              <w:t> ugovora</w:t>
            </w:r>
          </w:p>
        </w:tc>
        <w:tc>
          <w:tcPr>
            <w:tcW w:w="2499" w:type="dxa"/>
          </w:tcPr>
          <w:p>
            <w:pPr>
              <w:pStyle w:val="TableParagraph"/>
              <w:spacing w:before="115"/>
              <w:rPr>
                <w:sz w:val="20"/>
              </w:rPr>
            </w:pPr>
          </w:p>
          <w:p>
            <w:pPr>
              <w:pStyle w:val="TableParagraph"/>
              <w:spacing w:before="1"/>
              <w:ind w:left="111" w:right="93"/>
              <w:jc w:val="both"/>
              <w:rPr>
                <w:sz w:val="20"/>
              </w:rPr>
            </w:pPr>
            <w:r>
              <w:rPr>
                <w:sz w:val="20"/>
              </w:rPr>
              <w:t>Ugovor</w:t>
            </w:r>
            <w:r>
              <w:rPr>
                <w:spacing w:val="-9"/>
                <w:sz w:val="20"/>
              </w:rPr>
              <w:t> </w:t>
            </w:r>
            <w:r>
              <w:rPr>
                <w:sz w:val="20"/>
              </w:rPr>
              <w:t>o</w:t>
            </w:r>
            <w:r>
              <w:rPr>
                <w:spacing w:val="-9"/>
                <w:sz w:val="20"/>
              </w:rPr>
              <w:t> </w:t>
            </w:r>
            <w:r>
              <w:rPr>
                <w:sz w:val="20"/>
              </w:rPr>
              <w:t>dodjeli</w:t>
            </w:r>
            <w:r>
              <w:rPr>
                <w:spacing w:val="-10"/>
                <w:sz w:val="20"/>
              </w:rPr>
              <w:t> </w:t>
            </w:r>
            <w:r>
              <w:rPr>
                <w:sz w:val="20"/>
              </w:rPr>
              <w:t>poticaja</w:t>
            </w:r>
            <w:r>
              <w:rPr>
                <w:spacing w:val="-7"/>
                <w:sz w:val="20"/>
              </w:rPr>
              <w:t> </w:t>
            </w:r>
            <w:r>
              <w:rPr>
                <w:sz w:val="20"/>
              </w:rPr>
              <w:t>za uređenje i stjecanje nekretnina na području Općine Sveti Ilija za 2024 </w:t>
            </w:r>
            <w:r>
              <w:rPr>
                <w:spacing w:val="-2"/>
                <w:sz w:val="20"/>
              </w:rPr>
              <w:t>godinu</w:t>
            </w:r>
          </w:p>
        </w:tc>
        <w:tc>
          <w:tcPr>
            <w:tcW w:w="1807" w:type="dxa"/>
          </w:tcPr>
          <w:p>
            <w:pPr>
              <w:pStyle w:val="TableParagraph"/>
              <w:rPr>
                <w:sz w:val="20"/>
              </w:rPr>
            </w:pPr>
          </w:p>
          <w:p>
            <w:pPr>
              <w:pStyle w:val="TableParagraph"/>
              <w:rPr>
                <w:sz w:val="20"/>
              </w:rPr>
            </w:pPr>
          </w:p>
          <w:p>
            <w:pPr>
              <w:pStyle w:val="TableParagraph"/>
              <w:spacing w:before="116"/>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841" w:hRule="atLeast"/>
        </w:trPr>
        <w:tc>
          <w:tcPr>
            <w:tcW w:w="1229" w:type="dxa"/>
          </w:tcPr>
          <w:p>
            <w:pPr>
              <w:pStyle w:val="TableParagraph"/>
              <w:rPr>
                <w:sz w:val="20"/>
              </w:rPr>
            </w:pPr>
          </w:p>
          <w:p>
            <w:pPr>
              <w:pStyle w:val="TableParagraph"/>
              <w:rPr>
                <w:sz w:val="20"/>
              </w:rPr>
            </w:pPr>
          </w:p>
          <w:p>
            <w:pPr>
              <w:pStyle w:val="TableParagraph"/>
              <w:spacing w:before="117"/>
              <w:rPr>
                <w:sz w:val="20"/>
              </w:rPr>
            </w:pPr>
          </w:p>
          <w:p>
            <w:pPr>
              <w:pStyle w:val="TableParagraph"/>
              <w:ind w:right="49"/>
              <w:jc w:val="center"/>
              <w:rPr>
                <w:sz w:val="20"/>
              </w:rPr>
            </w:pPr>
            <w:r>
              <w:rPr>
                <w:spacing w:val="-2"/>
                <w:sz w:val="20"/>
              </w:rPr>
              <w:t>19.03.2025.</w:t>
            </w:r>
          </w:p>
        </w:tc>
        <w:tc>
          <w:tcPr>
            <w:tcW w:w="1341" w:type="dxa"/>
          </w:tcPr>
          <w:p>
            <w:pPr>
              <w:pStyle w:val="TableParagraph"/>
              <w:spacing w:before="116"/>
              <w:rPr>
                <w:sz w:val="20"/>
              </w:rPr>
            </w:pPr>
          </w:p>
          <w:p>
            <w:pPr>
              <w:pStyle w:val="TableParagraph"/>
              <w:ind w:left="158"/>
              <w:rPr>
                <w:sz w:val="20"/>
              </w:rPr>
            </w:pPr>
            <w:r>
              <w:rPr>
                <w:spacing w:val="-2"/>
                <w:sz w:val="20"/>
              </w:rPr>
              <w:t>Bjanko</w:t>
            </w:r>
          </w:p>
          <w:p>
            <w:pPr>
              <w:pStyle w:val="TableParagraph"/>
              <w:spacing w:before="1"/>
              <w:ind w:left="108" w:right="270"/>
              <w:rPr>
                <w:sz w:val="20"/>
              </w:rPr>
            </w:pPr>
            <w:r>
              <w:rPr>
                <w:spacing w:val="-2"/>
                <w:sz w:val="20"/>
              </w:rPr>
              <w:t>zadužnica 19.03.2025. </w:t>
            </w:r>
            <w:r>
              <w:rPr>
                <w:sz w:val="20"/>
              </w:rPr>
              <w:t>(OV-</w:t>
            </w:r>
            <w:r>
              <w:rPr>
                <w:spacing w:val="-2"/>
                <w:sz w:val="20"/>
              </w:rPr>
              <w:t>1584/2025)</w:t>
            </w:r>
          </w:p>
        </w:tc>
        <w:tc>
          <w:tcPr>
            <w:tcW w:w="1164" w:type="dxa"/>
          </w:tcPr>
          <w:p>
            <w:pPr>
              <w:pStyle w:val="TableParagraph"/>
              <w:rPr>
                <w:sz w:val="20"/>
              </w:rPr>
            </w:pPr>
          </w:p>
          <w:p>
            <w:pPr>
              <w:pStyle w:val="TableParagraph"/>
              <w:rPr>
                <w:sz w:val="20"/>
              </w:rPr>
            </w:pPr>
          </w:p>
          <w:p>
            <w:pPr>
              <w:pStyle w:val="TableParagraph"/>
              <w:spacing w:before="2"/>
              <w:rPr>
                <w:sz w:val="20"/>
              </w:rPr>
            </w:pPr>
          </w:p>
          <w:p>
            <w:pPr>
              <w:pStyle w:val="TableParagraph"/>
              <w:spacing w:line="229" w:lineRule="exact"/>
              <w:ind w:left="108"/>
              <w:rPr>
                <w:sz w:val="20"/>
              </w:rPr>
            </w:pPr>
            <w:r>
              <w:rPr>
                <w:spacing w:val="-2"/>
                <w:sz w:val="20"/>
              </w:rPr>
              <w:t>10.000,00</w:t>
            </w:r>
          </w:p>
          <w:p>
            <w:pPr>
              <w:pStyle w:val="TableParagraph"/>
              <w:spacing w:line="229" w:lineRule="exact"/>
              <w:ind w:left="108"/>
              <w:rPr>
                <w:sz w:val="20"/>
              </w:rPr>
            </w:pPr>
            <w:r>
              <w:rPr>
                <w:spacing w:val="-4"/>
                <w:sz w:val="20"/>
              </w:rPr>
              <w:t>eura</w:t>
            </w:r>
          </w:p>
        </w:tc>
        <w:tc>
          <w:tcPr>
            <w:tcW w:w="2107" w:type="dxa"/>
          </w:tcPr>
          <w:p>
            <w:pPr>
              <w:pStyle w:val="TableParagraph"/>
              <w:rPr>
                <w:sz w:val="20"/>
              </w:rPr>
            </w:pPr>
          </w:p>
          <w:p>
            <w:pPr>
              <w:pStyle w:val="TableParagraph"/>
              <w:spacing w:before="116"/>
              <w:rPr>
                <w:sz w:val="20"/>
              </w:rPr>
            </w:pPr>
          </w:p>
          <w:p>
            <w:pPr>
              <w:pStyle w:val="TableParagraph"/>
              <w:tabs>
                <w:tab w:pos="1461" w:val="left" w:leader="none"/>
              </w:tabs>
              <w:spacing w:before="1"/>
              <w:ind w:left="109"/>
              <w:rPr>
                <w:sz w:val="20"/>
              </w:rPr>
            </w:pPr>
            <w:r>
              <w:rPr>
                <w:spacing w:val="-2"/>
                <w:sz w:val="20"/>
              </w:rPr>
              <w:t>Anđelko</w:t>
            </w:r>
            <w:r>
              <w:rPr>
                <w:sz w:val="20"/>
              </w:rPr>
              <w:tab/>
            </w:r>
            <w:r>
              <w:rPr>
                <w:spacing w:val="-2"/>
                <w:sz w:val="20"/>
              </w:rPr>
              <w:t>Conar,</w:t>
            </w:r>
          </w:p>
          <w:p>
            <w:pPr>
              <w:pStyle w:val="TableParagraph"/>
              <w:tabs>
                <w:tab w:pos="1420" w:val="left" w:leader="none"/>
              </w:tabs>
              <w:spacing w:line="229" w:lineRule="exact"/>
              <w:ind w:left="109"/>
              <w:rPr>
                <w:sz w:val="20"/>
              </w:rPr>
            </w:pPr>
            <w:r>
              <w:rPr>
                <w:spacing w:val="-2"/>
                <w:sz w:val="20"/>
              </w:rPr>
              <w:t>Krušljevec,</w:t>
            </w:r>
            <w:r>
              <w:rPr>
                <w:sz w:val="20"/>
              </w:rPr>
              <w:tab/>
            </w:r>
            <w:r>
              <w:rPr>
                <w:spacing w:val="-2"/>
                <w:sz w:val="20"/>
              </w:rPr>
              <w:t>Zaseok</w:t>
            </w:r>
          </w:p>
          <w:p>
            <w:pPr>
              <w:pStyle w:val="TableParagraph"/>
              <w:spacing w:line="229" w:lineRule="exact"/>
              <w:ind w:left="109"/>
              <w:rPr>
                <w:sz w:val="20"/>
              </w:rPr>
            </w:pPr>
            <w:r>
              <w:rPr>
                <w:sz w:val="20"/>
              </w:rPr>
              <w:t>Conari</w:t>
            </w:r>
            <w:r>
              <w:rPr>
                <w:spacing w:val="-5"/>
                <w:sz w:val="20"/>
              </w:rPr>
              <w:t> </w:t>
            </w:r>
            <w:r>
              <w:rPr>
                <w:spacing w:val="-10"/>
                <w:sz w:val="20"/>
              </w:rPr>
              <w:t>3</w:t>
            </w:r>
          </w:p>
        </w:tc>
        <w:tc>
          <w:tcPr>
            <w:tcW w:w="1827" w:type="dxa"/>
          </w:tcPr>
          <w:p>
            <w:pPr>
              <w:pStyle w:val="TableParagraph"/>
              <w:tabs>
                <w:tab w:pos="1021" w:val="left" w:leader="none"/>
              </w:tabs>
              <w:ind w:left="109" w:right="92"/>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40"/>
                <w:sz w:val="20"/>
              </w:rPr>
              <w:t> </w:t>
            </w:r>
            <w:r>
              <w:rPr>
                <w:sz w:val="20"/>
              </w:rPr>
              <w:t>o</w:t>
            </w:r>
            <w:r>
              <w:rPr>
                <w:spacing w:val="40"/>
                <w:sz w:val="20"/>
              </w:rPr>
              <w:t> </w:t>
            </w:r>
            <w:r>
              <w:rPr>
                <w:sz w:val="20"/>
              </w:rPr>
              <w:t>mjerama poticaja</w:t>
            </w:r>
            <w:r>
              <w:rPr>
                <w:spacing w:val="-12"/>
                <w:sz w:val="20"/>
              </w:rPr>
              <w:t> </w:t>
            </w:r>
            <w:r>
              <w:rPr>
                <w:sz w:val="20"/>
              </w:rPr>
              <w:t>za</w:t>
            </w:r>
            <w:r>
              <w:rPr>
                <w:spacing w:val="-12"/>
                <w:sz w:val="20"/>
              </w:rPr>
              <w:t> </w:t>
            </w:r>
            <w:r>
              <w:rPr>
                <w:sz w:val="20"/>
              </w:rPr>
              <w:t>uređenje </w:t>
            </w:r>
            <w:r>
              <w:rPr>
                <w:spacing w:val="-10"/>
                <w:sz w:val="20"/>
              </w:rPr>
              <w:t>i</w:t>
            </w:r>
            <w:r>
              <w:rPr>
                <w:sz w:val="20"/>
              </w:rPr>
              <w:tab/>
            </w:r>
            <w:r>
              <w:rPr>
                <w:spacing w:val="-2"/>
                <w:sz w:val="20"/>
              </w:rPr>
              <w:t>stjecanje</w:t>
            </w:r>
          </w:p>
          <w:p>
            <w:pPr>
              <w:pStyle w:val="TableParagraph"/>
              <w:tabs>
                <w:tab w:pos="1533" w:val="left" w:leader="none"/>
              </w:tabs>
              <w:ind w:left="109"/>
              <w:rPr>
                <w:sz w:val="20"/>
              </w:rPr>
            </w:pPr>
            <w:r>
              <w:rPr>
                <w:spacing w:val="-2"/>
                <w:sz w:val="20"/>
              </w:rPr>
              <w:t>nekretnina</w:t>
            </w:r>
            <w:r>
              <w:rPr>
                <w:sz w:val="20"/>
              </w:rPr>
              <w:tab/>
            </w:r>
            <w:r>
              <w:rPr>
                <w:spacing w:val="-5"/>
                <w:sz w:val="20"/>
              </w:rPr>
              <w:t>na</w:t>
            </w:r>
          </w:p>
          <w:p>
            <w:pPr>
              <w:pStyle w:val="TableParagraph"/>
              <w:tabs>
                <w:tab w:pos="1144" w:val="left" w:leader="none"/>
              </w:tabs>
              <w:spacing w:before="1"/>
              <w:ind w:left="109"/>
              <w:rPr>
                <w:sz w:val="20"/>
              </w:rPr>
            </w:pPr>
            <w:r>
              <w:rPr>
                <w:spacing w:val="-2"/>
                <w:sz w:val="20"/>
              </w:rPr>
              <w:t>području</w:t>
            </w:r>
            <w:r>
              <w:rPr>
                <w:sz w:val="20"/>
              </w:rPr>
              <w:tab/>
            </w:r>
            <w:r>
              <w:rPr>
                <w:spacing w:val="-2"/>
                <w:sz w:val="20"/>
              </w:rPr>
              <w:t>Općine</w:t>
            </w:r>
          </w:p>
          <w:p>
            <w:pPr>
              <w:pStyle w:val="TableParagraph"/>
              <w:spacing w:line="210" w:lineRule="exact"/>
              <w:ind w:left="109"/>
              <w:rPr>
                <w:sz w:val="20"/>
              </w:rPr>
            </w:pPr>
            <w:r>
              <w:rPr>
                <w:sz w:val="20"/>
              </w:rPr>
              <w:t>Sveti</w:t>
            </w:r>
            <w:r>
              <w:rPr>
                <w:spacing w:val="-3"/>
                <w:sz w:val="20"/>
              </w:rPr>
              <w:t> </w:t>
            </w:r>
            <w:r>
              <w:rPr>
                <w:sz w:val="20"/>
              </w:rPr>
              <w:t>Ilija</w:t>
            </w:r>
            <w:r>
              <w:rPr>
                <w:spacing w:val="-4"/>
                <w:sz w:val="20"/>
              </w:rPr>
              <w:t> </w:t>
            </w:r>
            <w:r>
              <w:rPr>
                <w:sz w:val="20"/>
              </w:rPr>
              <w:t>i</w:t>
            </w:r>
            <w:r>
              <w:rPr>
                <w:spacing w:val="-2"/>
                <w:sz w:val="20"/>
              </w:rPr>
              <w:t> ugovora</w:t>
            </w:r>
          </w:p>
        </w:tc>
        <w:tc>
          <w:tcPr>
            <w:tcW w:w="2499" w:type="dxa"/>
          </w:tcPr>
          <w:p>
            <w:pPr>
              <w:pStyle w:val="TableParagraph"/>
              <w:spacing w:before="116"/>
              <w:rPr>
                <w:sz w:val="20"/>
              </w:rPr>
            </w:pPr>
          </w:p>
          <w:p>
            <w:pPr>
              <w:pStyle w:val="TableParagraph"/>
              <w:ind w:left="111" w:right="93"/>
              <w:jc w:val="both"/>
              <w:rPr>
                <w:sz w:val="20"/>
              </w:rPr>
            </w:pPr>
            <w:r>
              <w:rPr>
                <w:sz w:val="20"/>
              </w:rPr>
              <w:t>Ugovor</w:t>
            </w:r>
            <w:r>
              <w:rPr>
                <w:spacing w:val="-9"/>
                <w:sz w:val="20"/>
              </w:rPr>
              <w:t> </w:t>
            </w:r>
            <w:r>
              <w:rPr>
                <w:sz w:val="20"/>
              </w:rPr>
              <w:t>o</w:t>
            </w:r>
            <w:r>
              <w:rPr>
                <w:spacing w:val="-9"/>
                <w:sz w:val="20"/>
              </w:rPr>
              <w:t> </w:t>
            </w:r>
            <w:r>
              <w:rPr>
                <w:sz w:val="20"/>
              </w:rPr>
              <w:t>dodjeli</w:t>
            </w:r>
            <w:r>
              <w:rPr>
                <w:spacing w:val="-10"/>
                <w:sz w:val="20"/>
              </w:rPr>
              <w:t> </w:t>
            </w:r>
            <w:r>
              <w:rPr>
                <w:sz w:val="20"/>
              </w:rPr>
              <w:t>poticaja</w:t>
            </w:r>
            <w:r>
              <w:rPr>
                <w:spacing w:val="-7"/>
                <w:sz w:val="20"/>
              </w:rPr>
              <w:t> </w:t>
            </w:r>
            <w:r>
              <w:rPr>
                <w:sz w:val="20"/>
              </w:rPr>
              <w:t>za uređenje i stjecanje nekretnina na području Općine Sveti Ilija za 2024 </w:t>
            </w:r>
            <w:r>
              <w:rPr>
                <w:spacing w:val="-2"/>
                <w:sz w:val="20"/>
              </w:rPr>
              <w:t>godinu</w:t>
            </w:r>
          </w:p>
        </w:tc>
        <w:tc>
          <w:tcPr>
            <w:tcW w:w="1807" w:type="dxa"/>
          </w:tcPr>
          <w:p>
            <w:pPr>
              <w:pStyle w:val="TableParagraph"/>
              <w:rPr>
                <w:sz w:val="20"/>
              </w:rPr>
            </w:pPr>
          </w:p>
          <w:p>
            <w:pPr>
              <w:pStyle w:val="TableParagraph"/>
              <w:rPr>
                <w:sz w:val="20"/>
              </w:rPr>
            </w:pPr>
          </w:p>
          <w:p>
            <w:pPr>
              <w:pStyle w:val="TableParagraph"/>
              <w:spacing w:before="117"/>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840" w:hRule="atLeast"/>
        </w:trPr>
        <w:tc>
          <w:tcPr>
            <w:tcW w:w="1229" w:type="dxa"/>
          </w:tcPr>
          <w:p>
            <w:pPr>
              <w:pStyle w:val="TableParagraph"/>
              <w:rPr>
                <w:sz w:val="20"/>
              </w:rPr>
            </w:pPr>
          </w:p>
          <w:p>
            <w:pPr>
              <w:pStyle w:val="TableParagraph"/>
              <w:rPr>
                <w:sz w:val="20"/>
              </w:rPr>
            </w:pPr>
          </w:p>
          <w:p>
            <w:pPr>
              <w:pStyle w:val="TableParagraph"/>
              <w:spacing w:before="114"/>
              <w:rPr>
                <w:sz w:val="20"/>
              </w:rPr>
            </w:pPr>
          </w:p>
          <w:p>
            <w:pPr>
              <w:pStyle w:val="TableParagraph"/>
              <w:ind w:right="49"/>
              <w:jc w:val="center"/>
              <w:rPr>
                <w:sz w:val="20"/>
              </w:rPr>
            </w:pPr>
            <w:r>
              <w:rPr>
                <w:spacing w:val="-2"/>
                <w:sz w:val="20"/>
              </w:rPr>
              <w:t>19.03.2025.</w:t>
            </w:r>
          </w:p>
        </w:tc>
        <w:tc>
          <w:tcPr>
            <w:tcW w:w="1341" w:type="dxa"/>
          </w:tcPr>
          <w:p>
            <w:pPr>
              <w:pStyle w:val="TableParagraph"/>
              <w:spacing w:before="115"/>
              <w:rPr>
                <w:sz w:val="20"/>
              </w:rPr>
            </w:pPr>
          </w:p>
          <w:p>
            <w:pPr>
              <w:pStyle w:val="TableParagraph"/>
              <w:spacing w:before="1"/>
              <w:ind w:left="158"/>
              <w:rPr>
                <w:sz w:val="20"/>
              </w:rPr>
            </w:pPr>
            <w:r>
              <w:rPr>
                <w:spacing w:val="-2"/>
                <w:sz w:val="20"/>
              </w:rPr>
              <w:t>Bjanko</w:t>
            </w:r>
          </w:p>
          <w:p>
            <w:pPr>
              <w:pStyle w:val="TableParagraph"/>
              <w:ind w:left="108" w:right="270"/>
              <w:rPr>
                <w:sz w:val="20"/>
              </w:rPr>
            </w:pPr>
            <w:r>
              <w:rPr>
                <w:spacing w:val="-2"/>
                <w:sz w:val="20"/>
              </w:rPr>
              <w:t>zadužnica 19.03.2025. </w:t>
            </w:r>
            <w:r>
              <w:rPr>
                <w:sz w:val="20"/>
              </w:rPr>
              <w:t>(OV-</w:t>
            </w:r>
            <w:r>
              <w:rPr>
                <w:spacing w:val="-2"/>
                <w:sz w:val="20"/>
              </w:rPr>
              <w:t>647/2025)</w:t>
            </w:r>
          </w:p>
        </w:tc>
        <w:tc>
          <w:tcPr>
            <w:tcW w:w="1164" w:type="dxa"/>
          </w:tcPr>
          <w:p>
            <w:pPr>
              <w:pStyle w:val="TableParagraph"/>
              <w:rPr>
                <w:sz w:val="20"/>
              </w:rPr>
            </w:pPr>
          </w:p>
          <w:p>
            <w:pPr>
              <w:pStyle w:val="TableParagraph"/>
              <w:spacing w:before="229"/>
              <w:rPr>
                <w:sz w:val="20"/>
              </w:rPr>
            </w:pPr>
          </w:p>
          <w:p>
            <w:pPr>
              <w:pStyle w:val="TableParagraph"/>
              <w:ind w:left="108"/>
              <w:rPr>
                <w:sz w:val="20"/>
              </w:rPr>
            </w:pPr>
            <w:r>
              <w:rPr>
                <w:spacing w:val="-2"/>
                <w:sz w:val="20"/>
              </w:rPr>
              <w:t>10.000,00</w:t>
            </w:r>
          </w:p>
          <w:p>
            <w:pPr>
              <w:pStyle w:val="TableParagraph"/>
              <w:spacing w:before="1"/>
              <w:ind w:left="108"/>
              <w:rPr>
                <w:sz w:val="20"/>
              </w:rPr>
            </w:pPr>
            <w:r>
              <w:rPr>
                <w:spacing w:val="-4"/>
                <w:sz w:val="20"/>
              </w:rPr>
              <w:t>eura</w:t>
            </w:r>
          </w:p>
        </w:tc>
        <w:tc>
          <w:tcPr>
            <w:tcW w:w="2107" w:type="dxa"/>
          </w:tcPr>
          <w:p>
            <w:pPr>
              <w:pStyle w:val="TableParagraph"/>
              <w:rPr>
                <w:sz w:val="20"/>
              </w:rPr>
            </w:pPr>
          </w:p>
          <w:p>
            <w:pPr>
              <w:pStyle w:val="TableParagraph"/>
              <w:spacing w:before="116"/>
              <w:rPr>
                <w:sz w:val="20"/>
              </w:rPr>
            </w:pPr>
          </w:p>
          <w:p>
            <w:pPr>
              <w:pStyle w:val="TableParagraph"/>
              <w:ind w:left="109" w:right="94"/>
              <w:jc w:val="both"/>
              <w:rPr>
                <w:sz w:val="20"/>
              </w:rPr>
            </w:pPr>
            <w:r>
              <w:rPr>
                <w:sz w:val="20"/>
              </w:rPr>
              <w:t>Patricija </w:t>
            </w:r>
            <w:r>
              <w:rPr>
                <w:sz w:val="20"/>
              </w:rPr>
              <w:t>Milovec, Beletinec, Vodovodna ulica 31</w:t>
            </w:r>
          </w:p>
        </w:tc>
        <w:tc>
          <w:tcPr>
            <w:tcW w:w="1827" w:type="dxa"/>
          </w:tcPr>
          <w:p>
            <w:pPr>
              <w:pStyle w:val="TableParagraph"/>
              <w:tabs>
                <w:tab w:pos="1021" w:val="left" w:leader="none"/>
              </w:tabs>
              <w:ind w:left="109" w:right="92"/>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40"/>
                <w:sz w:val="20"/>
              </w:rPr>
              <w:t> </w:t>
            </w:r>
            <w:r>
              <w:rPr>
                <w:sz w:val="20"/>
              </w:rPr>
              <w:t>o</w:t>
            </w:r>
            <w:r>
              <w:rPr>
                <w:spacing w:val="40"/>
                <w:sz w:val="20"/>
              </w:rPr>
              <w:t> </w:t>
            </w:r>
            <w:r>
              <w:rPr>
                <w:sz w:val="20"/>
              </w:rPr>
              <w:t>mjerama poticaja</w:t>
            </w:r>
            <w:r>
              <w:rPr>
                <w:spacing w:val="-12"/>
                <w:sz w:val="20"/>
              </w:rPr>
              <w:t> </w:t>
            </w:r>
            <w:r>
              <w:rPr>
                <w:sz w:val="20"/>
              </w:rPr>
              <w:t>za</w:t>
            </w:r>
            <w:r>
              <w:rPr>
                <w:spacing w:val="-12"/>
                <w:sz w:val="20"/>
              </w:rPr>
              <w:t> </w:t>
            </w:r>
            <w:r>
              <w:rPr>
                <w:sz w:val="20"/>
              </w:rPr>
              <w:t>uređenje </w:t>
            </w:r>
            <w:r>
              <w:rPr>
                <w:spacing w:val="-10"/>
                <w:sz w:val="20"/>
              </w:rPr>
              <w:t>i</w:t>
            </w:r>
            <w:r>
              <w:rPr>
                <w:sz w:val="20"/>
              </w:rPr>
              <w:tab/>
            </w:r>
            <w:r>
              <w:rPr>
                <w:spacing w:val="-2"/>
                <w:sz w:val="20"/>
              </w:rPr>
              <w:t>stjecanje</w:t>
            </w:r>
          </w:p>
          <w:p>
            <w:pPr>
              <w:pStyle w:val="TableParagraph"/>
              <w:tabs>
                <w:tab w:pos="1533" w:val="left" w:leader="none"/>
              </w:tabs>
              <w:ind w:left="109"/>
              <w:rPr>
                <w:sz w:val="20"/>
              </w:rPr>
            </w:pPr>
            <w:r>
              <w:rPr>
                <w:spacing w:val="-2"/>
                <w:sz w:val="20"/>
              </w:rPr>
              <w:t>nekretnina</w:t>
            </w:r>
            <w:r>
              <w:rPr>
                <w:sz w:val="20"/>
              </w:rPr>
              <w:tab/>
            </w:r>
            <w:r>
              <w:rPr>
                <w:spacing w:val="-5"/>
                <w:sz w:val="20"/>
              </w:rPr>
              <w:t>na</w:t>
            </w:r>
          </w:p>
          <w:p>
            <w:pPr>
              <w:pStyle w:val="TableParagraph"/>
              <w:tabs>
                <w:tab w:pos="1144" w:val="left" w:leader="none"/>
              </w:tabs>
              <w:ind w:left="109"/>
              <w:rPr>
                <w:sz w:val="20"/>
              </w:rPr>
            </w:pPr>
            <w:r>
              <w:rPr>
                <w:spacing w:val="-2"/>
                <w:sz w:val="20"/>
              </w:rPr>
              <w:t>području</w:t>
            </w:r>
            <w:r>
              <w:rPr>
                <w:sz w:val="20"/>
              </w:rPr>
              <w:tab/>
            </w:r>
            <w:r>
              <w:rPr>
                <w:spacing w:val="-2"/>
                <w:sz w:val="20"/>
              </w:rPr>
              <w:t>Općine</w:t>
            </w:r>
          </w:p>
          <w:p>
            <w:pPr>
              <w:pStyle w:val="TableParagraph"/>
              <w:spacing w:line="210" w:lineRule="exact" w:before="1"/>
              <w:ind w:left="109"/>
              <w:rPr>
                <w:sz w:val="20"/>
              </w:rPr>
            </w:pPr>
            <w:r>
              <w:rPr>
                <w:sz w:val="20"/>
              </w:rPr>
              <w:t>Sveti</w:t>
            </w:r>
            <w:r>
              <w:rPr>
                <w:spacing w:val="-3"/>
                <w:sz w:val="20"/>
              </w:rPr>
              <w:t> </w:t>
            </w:r>
            <w:r>
              <w:rPr>
                <w:sz w:val="20"/>
              </w:rPr>
              <w:t>Ilija</w:t>
            </w:r>
            <w:r>
              <w:rPr>
                <w:spacing w:val="-4"/>
                <w:sz w:val="20"/>
              </w:rPr>
              <w:t> </w:t>
            </w:r>
            <w:r>
              <w:rPr>
                <w:sz w:val="20"/>
              </w:rPr>
              <w:t>i</w:t>
            </w:r>
            <w:r>
              <w:rPr>
                <w:spacing w:val="-2"/>
                <w:sz w:val="20"/>
              </w:rPr>
              <w:t> ugovora</w:t>
            </w:r>
          </w:p>
        </w:tc>
        <w:tc>
          <w:tcPr>
            <w:tcW w:w="2499" w:type="dxa"/>
          </w:tcPr>
          <w:p>
            <w:pPr>
              <w:pStyle w:val="TableParagraph"/>
              <w:spacing w:before="115"/>
              <w:rPr>
                <w:sz w:val="20"/>
              </w:rPr>
            </w:pPr>
          </w:p>
          <w:p>
            <w:pPr>
              <w:pStyle w:val="TableParagraph"/>
              <w:spacing w:before="1"/>
              <w:ind w:left="111" w:right="93"/>
              <w:jc w:val="both"/>
              <w:rPr>
                <w:sz w:val="20"/>
              </w:rPr>
            </w:pPr>
            <w:r>
              <w:rPr>
                <w:sz w:val="20"/>
              </w:rPr>
              <w:t>Ugovor</w:t>
            </w:r>
            <w:r>
              <w:rPr>
                <w:spacing w:val="-9"/>
                <w:sz w:val="20"/>
              </w:rPr>
              <w:t> </w:t>
            </w:r>
            <w:r>
              <w:rPr>
                <w:sz w:val="20"/>
              </w:rPr>
              <w:t>o</w:t>
            </w:r>
            <w:r>
              <w:rPr>
                <w:spacing w:val="-9"/>
                <w:sz w:val="20"/>
              </w:rPr>
              <w:t> </w:t>
            </w:r>
            <w:r>
              <w:rPr>
                <w:sz w:val="20"/>
              </w:rPr>
              <w:t>dodjeli</w:t>
            </w:r>
            <w:r>
              <w:rPr>
                <w:spacing w:val="-10"/>
                <w:sz w:val="20"/>
              </w:rPr>
              <w:t> </w:t>
            </w:r>
            <w:r>
              <w:rPr>
                <w:sz w:val="20"/>
              </w:rPr>
              <w:t>poticaja</w:t>
            </w:r>
            <w:r>
              <w:rPr>
                <w:spacing w:val="-7"/>
                <w:sz w:val="20"/>
              </w:rPr>
              <w:t> </w:t>
            </w:r>
            <w:r>
              <w:rPr>
                <w:sz w:val="20"/>
              </w:rPr>
              <w:t>za uređenje i stjecanje nekretnina na području Općine Sveti Ilija za 2024 </w:t>
            </w:r>
            <w:r>
              <w:rPr>
                <w:spacing w:val="-2"/>
                <w:sz w:val="20"/>
              </w:rPr>
              <w:t>godinu</w:t>
            </w:r>
          </w:p>
        </w:tc>
        <w:tc>
          <w:tcPr>
            <w:tcW w:w="1807" w:type="dxa"/>
          </w:tcPr>
          <w:p>
            <w:pPr>
              <w:pStyle w:val="TableParagraph"/>
              <w:rPr>
                <w:sz w:val="20"/>
              </w:rPr>
            </w:pPr>
          </w:p>
          <w:p>
            <w:pPr>
              <w:pStyle w:val="TableParagraph"/>
              <w:rPr>
                <w:sz w:val="20"/>
              </w:rPr>
            </w:pPr>
          </w:p>
          <w:p>
            <w:pPr>
              <w:pStyle w:val="TableParagraph"/>
              <w:spacing w:before="114"/>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838" w:hRule="atLeast"/>
        </w:trPr>
        <w:tc>
          <w:tcPr>
            <w:tcW w:w="1229" w:type="dxa"/>
          </w:tcPr>
          <w:p>
            <w:pPr>
              <w:pStyle w:val="TableParagraph"/>
              <w:rPr>
                <w:sz w:val="20"/>
              </w:rPr>
            </w:pPr>
          </w:p>
          <w:p>
            <w:pPr>
              <w:pStyle w:val="TableParagraph"/>
              <w:rPr>
                <w:sz w:val="20"/>
              </w:rPr>
            </w:pPr>
          </w:p>
          <w:p>
            <w:pPr>
              <w:pStyle w:val="TableParagraph"/>
              <w:spacing w:before="114"/>
              <w:rPr>
                <w:sz w:val="20"/>
              </w:rPr>
            </w:pPr>
          </w:p>
          <w:p>
            <w:pPr>
              <w:pStyle w:val="TableParagraph"/>
              <w:ind w:right="49"/>
              <w:jc w:val="center"/>
              <w:rPr>
                <w:sz w:val="20"/>
              </w:rPr>
            </w:pPr>
            <w:r>
              <w:rPr>
                <w:spacing w:val="-2"/>
                <w:sz w:val="20"/>
              </w:rPr>
              <w:t>19.03.2025.</w:t>
            </w:r>
          </w:p>
        </w:tc>
        <w:tc>
          <w:tcPr>
            <w:tcW w:w="1341" w:type="dxa"/>
          </w:tcPr>
          <w:p>
            <w:pPr>
              <w:pStyle w:val="TableParagraph"/>
              <w:spacing w:before="113"/>
              <w:rPr>
                <w:sz w:val="20"/>
              </w:rPr>
            </w:pPr>
          </w:p>
          <w:p>
            <w:pPr>
              <w:pStyle w:val="TableParagraph"/>
              <w:ind w:left="158"/>
              <w:rPr>
                <w:sz w:val="20"/>
              </w:rPr>
            </w:pPr>
            <w:r>
              <w:rPr>
                <w:spacing w:val="-2"/>
                <w:sz w:val="20"/>
              </w:rPr>
              <w:t>Bjanko</w:t>
            </w:r>
          </w:p>
          <w:p>
            <w:pPr>
              <w:pStyle w:val="TableParagraph"/>
              <w:spacing w:before="1"/>
              <w:ind w:left="108" w:right="270"/>
              <w:rPr>
                <w:sz w:val="20"/>
              </w:rPr>
            </w:pPr>
            <w:r>
              <w:rPr>
                <w:spacing w:val="-2"/>
                <w:sz w:val="20"/>
              </w:rPr>
              <w:t>zadužnica 19.03.2025. </w:t>
            </w:r>
            <w:r>
              <w:rPr>
                <w:sz w:val="20"/>
              </w:rPr>
              <w:t>(OV-</w:t>
            </w:r>
            <w:r>
              <w:rPr>
                <w:spacing w:val="-2"/>
                <w:sz w:val="20"/>
              </w:rPr>
              <w:t>2325/2025)</w:t>
            </w:r>
          </w:p>
        </w:tc>
        <w:tc>
          <w:tcPr>
            <w:tcW w:w="1164" w:type="dxa"/>
          </w:tcPr>
          <w:p>
            <w:pPr>
              <w:pStyle w:val="TableParagraph"/>
              <w:rPr>
                <w:sz w:val="20"/>
              </w:rPr>
            </w:pPr>
          </w:p>
          <w:p>
            <w:pPr>
              <w:pStyle w:val="TableParagraph"/>
              <w:spacing w:before="229"/>
              <w:rPr>
                <w:sz w:val="20"/>
              </w:rPr>
            </w:pPr>
          </w:p>
          <w:p>
            <w:pPr>
              <w:pStyle w:val="TableParagraph"/>
              <w:ind w:left="108"/>
              <w:rPr>
                <w:sz w:val="20"/>
              </w:rPr>
            </w:pPr>
            <w:r>
              <w:rPr>
                <w:spacing w:val="-2"/>
                <w:sz w:val="20"/>
              </w:rPr>
              <w:t>10.000,00</w:t>
            </w:r>
          </w:p>
          <w:p>
            <w:pPr>
              <w:pStyle w:val="TableParagraph"/>
              <w:ind w:left="108"/>
              <w:rPr>
                <w:sz w:val="20"/>
              </w:rPr>
            </w:pPr>
            <w:r>
              <w:rPr>
                <w:spacing w:val="-4"/>
                <w:sz w:val="20"/>
              </w:rPr>
              <w:t>eura</w:t>
            </w:r>
          </w:p>
        </w:tc>
        <w:tc>
          <w:tcPr>
            <w:tcW w:w="2107" w:type="dxa"/>
          </w:tcPr>
          <w:p>
            <w:pPr>
              <w:pStyle w:val="TableParagraph"/>
              <w:rPr>
                <w:sz w:val="20"/>
              </w:rPr>
            </w:pPr>
          </w:p>
          <w:p>
            <w:pPr>
              <w:pStyle w:val="TableParagraph"/>
              <w:spacing w:before="113"/>
              <w:rPr>
                <w:sz w:val="20"/>
              </w:rPr>
            </w:pPr>
          </w:p>
          <w:p>
            <w:pPr>
              <w:pStyle w:val="TableParagraph"/>
              <w:spacing w:before="1"/>
              <w:ind w:left="109" w:right="96"/>
              <w:jc w:val="both"/>
              <w:rPr>
                <w:sz w:val="20"/>
              </w:rPr>
            </w:pPr>
            <w:r>
              <w:rPr>
                <w:sz w:val="20"/>
              </w:rPr>
              <w:t>Danijel Šinko, </w:t>
            </w:r>
            <w:r>
              <w:rPr>
                <w:sz w:val="20"/>
              </w:rPr>
              <w:t>Sveti Ilija, Ulica Ljudevita Gaja 10</w:t>
            </w:r>
          </w:p>
        </w:tc>
        <w:tc>
          <w:tcPr>
            <w:tcW w:w="1827" w:type="dxa"/>
          </w:tcPr>
          <w:p>
            <w:pPr>
              <w:pStyle w:val="TableParagraph"/>
              <w:tabs>
                <w:tab w:pos="1021" w:val="left" w:leader="none"/>
              </w:tabs>
              <w:ind w:left="109" w:right="92"/>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40"/>
                <w:sz w:val="20"/>
              </w:rPr>
              <w:t> </w:t>
            </w:r>
            <w:r>
              <w:rPr>
                <w:sz w:val="20"/>
              </w:rPr>
              <w:t>o</w:t>
            </w:r>
            <w:r>
              <w:rPr>
                <w:spacing w:val="40"/>
                <w:sz w:val="20"/>
              </w:rPr>
              <w:t> </w:t>
            </w:r>
            <w:r>
              <w:rPr>
                <w:sz w:val="20"/>
              </w:rPr>
              <w:t>mjerama poticaja</w:t>
            </w:r>
            <w:r>
              <w:rPr>
                <w:spacing w:val="-12"/>
                <w:sz w:val="20"/>
              </w:rPr>
              <w:t> </w:t>
            </w:r>
            <w:r>
              <w:rPr>
                <w:sz w:val="20"/>
              </w:rPr>
              <w:t>za</w:t>
            </w:r>
            <w:r>
              <w:rPr>
                <w:spacing w:val="-12"/>
                <w:sz w:val="20"/>
              </w:rPr>
              <w:t> </w:t>
            </w:r>
            <w:r>
              <w:rPr>
                <w:sz w:val="20"/>
              </w:rPr>
              <w:t>uređenje </w:t>
            </w:r>
            <w:r>
              <w:rPr>
                <w:spacing w:val="-10"/>
                <w:sz w:val="20"/>
              </w:rPr>
              <w:t>i</w:t>
            </w:r>
            <w:r>
              <w:rPr>
                <w:sz w:val="20"/>
              </w:rPr>
              <w:tab/>
            </w:r>
            <w:r>
              <w:rPr>
                <w:spacing w:val="-2"/>
                <w:sz w:val="20"/>
              </w:rPr>
              <w:t>stjecanje</w:t>
            </w:r>
          </w:p>
          <w:p>
            <w:pPr>
              <w:pStyle w:val="TableParagraph"/>
              <w:tabs>
                <w:tab w:pos="1533" w:val="left" w:leader="none"/>
              </w:tabs>
              <w:spacing w:line="230" w:lineRule="exact"/>
              <w:ind w:left="109"/>
              <w:rPr>
                <w:sz w:val="20"/>
              </w:rPr>
            </w:pPr>
            <w:r>
              <w:rPr>
                <w:spacing w:val="-2"/>
                <w:sz w:val="20"/>
              </w:rPr>
              <w:t>nekretnina</w:t>
            </w:r>
            <w:r>
              <w:rPr>
                <w:sz w:val="20"/>
              </w:rPr>
              <w:tab/>
            </w:r>
            <w:r>
              <w:rPr>
                <w:spacing w:val="-5"/>
                <w:sz w:val="20"/>
              </w:rPr>
              <w:t>na</w:t>
            </w:r>
          </w:p>
          <w:p>
            <w:pPr>
              <w:pStyle w:val="TableParagraph"/>
              <w:tabs>
                <w:tab w:pos="1144" w:val="left" w:leader="none"/>
              </w:tabs>
              <w:spacing w:line="229" w:lineRule="exact" w:before="1"/>
              <w:ind w:left="109"/>
              <w:rPr>
                <w:sz w:val="20"/>
              </w:rPr>
            </w:pPr>
            <w:r>
              <w:rPr>
                <w:spacing w:val="-2"/>
                <w:sz w:val="20"/>
              </w:rPr>
              <w:t>području</w:t>
            </w:r>
            <w:r>
              <w:rPr>
                <w:sz w:val="20"/>
              </w:rPr>
              <w:tab/>
            </w:r>
            <w:r>
              <w:rPr>
                <w:spacing w:val="-2"/>
                <w:sz w:val="20"/>
              </w:rPr>
              <w:t>Općine</w:t>
            </w:r>
          </w:p>
          <w:p>
            <w:pPr>
              <w:pStyle w:val="TableParagraph"/>
              <w:spacing w:line="209" w:lineRule="exact"/>
              <w:ind w:left="109"/>
              <w:rPr>
                <w:sz w:val="20"/>
              </w:rPr>
            </w:pPr>
            <w:r>
              <w:rPr>
                <w:sz w:val="20"/>
              </w:rPr>
              <w:t>Sveti</w:t>
            </w:r>
            <w:r>
              <w:rPr>
                <w:spacing w:val="-3"/>
                <w:sz w:val="20"/>
              </w:rPr>
              <w:t> </w:t>
            </w:r>
            <w:r>
              <w:rPr>
                <w:sz w:val="20"/>
              </w:rPr>
              <w:t>Ilija</w:t>
            </w:r>
            <w:r>
              <w:rPr>
                <w:spacing w:val="-4"/>
                <w:sz w:val="20"/>
              </w:rPr>
              <w:t> </w:t>
            </w:r>
            <w:r>
              <w:rPr>
                <w:sz w:val="20"/>
              </w:rPr>
              <w:t>i</w:t>
            </w:r>
            <w:r>
              <w:rPr>
                <w:spacing w:val="-2"/>
                <w:sz w:val="20"/>
              </w:rPr>
              <w:t> ugovora</w:t>
            </w:r>
          </w:p>
        </w:tc>
        <w:tc>
          <w:tcPr>
            <w:tcW w:w="2499" w:type="dxa"/>
          </w:tcPr>
          <w:p>
            <w:pPr>
              <w:pStyle w:val="TableParagraph"/>
              <w:spacing w:before="113"/>
              <w:rPr>
                <w:sz w:val="20"/>
              </w:rPr>
            </w:pPr>
          </w:p>
          <w:p>
            <w:pPr>
              <w:pStyle w:val="TableParagraph"/>
              <w:ind w:left="111" w:right="93"/>
              <w:jc w:val="both"/>
              <w:rPr>
                <w:sz w:val="20"/>
              </w:rPr>
            </w:pPr>
            <w:r>
              <w:rPr>
                <w:sz w:val="20"/>
              </w:rPr>
              <w:t>Ugovor</w:t>
            </w:r>
            <w:r>
              <w:rPr>
                <w:spacing w:val="-9"/>
                <w:sz w:val="20"/>
              </w:rPr>
              <w:t> </w:t>
            </w:r>
            <w:r>
              <w:rPr>
                <w:sz w:val="20"/>
              </w:rPr>
              <w:t>o</w:t>
            </w:r>
            <w:r>
              <w:rPr>
                <w:spacing w:val="-9"/>
                <w:sz w:val="20"/>
              </w:rPr>
              <w:t> </w:t>
            </w:r>
            <w:r>
              <w:rPr>
                <w:sz w:val="20"/>
              </w:rPr>
              <w:t>dodjeli</w:t>
            </w:r>
            <w:r>
              <w:rPr>
                <w:spacing w:val="-10"/>
                <w:sz w:val="20"/>
              </w:rPr>
              <w:t> </w:t>
            </w:r>
            <w:r>
              <w:rPr>
                <w:sz w:val="20"/>
              </w:rPr>
              <w:t>poticaja</w:t>
            </w:r>
            <w:r>
              <w:rPr>
                <w:spacing w:val="-7"/>
                <w:sz w:val="20"/>
              </w:rPr>
              <w:t> </w:t>
            </w:r>
            <w:r>
              <w:rPr>
                <w:sz w:val="20"/>
              </w:rPr>
              <w:t>za uređenje i stjecanje nekretnina na području Općine Sveti Ilija za 2024 </w:t>
            </w:r>
            <w:r>
              <w:rPr>
                <w:spacing w:val="-2"/>
                <w:sz w:val="20"/>
              </w:rPr>
              <w:t>godinu</w:t>
            </w:r>
          </w:p>
        </w:tc>
        <w:tc>
          <w:tcPr>
            <w:tcW w:w="1807" w:type="dxa"/>
          </w:tcPr>
          <w:p>
            <w:pPr>
              <w:pStyle w:val="TableParagraph"/>
              <w:rPr>
                <w:sz w:val="20"/>
              </w:rPr>
            </w:pPr>
          </w:p>
          <w:p>
            <w:pPr>
              <w:pStyle w:val="TableParagraph"/>
              <w:rPr>
                <w:sz w:val="20"/>
              </w:rPr>
            </w:pPr>
          </w:p>
          <w:p>
            <w:pPr>
              <w:pStyle w:val="TableParagraph"/>
              <w:spacing w:before="114"/>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2071" w:hRule="atLeast"/>
        </w:trPr>
        <w:tc>
          <w:tcPr>
            <w:tcW w:w="1229" w:type="dxa"/>
          </w:tcPr>
          <w:p>
            <w:pPr>
              <w:pStyle w:val="TableParagraph"/>
              <w:rPr>
                <w:sz w:val="20"/>
              </w:rPr>
            </w:pPr>
          </w:p>
          <w:p>
            <w:pPr>
              <w:pStyle w:val="TableParagraph"/>
              <w:rPr>
                <w:sz w:val="20"/>
              </w:rPr>
            </w:pPr>
          </w:p>
          <w:p>
            <w:pPr>
              <w:pStyle w:val="TableParagraph"/>
              <w:rPr>
                <w:sz w:val="20"/>
              </w:rPr>
            </w:pPr>
          </w:p>
          <w:p>
            <w:pPr>
              <w:pStyle w:val="TableParagraph"/>
              <w:spacing w:before="1"/>
              <w:rPr>
                <w:sz w:val="20"/>
              </w:rPr>
            </w:pPr>
          </w:p>
          <w:p>
            <w:pPr>
              <w:pStyle w:val="TableParagraph"/>
              <w:spacing w:before="1"/>
              <w:ind w:right="49"/>
              <w:jc w:val="center"/>
              <w:rPr>
                <w:sz w:val="20"/>
              </w:rPr>
            </w:pPr>
            <w:r>
              <w:rPr>
                <w:spacing w:val="-2"/>
                <w:sz w:val="20"/>
              </w:rPr>
              <w:t>21.03.2025.</w:t>
            </w:r>
          </w:p>
        </w:tc>
        <w:tc>
          <w:tcPr>
            <w:tcW w:w="1341" w:type="dxa"/>
          </w:tcPr>
          <w:p>
            <w:pPr>
              <w:pStyle w:val="TableParagraph"/>
              <w:rPr>
                <w:sz w:val="20"/>
              </w:rPr>
            </w:pPr>
          </w:p>
          <w:p>
            <w:pPr>
              <w:pStyle w:val="TableParagraph"/>
              <w:spacing w:before="1"/>
              <w:rPr>
                <w:sz w:val="20"/>
              </w:rPr>
            </w:pPr>
          </w:p>
          <w:p>
            <w:pPr>
              <w:pStyle w:val="TableParagraph"/>
              <w:ind w:left="158"/>
              <w:rPr>
                <w:sz w:val="20"/>
              </w:rPr>
            </w:pPr>
            <w:r>
              <w:rPr>
                <w:spacing w:val="-2"/>
                <w:sz w:val="20"/>
              </w:rPr>
              <w:t>Bjanko</w:t>
            </w:r>
          </w:p>
          <w:p>
            <w:pPr>
              <w:pStyle w:val="TableParagraph"/>
              <w:ind w:left="108" w:right="270"/>
              <w:rPr>
                <w:sz w:val="20"/>
              </w:rPr>
            </w:pPr>
            <w:r>
              <w:rPr>
                <w:spacing w:val="-2"/>
                <w:sz w:val="20"/>
              </w:rPr>
              <w:t>zadužnica 24.01.2023. </w:t>
            </w:r>
            <w:r>
              <w:rPr>
                <w:sz w:val="20"/>
              </w:rPr>
              <w:t>(OV-</w:t>
            </w:r>
            <w:r>
              <w:rPr>
                <w:spacing w:val="-2"/>
                <w:sz w:val="20"/>
              </w:rPr>
              <w:t>268/2023)</w:t>
            </w:r>
          </w:p>
        </w:tc>
        <w:tc>
          <w:tcPr>
            <w:tcW w:w="1164" w:type="dxa"/>
          </w:tcPr>
          <w:p>
            <w:pPr>
              <w:pStyle w:val="TableParagraph"/>
              <w:rPr>
                <w:sz w:val="20"/>
              </w:rPr>
            </w:pPr>
          </w:p>
          <w:p>
            <w:pPr>
              <w:pStyle w:val="TableParagraph"/>
              <w:rPr>
                <w:sz w:val="20"/>
              </w:rPr>
            </w:pPr>
          </w:p>
          <w:p>
            <w:pPr>
              <w:pStyle w:val="TableParagraph"/>
              <w:spacing w:before="116"/>
              <w:rPr>
                <w:sz w:val="20"/>
              </w:rPr>
            </w:pPr>
          </w:p>
          <w:p>
            <w:pPr>
              <w:pStyle w:val="TableParagraph"/>
              <w:ind w:left="108"/>
              <w:rPr>
                <w:sz w:val="20"/>
              </w:rPr>
            </w:pPr>
            <w:r>
              <w:rPr>
                <w:spacing w:val="-2"/>
                <w:sz w:val="20"/>
              </w:rPr>
              <w:t>2.000,00</w:t>
            </w:r>
          </w:p>
          <w:p>
            <w:pPr>
              <w:pStyle w:val="TableParagraph"/>
              <w:spacing w:before="1"/>
              <w:ind w:left="108"/>
              <w:rPr>
                <w:sz w:val="20"/>
              </w:rPr>
            </w:pPr>
            <w:r>
              <w:rPr>
                <w:spacing w:val="-4"/>
                <w:sz w:val="20"/>
              </w:rPr>
              <w:t>eura</w:t>
            </w:r>
          </w:p>
        </w:tc>
        <w:tc>
          <w:tcPr>
            <w:tcW w:w="2107" w:type="dxa"/>
          </w:tcPr>
          <w:p>
            <w:pPr>
              <w:pStyle w:val="TableParagraph"/>
              <w:tabs>
                <w:tab w:pos="1588" w:val="left" w:leader="none"/>
              </w:tabs>
              <w:ind w:left="109" w:right="94"/>
              <w:jc w:val="both"/>
              <w:rPr>
                <w:sz w:val="20"/>
              </w:rPr>
            </w:pPr>
            <w:r>
              <w:rPr>
                <w:sz w:val="20"/>
              </w:rPr>
              <w:t>Tomica Huđek, </w:t>
            </w:r>
            <w:r>
              <w:rPr>
                <w:sz w:val="20"/>
              </w:rPr>
              <w:t>kao </w:t>
            </w:r>
            <w:r>
              <w:rPr>
                <w:spacing w:val="-2"/>
                <w:sz w:val="20"/>
              </w:rPr>
              <w:t>vlasnik</w:t>
            </w:r>
            <w:r>
              <w:rPr>
                <w:sz w:val="20"/>
              </w:rPr>
              <w:tab/>
            </w:r>
            <w:r>
              <w:rPr>
                <w:spacing w:val="-4"/>
                <w:sz w:val="20"/>
              </w:rPr>
              <w:t>obrta </w:t>
            </w:r>
            <w:r>
              <w:rPr>
                <w:sz w:val="20"/>
              </w:rPr>
              <w:t>Niskogradnja Huđek, obrt za niskogradnju, vl. Tomica Huđek, Gospodarska</w:t>
            </w:r>
            <w:r>
              <w:rPr>
                <w:spacing w:val="48"/>
                <w:sz w:val="20"/>
              </w:rPr>
              <w:t> </w:t>
            </w:r>
            <w:r>
              <w:rPr>
                <w:sz w:val="20"/>
              </w:rPr>
              <w:t>ulica</w:t>
            </w:r>
            <w:r>
              <w:rPr>
                <w:spacing w:val="48"/>
                <w:sz w:val="20"/>
              </w:rPr>
              <w:t> </w:t>
            </w:r>
            <w:r>
              <w:rPr>
                <w:spacing w:val="-5"/>
                <w:sz w:val="20"/>
              </w:rPr>
              <w:t>20,</w:t>
            </w:r>
          </w:p>
          <w:p>
            <w:pPr>
              <w:pStyle w:val="TableParagraph"/>
              <w:tabs>
                <w:tab w:pos="1653" w:val="left" w:leader="none"/>
              </w:tabs>
              <w:ind w:left="109" w:right="95"/>
              <w:jc w:val="both"/>
              <w:rPr>
                <w:sz w:val="20"/>
              </w:rPr>
            </w:pPr>
            <w:r>
              <w:rPr>
                <w:sz w:val="20"/>
              </w:rPr>
              <w:t>Majerje, 42 </w:t>
            </w:r>
            <w:r>
              <w:rPr>
                <w:sz w:val="20"/>
              </w:rPr>
              <w:t>206 </w:t>
            </w:r>
            <w:r>
              <w:rPr>
                <w:spacing w:val="-2"/>
                <w:sz w:val="20"/>
              </w:rPr>
              <w:t>Petrijanec,</w:t>
            </w:r>
            <w:r>
              <w:rPr>
                <w:sz w:val="20"/>
              </w:rPr>
              <w:tab/>
            </w:r>
            <w:r>
              <w:rPr>
                <w:spacing w:val="-5"/>
                <w:sz w:val="20"/>
              </w:rPr>
              <w:t>OIB</w:t>
            </w:r>
          </w:p>
          <w:p>
            <w:pPr>
              <w:pStyle w:val="TableParagraph"/>
              <w:spacing w:line="210" w:lineRule="exact" w:before="1"/>
              <w:ind w:left="109"/>
              <w:rPr>
                <w:sz w:val="20"/>
              </w:rPr>
            </w:pPr>
            <w:r>
              <w:rPr>
                <w:spacing w:val="-2"/>
                <w:sz w:val="20"/>
              </w:rPr>
              <w:t>07408330248</w:t>
            </w:r>
          </w:p>
        </w:tc>
        <w:tc>
          <w:tcPr>
            <w:tcW w:w="1827" w:type="dxa"/>
          </w:tcPr>
          <w:p>
            <w:pPr>
              <w:pStyle w:val="TableParagraph"/>
              <w:rPr>
                <w:sz w:val="20"/>
              </w:rPr>
            </w:pPr>
          </w:p>
          <w:p>
            <w:pPr>
              <w:pStyle w:val="TableParagraph"/>
              <w:spacing w:before="116"/>
              <w:rPr>
                <w:sz w:val="20"/>
              </w:rPr>
            </w:pPr>
          </w:p>
          <w:p>
            <w:pPr>
              <w:pStyle w:val="TableParagraph"/>
              <w:tabs>
                <w:tab w:pos="1543" w:val="left" w:leader="none"/>
                <w:tab w:pos="1622" w:val="left" w:leader="none"/>
              </w:tabs>
              <w:ind w:left="109" w:right="92"/>
              <w:rPr>
                <w:sz w:val="20"/>
              </w:rPr>
            </w:pPr>
            <w:r>
              <w:rPr>
                <w:spacing w:val="-2"/>
                <w:sz w:val="20"/>
              </w:rPr>
              <w:t>Jamstvo</w:t>
            </w:r>
            <w:r>
              <w:rPr>
                <w:sz w:val="20"/>
              </w:rPr>
              <w:tab/>
            </w:r>
            <w:r>
              <w:rPr>
                <w:spacing w:val="-6"/>
                <w:sz w:val="20"/>
              </w:rPr>
              <w:t>za </w:t>
            </w:r>
            <w:r>
              <w:rPr>
                <w:spacing w:val="-2"/>
                <w:sz w:val="20"/>
              </w:rPr>
              <w:t>otklanjanje nedostataka</w:t>
            </w:r>
            <w:r>
              <w:rPr>
                <w:sz w:val="20"/>
              </w:rPr>
              <w:tab/>
              <w:tab/>
            </w:r>
            <w:r>
              <w:rPr>
                <w:spacing w:val="-10"/>
                <w:sz w:val="20"/>
              </w:rPr>
              <w:t>u</w:t>
            </w:r>
            <w:r>
              <w:rPr>
                <w:sz w:val="20"/>
              </w:rPr>
              <w:t> jamstvenom roku</w:t>
            </w:r>
          </w:p>
        </w:tc>
        <w:tc>
          <w:tcPr>
            <w:tcW w:w="2499" w:type="dxa"/>
          </w:tcPr>
          <w:p>
            <w:pPr>
              <w:pStyle w:val="TableParagraph"/>
              <w:rPr>
                <w:sz w:val="20"/>
              </w:rPr>
            </w:pPr>
          </w:p>
          <w:p>
            <w:pPr>
              <w:pStyle w:val="TableParagraph"/>
              <w:spacing w:before="116"/>
              <w:rPr>
                <w:sz w:val="20"/>
              </w:rPr>
            </w:pPr>
          </w:p>
          <w:p>
            <w:pPr>
              <w:pStyle w:val="TableParagraph"/>
              <w:ind w:left="111" w:right="93"/>
              <w:jc w:val="both"/>
              <w:rPr>
                <w:sz w:val="20"/>
              </w:rPr>
            </w:pPr>
            <w:r>
              <w:rPr>
                <w:sz w:val="20"/>
              </w:rPr>
              <w:t>Ugovor o izvođenju </w:t>
            </w:r>
            <w:r>
              <w:rPr>
                <w:sz w:val="20"/>
              </w:rPr>
              <w:t>radova na uređenju nerazvrstanih cesta na području Općine Sveti Ilija</w:t>
            </w:r>
          </w:p>
        </w:tc>
        <w:tc>
          <w:tcPr>
            <w:tcW w:w="1807" w:type="dxa"/>
          </w:tcPr>
          <w:p>
            <w:pPr>
              <w:pStyle w:val="TableParagraph"/>
              <w:rPr>
                <w:sz w:val="20"/>
              </w:rPr>
            </w:pPr>
          </w:p>
          <w:p>
            <w:pPr>
              <w:pStyle w:val="TableParagraph"/>
              <w:spacing w:before="116"/>
              <w:rPr>
                <w:sz w:val="20"/>
              </w:rPr>
            </w:pPr>
          </w:p>
          <w:p>
            <w:pPr>
              <w:pStyle w:val="TableParagraph"/>
              <w:tabs>
                <w:tab w:pos="586" w:val="left" w:leader="none"/>
                <w:tab w:pos="1502" w:val="left" w:leader="none"/>
              </w:tabs>
              <w:ind w:left="111" w:right="92"/>
              <w:rPr>
                <w:sz w:val="20"/>
              </w:rPr>
            </w:pPr>
            <w:r>
              <w:rPr>
                <w:spacing w:val="-10"/>
                <w:sz w:val="20"/>
              </w:rPr>
              <w:t>2</w:t>
            </w:r>
            <w:r>
              <w:rPr>
                <w:sz w:val="20"/>
              </w:rPr>
              <w:tab/>
            </w:r>
            <w:r>
              <w:rPr>
                <w:spacing w:val="-2"/>
                <w:sz w:val="20"/>
              </w:rPr>
              <w:t>godine</w:t>
            </w:r>
            <w:r>
              <w:rPr>
                <w:sz w:val="20"/>
              </w:rPr>
              <w:tab/>
            </w:r>
            <w:r>
              <w:rPr>
                <w:spacing w:val="-6"/>
                <w:sz w:val="20"/>
              </w:rPr>
              <w:t>o</w:t>
            </w:r>
            <w:r>
              <w:rPr>
                <w:spacing w:val="-6"/>
                <w:sz w:val="20"/>
              </w:rPr>
              <w:t>d</w:t>
            </w:r>
            <w:r>
              <w:rPr>
                <w:spacing w:val="-6"/>
                <w:sz w:val="20"/>
              </w:rPr>
              <w:t> </w:t>
            </w:r>
            <w:r>
              <w:rPr>
                <w:spacing w:val="-2"/>
                <w:sz w:val="20"/>
              </w:rPr>
              <w:t>izvršene primopredaje</w:t>
            </w:r>
            <w:r>
              <w:rPr>
                <w:spacing w:val="40"/>
                <w:sz w:val="20"/>
              </w:rPr>
              <w:t> </w:t>
            </w:r>
            <w:r>
              <w:rPr>
                <w:spacing w:val="-2"/>
                <w:sz w:val="20"/>
              </w:rPr>
              <w:t>radova</w:t>
            </w:r>
          </w:p>
        </w:tc>
        <w:tc>
          <w:tcPr>
            <w:tcW w:w="1927" w:type="dxa"/>
          </w:tcPr>
          <w:p>
            <w:pPr>
              <w:pStyle w:val="TableParagraph"/>
              <w:rPr>
                <w:sz w:val="20"/>
              </w:rPr>
            </w:pPr>
          </w:p>
          <w:p>
            <w:pPr>
              <w:pStyle w:val="TableParagraph"/>
              <w:ind w:left="109" w:right="94"/>
              <w:jc w:val="both"/>
              <w:rPr>
                <w:sz w:val="20"/>
              </w:rPr>
            </w:pPr>
            <w:r>
              <w:rPr>
                <w:color w:val="FF0000"/>
                <w:sz w:val="20"/>
              </w:rPr>
              <w:t>23.10.2025. </w:t>
            </w:r>
            <w:r>
              <w:rPr>
                <w:color w:val="FF0000"/>
                <w:sz w:val="20"/>
              </w:rPr>
              <w:t>godine zaprimljena izjava o prenamjeni jamstva za uredno ispunjenje ugovora</w:t>
            </w:r>
            <w:r>
              <w:rPr>
                <w:color w:val="FF0000"/>
                <w:spacing w:val="-13"/>
                <w:sz w:val="20"/>
              </w:rPr>
              <w:t> </w:t>
            </w:r>
            <w:r>
              <w:rPr>
                <w:color w:val="FF0000"/>
                <w:sz w:val="20"/>
              </w:rPr>
              <w:t>o</w:t>
            </w:r>
            <w:r>
              <w:rPr>
                <w:color w:val="FF0000"/>
                <w:spacing w:val="-12"/>
                <w:sz w:val="20"/>
              </w:rPr>
              <w:t> </w:t>
            </w:r>
            <w:r>
              <w:rPr>
                <w:color w:val="FF0000"/>
                <w:sz w:val="20"/>
              </w:rPr>
              <w:t>jamstvo</w:t>
            </w:r>
            <w:r>
              <w:rPr>
                <w:color w:val="FF0000"/>
                <w:spacing w:val="-13"/>
                <w:sz w:val="20"/>
              </w:rPr>
              <w:t> </w:t>
            </w:r>
            <w:r>
              <w:rPr>
                <w:color w:val="FF0000"/>
                <w:sz w:val="20"/>
              </w:rPr>
              <w:t>za otklon nedostataka u jamstvom roku</w:t>
            </w:r>
          </w:p>
        </w:tc>
      </w:tr>
    </w:tbl>
    <w:p>
      <w:pPr>
        <w:pStyle w:val="TableParagraph"/>
        <w:spacing w:after="0"/>
        <w:jc w:val="both"/>
        <w:rPr>
          <w:sz w:val="20"/>
        </w:rPr>
        <w:sectPr>
          <w:headerReference w:type="default" r:id="rId61"/>
          <w:footerReference w:type="default" r:id="rId62"/>
          <w:pgSz w:w="16840" w:h="11910" w:orient="landscape"/>
          <w:pgMar w:header="0" w:footer="0" w:top="1340" w:bottom="280" w:left="1417" w:right="1275"/>
        </w:sectPr>
      </w:pPr>
    </w:p>
    <w:p>
      <w:pPr>
        <w:pStyle w:val="BodyText"/>
        <w:spacing w:before="1"/>
        <w:rPr>
          <w:sz w:val="6"/>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1341"/>
        <w:gridCol w:w="1164"/>
        <w:gridCol w:w="2107"/>
        <w:gridCol w:w="1827"/>
        <w:gridCol w:w="2499"/>
        <w:gridCol w:w="1807"/>
        <w:gridCol w:w="1927"/>
      </w:tblGrid>
      <w:tr>
        <w:trPr>
          <w:trHeight w:val="2070" w:hRule="atLeast"/>
        </w:trPr>
        <w:tc>
          <w:tcPr>
            <w:tcW w:w="1229" w:type="dxa"/>
          </w:tcPr>
          <w:p>
            <w:pPr>
              <w:pStyle w:val="TableParagraph"/>
              <w:rPr>
                <w:sz w:val="20"/>
              </w:rPr>
            </w:pPr>
          </w:p>
          <w:p>
            <w:pPr>
              <w:pStyle w:val="TableParagraph"/>
              <w:rPr>
                <w:sz w:val="20"/>
              </w:rPr>
            </w:pPr>
          </w:p>
          <w:p>
            <w:pPr>
              <w:pStyle w:val="TableParagraph"/>
              <w:rPr>
                <w:sz w:val="20"/>
              </w:rPr>
            </w:pPr>
          </w:p>
          <w:p>
            <w:pPr>
              <w:pStyle w:val="TableParagraph"/>
              <w:spacing w:before="1"/>
              <w:rPr>
                <w:sz w:val="20"/>
              </w:rPr>
            </w:pPr>
          </w:p>
          <w:p>
            <w:pPr>
              <w:pStyle w:val="TableParagraph"/>
              <w:spacing w:before="1"/>
              <w:ind w:right="49"/>
              <w:jc w:val="center"/>
              <w:rPr>
                <w:sz w:val="20"/>
              </w:rPr>
            </w:pPr>
            <w:r>
              <w:rPr>
                <w:spacing w:val="-2"/>
                <w:sz w:val="20"/>
              </w:rPr>
              <w:t>21.03.2025.</w:t>
            </w:r>
          </w:p>
        </w:tc>
        <w:tc>
          <w:tcPr>
            <w:tcW w:w="1341" w:type="dxa"/>
          </w:tcPr>
          <w:p>
            <w:pPr>
              <w:pStyle w:val="TableParagraph"/>
              <w:rPr>
                <w:sz w:val="20"/>
              </w:rPr>
            </w:pPr>
          </w:p>
          <w:p>
            <w:pPr>
              <w:pStyle w:val="TableParagraph"/>
              <w:spacing w:before="1"/>
              <w:rPr>
                <w:sz w:val="20"/>
              </w:rPr>
            </w:pPr>
          </w:p>
          <w:p>
            <w:pPr>
              <w:pStyle w:val="TableParagraph"/>
              <w:ind w:left="158"/>
              <w:rPr>
                <w:sz w:val="20"/>
              </w:rPr>
            </w:pPr>
            <w:r>
              <w:rPr>
                <w:spacing w:val="-2"/>
                <w:sz w:val="20"/>
              </w:rPr>
              <w:t>Bjanko</w:t>
            </w:r>
          </w:p>
          <w:p>
            <w:pPr>
              <w:pStyle w:val="TableParagraph"/>
              <w:ind w:left="108" w:right="270"/>
              <w:rPr>
                <w:sz w:val="20"/>
              </w:rPr>
            </w:pPr>
            <w:r>
              <w:rPr>
                <w:spacing w:val="-2"/>
                <w:sz w:val="20"/>
              </w:rPr>
              <w:t>zadužnica 24.07.2023. </w:t>
            </w:r>
            <w:r>
              <w:rPr>
                <w:sz w:val="20"/>
              </w:rPr>
              <w:t>(OV-</w:t>
            </w:r>
            <w:r>
              <w:rPr>
                <w:spacing w:val="-2"/>
                <w:sz w:val="20"/>
              </w:rPr>
              <w:t>3523/2023)</w:t>
            </w:r>
          </w:p>
        </w:tc>
        <w:tc>
          <w:tcPr>
            <w:tcW w:w="1164" w:type="dxa"/>
          </w:tcPr>
          <w:p>
            <w:pPr>
              <w:pStyle w:val="TableParagraph"/>
              <w:rPr>
                <w:sz w:val="20"/>
              </w:rPr>
            </w:pPr>
          </w:p>
          <w:p>
            <w:pPr>
              <w:pStyle w:val="TableParagraph"/>
              <w:rPr>
                <w:sz w:val="20"/>
              </w:rPr>
            </w:pPr>
          </w:p>
          <w:p>
            <w:pPr>
              <w:pStyle w:val="TableParagraph"/>
              <w:spacing w:before="116"/>
              <w:rPr>
                <w:sz w:val="20"/>
              </w:rPr>
            </w:pPr>
          </w:p>
          <w:p>
            <w:pPr>
              <w:pStyle w:val="TableParagraph"/>
              <w:ind w:left="108"/>
              <w:rPr>
                <w:sz w:val="20"/>
              </w:rPr>
            </w:pPr>
            <w:r>
              <w:rPr>
                <w:spacing w:val="-2"/>
                <w:sz w:val="20"/>
              </w:rPr>
              <w:t>2.000,00</w:t>
            </w:r>
          </w:p>
          <w:p>
            <w:pPr>
              <w:pStyle w:val="TableParagraph"/>
              <w:spacing w:before="1"/>
              <w:ind w:left="108"/>
              <w:rPr>
                <w:sz w:val="20"/>
              </w:rPr>
            </w:pPr>
            <w:r>
              <w:rPr>
                <w:spacing w:val="-4"/>
                <w:sz w:val="20"/>
              </w:rPr>
              <w:t>eura</w:t>
            </w:r>
          </w:p>
        </w:tc>
        <w:tc>
          <w:tcPr>
            <w:tcW w:w="2107" w:type="dxa"/>
          </w:tcPr>
          <w:p>
            <w:pPr>
              <w:pStyle w:val="TableParagraph"/>
              <w:tabs>
                <w:tab w:pos="1588" w:val="left" w:leader="none"/>
              </w:tabs>
              <w:ind w:left="109" w:right="94"/>
              <w:jc w:val="both"/>
              <w:rPr>
                <w:sz w:val="20"/>
              </w:rPr>
            </w:pPr>
            <w:r>
              <w:rPr>
                <w:sz w:val="20"/>
              </w:rPr>
              <w:t>Tomica Huđek, </w:t>
            </w:r>
            <w:r>
              <w:rPr>
                <w:sz w:val="20"/>
              </w:rPr>
              <w:t>kao </w:t>
            </w:r>
            <w:r>
              <w:rPr>
                <w:spacing w:val="-2"/>
                <w:sz w:val="20"/>
              </w:rPr>
              <w:t>vlasnik</w:t>
            </w:r>
            <w:r>
              <w:rPr>
                <w:sz w:val="20"/>
              </w:rPr>
              <w:tab/>
            </w:r>
            <w:r>
              <w:rPr>
                <w:spacing w:val="-4"/>
                <w:sz w:val="20"/>
              </w:rPr>
              <w:t>obrta </w:t>
            </w:r>
            <w:r>
              <w:rPr>
                <w:sz w:val="20"/>
              </w:rPr>
              <w:t>Niskogradnja Huđek, obrt za niskogradnju, vl. Tomica Huđek, Gospodarska</w:t>
            </w:r>
            <w:r>
              <w:rPr>
                <w:spacing w:val="48"/>
                <w:sz w:val="20"/>
              </w:rPr>
              <w:t> </w:t>
            </w:r>
            <w:r>
              <w:rPr>
                <w:sz w:val="20"/>
              </w:rPr>
              <w:t>ulica</w:t>
            </w:r>
            <w:r>
              <w:rPr>
                <w:spacing w:val="48"/>
                <w:sz w:val="20"/>
              </w:rPr>
              <w:t> </w:t>
            </w:r>
            <w:r>
              <w:rPr>
                <w:spacing w:val="-5"/>
                <w:sz w:val="20"/>
              </w:rPr>
              <w:t>20,</w:t>
            </w:r>
          </w:p>
          <w:p>
            <w:pPr>
              <w:pStyle w:val="TableParagraph"/>
              <w:tabs>
                <w:tab w:pos="1653" w:val="left" w:leader="none"/>
              </w:tabs>
              <w:spacing w:line="230" w:lineRule="exact"/>
              <w:ind w:left="109" w:right="95"/>
              <w:jc w:val="both"/>
              <w:rPr>
                <w:sz w:val="20"/>
              </w:rPr>
            </w:pPr>
            <w:r>
              <w:rPr>
                <w:sz w:val="20"/>
              </w:rPr>
              <w:t>Majerje, 42 </w:t>
            </w:r>
            <w:r>
              <w:rPr>
                <w:sz w:val="20"/>
              </w:rPr>
              <w:t>206 </w:t>
            </w:r>
            <w:r>
              <w:rPr>
                <w:spacing w:val="-2"/>
                <w:sz w:val="20"/>
              </w:rPr>
              <w:t>Petrijanec,</w:t>
            </w:r>
            <w:r>
              <w:rPr>
                <w:sz w:val="20"/>
              </w:rPr>
              <w:tab/>
            </w:r>
            <w:r>
              <w:rPr>
                <w:spacing w:val="-4"/>
                <w:sz w:val="20"/>
              </w:rPr>
              <w:t>OIB </w:t>
            </w:r>
            <w:r>
              <w:rPr>
                <w:spacing w:val="-2"/>
                <w:sz w:val="20"/>
              </w:rPr>
              <w:t>07408330248</w:t>
            </w:r>
          </w:p>
        </w:tc>
        <w:tc>
          <w:tcPr>
            <w:tcW w:w="1827" w:type="dxa"/>
          </w:tcPr>
          <w:p>
            <w:pPr>
              <w:pStyle w:val="TableParagraph"/>
              <w:rPr>
                <w:sz w:val="20"/>
              </w:rPr>
            </w:pPr>
          </w:p>
          <w:p>
            <w:pPr>
              <w:pStyle w:val="TableParagraph"/>
              <w:spacing w:before="116"/>
              <w:rPr>
                <w:sz w:val="20"/>
              </w:rPr>
            </w:pPr>
          </w:p>
          <w:p>
            <w:pPr>
              <w:pStyle w:val="TableParagraph"/>
              <w:tabs>
                <w:tab w:pos="1543" w:val="left" w:leader="none"/>
                <w:tab w:pos="1622" w:val="left" w:leader="none"/>
              </w:tabs>
              <w:ind w:left="109" w:right="92"/>
              <w:rPr>
                <w:sz w:val="20"/>
              </w:rPr>
            </w:pPr>
            <w:r>
              <w:rPr>
                <w:spacing w:val="-2"/>
                <w:sz w:val="20"/>
              </w:rPr>
              <w:t>Jamstvo</w:t>
            </w:r>
            <w:r>
              <w:rPr>
                <w:sz w:val="20"/>
              </w:rPr>
              <w:tab/>
            </w:r>
            <w:r>
              <w:rPr>
                <w:spacing w:val="-6"/>
                <w:sz w:val="20"/>
              </w:rPr>
              <w:t>za </w:t>
            </w:r>
            <w:r>
              <w:rPr>
                <w:spacing w:val="-2"/>
                <w:sz w:val="20"/>
              </w:rPr>
              <w:t>otklanjanje nedostataka</w:t>
            </w:r>
            <w:r>
              <w:rPr>
                <w:sz w:val="20"/>
              </w:rPr>
              <w:tab/>
              <w:tab/>
            </w:r>
            <w:r>
              <w:rPr>
                <w:spacing w:val="-10"/>
                <w:sz w:val="20"/>
              </w:rPr>
              <w:t>u</w:t>
            </w:r>
            <w:r>
              <w:rPr>
                <w:sz w:val="20"/>
              </w:rPr>
              <w:t> jamstvenom roku</w:t>
            </w:r>
          </w:p>
        </w:tc>
        <w:tc>
          <w:tcPr>
            <w:tcW w:w="2499" w:type="dxa"/>
          </w:tcPr>
          <w:p>
            <w:pPr>
              <w:pStyle w:val="TableParagraph"/>
              <w:rPr>
                <w:sz w:val="20"/>
              </w:rPr>
            </w:pPr>
          </w:p>
          <w:p>
            <w:pPr>
              <w:pStyle w:val="TableParagraph"/>
              <w:spacing w:before="116"/>
              <w:rPr>
                <w:sz w:val="20"/>
              </w:rPr>
            </w:pPr>
          </w:p>
          <w:p>
            <w:pPr>
              <w:pStyle w:val="TableParagraph"/>
              <w:ind w:left="111" w:right="93"/>
              <w:jc w:val="both"/>
              <w:rPr>
                <w:sz w:val="20"/>
              </w:rPr>
            </w:pPr>
            <w:r>
              <w:rPr>
                <w:sz w:val="20"/>
              </w:rPr>
              <w:t>Ugovor o izvođenju </w:t>
            </w:r>
            <w:r>
              <w:rPr>
                <w:sz w:val="20"/>
              </w:rPr>
              <w:t>radova na uređenju nerazvrstanih cesta na području Općine Sveti Ilija</w:t>
            </w:r>
          </w:p>
        </w:tc>
        <w:tc>
          <w:tcPr>
            <w:tcW w:w="1807" w:type="dxa"/>
          </w:tcPr>
          <w:p>
            <w:pPr>
              <w:pStyle w:val="TableParagraph"/>
              <w:rPr>
                <w:sz w:val="20"/>
              </w:rPr>
            </w:pPr>
          </w:p>
          <w:p>
            <w:pPr>
              <w:pStyle w:val="TableParagraph"/>
              <w:spacing w:before="116"/>
              <w:rPr>
                <w:sz w:val="20"/>
              </w:rPr>
            </w:pPr>
          </w:p>
          <w:p>
            <w:pPr>
              <w:pStyle w:val="TableParagraph"/>
              <w:tabs>
                <w:tab w:pos="586" w:val="left" w:leader="none"/>
                <w:tab w:pos="1502" w:val="left" w:leader="none"/>
              </w:tabs>
              <w:ind w:left="111" w:right="92"/>
              <w:rPr>
                <w:sz w:val="20"/>
              </w:rPr>
            </w:pPr>
            <w:r>
              <w:rPr>
                <w:spacing w:val="-10"/>
                <w:sz w:val="20"/>
              </w:rPr>
              <w:t>2</w:t>
            </w:r>
            <w:r>
              <w:rPr>
                <w:sz w:val="20"/>
              </w:rPr>
              <w:tab/>
            </w:r>
            <w:r>
              <w:rPr>
                <w:spacing w:val="-2"/>
                <w:sz w:val="20"/>
              </w:rPr>
              <w:t>godine</w:t>
            </w:r>
            <w:r>
              <w:rPr>
                <w:sz w:val="20"/>
              </w:rPr>
              <w:tab/>
            </w:r>
            <w:r>
              <w:rPr>
                <w:spacing w:val="-6"/>
                <w:sz w:val="20"/>
              </w:rPr>
              <w:t>o</w:t>
            </w:r>
            <w:r>
              <w:rPr>
                <w:spacing w:val="-6"/>
                <w:sz w:val="20"/>
              </w:rPr>
              <w:t>d</w:t>
            </w:r>
            <w:r>
              <w:rPr>
                <w:spacing w:val="-6"/>
                <w:sz w:val="20"/>
              </w:rPr>
              <w:t> </w:t>
            </w:r>
            <w:r>
              <w:rPr>
                <w:spacing w:val="-2"/>
                <w:sz w:val="20"/>
              </w:rPr>
              <w:t>izvršene primopredaje</w:t>
            </w:r>
            <w:r>
              <w:rPr>
                <w:spacing w:val="40"/>
                <w:sz w:val="20"/>
              </w:rPr>
              <w:t> </w:t>
            </w:r>
            <w:r>
              <w:rPr>
                <w:spacing w:val="-2"/>
                <w:sz w:val="20"/>
              </w:rPr>
              <w:t>radova</w:t>
            </w:r>
          </w:p>
        </w:tc>
        <w:tc>
          <w:tcPr>
            <w:tcW w:w="1927" w:type="dxa"/>
          </w:tcPr>
          <w:p>
            <w:pPr>
              <w:pStyle w:val="TableParagraph"/>
              <w:rPr>
                <w:sz w:val="20"/>
              </w:rPr>
            </w:pPr>
          </w:p>
          <w:p>
            <w:pPr>
              <w:pStyle w:val="TableParagraph"/>
              <w:ind w:left="109" w:right="94"/>
              <w:jc w:val="both"/>
              <w:rPr>
                <w:sz w:val="20"/>
              </w:rPr>
            </w:pPr>
            <w:r>
              <w:rPr>
                <w:color w:val="FF0000"/>
                <w:sz w:val="20"/>
              </w:rPr>
              <w:t>23.10.2025. </w:t>
            </w:r>
            <w:r>
              <w:rPr>
                <w:color w:val="FF0000"/>
                <w:sz w:val="20"/>
              </w:rPr>
              <w:t>godine zaprimljena izjava o prenamjeni jamstva za uredno ispunjenje ugovora</w:t>
            </w:r>
            <w:r>
              <w:rPr>
                <w:color w:val="FF0000"/>
                <w:spacing w:val="-13"/>
                <w:sz w:val="20"/>
              </w:rPr>
              <w:t> </w:t>
            </w:r>
            <w:r>
              <w:rPr>
                <w:color w:val="FF0000"/>
                <w:sz w:val="20"/>
              </w:rPr>
              <w:t>o</w:t>
            </w:r>
            <w:r>
              <w:rPr>
                <w:color w:val="FF0000"/>
                <w:spacing w:val="-12"/>
                <w:sz w:val="20"/>
              </w:rPr>
              <w:t> </w:t>
            </w:r>
            <w:r>
              <w:rPr>
                <w:color w:val="FF0000"/>
                <w:sz w:val="20"/>
              </w:rPr>
              <w:t>jamstvo</w:t>
            </w:r>
            <w:r>
              <w:rPr>
                <w:color w:val="FF0000"/>
                <w:spacing w:val="-13"/>
                <w:sz w:val="20"/>
              </w:rPr>
              <w:t> </w:t>
            </w:r>
            <w:r>
              <w:rPr>
                <w:color w:val="FF0000"/>
                <w:sz w:val="20"/>
              </w:rPr>
              <w:t>za otklon nedostataka u jamstvom roku</w:t>
            </w:r>
          </w:p>
        </w:tc>
      </w:tr>
      <w:tr>
        <w:trPr>
          <w:trHeight w:val="2071" w:hRule="atLeast"/>
        </w:trPr>
        <w:tc>
          <w:tcPr>
            <w:tcW w:w="1229"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ind w:right="49"/>
              <w:jc w:val="center"/>
              <w:rPr>
                <w:sz w:val="20"/>
              </w:rPr>
            </w:pPr>
            <w:r>
              <w:rPr>
                <w:spacing w:val="-2"/>
                <w:sz w:val="20"/>
              </w:rPr>
              <w:t>21.03.2025.</w:t>
            </w:r>
          </w:p>
        </w:tc>
        <w:tc>
          <w:tcPr>
            <w:tcW w:w="1341" w:type="dxa"/>
          </w:tcPr>
          <w:p>
            <w:pPr>
              <w:pStyle w:val="TableParagraph"/>
              <w:rPr>
                <w:sz w:val="20"/>
              </w:rPr>
            </w:pPr>
          </w:p>
          <w:p>
            <w:pPr>
              <w:pStyle w:val="TableParagraph"/>
              <w:spacing w:before="1"/>
              <w:rPr>
                <w:sz w:val="20"/>
              </w:rPr>
            </w:pPr>
          </w:p>
          <w:p>
            <w:pPr>
              <w:pStyle w:val="TableParagraph"/>
              <w:spacing w:line="229" w:lineRule="exact"/>
              <w:ind w:left="158"/>
              <w:rPr>
                <w:sz w:val="20"/>
              </w:rPr>
            </w:pPr>
            <w:r>
              <w:rPr>
                <w:spacing w:val="-2"/>
                <w:sz w:val="20"/>
              </w:rPr>
              <w:t>Bjanko</w:t>
            </w:r>
          </w:p>
          <w:p>
            <w:pPr>
              <w:pStyle w:val="TableParagraph"/>
              <w:ind w:left="108" w:right="270"/>
              <w:rPr>
                <w:sz w:val="20"/>
              </w:rPr>
            </w:pPr>
            <w:r>
              <w:rPr>
                <w:spacing w:val="-2"/>
                <w:sz w:val="20"/>
              </w:rPr>
              <w:t>zadužnica 24.01.2023. </w:t>
            </w:r>
            <w:r>
              <w:rPr>
                <w:sz w:val="20"/>
              </w:rPr>
              <w:t>(OV-</w:t>
            </w:r>
            <w:r>
              <w:rPr>
                <w:spacing w:val="-2"/>
                <w:sz w:val="20"/>
              </w:rPr>
              <w:t>265/2023)</w:t>
            </w:r>
          </w:p>
        </w:tc>
        <w:tc>
          <w:tcPr>
            <w:tcW w:w="1164" w:type="dxa"/>
          </w:tcPr>
          <w:p>
            <w:pPr>
              <w:pStyle w:val="TableParagraph"/>
              <w:rPr>
                <w:sz w:val="20"/>
              </w:rPr>
            </w:pPr>
          </w:p>
          <w:p>
            <w:pPr>
              <w:pStyle w:val="TableParagraph"/>
              <w:rPr>
                <w:sz w:val="20"/>
              </w:rPr>
            </w:pPr>
          </w:p>
          <w:p>
            <w:pPr>
              <w:pStyle w:val="TableParagraph"/>
              <w:spacing w:before="114"/>
              <w:rPr>
                <w:sz w:val="20"/>
              </w:rPr>
            </w:pPr>
          </w:p>
          <w:p>
            <w:pPr>
              <w:pStyle w:val="TableParagraph"/>
              <w:spacing w:before="1"/>
              <w:ind w:left="108"/>
              <w:rPr>
                <w:sz w:val="20"/>
              </w:rPr>
            </w:pPr>
            <w:r>
              <w:rPr>
                <w:spacing w:val="-2"/>
                <w:sz w:val="20"/>
              </w:rPr>
              <w:t>2.000,00</w:t>
            </w:r>
          </w:p>
          <w:p>
            <w:pPr>
              <w:pStyle w:val="TableParagraph"/>
              <w:ind w:left="108"/>
              <w:rPr>
                <w:sz w:val="20"/>
              </w:rPr>
            </w:pPr>
            <w:r>
              <w:rPr>
                <w:spacing w:val="-4"/>
                <w:sz w:val="20"/>
              </w:rPr>
              <w:t>eura</w:t>
            </w:r>
          </w:p>
        </w:tc>
        <w:tc>
          <w:tcPr>
            <w:tcW w:w="2107" w:type="dxa"/>
          </w:tcPr>
          <w:p>
            <w:pPr>
              <w:pStyle w:val="TableParagraph"/>
              <w:tabs>
                <w:tab w:pos="1588" w:val="left" w:leader="none"/>
              </w:tabs>
              <w:spacing w:before="1"/>
              <w:ind w:left="109" w:right="94"/>
              <w:jc w:val="both"/>
              <w:rPr>
                <w:sz w:val="20"/>
              </w:rPr>
            </w:pPr>
            <w:r>
              <w:rPr>
                <w:sz w:val="20"/>
              </w:rPr>
              <w:t>Tomica Huđek, </w:t>
            </w:r>
            <w:r>
              <w:rPr>
                <w:sz w:val="20"/>
              </w:rPr>
              <w:t>kao </w:t>
            </w:r>
            <w:r>
              <w:rPr>
                <w:spacing w:val="-2"/>
                <w:sz w:val="20"/>
              </w:rPr>
              <w:t>vlasnik</w:t>
            </w:r>
            <w:r>
              <w:rPr>
                <w:sz w:val="20"/>
              </w:rPr>
              <w:tab/>
            </w:r>
            <w:r>
              <w:rPr>
                <w:spacing w:val="-4"/>
                <w:sz w:val="20"/>
              </w:rPr>
              <w:t>obrta </w:t>
            </w:r>
            <w:r>
              <w:rPr>
                <w:sz w:val="20"/>
              </w:rPr>
              <w:t>Niskogradnja Huđek, obrt za niskogradnju, vl. Tomica Huđek, Gospodarska</w:t>
            </w:r>
            <w:r>
              <w:rPr>
                <w:spacing w:val="48"/>
                <w:sz w:val="20"/>
              </w:rPr>
              <w:t> </w:t>
            </w:r>
            <w:r>
              <w:rPr>
                <w:sz w:val="20"/>
              </w:rPr>
              <w:t>ulica</w:t>
            </w:r>
            <w:r>
              <w:rPr>
                <w:spacing w:val="48"/>
                <w:sz w:val="20"/>
              </w:rPr>
              <w:t> </w:t>
            </w:r>
            <w:r>
              <w:rPr>
                <w:spacing w:val="-5"/>
                <w:sz w:val="20"/>
              </w:rPr>
              <w:t>20,</w:t>
            </w:r>
          </w:p>
          <w:p>
            <w:pPr>
              <w:pStyle w:val="TableParagraph"/>
              <w:tabs>
                <w:tab w:pos="1653" w:val="left" w:leader="none"/>
              </w:tabs>
              <w:spacing w:line="230" w:lineRule="exact"/>
              <w:ind w:left="109" w:right="95"/>
              <w:jc w:val="both"/>
              <w:rPr>
                <w:sz w:val="20"/>
              </w:rPr>
            </w:pPr>
            <w:r>
              <w:rPr>
                <w:sz w:val="20"/>
              </w:rPr>
              <w:t>Majerje, 42 </w:t>
            </w:r>
            <w:r>
              <w:rPr>
                <w:sz w:val="20"/>
              </w:rPr>
              <w:t>206 </w:t>
            </w:r>
            <w:r>
              <w:rPr>
                <w:spacing w:val="-2"/>
                <w:sz w:val="20"/>
              </w:rPr>
              <w:t>Petrijanec,</w:t>
            </w:r>
            <w:r>
              <w:rPr>
                <w:sz w:val="20"/>
              </w:rPr>
              <w:tab/>
            </w:r>
            <w:r>
              <w:rPr>
                <w:spacing w:val="-4"/>
                <w:sz w:val="20"/>
              </w:rPr>
              <w:t>OIB </w:t>
            </w:r>
            <w:r>
              <w:rPr>
                <w:spacing w:val="-2"/>
                <w:sz w:val="20"/>
              </w:rPr>
              <w:t>07408330248</w:t>
            </w:r>
          </w:p>
        </w:tc>
        <w:tc>
          <w:tcPr>
            <w:tcW w:w="1827" w:type="dxa"/>
          </w:tcPr>
          <w:p>
            <w:pPr>
              <w:pStyle w:val="TableParagraph"/>
              <w:rPr>
                <w:sz w:val="20"/>
              </w:rPr>
            </w:pPr>
          </w:p>
          <w:p>
            <w:pPr>
              <w:pStyle w:val="TableParagraph"/>
              <w:spacing w:before="116"/>
              <w:rPr>
                <w:sz w:val="20"/>
              </w:rPr>
            </w:pPr>
          </w:p>
          <w:p>
            <w:pPr>
              <w:pStyle w:val="TableParagraph"/>
              <w:tabs>
                <w:tab w:pos="1543" w:val="left" w:leader="none"/>
                <w:tab w:pos="1622" w:val="left" w:leader="none"/>
              </w:tabs>
              <w:spacing w:before="1"/>
              <w:ind w:left="109" w:right="92"/>
              <w:rPr>
                <w:sz w:val="20"/>
              </w:rPr>
            </w:pPr>
            <w:r>
              <w:rPr>
                <w:spacing w:val="-2"/>
                <w:sz w:val="20"/>
              </w:rPr>
              <w:t>Jamstvo</w:t>
            </w:r>
            <w:r>
              <w:rPr>
                <w:sz w:val="20"/>
              </w:rPr>
              <w:tab/>
            </w:r>
            <w:r>
              <w:rPr>
                <w:spacing w:val="-6"/>
                <w:sz w:val="20"/>
              </w:rPr>
              <w:t>za </w:t>
            </w:r>
            <w:r>
              <w:rPr>
                <w:spacing w:val="-2"/>
                <w:sz w:val="20"/>
              </w:rPr>
              <w:t>otklanjanje nedostataka</w:t>
            </w:r>
            <w:r>
              <w:rPr>
                <w:sz w:val="20"/>
              </w:rPr>
              <w:tab/>
              <w:tab/>
            </w:r>
            <w:r>
              <w:rPr>
                <w:spacing w:val="-10"/>
                <w:sz w:val="20"/>
              </w:rPr>
              <w:t>u</w:t>
            </w:r>
            <w:r>
              <w:rPr>
                <w:sz w:val="20"/>
              </w:rPr>
              <w:t> jamstvenom roku</w:t>
            </w:r>
          </w:p>
        </w:tc>
        <w:tc>
          <w:tcPr>
            <w:tcW w:w="2499" w:type="dxa"/>
          </w:tcPr>
          <w:p>
            <w:pPr>
              <w:pStyle w:val="TableParagraph"/>
              <w:rPr>
                <w:sz w:val="20"/>
              </w:rPr>
            </w:pPr>
          </w:p>
          <w:p>
            <w:pPr>
              <w:pStyle w:val="TableParagraph"/>
              <w:spacing w:before="116"/>
              <w:rPr>
                <w:sz w:val="20"/>
              </w:rPr>
            </w:pPr>
          </w:p>
          <w:p>
            <w:pPr>
              <w:pStyle w:val="TableParagraph"/>
              <w:spacing w:before="1"/>
              <w:ind w:left="111" w:right="93"/>
              <w:jc w:val="both"/>
              <w:rPr>
                <w:sz w:val="20"/>
              </w:rPr>
            </w:pPr>
            <w:r>
              <w:rPr>
                <w:sz w:val="20"/>
              </w:rPr>
              <w:t>Ugovor o izvođenju </w:t>
            </w:r>
            <w:r>
              <w:rPr>
                <w:sz w:val="20"/>
              </w:rPr>
              <w:t>radova na uređenju nerazvrstanih cesta na području Općine Sveti Ilija</w:t>
            </w:r>
          </w:p>
        </w:tc>
        <w:tc>
          <w:tcPr>
            <w:tcW w:w="1807" w:type="dxa"/>
          </w:tcPr>
          <w:p>
            <w:pPr>
              <w:pStyle w:val="TableParagraph"/>
              <w:rPr>
                <w:sz w:val="20"/>
              </w:rPr>
            </w:pPr>
          </w:p>
          <w:p>
            <w:pPr>
              <w:pStyle w:val="TableParagraph"/>
              <w:spacing w:before="116"/>
              <w:rPr>
                <w:sz w:val="20"/>
              </w:rPr>
            </w:pPr>
          </w:p>
          <w:p>
            <w:pPr>
              <w:pStyle w:val="TableParagraph"/>
              <w:tabs>
                <w:tab w:pos="586" w:val="left" w:leader="none"/>
                <w:tab w:pos="1502" w:val="left" w:leader="none"/>
              </w:tabs>
              <w:spacing w:before="1"/>
              <w:ind w:left="111" w:right="92"/>
              <w:rPr>
                <w:sz w:val="20"/>
              </w:rPr>
            </w:pPr>
            <w:r>
              <w:rPr>
                <w:spacing w:val="-10"/>
                <w:sz w:val="20"/>
              </w:rPr>
              <w:t>2</w:t>
            </w:r>
            <w:r>
              <w:rPr>
                <w:sz w:val="20"/>
              </w:rPr>
              <w:tab/>
            </w:r>
            <w:r>
              <w:rPr>
                <w:spacing w:val="-2"/>
                <w:sz w:val="20"/>
              </w:rPr>
              <w:t>godine</w:t>
            </w:r>
            <w:r>
              <w:rPr>
                <w:sz w:val="20"/>
              </w:rPr>
              <w:tab/>
            </w:r>
            <w:r>
              <w:rPr>
                <w:spacing w:val="-6"/>
                <w:sz w:val="20"/>
              </w:rPr>
              <w:t>o</w:t>
            </w:r>
            <w:r>
              <w:rPr>
                <w:spacing w:val="-6"/>
                <w:sz w:val="20"/>
              </w:rPr>
              <w:t>d</w:t>
            </w:r>
            <w:r>
              <w:rPr>
                <w:spacing w:val="-6"/>
                <w:sz w:val="20"/>
              </w:rPr>
              <w:t> </w:t>
            </w:r>
            <w:r>
              <w:rPr>
                <w:spacing w:val="-2"/>
                <w:sz w:val="20"/>
              </w:rPr>
              <w:t>izvršene primopredaje</w:t>
            </w:r>
            <w:r>
              <w:rPr>
                <w:spacing w:val="40"/>
                <w:sz w:val="20"/>
              </w:rPr>
              <w:t> </w:t>
            </w:r>
            <w:r>
              <w:rPr>
                <w:spacing w:val="-2"/>
                <w:sz w:val="20"/>
              </w:rPr>
              <w:t>radova</w:t>
            </w:r>
          </w:p>
        </w:tc>
        <w:tc>
          <w:tcPr>
            <w:tcW w:w="1927" w:type="dxa"/>
          </w:tcPr>
          <w:p>
            <w:pPr>
              <w:pStyle w:val="TableParagraph"/>
              <w:spacing w:before="1"/>
              <w:rPr>
                <w:sz w:val="20"/>
              </w:rPr>
            </w:pPr>
          </w:p>
          <w:p>
            <w:pPr>
              <w:pStyle w:val="TableParagraph"/>
              <w:ind w:left="109" w:right="94"/>
              <w:jc w:val="both"/>
              <w:rPr>
                <w:sz w:val="20"/>
              </w:rPr>
            </w:pPr>
            <w:r>
              <w:rPr>
                <w:color w:val="FF0000"/>
                <w:sz w:val="20"/>
              </w:rPr>
              <w:t>23.10.2025. </w:t>
            </w:r>
            <w:r>
              <w:rPr>
                <w:color w:val="FF0000"/>
                <w:sz w:val="20"/>
              </w:rPr>
              <w:t>godine zaprimljena izjava o prenamjeni jamstva za uredno ispunjenje ugovora</w:t>
            </w:r>
            <w:r>
              <w:rPr>
                <w:color w:val="FF0000"/>
                <w:spacing w:val="-13"/>
                <w:sz w:val="20"/>
              </w:rPr>
              <w:t> </w:t>
            </w:r>
            <w:r>
              <w:rPr>
                <w:color w:val="FF0000"/>
                <w:sz w:val="20"/>
              </w:rPr>
              <w:t>o</w:t>
            </w:r>
            <w:r>
              <w:rPr>
                <w:color w:val="FF0000"/>
                <w:spacing w:val="-12"/>
                <w:sz w:val="20"/>
              </w:rPr>
              <w:t> </w:t>
            </w:r>
            <w:r>
              <w:rPr>
                <w:color w:val="FF0000"/>
                <w:sz w:val="20"/>
              </w:rPr>
              <w:t>jamstvo</w:t>
            </w:r>
            <w:r>
              <w:rPr>
                <w:color w:val="FF0000"/>
                <w:spacing w:val="-13"/>
                <w:sz w:val="20"/>
              </w:rPr>
              <w:t> </w:t>
            </w:r>
            <w:r>
              <w:rPr>
                <w:color w:val="FF0000"/>
                <w:sz w:val="20"/>
              </w:rPr>
              <w:t>za otklon nedostataka u jamstvom roku</w:t>
            </w:r>
          </w:p>
        </w:tc>
      </w:tr>
      <w:tr>
        <w:trPr>
          <w:trHeight w:val="1379" w:hRule="atLeast"/>
        </w:trPr>
        <w:tc>
          <w:tcPr>
            <w:tcW w:w="1229" w:type="dxa"/>
          </w:tcPr>
          <w:p>
            <w:pPr>
              <w:pStyle w:val="TableParagraph"/>
              <w:rPr>
                <w:sz w:val="20"/>
              </w:rPr>
            </w:pPr>
          </w:p>
          <w:p>
            <w:pPr>
              <w:pStyle w:val="TableParagraph"/>
              <w:spacing w:before="114"/>
              <w:rPr>
                <w:sz w:val="20"/>
              </w:rPr>
            </w:pPr>
          </w:p>
          <w:p>
            <w:pPr>
              <w:pStyle w:val="TableParagraph"/>
              <w:ind w:right="49"/>
              <w:jc w:val="center"/>
              <w:rPr>
                <w:sz w:val="20"/>
              </w:rPr>
            </w:pPr>
            <w:r>
              <w:rPr>
                <w:spacing w:val="-2"/>
                <w:sz w:val="20"/>
              </w:rPr>
              <w:t>31.03.2025.</w:t>
            </w:r>
          </w:p>
        </w:tc>
        <w:tc>
          <w:tcPr>
            <w:tcW w:w="1341" w:type="dxa"/>
          </w:tcPr>
          <w:p>
            <w:pPr>
              <w:pStyle w:val="TableParagraph"/>
              <w:spacing w:line="229" w:lineRule="exact" w:before="115"/>
              <w:ind w:left="158"/>
              <w:rPr>
                <w:sz w:val="20"/>
              </w:rPr>
            </w:pPr>
            <w:r>
              <w:rPr>
                <w:spacing w:val="-2"/>
                <w:sz w:val="20"/>
              </w:rPr>
              <w:t>Bjanko</w:t>
            </w:r>
          </w:p>
          <w:p>
            <w:pPr>
              <w:pStyle w:val="TableParagraph"/>
              <w:ind w:left="108" w:right="270"/>
              <w:rPr>
                <w:sz w:val="20"/>
              </w:rPr>
            </w:pPr>
            <w:r>
              <w:rPr>
                <w:spacing w:val="-2"/>
                <w:sz w:val="20"/>
              </w:rPr>
              <w:t>zadužnica 31.12.2024. </w:t>
            </w:r>
            <w:r>
              <w:rPr>
                <w:sz w:val="20"/>
              </w:rPr>
              <w:t>(OV-</w:t>
            </w:r>
            <w:r>
              <w:rPr>
                <w:spacing w:val="-2"/>
                <w:sz w:val="20"/>
              </w:rPr>
              <w:t>3261/2024)</w:t>
            </w:r>
          </w:p>
        </w:tc>
        <w:tc>
          <w:tcPr>
            <w:tcW w:w="1164" w:type="dxa"/>
          </w:tcPr>
          <w:p>
            <w:pPr>
              <w:pStyle w:val="TableParagraph"/>
              <w:spacing w:before="229"/>
              <w:rPr>
                <w:sz w:val="20"/>
              </w:rPr>
            </w:pPr>
          </w:p>
          <w:p>
            <w:pPr>
              <w:pStyle w:val="TableParagraph"/>
              <w:ind w:left="108"/>
              <w:rPr>
                <w:sz w:val="20"/>
              </w:rPr>
            </w:pPr>
            <w:r>
              <w:rPr>
                <w:spacing w:val="-2"/>
                <w:sz w:val="20"/>
              </w:rPr>
              <w:t>2.000,00</w:t>
            </w:r>
          </w:p>
          <w:p>
            <w:pPr>
              <w:pStyle w:val="TableParagraph"/>
              <w:ind w:left="108"/>
              <w:rPr>
                <w:sz w:val="20"/>
              </w:rPr>
            </w:pPr>
            <w:r>
              <w:rPr>
                <w:spacing w:val="-4"/>
                <w:sz w:val="20"/>
              </w:rPr>
              <w:t>eura</w:t>
            </w:r>
          </w:p>
        </w:tc>
        <w:tc>
          <w:tcPr>
            <w:tcW w:w="2107" w:type="dxa"/>
          </w:tcPr>
          <w:p>
            <w:pPr>
              <w:pStyle w:val="TableParagraph"/>
              <w:spacing w:before="113"/>
              <w:rPr>
                <w:sz w:val="20"/>
              </w:rPr>
            </w:pPr>
          </w:p>
          <w:p>
            <w:pPr>
              <w:pStyle w:val="TableParagraph"/>
              <w:tabs>
                <w:tab w:pos="1500" w:val="left" w:leader="none"/>
              </w:tabs>
              <w:spacing w:before="1"/>
              <w:ind w:left="109" w:right="94"/>
              <w:jc w:val="both"/>
              <w:rPr>
                <w:sz w:val="20"/>
              </w:rPr>
            </w:pPr>
            <w:r>
              <w:rPr>
                <w:spacing w:val="-2"/>
                <w:sz w:val="20"/>
              </w:rPr>
              <w:t>Gramgost</w:t>
            </w:r>
            <w:r>
              <w:rPr>
                <w:sz w:val="20"/>
              </w:rPr>
              <w:tab/>
            </w:r>
            <w:r>
              <w:rPr>
                <w:spacing w:val="-2"/>
                <w:sz w:val="20"/>
              </w:rPr>
              <w:t>d.o.o., </w:t>
            </w:r>
            <w:r>
              <w:rPr>
                <w:sz w:val="20"/>
              </w:rPr>
              <w:t>Klenovnik, Klenovnik 24, OIB 90125917262</w:t>
            </w:r>
          </w:p>
        </w:tc>
        <w:tc>
          <w:tcPr>
            <w:tcW w:w="1827" w:type="dxa"/>
          </w:tcPr>
          <w:p>
            <w:pPr>
              <w:pStyle w:val="TableParagraph"/>
              <w:tabs>
                <w:tab w:pos="1543" w:val="left" w:leader="none"/>
                <w:tab w:pos="1622" w:val="left" w:leader="none"/>
              </w:tabs>
              <w:spacing w:before="228"/>
              <w:ind w:left="109" w:right="92"/>
              <w:rPr>
                <w:sz w:val="20"/>
              </w:rPr>
            </w:pPr>
            <w:r>
              <w:rPr>
                <w:spacing w:val="-2"/>
                <w:sz w:val="20"/>
              </w:rPr>
              <w:t>Jamstvo</w:t>
            </w:r>
            <w:r>
              <w:rPr>
                <w:sz w:val="20"/>
              </w:rPr>
              <w:tab/>
            </w:r>
            <w:r>
              <w:rPr>
                <w:spacing w:val="-6"/>
                <w:sz w:val="20"/>
              </w:rPr>
              <w:t>za </w:t>
            </w:r>
            <w:r>
              <w:rPr>
                <w:spacing w:val="-2"/>
                <w:sz w:val="20"/>
              </w:rPr>
              <w:t>otklanjanje nedostataka</w:t>
            </w:r>
            <w:r>
              <w:rPr>
                <w:sz w:val="20"/>
              </w:rPr>
              <w:tab/>
              <w:tab/>
            </w:r>
            <w:r>
              <w:rPr>
                <w:spacing w:val="-10"/>
                <w:sz w:val="20"/>
              </w:rPr>
              <w:t>u</w:t>
            </w:r>
            <w:r>
              <w:rPr>
                <w:sz w:val="20"/>
              </w:rPr>
              <w:t> jamstvenom roku</w:t>
            </w:r>
          </w:p>
        </w:tc>
        <w:tc>
          <w:tcPr>
            <w:tcW w:w="2499" w:type="dxa"/>
          </w:tcPr>
          <w:p>
            <w:pPr>
              <w:pStyle w:val="TableParagraph"/>
              <w:spacing w:before="228"/>
              <w:ind w:left="111" w:right="94"/>
              <w:jc w:val="both"/>
              <w:rPr>
                <w:sz w:val="20"/>
              </w:rPr>
            </w:pPr>
            <w:r>
              <w:rPr>
                <w:sz w:val="20"/>
              </w:rPr>
              <w:t>Ugovor o izvođenju </w:t>
            </w:r>
            <w:r>
              <w:rPr>
                <w:sz w:val="20"/>
              </w:rPr>
              <w:t>radova na</w:t>
            </w:r>
            <w:r>
              <w:rPr>
                <w:spacing w:val="-11"/>
                <w:sz w:val="20"/>
              </w:rPr>
              <w:t> </w:t>
            </w:r>
            <w:r>
              <w:rPr>
                <w:sz w:val="20"/>
              </w:rPr>
              <w:t>izgradnji</w:t>
            </w:r>
            <w:r>
              <w:rPr>
                <w:spacing w:val="-12"/>
                <w:sz w:val="20"/>
              </w:rPr>
              <w:t> </w:t>
            </w:r>
            <w:r>
              <w:rPr>
                <w:sz w:val="20"/>
              </w:rPr>
              <w:t>pješačke</w:t>
            </w:r>
            <w:r>
              <w:rPr>
                <w:spacing w:val="-11"/>
                <w:sz w:val="20"/>
              </w:rPr>
              <w:t> </w:t>
            </w:r>
            <w:r>
              <w:rPr>
                <w:sz w:val="20"/>
              </w:rPr>
              <w:t>staze</w:t>
            </w:r>
            <w:r>
              <w:rPr>
                <w:spacing w:val="-11"/>
                <w:sz w:val="20"/>
              </w:rPr>
              <w:t> </w:t>
            </w:r>
            <w:r>
              <w:rPr>
                <w:sz w:val="20"/>
              </w:rPr>
              <w:t>u Ulici Stjepana Radića u </w:t>
            </w:r>
            <w:r>
              <w:rPr>
                <w:spacing w:val="-2"/>
                <w:sz w:val="20"/>
              </w:rPr>
              <w:t>Beletincu</w:t>
            </w:r>
          </w:p>
        </w:tc>
        <w:tc>
          <w:tcPr>
            <w:tcW w:w="1807" w:type="dxa"/>
          </w:tcPr>
          <w:p>
            <w:pPr>
              <w:pStyle w:val="TableParagraph"/>
              <w:tabs>
                <w:tab w:pos="586" w:val="left" w:leader="none"/>
                <w:tab w:pos="864" w:val="left" w:leader="none"/>
                <w:tab w:pos="1123" w:val="left" w:leader="none"/>
                <w:tab w:pos="1502" w:val="left" w:leader="none"/>
              </w:tabs>
              <w:ind w:left="111" w:right="92"/>
              <w:rPr>
                <w:sz w:val="20"/>
              </w:rPr>
            </w:pPr>
            <w:r>
              <w:rPr>
                <w:spacing w:val="-6"/>
                <w:sz w:val="20"/>
              </w:rPr>
              <w:t>24</w:t>
            </w:r>
            <w:r>
              <w:rPr>
                <w:sz w:val="20"/>
              </w:rPr>
              <w:tab/>
            </w:r>
            <w:r>
              <w:rPr>
                <w:spacing w:val="-2"/>
                <w:sz w:val="20"/>
              </w:rPr>
              <w:t>mjeseca</w:t>
            </w:r>
            <w:r>
              <w:rPr>
                <w:sz w:val="20"/>
              </w:rPr>
              <w:tab/>
            </w:r>
            <w:r>
              <w:rPr>
                <w:spacing w:val="-6"/>
                <w:sz w:val="20"/>
              </w:rPr>
              <w:t>o</w:t>
            </w:r>
            <w:r>
              <w:rPr>
                <w:spacing w:val="-6"/>
                <w:sz w:val="20"/>
              </w:rPr>
              <w:t>d</w:t>
            </w:r>
            <w:r>
              <w:rPr>
                <w:spacing w:val="-6"/>
                <w:sz w:val="20"/>
              </w:rPr>
              <w:t> </w:t>
            </w:r>
            <w:r>
              <w:rPr>
                <w:spacing w:val="-2"/>
                <w:sz w:val="20"/>
              </w:rPr>
              <w:t>izvršene primopredaje</w:t>
            </w:r>
            <w:r>
              <w:rPr>
                <w:spacing w:val="40"/>
                <w:sz w:val="20"/>
              </w:rPr>
              <w:t> </w:t>
            </w:r>
            <w:r>
              <w:rPr>
                <w:spacing w:val="-2"/>
                <w:sz w:val="20"/>
              </w:rPr>
              <w:t>radova</w:t>
            </w:r>
            <w:r>
              <w:rPr>
                <w:sz w:val="20"/>
              </w:rPr>
              <w:tab/>
            </w:r>
            <w:r>
              <w:rPr>
                <w:spacing w:val="-10"/>
                <w:sz w:val="20"/>
              </w:rPr>
              <w:t>i</w:t>
            </w:r>
            <w:r>
              <w:rPr>
                <w:sz w:val="20"/>
              </w:rPr>
              <w:tab/>
            </w:r>
            <w:r>
              <w:rPr>
                <w:spacing w:val="-2"/>
                <w:sz w:val="20"/>
              </w:rPr>
              <w:t>potpis</w:t>
            </w:r>
            <w:r>
              <w:rPr>
                <w:spacing w:val="-2"/>
                <w:sz w:val="20"/>
              </w:rPr>
              <w:t>a</w:t>
            </w:r>
            <w:r>
              <w:rPr>
                <w:spacing w:val="-2"/>
                <w:sz w:val="20"/>
              </w:rPr>
              <w:t> primopredajnog</w:t>
            </w:r>
          </w:p>
          <w:p>
            <w:pPr>
              <w:pStyle w:val="TableParagraph"/>
              <w:spacing w:line="210" w:lineRule="exact"/>
              <w:ind w:left="111"/>
              <w:rPr>
                <w:sz w:val="20"/>
              </w:rPr>
            </w:pPr>
            <w:r>
              <w:rPr>
                <w:spacing w:val="-2"/>
                <w:sz w:val="20"/>
              </w:rPr>
              <w:t>zapisnika</w:t>
            </w:r>
          </w:p>
        </w:tc>
        <w:tc>
          <w:tcPr>
            <w:tcW w:w="1927" w:type="dxa"/>
          </w:tcPr>
          <w:p>
            <w:pPr>
              <w:pStyle w:val="TableParagraph"/>
              <w:rPr>
                <w:sz w:val="18"/>
              </w:rPr>
            </w:pPr>
          </w:p>
        </w:tc>
      </w:tr>
      <w:tr>
        <w:trPr>
          <w:trHeight w:val="1838" w:hRule="atLeast"/>
        </w:trPr>
        <w:tc>
          <w:tcPr>
            <w:tcW w:w="1229" w:type="dxa"/>
          </w:tcPr>
          <w:p>
            <w:pPr>
              <w:pStyle w:val="TableParagraph"/>
              <w:rPr>
                <w:sz w:val="20"/>
              </w:rPr>
            </w:pPr>
          </w:p>
          <w:p>
            <w:pPr>
              <w:pStyle w:val="TableParagraph"/>
              <w:rPr>
                <w:sz w:val="20"/>
              </w:rPr>
            </w:pPr>
          </w:p>
          <w:p>
            <w:pPr>
              <w:pStyle w:val="TableParagraph"/>
              <w:spacing w:before="114"/>
              <w:rPr>
                <w:sz w:val="20"/>
              </w:rPr>
            </w:pPr>
          </w:p>
          <w:p>
            <w:pPr>
              <w:pStyle w:val="TableParagraph"/>
              <w:ind w:right="49"/>
              <w:jc w:val="center"/>
              <w:rPr>
                <w:sz w:val="20"/>
              </w:rPr>
            </w:pPr>
            <w:r>
              <w:rPr>
                <w:spacing w:val="-2"/>
                <w:sz w:val="20"/>
              </w:rPr>
              <w:t>11.04.2025.</w:t>
            </w:r>
          </w:p>
        </w:tc>
        <w:tc>
          <w:tcPr>
            <w:tcW w:w="1341" w:type="dxa"/>
          </w:tcPr>
          <w:p>
            <w:pPr>
              <w:pStyle w:val="TableParagraph"/>
              <w:spacing w:before="113"/>
              <w:rPr>
                <w:sz w:val="20"/>
              </w:rPr>
            </w:pPr>
          </w:p>
          <w:p>
            <w:pPr>
              <w:pStyle w:val="TableParagraph"/>
              <w:ind w:left="158"/>
              <w:rPr>
                <w:sz w:val="20"/>
              </w:rPr>
            </w:pPr>
            <w:r>
              <w:rPr>
                <w:spacing w:val="-2"/>
                <w:sz w:val="20"/>
              </w:rPr>
              <w:t>Bjanko</w:t>
            </w:r>
          </w:p>
          <w:p>
            <w:pPr>
              <w:pStyle w:val="TableParagraph"/>
              <w:spacing w:before="1"/>
              <w:ind w:left="108" w:right="270"/>
              <w:rPr>
                <w:sz w:val="20"/>
              </w:rPr>
            </w:pPr>
            <w:r>
              <w:rPr>
                <w:spacing w:val="-2"/>
                <w:sz w:val="20"/>
              </w:rPr>
              <w:t>zadužnica 11.04.2025. </w:t>
            </w:r>
            <w:r>
              <w:rPr>
                <w:sz w:val="20"/>
              </w:rPr>
              <w:t>(OV-</w:t>
            </w:r>
            <w:r>
              <w:rPr>
                <w:spacing w:val="-2"/>
                <w:sz w:val="20"/>
              </w:rPr>
              <w:t>712/2025)</w:t>
            </w:r>
          </w:p>
        </w:tc>
        <w:tc>
          <w:tcPr>
            <w:tcW w:w="1164" w:type="dxa"/>
          </w:tcPr>
          <w:p>
            <w:pPr>
              <w:pStyle w:val="TableParagraph"/>
              <w:rPr>
                <w:sz w:val="20"/>
              </w:rPr>
            </w:pPr>
          </w:p>
          <w:p>
            <w:pPr>
              <w:pStyle w:val="TableParagraph"/>
              <w:spacing w:before="229"/>
              <w:rPr>
                <w:sz w:val="20"/>
              </w:rPr>
            </w:pPr>
          </w:p>
          <w:p>
            <w:pPr>
              <w:pStyle w:val="TableParagraph"/>
              <w:ind w:left="108"/>
              <w:rPr>
                <w:sz w:val="20"/>
              </w:rPr>
            </w:pPr>
            <w:r>
              <w:rPr>
                <w:spacing w:val="-2"/>
                <w:sz w:val="20"/>
              </w:rPr>
              <w:t>10.000,00</w:t>
            </w:r>
          </w:p>
          <w:p>
            <w:pPr>
              <w:pStyle w:val="TableParagraph"/>
              <w:ind w:left="108"/>
              <w:rPr>
                <w:sz w:val="20"/>
              </w:rPr>
            </w:pPr>
            <w:r>
              <w:rPr>
                <w:spacing w:val="-4"/>
                <w:sz w:val="20"/>
              </w:rPr>
              <w:t>eura</w:t>
            </w:r>
          </w:p>
        </w:tc>
        <w:tc>
          <w:tcPr>
            <w:tcW w:w="2107" w:type="dxa"/>
          </w:tcPr>
          <w:p>
            <w:pPr>
              <w:pStyle w:val="TableParagraph"/>
              <w:rPr>
                <w:sz w:val="20"/>
              </w:rPr>
            </w:pPr>
          </w:p>
          <w:p>
            <w:pPr>
              <w:pStyle w:val="TableParagraph"/>
              <w:spacing w:before="113"/>
              <w:rPr>
                <w:sz w:val="20"/>
              </w:rPr>
            </w:pPr>
          </w:p>
          <w:p>
            <w:pPr>
              <w:pStyle w:val="TableParagraph"/>
              <w:tabs>
                <w:tab w:pos="1329" w:val="left" w:leader="none"/>
                <w:tab w:pos="1567" w:val="left" w:leader="none"/>
              </w:tabs>
              <w:spacing w:before="1"/>
              <w:ind w:left="109" w:right="94"/>
              <w:jc w:val="both"/>
              <w:rPr>
                <w:sz w:val="20"/>
              </w:rPr>
            </w:pPr>
            <w:r>
              <w:rPr>
                <w:spacing w:val="-2"/>
                <w:sz w:val="20"/>
              </w:rPr>
              <w:t>Marko</w:t>
            </w:r>
            <w:r>
              <w:rPr>
                <w:sz w:val="20"/>
              </w:rPr>
              <w:tab/>
            </w:r>
            <w:r>
              <w:rPr>
                <w:spacing w:val="-2"/>
                <w:sz w:val="20"/>
              </w:rPr>
              <w:t>Večerić, Križanec,</w:t>
            </w:r>
            <w:r>
              <w:rPr>
                <w:sz w:val="20"/>
              </w:rPr>
              <w:tab/>
              <w:tab/>
            </w:r>
            <w:r>
              <w:rPr>
                <w:spacing w:val="-4"/>
                <w:sz w:val="20"/>
              </w:rPr>
              <w:t>Ulica </w:t>
            </w:r>
            <w:r>
              <w:rPr>
                <w:sz w:val="20"/>
              </w:rPr>
              <w:t>Stjepana Labaša 34</w:t>
            </w:r>
          </w:p>
        </w:tc>
        <w:tc>
          <w:tcPr>
            <w:tcW w:w="1827" w:type="dxa"/>
          </w:tcPr>
          <w:p>
            <w:pPr>
              <w:pStyle w:val="TableParagraph"/>
              <w:tabs>
                <w:tab w:pos="1021" w:val="left" w:leader="none"/>
              </w:tabs>
              <w:ind w:left="109" w:right="92"/>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40"/>
                <w:sz w:val="20"/>
              </w:rPr>
              <w:t> </w:t>
            </w:r>
            <w:r>
              <w:rPr>
                <w:sz w:val="20"/>
              </w:rPr>
              <w:t>o</w:t>
            </w:r>
            <w:r>
              <w:rPr>
                <w:spacing w:val="40"/>
                <w:sz w:val="20"/>
              </w:rPr>
              <w:t> </w:t>
            </w:r>
            <w:r>
              <w:rPr>
                <w:sz w:val="20"/>
              </w:rPr>
              <w:t>mjerama poticaja</w:t>
            </w:r>
            <w:r>
              <w:rPr>
                <w:spacing w:val="-12"/>
                <w:sz w:val="20"/>
              </w:rPr>
              <w:t> </w:t>
            </w:r>
            <w:r>
              <w:rPr>
                <w:sz w:val="20"/>
              </w:rPr>
              <w:t>za</w:t>
            </w:r>
            <w:r>
              <w:rPr>
                <w:spacing w:val="-12"/>
                <w:sz w:val="20"/>
              </w:rPr>
              <w:t> </w:t>
            </w:r>
            <w:r>
              <w:rPr>
                <w:sz w:val="20"/>
              </w:rPr>
              <w:t>uređenje </w:t>
            </w:r>
            <w:r>
              <w:rPr>
                <w:spacing w:val="-10"/>
                <w:sz w:val="20"/>
              </w:rPr>
              <w:t>i</w:t>
            </w:r>
            <w:r>
              <w:rPr>
                <w:sz w:val="20"/>
              </w:rPr>
              <w:tab/>
            </w:r>
            <w:r>
              <w:rPr>
                <w:spacing w:val="-2"/>
                <w:sz w:val="20"/>
              </w:rPr>
              <w:t>stjecanje</w:t>
            </w:r>
          </w:p>
          <w:p>
            <w:pPr>
              <w:pStyle w:val="TableParagraph"/>
              <w:tabs>
                <w:tab w:pos="1533" w:val="left" w:leader="none"/>
              </w:tabs>
              <w:spacing w:line="230" w:lineRule="exact"/>
              <w:ind w:left="109"/>
              <w:rPr>
                <w:sz w:val="20"/>
              </w:rPr>
            </w:pPr>
            <w:r>
              <w:rPr>
                <w:spacing w:val="-2"/>
                <w:sz w:val="20"/>
              </w:rPr>
              <w:t>nekretnina</w:t>
            </w:r>
            <w:r>
              <w:rPr>
                <w:sz w:val="20"/>
              </w:rPr>
              <w:tab/>
            </w:r>
            <w:r>
              <w:rPr>
                <w:spacing w:val="-5"/>
                <w:sz w:val="20"/>
              </w:rPr>
              <w:t>na</w:t>
            </w:r>
          </w:p>
          <w:p>
            <w:pPr>
              <w:pStyle w:val="TableParagraph"/>
              <w:tabs>
                <w:tab w:pos="1144" w:val="left" w:leader="none"/>
              </w:tabs>
              <w:spacing w:line="229" w:lineRule="exact" w:before="1"/>
              <w:ind w:left="109"/>
              <w:rPr>
                <w:sz w:val="20"/>
              </w:rPr>
            </w:pPr>
            <w:r>
              <w:rPr>
                <w:spacing w:val="-2"/>
                <w:sz w:val="20"/>
              </w:rPr>
              <w:t>području</w:t>
            </w:r>
            <w:r>
              <w:rPr>
                <w:sz w:val="20"/>
              </w:rPr>
              <w:tab/>
            </w:r>
            <w:r>
              <w:rPr>
                <w:spacing w:val="-2"/>
                <w:sz w:val="20"/>
              </w:rPr>
              <w:t>Općine</w:t>
            </w:r>
          </w:p>
          <w:p>
            <w:pPr>
              <w:pStyle w:val="TableParagraph"/>
              <w:spacing w:line="209" w:lineRule="exact"/>
              <w:ind w:left="109"/>
              <w:rPr>
                <w:sz w:val="20"/>
              </w:rPr>
            </w:pPr>
            <w:r>
              <w:rPr>
                <w:sz w:val="20"/>
              </w:rPr>
              <w:t>Sveti</w:t>
            </w:r>
            <w:r>
              <w:rPr>
                <w:spacing w:val="-3"/>
                <w:sz w:val="20"/>
              </w:rPr>
              <w:t> </w:t>
            </w:r>
            <w:r>
              <w:rPr>
                <w:sz w:val="20"/>
              </w:rPr>
              <w:t>Ilija</w:t>
            </w:r>
            <w:r>
              <w:rPr>
                <w:spacing w:val="-4"/>
                <w:sz w:val="20"/>
              </w:rPr>
              <w:t> </w:t>
            </w:r>
            <w:r>
              <w:rPr>
                <w:sz w:val="20"/>
              </w:rPr>
              <w:t>i</w:t>
            </w:r>
            <w:r>
              <w:rPr>
                <w:spacing w:val="-2"/>
                <w:sz w:val="20"/>
              </w:rPr>
              <w:t> ugovora</w:t>
            </w:r>
          </w:p>
        </w:tc>
        <w:tc>
          <w:tcPr>
            <w:tcW w:w="2499" w:type="dxa"/>
          </w:tcPr>
          <w:p>
            <w:pPr>
              <w:pStyle w:val="TableParagraph"/>
              <w:spacing w:before="113"/>
              <w:rPr>
                <w:sz w:val="20"/>
              </w:rPr>
            </w:pPr>
          </w:p>
          <w:p>
            <w:pPr>
              <w:pStyle w:val="TableParagraph"/>
              <w:ind w:left="111" w:right="93"/>
              <w:jc w:val="both"/>
              <w:rPr>
                <w:sz w:val="20"/>
              </w:rPr>
            </w:pPr>
            <w:r>
              <w:rPr>
                <w:sz w:val="20"/>
              </w:rPr>
              <w:t>Ugovor</w:t>
            </w:r>
            <w:r>
              <w:rPr>
                <w:spacing w:val="-9"/>
                <w:sz w:val="20"/>
              </w:rPr>
              <w:t> </w:t>
            </w:r>
            <w:r>
              <w:rPr>
                <w:sz w:val="20"/>
              </w:rPr>
              <w:t>o</w:t>
            </w:r>
            <w:r>
              <w:rPr>
                <w:spacing w:val="-9"/>
                <w:sz w:val="20"/>
              </w:rPr>
              <w:t> </w:t>
            </w:r>
            <w:r>
              <w:rPr>
                <w:sz w:val="20"/>
              </w:rPr>
              <w:t>dodjeli</w:t>
            </w:r>
            <w:r>
              <w:rPr>
                <w:spacing w:val="-10"/>
                <w:sz w:val="20"/>
              </w:rPr>
              <w:t> </w:t>
            </w:r>
            <w:r>
              <w:rPr>
                <w:sz w:val="20"/>
              </w:rPr>
              <w:t>poticaja</w:t>
            </w:r>
            <w:r>
              <w:rPr>
                <w:spacing w:val="-7"/>
                <w:sz w:val="20"/>
              </w:rPr>
              <w:t> </w:t>
            </w:r>
            <w:r>
              <w:rPr>
                <w:sz w:val="20"/>
              </w:rPr>
              <w:t>za uređenje i stjecanje nekretnine na području Općine Sveti Ilija za 2025. </w:t>
            </w:r>
            <w:r>
              <w:rPr>
                <w:spacing w:val="-2"/>
                <w:sz w:val="20"/>
              </w:rPr>
              <w:t>godinu</w:t>
            </w:r>
          </w:p>
        </w:tc>
        <w:tc>
          <w:tcPr>
            <w:tcW w:w="1807" w:type="dxa"/>
          </w:tcPr>
          <w:p>
            <w:pPr>
              <w:pStyle w:val="TableParagraph"/>
              <w:rPr>
                <w:sz w:val="20"/>
              </w:rPr>
            </w:pPr>
          </w:p>
          <w:p>
            <w:pPr>
              <w:pStyle w:val="TableParagraph"/>
              <w:rPr>
                <w:sz w:val="20"/>
              </w:rPr>
            </w:pPr>
          </w:p>
          <w:p>
            <w:pPr>
              <w:pStyle w:val="TableParagraph"/>
              <w:spacing w:before="114"/>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840" w:hRule="atLeast"/>
        </w:trPr>
        <w:tc>
          <w:tcPr>
            <w:tcW w:w="1229" w:type="dxa"/>
          </w:tcPr>
          <w:p>
            <w:pPr>
              <w:pStyle w:val="TableParagraph"/>
              <w:rPr>
                <w:sz w:val="20"/>
              </w:rPr>
            </w:pPr>
          </w:p>
          <w:p>
            <w:pPr>
              <w:pStyle w:val="TableParagraph"/>
              <w:rPr>
                <w:sz w:val="20"/>
              </w:rPr>
            </w:pPr>
          </w:p>
          <w:p>
            <w:pPr>
              <w:pStyle w:val="TableParagraph"/>
              <w:spacing w:before="116"/>
              <w:rPr>
                <w:sz w:val="20"/>
              </w:rPr>
            </w:pPr>
          </w:p>
          <w:p>
            <w:pPr>
              <w:pStyle w:val="TableParagraph"/>
              <w:ind w:right="49"/>
              <w:jc w:val="center"/>
              <w:rPr>
                <w:sz w:val="20"/>
              </w:rPr>
            </w:pPr>
            <w:r>
              <w:rPr>
                <w:spacing w:val="-2"/>
                <w:sz w:val="20"/>
              </w:rPr>
              <w:t>11.04.2025.</w:t>
            </w:r>
          </w:p>
        </w:tc>
        <w:tc>
          <w:tcPr>
            <w:tcW w:w="1341" w:type="dxa"/>
          </w:tcPr>
          <w:p>
            <w:pPr>
              <w:pStyle w:val="TableParagraph"/>
              <w:spacing w:before="115"/>
              <w:rPr>
                <w:sz w:val="20"/>
              </w:rPr>
            </w:pPr>
          </w:p>
          <w:p>
            <w:pPr>
              <w:pStyle w:val="TableParagraph"/>
              <w:spacing w:before="1"/>
              <w:ind w:left="158"/>
              <w:rPr>
                <w:sz w:val="20"/>
              </w:rPr>
            </w:pPr>
            <w:r>
              <w:rPr>
                <w:spacing w:val="-2"/>
                <w:sz w:val="20"/>
              </w:rPr>
              <w:t>Bjanko</w:t>
            </w:r>
          </w:p>
          <w:p>
            <w:pPr>
              <w:pStyle w:val="TableParagraph"/>
              <w:ind w:left="108" w:right="270"/>
              <w:rPr>
                <w:sz w:val="20"/>
              </w:rPr>
            </w:pPr>
            <w:r>
              <w:rPr>
                <w:spacing w:val="-2"/>
                <w:sz w:val="20"/>
              </w:rPr>
              <w:t>zadužnica 11.04.2025. </w:t>
            </w:r>
            <w:r>
              <w:rPr>
                <w:sz w:val="20"/>
              </w:rPr>
              <w:t>(OV-</w:t>
            </w:r>
            <w:r>
              <w:rPr>
                <w:spacing w:val="-2"/>
                <w:sz w:val="20"/>
              </w:rPr>
              <w:t>2361/2025)</w:t>
            </w:r>
          </w:p>
        </w:tc>
        <w:tc>
          <w:tcPr>
            <w:tcW w:w="1164" w:type="dxa"/>
          </w:tcPr>
          <w:p>
            <w:pPr>
              <w:pStyle w:val="TableParagraph"/>
              <w:rPr>
                <w:sz w:val="20"/>
              </w:rPr>
            </w:pPr>
          </w:p>
          <w:p>
            <w:pPr>
              <w:pStyle w:val="TableParagraph"/>
              <w:rPr>
                <w:sz w:val="20"/>
              </w:rPr>
            </w:pPr>
          </w:p>
          <w:p>
            <w:pPr>
              <w:pStyle w:val="TableParagraph"/>
              <w:spacing w:before="1"/>
              <w:rPr>
                <w:sz w:val="20"/>
              </w:rPr>
            </w:pPr>
          </w:p>
          <w:p>
            <w:pPr>
              <w:pStyle w:val="TableParagraph"/>
              <w:ind w:left="108"/>
              <w:rPr>
                <w:sz w:val="20"/>
              </w:rPr>
            </w:pPr>
            <w:r>
              <w:rPr>
                <w:spacing w:val="-2"/>
                <w:sz w:val="20"/>
              </w:rPr>
              <w:t>10.000,00</w:t>
            </w:r>
          </w:p>
          <w:p>
            <w:pPr>
              <w:pStyle w:val="TableParagraph"/>
              <w:spacing w:before="1"/>
              <w:ind w:left="108"/>
              <w:rPr>
                <w:sz w:val="20"/>
              </w:rPr>
            </w:pPr>
            <w:r>
              <w:rPr>
                <w:spacing w:val="-4"/>
                <w:sz w:val="20"/>
              </w:rPr>
              <w:t>eura</w:t>
            </w:r>
          </w:p>
        </w:tc>
        <w:tc>
          <w:tcPr>
            <w:tcW w:w="2107" w:type="dxa"/>
          </w:tcPr>
          <w:p>
            <w:pPr>
              <w:pStyle w:val="TableParagraph"/>
              <w:rPr>
                <w:sz w:val="20"/>
              </w:rPr>
            </w:pPr>
          </w:p>
          <w:p>
            <w:pPr>
              <w:pStyle w:val="TableParagraph"/>
              <w:spacing w:before="116"/>
              <w:rPr>
                <w:sz w:val="20"/>
              </w:rPr>
            </w:pPr>
          </w:p>
          <w:p>
            <w:pPr>
              <w:pStyle w:val="TableParagraph"/>
              <w:ind w:left="109" w:right="95"/>
              <w:jc w:val="both"/>
              <w:rPr>
                <w:sz w:val="20"/>
              </w:rPr>
            </w:pPr>
            <w:r>
              <w:rPr>
                <w:sz w:val="20"/>
              </w:rPr>
              <w:t>Danijel Horvat, </w:t>
            </w:r>
            <w:r>
              <w:rPr>
                <w:sz w:val="20"/>
              </w:rPr>
              <w:t>Sveti Ilija, Ulica Tina Ujevića 33</w:t>
            </w:r>
          </w:p>
        </w:tc>
        <w:tc>
          <w:tcPr>
            <w:tcW w:w="1827" w:type="dxa"/>
          </w:tcPr>
          <w:p>
            <w:pPr>
              <w:pStyle w:val="TableParagraph"/>
              <w:tabs>
                <w:tab w:pos="1021" w:val="left" w:leader="none"/>
              </w:tabs>
              <w:ind w:left="109" w:right="92"/>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40"/>
                <w:sz w:val="20"/>
              </w:rPr>
              <w:t> </w:t>
            </w:r>
            <w:r>
              <w:rPr>
                <w:sz w:val="20"/>
              </w:rPr>
              <w:t>o</w:t>
            </w:r>
            <w:r>
              <w:rPr>
                <w:spacing w:val="40"/>
                <w:sz w:val="20"/>
              </w:rPr>
              <w:t> </w:t>
            </w:r>
            <w:r>
              <w:rPr>
                <w:sz w:val="20"/>
              </w:rPr>
              <w:t>mjerama poticaja</w:t>
            </w:r>
            <w:r>
              <w:rPr>
                <w:spacing w:val="-12"/>
                <w:sz w:val="20"/>
              </w:rPr>
              <w:t> </w:t>
            </w:r>
            <w:r>
              <w:rPr>
                <w:sz w:val="20"/>
              </w:rPr>
              <w:t>za</w:t>
            </w:r>
            <w:r>
              <w:rPr>
                <w:spacing w:val="-12"/>
                <w:sz w:val="20"/>
              </w:rPr>
              <w:t> </w:t>
            </w:r>
            <w:r>
              <w:rPr>
                <w:sz w:val="20"/>
              </w:rPr>
              <w:t>uređenje </w:t>
            </w:r>
            <w:r>
              <w:rPr>
                <w:spacing w:val="-10"/>
                <w:sz w:val="20"/>
              </w:rPr>
              <w:t>i</w:t>
            </w:r>
            <w:r>
              <w:rPr>
                <w:sz w:val="20"/>
              </w:rPr>
              <w:tab/>
            </w:r>
            <w:r>
              <w:rPr>
                <w:spacing w:val="-2"/>
                <w:sz w:val="20"/>
              </w:rPr>
              <w:t>stjecanje</w:t>
            </w:r>
          </w:p>
          <w:p>
            <w:pPr>
              <w:pStyle w:val="TableParagraph"/>
              <w:tabs>
                <w:tab w:pos="1533" w:val="left" w:leader="none"/>
              </w:tabs>
              <w:spacing w:line="229" w:lineRule="exact" w:before="2"/>
              <w:ind w:left="109"/>
              <w:rPr>
                <w:sz w:val="20"/>
              </w:rPr>
            </w:pPr>
            <w:r>
              <w:rPr>
                <w:spacing w:val="-2"/>
                <w:sz w:val="20"/>
              </w:rPr>
              <w:t>nekretnina</w:t>
            </w:r>
            <w:r>
              <w:rPr>
                <w:sz w:val="20"/>
              </w:rPr>
              <w:tab/>
            </w:r>
            <w:r>
              <w:rPr>
                <w:spacing w:val="-5"/>
                <w:sz w:val="20"/>
              </w:rPr>
              <w:t>na</w:t>
            </w:r>
          </w:p>
          <w:p>
            <w:pPr>
              <w:pStyle w:val="TableParagraph"/>
              <w:tabs>
                <w:tab w:pos="1144" w:val="left" w:leader="none"/>
              </w:tabs>
              <w:spacing w:line="229" w:lineRule="exact"/>
              <w:ind w:left="109"/>
              <w:rPr>
                <w:sz w:val="20"/>
              </w:rPr>
            </w:pPr>
            <w:r>
              <w:rPr>
                <w:spacing w:val="-2"/>
                <w:sz w:val="20"/>
              </w:rPr>
              <w:t>području</w:t>
            </w:r>
            <w:r>
              <w:rPr>
                <w:sz w:val="20"/>
              </w:rPr>
              <w:tab/>
            </w:r>
            <w:r>
              <w:rPr>
                <w:spacing w:val="-2"/>
                <w:sz w:val="20"/>
              </w:rPr>
              <w:t>Općine</w:t>
            </w:r>
          </w:p>
          <w:p>
            <w:pPr>
              <w:pStyle w:val="TableParagraph"/>
              <w:spacing w:line="210" w:lineRule="exact"/>
              <w:ind w:left="109"/>
              <w:rPr>
                <w:sz w:val="20"/>
              </w:rPr>
            </w:pPr>
            <w:r>
              <w:rPr>
                <w:sz w:val="20"/>
              </w:rPr>
              <w:t>Sveti</w:t>
            </w:r>
            <w:r>
              <w:rPr>
                <w:spacing w:val="-3"/>
                <w:sz w:val="20"/>
              </w:rPr>
              <w:t> </w:t>
            </w:r>
            <w:r>
              <w:rPr>
                <w:sz w:val="20"/>
              </w:rPr>
              <w:t>Ilija</w:t>
            </w:r>
            <w:r>
              <w:rPr>
                <w:spacing w:val="-4"/>
                <w:sz w:val="20"/>
              </w:rPr>
              <w:t> </w:t>
            </w:r>
            <w:r>
              <w:rPr>
                <w:sz w:val="20"/>
              </w:rPr>
              <w:t>i</w:t>
            </w:r>
            <w:r>
              <w:rPr>
                <w:spacing w:val="-2"/>
                <w:sz w:val="20"/>
              </w:rPr>
              <w:t> ugovora</w:t>
            </w:r>
          </w:p>
        </w:tc>
        <w:tc>
          <w:tcPr>
            <w:tcW w:w="2499" w:type="dxa"/>
          </w:tcPr>
          <w:p>
            <w:pPr>
              <w:pStyle w:val="TableParagraph"/>
              <w:spacing w:before="115"/>
              <w:rPr>
                <w:sz w:val="20"/>
              </w:rPr>
            </w:pPr>
          </w:p>
          <w:p>
            <w:pPr>
              <w:pStyle w:val="TableParagraph"/>
              <w:spacing w:before="1"/>
              <w:ind w:left="111" w:right="93"/>
              <w:jc w:val="both"/>
              <w:rPr>
                <w:sz w:val="20"/>
              </w:rPr>
            </w:pPr>
            <w:r>
              <w:rPr>
                <w:sz w:val="20"/>
              </w:rPr>
              <w:t>Ugovor</w:t>
            </w:r>
            <w:r>
              <w:rPr>
                <w:spacing w:val="-9"/>
                <w:sz w:val="20"/>
              </w:rPr>
              <w:t> </w:t>
            </w:r>
            <w:r>
              <w:rPr>
                <w:sz w:val="20"/>
              </w:rPr>
              <w:t>o</w:t>
            </w:r>
            <w:r>
              <w:rPr>
                <w:spacing w:val="-9"/>
                <w:sz w:val="20"/>
              </w:rPr>
              <w:t> </w:t>
            </w:r>
            <w:r>
              <w:rPr>
                <w:sz w:val="20"/>
              </w:rPr>
              <w:t>dodjeli</w:t>
            </w:r>
            <w:r>
              <w:rPr>
                <w:spacing w:val="-10"/>
                <w:sz w:val="20"/>
              </w:rPr>
              <w:t> </w:t>
            </w:r>
            <w:r>
              <w:rPr>
                <w:sz w:val="20"/>
              </w:rPr>
              <w:t>poticaja</w:t>
            </w:r>
            <w:r>
              <w:rPr>
                <w:spacing w:val="-7"/>
                <w:sz w:val="20"/>
              </w:rPr>
              <w:t> </w:t>
            </w:r>
            <w:r>
              <w:rPr>
                <w:sz w:val="20"/>
              </w:rPr>
              <w:t>za uređenje i stjecanje nekretnine na području Općine Sveti Ilija za 2025. </w:t>
            </w:r>
            <w:r>
              <w:rPr>
                <w:spacing w:val="-2"/>
                <w:sz w:val="20"/>
              </w:rPr>
              <w:t>godinu</w:t>
            </w:r>
          </w:p>
        </w:tc>
        <w:tc>
          <w:tcPr>
            <w:tcW w:w="1807" w:type="dxa"/>
          </w:tcPr>
          <w:p>
            <w:pPr>
              <w:pStyle w:val="TableParagraph"/>
              <w:rPr>
                <w:sz w:val="20"/>
              </w:rPr>
            </w:pPr>
          </w:p>
          <w:p>
            <w:pPr>
              <w:pStyle w:val="TableParagraph"/>
              <w:rPr>
                <w:sz w:val="20"/>
              </w:rPr>
            </w:pPr>
          </w:p>
          <w:p>
            <w:pPr>
              <w:pStyle w:val="TableParagraph"/>
              <w:spacing w:before="116"/>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bl>
    <w:p>
      <w:pPr>
        <w:pStyle w:val="TableParagraph"/>
        <w:spacing w:after="0"/>
        <w:rPr>
          <w:sz w:val="18"/>
        </w:rPr>
        <w:sectPr>
          <w:headerReference w:type="default" r:id="rId63"/>
          <w:footerReference w:type="default" r:id="rId64"/>
          <w:pgSz w:w="16840" w:h="11910" w:orient="landscape"/>
          <w:pgMar w:header="0" w:footer="0" w:top="1340" w:bottom="280" w:left="1417" w:right="1275"/>
        </w:sectPr>
      </w:pPr>
    </w:p>
    <w:p>
      <w:pPr>
        <w:pStyle w:val="BodyText"/>
        <w:spacing w:before="1"/>
        <w:rPr>
          <w:sz w:val="6"/>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1341"/>
        <w:gridCol w:w="1164"/>
        <w:gridCol w:w="2107"/>
        <w:gridCol w:w="1827"/>
        <w:gridCol w:w="2499"/>
        <w:gridCol w:w="1807"/>
        <w:gridCol w:w="1927"/>
      </w:tblGrid>
      <w:tr>
        <w:trPr>
          <w:trHeight w:val="1610" w:hRule="atLeast"/>
        </w:trPr>
        <w:tc>
          <w:tcPr>
            <w:tcW w:w="1229" w:type="dxa"/>
          </w:tcPr>
          <w:p>
            <w:pPr>
              <w:pStyle w:val="TableParagraph"/>
              <w:rPr>
                <w:sz w:val="20"/>
              </w:rPr>
            </w:pPr>
          </w:p>
          <w:p>
            <w:pPr>
              <w:pStyle w:val="TableParagraph"/>
              <w:rPr>
                <w:sz w:val="20"/>
              </w:rPr>
            </w:pPr>
          </w:p>
          <w:p>
            <w:pPr>
              <w:pStyle w:val="TableParagraph"/>
              <w:spacing w:before="1"/>
              <w:rPr>
                <w:sz w:val="20"/>
              </w:rPr>
            </w:pPr>
          </w:p>
          <w:p>
            <w:pPr>
              <w:pStyle w:val="TableParagraph"/>
              <w:ind w:right="49"/>
              <w:jc w:val="center"/>
              <w:rPr>
                <w:sz w:val="20"/>
              </w:rPr>
            </w:pPr>
            <w:r>
              <w:rPr>
                <w:spacing w:val="-2"/>
                <w:sz w:val="20"/>
              </w:rPr>
              <w:t>11.04.2025.</w:t>
            </w:r>
          </w:p>
        </w:tc>
        <w:tc>
          <w:tcPr>
            <w:tcW w:w="1341" w:type="dxa"/>
          </w:tcPr>
          <w:p>
            <w:pPr>
              <w:pStyle w:val="TableParagraph"/>
              <w:rPr>
                <w:sz w:val="20"/>
              </w:rPr>
            </w:pPr>
          </w:p>
          <w:p>
            <w:pPr>
              <w:pStyle w:val="TableParagraph"/>
              <w:ind w:left="158"/>
              <w:rPr>
                <w:sz w:val="20"/>
              </w:rPr>
            </w:pPr>
            <w:r>
              <w:rPr>
                <w:spacing w:val="-2"/>
                <w:sz w:val="20"/>
              </w:rPr>
              <w:t>Bjanko</w:t>
            </w:r>
          </w:p>
          <w:p>
            <w:pPr>
              <w:pStyle w:val="TableParagraph"/>
              <w:spacing w:before="1"/>
              <w:ind w:left="108" w:right="270"/>
              <w:rPr>
                <w:sz w:val="20"/>
              </w:rPr>
            </w:pPr>
            <w:r>
              <w:rPr>
                <w:spacing w:val="-2"/>
                <w:sz w:val="20"/>
              </w:rPr>
              <w:t>zadužnica 11.04.2025. </w:t>
            </w:r>
            <w:r>
              <w:rPr>
                <w:sz w:val="20"/>
              </w:rPr>
              <w:t>(OV-</w:t>
            </w:r>
            <w:r>
              <w:rPr>
                <w:spacing w:val="-2"/>
                <w:sz w:val="20"/>
              </w:rPr>
              <w:t>706/2025)</w:t>
            </w:r>
          </w:p>
        </w:tc>
        <w:tc>
          <w:tcPr>
            <w:tcW w:w="1164" w:type="dxa"/>
          </w:tcPr>
          <w:p>
            <w:pPr>
              <w:pStyle w:val="TableParagraph"/>
              <w:rPr>
                <w:sz w:val="20"/>
              </w:rPr>
            </w:pPr>
          </w:p>
          <w:p>
            <w:pPr>
              <w:pStyle w:val="TableParagraph"/>
              <w:spacing w:before="116"/>
              <w:rPr>
                <w:sz w:val="20"/>
              </w:rPr>
            </w:pPr>
          </w:p>
          <w:p>
            <w:pPr>
              <w:pStyle w:val="TableParagraph"/>
              <w:ind w:left="108"/>
              <w:rPr>
                <w:sz w:val="20"/>
              </w:rPr>
            </w:pPr>
            <w:r>
              <w:rPr>
                <w:spacing w:val="-2"/>
                <w:sz w:val="20"/>
              </w:rPr>
              <w:t>10.000,00</w:t>
            </w:r>
          </w:p>
          <w:p>
            <w:pPr>
              <w:pStyle w:val="TableParagraph"/>
              <w:ind w:left="108"/>
              <w:rPr>
                <w:sz w:val="20"/>
              </w:rPr>
            </w:pPr>
            <w:r>
              <w:rPr>
                <w:spacing w:val="-4"/>
                <w:sz w:val="20"/>
              </w:rPr>
              <w:t>eura</w:t>
            </w:r>
          </w:p>
        </w:tc>
        <w:tc>
          <w:tcPr>
            <w:tcW w:w="2107" w:type="dxa"/>
          </w:tcPr>
          <w:p>
            <w:pPr>
              <w:pStyle w:val="TableParagraph"/>
              <w:spacing w:before="115"/>
              <w:rPr>
                <w:sz w:val="20"/>
              </w:rPr>
            </w:pPr>
          </w:p>
          <w:p>
            <w:pPr>
              <w:pStyle w:val="TableParagraph"/>
              <w:tabs>
                <w:tab w:pos="1238" w:val="left" w:leader="none"/>
              </w:tabs>
              <w:spacing w:before="1"/>
              <w:ind w:left="109" w:right="96"/>
              <w:rPr>
                <w:sz w:val="20"/>
              </w:rPr>
            </w:pPr>
            <w:r>
              <w:rPr>
                <w:spacing w:val="-4"/>
                <w:sz w:val="20"/>
              </w:rPr>
              <w:t>Fran</w:t>
            </w:r>
            <w:r>
              <w:rPr>
                <w:sz w:val="20"/>
              </w:rPr>
              <w:tab/>
            </w:r>
            <w:r>
              <w:rPr>
                <w:spacing w:val="-2"/>
                <w:sz w:val="20"/>
              </w:rPr>
              <w:t>Gašparić, Tomaševec</w:t>
            </w:r>
          </w:p>
          <w:p>
            <w:pPr>
              <w:pStyle w:val="TableParagraph"/>
              <w:tabs>
                <w:tab w:pos="1564" w:val="left" w:leader="none"/>
              </w:tabs>
              <w:ind w:left="109" w:right="98"/>
              <w:rPr>
                <w:sz w:val="20"/>
              </w:rPr>
            </w:pPr>
            <w:r>
              <w:rPr>
                <w:spacing w:val="-2"/>
                <w:sz w:val="20"/>
              </w:rPr>
              <w:t>Biškupečki,</w:t>
            </w:r>
            <w:r>
              <w:rPr>
                <w:sz w:val="20"/>
              </w:rPr>
              <w:tab/>
            </w:r>
            <w:r>
              <w:rPr>
                <w:spacing w:val="-2"/>
                <w:sz w:val="20"/>
              </w:rPr>
              <w:t>Ulica </w:t>
            </w:r>
            <w:r>
              <w:rPr>
                <w:sz w:val="20"/>
              </w:rPr>
              <w:t>Augusta Šenoe 21</w:t>
            </w:r>
          </w:p>
        </w:tc>
        <w:tc>
          <w:tcPr>
            <w:tcW w:w="1827" w:type="dxa"/>
          </w:tcPr>
          <w:p>
            <w:pPr>
              <w:pStyle w:val="TableParagraph"/>
              <w:ind w:left="109" w:right="106"/>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80"/>
                <w:sz w:val="20"/>
              </w:rPr>
              <w:t> </w:t>
            </w:r>
            <w:r>
              <w:rPr>
                <w:sz w:val="20"/>
              </w:rPr>
              <w:t>o</w:t>
            </w:r>
            <w:r>
              <w:rPr>
                <w:spacing w:val="80"/>
                <w:sz w:val="20"/>
              </w:rPr>
              <w:t> </w:t>
            </w:r>
            <w:r>
              <w:rPr>
                <w:sz w:val="20"/>
              </w:rPr>
              <w:t>dodjeli </w:t>
            </w:r>
            <w:r>
              <w:rPr>
                <w:spacing w:val="-2"/>
                <w:sz w:val="20"/>
              </w:rPr>
              <w:t>bespovratnih</w:t>
            </w:r>
          </w:p>
          <w:p>
            <w:pPr>
              <w:pStyle w:val="TableParagraph"/>
              <w:spacing w:before="2"/>
              <w:ind w:left="109"/>
              <w:rPr>
                <w:sz w:val="20"/>
              </w:rPr>
            </w:pPr>
            <w:r>
              <w:rPr>
                <w:sz w:val="20"/>
              </w:rPr>
              <w:t>novčanih</w:t>
            </w:r>
            <w:r>
              <w:rPr>
                <w:spacing w:val="78"/>
                <w:sz w:val="20"/>
              </w:rPr>
              <w:t> </w:t>
            </w:r>
            <w:r>
              <w:rPr>
                <w:spacing w:val="-2"/>
                <w:sz w:val="20"/>
              </w:rPr>
              <w:t>sredstava</w:t>
            </w:r>
          </w:p>
          <w:p>
            <w:pPr>
              <w:pStyle w:val="TableParagraph"/>
              <w:spacing w:line="228" w:lineRule="exact"/>
              <w:ind w:left="109" w:right="95"/>
              <w:rPr>
                <w:sz w:val="20"/>
              </w:rPr>
            </w:pPr>
            <w:r>
              <w:rPr>
                <w:sz w:val="20"/>
              </w:rPr>
              <w:t>"Općina</w:t>
            </w:r>
            <w:r>
              <w:rPr>
                <w:spacing w:val="-13"/>
                <w:sz w:val="20"/>
              </w:rPr>
              <w:t> </w:t>
            </w:r>
            <w:r>
              <w:rPr>
                <w:sz w:val="20"/>
              </w:rPr>
              <w:t>Sveti</w:t>
            </w:r>
            <w:r>
              <w:rPr>
                <w:spacing w:val="-12"/>
                <w:sz w:val="20"/>
              </w:rPr>
              <w:t> </w:t>
            </w:r>
            <w:r>
              <w:rPr>
                <w:sz w:val="20"/>
              </w:rPr>
              <w:t>Ilija</w:t>
            </w:r>
            <w:r>
              <w:rPr>
                <w:spacing w:val="-12"/>
                <w:sz w:val="20"/>
              </w:rPr>
              <w:t> </w:t>
            </w:r>
            <w:r>
              <w:rPr>
                <w:sz w:val="20"/>
              </w:rPr>
              <w:t>- moj</w:t>
            </w:r>
            <w:r>
              <w:rPr>
                <w:spacing w:val="-3"/>
                <w:sz w:val="20"/>
              </w:rPr>
              <w:t> </w:t>
            </w:r>
            <w:r>
              <w:rPr>
                <w:sz w:val="20"/>
              </w:rPr>
              <w:t>dom"</w:t>
            </w:r>
            <w:r>
              <w:rPr>
                <w:spacing w:val="-2"/>
                <w:sz w:val="20"/>
              </w:rPr>
              <w:t> </w:t>
            </w:r>
            <w:r>
              <w:rPr>
                <w:sz w:val="20"/>
              </w:rPr>
              <w:t>i</w:t>
            </w:r>
            <w:r>
              <w:rPr>
                <w:spacing w:val="-5"/>
                <w:sz w:val="20"/>
              </w:rPr>
              <w:t> </w:t>
            </w:r>
            <w:r>
              <w:rPr>
                <w:spacing w:val="-2"/>
                <w:sz w:val="20"/>
              </w:rPr>
              <w:t>ugovora</w:t>
            </w:r>
          </w:p>
        </w:tc>
        <w:tc>
          <w:tcPr>
            <w:tcW w:w="2499" w:type="dxa"/>
          </w:tcPr>
          <w:p>
            <w:pPr>
              <w:pStyle w:val="TableParagraph"/>
              <w:spacing w:before="115"/>
              <w:rPr>
                <w:sz w:val="20"/>
              </w:rPr>
            </w:pPr>
          </w:p>
          <w:p>
            <w:pPr>
              <w:pStyle w:val="TableParagraph"/>
              <w:spacing w:before="1"/>
              <w:ind w:left="111"/>
              <w:jc w:val="both"/>
              <w:rPr>
                <w:sz w:val="20"/>
              </w:rPr>
            </w:pPr>
            <w:r>
              <w:rPr>
                <w:sz w:val="20"/>
              </w:rPr>
              <w:t>Ugovor</w:t>
            </w:r>
            <w:r>
              <w:rPr>
                <w:spacing w:val="76"/>
                <w:sz w:val="20"/>
              </w:rPr>
              <w:t>    </w:t>
            </w:r>
            <w:r>
              <w:rPr>
                <w:sz w:val="20"/>
              </w:rPr>
              <w:t>o</w:t>
            </w:r>
            <w:r>
              <w:rPr>
                <w:spacing w:val="76"/>
                <w:sz w:val="20"/>
              </w:rPr>
              <w:t>    </w:t>
            </w:r>
            <w:r>
              <w:rPr>
                <w:spacing w:val="-2"/>
                <w:sz w:val="20"/>
              </w:rPr>
              <w:t>dodjeli</w:t>
            </w:r>
          </w:p>
          <w:p>
            <w:pPr>
              <w:pStyle w:val="TableParagraph"/>
              <w:ind w:left="111" w:right="95"/>
              <w:jc w:val="both"/>
              <w:rPr>
                <w:sz w:val="20"/>
              </w:rPr>
            </w:pPr>
            <w:r>
              <w:rPr>
                <w:sz w:val="20"/>
              </w:rPr>
              <w:t>bespovratnih </w:t>
            </w:r>
            <w:r>
              <w:rPr>
                <w:sz w:val="20"/>
              </w:rPr>
              <w:t>sredstava "Općina Sveti Ilija - moj dom" za 2025. godinu</w:t>
            </w:r>
          </w:p>
        </w:tc>
        <w:tc>
          <w:tcPr>
            <w:tcW w:w="1807" w:type="dxa"/>
          </w:tcPr>
          <w:p>
            <w:pPr>
              <w:pStyle w:val="TableParagraph"/>
              <w:rPr>
                <w:sz w:val="20"/>
              </w:rPr>
            </w:pPr>
          </w:p>
          <w:p>
            <w:pPr>
              <w:pStyle w:val="TableParagraph"/>
              <w:rPr>
                <w:sz w:val="20"/>
              </w:rPr>
            </w:pPr>
          </w:p>
          <w:p>
            <w:pPr>
              <w:pStyle w:val="TableParagraph"/>
              <w:spacing w:before="1"/>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610" w:hRule="atLeast"/>
        </w:trPr>
        <w:tc>
          <w:tcPr>
            <w:tcW w:w="1229" w:type="dxa"/>
          </w:tcPr>
          <w:p>
            <w:pPr>
              <w:pStyle w:val="TableParagraph"/>
              <w:rPr>
                <w:sz w:val="20"/>
              </w:rPr>
            </w:pPr>
          </w:p>
          <w:p>
            <w:pPr>
              <w:pStyle w:val="TableParagraph"/>
              <w:rPr>
                <w:sz w:val="20"/>
              </w:rPr>
            </w:pPr>
          </w:p>
          <w:p>
            <w:pPr>
              <w:pStyle w:val="TableParagraph"/>
              <w:spacing w:before="2"/>
              <w:rPr>
                <w:sz w:val="20"/>
              </w:rPr>
            </w:pPr>
          </w:p>
          <w:p>
            <w:pPr>
              <w:pStyle w:val="TableParagraph"/>
              <w:ind w:right="49"/>
              <w:jc w:val="center"/>
              <w:rPr>
                <w:sz w:val="20"/>
              </w:rPr>
            </w:pPr>
            <w:r>
              <w:rPr>
                <w:spacing w:val="-2"/>
                <w:sz w:val="20"/>
              </w:rPr>
              <w:t>11.04.2025.</w:t>
            </w:r>
          </w:p>
        </w:tc>
        <w:tc>
          <w:tcPr>
            <w:tcW w:w="1341" w:type="dxa"/>
          </w:tcPr>
          <w:p>
            <w:pPr>
              <w:pStyle w:val="TableParagraph"/>
              <w:rPr>
                <w:sz w:val="20"/>
              </w:rPr>
            </w:pPr>
          </w:p>
          <w:p>
            <w:pPr>
              <w:pStyle w:val="TableParagraph"/>
              <w:ind w:left="158"/>
              <w:rPr>
                <w:sz w:val="20"/>
              </w:rPr>
            </w:pPr>
            <w:r>
              <w:rPr>
                <w:spacing w:val="-2"/>
                <w:sz w:val="20"/>
              </w:rPr>
              <w:t>Bjanko</w:t>
            </w:r>
          </w:p>
          <w:p>
            <w:pPr>
              <w:pStyle w:val="TableParagraph"/>
              <w:spacing w:before="1"/>
              <w:ind w:left="108" w:right="270"/>
              <w:rPr>
                <w:sz w:val="20"/>
              </w:rPr>
            </w:pPr>
            <w:r>
              <w:rPr>
                <w:spacing w:val="-2"/>
                <w:sz w:val="20"/>
              </w:rPr>
              <w:t>zadužnica 11.04.2025. </w:t>
            </w:r>
            <w:r>
              <w:rPr>
                <w:sz w:val="20"/>
              </w:rPr>
              <w:t>(OV-</w:t>
            </w:r>
            <w:r>
              <w:rPr>
                <w:spacing w:val="-2"/>
                <w:sz w:val="20"/>
              </w:rPr>
              <w:t>2171/2025)</w:t>
            </w:r>
          </w:p>
        </w:tc>
        <w:tc>
          <w:tcPr>
            <w:tcW w:w="1164" w:type="dxa"/>
          </w:tcPr>
          <w:p>
            <w:pPr>
              <w:pStyle w:val="TableParagraph"/>
              <w:rPr>
                <w:sz w:val="20"/>
              </w:rPr>
            </w:pPr>
          </w:p>
          <w:p>
            <w:pPr>
              <w:pStyle w:val="TableParagraph"/>
              <w:spacing w:before="116"/>
              <w:rPr>
                <w:sz w:val="20"/>
              </w:rPr>
            </w:pPr>
          </w:p>
          <w:p>
            <w:pPr>
              <w:pStyle w:val="TableParagraph"/>
              <w:spacing w:before="1"/>
              <w:ind w:left="108"/>
              <w:rPr>
                <w:sz w:val="20"/>
              </w:rPr>
            </w:pPr>
            <w:r>
              <w:rPr>
                <w:spacing w:val="-2"/>
                <w:sz w:val="20"/>
              </w:rPr>
              <w:t>10.000,00</w:t>
            </w:r>
          </w:p>
          <w:p>
            <w:pPr>
              <w:pStyle w:val="TableParagraph"/>
              <w:ind w:left="108"/>
              <w:rPr>
                <w:sz w:val="20"/>
              </w:rPr>
            </w:pPr>
            <w:r>
              <w:rPr>
                <w:spacing w:val="-4"/>
                <w:sz w:val="20"/>
              </w:rPr>
              <w:t>eura</w:t>
            </w:r>
          </w:p>
        </w:tc>
        <w:tc>
          <w:tcPr>
            <w:tcW w:w="2107" w:type="dxa"/>
          </w:tcPr>
          <w:p>
            <w:pPr>
              <w:pStyle w:val="TableParagraph"/>
              <w:rPr>
                <w:sz w:val="20"/>
              </w:rPr>
            </w:pPr>
          </w:p>
          <w:p>
            <w:pPr>
              <w:pStyle w:val="TableParagraph"/>
              <w:spacing w:before="1"/>
              <w:rPr>
                <w:sz w:val="20"/>
              </w:rPr>
            </w:pPr>
          </w:p>
          <w:p>
            <w:pPr>
              <w:pStyle w:val="TableParagraph"/>
              <w:tabs>
                <w:tab w:pos="1303" w:val="left" w:leader="none"/>
              </w:tabs>
              <w:ind w:left="109" w:right="96"/>
              <w:jc w:val="both"/>
              <w:rPr>
                <w:sz w:val="20"/>
              </w:rPr>
            </w:pPr>
            <w:r>
              <w:rPr>
                <w:spacing w:val="-2"/>
                <w:sz w:val="20"/>
              </w:rPr>
              <w:t>Renato</w:t>
            </w:r>
            <w:r>
              <w:rPr>
                <w:sz w:val="20"/>
              </w:rPr>
              <w:tab/>
            </w:r>
            <w:r>
              <w:rPr>
                <w:spacing w:val="-2"/>
                <w:sz w:val="20"/>
              </w:rPr>
              <w:t>Štromar, </w:t>
            </w:r>
            <w:r>
              <w:rPr>
                <w:sz w:val="20"/>
              </w:rPr>
              <w:t>Varaždin, Ulica Ive Mikaca 2 D</w:t>
            </w:r>
          </w:p>
        </w:tc>
        <w:tc>
          <w:tcPr>
            <w:tcW w:w="1827" w:type="dxa"/>
          </w:tcPr>
          <w:p>
            <w:pPr>
              <w:pStyle w:val="TableParagraph"/>
              <w:ind w:left="109" w:right="106"/>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80"/>
                <w:sz w:val="20"/>
              </w:rPr>
              <w:t> </w:t>
            </w:r>
            <w:r>
              <w:rPr>
                <w:sz w:val="20"/>
              </w:rPr>
              <w:t>o</w:t>
            </w:r>
            <w:r>
              <w:rPr>
                <w:spacing w:val="80"/>
                <w:sz w:val="20"/>
              </w:rPr>
              <w:t> </w:t>
            </w:r>
            <w:r>
              <w:rPr>
                <w:sz w:val="20"/>
              </w:rPr>
              <w:t>dodjeli </w:t>
            </w:r>
            <w:r>
              <w:rPr>
                <w:spacing w:val="-2"/>
                <w:sz w:val="20"/>
              </w:rPr>
              <w:t>bespovratnih</w:t>
            </w:r>
          </w:p>
          <w:p>
            <w:pPr>
              <w:pStyle w:val="TableParagraph"/>
              <w:spacing w:before="2"/>
              <w:ind w:left="109" w:right="96"/>
              <w:rPr>
                <w:sz w:val="20"/>
              </w:rPr>
            </w:pPr>
            <w:r>
              <w:rPr>
                <w:sz w:val="20"/>
              </w:rPr>
              <w:t>novčanih</w:t>
            </w:r>
            <w:r>
              <w:rPr>
                <w:spacing w:val="40"/>
                <w:sz w:val="20"/>
              </w:rPr>
              <w:t> </w:t>
            </w:r>
            <w:r>
              <w:rPr>
                <w:sz w:val="20"/>
              </w:rPr>
              <w:t>sredstava "Općina</w:t>
            </w:r>
            <w:r>
              <w:rPr>
                <w:spacing w:val="-4"/>
                <w:sz w:val="20"/>
              </w:rPr>
              <w:t> </w:t>
            </w:r>
            <w:r>
              <w:rPr>
                <w:sz w:val="20"/>
              </w:rPr>
              <w:t>Sveti</w:t>
            </w:r>
            <w:r>
              <w:rPr>
                <w:spacing w:val="-4"/>
                <w:sz w:val="20"/>
              </w:rPr>
              <w:t> </w:t>
            </w:r>
            <w:r>
              <w:rPr>
                <w:sz w:val="20"/>
              </w:rPr>
              <w:t>Ilija</w:t>
            </w:r>
            <w:r>
              <w:rPr>
                <w:spacing w:val="-3"/>
                <w:sz w:val="20"/>
              </w:rPr>
              <w:t> </w:t>
            </w:r>
            <w:r>
              <w:rPr>
                <w:spacing w:val="-10"/>
                <w:sz w:val="20"/>
              </w:rPr>
              <w:t>-</w:t>
            </w:r>
          </w:p>
          <w:p>
            <w:pPr>
              <w:pStyle w:val="TableParagraph"/>
              <w:spacing w:line="208" w:lineRule="exact"/>
              <w:ind w:left="109"/>
              <w:rPr>
                <w:sz w:val="20"/>
              </w:rPr>
            </w:pPr>
            <w:r>
              <w:rPr>
                <w:sz w:val="20"/>
              </w:rPr>
              <w:t>moj</w:t>
            </w:r>
            <w:r>
              <w:rPr>
                <w:spacing w:val="-3"/>
                <w:sz w:val="20"/>
              </w:rPr>
              <w:t> </w:t>
            </w:r>
            <w:r>
              <w:rPr>
                <w:sz w:val="20"/>
              </w:rPr>
              <w:t>dom"</w:t>
            </w:r>
            <w:r>
              <w:rPr>
                <w:spacing w:val="-2"/>
                <w:sz w:val="20"/>
              </w:rPr>
              <w:t> </w:t>
            </w:r>
            <w:r>
              <w:rPr>
                <w:sz w:val="20"/>
              </w:rPr>
              <w:t>i</w:t>
            </w:r>
            <w:r>
              <w:rPr>
                <w:spacing w:val="-5"/>
                <w:sz w:val="20"/>
              </w:rPr>
              <w:t> </w:t>
            </w:r>
            <w:r>
              <w:rPr>
                <w:spacing w:val="-2"/>
                <w:sz w:val="20"/>
              </w:rPr>
              <w:t>ugovora</w:t>
            </w:r>
          </w:p>
        </w:tc>
        <w:tc>
          <w:tcPr>
            <w:tcW w:w="2499" w:type="dxa"/>
          </w:tcPr>
          <w:p>
            <w:pPr>
              <w:pStyle w:val="TableParagraph"/>
              <w:spacing w:before="116"/>
              <w:rPr>
                <w:sz w:val="20"/>
              </w:rPr>
            </w:pPr>
          </w:p>
          <w:p>
            <w:pPr>
              <w:pStyle w:val="TableParagraph"/>
              <w:ind w:left="111"/>
              <w:jc w:val="both"/>
              <w:rPr>
                <w:sz w:val="20"/>
              </w:rPr>
            </w:pPr>
            <w:r>
              <w:rPr>
                <w:sz w:val="20"/>
              </w:rPr>
              <w:t>Ugovor</w:t>
            </w:r>
            <w:r>
              <w:rPr>
                <w:spacing w:val="76"/>
                <w:sz w:val="20"/>
              </w:rPr>
              <w:t>    </w:t>
            </w:r>
            <w:r>
              <w:rPr>
                <w:sz w:val="20"/>
              </w:rPr>
              <w:t>o</w:t>
            </w:r>
            <w:r>
              <w:rPr>
                <w:spacing w:val="76"/>
                <w:sz w:val="20"/>
              </w:rPr>
              <w:t>    </w:t>
            </w:r>
            <w:r>
              <w:rPr>
                <w:spacing w:val="-2"/>
                <w:sz w:val="20"/>
              </w:rPr>
              <w:t>dodjeli</w:t>
            </w:r>
          </w:p>
          <w:p>
            <w:pPr>
              <w:pStyle w:val="TableParagraph"/>
              <w:spacing w:before="1"/>
              <w:ind w:left="111" w:right="95"/>
              <w:jc w:val="both"/>
              <w:rPr>
                <w:sz w:val="20"/>
              </w:rPr>
            </w:pPr>
            <w:r>
              <w:rPr>
                <w:sz w:val="20"/>
              </w:rPr>
              <w:t>bespovratnih </w:t>
            </w:r>
            <w:r>
              <w:rPr>
                <w:sz w:val="20"/>
              </w:rPr>
              <w:t>sredstava "Općina Sveti Ilija - moj dom" za 2025. godinu</w:t>
            </w:r>
          </w:p>
        </w:tc>
        <w:tc>
          <w:tcPr>
            <w:tcW w:w="1807" w:type="dxa"/>
          </w:tcPr>
          <w:p>
            <w:pPr>
              <w:pStyle w:val="TableParagraph"/>
              <w:rPr>
                <w:sz w:val="20"/>
              </w:rPr>
            </w:pPr>
          </w:p>
          <w:p>
            <w:pPr>
              <w:pStyle w:val="TableParagraph"/>
              <w:rPr>
                <w:sz w:val="20"/>
              </w:rPr>
            </w:pPr>
          </w:p>
          <w:p>
            <w:pPr>
              <w:pStyle w:val="TableParagraph"/>
              <w:spacing w:before="2"/>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610" w:hRule="atLeast"/>
        </w:trPr>
        <w:tc>
          <w:tcPr>
            <w:tcW w:w="1229" w:type="dxa"/>
          </w:tcPr>
          <w:p>
            <w:pPr>
              <w:pStyle w:val="TableParagraph"/>
              <w:rPr>
                <w:sz w:val="20"/>
              </w:rPr>
            </w:pPr>
          </w:p>
          <w:p>
            <w:pPr>
              <w:pStyle w:val="TableParagraph"/>
              <w:rPr>
                <w:sz w:val="20"/>
              </w:rPr>
            </w:pPr>
          </w:p>
          <w:p>
            <w:pPr>
              <w:pStyle w:val="TableParagraph"/>
              <w:spacing w:before="1"/>
              <w:rPr>
                <w:sz w:val="20"/>
              </w:rPr>
            </w:pPr>
          </w:p>
          <w:p>
            <w:pPr>
              <w:pStyle w:val="TableParagraph"/>
              <w:ind w:right="49"/>
              <w:jc w:val="center"/>
              <w:rPr>
                <w:sz w:val="20"/>
              </w:rPr>
            </w:pPr>
            <w:r>
              <w:rPr>
                <w:spacing w:val="-2"/>
                <w:sz w:val="20"/>
              </w:rPr>
              <w:t>11.04.2025.</w:t>
            </w:r>
          </w:p>
        </w:tc>
        <w:tc>
          <w:tcPr>
            <w:tcW w:w="1341" w:type="dxa"/>
          </w:tcPr>
          <w:p>
            <w:pPr>
              <w:pStyle w:val="TableParagraph"/>
              <w:rPr>
                <w:sz w:val="20"/>
              </w:rPr>
            </w:pPr>
          </w:p>
          <w:p>
            <w:pPr>
              <w:pStyle w:val="TableParagraph"/>
              <w:ind w:left="158"/>
              <w:rPr>
                <w:sz w:val="20"/>
              </w:rPr>
            </w:pPr>
            <w:r>
              <w:rPr>
                <w:spacing w:val="-2"/>
                <w:sz w:val="20"/>
              </w:rPr>
              <w:t>Bjanko</w:t>
            </w:r>
          </w:p>
          <w:p>
            <w:pPr>
              <w:pStyle w:val="TableParagraph"/>
              <w:spacing w:before="1"/>
              <w:ind w:left="108" w:right="270"/>
              <w:rPr>
                <w:sz w:val="20"/>
              </w:rPr>
            </w:pPr>
            <w:r>
              <w:rPr>
                <w:spacing w:val="-2"/>
                <w:sz w:val="20"/>
              </w:rPr>
              <w:t>zadužnica 11.04.2025. </w:t>
            </w:r>
            <w:r>
              <w:rPr>
                <w:sz w:val="20"/>
              </w:rPr>
              <w:t>(OV-</w:t>
            </w:r>
            <w:r>
              <w:rPr>
                <w:spacing w:val="-2"/>
                <w:sz w:val="20"/>
              </w:rPr>
              <w:t>711/2025)</w:t>
            </w:r>
          </w:p>
        </w:tc>
        <w:tc>
          <w:tcPr>
            <w:tcW w:w="1164" w:type="dxa"/>
          </w:tcPr>
          <w:p>
            <w:pPr>
              <w:pStyle w:val="TableParagraph"/>
              <w:rPr>
                <w:sz w:val="20"/>
              </w:rPr>
            </w:pPr>
          </w:p>
          <w:p>
            <w:pPr>
              <w:pStyle w:val="TableParagraph"/>
              <w:spacing w:before="116"/>
              <w:rPr>
                <w:sz w:val="20"/>
              </w:rPr>
            </w:pPr>
          </w:p>
          <w:p>
            <w:pPr>
              <w:pStyle w:val="TableParagraph"/>
              <w:ind w:left="108"/>
              <w:rPr>
                <w:sz w:val="20"/>
              </w:rPr>
            </w:pPr>
            <w:r>
              <w:rPr>
                <w:spacing w:val="-2"/>
                <w:sz w:val="20"/>
              </w:rPr>
              <w:t>10.000,00</w:t>
            </w:r>
          </w:p>
          <w:p>
            <w:pPr>
              <w:pStyle w:val="TableParagraph"/>
              <w:ind w:left="108"/>
              <w:rPr>
                <w:sz w:val="20"/>
              </w:rPr>
            </w:pPr>
            <w:r>
              <w:rPr>
                <w:spacing w:val="-4"/>
                <w:sz w:val="20"/>
              </w:rPr>
              <w:t>eura</w:t>
            </w:r>
          </w:p>
        </w:tc>
        <w:tc>
          <w:tcPr>
            <w:tcW w:w="2107" w:type="dxa"/>
          </w:tcPr>
          <w:p>
            <w:pPr>
              <w:pStyle w:val="TableParagraph"/>
              <w:rPr>
                <w:sz w:val="20"/>
              </w:rPr>
            </w:pPr>
          </w:p>
          <w:p>
            <w:pPr>
              <w:pStyle w:val="TableParagraph"/>
              <w:spacing w:before="1"/>
              <w:rPr>
                <w:sz w:val="20"/>
              </w:rPr>
            </w:pPr>
          </w:p>
          <w:p>
            <w:pPr>
              <w:pStyle w:val="TableParagraph"/>
              <w:tabs>
                <w:tab w:pos="1438" w:val="left" w:leader="none"/>
              </w:tabs>
              <w:ind w:left="109" w:right="96"/>
              <w:jc w:val="both"/>
              <w:rPr>
                <w:sz w:val="20"/>
              </w:rPr>
            </w:pPr>
            <w:r>
              <w:rPr>
                <w:spacing w:val="-2"/>
                <w:sz w:val="20"/>
              </w:rPr>
              <w:t>Nikola</w:t>
            </w:r>
            <w:r>
              <w:rPr>
                <w:sz w:val="20"/>
              </w:rPr>
              <w:tab/>
            </w:r>
            <w:r>
              <w:rPr>
                <w:spacing w:val="-2"/>
                <w:sz w:val="20"/>
              </w:rPr>
              <w:t>Zeljak, </w:t>
            </w:r>
            <w:r>
              <w:rPr>
                <w:sz w:val="20"/>
              </w:rPr>
              <w:t>Beletinec, Kratka ulica </w:t>
            </w:r>
            <w:r>
              <w:rPr>
                <w:spacing w:val="-10"/>
                <w:sz w:val="20"/>
              </w:rPr>
              <w:t>3</w:t>
            </w:r>
          </w:p>
        </w:tc>
        <w:tc>
          <w:tcPr>
            <w:tcW w:w="1827" w:type="dxa"/>
          </w:tcPr>
          <w:p>
            <w:pPr>
              <w:pStyle w:val="TableParagraph"/>
              <w:ind w:left="109" w:right="106"/>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80"/>
                <w:sz w:val="20"/>
              </w:rPr>
              <w:t> </w:t>
            </w:r>
            <w:r>
              <w:rPr>
                <w:sz w:val="20"/>
              </w:rPr>
              <w:t>o</w:t>
            </w:r>
            <w:r>
              <w:rPr>
                <w:spacing w:val="80"/>
                <w:sz w:val="20"/>
              </w:rPr>
              <w:t> </w:t>
            </w:r>
            <w:r>
              <w:rPr>
                <w:sz w:val="20"/>
              </w:rPr>
              <w:t>dodjeli </w:t>
            </w:r>
            <w:r>
              <w:rPr>
                <w:spacing w:val="-2"/>
                <w:sz w:val="20"/>
              </w:rPr>
              <w:t>bespovratnih</w:t>
            </w:r>
          </w:p>
          <w:p>
            <w:pPr>
              <w:pStyle w:val="TableParagraph"/>
              <w:spacing w:before="2"/>
              <w:ind w:left="109" w:right="96"/>
              <w:rPr>
                <w:sz w:val="20"/>
              </w:rPr>
            </w:pPr>
            <w:r>
              <w:rPr>
                <w:sz w:val="20"/>
              </w:rPr>
              <w:t>novčanih</w:t>
            </w:r>
            <w:r>
              <w:rPr>
                <w:spacing w:val="40"/>
                <w:sz w:val="20"/>
              </w:rPr>
              <w:t> </w:t>
            </w:r>
            <w:r>
              <w:rPr>
                <w:sz w:val="20"/>
              </w:rPr>
              <w:t>sredstava "Općina</w:t>
            </w:r>
            <w:r>
              <w:rPr>
                <w:spacing w:val="-4"/>
                <w:sz w:val="20"/>
              </w:rPr>
              <w:t> </w:t>
            </w:r>
            <w:r>
              <w:rPr>
                <w:sz w:val="20"/>
              </w:rPr>
              <w:t>Sveti</w:t>
            </w:r>
            <w:r>
              <w:rPr>
                <w:spacing w:val="-4"/>
                <w:sz w:val="20"/>
              </w:rPr>
              <w:t> </w:t>
            </w:r>
            <w:r>
              <w:rPr>
                <w:sz w:val="20"/>
              </w:rPr>
              <w:t>Ilija</w:t>
            </w:r>
            <w:r>
              <w:rPr>
                <w:spacing w:val="-3"/>
                <w:sz w:val="20"/>
              </w:rPr>
              <w:t> </w:t>
            </w:r>
            <w:r>
              <w:rPr>
                <w:spacing w:val="-10"/>
                <w:sz w:val="20"/>
              </w:rPr>
              <w:t>-</w:t>
            </w:r>
          </w:p>
          <w:p>
            <w:pPr>
              <w:pStyle w:val="TableParagraph"/>
              <w:spacing w:line="209" w:lineRule="exact"/>
              <w:ind w:left="109"/>
              <w:rPr>
                <w:sz w:val="20"/>
              </w:rPr>
            </w:pPr>
            <w:r>
              <w:rPr>
                <w:sz w:val="20"/>
              </w:rPr>
              <w:t>moj</w:t>
            </w:r>
            <w:r>
              <w:rPr>
                <w:spacing w:val="-3"/>
                <w:sz w:val="20"/>
              </w:rPr>
              <w:t> </w:t>
            </w:r>
            <w:r>
              <w:rPr>
                <w:sz w:val="20"/>
              </w:rPr>
              <w:t>dom"</w:t>
            </w:r>
            <w:r>
              <w:rPr>
                <w:spacing w:val="-2"/>
                <w:sz w:val="20"/>
              </w:rPr>
              <w:t> </w:t>
            </w:r>
            <w:r>
              <w:rPr>
                <w:sz w:val="20"/>
              </w:rPr>
              <w:t>i</w:t>
            </w:r>
            <w:r>
              <w:rPr>
                <w:spacing w:val="-5"/>
                <w:sz w:val="20"/>
              </w:rPr>
              <w:t> </w:t>
            </w:r>
            <w:r>
              <w:rPr>
                <w:spacing w:val="-2"/>
                <w:sz w:val="20"/>
              </w:rPr>
              <w:t>ugovora</w:t>
            </w:r>
          </w:p>
        </w:tc>
        <w:tc>
          <w:tcPr>
            <w:tcW w:w="2499" w:type="dxa"/>
          </w:tcPr>
          <w:p>
            <w:pPr>
              <w:pStyle w:val="TableParagraph"/>
              <w:spacing w:before="115"/>
              <w:rPr>
                <w:sz w:val="20"/>
              </w:rPr>
            </w:pPr>
          </w:p>
          <w:p>
            <w:pPr>
              <w:pStyle w:val="TableParagraph"/>
              <w:spacing w:before="1"/>
              <w:ind w:left="111"/>
              <w:jc w:val="both"/>
              <w:rPr>
                <w:sz w:val="20"/>
              </w:rPr>
            </w:pPr>
            <w:r>
              <w:rPr>
                <w:sz w:val="20"/>
              </w:rPr>
              <w:t>Ugovor</w:t>
            </w:r>
            <w:r>
              <w:rPr>
                <w:spacing w:val="76"/>
                <w:sz w:val="20"/>
              </w:rPr>
              <w:t>    </w:t>
            </w:r>
            <w:r>
              <w:rPr>
                <w:sz w:val="20"/>
              </w:rPr>
              <w:t>o</w:t>
            </w:r>
            <w:r>
              <w:rPr>
                <w:spacing w:val="76"/>
                <w:sz w:val="20"/>
              </w:rPr>
              <w:t>    </w:t>
            </w:r>
            <w:r>
              <w:rPr>
                <w:spacing w:val="-2"/>
                <w:sz w:val="20"/>
              </w:rPr>
              <w:t>dodjeli</w:t>
            </w:r>
          </w:p>
          <w:p>
            <w:pPr>
              <w:pStyle w:val="TableParagraph"/>
              <w:ind w:left="111" w:right="95"/>
              <w:jc w:val="both"/>
              <w:rPr>
                <w:sz w:val="20"/>
              </w:rPr>
            </w:pPr>
            <w:r>
              <w:rPr>
                <w:sz w:val="20"/>
              </w:rPr>
              <w:t>bespovratnih </w:t>
            </w:r>
            <w:r>
              <w:rPr>
                <w:sz w:val="20"/>
              </w:rPr>
              <w:t>sredstava "Općina Sveti Ilija - moj dom" za 2025. godinu</w:t>
            </w:r>
          </w:p>
        </w:tc>
        <w:tc>
          <w:tcPr>
            <w:tcW w:w="1807" w:type="dxa"/>
          </w:tcPr>
          <w:p>
            <w:pPr>
              <w:pStyle w:val="TableParagraph"/>
              <w:rPr>
                <w:sz w:val="20"/>
              </w:rPr>
            </w:pPr>
          </w:p>
          <w:p>
            <w:pPr>
              <w:pStyle w:val="TableParagraph"/>
              <w:rPr>
                <w:sz w:val="20"/>
              </w:rPr>
            </w:pPr>
          </w:p>
          <w:p>
            <w:pPr>
              <w:pStyle w:val="TableParagraph"/>
              <w:spacing w:before="1"/>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610" w:hRule="atLeast"/>
        </w:trPr>
        <w:tc>
          <w:tcPr>
            <w:tcW w:w="1229" w:type="dxa"/>
          </w:tcPr>
          <w:p>
            <w:pPr>
              <w:pStyle w:val="TableParagraph"/>
              <w:rPr>
                <w:sz w:val="20"/>
              </w:rPr>
            </w:pPr>
          </w:p>
          <w:p>
            <w:pPr>
              <w:pStyle w:val="TableParagraph"/>
              <w:rPr>
                <w:sz w:val="20"/>
              </w:rPr>
            </w:pPr>
          </w:p>
          <w:p>
            <w:pPr>
              <w:pStyle w:val="TableParagraph"/>
              <w:spacing w:before="1"/>
              <w:rPr>
                <w:sz w:val="20"/>
              </w:rPr>
            </w:pPr>
          </w:p>
          <w:p>
            <w:pPr>
              <w:pStyle w:val="TableParagraph"/>
              <w:ind w:right="49"/>
              <w:jc w:val="center"/>
              <w:rPr>
                <w:sz w:val="20"/>
              </w:rPr>
            </w:pPr>
            <w:r>
              <w:rPr>
                <w:spacing w:val="-2"/>
                <w:sz w:val="20"/>
              </w:rPr>
              <w:t>11.04.2025.</w:t>
            </w:r>
          </w:p>
        </w:tc>
        <w:tc>
          <w:tcPr>
            <w:tcW w:w="1341" w:type="dxa"/>
          </w:tcPr>
          <w:p>
            <w:pPr>
              <w:pStyle w:val="TableParagraph"/>
              <w:rPr>
                <w:sz w:val="20"/>
              </w:rPr>
            </w:pPr>
          </w:p>
          <w:p>
            <w:pPr>
              <w:pStyle w:val="TableParagraph"/>
              <w:ind w:left="158"/>
              <w:rPr>
                <w:sz w:val="20"/>
              </w:rPr>
            </w:pPr>
            <w:r>
              <w:rPr>
                <w:spacing w:val="-2"/>
                <w:sz w:val="20"/>
              </w:rPr>
              <w:t>Bjanko</w:t>
            </w:r>
          </w:p>
          <w:p>
            <w:pPr>
              <w:pStyle w:val="TableParagraph"/>
              <w:spacing w:before="1"/>
              <w:ind w:left="108" w:right="270"/>
              <w:rPr>
                <w:sz w:val="20"/>
              </w:rPr>
            </w:pPr>
            <w:r>
              <w:rPr>
                <w:spacing w:val="-2"/>
                <w:sz w:val="20"/>
              </w:rPr>
              <w:t>zadužnica 11.04.2025. </w:t>
            </w:r>
            <w:r>
              <w:rPr>
                <w:sz w:val="20"/>
              </w:rPr>
              <w:t>(OV-</w:t>
            </w:r>
            <w:r>
              <w:rPr>
                <w:spacing w:val="-2"/>
                <w:sz w:val="20"/>
              </w:rPr>
              <w:t>2172/2025)</w:t>
            </w:r>
          </w:p>
        </w:tc>
        <w:tc>
          <w:tcPr>
            <w:tcW w:w="1164" w:type="dxa"/>
          </w:tcPr>
          <w:p>
            <w:pPr>
              <w:pStyle w:val="TableParagraph"/>
              <w:rPr>
                <w:sz w:val="20"/>
              </w:rPr>
            </w:pPr>
          </w:p>
          <w:p>
            <w:pPr>
              <w:pStyle w:val="TableParagraph"/>
              <w:spacing w:before="116"/>
              <w:rPr>
                <w:sz w:val="20"/>
              </w:rPr>
            </w:pPr>
          </w:p>
          <w:p>
            <w:pPr>
              <w:pStyle w:val="TableParagraph"/>
              <w:ind w:left="108"/>
              <w:rPr>
                <w:sz w:val="20"/>
              </w:rPr>
            </w:pPr>
            <w:r>
              <w:rPr>
                <w:spacing w:val="-2"/>
                <w:sz w:val="20"/>
              </w:rPr>
              <w:t>10.000,00</w:t>
            </w:r>
          </w:p>
          <w:p>
            <w:pPr>
              <w:pStyle w:val="TableParagraph"/>
              <w:ind w:left="108"/>
              <w:rPr>
                <w:sz w:val="20"/>
              </w:rPr>
            </w:pPr>
            <w:r>
              <w:rPr>
                <w:spacing w:val="-4"/>
                <w:sz w:val="20"/>
              </w:rPr>
              <w:t>eura</w:t>
            </w:r>
          </w:p>
        </w:tc>
        <w:tc>
          <w:tcPr>
            <w:tcW w:w="2107" w:type="dxa"/>
          </w:tcPr>
          <w:p>
            <w:pPr>
              <w:pStyle w:val="TableParagraph"/>
              <w:rPr>
                <w:sz w:val="20"/>
              </w:rPr>
            </w:pPr>
          </w:p>
          <w:p>
            <w:pPr>
              <w:pStyle w:val="TableParagraph"/>
              <w:spacing w:before="1"/>
              <w:rPr>
                <w:sz w:val="20"/>
              </w:rPr>
            </w:pPr>
          </w:p>
          <w:p>
            <w:pPr>
              <w:pStyle w:val="TableParagraph"/>
              <w:tabs>
                <w:tab w:pos="1226" w:val="left" w:leader="none"/>
              </w:tabs>
              <w:ind w:left="109" w:right="96"/>
              <w:jc w:val="both"/>
              <w:rPr>
                <w:sz w:val="20"/>
              </w:rPr>
            </w:pPr>
            <w:r>
              <w:rPr>
                <w:spacing w:val="-2"/>
                <w:sz w:val="20"/>
              </w:rPr>
              <w:t>Martin</w:t>
            </w:r>
            <w:r>
              <w:rPr>
                <w:sz w:val="20"/>
              </w:rPr>
              <w:tab/>
            </w:r>
            <w:r>
              <w:rPr>
                <w:spacing w:val="-2"/>
                <w:sz w:val="20"/>
              </w:rPr>
              <w:t>Cmrečak, </w:t>
            </w:r>
            <w:r>
              <w:rPr>
                <w:sz w:val="20"/>
              </w:rPr>
              <w:t>Križanec, Vinogradska ulica 30</w:t>
            </w:r>
          </w:p>
        </w:tc>
        <w:tc>
          <w:tcPr>
            <w:tcW w:w="1827" w:type="dxa"/>
          </w:tcPr>
          <w:p>
            <w:pPr>
              <w:pStyle w:val="TableParagraph"/>
              <w:ind w:left="109" w:right="106"/>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80"/>
                <w:sz w:val="20"/>
              </w:rPr>
              <w:t> </w:t>
            </w:r>
            <w:r>
              <w:rPr>
                <w:sz w:val="20"/>
              </w:rPr>
              <w:t>o</w:t>
            </w:r>
            <w:r>
              <w:rPr>
                <w:spacing w:val="80"/>
                <w:sz w:val="20"/>
              </w:rPr>
              <w:t> </w:t>
            </w:r>
            <w:r>
              <w:rPr>
                <w:sz w:val="20"/>
              </w:rPr>
              <w:t>dodjeli </w:t>
            </w:r>
            <w:r>
              <w:rPr>
                <w:spacing w:val="-2"/>
                <w:sz w:val="20"/>
              </w:rPr>
              <w:t>bespovratnih</w:t>
            </w:r>
          </w:p>
          <w:p>
            <w:pPr>
              <w:pStyle w:val="TableParagraph"/>
              <w:spacing w:before="2"/>
              <w:ind w:left="109" w:right="96"/>
              <w:rPr>
                <w:sz w:val="20"/>
              </w:rPr>
            </w:pPr>
            <w:r>
              <w:rPr>
                <w:sz w:val="20"/>
              </w:rPr>
              <w:t>novčanih</w:t>
            </w:r>
            <w:r>
              <w:rPr>
                <w:spacing w:val="40"/>
                <w:sz w:val="20"/>
              </w:rPr>
              <w:t> </w:t>
            </w:r>
            <w:r>
              <w:rPr>
                <w:sz w:val="20"/>
              </w:rPr>
              <w:t>sredstava "Općina</w:t>
            </w:r>
            <w:r>
              <w:rPr>
                <w:spacing w:val="-4"/>
                <w:sz w:val="20"/>
              </w:rPr>
              <w:t> </w:t>
            </w:r>
            <w:r>
              <w:rPr>
                <w:sz w:val="20"/>
              </w:rPr>
              <w:t>Sveti</w:t>
            </w:r>
            <w:r>
              <w:rPr>
                <w:spacing w:val="-4"/>
                <w:sz w:val="20"/>
              </w:rPr>
              <w:t> </w:t>
            </w:r>
            <w:r>
              <w:rPr>
                <w:sz w:val="20"/>
              </w:rPr>
              <w:t>Ilija</w:t>
            </w:r>
            <w:r>
              <w:rPr>
                <w:spacing w:val="-3"/>
                <w:sz w:val="20"/>
              </w:rPr>
              <w:t> </w:t>
            </w:r>
            <w:r>
              <w:rPr>
                <w:spacing w:val="-10"/>
                <w:sz w:val="20"/>
              </w:rPr>
              <w:t>-</w:t>
            </w:r>
          </w:p>
          <w:p>
            <w:pPr>
              <w:pStyle w:val="TableParagraph"/>
              <w:spacing w:line="208" w:lineRule="exact"/>
              <w:ind w:left="109"/>
              <w:rPr>
                <w:sz w:val="20"/>
              </w:rPr>
            </w:pPr>
            <w:r>
              <w:rPr>
                <w:sz w:val="20"/>
              </w:rPr>
              <w:t>moj</w:t>
            </w:r>
            <w:r>
              <w:rPr>
                <w:spacing w:val="-3"/>
                <w:sz w:val="20"/>
              </w:rPr>
              <w:t> </w:t>
            </w:r>
            <w:r>
              <w:rPr>
                <w:sz w:val="20"/>
              </w:rPr>
              <w:t>dom"</w:t>
            </w:r>
            <w:r>
              <w:rPr>
                <w:spacing w:val="-2"/>
                <w:sz w:val="20"/>
              </w:rPr>
              <w:t> </w:t>
            </w:r>
            <w:r>
              <w:rPr>
                <w:sz w:val="20"/>
              </w:rPr>
              <w:t>i</w:t>
            </w:r>
            <w:r>
              <w:rPr>
                <w:spacing w:val="-5"/>
                <w:sz w:val="20"/>
              </w:rPr>
              <w:t> </w:t>
            </w:r>
            <w:r>
              <w:rPr>
                <w:spacing w:val="-2"/>
                <w:sz w:val="20"/>
              </w:rPr>
              <w:t>ugovora</w:t>
            </w:r>
          </w:p>
        </w:tc>
        <w:tc>
          <w:tcPr>
            <w:tcW w:w="2499" w:type="dxa"/>
          </w:tcPr>
          <w:p>
            <w:pPr>
              <w:pStyle w:val="TableParagraph"/>
              <w:spacing w:before="115"/>
              <w:rPr>
                <w:sz w:val="20"/>
              </w:rPr>
            </w:pPr>
          </w:p>
          <w:p>
            <w:pPr>
              <w:pStyle w:val="TableParagraph"/>
              <w:spacing w:before="1"/>
              <w:ind w:left="111"/>
              <w:jc w:val="both"/>
              <w:rPr>
                <w:sz w:val="20"/>
              </w:rPr>
            </w:pPr>
            <w:r>
              <w:rPr>
                <w:sz w:val="20"/>
              </w:rPr>
              <w:t>Ugovor</w:t>
            </w:r>
            <w:r>
              <w:rPr>
                <w:spacing w:val="76"/>
                <w:sz w:val="20"/>
              </w:rPr>
              <w:t>    </w:t>
            </w:r>
            <w:r>
              <w:rPr>
                <w:sz w:val="20"/>
              </w:rPr>
              <w:t>o</w:t>
            </w:r>
            <w:r>
              <w:rPr>
                <w:spacing w:val="76"/>
                <w:sz w:val="20"/>
              </w:rPr>
              <w:t>    </w:t>
            </w:r>
            <w:r>
              <w:rPr>
                <w:spacing w:val="-2"/>
                <w:sz w:val="20"/>
              </w:rPr>
              <w:t>dodjeli</w:t>
            </w:r>
          </w:p>
          <w:p>
            <w:pPr>
              <w:pStyle w:val="TableParagraph"/>
              <w:ind w:left="111" w:right="95"/>
              <w:jc w:val="both"/>
              <w:rPr>
                <w:sz w:val="20"/>
              </w:rPr>
            </w:pPr>
            <w:r>
              <w:rPr>
                <w:sz w:val="20"/>
              </w:rPr>
              <w:t>bespovratnih </w:t>
            </w:r>
            <w:r>
              <w:rPr>
                <w:sz w:val="20"/>
              </w:rPr>
              <w:t>sredstava "Općina Sveti Ilija - moj dom" za 2025. godinu</w:t>
            </w:r>
          </w:p>
        </w:tc>
        <w:tc>
          <w:tcPr>
            <w:tcW w:w="1807" w:type="dxa"/>
          </w:tcPr>
          <w:p>
            <w:pPr>
              <w:pStyle w:val="TableParagraph"/>
              <w:rPr>
                <w:sz w:val="20"/>
              </w:rPr>
            </w:pPr>
          </w:p>
          <w:p>
            <w:pPr>
              <w:pStyle w:val="TableParagraph"/>
              <w:rPr>
                <w:sz w:val="20"/>
              </w:rPr>
            </w:pPr>
          </w:p>
          <w:p>
            <w:pPr>
              <w:pStyle w:val="TableParagraph"/>
              <w:spacing w:before="1"/>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610" w:hRule="atLeast"/>
        </w:trPr>
        <w:tc>
          <w:tcPr>
            <w:tcW w:w="1229" w:type="dxa"/>
          </w:tcPr>
          <w:p>
            <w:pPr>
              <w:pStyle w:val="TableParagraph"/>
              <w:rPr>
                <w:sz w:val="20"/>
              </w:rPr>
            </w:pPr>
          </w:p>
          <w:p>
            <w:pPr>
              <w:pStyle w:val="TableParagraph"/>
              <w:rPr>
                <w:sz w:val="20"/>
              </w:rPr>
            </w:pPr>
          </w:p>
          <w:p>
            <w:pPr>
              <w:pStyle w:val="TableParagraph"/>
              <w:spacing w:before="2"/>
              <w:rPr>
                <w:sz w:val="20"/>
              </w:rPr>
            </w:pPr>
          </w:p>
          <w:p>
            <w:pPr>
              <w:pStyle w:val="TableParagraph"/>
              <w:ind w:right="49"/>
              <w:jc w:val="center"/>
              <w:rPr>
                <w:sz w:val="20"/>
              </w:rPr>
            </w:pPr>
            <w:r>
              <w:rPr>
                <w:spacing w:val="-2"/>
                <w:sz w:val="20"/>
              </w:rPr>
              <w:t>11.04.2025.</w:t>
            </w:r>
          </w:p>
        </w:tc>
        <w:tc>
          <w:tcPr>
            <w:tcW w:w="1341" w:type="dxa"/>
          </w:tcPr>
          <w:p>
            <w:pPr>
              <w:pStyle w:val="TableParagraph"/>
              <w:rPr>
                <w:sz w:val="20"/>
              </w:rPr>
            </w:pPr>
          </w:p>
          <w:p>
            <w:pPr>
              <w:pStyle w:val="TableParagraph"/>
              <w:ind w:left="158"/>
              <w:rPr>
                <w:sz w:val="20"/>
              </w:rPr>
            </w:pPr>
            <w:r>
              <w:rPr>
                <w:spacing w:val="-2"/>
                <w:sz w:val="20"/>
              </w:rPr>
              <w:t>Bjanko</w:t>
            </w:r>
          </w:p>
          <w:p>
            <w:pPr>
              <w:pStyle w:val="TableParagraph"/>
              <w:spacing w:before="1"/>
              <w:ind w:left="108" w:right="270"/>
              <w:rPr>
                <w:sz w:val="20"/>
              </w:rPr>
            </w:pPr>
            <w:r>
              <w:rPr>
                <w:spacing w:val="-2"/>
                <w:sz w:val="20"/>
              </w:rPr>
              <w:t>zadužnica 11.04.2025. </w:t>
            </w:r>
            <w:r>
              <w:rPr>
                <w:sz w:val="20"/>
              </w:rPr>
              <w:t>(OV-</w:t>
            </w:r>
            <w:r>
              <w:rPr>
                <w:spacing w:val="-2"/>
                <w:sz w:val="20"/>
              </w:rPr>
              <w:t>1970/2025)</w:t>
            </w:r>
          </w:p>
        </w:tc>
        <w:tc>
          <w:tcPr>
            <w:tcW w:w="1164" w:type="dxa"/>
          </w:tcPr>
          <w:p>
            <w:pPr>
              <w:pStyle w:val="TableParagraph"/>
              <w:rPr>
                <w:sz w:val="20"/>
              </w:rPr>
            </w:pPr>
          </w:p>
          <w:p>
            <w:pPr>
              <w:pStyle w:val="TableParagraph"/>
              <w:spacing w:before="116"/>
              <w:rPr>
                <w:sz w:val="20"/>
              </w:rPr>
            </w:pPr>
          </w:p>
          <w:p>
            <w:pPr>
              <w:pStyle w:val="TableParagraph"/>
              <w:spacing w:before="1"/>
              <w:ind w:left="108"/>
              <w:rPr>
                <w:sz w:val="20"/>
              </w:rPr>
            </w:pPr>
            <w:r>
              <w:rPr>
                <w:spacing w:val="-2"/>
                <w:sz w:val="20"/>
              </w:rPr>
              <w:t>10.000,00</w:t>
            </w:r>
          </w:p>
          <w:p>
            <w:pPr>
              <w:pStyle w:val="TableParagraph"/>
              <w:ind w:left="108"/>
              <w:rPr>
                <w:sz w:val="20"/>
              </w:rPr>
            </w:pPr>
            <w:r>
              <w:rPr>
                <w:spacing w:val="-4"/>
                <w:sz w:val="20"/>
              </w:rPr>
              <w:t>eura</w:t>
            </w:r>
          </w:p>
        </w:tc>
        <w:tc>
          <w:tcPr>
            <w:tcW w:w="2107" w:type="dxa"/>
          </w:tcPr>
          <w:p>
            <w:pPr>
              <w:pStyle w:val="TableParagraph"/>
              <w:rPr>
                <w:sz w:val="20"/>
              </w:rPr>
            </w:pPr>
          </w:p>
          <w:p>
            <w:pPr>
              <w:pStyle w:val="TableParagraph"/>
              <w:spacing w:before="1"/>
              <w:rPr>
                <w:sz w:val="20"/>
              </w:rPr>
            </w:pPr>
          </w:p>
          <w:p>
            <w:pPr>
              <w:pStyle w:val="TableParagraph"/>
              <w:ind w:left="109" w:right="94"/>
              <w:jc w:val="both"/>
              <w:rPr>
                <w:sz w:val="20"/>
              </w:rPr>
            </w:pPr>
            <w:r>
              <w:rPr>
                <w:sz w:val="20"/>
              </w:rPr>
              <w:t>Hrvoje </w:t>
            </w:r>
            <w:r>
              <w:rPr>
                <w:sz w:val="20"/>
              </w:rPr>
              <w:t>Njegovec, Krušljevec, Kalnička ulica 3</w:t>
            </w:r>
          </w:p>
        </w:tc>
        <w:tc>
          <w:tcPr>
            <w:tcW w:w="1827" w:type="dxa"/>
          </w:tcPr>
          <w:p>
            <w:pPr>
              <w:pStyle w:val="TableParagraph"/>
              <w:ind w:left="109" w:right="106"/>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80"/>
                <w:sz w:val="20"/>
              </w:rPr>
              <w:t> </w:t>
            </w:r>
            <w:r>
              <w:rPr>
                <w:sz w:val="20"/>
              </w:rPr>
              <w:t>o</w:t>
            </w:r>
            <w:r>
              <w:rPr>
                <w:spacing w:val="80"/>
                <w:sz w:val="20"/>
              </w:rPr>
              <w:t> </w:t>
            </w:r>
            <w:r>
              <w:rPr>
                <w:sz w:val="20"/>
              </w:rPr>
              <w:t>dodjeli </w:t>
            </w:r>
            <w:r>
              <w:rPr>
                <w:spacing w:val="-2"/>
                <w:sz w:val="20"/>
              </w:rPr>
              <w:t>bespovratnih</w:t>
            </w:r>
          </w:p>
          <w:p>
            <w:pPr>
              <w:pStyle w:val="TableParagraph"/>
              <w:spacing w:line="230" w:lineRule="exact"/>
              <w:ind w:left="109" w:right="96"/>
              <w:jc w:val="both"/>
              <w:rPr>
                <w:sz w:val="20"/>
              </w:rPr>
            </w:pPr>
            <w:r>
              <w:rPr>
                <w:sz w:val="20"/>
              </w:rPr>
              <w:t>novčanih </w:t>
            </w:r>
            <w:r>
              <w:rPr>
                <w:sz w:val="20"/>
              </w:rPr>
              <w:t>sredstava "Općina</w:t>
            </w:r>
            <w:r>
              <w:rPr>
                <w:spacing w:val="-13"/>
                <w:sz w:val="20"/>
              </w:rPr>
              <w:t> </w:t>
            </w:r>
            <w:r>
              <w:rPr>
                <w:sz w:val="20"/>
              </w:rPr>
              <w:t>Sveti</w:t>
            </w:r>
            <w:r>
              <w:rPr>
                <w:spacing w:val="-12"/>
                <w:sz w:val="20"/>
              </w:rPr>
              <w:t> </w:t>
            </w:r>
            <w:r>
              <w:rPr>
                <w:sz w:val="20"/>
              </w:rPr>
              <w:t>Ilija</w:t>
            </w:r>
            <w:r>
              <w:rPr>
                <w:spacing w:val="-13"/>
                <w:sz w:val="20"/>
              </w:rPr>
              <w:t> </w:t>
            </w:r>
            <w:r>
              <w:rPr>
                <w:sz w:val="20"/>
              </w:rPr>
              <w:t>- moj</w:t>
            </w:r>
            <w:r>
              <w:rPr>
                <w:spacing w:val="-3"/>
                <w:sz w:val="20"/>
              </w:rPr>
              <w:t> </w:t>
            </w:r>
            <w:r>
              <w:rPr>
                <w:sz w:val="20"/>
              </w:rPr>
              <w:t>dom"</w:t>
            </w:r>
            <w:r>
              <w:rPr>
                <w:spacing w:val="-2"/>
                <w:sz w:val="20"/>
              </w:rPr>
              <w:t> </w:t>
            </w:r>
            <w:r>
              <w:rPr>
                <w:sz w:val="20"/>
              </w:rPr>
              <w:t>i</w:t>
            </w:r>
            <w:r>
              <w:rPr>
                <w:spacing w:val="-5"/>
                <w:sz w:val="20"/>
              </w:rPr>
              <w:t> </w:t>
            </w:r>
            <w:r>
              <w:rPr>
                <w:spacing w:val="-2"/>
                <w:sz w:val="20"/>
              </w:rPr>
              <w:t>ugovora</w:t>
            </w:r>
          </w:p>
        </w:tc>
        <w:tc>
          <w:tcPr>
            <w:tcW w:w="2499" w:type="dxa"/>
          </w:tcPr>
          <w:p>
            <w:pPr>
              <w:pStyle w:val="TableParagraph"/>
              <w:spacing w:before="116"/>
              <w:rPr>
                <w:sz w:val="20"/>
              </w:rPr>
            </w:pPr>
          </w:p>
          <w:p>
            <w:pPr>
              <w:pStyle w:val="TableParagraph"/>
              <w:ind w:left="111"/>
              <w:jc w:val="both"/>
              <w:rPr>
                <w:sz w:val="20"/>
              </w:rPr>
            </w:pPr>
            <w:r>
              <w:rPr>
                <w:sz w:val="20"/>
              </w:rPr>
              <w:t>Ugovor</w:t>
            </w:r>
            <w:r>
              <w:rPr>
                <w:spacing w:val="76"/>
                <w:sz w:val="20"/>
              </w:rPr>
              <w:t>    </w:t>
            </w:r>
            <w:r>
              <w:rPr>
                <w:sz w:val="20"/>
              </w:rPr>
              <w:t>o</w:t>
            </w:r>
            <w:r>
              <w:rPr>
                <w:spacing w:val="76"/>
                <w:sz w:val="20"/>
              </w:rPr>
              <w:t>    </w:t>
            </w:r>
            <w:r>
              <w:rPr>
                <w:spacing w:val="-2"/>
                <w:sz w:val="20"/>
              </w:rPr>
              <w:t>dodjeli</w:t>
            </w:r>
          </w:p>
          <w:p>
            <w:pPr>
              <w:pStyle w:val="TableParagraph"/>
              <w:spacing w:before="1"/>
              <w:ind w:left="111" w:right="95"/>
              <w:jc w:val="both"/>
              <w:rPr>
                <w:sz w:val="20"/>
              </w:rPr>
            </w:pPr>
            <w:r>
              <w:rPr>
                <w:sz w:val="20"/>
              </w:rPr>
              <w:t>bespovratnih </w:t>
            </w:r>
            <w:r>
              <w:rPr>
                <w:sz w:val="20"/>
              </w:rPr>
              <w:t>sredstava "Općina Sveti Ilija - moj dom" za 2025. godinu</w:t>
            </w:r>
          </w:p>
        </w:tc>
        <w:tc>
          <w:tcPr>
            <w:tcW w:w="1807" w:type="dxa"/>
          </w:tcPr>
          <w:p>
            <w:pPr>
              <w:pStyle w:val="TableParagraph"/>
              <w:rPr>
                <w:sz w:val="20"/>
              </w:rPr>
            </w:pPr>
          </w:p>
          <w:p>
            <w:pPr>
              <w:pStyle w:val="TableParagraph"/>
              <w:rPr>
                <w:sz w:val="20"/>
              </w:rPr>
            </w:pPr>
          </w:p>
          <w:p>
            <w:pPr>
              <w:pStyle w:val="TableParagraph"/>
              <w:spacing w:before="2"/>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bl>
    <w:p>
      <w:pPr>
        <w:pStyle w:val="TableParagraph"/>
        <w:spacing w:after="0"/>
        <w:rPr>
          <w:sz w:val="18"/>
        </w:rPr>
        <w:sectPr>
          <w:headerReference w:type="default" r:id="rId65"/>
          <w:footerReference w:type="default" r:id="rId66"/>
          <w:pgSz w:w="16840" w:h="11910" w:orient="landscape"/>
          <w:pgMar w:header="0" w:footer="0" w:top="1340" w:bottom="280" w:left="1417" w:right="1275"/>
        </w:sectPr>
      </w:pPr>
    </w:p>
    <w:p>
      <w:pPr>
        <w:pStyle w:val="BodyText"/>
        <w:spacing w:before="1"/>
        <w:rPr>
          <w:sz w:val="6"/>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1341"/>
        <w:gridCol w:w="1164"/>
        <w:gridCol w:w="2107"/>
        <w:gridCol w:w="1827"/>
        <w:gridCol w:w="2499"/>
        <w:gridCol w:w="1807"/>
        <w:gridCol w:w="1927"/>
      </w:tblGrid>
      <w:tr>
        <w:trPr>
          <w:trHeight w:val="2070" w:hRule="atLeast"/>
        </w:trPr>
        <w:tc>
          <w:tcPr>
            <w:tcW w:w="1229" w:type="dxa"/>
          </w:tcPr>
          <w:p>
            <w:pPr>
              <w:pStyle w:val="TableParagraph"/>
              <w:rPr>
                <w:sz w:val="20"/>
              </w:rPr>
            </w:pPr>
          </w:p>
          <w:p>
            <w:pPr>
              <w:pStyle w:val="TableParagraph"/>
              <w:rPr>
                <w:sz w:val="20"/>
              </w:rPr>
            </w:pPr>
          </w:p>
          <w:p>
            <w:pPr>
              <w:pStyle w:val="TableParagraph"/>
              <w:rPr>
                <w:sz w:val="20"/>
              </w:rPr>
            </w:pPr>
          </w:p>
          <w:p>
            <w:pPr>
              <w:pStyle w:val="TableParagraph"/>
              <w:spacing w:before="1"/>
              <w:rPr>
                <w:sz w:val="20"/>
              </w:rPr>
            </w:pPr>
          </w:p>
          <w:p>
            <w:pPr>
              <w:pStyle w:val="TableParagraph"/>
              <w:spacing w:before="1"/>
              <w:ind w:right="49"/>
              <w:jc w:val="center"/>
              <w:rPr>
                <w:sz w:val="20"/>
              </w:rPr>
            </w:pPr>
            <w:r>
              <w:rPr>
                <w:spacing w:val="-2"/>
                <w:sz w:val="20"/>
              </w:rPr>
              <w:t>16.04.2025.</w:t>
            </w:r>
          </w:p>
        </w:tc>
        <w:tc>
          <w:tcPr>
            <w:tcW w:w="1341" w:type="dxa"/>
          </w:tcPr>
          <w:p>
            <w:pPr>
              <w:pStyle w:val="TableParagraph"/>
              <w:rPr>
                <w:sz w:val="20"/>
              </w:rPr>
            </w:pPr>
          </w:p>
          <w:p>
            <w:pPr>
              <w:pStyle w:val="TableParagraph"/>
              <w:spacing w:before="1"/>
              <w:rPr>
                <w:sz w:val="20"/>
              </w:rPr>
            </w:pPr>
          </w:p>
          <w:p>
            <w:pPr>
              <w:pStyle w:val="TableParagraph"/>
              <w:ind w:left="158"/>
              <w:rPr>
                <w:sz w:val="20"/>
              </w:rPr>
            </w:pPr>
            <w:r>
              <w:rPr>
                <w:spacing w:val="-2"/>
                <w:sz w:val="20"/>
              </w:rPr>
              <w:t>Bjanko</w:t>
            </w:r>
          </w:p>
          <w:p>
            <w:pPr>
              <w:pStyle w:val="TableParagraph"/>
              <w:ind w:left="108" w:right="270"/>
              <w:rPr>
                <w:sz w:val="20"/>
              </w:rPr>
            </w:pPr>
            <w:r>
              <w:rPr>
                <w:spacing w:val="-2"/>
                <w:sz w:val="20"/>
              </w:rPr>
              <w:t>zadužnica 23.10.2023. </w:t>
            </w:r>
            <w:r>
              <w:rPr>
                <w:sz w:val="20"/>
              </w:rPr>
              <w:t>(OV-</w:t>
            </w:r>
            <w:r>
              <w:rPr>
                <w:spacing w:val="-2"/>
                <w:sz w:val="20"/>
              </w:rPr>
              <w:t>8521/2023)</w:t>
            </w:r>
          </w:p>
        </w:tc>
        <w:tc>
          <w:tcPr>
            <w:tcW w:w="1164" w:type="dxa"/>
          </w:tcPr>
          <w:p>
            <w:pPr>
              <w:pStyle w:val="TableParagraph"/>
              <w:rPr>
                <w:sz w:val="20"/>
              </w:rPr>
            </w:pPr>
          </w:p>
          <w:p>
            <w:pPr>
              <w:pStyle w:val="TableParagraph"/>
              <w:rPr>
                <w:sz w:val="20"/>
              </w:rPr>
            </w:pPr>
          </w:p>
          <w:p>
            <w:pPr>
              <w:pStyle w:val="TableParagraph"/>
              <w:spacing w:before="116"/>
              <w:rPr>
                <w:sz w:val="20"/>
              </w:rPr>
            </w:pPr>
          </w:p>
          <w:p>
            <w:pPr>
              <w:pStyle w:val="TableParagraph"/>
              <w:ind w:left="108"/>
              <w:rPr>
                <w:sz w:val="20"/>
              </w:rPr>
            </w:pPr>
            <w:r>
              <w:rPr>
                <w:spacing w:val="-2"/>
                <w:sz w:val="20"/>
              </w:rPr>
              <w:t>10.000,00</w:t>
            </w:r>
          </w:p>
          <w:p>
            <w:pPr>
              <w:pStyle w:val="TableParagraph"/>
              <w:spacing w:before="1"/>
              <w:ind w:left="108"/>
              <w:rPr>
                <w:sz w:val="20"/>
              </w:rPr>
            </w:pPr>
            <w:r>
              <w:rPr>
                <w:spacing w:val="-4"/>
                <w:sz w:val="20"/>
              </w:rPr>
              <w:t>eura</w:t>
            </w:r>
          </w:p>
        </w:tc>
        <w:tc>
          <w:tcPr>
            <w:tcW w:w="2107" w:type="dxa"/>
          </w:tcPr>
          <w:p>
            <w:pPr>
              <w:pStyle w:val="TableParagraph"/>
              <w:rPr>
                <w:sz w:val="20"/>
              </w:rPr>
            </w:pPr>
          </w:p>
          <w:p>
            <w:pPr>
              <w:pStyle w:val="TableParagraph"/>
              <w:spacing w:before="116"/>
              <w:rPr>
                <w:sz w:val="20"/>
              </w:rPr>
            </w:pPr>
          </w:p>
          <w:p>
            <w:pPr>
              <w:pStyle w:val="TableParagraph"/>
              <w:tabs>
                <w:tab w:pos="1087" w:val="left" w:leader="none"/>
                <w:tab w:pos="1283" w:val="left" w:leader="none"/>
                <w:tab w:pos="1653" w:val="left" w:leader="none"/>
              </w:tabs>
              <w:ind w:left="109" w:right="96"/>
              <w:rPr>
                <w:sz w:val="20"/>
              </w:rPr>
            </w:pPr>
            <w:r>
              <w:rPr>
                <w:spacing w:val="-2"/>
                <w:sz w:val="20"/>
              </w:rPr>
              <w:t>Hudek-Trgotrans</w:t>
            </w:r>
            <w:r>
              <w:rPr>
                <w:spacing w:val="80"/>
                <w:sz w:val="20"/>
              </w:rPr>
              <w:t> </w:t>
            </w:r>
            <w:r>
              <w:rPr>
                <w:spacing w:val="-2"/>
                <w:sz w:val="20"/>
              </w:rPr>
              <w:t>d.o.o.,</w:t>
            </w:r>
            <w:r>
              <w:rPr>
                <w:sz w:val="20"/>
              </w:rPr>
              <w:tab/>
              <w:tab/>
            </w:r>
            <w:r>
              <w:rPr>
                <w:spacing w:val="-2"/>
                <w:sz w:val="20"/>
              </w:rPr>
              <w:t>Biljevec, Biljevec</w:t>
            </w:r>
            <w:r>
              <w:rPr>
                <w:sz w:val="20"/>
              </w:rPr>
              <w:tab/>
            </w:r>
            <w:r>
              <w:rPr>
                <w:spacing w:val="-5"/>
                <w:sz w:val="20"/>
              </w:rPr>
              <w:t>77,</w:t>
            </w:r>
            <w:r>
              <w:rPr>
                <w:sz w:val="20"/>
              </w:rPr>
              <w:tab/>
            </w:r>
            <w:r>
              <w:rPr>
                <w:spacing w:val="-5"/>
                <w:sz w:val="20"/>
              </w:rPr>
              <w:t>OIB</w:t>
            </w:r>
          </w:p>
          <w:p>
            <w:pPr>
              <w:pStyle w:val="TableParagraph"/>
              <w:spacing w:line="229" w:lineRule="exact"/>
              <w:ind w:left="109"/>
              <w:rPr>
                <w:sz w:val="20"/>
              </w:rPr>
            </w:pPr>
            <w:r>
              <w:rPr>
                <w:spacing w:val="-2"/>
                <w:sz w:val="20"/>
              </w:rPr>
              <w:t>66718146008</w:t>
            </w:r>
          </w:p>
        </w:tc>
        <w:tc>
          <w:tcPr>
            <w:tcW w:w="1827" w:type="dxa"/>
          </w:tcPr>
          <w:p>
            <w:pPr>
              <w:pStyle w:val="TableParagraph"/>
              <w:rPr>
                <w:sz w:val="20"/>
              </w:rPr>
            </w:pPr>
          </w:p>
          <w:p>
            <w:pPr>
              <w:pStyle w:val="TableParagraph"/>
              <w:rPr>
                <w:sz w:val="20"/>
              </w:rPr>
            </w:pPr>
          </w:p>
          <w:p>
            <w:pPr>
              <w:pStyle w:val="TableParagraph"/>
              <w:spacing w:before="116"/>
              <w:rPr>
                <w:sz w:val="20"/>
              </w:rPr>
            </w:pPr>
          </w:p>
          <w:p>
            <w:pPr>
              <w:pStyle w:val="TableParagraph"/>
              <w:ind w:left="109"/>
              <w:rPr>
                <w:sz w:val="20"/>
              </w:rPr>
            </w:pPr>
            <w:r>
              <w:rPr>
                <w:sz w:val="20"/>
              </w:rPr>
              <w:t>Jamstvo</w:t>
            </w:r>
            <w:r>
              <w:rPr>
                <w:spacing w:val="40"/>
                <w:sz w:val="20"/>
              </w:rPr>
              <w:t> </w:t>
            </w:r>
            <w:r>
              <w:rPr>
                <w:sz w:val="20"/>
              </w:rPr>
              <w:t>za</w:t>
            </w:r>
            <w:r>
              <w:rPr>
                <w:spacing w:val="40"/>
                <w:sz w:val="20"/>
              </w:rPr>
              <w:t> </w:t>
            </w:r>
            <w:r>
              <w:rPr>
                <w:sz w:val="20"/>
              </w:rPr>
              <w:t>uredno ispunjenje ugovora</w:t>
            </w:r>
          </w:p>
        </w:tc>
        <w:tc>
          <w:tcPr>
            <w:tcW w:w="2499" w:type="dxa"/>
          </w:tcPr>
          <w:p>
            <w:pPr>
              <w:pStyle w:val="TableParagraph"/>
              <w:spacing w:before="115"/>
              <w:ind w:left="111" w:right="91"/>
              <w:jc w:val="both"/>
              <w:rPr>
                <w:sz w:val="20"/>
              </w:rPr>
            </w:pPr>
            <w:r>
              <w:rPr>
                <w:sz w:val="20"/>
              </w:rPr>
              <w:t>Ugovor o javnoj </w:t>
            </w:r>
            <w:r>
              <w:rPr>
                <w:sz w:val="20"/>
              </w:rPr>
              <w:t>nabavi radova - Izvođenje radova na izgradnji pješačkih staza na području Općine Sveti Ilija - Grupa 2 - Izvođenje radova</w:t>
            </w:r>
            <w:r>
              <w:rPr>
                <w:spacing w:val="-13"/>
                <w:sz w:val="20"/>
              </w:rPr>
              <w:t> </w:t>
            </w:r>
            <w:r>
              <w:rPr>
                <w:sz w:val="20"/>
              </w:rPr>
              <w:t>na</w:t>
            </w:r>
            <w:r>
              <w:rPr>
                <w:spacing w:val="-11"/>
                <w:sz w:val="20"/>
              </w:rPr>
              <w:t> </w:t>
            </w:r>
            <w:r>
              <w:rPr>
                <w:sz w:val="20"/>
              </w:rPr>
              <w:t>izgradnji</w:t>
            </w:r>
            <w:r>
              <w:rPr>
                <w:spacing w:val="-12"/>
                <w:sz w:val="20"/>
              </w:rPr>
              <w:t> </w:t>
            </w:r>
            <w:r>
              <w:rPr>
                <w:sz w:val="20"/>
              </w:rPr>
              <w:t>pješačke staze u Belskoj ulici u </w:t>
            </w:r>
            <w:r>
              <w:rPr>
                <w:spacing w:val="-2"/>
                <w:sz w:val="20"/>
              </w:rPr>
              <w:t>Beletincu</w:t>
            </w:r>
          </w:p>
        </w:tc>
        <w:tc>
          <w:tcPr>
            <w:tcW w:w="1807" w:type="dxa"/>
          </w:tcPr>
          <w:p>
            <w:pPr>
              <w:pStyle w:val="TableParagraph"/>
              <w:rPr>
                <w:sz w:val="20"/>
              </w:rPr>
            </w:pPr>
          </w:p>
          <w:p>
            <w:pPr>
              <w:pStyle w:val="TableParagraph"/>
              <w:rPr>
                <w:sz w:val="20"/>
              </w:rPr>
            </w:pPr>
          </w:p>
          <w:p>
            <w:pPr>
              <w:pStyle w:val="TableParagraph"/>
              <w:rPr>
                <w:sz w:val="20"/>
              </w:rPr>
            </w:pPr>
          </w:p>
          <w:p>
            <w:pPr>
              <w:pStyle w:val="TableParagraph"/>
              <w:spacing w:before="1"/>
              <w:rPr>
                <w:sz w:val="20"/>
              </w:rPr>
            </w:pPr>
          </w:p>
          <w:p>
            <w:pPr>
              <w:pStyle w:val="TableParagraph"/>
              <w:spacing w:before="1"/>
              <w:ind w:left="111"/>
              <w:rPr>
                <w:sz w:val="20"/>
              </w:rPr>
            </w:pPr>
            <w:r>
              <w:rPr>
                <w:spacing w:val="-2"/>
                <w:sz w:val="20"/>
              </w:rPr>
              <w:t>15.04.2026.</w:t>
            </w:r>
          </w:p>
        </w:tc>
        <w:tc>
          <w:tcPr>
            <w:tcW w:w="1927" w:type="dxa"/>
          </w:tcPr>
          <w:p>
            <w:pPr>
              <w:pStyle w:val="TableParagraph"/>
              <w:ind w:left="109"/>
              <w:jc w:val="both"/>
              <w:rPr>
                <w:sz w:val="20"/>
              </w:rPr>
            </w:pPr>
            <w:r>
              <w:rPr>
                <w:color w:val="FF0000"/>
                <w:sz w:val="20"/>
              </w:rPr>
              <w:t>28.11.2025.</w:t>
            </w:r>
            <w:r>
              <w:rPr>
                <w:color w:val="FF0000"/>
                <w:spacing w:val="23"/>
                <w:sz w:val="20"/>
              </w:rPr>
              <w:t> </w:t>
            </w:r>
            <w:r>
              <w:rPr>
                <w:color w:val="FF0000"/>
                <w:sz w:val="20"/>
              </w:rPr>
              <w:t>godine</w:t>
            </w:r>
            <w:r>
              <w:rPr>
                <w:color w:val="FF0000"/>
                <w:spacing w:val="25"/>
                <w:sz w:val="20"/>
              </w:rPr>
              <w:t> </w:t>
            </w:r>
            <w:r>
              <w:rPr>
                <w:color w:val="FF0000"/>
                <w:spacing w:val="-10"/>
                <w:sz w:val="20"/>
              </w:rPr>
              <w:t>i</w:t>
            </w:r>
          </w:p>
          <w:p>
            <w:pPr>
              <w:pStyle w:val="TableParagraph"/>
              <w:tabs>
                <w:tab w:pos="1101" w:val="left" w:leader="none"/>
              </w:tabs>
              <w:ind w:left="109" w:right="93"/>
              <w:jc w:val="both"/>
              <w:rPr>
                <w:sz w:val="20"/>
              </w:rPr>
            </w:pPr>
            <w:r>
              <w:rPr>
                <w:color w:val="FF0000"/>
                <w:sz w:val="20"/>
              </w:rPr>
              <w:t>31.12.2025. </w:t>
            </w:r>
            <w:r>
              <w:rPr>
                <w:color w:val="FF0000"/>
                <w:sz w:val="20"/>
              </w:rPr>
              <w:t>godine dostavljena izjava o produljenju važenja predanih jamstva za uredno ispunjenje ugovora razmjerno </w:t>
            </w:r>
            <w:r>
              <w:rPr>
                <w:color w:val="FF0000"/>
                <w:spacing w:val="-4"/>
                <w:sz w:val="20"/>
              </w:rPr>
              <w:t>roku</w:t>
            </w:r>
            <w:r>
              <w:rPr>
                <w:color w:val="FF0000"/>
                <w:sz w:val="20"/>
              </w:rPr>
              <w:tab/>
            </w:r>
            <w:r>
              <w:rPr>
                <w:color w:val="FF0000"/>
                <w:spacing w:val="-2"/>
                <w:sz w:val="20"/>
              </w:rPr>
              <w:t>izvršenja</w:t>
            </w:r>
          </w:p>
          <w:p>
            <w:pPr>
              <w:pStyle w:val="TableParagraph"/>
              <w:spacing w:line="210" w:lineRule="exact" w:before="1"/>
              <w:ind w:left="109"/>
              <w:rPr>
                <w:sz w:val="20"/>
              </w:rPr>
            </w:pPr>
            <w:r>
              <w:rPr>
                <w:color w:val="FF0000"/>
                <w:spacing w:val="-2"/>
                <w:sz w:val="20"/>
              </w:rPr>
              <w:t>ugovora</w:t>
            </w:r>
          </w:p>
        </w:tc>
      </w:tr>
      <w:tr>
        <w:trPr>
          <w:trHeight w:val="2071" w:hRule="atLeast"/>
        </w:trPr>
        <w:tc>
          <w:tcPr>
            <w:tcW w:w="1229"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ind w:right="49"/>
              <w:jc w:val="center"/>
              <w:rPr>
                <w:sz w:val="20"/>
              </w:rPr>
            </w:pPr>
            <w:r>
              <w:rPr>
                <w:spacing w:val="-2"/>
                <w:sz w:val="20"/>
              </w:rPr>
              <w:t>16.04.2025.</w:t>
            </w:r>
          </w:p>
        </w:tc>
        <w:tc>
          <w:tcPr>
            <w:tcW w:w="1341" w:type="dxa"/>
          </w:tcPr>
          <w:p>
            <w:pPr>
              <w:pStyle w:val="TableParagraph"/>
              <w:rPr>
                <w:sz w:val="20"/>
              </w:rPr>
            </w:pPr>
          </w:p>
          <w:p>
            <w:pPr>
              <w:pStyle w:val="TableParagraph"/>
              <w:spacing w:before="1"/>
              <w:rPr>
                <w:sz w:val="20"/>
              </w:rPr>
            </w:pPr>
          </w:p>
          <w:p>
            <w:pPr>
              <w:pStyle w:val="TableParagraph"/>
              <w:spacing w:line="229" w:lineRule="exact"/>
              <w:ind w:left="158"/>
              <w:rPr>
                <w:sz w:val="20"/>
              </w:rPr>
            </w:pPr>
            <w:r>
              <w:rPr>
                <w:spacing w:val="-2"/>
                <w:sz w:val="20"/>
              </w:rPr>
              <w:t>Bjanko</w:t>
            </w:r>
          </w:p>
          <w:p>
            <w:pPr>
              <w:pStyle w:val="TableParagraph"/>
              <w:ind w:left="108" w:right="270"/>
              <w:rPr>
                <w:sz w:val="20"/>
              </w:rPr>
            </w:pPr>
            <w:r>
              <w:rPr>
                <w:spacing w:val="-2"/>
                <w:sz w:val="20"/>
              </w:rPr>
              <w:t>zadužnica 08.04.2025. </w:t>
            </w:r>
            <w:r>
              <w:rPr>
                <w:sz w:val="20"/>
              </w:rPr>
              <w:t>(OV-</w:t>
            </w:r>
            <w:r>
              <w:rPr>
                <w:spacing w:val="-2"/>
                <w:sz w:val="20"/>
              </w:rPr>
              <w:t>3685/2025)</w:t>
            </w:r>
          </w:p>
        </w:tc>
        <w:tc>
          <w:tcPr>
            <w:tcW w:w="1164" w:type="dxa"/>
          </w:tcPr>
          <w:p>
            <w:pPr>
              <w:pStyle w:val="TableParagraph"/>
              <w:rPr>
                <w:sz w:val="20"/>
              </w:rPr>
            </w:pPr>
          </w:p>
          <w:p>
            <w:pPr>
              <w:pStyle w:val="TableParagraph"/>
              <w:rPr>
                <w:sz w:val="20"/>
              </w:rPr>
            </w:pPr>
          </w:p>
          <w:p>
            <w:pPr>
              <w:pStyle w:val="TableParagraph"/>
              <w:spacing w:before="114"/>
              <w:rPr>
                <w:sz w:val="20"/>
              </w:rPr>
            </w:pPr>
          </w:p>
          <w:p>
            <w:pPr>
              <w:pStyle w:val="TableParagraph"/>
              <w:spacing w:before="1"/>
              <w:ind w:left="108"/>
              <w:rPr>
                <w:sz w:val="20"/>
              </w:rPr>
            </w:pPr>
            <w:r>
              <w:rPr>
                <w:spacing w:val="-2"/>
                <w:sz w:val="20"/>
              </w:rPr>
              <w:t>2.000,00</w:t>
            </w:r>
          </w:p>
          <w:p>
            <w:pPr>
              <w:pStyle w:val="TableParagraph"/>
              <w:ind w:left="108"/>
              <w:rPr>
                <w:sz w:val="20"/>
              </w:rPr>
            </w:pPr>
            <w:r>
              <w:rPr>
                <w:spacing w:val="-4"/>
                <w:sz w:val="20"/>
              </w:rPr>
              <w:t>eura</w:t>
            </w:r>
          </w:p>
        </w:tc>
        <w:tc>
          <w:tcPr>
            <w:tcW w:w="2107" w:type="dxa"/>
          </w:tcPr>
          <w:p>
            <w:pPr>
              <w:pStyle w:val="TableParagraph"/>
              <w:rPr>
                <w:sz w:val="20"/>
              </w:rPr>
            </w:pPr>
          </w:p>
          <w:p>
            <w:pPr>
              <w:pStyle w:val="TableParagraph"/>
              <w:spacing w:before="229"/>
              <w:rPr>
                <w:sz w:val="20"/>
              </w:rPr>
            </w:pPr>
          </w:p>
          <w:p>
            <w:pPr>
              <w:pStyle w:val="TableParagraph"/>
              <w:ind w:left="109"/>
              <w:rPr>
                <w:sz w:val="20"/>
              </w:rPr>
            </w:pPr>
            <w:r>
              <w:rPr>
                <w:spacing w:val="-2"/>
                <w:sz w:val="20"/>
              </w:rPr>
              <w:t>Hudek</w:t>
            </w:r>
            <w:r>
              <w:rPr>
                <w:spacing w:val="-7"/>
                <w:sz w:val="20"/>
              </w:rPr>
              <w:t> </w:t>
            </w:r>
            <w:r>
              <w:rPr>
                <w:spacing w:val="-2"/>
                <w:sz w:val="20"/>
              </w:rPr>
              <w:t>Trgotrans</w:t>
            </w:r>
            <w:r>
              <w:rPr>
                <w:spacing w:val="-9"/>
                <w:sz w:val="20"/>
              </w:rPr>
              <w:t> </w:t>
            </w:r>
            <w:r>
              <w:rPr>
                <w:spacing w:val="-2"/>
                <w:sz w:val="20"/>
              </w:rPr>
              <w:t>d.o.o., </w:t>
            </w:r>
            <w:r>
              <w:rPr>
                <w:sz w:val="20"/>
              </w:rPr>
              <w:t>Biljevec,</w:t>
            </w:r>
            <w:r>
              <w:rPr>
                <w:spacing w:val="71"/>
                <w:sz w:val="20"/>
              </w:rPr>
              <w:t> </w:t>
            </w:r>
            <w:r>
              <w:rPr>
                <w:sz w:val="20"/>
              </w:rPr>
              <w:t>Biljevec</w:t>
            </w:r>
            <w:r>
              <w:rPr>
                <w:spacing w:val="72"/>
                <w:sz w:val="20"/>
              </w:rPr>
              <w:t> </w:t>
            </w:r>
            <w:r>
              <w:rPr>
                <w:spacing w:val="-5"/>
                <w:sz w:val="20"/>
              </w:rPr>
              <w:t>77,</w:t>
            </w:r>
          </w:p>
          <w:p>
            <w:pPr>
              <w:pStyle w:val="TableParagraph"/>
              <w:spacing w:before="1"/>
              <w:ind w:left="109"/>
              <w:rPr>
                <w:sz w:val="20"/>
              </w:rPr>
            </w:pPr>
            <w:r>
              <w:rPr>
                <w:sz w:val="20"/>
              </w:rPr>
              <w:t>OIB</w:t>
            </w:r>
            <w:r>
              <w:rPr>
                <w:spacing w:val="-5"/>
                <w:sz w:val="20"/>
              </w:rPr>
              <w:t> </w:t>
            </w:r>
            <w:r>
              <w:rPr>
                <w:spacing w:val="-2"/>
                <w:sz w:val="20"/>
              </w:rPr>
              <w:t>66718146008</w:t>
            </w:r>
          </w:p>
        </w:tc>
        <w:tc>
          <w:tcPr>
            <w:tcW w:w="1827" w:type="dxa"/>
          </w:tcPr>
          <w:p>
            <w:pPr>
              <w:pStyle w:val="TableParagraph"/>
              <w:rPr>
                <w:sz w:val="20"/>
              </w:rPr>
            </w:pPr>
          </w:p>
          <w:p>
            <w:pPr>
              <w:pStyle w:val="TableParagraph"/>
              <w:rPr>
                <w:sz w:val="20"/>
              </w:rPr>
            </w:pPr>
          </w:p>
          <w:p>
            <w:pPr>
              <w:pStyle w:val="TableParagraph"/>
              <w:spacing w:before="114"/>
              <w:rPr>
                <w:sz w:val="20"/>
              </w:rPr>
            </w:pPr>
          </w:p>
          <w:p>
            <w:pPr>
              <w:pStyle w:val="TableParagraph"/>
              <w:spacing w:before="1"/>
              <w:ind w:left="109"/>
              <w:rPr>
                <w:sz w:val="20"/>
              </w:rPr>
            </w:pPr>
            <w:r>
              <w:rPr>
                <w:sz w:val="20"/>
              </w:rPr>
              <w:t>Jamstvo</w:t>
            </w:r>
            <w:r>
              <w:rPr>
                <w:spacing w:val="40"/>
                <w:sz w:val="20"/>
              </w:rPr>
              <w:t> </w:t>
            </w:r>
            <w:r>
              <w:rPr>
                <w:sz w:val="20"/>
              </w:rPr>
              <w:t>za</w:t>
            </w:r>
            <w:r>
              <w:rPr>
                <w:spacing w:val="40"/>
                <w:sz w:val="20"/>
              </w:rPr>
              <w:t> </w:t>
            </w:r>
            <w:r>
              <w:rPr>
                <w:sz w:val="20"/>
              </w:rPr>
              <w:t>uredno ispunjenje ugovora</w:t>
            </w:r>
          </w:p>
        </w:tc>
        <w:tc>
          <w:tcPr>
            <w:tcW w:w="2499" w:type="dxa"/>
          </w:tcPr>
          <w:p>
            <w:pPr>
              <w:pStyle w:val="TableParagraph"/>
              <w:spacing w:before="116"/>
              <w:ind w:left="111" w:right="91"/>
              <w:jc w:val="both"/>
              <w:rPr>
                <w:sz w:val="20"/>
              </w:rPr>
            </w:pPr>
            <w:r>
              <w:rPr>
                <w:sz w:val="20"/>
              </w:rPr>
              <w:t>Ugovor o javnoj </w:t>
            </w:r>
            <w:r>
              <w:rPr>
                <w:sz w:val="20"/>
              </w:rPr>
              <w:t>nabavi radova - Izvođenje radova na izgradnji pješačkih staza na području Općine Sveti Ilija - Grupa 2 - Izvođenje radova</w:t>
            </w:r>
            <w:r>
              <w:rPr>
                <w:spacing w:val="-13"/>
                <w:sz w:val="20"/>
              </w:rPr>
              <w:t> </w:t>
            </w:r>
            <w:r>
              <w:rPr>
                <w:sz w:val="20"/>
              </w:rPr>
              <w:t>na</w:t>
            </w:r>
            <w:r>
              <w:rPr>
                <w:spacing w:val="-11"/>
                <w:sz w:val="20"/>
              </w:rPr>
              <w:t> </w:t>
            </w:r>
            <w:r>
              <w:rPr>
                <w:sz w:val="20"/>
              </w:rPr>
              <w:t>izgradnji</w:t>
            </w:r>
            <w:r>
              <w:rPr>
                <w:spacing w:val="-12"/>
                <w:sz w:val="20"/>
              </w:rPr>
              <w:t> </w:t>
            </w:r>
            <w:r>
              <w:rPr>
                <w:sz w:val="20"/>
              </w:rPr>
              <w:t>pješačke staze u Belskoj ulici u </w:t>
            </w:r>
            <w:r>
              <w:rPr>
                <w:spacing w:val="-2"/>
                <w:sz w:val="20"/>
              </w:rPr>
              <w:t>Beletincu</w:t>
            </w:r>
          </w:p>
        </w:tc>
        <w:tc>
          <w:tcPr>
            <w:tcW w:w="1807"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ind w:left="111"/>
              <w:rPr>
                <w:sz w:val="20"/>
              </w:rPr>
            </w:pPr>
            <w:r>
              <w:rPr>
                <w:spacing w:val="-2"/>
                <w:sz w:val="20"/>
              </w:rPr>
              <w:t>15.04.2026.</w:t>
            </w:r>
          </w:p>
        </w:tc>
        <w:tc>
          <w:tcPr>
            <w:tcW w:w="1927" w:type="dxa"/>
          </w:tcPr>
          <w:p>
            <w:pPr>
              <w:pStyle w:val="TableParagraph"/>
              <w:spacing w:before="1"/>
              <w:ind w:left="109"/>
              <w:jc w:val="both"/>
              <w:rPr>
                <w:sz w:val="20"/>
              </w:rPr>
            </w:pPr>
            <w:r>
              <w:rPr>
                <w:color w:val="FF0000"/>
                <w:sz w:val="20"/>
              </w:rPr>
              <w:t>28.11.2025.</w:t>
            </w:r>
            <w:r>
              <w:rPr>
                <w:color w:val="FF0000"/>
                <w:spacing w:val="23"/>
                <w:sz w:val="20"/>
              </w:rPr>
              <w:t> </w:t>
            </w:r>
            <w:r>
              <w:rPr>
                <w:color w:val="FF0000"/>
                <w:sz w:val="20"/>
              </w:rPr>
              <w:t>godine</w:t>
            </w:r>
            <w:r>
              <w:rPr>
                <w:color w:val="FF0000"/>
                <w:spacing w:val="25"/>
                <w:sz w:val="20"/>
              </w:rPr>
              <w:t> </w:t>
            </w:r>
            <w:r>
              <w:rPr>
                <w:color w:val="FF0000"/>
                <w:spacing w:val="-10"/>
                <w:sz w:val="20"/>
              </w:rPr>
              <w:t>i</w:t>
            </w:r>
          </w:p>
          <w:p>
            <w:pPr>
              <w:pStyle w:val="TableParagraph"/>
              <w:tabs>
                <w:tab w:pos="1101" w:val="left" w:leader="none"/>
              </w:tabs>
              <w:ind w:left="109" w:right="93"/>
              <w:jc w:val="both"/>
              <w:rPr>
                <w:sz w:val="20"/>
              </w:rPr>
            </w:pPr>
            <w:r>
              <w:rPr>
                <w:color w:val="FF0000"/>
                <w:sz w:val="20"/>
              </w:rPr>
              <w:t>31.12.2025. </w:t>
            </w:r>
            <w:r>
              <w:rPr>
                <w:color w:val="FF0000"/>
                <w:sz w:val="20"/>
              </w:rPr>
              <w:t>godine dostavljena izjava o produljenju važenja predanih jamstva za uredno ispunjenje ugovora razmjerno </w:t>
            </w:r>
            <w:r>
              <w:rPr>
                <w:color w:val="FF0000"/>
                <w:spacing w:val="-4"/>
                <w:sz w:val="20"/>
              </w:rPr>
              <w:t>roku</w:t>
            </w:r>
            <w:r>
              <w:rPr>
                <w:color w:val="FF0000"/>
                <w:sz w:val="20"/>
              </w:rPr>
              <w:tab/>
            </w:r>
            <w:r>
              <w:rPr>
                <w:color w:val="FF0000"/>
                <w:spacing w:val="-2"/>
                <w:sz w:val="20"/>
              </w:rPr>
              <w:t>izvršenja</w:t>
            </w:r>
          </w:p>
          <w:p>
            <w:pPr>
              <w:pStyle w:val="TableParagraph"/>
              <w:spacing w:line="210" w:lineRule="exact" w:before="1"/>
              <w:ind w:left="109"/>
              <w:rPr>
                <w:sz w:val="20"/>
              </w:rPr>
            </w:pPr>
            <w:r>
              <w:rPr>
                <w:color w:val="FF0000"/>
                <w:spacing w:val="-2"/>
                <w:sz w:val="20"/>
              </w:rPr>
              <w:t>ugovora</w:t>
            </w:r>
          </w:p>
        </w:tc>
      </w:tr>
      <w:tr>
        <w:trPr>
          <w:trHeight w:val="2068" w:hRule="atLeast"/>
        </w:trPr>
        <w:tc>
          <w:tcPr>
            <w:tcW w:w="1229" w:type="dxa"/>
          </w:tcPr>
          <w:p>
            <w:pPr>
              <w:pStyle w:val="TableParagraph"/>
              <w:rPr>
                <w:sz w:val="20"/>
              </w:rPr>
            </w:pPr>
          </w:p>
          <w:p>
            <w:pPr>
              <w:pStyle w:val="TableParagraph"/>
              <w:rPr>
                <w:sz w:val="20"/>
              </w:rPr>
            </w:pPr>
          </w:p>
          <w:p>
            <w:pPr>
              <w:pStyle w:val="TableParagraph"/>
              <w:spacing w:before="229"/>
              <w:rPr>
                <w:sz w:val="20"/>
              </w:rPr>
            </w:pPr>
          </w:p>
          <w:p>
            <w:pPr>
              <w:pStyle w:val="TableParagraph"/>
              <w:spacing w:before="1"/>
              <w:ind w:right="49"/>
              <w:jc w:val="center"/>
              <w:rPr>
                <w:sz w:val="20"/>
              </w:rPr>
            </w:pPr>
            <w:r>
              <w:rPr>
                <w:spacing w:val="-2"/>
                <w:sz w:val="20"/>
              </w:rPr>
              <w:t>16.04.2025.</w:t>
            </w:r>
          </w:p>
        </w:tc>
        <w:tc>
          <w:tcPr>
            <w:tcW w:w="1341" w:type="dxa"/>
          </w:tcPr>
          <w:p>
            <w:pPr>
              <w:pStyle w:val="TableParagraph"/>
              <w:spacing w:before="229"/>
              <w:rPr>
                <w:sz w:val="20"/>
              </w:rPr>
            </w:pPr>
          </w:p>
          <w:p>
            <w:pPr>
              <w:pStyle w:val="TableParagraph"/>
              <w:ind w:left="158"/>
              <w:rPr>
                <w:sz w:val="20"/>
              </w:rPr>
            </w:pPr>
            <w:r>
              <w:rPr>
                <w:spacing w:val="-2"/>
                <w:sz w:val="20"/>
              </w:rPr>
              <w:t>Bjanko</w:t>
            </w:r>
          </w:p>
          <w:p>
            <w:pPr>
              <w:pStyle w:val="TableParagraph"/>
              <w:ind w:left="108" w:right="270"/>
              <w:rPr>
                <w:sz w:val="20"/>
              </w:rPr>
            </w:pPr>
            <w:r>
              <w:rPr>
                <w:spacing w:val="-2"/>
                <w:sz w:val="20"/>
              </w:rPr>
              <w:t>zadužnica 08.04.2025. </w:t>
            </w:r>
            <w:r>
              <w:rPr>
                <w:sz w:val="20"/>
              </w:rPr>
              <w:t>(OV-</w:t>
            </w:r>
            <w:r>
              <w:rPr>
                <w:spacing w:val="-2"/>
                <w:sz w:val="20"/>
              </w:rPr>
              <w:t>3687/2025)</w:t>
            </w:r>
          </w:p>
        </w:tc>
        <w:tc>
          <w:tcPr>
            <w:tcW w:w="1164" w:type="dxa"/>
          </w:tcPr>
          <w:p>
            <w:pPr>
              <w:pStyle w:val="TableParagraph"/>
              <w:rPr>
                <w:sz w:val="20"/>
              </w:rPr>
            </w:pPr>
          </w:p>
          <w:p>
            <w:pPr>
              <w:pStyle w:val="TableParagraph"/>
              <w:rPr>
                <w:sz w:val="20"/>
              </w:rPr>
            </w:pPr>
          </w:p>
          <w:p>
            <w:pPr>
              <w:pStyle w:val="TableParagraph"/>
              <w:spacing w:before="114"/>
              <w:rPr>
                <w:sz w:val="20"/>
              </w:rPr>
            </w:pPr>
          </w:p>
          <w:p>
            <w:pPr>
              <w:pStyle w:val="TableParagraph"/>
              <w:ind w:left="108"/>
              <w:rPr>
                <w:sz w:val="20"/>
              </w:rPr>
            </w:pPr>
            <w:r>
              <w:rPr>
                <w:spacing w:val="-2"/>
                <w:sz w:val="20"/>
              </w:rPr>
              <w:t>2.000,00</w:t>
            </w:r>
          </w:p>
          <w:p>
            <w:pPr>
              <w:pStyle w:val="TableParagraph"/>
              <w:spacing w:before="1"/>
              <w:ind w:left="108"/>
              <w:rPr>
                <w:sz w:val="20"/>
              </w:rPr>
            </w:pPr>
            <w:r>
              <w:rPr>
                <w:spacing w:val="-4"/>
                <w:sz w:val="20"/>
              </w:rPr>
              <w:t>eura</w:t>
            </w:r>
          </w:p>
        </w:tc>
        <w:tc>
          <w:tcPr>
            <w:tcW w:w="2107" w:type="dxa"/>
          </w:tcPr>
          <w:p>
            <w:pPr>
              <w:pStyle w:val="TableParagraph"/>
              <w:rPr>
                <w:sz w:val="20"/>
              </w:rPr>
            </w:pPr>
          </w:p>
          <w:p>
            <w:pPr>
              <w:pStyle w:val="TableParagraph"/>
              <w:spacing w:before="229"/>
              <w:rPr>
                <w:sz w:val="20"/>
              </w:rPr>
            </w:pPr>
          </w:p>
          <w:p>
            <w:pPr>
              <w:pStyle w:val="TableParagraph"/>
              <w:ind w:left="109"/>
              <w:rPr>
                <w:sz w:val="20"/>
              </w:rPr>
            </w:pPr>
            <w:r>
              <w:rPr>
                <w:spacing w:val="-2"/>
                <w:sz w:val="20"/>
              </w:rPr>
              <w:t>Hudek</w:t>
            </w:r>
            <w:r>
              <w:rPr>
                <w:spacing w:val="-7"/>
                <w:sz w:val="20"/>
              </w:rPr>
              <w:t> </w:t>
            </w:r>
            <w:r>
              <w:rPr>
                <w:spacing w:val="-2"/>
                <w:sz w:val="20"/>
              </w:rPr>
              <w:t>Trgotrans</w:t>
            </w:r>
            <w:r>
              <w:rPr>
                <w:spacing w:val="-9"/>
                <w:sz w:val="20"/>
              </w:rPr>
              <w:t> </w:t>
            </w:r>
            <w:r>
              <w:rPr>
                <w:spacing w:val="-2"/>
                <w:sz w:val="20"/>
              </w:rPr>
              <w:t>d.o.o., </w:t>
            </w:r>
            <w:r>
              <w:rPr>
                <w:sz w:val="20"/>
              </w:rPr>
              <w:t>Biljevec,</w:t>
            </w:r>
            <w:r>
              <w:rPr>
                <w:spacing w:val="71"/>
                <w:sz w:val="20"/>
              </w:rPr>
              <w:t> </w:t>
            </w:r>
            <w:r>
              <w:rPr>
                <w:sz w:val="20"/>
              </w:rPr>
              <w:t>Biljevec</w:t>
            </w:r>
            <w:r>
              <w:rPr>
                <w:spacing w:val="72"/>
                <w:sz w:val="20"/>
              </w:rPr>
              <w:t> </w:t>
            </w:r>
            <w:r>
              <w:rPr>
                <w:spacing w:val="-5"/>
                <w:sz w:val="20"/>
              </w:rPr>
              <w:t>77,</w:t>
            </w:r>
          </w:p>
          <w:p>
            <w:pPr>
              <w:pStyle w:val="TableParagraph"/>
              <w:spacing w:before="1"/>
              <w:ind w:left="109"/>
              <w:rPr>
                <w:sz w:val="20"/>
              </w:rPr>
            </w:pPr>
            <w:r>
              <w:rPr>
                <w:sz w:val="20"/>
              </w:rPr>
              <w:t>OIB</w:t>
            </w:r>
            <w:r>
              <w:rPr>
                <w:spacing w:val="-5"/>
                <w:sz w:val="20"/>
              </w:rPr>
              <w:t> </w:t>
            </w:r>
            <w:r>
              <w:rPr>
                <w:spacing w:val="-2"/>
                <w:sz w:val="20"/>
              </w:rPr>
              <w:t>66718146008</w:t>
            </w:r>
          </w:p>
        </w:tc>
        <w:tc>
          <w:tcPr>
            <w:tcW w:w="1827" w:type="dxa"/>
          </w:tcPr>
          <w:p>
            <w:pPr>
              <w:pStyle w:val="TableParagraph"/>
              <w:rPr>
                <w:sz w:val="20"/>
              </w:rPr>
            </w:pPr>
          </w:p>
          <w:p>
            <w:pPr>
              <w:pStyle w:val="TableParagraph"/>
              <w:rPr>
                <w:sz w:val="20"/>
              </w:rPr>
            </w:pPr>
          </w:p>
          <w:p>
            <w:pPr>
              <w:pStyle w:val="TableParagraph"/>
              <w:spacing w:before="114"/>
              <w:rPr>
                <w:sz w:val="20"/>
              </w:rPr>
            </w:pPr>
          </w:p>
          <w:p>
            <w:pPr>
              <w:pStyle w:val="TableParagraph"/>
              <w:ind w:left="109"/>
              <w:rPr>
                <w:sz w:val="20"/>
              </w:rPr>
            </w:pPr>
            <w:r>
              <w:rPr>
                <w:sz w:val="20"/>
              </w:rPr>
              <w:t>Jamstvo</w:t>
            </w:r>
            <w:r>
              <w:rPr>
                <w:spacing w:val="40"/>
                <w:sz w:val="20"/>
              </w:rPr>
              <w:t> </w:t>
            </w:r>
            <w:r>
              <w:rPr>
                <w:sz w:val="20"/>
              </w:rPr>
              <w:t>za</w:t>
            </w:r>
            <w:r>
              <w:rPr>
                <w:spacing w:val="40"/>
                <w:sz w:val="20"/>
              </w:rPr>
              <w:t> </w:t>
            </w:r>
            <w:r>
              <w:rPr>
                <w:sz w:val="20"/>
              </w:rPr>
              <w:t>uredno ispunjenje ugovora</w:t>
            </w:r>
          </w:p>
        </w:tc>
        <w:tc>
          <w:tcPr>
            <w:tcW w:w="2499" w:type="dxa"/>
          </w:tcPr>
          <w:p>
            <w:pPr>
              <w:pStyle w:val="TableParagraph"/>
              <w:spacing w:before="115"/>
              <w:ind w:left="111" w:right="91"/>
              <w:jc w:val="both"/>
              <w:rPr>
                <w:sz w:val="20"/>
              </w:rPr>
            </w:pPr>
            <w:r>
              <w:rPr>
                <w:sz w:val="20"/>
              </w:rPr>
              <w:t>Ugovor o javnoj </w:t>
            </w:r>
            <w:r>
              <w:rPr>
                <w:sz w:val="20"/>
              </w:rPr>
              <w:t>nabavi radova - Izvođenje radova na izgradnji pješačkih staza na području Općine Sveti Ilija - Grupa 2 - Izvođenje radova</w:t>
            </w:r>
            <w:r>
              <w:rPr>
                <w:spacing w:val="-13"/>
                <w:sz w:val="20"/>
              </w:rPr>
              <w:t> </w:t>
            </w:r>
            <w:r>
              <w:rPr>
                <w:sz w:val="20"/>
              </w:rPr>
              <w:t>na</w:t>
            </w:r>
            <w:r>
              <w:rPr>
                <w:spacing w:val="-11"/>
                <w:sz w:val="20"/>
              </w:rPr>
              <w:t> </w:t>
            </w:r>
            <w:r>
              <w:rPr>
                <w:sz w:val="20"/>
              </w:rPr>
              <w:t>izgradnji</w:t>
            </w:r>
            <w:r>
              <w:rPr>
                <w:spacing w:val="-12"/>
                <w:sz w:val="20"/>
              </w:rPr>
              <w:t> </w:t>
            </w:r>
            <w:r>
              <w:rPr>
                <w:sz w:val="20"/>
              </w:rPr>
              <w:t>pješačke staze u Belskoj ulici u </w:t>
            </w:r>
            <w:r>
              <w:rPr>
                <w:spacing w:val="-2"/>
                <w:sz w:val="20"/>
              </w:rPr>
              <w:t>Beletincu</w:t>
            </w:r>
          </w:p>
        </w:tc>
        <w:tc>
          <w:tcPr>
            <w:tcW w:w="1807" w:type="dxa"/>
          </w:tcPr>
          <w:p>
            <w:pPr>
              <w:pStyle w:val="TableParagraph"/>
              <w:rPr>
                <w:sz w:val="20"/>
              </w:rPr>
            </w:pPr>
          </w:p>
          <w:p>
            <w:pPr>
              <w:pStyle w:val="TableParagraph"/>
              <w:rPr>
                <w:sz w:val="20"/>
              </w:rPr>
            </w:pPr>
          </w:p>
          <w:p>
            <w:pPr>
              <w:pStyle w:val="TableParagraph"/>
              <w:spacing w:before="229"/>
              <w:rPr>
                <w:sz w:val="20"/>
              </w:rPr>
            </w:pPr>
          </w:p>
          <w:p>
            <w:pPr>
              <w:pStyle w:val="TableParagraph"/>
              <w:spacing w:before="1"/>
              <w:ind w:left="111"/>
              <w:rPr>
                <w:sz w:val="20"/>
              </w:rPr>
            </w:pPr>
            <w:r>
              <w:rPr>
                <w:spacing w:val="-2"/>
                <w:sz w:val="20"/>
              </w:rPr>
              <w:t>15.04.2026.</w:t>
            </w:r>
          </w:p>
        </w:tc>
        <w:tc>
          <w:tcPr>
            <w:tcW w:w="1927" w:type="dxa"/>
          </w:tcPr>
          <w:p>
            <w:pPr>
              <w:pStyle w:val="TableParagraph"/>
              <w:spacing w:line="229" w:lineRule="exact"/>
              <w:ind w:left="109"/>
              <w:jc w:val="both"/>
              <w:rPr>
                <w:sz w:val="20"/>
              </w:rPr>
            </w:pPr>
            <w:r>
              <w:rPr>
                <w:color w:val="FF0000"/>
                <w:sz w:val="20"/>
              </w:rPr>
              <w:t>28.11.2025.</w:t>
            </w:r>
            <w:r>
              <w:rPr>
                <w:color w:val="FF0000"/>
                <w:spacing w:val="23"/>
                <w:sz w:val="20"/>
              </w:rPr>
              <w:t> </w:t>
            </w:r>
            <w:r>
              <w:rPr>
                <w:color w:val="FF0000"/>
                <w:sz w:val="20"/>
              </w:rPr>
              <w:t>godine</w:t>
            </w:r>
            <w:r>
              <w:rPr>
                <w:color w:val="FF0000"/>
                <w:spacing w:val="25"/>
                <w:sz w:val="20"/>
              </w:rPr>
              <w:t> </w:t>
            </w:r>
            <w:r>
              <w:rPr>
                <w:color w:val="FF0000"/>
                <w:spacing w:val="-10"/>
                <w:sz w:val="20"/>
              </w:rPr>
              <w:t>i</w:t>
            </w:r>
          </w:p>
          <w:p>
            <w:pPr>
              <w:pStyle w:val="TableParagraph"/>
              <w:tabs>
                <w:tab w:pos="1101" w:val="left" w:leader="none"/>
              </w:tabs>
              <w:ind w:left="109" w:right="93"/>
              <w:jc w:val="both"/>
              <w:rPr>
                <w:sz w:val="20"/>
              </w:rPr>
            </w:pPr>
            <w:r>
              <w:rPr>
                <w:color w:val="FF0000"/>
                <w:sz w:val="20"/>
              </w:rPr>
              <w:t>31.12.2025. </w:t>
            </w:r>
            <w:r>
              <w:rPr>
                <w:color w:val="FF0000"/>
                <w:sz w:val="20"/>
              </w:rPr>
              <w:t>godine dostavljena izjava o produljenju važenja predanih jamstva za uredno ispunjenje ugovora razmjerno </w:t>
            </w:r>
            <w:r>
              <w:rPr>
                <w:color w:val="FF0000"/>
                <w:spacing w:val="-4"/>
                <w:sz w:val="20"/>
              </w:rPr>
              <w:t>roku</w:t>
            </w:r>
            <w:r>
              <w:rPr>
                <w:color w:val="FF0000"/>
                <w:sz w:val="20"/>
              </w:rPr>
              <w:tab/>
            </w:r>
            <w:r>
              <w:rPr>
                <w:color w:val="FF0000"/>
                <w:spacing w:val="-2"/>
                <w:sz w:val="20"/>
              </w:rPr>
              <w:t>izvršenja</w:t>
            </w:r>
          </w:p>
          <w:p>
            <w:pPr>
              <w:pStyle w:val="TableParagraph"/>
              <w:spacing w:line="210" w:lineRule="exact"/>
              <w:ind w:left="109"/>
              <w:rPr>
                <w:sz w:val="20"/>
              </w:rPr>
            </w:pPr>
            <w:r>
              <w:rPr>
                <w:color w:val="FF0000"/>
                <w:spacing w:val="-2"/>
                <w:sz w:val="20"/>
              </w:rPr>
              <w:t>ugovora</w:t>
            </w:r>
          </w:p>
        </w:tc>
      </w:tr>
      <w:tr>
        <w:trPr>
          <w:trHeight w:val="1848" w:hRule="atLeast"/>
        </w:trPr>
        <w:tc>
          <w:tcPr>
            <w:tcW w:w="1229" w:type="dxa"/>
          </w:tcPr>
          <w:p>
            <w:pPr>
              <w:pStyle w:val="TableParagraph"/>
              <w:rPr>
                <w:sz w:val="20"/>
              </w:rPr>
            </w:pPr>
          </w:p>
          <w:p>
            <w:pPr>
              <w:pStyle w:val="TableParagraph"/>
              <w:rPr>
                <w:sz w:val="20"/>
              </w:rPr>
            </w:pPr>
          </w:p>
          <w:p>
            <w:pPr>
              <w:pStyle w:val="TableParagraph"/>
              <w:spacing w:before="119"/>
              <w:rPr>
                <w:sz w:val="20"/>
              </w:rPr>
            </w:pPr>
          </w:p>
          <w:p>
            <w:pPr>
              <w:pStyle w:val="TableParagraph"/>
              <w:ind w:right="49"/>
              <w:jc w:val="center"/>
              <w:rPr>
                <w:sz w:val="20"/>
              </w:rPr>
            </w:pPr>
            <w:r>
              <w:rPr>
                <w:color w:val="FF0000"/>
                <w:spacing w:val="-2"/>
                <w:sz w:val="20"/>
              </w:rPr>
              <w:t>16.04.2025.</w:t>
            </w:r>
          </w:p>
        </w:tc>
        <w:tc>
          <w:tcPr>
            <w:tcW w:w="1341" w:type="dxa"/>
          </w:tcPr>
          <w:p>
            <w:pPr>
              <w:pStyle w:val="TableParagraph"/>
              <w:rPr>
                <w:sz w:val="20"/>
              </w:rPr>
            </w:pPr>
          </w:p>
          <w:p>
            <w:pPr>
              <w:pStyle w:val="TableParagraph"/>
              <w:spacing w:before="5"/>
              <w:rPr>
                <w:sz w:val="20"/>
              </w:rPr>
            </w:pPr>
          </w:p>
          <w:p>
            <w:pPr>
              <w:pStyle w:val="TableParagraph"/>
              <w:spacing w:before="1"/>
              <w:ind w:left="108" w:right="270" w:firstLine="50"/>
              <w:rPr>
                <w:sz w:val="20"/>
              </w:rPr>
            </w:pPr>
            <w:r>
              <w:rPr>
                <w:color w:val="FF0000"/>
                <w:spacing w:val="-2"/>
                <w:sz w:val="20"/>
              </w:rPr>
              <w:t>Zadužnica 08.04.2025. </w:t>
            </w:r>
            <w:r>
              <w:rPr>
                <w:color w:val="FF0000"/>
                <w:sz w:val="20"/>
              </w:rPr>
              <w:t>(OV-</w:t>
            </w:r>
            <w:r>
              <w:rPr>
                <w:color w:val="FF0000"/>
                <w:spacing w:val="-2"/>
                <w:sz w:val="20"/>
              </w:rPr>
              <w:t>1973/2025)</w:t>
            </w:r>
          </w:p>
        </w:tc>
        <w:tc>
          <w:tcPr>
            <w:tcW w:w="1164" w:type="dxa"/>
          </w:tcPr>
          <w:p>
            <w:pPr>
              <w:pStyle w:val="TableParagraph"/>
              <w:rPr>
                <w:sz w:val="20"/>
              </w:rPr>
            </w:pPr>
          </w:p>
          <w:p>
            <w:pPr>
              <w:pStyle w:val="TableParagraph"/>
              <w:rPr>
                <w:sz w:val="20"/>
              </w:rPr>
            </w:pPr>
          </w:p>
          <w:p>
            <w:pPr>
              <w:pStyle w:val="TableParagraph"/>
              <w:spacing w:before="4"/>
              <w:rPr>
                <w:sz w:val="20"/>
              </w:rPr>
            </w:pPr>
          </w:p>
          <w:p>
            <w:pPr>
              <w:pStyle w:val="TableParagraph"/>
              <w:ind w:left="108"/>
              <w:rPr>
                <w:sz w:val="20"/>
              </w:rPr>
            </w:pPr>
            <w:r>
              <w:rPr>
                <w:color w:val="FF0000"/>
                <w:spacing w:val="-2"/>
                <w:sz w:val="20"/>
              </w:rPr>
              <w:t>10.350,85</w:t>
            </w:r>
          </w:p>
          <w:p>
            <w:pPr>
              <w:pStyle w:val="TableParagraph"/>
              <w:spacing w:before="1"/>
              <w:ind w:left="108"/>
              <w:rPr>
                <w:sz w:val="20"/>
              </w:rPr>
            </w:pPr>
            <w:r>
              <w:rPr>
                <w:color w:val="FF0000"/>
                <w:spacing w:val="-4"/>
                <w:sz w:val="20"/>
              </w:rPr>
              <w:t>eura</w:t>
            </w:r>
          </w:p>
        </w:tc>
        <w:tc>
          <w:tcPr>
            <w:tcW w:w="2107" w:type="dxa"/>
          </w:tcPr>
          <w:p>
            <w:pPr>
              <w:pStyle w:val="TableParagraph"/>
              <w:rPr>
                <w:sz w:val="20"/>
              </w:rPr>
            </w:pPr>
          </w:p>
          <w:p>
            <w:pPr>
              <w:pStyle w:val="TableParagraph"/>
              <w:spacing w:before="5"/>
              <w:rPr>
                <w:sz w:val="20"/>
              </w:rPr>
            </w:pPr>
          </w:p>
          <w:p>
            <w:pPr>
              <w:pStyle w:val="TableParagraph"/>
              <w:tabs>
                <w:tab w:pos="1500" w:val="left" w:leader="none"/>
              </w:tabs>
              <w:spacing w:line="229" w:lineRule="exact" w:before="1"/>
              <w:ind w:left="109"/>
              <w:rPr>
                <w:sz w:val="20"/>
              </w:rPr>
            </w:pPr>
            <w:r>
              <w:rPr>
                <w:color w:val="FF0000"/>
                <w:spacing w:val="-2"/>
                <w:sz w:val="20"/>
              </w:rPr>
              <w:t>Nigrad</w:t>
            </w:r>
            <w:r>
              <w:rPr>
                <w:color w:val="FF0000"/>
                <w:sz w:val="20"/>
              </w:rPr>
              <w:tab/>
            </w:r>
            <w:r>
              <w:rPr>
                <w:color w:val="FF0000"/>
                <w:spacing w:val="-2"/>
                <w:sz w:val="20"/>
              </w:rPr>
              <w:t>d.o.o.,</w:t>
            </w:r>
          </w:p>
          <w:p>
            <w:pPr>
              <w:pStyle w:val="TableParagraph"/>
              <w:tabs>
                <w:tab w:pos="1555" w:val="left" w:leader="none"/>
              </w:tabs>
              <w:ind w:left="109" w:right="94"/>
              <w:rPr>
                <w:sz w:val="20"/>
              </w:rPr>
            </w:pPr>
            <w:r>
              <w:rPr>
                <w:color w:val="FF0000"/>
                <w:spacing w:val="-2"/>
                <w:sz w:val="20"/>
              </w:rPr>
              <w:t>Varaždin,</w:t>
            </w:r>
            <w:r>
              <w:rPr>
                <w:color w:val="FF0000"/>
                <w:sz w:val="20"/>
              </w:rPr>
              <w:tab/>
            </w:r>
            <w:r>
              <w:rPr>
                <w:color w:val="FF0000"/>
                <w:spacing w:val="-4"/>
                <w:sz w:val="20"/>
              </w:rPr>
              <w:t>Ivana </w:t>
            </w:r>
            <w:r>
              <w:rPr>
                <w:color w:val="FF0000"/>
                <w:sz w:val="20"/>
              </w:rPr>
              <w:t>Kukuljevića</w:t>
            </w:r>
            <w:r>
              <w:rPr>
                <w:color w:val="FF0000"/>
                <w:spacing w:val="79"/>
                <w:w w:val="150"/>
                <w:sz w:val="20"/>
              </w:rPr>
              <w:t> </w:t>
            </w:r>
            <w:r>
              <w:rPr>
                <w:color w:val="FF0000"/>
                <w:sz w:val="20"/>
              </w:rPr>
              <w:t>32,</w:t>
            </w:r>
            <w:r>
              <w:rPr>
                <w:color w:val="FF0000"/>
                <w:spacing w:val="27"/>
                <w:sz w:val="20"/>
              </w:rPr>
              <w:t>  </w:t>
            </w:r>
            <w:r>
              <w:rPr>
                <w:color w:val="FF0000"/>
                <w:spacing w:val="-5"/>
                <w:sz w:val="20"/>
              </w:rPr>
              <w:t>OIB</w:t>
            </w:r>
          </w:p>
          <w:p>
            <w:pPr>
              <w:pStyle w:val="TableParagraph"/>
              <w:ind w:left="109"/>
              <w:rPr>
                <w:sz w:val="20"/>
              </w:rPr>
            </w:pPr>
            <w:r>
              <w:rPr>
                <w:color w:val="FF0000"/>
                <w:spacing w:val="-2"/>
                <w:sz w:val="20"/>
              </w:rPr>
              <w:t>88133596769</w:t>
            </w:r>
          </w:p>
        </w:tc>
        <w:tc>
          <w:tcPr>
            <w:tcW w:w="1827" w:type="dxa"/>
          </w:tcPr>
          <w:p>
            <w:pPr>
              <w:pStyle w:val="TableParagraph"/>
              <w:rPr>
                <w:sz w:val="20"/>
              </w:rPr>
            </w:pPr>
          </w:p>
          <w:p>
            <w:pPr>
              <w:pStyle w:val="TableParagraph"/>
              <w:rPr>
                <w:sz w:val="20"/>
              </w:rPr>
            </w:pPr>
          </w:p>
          <w:p>
            <w:pPr>
              <w:pStyle w:val="TableParagraph"/>
              <w:spacing w:before="4"/>
              <w:rPr>
                <w:sz w:val="20"/>
              </w:rPr>
            </w:pPr>
          </w:p>
          <w:p>
            <w:pPr>
              <w:pStyle w:val="TableParagraph"/>
              <w:ind w:left="109"/>
              <w:rPr>
                <w:sz w:val="20"/>
              </w:rPr>
            </w:pPr>
            <w:r>
              <w:rPr>
                <w:color w:val="FF0000"/>
                <w:sz w:val="20"/>
              </w:rPr>
              <w:t>Jamstvo</w:t>
            </w:r>
            <w:r>
              <w:rPr>
                <w:color w:val="FF0000"/>
                <w:spacing w:val="40"/>
                <w:sz w:val="20"/>
              </w:rPr>
              <w:t> </w:t>
            </w:r>
            <w:r>
              <w:rPr>
                <w:color w:val="FF0000"/>
                <w:sz w:val="20"/>
              </w:rPr>
              <w:t>za</w:t>
            </w:r>
            <w:r>
              <w:rPr>
                <w:color w:val="FF0000"/>
                <w:spacing w:val="40"/>
                <w:sz w:val="20"/>
              </w:rPr>
              <w:t> </w:t>
            </w:r>
            <w:r>
              <w:rPr>
                <w:color w:val="FF0000"/>
                <w:sz w:val="20"/>
              </w:rPr>
              <w:t>uredno ispunjenje ugovora</w:t>
            </w:r>
          </w:p>
        </w:tc>
        <w:tc>
          <w:tcPr>
            <w:tcW w:w="2499" w:type="dxa"/>
          </w:tcPr>
          <w:p>
            <w:pPr>
              <w:pStyle w:val="TableParagraph"/>
              <w:spacing w:before="5"/>
              <w:ind w:left="111" w:right="91"/>
              <w:jc w:val="both"/>
              <w:rPr>
                <w:sz w:val="20"/>
              </w:rPr>
            </w:pPr>
            <w:r>
              <w:rPr>
                <w:color w:val="FF0000"/>
                <w:sz w:val="20"/>
              </w:rPr>
              <w:t>Ugovor o javnoj </w:t>
            </w:r>
            <w:r>
              <w:rPr>
                <w:color w:val="FF0000"/>
                <w:sz w:val="20"/>
              </w:rPr>
              <w:t>nabavi radova - Izvođenje radova na izgradnji pješačkih staza na području Općine Sveti Ilija - Grupa 1 - Izvođenje radova</w:t>
            </w:r>
            <w:r>
              <w:rPr>
                <w:color w:val="FF0000"/>
                <w:spacing w:val="-13"/>
                <w:sz w:val="20"/>
              </w:rPr>
              <w:t> </w:t>
            </w:r>
            <w:r>
              <w:rPr>
                <w:color w:val="FF0000"/>
                <w:sz w:val="20"/>
              </w:rPr>
              <w:t>na</w:t>
            </w:r>
            <w:r>
              <w:rPr>
                <w:color w:val="FF0000"/>
                <w:spacing w:val="-11"/>
                <w:sz w:val="20"/>
              </w:rPr>
              <w:t> </w:t>
            </w:r>
            <w:r>
              <w:rPr>
                <w:color w:val="FF0000"/>
                <w:sz w:val="20"/>
              </w:rPr>
              <w:t>izgradnji</w:t>
            </w:r>
            <w:r>
              <w:rPr>
                <w:color w:val="FF0000"/>
                <w:spacing w:val="-12"/>
                <w:sz w:val="20"/>
              </w:rPr>
              <w:t> </w:t>
            </w:r>
            <w:r>
              <w:rPr>
                <w:color w:val="FF0000"/>
                <w:sz w:val="20"/>
              </w:rPr>
              <w:t>pješačke staze</w:t>
            </w:r>
            <w:r>
              <w:rPr>
                <w:color w:val="FF0000"/>
                <w:spacing w:val="5"/>
                <w:sz w:val="20"/>
              </w:rPr>
              <w:t> </w:t>
            </w:r>
            <w:r>
              <w:rPr>
                <w:color w:val="FF0000"/>
                <w:sz w:val="20"/>
              </w:rPr>
              <w:t>u</w:t>
            </w:r>
            <w:r>
              <w:rPr>
                <w:color w:val="FF0000"/>
                <w:spacing w:val="6"/>
                <w:sz w:val="20"/>
              </w:rPr>
              <w:t> </w:t>
            </w:r>
            <w:r>
              <w:rPr>
                <w:color w:val="FF0000"/>
                <w:sz w:val="20"/>
              </w:rPr>
              <w:t>Vinogradskoj</w:t>
            </w:r>
            <w:r>
              <w:rPr>
                <w:color w:val="FF0000"/>
                <w:spacing w:val="4"/>
                <w:sz w:val="20"/>
              </w:rPr>
              <w:t> </w:t>
            </w:r>
            <w:r>
              <w:rPr>
                <w:color w:val="FF0000"/>
                <w:sz w:val="20"/>
              </w:rPr>
              <w:t>ulici</w:t>
            </w:r>
            <w:r>
              <w:rPr>
                <w:color w:val="FF0000"/>
                <w:spacing w:val="5"/>
                <w:sz w:val="20"/>
              </w:rPr>
              <w:t> </w:t>
            </w:r>
            <w:r>
              <w:rPr>
                <w:color w:val="FF0000"/>
                <w:spacing w:val="-10"/>
                <w:sz w:val="20"/>
              </w:rPr>
              <w:t>u</w:t>
            </w:r>
          </w:p>
          <w:p>
            <w:pPr>
              <w:pStyle w:val="TableParagraph"/>
              <w:spacing w:line="212" w:lineRule="exact" w:before="1"/>
              <w:ind w:left="111"/>
              <w:jc w:val="both"/>
              <w:rPr>
                <w:sz w:val="20"/>
              </w:rPr>
            </w:pPr>
            <w:r>
              <w:rPr>
                <w:color w:val="FF0000"/>
                <w:sz w:val="20"/>
              </w:rPr>
              <w:t>Svetom</w:t>
            </w:r>
            <w:r>
              <w:rPr>
                <w:color w:val="FF0000"/>
                <w:spacing w:val="-5"/>
                <w:sz w:val="20"/>
              </w:rPr>
              <w:t> </w:t>
            </w:r>
            <w:r>
              <w:rPr>
                <w:color w:val="FF0000"/>
                <w:spacing w:val="-2"/>
                <w:sz w:val="20"/>
              </w:rPr>
              <w:t>Iliji</w:t>
            </w:r>
          </w:p>
        </w:tc>
        <w:tc>
          <w:tcPr>
            <w:tcW w:w="1807" w:type="dxa"/>
          </w:tcPr>
          <w:p>
            <w:pPr>
              <w:pStyle w:val="TableParagraph"/>
              <w:rPr>
                <w:sz w:val="20"/>
              </w:rPr>
            </w:pPr>
          </w:p>
          <w:p>
            <w:pPr>
              <w:pStyle w:val="TableParagraph"/>
              <w:rPr>
                <w:sz w:val="20"/>
              </w:rPr>
            </w:pPr>
          </w:p>
          <w:p>
            <w:pPr>
              <w:pStyle w:val="TableParagraph"/>
              <w:spacing w:before="119"/>
              <w:rPr>
                <w:sz w:val="20"/>
              </w:rPr>
            </w:pPr>
          </w:p>
          <w:p>
            <w:pPr>
              <w:pStyle w:val="TableParagraph"/>
              <w:ind w:left="111"/>
              <w:rPr>
                <w:sz w:val="20"/>
              </w:rPr>
            </w:pPr>
            <w:r>
              <w:rPr>
                <w:color w:val="FF0000"/>
                <w:spacing w:val="-2"/>
                <w:sz w:val="20"/>
              </w:rPr>
              <w:t>30.01.2026.</w:t>
            </w:r>
          </w:p>
        </w:tc>
        <w:tc>
          <w:tcPr>
            <w:tcW w:w="1927" w:type="dxa"/>
          </w:tcPr>
          <w:p>
            <w:pPr>
              <w:pStyle w:val="TableParagraph"/>
              <w:rPr>
                <w:sz w:val="20"/>
              </w:rPr>
            </w:pPr>
          </w:p>
          <w:p>
            <w:pPr>
              <w:pStyle w:val="TableParagraph"/>
              <w:rPr>
                <w:sz w:val="20"/>
              </w:rPr>
            </w:pPr>
          </w:p>
          <w:p>
            <w:pPr>
              <w:pStyle w:val="TableParagraph"/>
              <w:spacing w:before="4"/>
              <w:rPr>
                <w:sz w:val="20"/>
              </w:rPr>
            </w:pPr>
          </w:p>
          <w:p>
            <w:pPr>
              <w:pStyle w:val="TableParagraph"/>
              <w:ind w:left="109"/>
              <w:rPr>
                <w:sz w:val="20"/>
              </w:rPr>
            </w:pPr>
            <w:r>
              <w:rPr>
                <w:color w:val="FF0000"/>
                <w:sz w:val="20"/>
              </w:rPr>
              <w:t>30.07.2025.</w:t>
            </w:r>
            <w:r>
              <w:rPr>
                <w:color w:val="FF0000"/>
                <w:spacing w:val="38"/>
                <w:sz w:val="20"/>
              </w:rPr>
              <w:t>  </w:t>
            </w:r>
            <w:r>
              <w:rPr>
                <w:color w:val="FF0000"/>
                <w:spacing w:val="-2"/>
                <w:sz w:val="20"/>
              </w:rPr>
              <w:t>izvršen</w:t>
            </w:r>
          </w:p>
          <w:p>
            <w:pPr>
              <w:pStyle w:val="TableParagraph"/>
              <w:spacing w:before="1"/>
              <w:ind w:left="109"/>
              <w:rPr>
                <w:sz w:val="20"/>
              </w:rPr>
            </w:pPr>
            <w:r>
              <w:rPr>
                <w:color w:val="FF0000"/>
                <w:sz w:val="20"/>
              </w:rPr>
              <w:t>povrat</w:t>
            </w:r>
            <w:r>
              <w:rPr>
                <w:color w:val="FF0000"/>
                <w:spacing w:val="-3"/>
                <w:sz w:val="20"/>
              </w:rPr>
              <w:t> </w:t>
            </w:r>
            <w:r>
              <w:rPr>
                <w:color w:val="FF0000"/>
                <w:spacing w:val="-2"/>
                <w:sz w:val="20"/>
              </w:rPr>
              <w:t>jamstva</w:t>
            </w:r>
          </w:p>
        </w:tc>
      </w:tr>
      <w:tr>
        <w:trPr>
          <w:trHeight w:val="1151" w:hRule="atLeast"/>
        </w:trPr>
        <w:tc>
          <w:tcPr>
            <w:tcW w:w="1229" w:type="dxa"/>
          </w:tcPr>
          <w:p>
            <w:pPr>
              <w:pStyle w:val="TableParagraph"/>
              <w:rPr>
                <w:sz w:val="20"/>
              </w:rPr>
            </w:pPr>
          </w:p>
          <w:p>
            <w:pPr>
              <w:pStyle w:val="TableParagraph"/>
              <w:spacing w:before="1"/>
              <w:rPr>
                <w:sz w:val="20"/>
              </w:rPr>
            </w:pPr>
          </w:p>
          <w:p>
            <w:pPr>
              <w:pStyle w:val="TableParagraph"/>
              <w:ind w:right="49"/>
              <w:jc w:val="center"/>
              <w:rPr>
                <w:sz w:val="20"/>
              </w:rPr>
            </w:pPr>
            <w:r>
              <w:rPr>
                <w:spacing w:val="-2"/>
                <w:sz w:val="20"/>
              </w:rPr>
              <w:t>28.04.2025.</w:t>
            </w:r>
          </w:p>
        </w:tc>
        <w:tc>
          <w:tcPr>
            <w:tcW w:w="1341" w:type="dxa"/>
          </w:tcPr>
          <w:p>
            <w:pPr>
              <w:pStyle w:val="TableParagraph"/>
              <w:ind w:left="158"/>
              <w:rPr>
                <w:sz w:val="20"/>
              </w:rPr>
            </w:pPr>
            <w:r>
              <w:rPr>
                <w:spacing w:val="-2"/>
                <w:sz w:val="20"/>
              </w:rPr>
              <w:t>Bjanko</w:t>
            </w:r>
          </w:p>
          <w:p>
            <w:pPr>
              <w:pStyle w:val="TableParagraph"/>
              <w:spacing w:line="230" w:lineRule="atLeast"/>
              <w:ind w:left="108" w:right="270"/>
              <w:rPr>
                <w:sz w:val="20"/>
              </w:rPr>
            </w:pPr>
            <w:r>
              <w:rPr>
                <w:spacing w:val="-2"/>
                <w:sz w:val="20"/>
              </w:rPr>
              <w:t>zadužnica 28.04.2025. </w:t>
            </w:r>
            <w:r>
              <w:rPr>
                <w:sz w:val="20"/>
              </w:rPr>
              <w:t>(OV-</w:t>
            </w:r>
            <w:r>
              <w:rPr>
                <w:spacing w:val="-2"/>
                <w:sz w:val="20"/>
              </w:rPr>
              <w:t>2613/2025)</w:t>
            </w:r>
          </w:p>
        </w:tc>
        <w:tc>
          <w:tcPr>
            <w:tcW w:w="1164" w:type="dxa"/>
          </w:tcPr>
          <w:p>
            <w:pPr>
              <w:pStyle w:val="TableParagraph"/>
              <w:spacing w:before="115"/>
              <w:rPr>
                <w:sz w:val="20"/>
              </w:rPr>
            </w:pPr>
          </w:p>
          <w:p>
            <w:pPr>
              <w:pStyle w:val="TableParagraph"/>
              <w:spacing w:before="1"/>
              <w:ind w:left="108"/>
              <w:rPr>
                <w:sz w:val="20"/>
              </w:rPr>
            </w:pPr>
            <w:r>
              <w:rPr>
                <w:spacing w:val="-2"/>
                <w:sz w:val="20"/>
              </w:rPr>
              <w:t>2.000,00</w:t>
            </w:r>
          </w:p>
          <w:p>
            <w:pPr>
              <w:pStyle w:val="TableParagraph"/>
              <w:ind w:left="108"/>
              <w:rPr>
                <w:sz w:val="20"/>
              </w:rPr>
            </w:pPr>
            <w:r>
              <w:rPr>
                <w:spacing w:val="-4"/>
                <w:sz w:val="20"/>
              </w:rPr>
              <w:t>eura</w:t>
            </w:r>
          </w:p>
        </w:tc>
        <w:tc>
          <w:tcPr>
            <w:tcW w:w="2107" w:type="dxa"/>
          </w:tcPr>
          <w:p>
            <w:pPr>
              <w:pStyle w:val="TableParagraph"/>
              <w:rPr>
                <w:sz w:val="20"/>
              </w:rPr>
            </w:pPr>
          </w:p>
          <w:p>
            <w:pPr>
              <w:pStyle w:val="TableParagraph"/>
              <w:ind w:left="109" w:right="95"/>
              <w:jc w:val="both"/>
              <w:rPr>
                <w:sz w:val="20"/>
              </w:rPr>
            </w:pPr>
            <w:r>
              <w:rPr>
                <w:sz w:val="20"/>
              </w:rPr>
              <w:t>Magić CO </w:t>
            </w:r>
            <w:r>
              <w:rPr>
                <w:sz w:val="20"/>
              </w:rPr>
              <w:t>d.o.o., Ludbreg, Koprivnička 17c,</w:t>
            </w:r>
            <w:r>
              <w:rPr>
                <w:spacing w:val="-2"/>
                <w:sz w:val="20"/>
              </w:rPr>
              <w:t> </w:t>
            </w:r>
            <w:r>
              <w:rPr>
                <w:sz w:val="20"/>
              </w:rPr>
              <w:t>OIB</w:t>
            </w:r>
            <w:r>
              <w:rPr>
                <w:spacing w:val="-3"/>
                <w:sz w:val="20"/>
              </w:rPr>
              <w:t> </w:t>
            </w:r>
            <w:r>
              <w:rPr>
                <w:spacing w:val="-2"/>
                <w:sz w:val="20"/>
              </w:rPr>
              <w:t>64776390522</w:t>
            </w:r>
          </w:p>
        </w:tc>
        <w:tc>
          <w:tcPr>
            <w:tcW w:w="1827" w:type="dxa"/>
          </w:tcPr>
          <w:p>
            <w:pPr>
              <w:pStyle w:val="TableParagraph"/>
              <w:tabs>
                <w:tab w:pos="1543" w:val="left" w:leader="none"/>
                <w:tab w:pos="1622" w:val="left" w:leader="none"/>
              </w:tabs>
              <w:spacing w:before="115"/>
              <w:ind w:left="109" w:right="92"/>
              <w:rPr>
                <w:sz w:val="20"/>
              </w:rPr>
            </w:pPr>
            <w:r>
              <w:rPr>
                <w:spacing w:val="-2"/>
                <w:sz w:val="20"/>
              </w:rPr>
              <w:t>Jamstvo</w:t>
            </w:r>
            <w:r>
              <w:rPr>
                <w:sz w:val="20"/>
              </w:rPr>
              <w:tab/>
            </w:r>
            <w:r>
              <w:rPr>
                <w:spacing w:val="-6"/>
                <w:sz w:val="20"/>
              </w:rPr>
              <w:t>za </w:t>
            </w:r>
            <w:r>
              <w:rPr>
                <w:spacing w:val="-2"/>
                <w:sz w:val="20"/>
              </w:rPr>
              <w:t>otklanjanje nedostataka</w:t>
            </w:r>
            <w:r>
              <w:rPr>
                <w:sz w:val="20"/>
              </w:rPr>
              <w:tab/>
              <w:tab/>
            </w:r>
            <w:r>
              <w:rPr>
                <w:spacing w:val="-10"/>
                <w:sz w:val="20"/>
              </w:rPr>
              <w:t>u</w:t>
            </w:r>
            <w:r>
              <w:rPr>
                <w:sz w:val="20"/>
              </w:rPr>
              <w:t> jamstvenom roku</w:t>
            </w:r>
          </w:p>
        </w:tc>
        <w:tc>
          <w:tcPr>
            <w:tcW w:w="2499" w:type="dxa"/>
          </w:tcPr>
          <w:p>
            <w:pPr>
              <w:pStyle w:val="TableParagraph"/>
              <w:spacing w:before="115"/>
              <w:ind w:left="111" w:right="93"/>
              <w:jc w:val="both"/>
              <w:rPr>
                <w:sz w:val="20"/>
              </w:rPr>
            </w:pPr>
            <w:r>
              <w:rPr>
                <w:sz w:val="20"/>
              </w:rPr>
              <w:t>Ugovor</w:t>
            </w:r>
            <w:r>
              <w:rPr>
                <w:spacing w:val="-2"/>
                <w:sz w:val="20"/>
              </w:rPr>
              <w:t> </w:t>
            </w:r>
            <w:r>
              <w:rPr>
                <w:sz w:val="20"/>
              </w:rPr>
              <w:t>o</w:t>
            </w:r>
            <w:r>
              <w:rPr>
                <w:spacing w:val="-2"/>
                <w:sz w:val="20"/>
              </w:rPr>
              <w:t> </w:t>
            </w:r>
            <w:r>
              <w:rPr>
                <w:sz w:val="20"/>
              </w:rPr>
              <w:t>instalaciji</w:t>
            </w:r>
            <w:r>
              <w:rPr>
                <w:spacing w:val="-2"/>
                <w:sz w:val="20"/>
              </w:rPr>
              <w:t> </w:t>
            </w:r>
            <w:r>
              <w:rPr>
                <w:sz w:val="20"/>
              </w:rPr>
              <w:t>vanjske rasvjete sportskih terena (košarkaško i rukometno igralište) u Beletincu</w:t>
            </w:r>
          </w:p>
        </w:tc>
        <w:tc>
          <w:tcPr>
            <w:tcW w:w="1807" w:type="dxa"/>
          </w:tcPr>
          <w:p>
            <w:pPr>
              <w:pStyle w:val="TableParagraph"/>
              <w:tabs>
                <w:tab w:pos="636" w:val="left" w:leader="none"/>
                <w:tab w:pos="1502" w:val="left" w:leader="none"/>
              </w:tabs>
              <w:spacing w:before="115"/>
              <w:ind w:left="111" w:right="92"/>
              <w:rPr>
                <w:sz w:val="20"/>
              </w:rPr>
            </w:pPr>
            <w:r>
              <w:rPr>
                <w:spacing w:val="-6"/>
                <w:sz w:val="20"/>
              </w:rPr>
              <w:t>10</w:t>
            </w:r>
            <w:r>
              <w:rPr>
                <w:sz w:val="20"/>
              </w:rPr>
              <w:tab/>
            </w:r>
            <w:r>
              <w:rPr>
                <w:spacing w:val="-2"/>
                <w:sz w:val="20"/>
              </w:rPr>
              <w:t>godina</w:t>
            </w:r>
            <w:r>
              <w:rPr>
                <w:sz w:val="20"/>
              </w:rPr>
              <w:tab/>
            </w:r>
            <w:r>
              <w:rPr>
                <w:spacing w:val="-6"/>
                <w:sz w:val="20"/>
              </w:rPr>
              <w:t>o</w:t>
            </w:r>
            <w:r>
              <w:rPr>
                <w:spacing w:val="-6"/>
                <w:sz w:val="20"/>
              </w:rPr>
              <w:t>d</w:t>
            </w:r>
            <w:r>
              <w:rPr>
                <w:spacing w:val="-6"/>
                <w:sz w:val="20"/>
              </w:rPr>
              <w:t> </w:t>
            </w:r>
            <w:r>
              <w:rPr>
                <w:spacing w:val="-2"/>
                <w:sz w:val="20"/>
              </w:rPr>
              <w:t>izvršene primopredaje</w:t>
            </w:r>
            <w:r>
              <w:rPr>
                <w:spacing w:val="40"/>
                <w:sz w:val="20"/>
              </w:rPr>
              <w:t> </w:t>
            </w:r>
            <w:r>
              <w:rPr>
                <w:spacing w:val="-2"/>
                <w:sz w:val="20"/>
              </w:rPr>
              <w:t>radova</w:t>
            </w:r>
          </w:p>
        </w:tc>
        <w:tc>
          <w:tcPr>
            <w:tcW w:w="1927" w:type="dxa"/>
          </w:tcPr>
          <w:p>
            <w:pPr>
              <w:pStyle w:val="TableParagraph"/>
              <w:rPr>
                <w:sz w:val="18"/>
              </w:rPr>
            </w:pPr>
          </w:p>
        </w:tc>
      </w:tr>
    </w:tbl>
    <w:p>
      <w:pPr>
        <w:pStyle w:val="TableParagraph"/>
        <w:spacing w:after="0"/>
        <w:rPr>
          <w:sz w:val="18"/>
        </w:rPr>
        <w:sectPr>
          <w:headerReference w:type="default" r:id="rId67"/>
          <w:footerReference w:type="default" r:id="rId68"/>
          <w:pgSz w:w="16840" w:h="11910" w:orient="landscape"/>
          <w:pgMar w:header="0" w:footer="0" w:top="1340" w:bottom="280" w:left="1417" w:right="1275"/>
        </w:sectPr>
      </w:pPr>
    </w:p>
    <w:p>
      <w:pPr>
        <w:pStyle w:val="BodyText"/>
        <w:spacing w:before="1"/>
        <w:rPr>
          <w:sz w:val="6"/>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1341"/>
        <w:gridCol w:w="1164"/>
        <w:gridCol w:w="2107"/>
        <w:gridCol w:w="1827"/>
        <w:gridCol w:w="2499"/>
        <w:gridCol w:w="1807"/>
        <w:gridCol w:w="1927"/>
      </w:tblGrid>
      <w:tr>
        <w:trPr>
          <w:trHeight w:val="1321" w:hRule="atLeast"/>
        </w:trPr>
        <w:tc>
          <w:tcPr>
            <w:tcW w:w="1229" w:type="dxa"/>
          </w:tcPr>
          <w:p>
            <w:pPr>
              <w:pStyle w:val="TableParagraph"/>
              <w:rPr>
                <w:sz w:val="20"/>
              </w:rPr>
            </w:pPr>
          </w:p>
          <w:p>
            <w:pPr>
              <w:pStyle w:val="TableParagraph"/>
              <w:spacing w:before="85"/>
              <w:rPr>
                <w:sz w:val="20"/>
              </w:rPr>
            </w:pPr>
          </w:p>
          <w:p>
            <w:pPr>
              <w:pStyle w:val="TableParagraph"/>
              <w:ind w:right="49"/>
              <w:jc w:val="center"/>
              <w:rPr>
                <w:sz w:val="20"/>
              </w:rPr>
            </w:pPr>
            <w:r>
              <w:rPr>
                <w:spacing w:val="-2"/>
                <w:sz w:val="20"/>
              </w:rPr>
              <w:t>28.04.2025.</w:t>
            </w:r>
          </w:p>
        </w:tc>
        <w:tc>
          <w:tcPr>
            <w:tcW w:w="1341" w:type="dxa"/>
          </w:tcPr>
          <w:p>
            <w:pPr>
              <w:pStyle w:val="TableParagraph"/>
              <w:spacing w:before="86"/>
              <w:ind w:left="158"/>
              <w:rPr>
                <w:sz w:val="20"/>
              </w:rPr>
            </w:pPr>
            <w:r>
              <w:rPr>
                <w:spacing w:val="-2"/>
                <w:sz w:val="20"/>
              </w:rPr>
              <w:t>Bjanko</w:t>
            </w:r>
          </w:p>
          <w:p>
            <w:pPr>
              <w:pStyle w:val="TableParagraph"/>
              <w:spacing w:before="1"/>
              <w:ind w:left="108" w:right="270"/>
              <w:rPr>
                <w:sz w:val="20"/>
              </w:rPr>
            </w:pPr>
            <w:r>
              <w:rPr>
                <w:spacing w:val="-2"/>
                <w:sz w:val="20"/>
              </w:rPr>
              <w:t>zadužnica 28.04.2025. </w:t>
            </w:r>
            <w:r>
              <w:rPr>
                <w:sz w:val="20"/>
              </w:rPr>
              <w:t>(OV-</w:t>
            </w:r>
            <w:r>
              <w:rPr>
                <w:spacing w:val="-2"/>
                <w:sz w:val="20"/>
              </w:rPr>
              <w:t>2614/2025)</w:t>
            </w:r>
          </w:p>
        </w:tc>
        <w:tc>
          <w:tcPr>
            <w:tcW w:w="1164" w:type="dxa"/>
          </w:tcPr>
          <w:p>
            <w:pPr>
              <w:pStyle w:val="TableParagraph"/>
              <w:spacing w:before="202"/>
              <w:rPr>
                <w:sz w:val="20"/>
              </w:rPr>
            </w:pPr>
          </w:p>
          <w:p>
            <w:pPr>
              <w:pStyle w:val="TableParagraph"/>
              <w:spacing w:line="229" w:lineRule="exact"/>
              <w:ind w:left="108"/>
              <w:rPr>
                <w:sz w:val="20"/>
              </w:rPr>
            </w:pPr>
            <w:r>
              <w:rPr>
                <w:spacing w:val="-2"/>
                <w:sz w:val="20"/>
              </w:rPr>
              <w:t>10.000,00</w:t>
            </w:r>
          </w:p>
          <w:p>
            <w:pPr>
              <w:pStyle w:val="TableParagraph"/>
              <w:spacing w:line="229" w:lineRule="exact"/>
              <w:ind w:left="108"/>
              <w:rPr>
                <w:sz w:val="20"/>
              </w:rPr>
            </w:pPr>
            <w:r>
              <w:rPr>
                <w:spacing w:val="-4"/>
                <w:sz w:val="20"/>
              </w:rPr>
              <w:t>eura</w:t>
            </w:r>
          </w:p>
        </w:tc>
        <w:tc>
          <w:tcPr>
            <w:tcW w:w="2107" w:type="dxa"/>
          </w:tcPr>
          <w:p>
            <w:pPr>
              <w:pStyle w:val="TableParagraph"/>
              <w:spacing w:before="87"/>
              <w:rPr>
                <w:sz w:val="20"/>
              </w:rPr>
            </w:pPr>
          </w:p>
          <w:p>
            <w:pPr>
              <w:pStyle w:val="TableParagraph"/>
              <w:ind w:left="109" w:right="95"/>
              <w:jc w:val="both"/>
              <w:rPr>
                <w:sz w:val="20"/>
              </w:rPr>
            </w:pPr>
            <w:r>
              <w:rPr>
                <w:sz w:val="20"/>
              </w:rPr>
              <w:t>Magić CO </w:t>
            </w:r>
            <w:r>
              <w:rPr>
                <w:sz w:val="20"/>
              </w:rPr>
              <w:t>d.o.o., Ludbreg, Koprivnička 17c,</w:t>
            </w:r>
            <w:r>
              <w:rPr>
                <w:spacing w:val="-2"/>
                <w:sz w:val="20"/>
              </w:rPr>
              <w:t> </w:t>
            </w:r>
            <w:r>
              <w:rPr>
                <w:sz w:val="20"/>
              </w:rPr>
              <w:t>OIB</w:t>
            </w:r>
            <w:r>
              <w:rPr>
                <w:spacing w:val="-3"/>
                <w:sz w:val="20"/>
              </w:rPr>
              <w:t> </w:t>
            </w:r>
            <w:r>
              <w:rPr>
                <w:spacing w:val="-2"/>
                <w:sz w:val="20"/>
              </w:rPr>
              <w:t>64776390522</w:t>
            </w:r>
          </w:p>
        </w:tc>
        <w:tc>
          <w:tcPr>
            <w:tcW w:w="1827" w:type="dxa"/>
          </w:tcPr>
          <w:p>
            <w:pPr>
              <w:pStyle w:val="TableParagraph"/>
              <w:tabs>
                <w:tab w:pos="1543" w:val="left" w:leader="none"/>
                <w:tab w:pos="1622" w:val="left" w:leader="none"/>
              </w:tabs>
              <w:spacing w:before="202"/>
              <w:ind w:left="109" w:right="92"/>
              <w:rPr>
                <w:sz w:val="20"/>
              </w:rPr>
            </w:pPr>
            <w:r>
              <w:rPr>
                <w:spacing w:val="-2"/>
                <w:sz w:val="20"/>
              </w:rPr>
              <w:t>Jamstvo</w:t>
            </w:r>
            <w:r>
              <w:rPr>
                <w:sz w:val="20"/>
              </w:rPr>
              <w:tab/>
            </w:r>
            <w:r>
              <w:rPr>
                <w:spacing w:val="-6"/>
                <w:sz w:val="20"/>
              </w:rPr>
              <w:t>za </w:t>
            </w:r>
            <w:r>
              <w:rPr>
                <w:spacing w:val="-2"/>
                <w:sz w:val="20"/>
              </w:rPr>
              <w:t>otklanjanje nedostataka</w:t>
            </w:r>
            <w:r>
              <w:rPr>
                <w:sz w:val="20"/>
              </w:rPr>
              <w:tab/>
              <w:tab/>
            </w:r>
            <w:r>
              <w:rPr>
                <w:spacing w:val="-10"/>
                <w:sz w:val="20"/>
              </w:rPr>
              <w:t>u</w:t>
            </w:r>
            <w:r>
              <w:rPr>
                <w:sz w:val="20"/>
              </w:rPr>
              <w:t> jamstvenom roku</w:t>
            </w:r>
          </w:p>
        </w:tc>
        <w:tc>
          <w:tcPr>
            <w:tcW w:w="2499" w:type="dxa"/>
          </w:tcPr>
          <w:p>
            <w:pPr>
              <w:pStyle w:val="TableParagraph"/>
              <w:spacing w:before="86"/>
              <w:ind w:left="111" w:right="93"/>
              <w:jc w:val="both"/>
              <w:rPr>
                <w:sz w:val="20"/>
              </w:rPr>
            </w:pPr>
            <w:r>
              <w:rPr>
                <w:sz w:val="20"/>
              </w:rPr>
              <w:t>Ugovor o mješovitoj </w:t>
            </w:r>
            <w:r>
              <w:rPr>
                <w:sz w:val="20"/>
              </w:rPr>
              <w:t>nabavi robe i radova na projektu "Modernizacija sustava javne rasvjete na području Općine Sveti Ilija"</w:t>
            </w:r>
          </w:p>
        </w:tc>
        <w:tc>
          <w:tcPr>
            <w:tcW w:w="1807" w:type="dxa"/>
          </w:tcPr>
          <w:p>
            <w:pPr>
              <w:pStyle w:val="TableParagraph"/>
              <w:tabs>
                <w:tab w:pos="636" w:val="left" w:leader="none"/>
                <w:tab w:pos="1502" w:val="left" w:leader="none"/>
              </w:tabs>
              <w:spacing w:before="202"/>
              <w:ind w:left="111" w:right="92"/>
              <w:rPr>
                <w:sz w:val="20"/>
              </w:rPr>
            </w:pPr>
            <w:r>
              <w:rPr>
                <w:spacing w:val="-6"/>
                <w:sz w:val="20"/>
              </w:rPr>
              <w:t>10</w:t>
            </w:r>
            <w:r>
              <w:rPr>
                <w:sz w:val="20"/>
              </w:rPr>
              <w:tab/>
            </w:r>
            <w:r>
              <w:rPr>
                <w:spacing w:val="-2"/>
                <w:sz w:val="20"/>
              </w:rPr>
              <w:t>godina</w:t>
            </w:r>
            <w:r>
              <w:rPr>
                <w:sz w:val="20"/>
              </w:rPr>
              <w:tab/>
            </w:r>
            <w:r>
              <w:rPr>
                <w:spacing w:val="-6"/>
                <w:sz w:val="20"/>
              </w:rPr>
              <w:t>o</w:t>
            </w:r>
            <w:r>
              <w:rPr>
                <w:spacing w:val="-6"/>
                <w:sz w:val="20"/>
              </w:rPr>
              <w:t>d</w:t>
            </w:r>
            <w:r>
              <w:rPr>
                <w:spacing w:val="-6"/>
                <w:sz w:val="20"/>
              </w:rPr>
              <w:t> </w:t>
            </w:r>
            <w:r>
              <w:rPr>
                <w:spacing w:val="-2"/>
                <w:sz w:val="20"/>
              </w:rPr>
              <w:t>izvršene primopredaje</w:t>
            </w:r>
            <w:r>
              <w:rPr>
                <w:spacing w:val="40"/>
                <w:sz w:val="20"/>
              </w:rPr>
              <w:t> </w:t>
            </w:r>
            <w:r>
              <w:rPr>
                <w:spacing w:val="-2"/>
                <w:sz w:val="20"/>
              </w:rPr>
              <w:t>radova</w:t>
            </w:r>
          </w:p>
        </w:tc>
        <w:tc>
          <w:tcPr>
            <w:tcW w:w="1927" w:type="dxa"/>
          </w:tcPr>
          <w:p>
            <w:pPr>
              <w:pStyle w:val="TableParagraph"/>
              <w:rPr>
                <w:sz w:val="18"/>
              </w:rPr>
            </w:pPr>
          </w:p>
        </w:tc>
      </w:tr>
      <w:tr>
        <w:trPr>
          <w:trHeight w:val="1838" w:hRule="atLeast"/>
        </w:trPr>
        <w:tc>
          <w:tcPr>
            <w:tcW w:w="1229" w:type="dxa"/>
          </w:tcPr>
          <w:p>
            <w:pPr>
              <w:pStyle w:val="TableParagraph"/>
              <w:rPr>
                <w:sz w:val="20"/>
              </w:rPr>
            </w:pPr>
          </w:p>
          <w:p>
            <w:pPr>
              <w:pStyle w:val="TableParagraph"/>
              <w:rPr>
                <w:sz w:val="20"/>
              </w:rPr>
            </w:pPr>
          </w:p>
          <w:p>
            <w:pPr>
              <w:pStyle w:val="TableParagraph"/>
              <w:spacing w:before="114"/>
              <w:rPr>
                <w:sz w:val="20"/>
              </w:rPr>
            </w:pPr>
          </w:p>
          <w:p>
            <w:pPr>
              <w:pStyle w:val="TableParagraph"/>
              <w:spacing w:before="1"/>
              <w:ind w:right="49"/>
              <w:jc w:val="center"/>
              <w:rPr>
                <w:sz w:val="20"/>
              </w:rPr>
            </w:pPr>
            <w:r>
              <w:rPr>
                <w:spacing w:val="-2"/>
                <w:sz w:val="20"/>
              </w:rPr>
              <w:t>10.06.2025.</w:t>
            </w:r>
          </w:p>
        </w:tc>
        <w:tc>
          <w:tcPr>
            <w:tcW w:w="1341" w:type="dxa"/>
          </w:tcPr>
          <w:p>
            <w:pPr>
              <w:pStyle w:val="TableParagraph"/>
              <w:spacing w:before="113"/>
              <w:rPr>
                <w:sz w:val="20"/>
              </w:rPr>
            </w:pPr>
          </w:p>
          <w:p>
            <w:pPr>
              <w:pStyle w:val="TableParagraph"/>
              <w:ind w:left="158"/>
              <w:rPr>
                <w:sz w:val="20"/>
              </w:rPr>
            </w:pPr>
            <w:r>
              <w:rPr>
                <w:spacing w:val="-2"/>
                <w:sz w:val="20"/>
              </w:rPr>
              <w:t>Bjanko</w:t>
            </w:r>
          </w:p>
          <w:p>
            <w:pPr>
              <w:pStyle w:val="TableParagraph"/>
              <w:spacing w:before="1"/>
              <w:ind w:left="108" w:right="270"/>
              <w:rPr>
                <w:sz w:val="20"/>
              </w:rPr>
            </w:pPr>
            <w:r>
              <w:rPr>
                <w:spacing w:val="-2"/>
                <w:sz w:val="20"/>
              </w:rPr>
              <w:t>zadužnica 26.03.2024. </w:t>
            </w:r>
            <w:r>
              <w:rPr>
                <w:sz w:val="20"/>
              </w:rPr>
              <w:t>(OV-</w:t>
            </w:r>
            <w:r>
              <w:rPr>
                <w:spacing w:val="-2"/>
                <w:sz w:val="20"/>
              </w:rPr>
              <w:t>2514/2024)</w:t>
            </w:r>
          </w:p>
        </w:tc>
        <w:tc>
          <w:tcPr>
            <w:tcW w:w="1164" w:type="dxa"/>
          </w:tcPr>
          <w:p>
            <w:pPr>
              <w:pStyle w:val="TableParagraph"/>
              <w:rPr>
                <w:sz w:val="20"/>
              </w:rPr>
            </w:pPr>
          </w:p>
          <w:p>
            <w:pPr>
              <w:pStyle w:val="TableParagraph"/>
              <w:spacing w:before="229"/>
              <w:rPr>
                <w:sz w:val="20"/>
              </w:rPr>
            </w:pPr>
          </w:p>
          <w:p>
            <w:pPr>
              <w:pStyle w:val="TableParagraph"/>
              <w:ind w:left="108"/>
              <w:rPr>
                <w:sz w:val="20"/>
              </w:rPr>
            </w:pPr>
            <w:r>
              <w:rPr>
                <w:spacing w:val="-2"/>
                <w:sz w:val="20"/>
              </w:rPr>
              <w:t>20.000,00</w:t>
            </w:r>
          </w:p>
          <w:p>
            <w:pPr>
              <w:pStyle w:val="TableParagraph"/>
              <w:spacing w:before="1"/>
              <w:ind w:left="108"/>
              <w:rPr>
                <w:sz w:val="20"/>
              </w:rPr>
            </w:pPr>
            <w:r>
              <w:rPr>
                <w:spacing w:val="-4"/>
                <w:sz w:val="20"/>
              </w:rPr>
              <w:t>eura</w:t>
            </w:r>
          </w:p>
        </w:tc>
        <w:tc>
          <w:tcPr>
            <w:tcW w:w="2107" w:type="dxa"/>
          </w:tcPr>
          <w:p>
            <w:pPr>
              <w:pStyle w:val="TableParagraph"/>
              <w:rPr>
                <w:sz w:val="20"/>
              </w:rPr>
            </w:pPr>
          </w:p>
          <w:p>
            <w:pPr>
              <w:pStyle w:val="TableParagraph"/>
              <w:spacing w:before="113"/>
              <w:rPr>
                <w:sz w:val="20"/>
              </w:rPr>
            </w:pPr>
          </w:p>
          <w:p>
            <w:pPr>
              <w:pStyle w:val="TableParagraph"/>
              <w:spacing w:before="1"/>
              <w:ind w:left="109" w:right="95"/>
              <w:jc w:val="both"/>
              <w:rPr>
                <w:sz w:val="20"/>
              </w:rPr>
            </w:pPr>
            <w:r>
              <w:rPr>
                <w:sz w:val="20"/>
              </w:rPr>
              <w:t>Portal d.o.o., Hrašćica, Ulica Petra </w:t>
            </w:r>
            <w:r>
              <w:rPr>
                <w:sz w:val="20"/>
              </w:rPr>
              <w:t>Zrinskog 29, OIB 16576658887</w:t>
            </w:r>
          </w:p>
        </w:tc>
        <w:tc>
          <w:tcPr>
            <w:tcW w:w="1827" w:type="dxa"/>
          </w:tcPr>
          <w:p>
            <w:pPr>
              <w:pStyle w:val="TableParagraph"/>
              <w:spacing w:before="228"/>
              <w:rPr>
                <w:sz w:val="20"/>
              </w:rPr>
            </w:pPr>
          </w:p>
          <w:p>
            <w:pPr>
              <w:pStyle w:val="TableParagraph"/>
              <w:tabs>
                <w:tab w:pos="1543" w:val="left" w:leader="none"/>
                <w:tab w:pos="1622" w:val="left" w:leader="none"/>
              </w:tabs>
              <w:ind w:left="109" w:right="92"/>
              <w:rPr>
                <w:sz w:val="20"/>
              </w:rPr>
            </w:pPr>
            <w:r>
              <w:rPr>
                <w:spacing w:val="-2"/>
                <w:sz w:val="20"/>
              </w:rPr>
              <w:t>Jamstvo</w:t>
            </w:r>
            <w:r>
              <w:rPr>
                <w:sz w:val="20"/>
              </w:rPr>
              <w:tab/>
            </w:r>
            <w:r>
              <w:rPr>
                <w:spacing w:val="-6"/>
                <w:sz w:val="20"/>
              </w:rPr>
              <w:t>za </w:t>
            </w:r>
            <w:r>
              <w:rPr>
                <w:spacing w:val="-2"/>
                <w:sz w:val="20"/>
              </w:rPr>
              <w:t>otklanjanje nedostataka</w:t>
            </w:r>
            <w:r>
              <w:rPr>
                <w:sz w:val="20"/>
              </w:rPr>
              <w:tab/>
              <w:tab/>
            </w:r>
            <w:r>
              <w:rPr>
                <w:spacing w:val="-10"/>
                <w:sz w:val="20"/>
              </w:rPr>
              <w:t>u</w:t>
            </w:r>
            <w:r>
              <w:rPr>
                <w:sz w:val="20"/>
              </w:rPr>
              <w:t> jamstvenom roku</w:t>
            </w:r>
          </w:p>
        </w:tc>
        <w:tc>
          <w:tcPr>
            <w:tcW w:w="2499" w:type="dxa"/>
          </w:tcPr>
          <w:p>
            <w:pPr>
              <w:pStyle w:val="TableParagraph"/>
              <w:spacing w:before="228"/>
              <w:rPr>
                <w:sz w:val="20"/>
              </w:rPr>
            </w:pPr>
          </w:p>
          <w:p>
            <w:pPr>
              <w:pStyle w:val="TableParagraph"/>
              <w:ind w:left="111" w:right="92"/>
              <w:jc w:val="both"/>
              <w:rPr>
                <w:sz w:val="20"/>
              </w:rPr>
            </w:pPr>
            <w:r>
              <w:rPr>
                <w:sz w:val="20"/>
              </w:rPr>
              <w:t>Ugovor o javnoj </w:t>
            </w:r>
            <w:r>
              <w:rPr>
                <w:sz w:val="20"/>
              </w:rPr>
              <w:t>nabavi radova - Rekonstrukcija klupskih prostora NK Bednja Beletinec</w:t>
            </w:r>
          </w:p>
        </w:tc>
        <w:tc>
          <w:tcPr>
            <w:tcW w:w="1807" w:type="dxa"/>
          </w:tcPr>
          <w:p>
            <w:pPr>
              <w:pStyle w:val="TableParagraph"/>
              <w:tabs>
                <w:tab w:pos="586" w:val="left" w:leader="none"/>
                <w:tab w:pos="1502" w:val="left" w:leader="none"/>
                <w:tab w:pos="1601" w:val="left" w:leader="none"/>
              </w:tabs>
              <w:spacing w:before="228"/>
              <w:ind w:left="111" w:right="92"/>
              <w:rPr>
                <w:sz w:val="20"/>
              </w:rPr>
            </w:pPr>
            <w:r>
              <w:rPr>
                <w:spacing w:val="-10"/>
                <w:sz w:val="20"/>
              </w:rPr>
              <w:t>5</w:t>
            </w:r>
            <w:r>
              <w:rPr>
                <w:sz w:val="20"/>
              </w:rPr>
              <w:tab/>
            </w:r>
            <w:r>
              <w:rPr>
                <w:spacing w:val="-2"/>
                <w:sz w:val="20"/>
              </w:rPr>
              <w:t>godina</w:t>
            </w:r>
            <w:r>
              <w:rPr>
                <w:sz w:val="20"/>
              </w:rPr>
              <w:tab/>
            </w:r>
            <w:r>
              <w:rPr>
                <w:spacing w:val="-6"/>
                <w:sz w:val="20"/>
              </w:rPr>
              <w:t>o</w:t>
            </w:r>
            <w:r>
              <w:rPr>
                <w:spacing w:val="-6"/>
                <w:sz w:val="20"/>
              </w:rPr>
              <w:t>d</w:t>
            </w:r>
            <w:r>
              <w:rPr>
                <w:spacing w:val="-6"/>
                <w:sz w:val="20"/>
              </w:rPr>
              <w:t> </w:t>
            </w:r>
            <w:r>
              <w:rPr>
                <w:spacing w:val="-2"/>
                <w:sz w:val="20"/>
              </w:rPr>
              <w:t>obostrano potpisanog zapisnika</w:t>
            </w:r>
            <w:r>
              <w:rPr>
                <w:sz w:val="20"/>
              </w:rPr>
              <w:tab/>
              <w:tab/>
            </w:r>
            <w:r>
              <w:rPr>
                <w:spacing w:val="-10"/>
                <w:sz w:val="20"/>
              </w:rPr>
              <w:t>o</w:t>
            </w:r>
            <w:r>
              <w:rPr>
                <w:spacing w:val="-2"/>
                <w:sz w:val="20"/>
              </w:rPr>
              <w:t> konačanom</w:t>
            </w:r>
          </w:p>
          <w:p>
            <w:pPr>
              <w:pStyle w:val="TableParagraph"/>
              <w:spacing w:before="3"/>
              <w:ind w:left="111"/>
              <w:rPr>
                <w:sz w:val="20"/>
              </w:rPr>
            </w:pPr>
            <w:r>
              <w:rPr>
                <w:spacing w:val="-2"/>
                <w:sz w:val="20"/>
              </w:rPr>
              <w:t>obračunu</w:t>
            </w:r>
          </w:p>
        </w:tc>
        <w:tc>
          <w:tcPr>
            <w:tcW w:w="1927" w:type="dxa"/>
          </w:tcPr>
          <w:p>
            <w:pPr>
              <w:pStyle w:val="TableParagraph"/>
              <w:tabs>
                <w:tab w:pos="1276" w:val="left" w:leader="none"/>
                <w:tab w:pos="1721" w:val="left" w:leader="none"/>
              </w:tabs>
              <w:ind w:left="109" w:right="94"/>
              <w:rPr>
                <w:sz w:val="20"/>
              </w:rPr>
            </w:pPr>
            <w:r>
              <w:rPr>
                <w:color w:val="FF0000"/>
                <w:spacing w:val="-2"/>
                <w:sz w:val="20"/>
              </w:rPr>
              <w:t>23.12.2025.</w:t>
            </w:r>
            <w:r>
              <w:rPr>
                <w:color w:val="FF0000"/>
                <w:sz w:val="20"/>
              </w:rPr>
              <w:tab/>
            </w:r>
            <w:r>
              <w:rPr>
                <w:color w:val="FF0000"/>
                <w:spacing w:val="-2"/>
                <w:sz w:val="20"/>
              </w:rPr>
              <w:t>godine </w:t>
            </w:r>
            <w:r>
              <w:rPr>
                <w:color w:val="FF0000"/>
                <w:sz w:val="20"/>
              </w:rPr>
              <w:t>dostavljena</w:t>
            </w:r>
            <w:r>
              <w:rPr>
                <w:color w:val="FF0000"/>
                <w:spacing w:val="40"/>
                <w:sz w:val="20"/>
              </w:rPr>
              <w:t> </w:t>
            </w:r>
            <w:r>
              <w:rPr>
                <w:color w:val="FF0000"/>
                <w:sz w:val="20"/>
              </w:rPr>
              <w:t>izjava</w:t>
            </w:r>
            <w:r>
              <w:rPr>
                <w:color w:val="FF0000"/>
                <w:spacing w:val="40"/>
                <w:sz w:val="20"/>
              </w:rPr>
              <w:t> </w:t>
            </w:r>
            <w:r>
              <w:rPr>
                <w:color w:val="FF0000"/>
                <w:sz w:val="20"/>
              </w:rPr>
              <w:t>o prenamjeni</w:t>
            </w:r>
            <w:r>
              <w:rPr>
                <w:color w:val="FF0000"/>
                <w:spacing w:val="80"/>
                <w:sz w:val="20"/>
              </w:rPr>
              <w:t> </w:t>
            </w:r>
            <w:r>
              <w:rPr>
                <w:color w:val="FF0000"/>
                <w:sz w:val="20"/>
              </w:rPr>
              <w:t>jamstva za</w:t>
            </w:r>
            <w:r>
              <w:rPr>
                <w:color w:val="FF0000"/>
                <w:spacing w:val="9"/>
                <w:sz w:val="20"/>
              </w:rPr>
              <w:t> </w:t>
            </w:r>
            <w:r>
              <w:rPr>
                <w:color w:val="FF0000"/>
                <w:sz w:val="20"/>
              </w:rPr>
              <w:t>uredno</w:t>
            </w:r>
            <w:r>
              <w:rPr>
                <w:color w:val="FF0000"/>
                <w:spacing w:val="9"/>
                <w:sz w:val="20"/>
              </w:rPr>
              <w:t> </w:t>
            </w:r>
            <w:r>
              <w:rPr>
                <w:color w:val="FF0000"/>
                <w:sz w:val="20"/>
              </w:rPr>
              <w:t>ispunjenje ugovora</w:t>
            </w:r>
            <w:r>
              <w:rPr>
                <w:color w:val="FF0000"/>
                <w:spacing w:val="-13"/>
                <w:sz w:val="20"/>
              </w:rPr>
              <w:t> </w:t>
            </w:r>
            <w:r>
              <w:rPr>
                <w:color w:val="FF0000"/>
                <w:sz w:val="20"/>
              </w:rPr>
              <w:t>u</w:t>
            </w:r>
            <w:r>
              <w:rPr>
                <w:color w:val="FF0000"/>
                <w:spacing w:val="-12"/>
                <w:sz w:val="20"/>
              </w:rPr>
              <w:t> </w:t>
            </w:r>
            <w:r>
              <w:rPr>
                <w:color w:val="FF0000"/>
                <w:sz w:val="20"/>
              </w:rPr>
              <w:t>jamstvo</w:t>
            </w:r>
            <w:r>
              <w:rPr>
                <w:color w:val="FF0000"/>
                <w:spacing w:val="-13"/>
                <w:sz w:val="20"/>
              </w:rPr>
              <w:t> </w:t>
            </w:r>
            <w:r>
              <w:rPr>
                <w:color w:val="FF0000"/>
                <w:sz w:val="20"/>
              </w:rPr>
              <w:t>za </w:t>
            </w:r>
            <w:r>
              <w:rPr>
                <w:color w:val="FF0000"/>
                <w:spacing w:val="-2"/>
                <w:sz w:val="20"/>
              </w:rPr>
              <w:t>otklanjanje nedostataka</w:t>
            </w:r>
            <w:r>
              <w:rPr>
                <w:color w:val="FF0000"/>
                <w:sz w:val="20"/>
              </w:rPr>
              <w:tab/>
              <w:tab/>
            </w:r>
            <w:r>
              <w:rPr>
                <w:color w:val="FF0000"/>
                <w:spacing w:val="-10"/>
                <w:sz w:val="20"/>
              </w:rPr>
              <w:t>u</w:t>
            </w:r>
          </w:p>
          <w:p>
            <w:pPr>
              <w:pStyle w:val="TableParagraph"/>
              <w:spacing w:line="208" w:lineRule="exact"/>
              <w:ind w:left="109"/>
              <w:rPr>
                <w:sz w:val="20"/>
              </w:rPr>
            </w:pPr>
            <w:r>
              <w:rPr>
                <w:color w:val="FF0000"/>
                <w:sz w:val="20"/>
              </w:rPr>
              <w:t>jamstvenom</w:t>
            </w:r>
            <w:r>
              <w:rPr>
                <w:color w:val="FF0000"/>
                <w:spacing w:val="-7"/>
                <w:sz w:val="20"/>
              </w:rPr>
              <w:t> </w:t>
            </w:r>
            <w:r>
              <w:rPr>
                <w:color w:val="FF0000"/>
                <w:spacing w:val="-4"/>
                <w:sz w:val="20"/>
              </w:rPr>
              <w:t>roku</w:t>
            </w:r>
          </w:p>
        </w:tc>
      </w:tr>
      <w:tr>
        <w:trPr>
          <w:trHeight w:val="1840" w:hRule="atLeast"/>
        </w:trPr>
        <w:tc>
          <w:tcPr>
            <w:tcW w:w="1229" w:type="dxa"/>
          </w:tcPr>
          <w:p>
            <w:pPr>
              <w:pStyle w:val="TableParagraph"/>
              <w:rPr>
                <w:sz w:val="20"/>
              </w:rPr>
            </w:pPr>
          </w:p>
          <w:p>
            <w:pPr>
              <w:pStyle w:val="TableParagraph"/>
              <w:rPr>
                <w:sz w:val="20"/>
              </w:rPr>
            </w:pPr>
          </w:p>
          <w:p>
            <w:pPr>
              <w:pStyle w:val="TableParagraph"/>
              <w:spacing w:before="116"/>
              <w:rPr>
                <w:sz w:val="20"/>
              </w:rPr>
            </w:pPr>
          </w:p>
          <w:p>
            <w:pPr>
              <w:pStyle w:val="TableParagraph"/>
              <w:ind w:right="49"/>
              <w:jc w:val="center"/>
              <w:rPr>
                <w:sz w:val="20"/>
              </w:rPr>
            </w:pPr>
            <w:r>
              <w:rPr>
                <w:spacing w:val="-2"/>
                <w:sz w:val="20"/>
              </w:rPr>
              <w:t>10.06.2025.</w:t>
            </w:r>
          </w:p>
        </w:tc>
        <w:tc>
          <w:tcPr>
            <w:tcW w:w="1341" w:type="dxa"/>
          </w:tcPr>
          <w:p>
            <w:pPr>
              <w:pStyle w:val="TableParagraph"/>
              <w:spacing w:before="115"/>
              <w:rPr>
                <w:sz w:val="20"/>
              </w:rPr>
            </w:pPr>
          </w:p>
          <w:p>
            <w:pPr>
              <w:pStyle w:val="TableParagraph"/>
              <w:spacing w:before="1"/>
              <w:ind w:left="158"/>
              <w:rPr>
                <w:sz w:val="20"/>
              </w:rPr>
            </w:pPr>
            <w:r>
              <w:rPr>
                <w:spacing w:val="-2"/>
                <w:sz w:val="20"/>
              </w:rPr>
              <w:t>Bjanko</w:t>
            </w:r>
          </w:p>
          <w:p>
            <w:pPr>
              <w:pStyle w:val="TableParagraph"/>
              <w:ind w:left="108" w:right="270"/>
              <w:rPr>
                <w:sz w:val="20"/>
              </w:rPr>
            </w:pPr>
            <w:r>
              <w:rPr>
                <w:spacing w:val="-2"/>
                <w:sz w:val="20"/>
              </w:rPr>
              <w:t>zadužnica 31.03.2025. </w:t>
            </w:r>
            <w:r>
              <w:rPr>
                <w:sz w:val="20"/>
              </w:rPr>
              <w:t>(OV-</w:t>
            </w:r>
            <w:r>
              <w:rPr>
                <w:spacing w:val="-2"/>
                <w:sz w:val="20"/>
              </w:rPr>
              <w:t>2642/2025)</w:t>
            </w:r>
          </w:p>
        </w:tc>
        <w:tc>
          <w:tcPr>
            <w:tcW w:w="1164" w:type="dxa"/>
          </w:tcPr>
          <w:p>
            <w:pPr>
              <w:pStyle w:val="TableParagraph"/>
              <w:rPr>
                <w:sz w:val="20"/>
              </w:rPr>
            </w:pPr>
          </w:p>
          <w:p>
            <w:pPr>
              <w:pStyle w:val="TableParagraph"/>
              <w:rPr>
                <w:sz w:val="20"/>
              </w:rPr>
            </w:pPr>
          </w:p>
          <w:p>
            <w:pPr>
              <w:pStyle w:val="TableParagraph"/>
              <w:spacing w:before="1"/>
              <w:rPr>
                <w:sz w:val="20"/>
              </w:rPr>
            </w:pPr>
          </w:p>
          <w:p>
            <w:pPr>
              <w:pStyle w:val="TableParagraph"/>
              <w:ind w:left="108"/>
              <w:rPr>
                <w:sz w:val="20"/>
              </w:rPr>
            </w:pPr>
            <w:r>
              <w:rPr>
                <w:spacing w:val="-2"/>
                <w:sz w:val="20"/>
              </w:rPr>
              <w:t>10.000,00</w:t>
            </w:r>
          </w:p>
          <w:p>
            <w:pPr>
              <w:pStyle w:val="TableParagraph"/>
              <w:spacing w:before="1"/>
              <w:ind w:left="108"/>
              <w:rPr>
                <w:sz w:val="20"/>
              </w:rPr>
            </w:pPr>
            <w:r>
              <w:rPr>
                <w:spacing w:val="-4"/>
                <w:sz w:val="20"/>
              </w:rPr>
              <w:t>eura</w:t>
            </w:r>
          </w:p>
        </w:tc>
        <w:tc>
          <w:tcPr>
            <w:tcW w:w="2107" w:type="dxa"/>
          </w:tcPr>
          <w:p>
            <w:pPr>
              <w:pStyle w:val="TableParagraph"/>
              <w:rPr>
                <w:sz w:val="20"/>
              </w:rPr>
            </w:pPr>
          </w:p>
          <w:p>
            <w:pPr>
              <w:pStyle w:val="TableParagraph"/>
              <w:spacing w:before="116"/>
              <w:rPr>
                <w:sz w:val="20"/>
              </w:rPr>
            </w:pPr>
          </w:p>
          <w:p>
            <w:pPr>
              <w:pStyle w:val="TableParagraph"/>
              <w:ind w:left="109" w:right="95"/>
              <w:jc w:val="both"/>
              <w:rPr>
                <w:sz w:val="20"/>
              </w:rPr>
            </w:pPr>
            <w:r>
              <w:rPr>
                <w:sz w:val="20"/>
              </w:rPr>
              <w:t>Portal d.o.o., Hrašćica, Ulica Petra </w:t>
            </w:r>
            <w:r>
              <w:rPr>
                <w:sz w:val="20"/>
              </w:rPr>
              <w:t>Zrinskog 29, OIB 16576658887</w:t>
            </w:r>
          </w:p>
        </w:tc>
        <w:tc>
          <w:tcPr>
            <w:tcW w:w="1827" w:type="dxa"/>
          </w:tcPr>
          <w:p>
            <w:pPr>
              <w:pStyle w:val="TableParagraph"/>
              <w:rPr>
                <w:sz w:val="20"/>
              </w:rPr>
            </w:pPr>
          </w:p>
          <w:p>
            <w:pPr>
              <w:pStyle w:val="TableParagraph"/>
              <w:spacing w:before="1"/>
              <w:rPr>
                <w:sz w:val="20"/>
              </w:rPr>
            </w:pPr>
          </w:p>
          <w:p>
            <w:pPr>
              <w:pStyle w:val="TableParagraph"/>
              <w:tabs>
                <w:tab w:pos="1543" w:val="left" w:leader="none"/>
                <w:tab w:pos="1622" w:val="left" w:leader="none"/>
              </w:tabs>
              <w:ind w:left="109" w:right="92"/>
              <w:rPr>
                <w:sz w:val="20"/>
              </w:rPr>
            </w:pPr>
            <w:r>
              <w:rPr>
                <w:spacing w:val="-2"/>
                <w:sz w:val="20"/>
              </w:rPr>
              <w:t>Jamstvo</w:t>
            </w:r>
            <w:r>
              <w:rPr>
                <w:sz w:val="20"/>
              </w:rPr>
              <w:tab/>
            </w:r>
            <w:r>
              <w:rPr>
                <w:spacing w:val="-6"/>
                <w:sz w:val="20"/>
              </w:rPr>
              <w:t>za </w:t>
            </w:r>
            <w:r>
              <w:rPr>
                <w:spacing w:val="-2"/>
                <w:sz w:val="20"/>
              </w:rPr>
              <w:t>otklanjanje nedostataka</w:t>
            </w:r>
            <w:r>
              <w:rPr>
                <w:sz w:val="20"/>
              </w:rPr>
              <w:tab/>
              <w:tab/>
            </w:r>
            <w:r>
              <w:rPr>
                <w:spacing w:val="-10"/>
                <w:sz w:val="20"/>
              </w:rPr>
              <w:t>u</w:t>
            </w:r>
            <w:r>
              <w:rPr>
                <w:sz w:val="20"/>
              </w:rPr>
              <w:t> jamstvenom roku</w:t>
            </w:r>
          </w:p>
        </w:tc>
        <w:tc>
          <w:tcPr>
            <w:tcW w:w="2499" w:type="dxa"/>
          </w:tcPr>
          <w:p>
            <w:pPr>
              <w:pStyle w:val="TableParagraph"/>
              <w:rPr>
                <w:sz w:val="20"/>
              </w:rPr>
            </w:pPr>
          </w:p>
          <w:p>
            <w:pPr>
              <w:pStyle w:val="TableParagraph"/>
              <w:spacing w:before="1"/>
              <w:rPr>
                <w:sz w:val="20"/>
              </w:rPr>
            </w:pPr>
          </w:p>
          <w:p>
            <w:pPr>
              <w:pStyle w:val="TableParagraph"/>
              <w:ind w:left="111" w:right="92"/>
              <w:jc w:val="both"/>
              <w:rPr>
                <w:sz w:val="20"/>
              </w:rPr>
            </w:pPr>
            <w:r>
              <w:rPr>
                <w:sz w:val="20"/>
              </w:rPr>
              <w:t>Ugovor o javnoj </w:t>
            </w:r>
            <w:r>
              <w:rPr>
                <w:sz w:val="20"/>
              </w:rPr>
              <w:t>nabavi radova - Rekonstrukcija klupskih prostora NK Bednja Beletinec</w:t>
            </w:r>
          </w:p>
        </w:tc>
        <w:tc>
          <w:tcPr>
            <w:tcW w:w="1807" w:type="dxa"/>
          </w:tcPr>
          <w:p>
            <w:pPr>
              <w:pStyle w:val="TableParagraph"/>
              <w:rPr>
                <w:sz w:val="20"/>
              </w:rPr>
            </w:pPr>
          </w:p>
          <w:p>
            <w:pPr>
              <w:pStyle w:val="TableParagraph"/>
              <w:tabs>
                <w:tab w:pos="586" w:val="left" w:leader="none"/>
                <w:tab w:pos="1502" w:val="left" w:leader="none"/>
                <w:tab w:pos="1601" w:val="left" w:leader="none"/>
              </w:tabs>
              <w:ind w:left="111" w:right="92"/>
              <w:rPr>
                <w:sz w:val="20"/>
              </w:rPr>
            </w:pPr>
            <w:r>
              <w:rPr>
                <w:spacing w:val="-10"/>
                <w:sz w:val="20"/>
              </w:rPr>
              <w:t>5</w:t>
            </w:r>
            <w:r>
              <w:rPr>
                <w:sz w:val="20"/>
              </w:rPr>
              <w:tab/>
            </w:r>
            <w:r>
              <w:rPr>
                <w:spacing w:val="-2"/>
                <w:sz w:val="20"/>
              </w:rPr>
              <w:t>godina</w:t>
            </w:r>
            <w:r>
              <w:rPr>
                <w:sz w:val="20"/>
              </w:rPr>
              <w:tab/>
            </w:r>
            <w:r>
              <w:rPr>
                <w:spacing w:val="-6"/>
                <w:sz w:val="20"/>
              </w:rPr>
              <w:t>o</w:t>
            </w:r>
            <w:r>
              <w:rPr>
                <w:spacing w:val="-6"/>
                <w:sz w:val="20"/>
              </w:rPr>
              <w:t>d</w:t>
            </w:r>
            <w:r>
              <w:rPr>
                <w:spacing w:val="-6"/>
                <w:sz w:val="20"/>
              </w:rPr>
              <w:t> </w:t>
            </w:r>
            <w:r>
              <w:rPr>
                <w:spacing w:val="-2"/>
                <w:sz w:val="20"/>
              </w:rPr>
              <w:t>obostrano potpisanog zapisnika</w:t>
            </w:r>
            <w:r>
              <w:rPr>
                <w:sz w:val="20"/>
              </w:rPr>
              <w:tab/>
              <w:tab/>
            </w:r>
            <w:r>
              <w:rPr>
                <w:spacing w:val="-10"/>
                <w:sz w:val="20"/>
              </w:rPr>
              <w:t>o</w:t>
            </w:r>
            <w:r>
              <w:rPr>
                <w:spacing w:val="-2"/>
                <w:sz w:val="20"/>
              </w:rPr>
              <w:t> konačanom</w:t>
            </w:r>
          </w:p>
          <w:p>
            <w:pPr>
              <w:pStyle w:val="TableParagraph"/>
              <w:ind w:left="111"/>
              <w:rPr>
                <w:sz w:val="20"/>
              </w:rPr>
            </w:pPr>
            <w:r>
              <w:rPr>
                <w:spacing w:val="-2"/>
                <w:sz w:val="20"/>
              </w:rPr>
              <w:t>obračunu</w:t>
            </w:r>
          </w:p>
        </w:tc>
        <w:tc>
          <w:tcPr>
            <w:tcW w:w="1927" w:type="dxa"/>
          </w:tcPr>
          <w:p>
            <w:pPr>
              <w:pStyle w:val="TableParagraph"/>
              <w:ind w:left="109" w:right="94"/>
              <w:jc w:val="both"/>
              <w:rPr>
                <w:sz w:val="20"/>
              </w:rPr>
            </w:pPr>
            <w:r>
              <w:rPr>
                <w:color w:val="FF0000"/>
                <w:sz w:val="20"/>
              </w:rPr>
              <w:t>23.12.2025. </w:t>
            </w:r>
            <w:r>
              <w:rPr>
                <w:color w:val="FF0000"/>
                <w:sz w:val="20"/>
              </w:rPr>
              <w:t>godine dostavljena izjava o prenamjeni jamstva za uredno ispunjenje ugovora</w:t>
            </w:r>
            <w:r>
              <w:rPr>
                <w:color w:val="FF0000"/>
                <w:spacing w:val="-13"/>
                <w:sz w:val="20"/>
              </w:rPr>
              <w:t> </w:t>
            </w:r>
            <w:r>
              <w:rPr>
                <w:color w:val="FF0000"/>
                <w:sz w:val="20"/>
              </w:rPr>
              <w:t>u</w:t>
            </w:r>
            <w:r>
              <w:rPr>
                <w:color w:val="FF0000"/>
                <w:spacing w:val="-12"/>
                <w:sz w:val="20"/>
              </w:rPr>
              <w:t> </w:t>
            </w:r>
            <w:r>
              <w:rPr>
                <w:color w:val="FF0000"/>
                <w:sz w:val="20"/>
              </w:rPr>
              <w:t>jamstvo</w:t>
            </w:r>
            <w:r>
              <w:rPr>
                <w:color w:val="FF0000"/>
                <w:spacing w:val="-13"/>
                <w:sz w:val="20"/>
              </w:rPr>
              <w:t> </w:t>
            </w:r>
            <w:r>
              <w:rPr>
                <w:color w:val="FF0000"/>
                <w:sz w:val="20"/>
              </w:rPr>
              <w:t>za </w:t>
            </w:r>
            <w:r>
              <w:rPr>
                <w:color w:val="FF0000"/>
                <w:spacing w:val="-2"/>
                <w:sz w:val="20"/>
              </w:rPr>
              <w:t>otklanjanje</w:t>
            </w:r>
          </w:p>
          <w:p>
            <w:pPr>
              <w:pStyle w:val="TableParagraph"/>
              <w:tabs>
                <w:tab w:pos="1721" w:val="left" w:leader="none"/>
              </w:tabs>
              <w:spacing w:line="230" w:lineRule="atLeast"/>
              <w:ind w:left="109" w:right="94"/>
              <w:jc w:val="both"/>
              <w:rPr>
                <w:sz w:val="20"/>
              </w:rPr>
            </w:pPr>
            <w:r>
              <w:rPr>
                <w:color w:val="FF0000"/>
                <w:spacing w:val="-2"/>
                <w:sz w:val="20"/>
              </w:rPr>
              <w:t>nedostataka</w:t>
            </w:r>
            <w:r>
              <w:rPr>
                <w:color w:val="FF0000"/>
                <w:sz w:val="20"/>
              </w:rPr>
              <w:tab/>
            </w:r>
            <w:r>
              <w:rPr>
                <w:color w:val="FF0000"/>
                <w:spacing w:val="-10"/>
                <w:sz w:val="20"/>
              </w:rPr>
              <w:t>u</w:t>
            </w:r>
            <w:r>
              <w:rPr>
                <w:color w:val="FF0000"/>
                <w:sz w:val="20"/>
              </w:rPr>
              <w:t> jamstvenom roku</w:t>
            </w:r>
          </w:p>
        </w:tc>
      </w:tr>
      <w:tr>
        <w:trPr>
          <w:trHeight w:val="1403" w:hRule="atLeast"/>
        </w:trPr>
        <w:tc>
          <w:tcPr>
            <w:tcW w:w="1229" w:type="dxa"/>
          </w:tcPr>
          <w:p>
            <w:pPr>
              <w:pStyle w:val="TableParagraph"/>
              <w:rPr>
                <w:sz w:val="20"/>
              </w:rPr>
            </w:pPr>
          </w:p>
          <w:p>
            <w:pPr>
              <w:pStyle w:val="TableParagraph"/>
              <w:spacing w:before="128"/>
              <w:rPr>
                <w:sz w:val="20"/>
              </w:rPr>
            </w:pPr>
          </w:p>
          <w:p>
            <w:pPr>
              <w:pStyle w:val="TableParagraph"/>
              <w:ind w:right="49"/>
              <w:jc w:val="center"/>
              <w:rPr>
                <w:sz w:val="20"/>
              </w:rPr>
            </w:pPr>
            <w:r>
              <w:rPr>
                <w:spacing w:val="-2"/>
                <w:sz w:val="20"/>
              </w:rPr>
              <w:t>23.12.2025.</w:t>
            </w:r>
          </w:p>
        </w:tc>
        <w:tc>
          <w:tcPr>
            <w:tcW w:w="1341" w:type="dxa"/>
          </w:tcPr>
          <w:p>
            <w:pPr>
              <w:pStyle w:val="TableParagraph"/>
              <w:spacing w:before="127"/>
              <w:ind w:left="158"/>
              <w:rPr>
                <w:sz w:val="20"/>
              </w:rPr>
            </w:pPr>
            <w:r>
              <w:rPr>
                <w:spacing w:val="-2"/>
                <w:sz w:val="20"/>
              </w:rPr>
              <w:t>Bjanko</w:t>
            </w:r>
          </w:p>
          <w:p>
            <w:pPr>
              <w:pStyle w:val="TableParagraph"/>
              <w:spacing w:before="1"/>
              <w:ind w:left="108" w:right="270"/>
              <w:rPr>
                <w:sz w:val="20"/>
              </w:rPr>
            </w:pPr>
            <w:r>
              <w:rPr>
                <w:spacing w:val="-2"/>
                <w:sz w:val="20"/>
              </w:rPr>
              <w:t>zadužnica 02.05.2025. </w:t>
            </w:r>
            <w:r>
              <w:rPr>
                <w:sz w:val="20"/>
              </w:rPr>
              <w:t>(OV-</w:t>
            </w:r>
            <w:r>
              <w:rPr>
                <w:spacing w:val="-2"/>
                <w:sz w:val="20"/>
              </w:rPr>
              <w:t>3395/2024)</w:t>
            </w:r>
          </w:p>
        </w:tc>
        <w:tc>
          <w:tcPr>
            <w:tcW w:w="1164" w:type="dxa"/>
          </w:tcPr>
          <w:p>
            <w:pPr>
              <w:pStyle w:val="TableParagraph"/>
              <w:rPr>
                <w:sz w:val="20"/>
              </w:rPr>
            </w:pPr>
          </w:p>
          <w:p>
            <w:pPr>
              <w:pStyle w:val="TableParagraph"/>
              <w:spacing w:before="13"/>
              <w:rPr>
                <w:sz w:val="20"/>
              </w:rPr>
            </w:pPr>
          </w:p>
          <w:p>
            <w:pPr>
              <w:pStyle w:val="TableParagraph"/>
              <w:ind w:left="108"/>
              <w:rPr>
                <w:sz w:val="20"/>
              </w:rPr>
            </w:pPr>
            <w:r>
              <w:rPr>
                <w:spacing w:val="-2"/>
                <w:sz w:val="20"/>
              </w:rPr>
              <w:t>10.000,00</w:t>
            </w:r>
          </w:p>
          <w:p>
            <w:pPr>
              <w:pStyle w:val="TableParagraph"/>
              <w:ind w:left="108"/>
              <w:rPr>
                <w:sz w:val="20"/>
              </w:rPr>
            </w:pPr>
            <w:r>
              <w:rPr>
                <w:spacing w:val="-4"/>
                <w:sz w:val="20"/>
              </w:rPr>
              <w:t>eura</w:t>
            </w:r>
          </w:p>
        </w:tc>
        <w:tc>
          <w:tcPr>
            <w:tcW w:w="2107" w:type="dxa"/>
          </w:tcPr>
          <w:p>
            <w:pPr>
              <w:pStyle w:val="TableParagraph"/>
              <w:spacing w:before="127"/>
              <w:rPr>
                <w:sz w:val="20"/>
              </w:rPr>
            </w:pPr>
          </w:p>
          <w:p>
            <w:pPr>
              <w:pStyle w:val="TableParagraph"/>
              <w:spacing w:before="1"/>
              <w:ind w:left="109" w:right="95"/>
              <w:jc w:val="both"/>
              <w:rPr>
                <w:sz w:val="20"/>
              </w:rPr>
            </w:pPr>
            <w:r>
              <w:rPr>
                <w:sz w:val="20"/>
              </w:rPr>
              <w:t>Portal d.o.o., Hrašćica, Ulica Petra </w:t>
            </w:r>
            <w:r>
              <w:rPr>
                <w:sz w:val="20"/>
              </w:rPr>
              <w:t>Zrinskog 29, OIB 16576658887</w:t>
            </w:r>
          </w:p>
        </w:tc>
        <w:tc>
          <w:tcPr>
            <w:tcW w:w="1827" w:type="dxa"/>
          </w:tcPr>
          <w:p>
            <w:pPr>
              <w:pStyle w:val="TableParagraph"/>
              <w:spacing w:before="12"/>
              <w:rPr>
                <w:sz w:val="20"/>
              </w:rPr>
            </w:pPr>
          </w:p>
          <w:p>
            <w:pPr>
              <w:pStyle w:val="TableParagraph"/>
              <w:tabs>
                <w:tab w:pos="1543" w:val="left" w:leader="none"/>
                <w:tab w:pos="1622" w:val="left" w:leader="none"/>
              </w:tabs>
              <w:ind w:left="109" w:right="92"/>
              <w:rPr>
                <w:sz w:val="20"/>
              </w:rPr>
            </w:pPr>
            <w:r>
              <w:rPr>
                <w:spacing w:val="-2"/>
                <w:sz w:val="20"/>
              </w:rPr>
              <w:t>Jamstvo</w:t>
            </w:r>
            <w:r>
              <w:rPr>
                <w:sz w:val="20"/>
              </w:rPr>
              <w:tab/>
            </w:r>
            <w:r>
              <w:rPr>
                <w:spacing w:val="-6"/>
                <w:sz w:val="20"/>
              </w:rPr>
              <w:t>za </w:t>
            </w:r>
            <w:r>
              <w:rPr>
                <w:spacing w:val="-2"/>
                <w:sz w:val="20"/>
              </w:rPr>
              <w:t>otklanjanje nedostataka</w:t>
            </w:r>
            <w:r>
              <w:rPr>
                <w:sz w:val="20"/>
              </w:rPr>
              <w:tab/>
              <w:tab/>
            </w:r>
            <w:r>
              <w:rPr>
                <w:spacing w:val="-10"/>
                <w:sz w:val="20"/>
              </w:rPr>
              <w:t>u</w:t>
            </w:r>
            <w:r>
              <w:rPr>
                <w:sz w:val="20"/>
              </w:rPr>
              <w:t> jamstvenom roku</w:t>
            </w:r>
          </w:p>
        </w:tc>
        <w:tc>
          <w:tcPr>
            <w:tcW w:w="2499" w:type="dxa"/>
          </w:tcPr>
          <w:p>
            <w:pPr>
              <w:pStyle w:val="TableParagraph"/>
              <w:spacing w:before="12"/>
              <w:rPr>
                <w:sz w:val="20"/>
              </w:rPr>
            </w:pPr>
          </w:p>
          <w:p>
            <w:pPr>
              <w:pStyle w:val="TableParagraph"/>
              <w:ind w:left="111" w:right="92"/>
              <w:jc w:val="both"/>
              <w:rPr>
                <w:sz w:val="20"/>
              </w:rPr>
            </w:pPr>
            <w:r>
              <w:rPr>
                <w:sz w:val="20"/>
              </w:rPr>
              <w:t>Ugovor o javnoj </w:t>
            </w:r>
            <w:r>
              <w:rPr>
                <w:sz w:val="20"/>
              </w:rPr>
              <w:t>nabavi radova - Rekonstrukcija klupskih prostora NK Bednja Beletinec</w:t>
            </w:r>
          </w:p>
        </w:tc>
        <w:tc>
          <w:tcPr>
            <w:tcW w:w="1807" w:type="dxa"/>
          </w:tcPr>
          <w:p>
            <w:pPr>
              <w:pStyle w:val="TableParagraph"/>
              <w:tabs>
                <w:tab w:pos="586" w:val="left" w:leader="none"/>
                <w:tab w:pos="1502" w:val="left" w:leader="none"/>
                <w:tab w:pos="1601" w:val="left" w:leader="none"/>
              </w:tabs>
              <w:spacing w:before="12"/>
              <w:ind w:left="111" w:right="92"/>
              <w:rPr>
                <w:sz w:val="20"/>
              </w:rPr>
            </w:pPr>
            <w:r>
              <w:rPr>
                <w:spacing w:val="-10"/>
                <w:sz w:val="20"/>
              </w:rPr>
              <w:t>5</w:t>
            </w:r>
            <w:r>
              <w:rPr>
                <w:sz w:val="20"/>
              </w:rPr>
              <w:tab/>
            </w:r>
            <w:r>
              <w:rPr>
                <w:spacing w:val="-2"/>
                <w:sz w:val="20"/>
              </w:rPr>
              <w:t>godina</w:t>
            </w:r>
            <w:r>
              <w:rPr>
                <w:sz w:val="20"/>
              </w:rPr>
              <w:tab/>
            </w:r>
            <w:r>
              <w:rPr>
                <w:spacing w:val="-6"/>
                <w:sz w:val="20"/>
              </w:rPr>
              <w:t>o</w:t>
            </w:r>
            <w:r>
              <w:rPr>
                <w:spacing w:val="-6"/>
                <w:sz w:val="20"/>
              </w:rPr>
              <w:t>d</w:t>
            </w:r>
            <w:r>
              <w:rPr>
                <w:spacing w:val="-6"/>
                <w:sz w:val="20"/>
              </w:rPr>
              <w:t> </w:t>
            </w:r>
            <w:r>
              <w:rPr>
                <w:spacing w:val="-2"/>
                <w:sz w:val="20"/>
              </w:rPr>
              <w:t>obostrano potpisanog zapisnika</w:t>
            </w:r>
            <w:r>
              <w:rPr>
                <w:sz w:val="20"/>
              </w:rPr>
              <w:tab/>
              <w:tab/>
            </w:r>
            <w:r>
              <w:rPr>
                <w:spacing w:val="-10"/>
                <w:sz w:val="20"/>
              </w:rPr>
              <w:t>o</w:t>
            </w:r>
            <w:r>
              <w:rPr>
                <w:spacing w:val="-2"/>
                <w:sz w:val="20"/>
              </w:rPr>
              <w:t> konačanom</w:t>
            </w:r>
          </w:p>
          <w:p>
            <w:pPr>
              <w:pStyle w:val="TableParagraph"/>
              <w:spacing w:line="221" w:lineRule="exact"/>
              <w:ind w:left="111"/>
              <w:rPr>
                <w:sz w:val="20"/>
              </w:rPr>
            </w:pPr>
            <w:r>
              <w:rPr>
                <w:spacing w:val="-2"/>
                <w:sz w:val="20"/>
              </w:rPr>
              <w:t>obračunu</w:t>
            </w:r>
          </w:p>
        </w:tc>
        <w:tc>
          <w:tcPr>
            <w:tcW w:w="1927" w:type="dxa"/>
          </w:tcPr>
          <w:p>
            <w:pPr>
              <w:pStyle w:val="TableParagraph"/>
              <w:rPr>
                <w:sz w:val="18"/>
              </w:rPr>
            </w:pPr>
          </w:p>
        </w:tc>
      </w:tr>
      <w:tr>
        <w:trPr>
          <w:trHeight w:val="2114" w:hRule="atLeast"/>
        </w:trPr>
        <w:tc>
          <w:tcPr>
            <w:tcW w:w="1229" w:type="dxa"/>
          </w:tcPr>
          <w:p>
            <w:pPr>
              <w:pStyle w:val="TableParagraph"/>
              <w:rPr>
                <w:sz w:val="20"/>
              </w:rPr>
            </w:pPr>
          </w:p>
          <w:p>
            <w:pPr>
              <w:pStyle w:val="TableParagraph"/>
              <w:rPr>
                <w:sz w:val="20"/>
              </w:rPr>
            </w:pPr>
          </w:p>
          <w:p>
            <w:pPr>
              <w:pStyle w:val="TableParagraph"/>
              <w:rPr>
                <w:sz w:val="20"/>
              </w:rPr>
            </w:pPr>
          </w:p>
          <w:p>
            <w:pPr>
              <w:pStyle w:val="TableParagraph"/>
              <w:spacing w:before="21"/>
              <w:rPr>
                <w:sz w:val="20"/>
              </w:rPr>
            </w:pPr>
          </w:p>
          <w:p>
            <w:pPr>
              <w:pStyle w:val="TableParagraph"/>
              <w:ind w:right="49"/>
              <w:jc w:val="center"/>
              <w:rPr>
                <w:sz w:val="20"/>
              </w:rPr>
            </w:pPr>
            <w:r>
              <w:rPr>
                <w:spacing w:val="-2"/>
                <w:sz w:val="20"/>
              </w:rPr>
              <w:t>25.07.2025.</w:t>
            </w:r>
          </w:p>
        </w:tc>
        <w:tc>
          <w:tcPr>
            <w:tcW w:w="1341" w:type="dxa"/>
          </w:tcPr>
          <w:p>
            <w:pPr>
              <w:pStyle w:val="TableParagraph"/>
              <w:rPr>
                <w:sz w:val="20"/>
              </w:rPr>
            </w:pPr>
          </w:p>
          <w:p>
            <w:pPr>
              <w:pStyle w:val="TableParagraph"/>
              <w:spacing w:before="138"/>
              <w:rPr>
                <w:sz w:val="20"/>
              </w:rPr>
            </w:pPr>
          </w:p>
          <w:p>
            <w:pPr>
              <w:pStyle w:val="TableParagraph"/>
              <w:ind w:left="108" w:right="270"/>
              <w:rPr>
                <w:sz w:val="20"/>
              </w:rPr>
            </w:pPr>
            <w:r>
              <w:rPr>
                <w:spacing w:val="-2"/>
                <w:sz w:val="20"/>
              </w:rPr>
              <w:t>zadužnica 24.07.2025. </w:t>
            </w:r>
            <w:r>
              <w:rPr>
                <w:sz w:val="20"/>
              </w:rPr>
              <w:t>(OV-</w:t>
            </w:r>
            <w:r>
              <w:rPr>
                <w:spacing w:val="-2"/>
                <w:sz w:val="20"/>
              </w:rPr>
              <w:t>4744/2025)</w:t>
            </w:r>
          </w:p>
        </w:tc>
        <w:tc>
          <w:tcPr>
            <w:tcW w:w="1164" w:type="dxa"/>
          </w:tcPr>
          <w:p>
            <w:pPr>
              <w:pStyle w:val="TableParagraph"/>
              <w:rPr>
                <w:sz w:val="20"/>
              </w:rPr>
            </w:pPr>
          </w:p>
          <w:p>
            <w:pPr>
              <w:pStyle w:val="TableParagraph"/>
              <w:rPr>
                <w:sz w:val="20"/>
              </w:rPr>
            </w:pPr>
          </w:p>
          <w:p>
            <w:pPr>
              <w:pStyle w:val="TableParagraph"/>
              <w:spacing w:before="136"/>
              <w:rPr>
                <w:sz w:val="20"/>
              </w:rPr>
            </w:pPr>
          </w:p>
          <w:p>
            <w:pPr>
              <w:pStyle w:val="TableParagraph"/>
              <w:ind w:left="108"/>
              <w:rPr>
                <w:sz w:val="20"/>
              </w:rPr>
            </w:pPr>
            <w:r>
              <w:rPr>
                <w:spacing w:val="-2"/>
                <w:sz w:val="20"/>
              </w:rPr>
              <w:t>11.160,39</w:t>
            </w:r>
          </w:p>
          <w:p>
            <w:pPr>
              <w:pStyle w:val="TableParagraph"/>
              <w:spacing w:before="1"/>
              <w:ind w:left="108"/>
              <w:rPr>
                <w:sz w:val="20"/>
              </w:rPr>
            </w:pPr>
            <w:r>
              <w:rPr>
                <w:spacing w:val="-4"/>
                <w:sz w:val="20"/>
              </w:rPr>
              <w:t>eura</w:t>
            </w:r>
          </w:p>
        </w:tc>
        <w:tc>
          <w:tcPr>
            <w:tcW w:w="2107" w:type="dxa"/>
          </w:tcPr>
          <w:p>
            <w:pPr>
              <w:pStyle w:val="TableParagraph"/>
              <w:rPr>
                <w:sz w:val="20"/>
              </w:rPr>
            </w:pPr>
          </w:p>
          <w:p>
            <w:pPr>
              <w:pStyle w:val="TableParagraph"/>
              <w:spacing w:before="138"/>
              <w:rPr>
                <w:sz w:val="20"/>
              </w:rPr>
            </w:pPr>
          </w:p>
          <w:p>
            <w:pPr>
              <w:pStyle w:val="TableParagraph"/>
              <w:tabs>
                <w:tab w:pos="1500" w:val="left" w:leader="none"/>
              </w:tabs>
              <w:spacing w:line="229" w:lineRule="exact"/>
              <w:ind w:left="109"/>
              <w:rPr>
                <w:sz w:val="20"/>
              </w:rPr>
            </w:pPr>
            <w:r>
              <w:rPr>
                <w:spacing w:val="-2"/>
                <w:sz w:val="20"/>
              </w:rPr>
              <w:t>Nigrad</w:t>
            </w:r>
            <w:r>
              <w:rPr>
                <w:sz w:val="20"/>
              </w:rPr>
              <w:tab/>
            </w:r>
            <w:r>
              <w:rPr>
                <w:spacing w:val="-2"/>
                <w:sz w:val="20"/>
              </w:rPr>
              <w:t>d.o.o.,</w:t>
            </w:r>
          </w:p>
          <w:p>
            <w:pPr>
              <w:pStyle w:val="TableParagraph"/>
              <w:tabs>
                <w:tab w:pos="1555" w:val="left" w:leader="none"/>
              </w:tabs>
              <w:ind w:left="109" w:right="94"/>
              <w:rPr>
                <w:sz w:val="20"/>
              </w:rPr>
            </w:pPr>
            <w:r>
              <w:rPr>
                <w:spacing w:val="-2"/>
                <w:sz w:val="20"/>
              </w:rPr>
              <w:t>Varaždin,</w:t>
            </w:r>
            <w:r>
              <w:rPr>
                <w:sz w:val="20"/>
              </w:rPr>
              <w:tab/>
            </w:r>
            <w:r>
              <w:rPr>
                <w:spacing w:val="-4"/>
                <w:sz w:val="20"/>
              </w:rPr>
              <w:t>Ivana </w:t>
            </w:r>
            <w:r>
              <w:rPr>
                <w:sz w:val="20"/>
              </w:rPr>
              <w:t>Kukuljevića</w:t>
            </w:r>
            <w:r>
              <w:rPr>
                <w:spacing w:val="79"/>
                <w:w w:val="150"/>
                <w:sz w:val="20"/>
              </w:rPr>
              <w:t> </w:t>
            </w:r>
            <w:r>
              <w:rPr>
                <w:sz w:val="20"/>
              </w:rPr>
              <w:t>32,</w:t>
            </w:r>
            <w:r>
              <w:rPr>
                <w:spacing w:val="27"/>
                <w:sz w:val="20"/>
              </w:rPr>
              <w:t>  </w:t>
            </w:r>
            <w:r>
              <w:rPr>
                <w:spacing w:val="-5"/>
                <w:sz w:val="20"/>
              </w:rPr>
              <w:t>OIB</w:t>
            </w:r>
          </w:p>
          <w:p>
            <w:pPr>
              <w:pStyle w:val="TableParagraph"/>
              <w:ind w:left="109"/>
              <w:rPr>
                <w:sz w:val="20"/>
              </w:rPr>
            </w:pPr>
            <w:r>
              <w:rPr>
                <w:spacing w:val="-2"/>
                <w:sz w:val="20"/>
              </w:rPr>
              <w:t>88133596769</w:t>
            </w:r>
          </w:p>
        </w:tc>
        <w:tc>
          <w:tcPr>
            <w:tcW w:w="1827" w:type="dxa"/>
          </w:tcPr>
          <w:p>
            <w:pPr>
              <w:pStyle w:val="TableParagraph"/>
              <w:rPr>
                <w:sz w:val="20"/>
              </w:rPr>
            </w:pPr>
          </w:p>
          <w:p>
            <w:pPr>
              <w:pStyle w:val="TableParagraph"/>
              <w:spacing w:before="138"/>
              <w:rPr>
                <w:sz w:val="20"/>
              </w:rPr>
            </w:pPr>
          </w:p>
          <w:p>
            <w:pPr>
              <w:pStyle w:val="TableParagraph"/>
              <w:tabs>
                <w:tab w:pos="1543" w:val="left" w:leader="none"/>
                <w:tab w:pos="1622" w:val="left" w:leader="none"/>
              </w:tabs>
              <w:ind w:left="109" w:right="92"/>
              <w:rPr>
                <w:sz w:val="20"/>
              </w:rPr>
            </w:pPr>
            <w:r>
              <w:rPr>
                <w:spacing w:val="-2"/>
                <w:sz w:val="20"/>
              </w:rPr>
              <w:t>Jamstvo</w:t>
            </w:r>
            <w:r>
              <w:rPr>
                <w:sz w:val="20"/>
              </w:rPr>
              <w:tab/>
            </w:r>
            <w:r>
              <w:rPr>
                <w:spacing w:val="-6"/>
                <w:sz w:val="20"/>
              </w:rPr>
              <w:t>za </w:t>
            </w:r>
            <w:r>
              <w:rPr>
                <w:spacing w:val="-2"/>
                <w:sz w:val="20"/>
              </w:rPr>
              <w:t>otklanjanje nedostataka</w:t>
            </w:r>
            <w:r>
              <w:rPr>
                <w:sz w:val="20"/>
              </w:rPr>
              <w:tab/>
              <w:tab/>
            </w:r>
            <w:r>
              <w:rPr>
                <w:spacing w:val="-10"/>
                <w:sz w:val="20"/>
              </w:rPr>
              <w:t>u</w:t>
            </w:r>
            <w:r>
              <w:rPr>
                <w:sz w:val="20"/>
              </w:rPr>
              <w:t> jamstvenom roku</w:t>
            </w:r>
          </w:p>
        </w:tc>
        <w:tc>
          <w:tcPr>
            <w:tcW w:w="2499" w:type="dxa"/>
          </w:tcPr>
          <w:p>
            <w:pPr>
              <w:pStyle w:val="TableParagraph"/>
              <w:spacing w:before="137"/>
              <w:ind w:left="111" w:right="92"/>
              <w:jc w:val="both"/>
              <w:rPr>
                <w:sz w:val="20"/>
              </w:rPr>
            </w:pPr>
            <w:r>
              <w:rPr>
                <w:sz w:val="20"/>
              </w:rPr>
              <w:t>Ugovor o javnoj </w:t>
            </w:r>
            <w:r>
              <w:rPr>
                <w:sz w:val="20"/>
              </w:rPr>
              <w:t>nabavi radova:Izvođenje radova na izgradnji pješačkih staza na području Općine Sveti Ilija, Grupa 1. Izvođenje radova na</w:t>
            </w:r>
            <w:r>
              <w:rPr>
                <w:spacing w:val="-11"/>
                <w:sz w:val="20"/>
              </w:rPr>
              <w:t> </w:t>
            </w:r>
            <w:r>
              <w:rPr>
                <w:sz w:val="20"/>
              </w:rPr>
              <w:t>izgradnji</w:t>
            </w:r>
            <w:r>
              <w:rPr>
                <w:spacing w:val="-12"/>
                <w:sz w:val="20"/>
              </w:rPr>
              <w:t> </w:t>
            </w:r>
            <w:r>
              <w:rPr>
                <w:sz w:val="20"/>
              </w:rPr>
              <w:t>pješačke</w:t>
            </w:r>
            <w:r>
              <w:rPr>
                <w:spacing w:val="-11"/>
                <w:sz w:val="20"/>
              </w:rPr>
              <w:t> </w:t>
            </w:r>
            <w:r>
              <w:rPr>
                <w:sz w:val="20"/>
              </w:rPr>
              <w:t>staze</w:t>
            </w:r>
            <w:r>
              <w:rPr>
                <w:spacing w:val="-11"/>
                <w:sz w:val="20"/>
              </w:rPr>
              <w:t> </w:t>
            </w:r>
            <w:r>
              <w:rPr>
                <w:sz w:val="20"/>
              </w:rPr>
              <w:t>u Vinogradskoj</w:t>
            </w:r>
            <w:r>
              <w:rPr>
                <w:spacing w:val="-13"/>
                <w:sz w:val="20"/>
              </w:rPr>
              <w:t> </w:t>
            </w:r>
            <w:r>
              <w:rPr>
                <w:sz w:val="20"/>
              </w:rPr>
              <w:t>ulici</w:t>
            </w:r>
            <w:r>
              <w:rPr>
                <w:spacing w:val="-12"/>
                <w:sz w:val="20"/>
              </w:rPr>
              <w:t> </w:t>
            </w:r>
            <w:r>
              <w:rPr>
                <w:sz w:val="20"/>
              </w:rPr>
              <w:t>u</w:t>
            </w:r>
            <w:r>
              <w:rPr>
                <w:spacing w:val="-13"/>
                <w:sz w:val="20"/>
              </w:rPr>
              <w:t> </w:t>
            </w:r>
            <w:r>
              <w:rPr>
                <w:sz w:val="20"/>
              </w:rPr>
              <w:t>Svetom </w:t>
            </w:r>
            <w:r>
              <w:rPr>
                <w:spacing w:val="-2"/>
                <w:sz w:val="20"/>
              </w:rPr>
              <w:t>Iliji</w:t>
            </w:r>
          </w:p>
        </w:tc>
        <w:tc>
          <w:tcPr>
            <w:tcW w:w="1807" w:type="dxa"/>
          </w:tcPr>
          <w:p>
            <w:pPr>
              <w:pStyle w:val="TableParagraph"/>
              <w:spacing w:before="138"/>
              <w:rPr>
                <w:sz w:val="20"/>
              </w:rPr>
            </w:pPr>
          </w:p>
          <w:p>
            <w:pPr>
              <w:pStyle w:val="TableParagraph"/>
              <w:tabs>
                <w:tab w:pos="586" w:val="left" w:leader="none"/>
                <w:tab w:pos="1502" w:val="left" w:leader="none"/>
                <w:tab w:pos="1601" w:val="left" w:leader="none"/>
              </w:tabs>
              <w:ind w:left="111" w:right="92"/>
              <w:rPr>
                <w:sz w:val="20"/>
              </w:rPr>
            </w:pPr>
            <w:r>
              <w:rPr>
                <w:spacing w:val="-10"/>
                <w:sz w:val="20"/>
              </w:rPr>
              <w:t>5</w:t>
            </w:r>
            <w:r>
              <w:rPr>
                <w:sz w:val="20"/>
              </w:rPr>
              <w:tab/>
            </w:r>
            <w:r>
              <w:rPr>
                <w:spacing w:val="-2"/>
                <w:sz w:val="20"/>
              </w:rPr>
              <w:t>godina</w:t>
            </w:r>
            <w:r>
              <w:rPr>
                <w:sz w:val="20"/>
              </w:rPr>
              <w:tab/>
            </w:r>
            <w:r>
              <w:rPr>
                <w:spacing w:val="-6"/>
                <w:sz w:val="20"/>
              </w:rPr>
              <w:t>o</w:t>
            </w:r>
            <w:r>
              <w:rPr>
                <w:spacing w:val="-6"/>
                <w:sz w:val="20"/>
              </w:rPr>
              <w:t>d</w:t>
            </w:r>
            <w:r>
              <w:rPr>
                <w:spacing w:val="-6"/>
                <w:sz w:val="20"/>
              </w:rPr>
              <w:t> </w:t>
            </w:r>
            <w:r>
              <w:rPr>
                <w:spacing w:val="-2"/>
                <w:sz w:val="20"/>
              </w:rPr>
              <w:t>obostrano potpisanog zapisnika</w:t>
            </w:r>
            <w:r>
              <w:rPr>
                <w:sz w:val="20"/>
              </w:rPr>
              <w:tab/>
              <w:tab/>
            </w:r>
            <w:r>
              <w:rPr>
                <w:spacing w:val="-10"/>
                <w:sz w:val="20"/>
              </w:rPr>
              <w:t>o</w:t>
            </w:r>
            <w:r>
              <w:rPr>
                <w:spacing w:val="-2"/>
                <w:sz w:val="20"/>
              </w:rPr>
              <w:t> konačanom</w:t>
            </w:r>
          </w:p>
          <w:p>
            <w:pPr>
              <w:pStyle w:val="TableParagraph"/>
              <w:spacing w:line="230" w:lineRule="exact"/>
              <w:ind w:left="111"/>
              <w:rPr>
                <w:sz w:val="20"/>
              </w:rPr>
            </w:pPr>
            <w:r>
              <w:rPr>
                <w:spacing w:val="-2"/>
                <w:sz w:val="20"/>
              </w:rPr>
              <w:t>obračunu</w:t>
            </w:r>
          </w:p>
        </w:tc>
        <w:tc>
          <w:tcPr>
            <w:tcW w:w="1927" w:type="dxa"/>
          </w:tcPr>
          <w:p>
            <w:pPr>
              <w:pStyle w:val="TableParagraph"/>
              <w:rPr>
                <w:sz w:val="18"/>
              </w:rPr>
            </w:pPr>
          </w:p>
        </w:tc>
      </w:tr>
    </w:tbl>
    <w:p>
      <w:pPr>
        <w:pStyle w:val="TableParagraph"/>
        <w:spacing w:after="0"/>
        <w:rPr>
          <w:sz w:val="18"/>
        </w:rPr>
        <w:sectPr>
          <w:headerReference w:type="default" r:id="rId69"/>
          <w:footerReference w:type="default" r:id="rId70"/>
          <w:pgSz w:w="16840" w:h="11910" w:orient="landscape"/>
          <w:pgMar w:header="0" w:footer="0" w:top="1340" w:bottom="280" w:left="1417" w:right="1275"/>
        </w:sectPr>
      </w:pPr>
    </w:p>
    <w:p>
      <w:pPr>
        <w:pStyle w:val="BodyText"/>
        <w:spacing w:before="1"/>
        <w:rPr>
          <w:sz w:val="6"/>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1341"/>
        <w:gridCol w:w="1164"/>
        <w:gridCol w:w="2107"/>
        <w:gridCol w:w="1827"/>
        <w:gridCol w:w="2499"/>
        <w:gridCol w:w="1807"/>
        <w:gridCol w:w="1927"/>
      </w:tblGrid>
      <w:tr>
        <w:trPr>
          <w:trHeight w:val="1840" w:hRule="atLeast"/>
        </w:trPr>
        <w:tc>
          <w:tcPr>
            <w:tcW w:w="1229" w:type="dxa"/>
          </w:tcPr>
          <w:p>
            <w:pPr>
              <w:pStyle w:val="TableParagraph"/>
              <w:rPr>
                <w:sz w:val="20"/>
              </w:rPr>
            </w:pPr>
          </w:p>
          <w:p>
            <w:pPr>
              <w:pStyle w:val="TableParagraph"/>
              <w:rPr>
                <w:sz w:val="20"/>
              </w:rPr>
            </w:pPr>
          </w:p>
          <w:p>
            <w:pPr>
              <w:pStyle w:val="TableParagraph"/>
              <w:spacing w:before="116"/>
              <w:rPr>
                <w:sz w:val="20"/>
              </w:rPr>
            </w:pPr>
          </w:p>
          <w:p>
            <w:pPr>
              <w:pStyle w:val="TableParagraph"/>
              <w:ind w:right="49"/>
              <w:jc w:val="center"/>
              <w:rPr>
                <w:sz w:val="20"/>
              </w:rPr>
            </w:pPr>
            <w:r>
              <w:rPr>
                <w:spacing w:val="-2"/>
                <w:sz w:val="20"/>
              </w:rPr>
              <w:t>29.07.2025.</w:t>
            </w:r>
          </w:p>
        </w:tc>
        <w:tc>
          <w:tcPr>
            <w:tcW w:w="1341" w:type="dxa"/>
          </w:tcPr>
          <w:p>
            <w:pPr>
              <w:pStyle w:val="TableParagraph"/>
              <w:spacing w:before="115"/>
              <w:rPr>
                <w:sz w:val="20"/>
              </w:rPr>
            </w:pPr>
          </w:p>
          <w:p>
            <w:pPr>
              <w:pStyle w:val="TableParagraph"/>
              <w:spacing w:before="1"/>
              <w:ind w:left="108"/>
              <w:rPr>
                <w:sz w:val="20"/>
              </w:rPr>
            </w:pPr>
            <w:r>
              <w:rPr>
                <w:spacing w:val="-2"/>
                <w:sz w:val="20"/>
              </w:rPr>
              <w:t>Bjanko</w:t>
            </w:r>
          </w:p>
          <w:p>
            <w:pPr>
              <w:pStyle w:val="TableParagraph"/>
              <w:ind w:left="108" w:right="270"/>
              <w:rPr>
                <w:sz w:val="20"/>
              </w:rPr>
            </w:pPr>
            <w:r>
              <w:rPr>
                <w:spacing w:val="-2"/>
                <w:sz w:val="20"/>
              </w:rPr>
              <w:t>zadužnica 22.09.2023. </w:t>
            </w:r>
            <w:r>
              <w:rPr>
                <w:sz w:val="20"/>
              </w:rPr>
              <w:t>(OV-</w:t>
            </w:r>
            <w:r>
              <w:rPr>
                <w:spacing w:val="-2"/>
                <w:sz w:val="20"/>
              </w:rPr>
              <w:t>1677/2023)</w:t>
            </w:r>
          </w:p>
        </w:tc>
        <w:tc>
          <w:tcPr>
            <w:tcW w:w="1164" w:type="dxa"/>
          </w:tcPr>
          <w:p>
            <w:pPr>
              <w:pStyle w:val="TableParagraph"/>
              <w:rPr>
                <w:sz w:val="20"/>
              </w:rPr>
            </w:pPr>
          </w:p>
          <w:p>
            <w:pPr>
              <w:pStyle w:val="TableParagraph"/>
              <w:rPr>
                <w:sz w:val="20"/>
              </w:rPr>
            </w:pPr>
          </w:p>
          <w:p>
            <w:pPr>
              <w:pStyle w:val="TableParagraph"/>
              <w:spacing w:before="1"/>
              <w:rPr>
                <w:sz w:val="20"/>
              </w:rPr>
            </w:pPr>
          </w:p>
          <w:p>
            <w:pPr>
              <w:pStyle w:val="TableParagraph"/>
              <w:ind w:left="108"/>
              <w:rPr>
                <w:sz w:val="20"/>
              </w:rPr>
            </w:pPr>
            <w:r>
              <w:rPr>
                <w:spacing w:val="-2"/>
                <w:sz w:val="20"/>
              </w:rPr>
              <w:t>10.000,00</w:t>
            </w:r>
          </w:p>
          <w:p>
            <w:pPr>
              <w:pStyle w:val="TableParagraph"/>
              <w:spacing w:before="1"/>
              <w:ind w:left="108"/>
              <w:rPr>
                <w:sz w:val="20"/>
              </w:rPr>
            </w:pPr>
            <w:r>
              <w:rPr>
                <w:spacing w:val="-4"/>
                <w:sz w:val="20"/>
              </w:rPr>
              <w:t>eura</w:t>
            </w:r>
          </w:p>
        </w:tc>
        <w:tc>
          <w:tcPr>
            <w:tcW w:w="2107" w:type="dxa"/>
          </w:tcPr>
          <w:p>
            <w:pPr>
              <w:pStyle w:val="TableParagraph"/>
              <w:spacing w:before="115"/>
              <w:rPr>
                <w:sz w:val="20"/>
              </w:rPr>
            </w:pPr>
          </w:p>
          <w:p>
            <w:pPr>
              <w:pStyle w:val="TableParagraph"/>
              <w:tabs>
                <w:tab w:pos="1056" w:val="left" w:leader="none"/>
                <w:tab w:pos="1821" w:val="left" w:leader="none"/>
              </w:tabs>
              <w:spacing w:before="1"/>
              <w:ind w:left="109" w:right="97"/>
              <w:rPr>
                <w:sz w:val="20"/>
              </w:rPr>
            </w:pPr>
            <w:r>
              <w:rPr>
                <w:spacing w:val="-2"/>
                <w:sz w:val="20"/>
              </w:rPr>
              <w:t>Alvin,</w:t>
            </w:r>
            <w:r>
              <w:rPr>
                <w:sz w:val="20"/>
              </w:rPr>
              <w:tab/>
            </w:r>
            <w:r>
              <w:rPr>
                <w:spacing w:val="-4"/>
                <w:sz w:val="20"/>
              </w:rPr>
              <w:t>obrt</w:t>
            </w:r>
            <w:r>
              <w:rPr>
                <w:sz w:val="20"/>
              </w:rPr>
              <w:tab/>
            </w:r>
            <w:r>
              <w:rPr>
                <w:spacing w:val="-6"/>
                <w:sz w:val="20"/>
              </w:rPr>
              <w:t>za </w:t>
            </w:r>
            <w:r>
              <w:rPr>
                <w:spacing w:val="-2"/>
                <w:sz w:val="20"/>
              </w:rPr>
              <w:t>graditeljstvo,</w:t>
            </w:r>
          </w:p>
          <w:p>
            <w:pPr>
              <w:pStyle w:val="TableParagraph"/>
              <w:tabs>
                <w:tab w:pos="1749" w:val="left" w:leader="none"/>
              </w:tabs>
              <w:ind w:left="109"/>
              <w:rPr>
                <w:sz w:val="20"/>
              </w:rPr>
            </w:pPr>
            <w:r>
              <w:rPr>
                <w:spacing w:val="-2"/>
                <w:sz w:val="20"/>
              </w:rPr>
              <w:t>Zagrebačka</w:t>
            </w:r>
            <w:r>
              <w:rPr>
                <w:sz w:val="20"/>
              </w:rPr>
              <w:tab/>
            </w:r>
            <w:r>
              <w:rPr>
                <w:spacing w:val="-5"/>
                <w:sz w:val="20"/>
              </w:rPr>
              <w:t>52,</w:t>
            </w:r>
          </w:p>
          <w:p>
            <w:pPr>
              <w:pStyle w:val="TableParagraph"/>
              <w:tabs>
                <w:tab w:pos="1653" w:val="left" w:leader="none"/>
              </w:tabs>
              <w:spacing w:line="229" w:lineRule="exact" w:before="1"/>
              <w:ind w:left="109"/>
              <w:rPr>
                <w:sz w:val="20"/>
              </w:rPr>
            </w:pPr>
            <w:r>
              <w:rPr>
                <w:spacing w:val="-2"/>
                <w:sz w:val="20"/>
              </w:rPr>
              <w:t>Ljubešćica,</w:t>
            </w:r>
            <w:r>
              <w:rPr>
                <w:sz w:val="20"/>
              </w:rPr>
              <w:tab/>
            </w:r>
            <w:r>
              <w:rPr>
                <w:spacing w:val="-5"/>
                <w:sz w:val="20"/>
              </w:rPr>
              <w:t>OIB</w:t>
            </w:r>
          </w:p>
          <w:p>
            <w:pPr>
              <w:pStyle w:val="TableParagraph"/>
              <w:spacing w:line="229" w:lineRule="exact"/>
              <w:ind w:left="109"/>
              <w:rPr>
                <w:sz w:val="20"/>
              </w:rPr>
            </w:pPr>
            <w:r>
              <w:rPr>
                <w:spacing w:val="-2"/>
                <w:sz w:val="20"/>
              </w:rPr>
              <w:t>61232635263</w:t>
            </w:r>
          </w:p>
        </w:tc>
        <w:tc>
          <w:tcPr>
            <w:tcW w:w="1827" w:type="dxa"/>
          </w:tcPr>
          <w:p>
            <w:pPr>
              <w:pStyle w:val="TableParagraph"/>
              <w:rPr>
                <w:sz w:val="20"/>
              </w:rPr>
            </w:pPr>
          </w:p>
          <w:p>
            <w:pPr>
              <w:pStyle w:val="TableParagraph"/>
              <w:spacing w:before="1"/>
              <w:rPr>
                <w:sz w:val="20"/>
              </w:rPr>
            </w:pPr>
          </w:p>
          <w:p>
            <w:pPr>
              <w:pStyle w:val="TableParagraph"/>
              <w:tabs>
                <w:tab w:pos="1543" w:val="left" w:leader="none"/>
                <w:tab w:pos="1622" w:val="left" w:leader="none"/>
              </w:tabs>
              <w:ind w:left="109" w:right="92"/>
              <w:rPr>
                <w:sz w:val="20"/>
              </w:rPr>
            </w:pPr>
            <w:r>
              <w:rPr>
                <w:spacing w:val="-2"/>
                <w:sz w:val="20"/>
              </w:rPr>
              <w:t>Jamstvo</w:t>
            </w:r>
            <w:r>
              <w:rPr>
                <w:sz w:val="20"/>
              </w:rPr>
              <w:tab/>
            </w:r>
            <w:r>
              <w:rPr>
                <w:spacing w:val="-6"/>
                <w:sz w:val="20"/>
              </w:rPr>
              <w:t>za </w:t>
            </w:r>
            <w:r>
              <w:rPr>
                <w:spacing w:val="-2"/>
                <w:sz w:val="20"/>
              </w:rPr>
              <w:t>otklanjanje nedostataka</w:t>
            </w:r>
            <w:r>
              <w:rPr>
                <w:sz w:val="20"/>
              </w:rPr>
              <w:tab/>
              <w:tab/>
            </w:r>
            <w:r>
              <w:rPr>
                <w:spacing w:val="-10"/>
                <w:sz w:val="20"/>
              </w:rPr>
              <w:t>u</w:t>
            </w:r>
            <w:r>
              <w:rPr>
                <w:sz w:val="20"/>
              </w:rPr>
              <w:t> jamstvenom roku</w:t>
            </w:r>
          </w:p>
        </w:tc>
        <w:tc>
          <w:tcPr>
            <w:tcW w:w="2499" w:type="dxa"/>
          </w:tcPr>
          <w:p>
            <w:pPr>
              <w:pStyle w:val="TableParagraph"/>
              <w:spacing w:before="115"/>
              <w:rPr>
                <w:sz w:val="20"/>
              </w:rPr>
            </w:pPr>
          </w:p>
          <w:p>
            <w:pPr>
              <w:pStyle w:val="TableParagraph"/>
              <w:spacing w:before="1"/>
              <w:ind w:left="111" w:right="93"/>
              <w:jc w:val="both"/>
              <w:rPr>
                <w:sz w:val="20"/>
              </w:rPr>
            </w:pPr>
            <w:r>
              <w:rPr>
                <w:sz w:val="20"/>
              </w:rPr>
              <w:t>Ugovor o izvođenju </w:t>
            </w:r>
            <w:r>
              <w:rPr>
                <w:sz w:val="20"/>
              </w:rPr>
              <w:t>radova na sanaciji potpornog zida i </w:t>
            </w:r>
            <w:r>
              <w:rPr>
                <w:spacing w:val="-2"/>
                <w:sz w:val="20"/>
              </w:rPr>
              <w:t>stabilizaciji</w:t>
            </w:r>
            <w:r>
              <w:rPr>
                <w:spacing w:val="-7"/>
                <w:sz w:val="20"/>
              </w:rPr>
              <w:t> </w:t>
            </w:r>
            <w:r>
              <w:rPr>
                <w:spacing w:val="-2"/>
                <w:sz w:val="20"/>
              </w:rPr>
              <w:t>padine</w:t>
            </w:r>
            <w:r>
              <w:rPr>
                <w:spacing w:val="-7"/>
                <w:sz w:val="20"/>
              </w:rPr>
              <w:t> </w:t>
            </w:r>
            <w:r>
              <w:rPr>
                <w:spacing w:val="-2"/>
                <w:sz w:val="20"/>
              </w:rPr>
              <w:t>uz</w:t>
            </w:r>
            <w:r>
              <w:rPr>
                <w:spacing w:val="-7"/>
                <w:sz w:val="20"/>
              </w:rPr>
              <w:t> </w:t>
            </w:r>
            <w:r>
              <w:rPr>
                <w:spacing w:val="-2"/>
                <w:sz w:val="20"/>
              </w:rPr>
              <w:t>Župnu </w:t>
            </w:r>
            <w:r>
              <w:rPr>
                <w:sz w:val="20"/>
              </w:rPr>
              <w:t>Crkvu Svih Svetih u </w:t>
            </w:r>
            <w:r>
              <w:rPr>
                <w:spacing w:val="-2"/>
                <w:sz w:val="20"/>
              </w:rPr>
              <w:t>Beletincu</w:t>
            </w:r>
          </w:p>
        </w:tc>
        <w:tc>
          <w:tcPr>
            <w:tcW w:w="1807" w:type="dxa"/>
          </w:tcPr>
          <w:p>
            <w:pPr>
              <w:pStyle w:val="TableParagraph"/>
              <w:rPr>
                <w:sz w:val="20"/>
              </w:rPr>
            </w:pPr>
          </w:p>
          <w:p>
            <w:pPr>
              <w:pStyle w:val="TableParagraph"/>
              <w:spacing w:before="1"/>
              <w:rPr>
                <w:sz w:val="20"/>
              </w:rPr>
            </w:pPr>
          </w:p>
          <w:p>
            <w:pPr>
              <w:pStyle w:val="TableParagraph"/>
              <w:tabs>
                <w:tab w:pos="586" w:val="left" w:leader="none"/>
                <w:tab w:pos="1502" w:val="left" w:leader="none"/>
              </w:tabs>
              <w:ind w:left="111" w:right="92"/>
              <w:rPr>
                <w:sz w:val="20"/>
              </w:rPr>
            </w:pPr>
            <w:r>
              <w:rPr>
                <w:spacing w:val="-10"/>
                <w:sz w:val="20"/>
              </w:rPr>
              <w:t>2</w:t>
            </w:r>
            <w:r>
              <w:rPr>
                <w:sz w:val="20"/>
              </w:rPr>
              <w:tab/>
            </w:r>
            <w:r>
              <w:rPr>
                <w:spacing w:val="-2"/>
                <w:sz w:val="20"/>
              </w:rPr>
              <w:t>godine</w:t>
            </w:r>
            <w:r>
              <w:rPr>
                <w:sz w:val="20"/>
              </w:rPr>
              <w:tab/>
            </w:r>
            <w:r>
              <w:rPr>
                <w:spacing w:val="-6"/>
                <w:sz w:val="20"/>
              </w:rPr>
              <w:t>o</w:t>
            </w:r>
            <w:r>
              <w:rPr>
                <w:spacing w:val="-6"/>
                <w:sz w:val="20"/>
              </w:rPr>
              <w:t>d</w:t>
            </w:r>
            <w:r>
              <w:rPr>
                <w:spacing w:val="-6"/>
                <w:sz w:val="20"/>
              </w:rPr>
              <w:t> </w:t>
            </w:r>
            <w:r>
              <w:rPr>
                <w:spacing w:val="-2"/>
                <w:sz w:val="20"/>
              </w:rPr>
              <w:t>izvršene primopredaje</w:t>
            </w:r>
            <w:r>
              <w:rPr>
                <w:spacing w:val="40"/>
                <w:sz w:val="20"/>
              </w:rPr>
              <w:t> </w:t>
            </w:r>
            <w:r>
              <w:rPr>
                <w:spacing w:val="-2"/>
                <w:sz w:val="20"/>
              </w:rPr>
              <w:t>radova</w:t>
            </w:r>
          </w:p>
        </w:tc>
        <w:tc>
          <w:tcPr>
            <w:tcW w:w="1927" w:type="dxa"/>
          </w:tcPr>
          <w:p>
            <w:pPr>
              <w:pStyle w:val="TableParagraph"/>
              <w:ind w:left="109"/>
              <w:rPr>
                <w:sz w:val="20"/>
              </w:rPr>
            </w:pPr>
            <w:r>
              <w:rPr>
                <w:color w:val="FF0000"/>
                <w:spacing w:val="-2"/>
                <w:sz w:val="20"/>
              </w:rPr>
              <w:t>08.12.2025.</w:t>
            </w:r>
          </w:p>
          <w:p>
            <w:pPr>
              <w:pStyle w:val="TableParagraph"/>
              <w:ind w:left="109" w:right="94"/>
              <w:jc w:val="both"/>
              <w:rPr>
                <w:sz w:val="20"/>
              </w:rPr>
            </w:pPr>
            <w:r>
              <w:rPr>
                <w:color w:val="FF0000"/>
                <w:sz w:val="20"/>
              </w:rPr>
              <w:t>dostavljena izjava </w:t>
            </w:r>
            <w:r>
              <w:rPr>
                <w:color w:val="FF0000"/>
                <w:sz w:val="20"/>
              </w:rPr>
              <w:t>o prenamjeni jamstva za uredno ispunjenje ugovora</w:t>
            </w:r>
            <w:r>
              <w:rPr>
                <w:color w:val="FF0000"/>
                <w:spacing w:val="-13"/>
                <w:sz w:val="20"/>
              </w:rPr>
              <w:t> </w:t>
            </w:r>
            <w:r>
              <w:rPr>
                <w:color w:val="FF0000"/>
                <w:sz w:val="20"/>
              </w:rPr>
              <w:t>u</w:t>
            </w:r>
            <w:r>
              <w:rPr>
                <w:color w:val="FF0000"/>
                <w:spacing w:val="-12"/>
                <w:sz w:val="20"/>
              </w:rPr>
              <w:t> </w:t>
            </w:r>
            <w:r>
              <w:rPr>
                <w:color w:val="FF0000"/>
                <w:sz w:val="20"/>
              </w:rPr>
              <w:t>jamstvo</w:t>
            </w:r>
            <w:r>
              <w:rPr>
                <w:color w:val="FF0000"/>
                <w:spacing w:val="-13"/>
                <w:sz w:val="20"/>
              </w:rPr>
              <w:t> </w:t>
            </w:r>
            <w:r>
              <w:rPr>
                <w:color w:val="FF0000"/>
                <w:sz w:val="20"/>
              </w:rPr>
              <w:t>za </w:t>
            </w:r>
            <w:r>
              <w:rPr>
                <w:color w:val="FF0000"/>
                <w:spacing w:val="-2"/>
                <w:sz w:val="20"/>
              </w:rPr>
              <w:t>otklanjanje</w:t>
            </w:r>
          </w:p>
          <w:p>
            <w:pPr>
              <w:pStyle w:val="TableParagraph"/>
              <w:tabs>
                <w:tab w:pos="1721" w:val="left" w:leader="none"/>
              </w:tabs>
              <w:spacing w:line="230" w:lineRule="exact"/>
              <w:ind w:left="109" w:right="94"/>
              <w:jc w:val="both"/>
              <w:rPr>
                <w:sz w:val="20"/>
              </w:rPr>
            </w:pPr>
            <w:r>
              <w:rPr>
                <w:color w:val="FF0000"/>
                <w:spacing w:val="-2"/>
                <w:sz w:val="20"/>
              </w:rPr>
              <w:t>nedostataka</w:t>
            </w:r>
            <w:r>
              <w:rPr>
                <w:color w:val="FF0000"/>
                <w:sz w:val="20"/>
              </w:rPr>
              <w:tab/>
            </w:r>
            <w:r>
              <w:rPr>
                <w:color w:val="FF0000"/>
                <w:spacing w:val="-10"/>
                <w:sz w:val="20"/>
              </w:rPr>
              <w:t>u</w:t>
            </w:r>
            <w:r>
              <w:rPr>
                <w:color w:val="FF0000"/>
                <w:sz w:val="20"/>
              </w:rPr>
              <w:t> jamstvnom roku</w:t>
            </w:r>
          </w:p>
        </w:tc>
      </w:tr>
      <w:tr>
        <w:trPr>
          <w:trHeight w:val="1841" w:hRule="atLeast"/>
        </w:trPr>
        <w:tc>
          <w:tcPr>
            <w:tcW w:w="1229" w:type="dxa"/>
          </w:tcPr>
          <w:p>
            <w:pPr>
              <w:pStyle w:val="TableParagraph"/>
              <w:rPr>
                <w:sz w:val="20"/>
              </w:rPr>
            </w:pPr>
          </w:p>
          <w:p>
            <w:pPr>
              <w:pStyle w:val="TableParagraph"/>
              <w:rPr>
                <w:sz w:val="20"/>
              </w:rPr>
            </w:pPr>
          </w:p>
          <w:p>
            <w:pPr>
              <w:pStyle w:val="TableParagraph"/>
              <w:spacing w:before="117"/>
              <w:rPr>
                <w:sz w:val="20"/>
              </w:rPr>
            </w:pPr>
          </w:p>
          <w:p>
            <w:pPr>
              <w:pStyle w:val="TableParagraph"/>
              <w:ind w:right="49"/>
              <w:jc w:val="center"/>
              <w:rPr>
                <w:sz w:val="20"/>
              </w:rPr>
            </w:pPr>
            <w:r>
              <w:rPr>
                <w:spacing w:val="-2"/>
                <w:sz w:val="20"/>
              </w:rPr>
              <w:t>29.07.2025.</w:t>
            </w:r>
          </w:p>
        </w:tc>
        <w:tc>
          <w:tcPr>
            <w:tcW w:w="1341" w:type="dxa"/>
          </w:tcPr>
          <w:p>
            <w:pPr>
              <w:pStyle w:val="TableParagraph"/>
              <w:spacing w:before="116"/>
              <w:rPr>
                <w:sz w:val="20"/>
              </w:rPr>
            </w:pPr>
          </w:p>
          <w:p>
            <w:pPr>
              <w:pStyle w:val="TableParagraph"/>
              <w:ind w:left="108"/>
              <w:rPr>
                <w:sz w:val="20"/>
              </w:rPr>
            </w:pPr>
            <w:r>
              <w:rPr>
                <w:spacing w:val="-2"/>
                <w:sz w:val="20"/>
              </w:rPr>
              <w:t>Bjanko</w:t>
            </w:r>
          </w:p>
          <w:p>
            <w:pPr>
              <w:pStyle w:val="TableParagraph"/>
              <w:spacing w:before="1"/>
              <w:ind w:left="108" w:right="270"/>
              <w:rPr>
                <w:sz w:val="20"/>
              </w:rPr>
            </w:pPr>
            <w:r>
              <w:rPr>
                <w:spacing w:val="-2"/>
                <w:sz w:val="20"/>
              </w:rPr>
              <w:t>zadužnica 29.02.2024. </w:t>
            </w:r>
            <w:r>
              <w:rPr>
                <w:sz w:val="20"/>
              </w:rPr>
              <w:t>(OV-</w:t>
            </w:r>
            <w:r>
              <w:rPr>
                <w:spacing w:val="-2"/>
                <w:sz w:val="20"/>
              </w:rPr>
              <w:t>1072/2024)</w:t>
            </w:r>
          </w:p>
        </w:tc>
        <w:tc>
          <w:tcPr>
            <w:tcW w:w="1164" w:type="dxa"/>
          </w:tcPr>
          <w:p>
            <w:pPr>
              <w:pStyle w:val="TableParagraph"/>
              <w:rPr>
                <w:sz w:val="20"/>
              </w:rPr>
            </w:pPr>
          </w:p>
          <w:p>
            <w:pPr>
              <w:pStyle w:val="TableParagraph"/>
              <w:rPr>
                <w:sz w:val="20"/>
              </w:rPr>
            </w:pPr>
          </w:p>
          <w:p>
            <w:pPr>
              <w:pStyle w:val="TableParagraph"/>
              <w:spacing w:before="2"/>
              <w:rPr>
                <w:sz w:val="20"/>
              </w:rPr>
            </w:pPr>
          </w:p>
          <w:p>
            <w:pPr>
              <w:pStyle w:val="TableParagraph"/>
              <w:spacing w:line="229" w:lineRule="exact"/>
              <w:ind w:left="108"/>
              <w:rPr>
                <w:sz w:val="20"/>
              </w:rPr>
            </w:pPr>
            <w:r>
              <w:rPr>
                <w:spacing w:val="-2"/>
                <w:sz w:val="20"/>
              </w:rPr>
              <w:t>10.000,00</w:t>
            </w:r>
          </w:p>
          <w:p>
            <w:pPr>
              <w:pStyle w:val="TableParagraph"/>
              <w:spacing w:line="229" w:lineRule="exact"/>
              <w:ind w:left="108"/>
              <w:rPr>
                <w:sz w:val="20"/>
              </w:rPr>
            </w:pPr>
            <w:r>
              <w:rPr>
                <w:spacing w:val="-4"/>
                <w:sz w:val="20"/>
              </w:rPr>
              <w:t>eura</w:t>
            </w:r>
          </w:p>
        </w:tc>
        <w:tc>
          <w:tcPr>
            <w:tcW w:w="2107" w:type="dxa"/>
          </w:tcPr>
          <w:p>
            <w:pPr>
              <w:pStyle w:val="TableParagraph"/>
              <w:spacing w:before="116"/>
              <w:rPr>
                <w:sz w:val="20"/>
              </w:rPr>
            </w:pPr>
          </w:p>
          <w:p>
            <w:pPr>
              <w:pStyle w:val="TableParagraph"/>
              <w:tabs>
                <w:tab w:pos="1056" w:val="left" w:leader="none"/>
                <w:tab w:pos="1821" w:val="left" w:leader="none"/>
              </w:tabs>
              <w:ind w:left="109" w:right="97"/>
              <w:rPr>
                <w:sz w:val="20"/>
              </w:rPr>
            </w:pPr>
            <w:r>
              <w:rPr>
                <w:spacing w:val="-2"/>
                <w:sz w:val="20"/>
              </w:rPr>
              <w:t>Alvin,</w:t>
            </w:r>
            <w:r>
              <w:rPr>
                <w:sz w:val="20"/>
              </w:rPr>
              <w:tab/>
            </w:r>
            <w:r>
              <w:rPr>
                <w:spacing w:val="-4"/>
                <w:sz w:val="20"/>
              </w:rPr>
              <w:t>obrt</w:t>
            </w:r>
            <w:r>
              <w:rPr>
                <w:sz w:val="20"/>
              </w:rPr>
              <w:tab/>
            </w:r>
            <w:r>
              <w:rPr>
                <w:spacing w:val="-6"/>
                <w:sz w:val="20"/>
              </w:rPr>
              <w:t>za </w:t>
            </w:r>
            <w:r>
              <w:rPr>
                <w:spacing w:val="-2"/>
                <w:sz w:val="20"/>
              </w:rPr>
              <w:t>graditeljstvo,</w:t>
            </w:r>
          </w:p>
          <w:p>
            <w:pPr>
              <w:pStyle w:val="TableParagraph"/>
              <w:tabs>
                <w:tab w:pos="1749" w:val="left" w:leader="none"/>
              </w:tabs>
              <w:spacing w:line="229" w:lineRule="exact" w:before="1"/>
              <w:ind w:left="109"/>
              <w:rPr>
                <w:sz w:val="20"/>
              </w:rPr>
            </w:pPr>
            <w:r>
              <w:rPr>
                <w:spacing w:val="-2"/>
                <w:sz w:val="20"/>
              </w:rPr>
              <w:t>Zagrebačka</w:t>
            </w:r>
            <w:r>
              <w:rPr>
                <w:sz w:val="20"/>
              </w:rPr>
              <w:tab/>
            </w:r>
            <w:r>
              <w:rPr>
                <w:spacing w:val="-5"/>
                <w:sz w:val="20"/>
              </w:rPr>
              <w:t>52,</w:t>
            </w:r>
          </w:p>
          <w:p>
            <w:pPr>
              <w:pStyle w:val="TableParagraph"/>
              <w:tabs>
                <w:tab w:pos="1653" w:val="left" w:leader="none"/>
              </w:tabs>
              <w:spacing w:line="229" w:lineRule="exact"/>
              <w:ind w:left="109"/>
              <w:rPr>
                <w:sz w:val="20"/>
              </w:rPr>
            </w:pPr>
            <w:r>
              <w:rPr>
                <w:spacing w:val="-2"/>
                <w:sz w:val="20"/>
              </w:rPr>
              <w:t>Ljubešćica,</w:t>
            </w:r>
            <w:r>
              <w:rPr>
                <w:sz w:val="20"/>
              </w:rPr>
              <w:tab/>
            </w:r>
            <w:r>
              <w:rPr>
                <w:spacing w:val="-5"/>
                <w:sz w:val="20"/>
              </w:rPr>
              <w:t>OIB</w:t>
            </w:r>
          </w:p>
          <w:p>
            <w:pPr>
              <w:pStyle w:val="TableParagraph"/>
              <w:ind w:left="109"/>
              <w:rPr>
                <w:sz w:val="20"/>
              </w:rPr>
            </w:pPr>
            <w:r>
              <w:rPr>
                <w:spacing w:val="-2"/>
                <w:sz w:val="20"/>
              </w:rPr>
              <w:t>61232635263</w:t>
            </w:r>
          </w:p>
        </w:tc>
        <w:tc>
          <w:tcPr>
            <w:tcW w:w="1827" w:type="dxa"/>
          </w:tcPr>
          <w:p>
            <w:pPr>
              <w:pStyle w:val="TableParagraph"/>
              <w:rPr>
                <w:sz w:val="20"/>
              </w:rPr>
            </w:pPr>
          </w:p>
          <w:p>
            <w:pPr>
              <w:pStyle w:val="TableParagraph"/>
              <w:spacing w:before="1"/>
              <w:rPr>
                <w:sz w:val="20"/>
              </w:rPr>
            </w:pPr>
          </w:p>
          <w:p>
            <w:pPr>
              <w:pStyle w:val="TableParagraph"/>
              <w:tabs>
                <w:tab w:pos="1543" w:val="left" w:leader="none"/>
                <w:tab w:pos="1622" w:val="left" w:leader="none"/>
              </w:tabs>
              <w:ind w:left="109" w:right="92"/>
              <w:rPr>
                <w:sz w:val="20"/>
              </w:rPr>
            </w:pPr>
            <w:r>
              <w:rPr>
                <w:spacing w:val="-2"/>
                <w:sz w:val="20"/>
              </w:rPr>
              <w:t>Jamstvo</w:t>
            </w:r>
            <w:r>
              <w:rPr>
                <w:sz w:val="20"/>
              </w:rPr>
              <w:tab/>
            </w:r>
            <w:r>
              <w:rPr>
                <w:spacing w:val="-6"/>
                <w:sz w:val="20"/>
              </w:rPr>
              <w:t>za </w:t>
            </w:r>
            <w:r>
              <w:rPr>
                <w:spacing w:val="-2"/>
                <w:sz w:val="20"/>
              </w:rPr>
              <w:t>otklanjanje nedostataka</w:t>
            </w:r>
            <w:r>
              <w:rPr>
                <w:sz w:val="20"/>
              </w:rPr>
              <w:tab/>
              <w:tab/>
            </w:r>
            <w:r>
              <w:rPr>
                <w:spacing w:val="-10"/>
                <w:sz w:val="20"/>
              </w:rPr>
              <w:t>u</w:t>
            </w:r>
            <w:r>
              <w:rPr>
                <w:sz w:val="20"/>
              </w:rPr>
              <w:t> jamstvenom roku</w:t>
            </w:r>
          </w:p>
        </w:tc>
        <w:tc>
          <w:tcPr>
            <w:tcW w:w="2499" w:type="dxa"/>
          </w:tcPr>
          <w:p>
            <w:pPr>
              <w:pStyle w:val="TableParagraph"/>
              <w:rPr>
                <w:sz w:val="20"/>
              </w:rPr>
            </w:pPr>
          </w:p>
          <w:p>
            <w:pPr>
              <w:pStyle w:val="TableParagraph"/>
              <w:spacing w:before="1"/>
              <w:rPr>
                <w:sz w:val="20"/>
              </w:rPr>
            </w:pPr>
          </w:p>
          <w:p>
            <w:pPr>
              <w:pStyle w:val="TableParagraph"/>
              <w:ind w:left="111" w:right="93"/>
              <w:jc w:val="both"/>
              <w:rPr>
                <w:sz w:val="20"/>
              </w:rPr>
            </w:pPr>
            <w:r>
              <w:rPr>
                <w:sz w:val="20"/>
              </w:rPr>
              <w:t>Ugovor o izvođenju </w:t>
            </w:r>
            <w:r>
              <w:rPr>
                <w:sz w:val="20"/>
              </w:rPr>
              <w:t>radova na Uređenju i opremanju dječjeg igrališta u naselju Tomaševec Biškupečki</w:t>
            </w:r>
          </w:p>
        </w:tc>
        <w:tc>
          <w:tcPr>
            <w:tcW w:w="1807" w:type="dxa"/>
          </w:tcPr>
          <w:p>
            <w:pPr>
              <w:pStyle w:val="TableParagraph"/>
              <w:rPr>
                <w:sz w:val="20"/>
              </w:rPr>
            </w:pPr>
          </w:p>
          <w:p>
            <w:pPr>
              <w:pStyle w:val="TableParagraph"/>
              <w:spacing w:before="1"/>
              <w:rPr>
                <w:sz w:val="20"/>
              </w:rPr>
            </w:pPr>
          </w:p>
          <w:p>
            <w:pPr>
              <w:pStyle w:val="TableParagraph"/>
              <w:tabs>
                <w:tab w:pos="586" w:val="left" w:leader="none"/>
                <w:tab w:pos="1502" w:val="left" w:leader="none"/>
              </w:tabs>
              <w:ind w:left="111" w:right="92"/>
              <w:rPr>
                <w:sz w:val="20"/>
              </w:rPr>
            </w:pPr>
            <w:r>
              <w:rPr>
                <w:spacing w:val="-10"/>
                <w:sz w:val="20"/>
              </w:rPr>
              <w:t>2</w:t>
            </w:r>
            <w:r>
              <w:rPr>
                <w:sz w:val="20"/>
              </w:rPr>
              <w:tab/>
            </w:r>
            <w:r>
              <w:rPr>
                <w:spacing w:val="-2"/>
                <w:sz w:val="20"/>
              </w:rPr>
              <w:t>godine</w:t>
            </w:r>
            <w:r>
              <w:rPr>
                <w:sz w:val="20"/>
              </w:rPr>
              <w:tab/>
            </w:r>
            <w:r>
              <w:rPr>
                <w:spacing w:val="-6"/>
                <w:sz w:val="20"/>
              </w:rPr>
              <w:t>o</w:t>
            </w:r>
            <w:r>
              <w:rPr>
                <w:spacing w:val="-6"/>
                <w:sz w:val="20"/>
              </w:rPr>
              <w:t>d</w:t>
            </w:r>
            <w:r>
              <w:rPr>
                <w:spacing w:val="-6"/>
                <w:sz w:val="20"/>
              </w:rPr>
              <w:t> </w:t>
            </w:r>
            <w:r>
              <w:rPr>
                <w:spacing w:val="-2"/>
                <w:sz w:val="20"/>
              </w:rPr>
              <w:t>izvršene primopredaje</w:t>
            </w:r>
            <w:r>
              <w:rPr>
                <w:spacing w:val="40"/>
                <w:sz w:val="20"/>
              </w:rPr>
              <w:t> </w:t>
            </w:r>
            <w:r>
              <w:rPr>
                <w:spacing w:val="-2"/>
                <w:sz w:val="20"/>
              </w:rPr>
              <w:t>radova</w:t>
            </w:r>
          </w:p>
        </w:tc>
        <w:tc>
          <w:tcPr>
            <w:tcW w:w="1927" w:type="dxa"/>
          </w:tcPr>
          <w:p>
            <w:pPr>
              <w:pStyle w:val="TableParagraph"/>
              <w:ind w:left="109"/>
              <w:rPr>
                <w:sz w:val="20"/>
              </w:rPr>
            </w:pPr>
            <w:r>
              <w:rPr>
                <w:color w:val="FF0000"/>
                <w:spacing w:val="-2"/>
                <w:sz w:val="20"/>
              </w:rPr>
              <w:t>10.10.2025.</w:t>
            </w:r>
          </w:p>
          <w:p>
            <w:pPr>
              <w:pStyle w:val="TableParagraph"/>
              <w:tabs>
                <w:tab w:pos="1721" w:val="left" w:leader="none"/>
              </w:tabs>
              <w:spacing w:before="1"/>
              <w:ind w:left="109" w:right="94"/>
              <w:rPr>
                <w:sz w:val="20"/>
              </w:rPr>
            </w:pPr>
            <w:r>
              <w:rPr>
                <w:color w:val="FF0000"/>
                <w:sz w:val="20"/>
              </w:rPr>
              <w:t>dostavljena</w:t>
            </w:r>
            <w:r>
              <w:rPr>
                <w:color w:val="FF0000"/>
                <w:spacing w:val="40"/>
                <w:sz w:val="20"/>
              </w:rPr>
              <w:t> </w:t>
            </w:r>
            <w:r>
              <w:rPr>
                <w:color w:val="FF0000"/>
                <w:sz w:val="20"/>
              </w:rPr>
              <w:t>izjava</w:t>
            </w:r>
            <w:r>
              <w:rPr>
                <w:color w:val="FF0000"/>
                <w:spacing w:val="40"/>
                <w:sz w:val="20"/>
              </w:rPr>
              <w:t> </w:t>
            </w:r>
            <w:r>
              <w:rPr>
                <w:color w:val="FF0000"/>
                <w:sz w:val="20"/>
              </w:rPr>
              <w:t>o prenamjeni</w:t>
            </w:r>
            <w:r>
              <w:rPr>
                <w:color w:val="FF0000"/>
                <w:spacing w:val="80"/>
                <w:sz w:val="20"/>
              </w:rPr>
              <w:t> </w:t>
            </w:r>
            <w:r>
              <w:rPr>
                <w:color w:val="FF0000"/>
                <w:sz w:val="20"/>
              </w:rPr>
              <w:t>jamstva za</w:t>
            </w:r>
            <w:r>
              <w:rPr>
                <w:color w:val="FF0000"/>
                <w:spacing w:val="9"/>
                <w:sz w:val="20"/>
              </w:rPr>
              <w:t> </w:t>
            </w:r>
            <w:r>
              <w:rPr>
                <w:color w:val="FF0000"/>
                <w:sz w:val="20"/>
              </w:rPr>
              <w:t>uredno</w:t>
            </w:r>
            <w:r>
              <w:rPr>
                <w:color w:val="FF0000"/>
                <w:spacing w:val="9"/>
                <w:sz w:val="20"/>
              </w:rPr>
              <w:t> </w:t>
            </w:r>
            <w:r>
              <w:rPr>
                <w:color w:val="FF0000"/>
                <w:sz w:val="20"/>
              </w:rPr>
              <w:t>ispunjenje ugovora</w:t>
            </w:r>
            <w:r>
              <w:rPr>
                <w:color w:val="FF0000"/>
                <w:spacing w:val="-13"/>
                <w:sz w:val="20"/>
              </w:rPr>
              <w:t> </w:t>
            </w:r>
            <w:r>
              <w:rPr>
                <w:color w:val="FF0000"/>
                <w:sz w:val="20"/>
              </w:rPr>
              <w:t>u</w:t>
            </w:r>
            <w:r>
              <w:rPr>
                <w:color w:val="FF0000"/>
                <w:spacing w:val="-12"/>
                <w:sz w:val="20"/>
              </w:rPr>
              <w:t> </w:t>
            </w:r>
            <w:r>
              <w:rPr>
                <w:color w:val="FF0000"/>
                <w:sz w:val="20"/>
              </w:rPr>
              <w:t>jamstvo</w:t>
            </w:r>
            <w:r>
              <w:rPr>
                <w:color w:val="FF0000"/>
                <w:spacing w:val="-13"/>
                <w:sz w:val="20"/>
              </w:rPr>
              <w:t> </w:t>
            </w:r>
            <w:r>
              <w:rPr>
                <w:color w:val="FF0000"/>
                <w:sz w:val="20"/>
              </w:rPr>
              <w:t>za </w:t>
            </w:r>
            <w:r>
              <w:rPr>
                <w:color w:val="FF0000"/>
                <w:spacing w:val="-2"/>
                <w:sz w:val="20"/>
              </w:rPr>
              <w:t>otklanjanje nedostataka</w:t>
            </w:r>
            <w:r>
              <w:rPr>
                <w:color w:val="FF0000"/>
                <w:sz w:val="20"/>
              </w:rPr>
              <w:tab/>
            </w:r>
            <w:r>
              <w:rPr>
                <w:color w:val="FF0000"/>
                <w:spacing w:val="-10"/>
                <w:sz w:val="20"/>
              </w:rPr>
              <w:t>u</w:t>
            </w:r>
          </w:p>
          <w:p>
            <w:pPr>
              <w:pStyle w:val="TableParagraph"/>
              <w:spacing w:line="210" w:lineRule="exact"/>
              <w:ind w:left="109"/>
              <w:rPr>
                <w:sz w:val="20"/>
              </w:rPr>
            </w:pPr>
            <w:r>
              <w:rPr>
                <w:color w:val="FF0000"/>
                <w:sz w:val="20"/>
              </w:rPr>
              <w:t>jamstvenom</w:t>
            </w:r>
            <w:r>
              <w:rPr>
                <w:color w:val="FF0000"/>
                <w:spacing w:val="-7"/>
                <w:sz w:val="20"/>
              </w:rPr>
              <w:t> </w:t>
            </w:r>
            <w:r>
              <w:rPr>
                <w:color w:val="FF0000"/>
                <w:spacing w:val="-4"/>
                <w:sz w:val="20"/>
              </w:rPr>
              <w:t>roku</w:t>
            </w:r>
          </w:p>
        </w:tc>
      </w:tr>
      <w:tr>
        <w:trPr>
          <w:trHeight w:val="1847" w:hRule="atLeast"/>
        </w:trPr>
        <w:tc>
          <w:tcPr>
            <w:tcW w:w="1229" w:type="dxa"/>
          </w:tcPr>
          <w:p>
            <w:pPr>
              <w:pStyle w:val="TableParagraph"/>
              <w:rPr>
                <w:sz w:val="20"/>
              </w:rPr>
            </w:pPr>
          </w:p>
          <w:p>
            <w:pPr>
              <w:pStyle w:val="TableParagraph"/>
              <w:rPr>
                <w:sz w:val="20"/>
              </w:rPr>
            </w:pPr>
          </w:p>
          <w:p>
            <w:pPr>
              <w:pStyle w:val="TableParagraph"/>
              <w:spacing w:before="119"/>
              <w:rPr>
                <w:sz w:val="20"/>
              </w:rPr>
            </w:pPr>
          </w:p>
          <w:p>
            <w:pPr>
              <w:pStyle w:val="TableParagraph"/>
              <w:ind w:right="49"/>
              <w:jc w:val="center"/>
              <w:rPr>
                <w:sz w:val="20"/>
              </w:rPr>
            </w:pPr>
            <w:r>
              <w:rPr>
                <w:spacing w:val="-2"/>
                <w:sz w:val="20"/>
              </w:rPr>
              <w:t>30.07.2025.</w:t>
            </w:r>
          </w:p>
        </w:tc>
        <w:tc>
          <w:tcPr>
            <w:tcW w:w="1341" w:type="dxa"/>
          </w:tcPr>
          <w:p>
            <w:pPr>
              <w:pStyle w:val="TableParagraph"/>
              <w:rPr>
                <w:sz w:val="20"/>
              </w:rPr>
            </w:pPr>
          </w:p>
          <w:p>
            <w:pPr>
              <w:pStyle w:val="TableParagraph"/>
              <w:spacing w:before="3"/>
              <w:rPr>
                <w:sz w:val="20"/>
              </w:rPr>
            </w:pPr>
          </w:p>
          <w:p>
            <w:pPr>
              <w:pStyle w:val="TableParagraph"/>
              <w:ind w:left="108" w:right="270" w:firstLine="50"/>
              <w:rPr>
                <w:sz w:val="20"/>
              </w:rPr>
            </w:pPr>
            <w:r>
              <w:rPr>
                <w:spacing w:val="-2"/>
                <w:sz w:val="20"/>
              </w:rPr>
              <w:t>zadužnica 30.07.2025. </w:t>
            </w:r>
            <w:r>
              <w:rPr>
                <w:sz w:val="20"/>
              </w:rPr>
              <w:t>(OV-</w:t>
            </w:r>
            <w:r>
              <w:rPr>
                <w:spacing w:val="-2"/>
                <w:sz w:val="20"/>
              </w:rPr>
              <w:t>1592/2025)</w:t>
            </w:r>
          </w:p>
        </w:tc>
        <w:tc>
          <w:tcPr>
            <w:tcW w:w="1164" w:type="dxa"/>
          </w:tcPr>
          <w:p>
            <w:pPr>
              <w:pStyle w:val="TableParagraph"/>
              <w:rPr>
                <w:sz w:val="20"/>
              </w:rPr>
            </w:pPr>
          </w:p>
          <w:p>
            <w:pPr>
              <w:pStyle w:val="TableParagraph"/>
              <w:rPr>
                <w:sz w:val="20"/>
              </w:rPr>
            </w:pPr>
          </w:p>
          <w:p>
            <w:pPr>
              <w:pStyle w:val="TableParagraph"/>
              <w:spacing w:before="119"/>
              <w:rPr>
                <w:sz w:val="20"/>
              </w:rPr>
            </w:pPr>
          </w:p>
          <w:p>
            <w:pPr>
              <w:pStyle w:val="TableParagraph"/>
              <w:ind w:left="108"/>
              <w:rPr>
                <w:sz w:val="20"/>
              </w:rPr>
            </w:pPr>
            <w:r>
              <w:rPr>
                <w:sz w:val="20"/>
              </w:rPr>
              <w:t>950,00</w:t>
            </w:r>
            <w:r>
              <w:rPr>
                <w:spacing w:val="-4"/>
                <w:sz w:val="20"/>
              </w:rPr>
              <w:t> eura</w:t>
            </w:r>
          </w:p>
        </w:tc>
        <w:tc>
          <w:tcPr>
            <w:tcW w:w="2107" w:type="dxa"/>
          </w:tcPr>
          <w:p>
            <w:pPr>
              <w:pStyle w:val="TableParagraph"/>
              <w:spacing w:before="5"/>
              <w:ind w:left="109" w:right="95"/>
              <w:jc w:val="both"/>
              <w:rPr>
                <w:sz w:val="20"/>
              </w:rPr>
            </w:pPr>
            <w:r>
              <w:rPr>
                <w:sz w:val="20"/>
              </w:rPr>
              <w:t>Mladen Kefelja, </w:t>
            </w:r>
            <w:r>
              <w:rPr>
                <w:sz w:val="20"/>
              </w:rPr>
              <w:t>OIB </w:t>
            </w:r>
            <w:r>
              <w:rPr>
                <w:spacing w:val="-2"/>
                <w:sz w:val="20"/>
              </w:rPr>
              <w:t>32644201144,</w:t>
            </w:r>
          </w:p>
          <w:p>
            <w:pPr>
              <w:pStyle w:val="TableParagraph"/>
              <w:ind w:left="109" w:right="94"/>
              <w:jc w:val="both"/>
              <w:rPr>
                <w:sz w:val="20"/>
              </w:rPr>
            </w:pPr>
            <w:r>
              <w:rPr>
                <w:sz w:val="20"/>
              </w:rPr>
              <w:t>Beletinec, </w:t>
            </w:r>
            <w:r>
              <w:rPr>
                <w:sz w:val="20"/>
              </w:rPr>
              <w:t>Stjepana Radića 24, kao vlasnik obrta Brazda, obrt za pružanje</w:t>
            </w:r>
            <w:r>
              <w:rPr>
                <w:spacing w:val="66"/>
                <w:w w:val="150"/>
                <w:sz w:val="20"/>
              </w:rPr>
              <w:t>  </w:t>
            </w:r>
            <w:r>
              <w:rPr>
                <w:sz w:val="20"/>
              </w:rPr>
              <w:t>usluga</w:t>
            </w:r>
            <w:r>
              <w:rPr>
                <w:spacing w:val="68"/>
                <w:w w:val="150"/>
                <w:sz w:val="20"/>
              </w:rPr>
              <w:t>  </w:t>
            </w:r>
            <w:r>
              <w:rPr>
                <w:spacing w:val="-10"/>
                <w:sz w:val="20"/>
              </w:rPr>
              <w:t>u</w:t>
            </w:r>
          </w:p>
          <w:p>
            <w:pPr>
              <w:pStyle w:val="TableParagraph"/>
              <w:tabs>
                <w:tab w:pos="1794" w:val="left" w:leader="none"/>
              </w:tabs>
              <w:spacing w:line="228" w:lineRule="exact"/>
              <w:ind w:left="109" w:right="94"/>
              <w:jc w:val="both"/>
              <w:rPr>
                <w:sz w:val="20"/>
              </w:rPr>
            </w:pPr>
            <w:r>
              <w:rPr>
                <w:spacing w:val="-2"/>
                <w:sz w:val="20"/>
              </w:rPr>
              <w:t>poljoprivredi,</w:t>
            </w:r>
            <w:r>
              <w:rPr>
                <w:sz w:val="20"/>
              </w:rPr>
              <w:tab/>
            </w:r>
            <w:r>
              <w:rPr>
                <w:spacing w:val="-4"/>
                <w:sz w:val="20"/>
              </w:rPr>
              <w:t>vl. </w:t>
            </w:r>
            <w:r>
              <w:rPr>
                <w:sz w:val="20"/>
              </w:rPr>
              <w:t>Mladen Kefelja</w:t>
            </w:r>
          </w:p>
        </w:tc>
        <w:tc>
          <w:tcPr>
            <w:tcW w:w="1827" w:type="dxa"/>
          </w:tcPr>
          <w:p>
            <w:pPr>
              <w:pStyle w:val="TableParagraph"/>
              <w:rPr>
                <w:sz w:val="20"/>
              </w:rPr>
            </w:pPr>
          </w:p>
          <w:p>
            <w:pPr>
              <w:pStyle w:val="TableParagraph"/>
              <w:rPr>
                <w:sz w:val="20"/>
              </w:rPr>
            </w:pPr>
          </w:p>
          <w:p>
            <w:pPr>
              <w:pStyle w:val="TableParagraph"/>
              <w:spacing w:before="4"/>
              <w:rPr>
                <w:sz w:val="20"/>
              </w:rPr>
            </w:pPr>
          </w:p>
          <w:p>
            <w:pPr>
              <w:pStyle w:val="TableParagraph"/>
              <w:ind w:left="109"/>
              <w:rPr>
                <w:sz w:val="20"/>
              </w:rPr>
            </w:pPr>
            <w:r>
              <w:rPr>
                <w:sz w:val="20"/>
              </w:rPr>
              <w:t>Jamstvo</w:t>
            </w:r>
            <w:r>
              <w:rPr>
                <w:spacing w:val="40"/>
                <w:sz w:val="20"/>
              </w:rPr>
              <w:t> </w:t>
            </w:r>
            <w:r>
              <w:rPr>
                <w:sz w:val="20"/>
              </w:rPr>
              <w:t>za</w:t>
            </w:r>
            <w:r>
              <w:rPr>
                <w:spacing w:val="40"/>
                <w:sz w:val="20"/>
              </w:rPr>
              <w:t> </w:t>
            </w:r>
            <w:r>
              <w:rPr>
                <w:sz w:val="20"/>
              </w:rPr>
              <w:t>uredno ispunjenje ugovora</w:t>
            </w:r>
          </w:p>
        </w:tc>
        <w:tc>
          <w:tcPr>
            <w:tcW w:w="2499" w:type="dxa"/>
          </w:tcPr>
          <w:p>
            <w:pPr>
              <w:pStyle w:val="TableParagraph"/>
              <w:tabs>
                <w:tab w:pos="1559" w:val="left" w:leader="none"/>
              </w:tabs>
              <w:spacing w:before="120"/>
              <w:ind w:left="111" w:right="92"/>
              <w:jc w:val="both"/>
              <w:rPr>
                <w:sz w:val="20"/>
              </w:rPr>
            </w:pPr>
            <w:r>
              <w:rPr>
                <w:sz w:val="20"/>
              </w:rPr>
              <w:t>Ugovor o </w:t>
            </w:r>
            <w:r>
              <w:rPr>
                <w:sz w:val="20"/>
              </w:rPr>
              <w:t>obavljanju </w:t>
            </w:r>
            <w:r>
              <w:rPr>
                <w:spacing w:val="-2"/>
                <w:sz w:val="20"/>
              </w:rPr>
              <w:t>komunalne</w:t>
            </w:r>
            <w:r>
              <w:rPr>
                <w:sz w:val="20"/>
              </w:rPr>
              <w:tab/>
            </w:r>
            <w:r>
              <w:rPr>
                <w:spacing w:val="-2"/>
                <w:sz w:val="20"/>
              </w:rPr>
              <w:t>djelatnosti </w:t>
            </w:r>
            <w:r>
              <w:rPr>
                <w:sz w:val="20"/>
              </w:rPr>
              <w:t>održavanja javnih površina na području Općine Sveti Ilija za razdoblje 01. kolovoza - 31. prosinca </w:t>
            </w:r>
            <w:r>
              <w:rPr>
                <w:spacing w:val="-2"/>
                <w:sz w:val="20"/>
              </w:rPr>
              <w:t>2025.</w:t>
            </w:r>
          </w:p>
        </w:tc>
        <w:tc>
          <w:tcPr>
            <w:tcW w:w="1807" w:type="dxa"/>
          </w:tcPr>
          <w:p>
            <w:pPr>
              <w:pStyle w:val="TableParagraph"/>
              <w:rPr>
                <w:sz w:val="20"/>
              </w:rPr>
            </w:pPr>
          </w:p>
          <w:p>
            <w:pPr>
              <w:pStyle w:val="TableParagraph"/>
              <w:rPr>
                <w:sz w:val="20"/>
              </w:rPr>
            </w:pPr>
          </w:p>
          <w:p>
            <w:pPr>
              <w:pStyle w:val="TableParagraph"/>
              <w:spacing w:before="119"/>
              <w:rPr>
                <w:sz w:val="20"/>
              </w:rPr>
            </w:pPr>
          </w:p>
          <w:p>
            <w:pPr>
              <w:pStyle w:val="TableParagraph"/>
              <w:ind w:left="111"/>
              <w:rPr>
                <w:sz w:val="20"/>
              </w:rPr>
            </w:pPr>
            <w:r>
              <w:rPr>
                <w:spacing w:val="-2"/>
                <w:sz w:val="20"/>
              </w:rPr>
              <w:t>31.12.2025.</w:t>
            </w:r>
          </w:p>
        </w:tc>
        <w:tc>
          <w:tcPr>
            <w:tcW w:w="1927" w:type="dxa"/>
          </w:tcPr>
          <w:p>
            <w:pPr>
              <w:pStyle w:val="TableParagraph"/>
              <w:rPr>
                <w:sz w:val="18"/>
              </w:rPr>
            </w:pPr>
          </w:p>
        </w:tc>
      </w:tr>
      <w:tr>
        <w:trPr>
          <w:trHeight w:val="1610" w:hRule="atLeast"/>
        </w:trPr>
        <w:tc>
          <w:tcPr>
            <w:tcW w:w="1229" w:type="dxa"/>
          </w:tcPr>
          <w:p>
            <w:pPr>
              <w:pStyle w:val="TableParagraph"/>
              <w:rPr>
                <w:sz w:val="20"/>
              </w:rPr>
            </w:pPr>
          </w:p>
          <w:p>
            <w:pPr>
              <w:pStyle w:val="TableParagraph"/>
              <w:rPr>
                <w:sz w:val="20"/>
              </w:rPr>
            </w:pPr>
          </w:p>
          <w:p>
            <w:pPr>
              <w:pStyle w:val="TableParagraph"/>
              <w:spacing w:before="1"/>
              <w:rPr>
                <w:sz w:val="20"/>
              </w:rPr>
            </w:pPr>
          </w:p>
          <w:p>
            <w:pPr>
              <w:pStyle w:val="TableParagraph"/>
              <w:ind w:right="49"/>
              <w:jc w:val="center"/>
              <w:rPr>
                <w:sz w:val="20"/>
              </w:rPr>
            </w:pPr>
            <w:r>
              <w:rPr>
                <w:spacing w:val="-2"/>
                <w:sz w:val="20"/>
              </w:rPr>
              <w:t>17.07.2025.</w:t>
            </w:r>
          </w:p>
        </w:tc>
        <w:tc>
          <w:tcPr>
            <w:tcW w:w="1341" w:type="dxa"/>
          </w:tcPr>
          <w:p>
            <w:pPr>
              <w:pStyle w:val="TableParagraph"/>
              <w:rPr>
                <w:sz w:val="20"/>
              </w:rPr>
            </w:pPr>
          </w:p>
          <w:p>
            <w:pPr>
              <w:pStyle w:val="TableParagraph"/>
              <w:ind w:left="158"/>
              <w:rPr>
                <w:sz w:val="20"/>
              </w:rPr>
            </w:pPr>
            <w:r>
              <w:rPr>
                <w:spacing w:val="-2"/>
                <w:sz w:val="20"/>
              </w:rPr>
              <w:t>Bjanko</w:t>
            </w:r>
          </w:p>
          <w:p>
            <w:pPr>
              <w:pStyle w:val="TableParagraph"/>
              <w:spacing w:before="1"/>
              <w:ind w:left="108" w:right="270"/>
              <w:rPr>
                <w:sz w:val="20"/>
              </w:rPr>
            </w:pPr>
            <w:r>
              <w:rPr>
                <w:spacing w:val="-2"/>
                <w:sz w:val="20"/>
              </w:rPr>
              <w:t>zadužnica 17.07.2025. </w:t>
            </w:r>
            <w:r>
              <w:rPr>
                <w:sz w:val="20"/>
              </w:rPr>
              <w:t>(OV-</w:t>
            </w:r>
            <w:r>
              <w:rPr>
                <w:spacing w:val="-2"/>
                <w:sz w:val="20"/>
              </w:rPr>
              <w:t>2233/2025)</w:t>
            </w:r>
          </w:p>
        </w:tc>
        <w:tc>
          <w:tcPr>
            <w:tcW w:w="1164" w:type="dxa"/>
          </w:tcPr>
          <w:p>
            <w:pPr>
              <w:pStyle w:val="TableParagraph"/>
              <w:rPr>
                <w:sz w:val="20"/>
              </w:rPr>
            </w:pPr>
          </w:p>
          <w:p>
            <w:pPr>
              <w:pStyle w:val="TableParagraph"/>
              <w:spacing w:before="116"/>
              <w:rPr>
                <w:sz w:val="20"/>
              </w:rPr>
            </w:pPr>
          </w:p>
          <w:p>
            <w:pPr>
              <w:pStyle w:val="TableParagraph"/>
              <w:spacing w:line="229" w:lineRule="exact"/>
              <w:ind w:left="108"/>
              <w:rPr>
                <w:sz w:val="20"/>
              </w:rPr>
            </w:pPr>
            <w:r>
              <w:rPr>
                <w:spacing w:val="-2"/>
                <w:sz w:val="20"/>
              </w:rPr>
              <w:t>10.000,00</w:t>
            </w:r>
          </w:p>
          <w:p>
            <w:pPr>
              <w:pStyle w:val="TableParagraph"/>
              <w:spacing w:line="229" w:lineRule="exact"/>
              <w:ind w:left="108"/>
              <w:rPr>
                <w:sz w:val="20"/>
              </w:rPr>
            </w:pPr>
            <w:r>
              <w:rPr>
                <w:spacing w:val="-4"/>
                <w:sz w:val="20"/>
              </w:rPr>
              <w:t>eura</w:t>
            </w:r>
          </w:p>
        </w:tc>
        <w:tc>
          <w:tcPr>
            <w:tcW w:w="2107" w:type="dxa"/>
          </w:tcPr>
          <w:p>
            <w:pPr>
              <w:pStyle w:val="TableParagraph"/>
              <w:rPr>
                <w:sz w:val="20"/>
              </w:rPr>
            </w:pPr>
          </w:p>
          <w:p>
            <w:pPr>
              <w:pStyle w:val="TableParagraph"/>
              <w:spacing w:before="116"/>
              <w:rPr>
                <w:sz w:val="20"/>
              </w:rPr>
            </w:pPr>
          </w:p>
          <w:p>
            <w:pPr>
              <w:pStyle w:val="TableParagraph"/>
              <w:ind w:left="109"/>
              <w:rPr>
                <w:sz w:val="20"/>
              </w:rPr>
            </w:pPr>
            <w:r>
              <w:rPr>
                <w:sz w:val="20"/>
              </w:rPr>
              <w:t>Leon</w:t>
            </w:r>
            <w:r>
              <w:rPr>
                <w:spacing w:val="80"/>
                <w:sz w:val="20"/>
              </w:rPr>
              <w:t> </w:t>
            </w:r>
            <w:r>
              <w:rPr>
                <w:sz w:val="20"/>
              </w:rPr>
              <w:t>Videc,</w:t>
            </w:r>
            <w:r>
              <w:rPr>
                <w:spacing w:val="80"/>
                <w:sz w:val="20"/>
              </w:rPr>
              <w:t> </w:t>
            </w:r>
            <w:r>
              <w:rPr>
                <w:sz w:val="20"/>
              </w:rPr>
              <w:t>Seketin, Vinogradska ulica 3</w:t>
            </w:r>
          </w:p>
        </w:tc>
        <w:tc>
          <w:tcPr>
            <w:tcW w:w="1827" w:type="dxa"/>
          </w:tcPr>
          <w:p>
            <w:pPr>
              <w:pStyle w:val="TableParagraph"/>
              <w:ind w:left="109" w:right="106"/>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80"/>
                <w:sz w:val="20"/>
              </w:rPr>
              <w:t> </w:t>
            </w:r>
            <w:r>
              <w:rPr>
                <w:sz w:val="20"/>
              </w:rPr>
              <w:t>o</w:t>
            </w:r>
            <w:r>
              <w:rPr>
                <w:spacing w:val="80"/>
                <w:sz w:val="20"/>
              </w:rPr>
              <w:t> </w:t>
            </w:r>
            <w:r>
              <w:rPr>
                <w:sz w:val="20"/>
              </w:rPr>
              <w:t>dodjeli </w:t>
            </w:r>
            <w:r>
              <w:rPr>
                <w:spacing w:val="-2"/>
                <w:sz w:val="20"/>
              </w:rPr>
              <w:t>bespovratnih</w:t>
            </w:r>
          </w:p>
          <w:p>
            <w:pPr>
              <w:pStyle w:val="TableParagraph"/>
              <w:ind w:left="109" w:right="96"/>
              <w:rPr>
                <w:sz w:val="20"/>
              </w:rPr>
            </w:pPr>
            <w:r>
              <w:rPr>
                <w:sz w:val="20"/>
              </w:rPr>
              <w:t>novčanih</w:t>
            </w:r>
            <w:r>
              <w:rPr>
                <w:spacing w:val="40"/>
                <w:sz w:val="20"/>
              </w:rPr>
              <w:t> </w:t>
            </w:r>
            <w:r>
              <w:rPr>
                <w:sz w:val="20"/>
              </w:rPr>
              <w:t>sredstava "Općina</w:t>
            </w:r>
            <w:r>
              <w:rPr>
                <w:spacing w:val="-4"/>
                <w:sz w:val="20"/>
              </w:rPr>
              <w:t> </w:t>
            </w:r>
            <w:r>
              <w:rPr>
                <w:sz w:val="20"/>
              </w:rPr>
              <w:t>Sveti</w:t>
            </w:r>
            <w:r>
              <w:rPr>
                <w:spacing w:val="-4"/>
                <w:sz w:val="20"/>
              </w:rPr>
              <w:t> </w:t>
            </w:r>
            <w:r>
              <w:rPr>
                <w:sz w:val="20"/>
              </w:rPr>
              <w:t>Ilija</w:t>
            </w:r>
            <w:r>
              <w:rPr>
                <w:spacing w:val="-3"/>
                <w:sz w:val="20"/>
              </w:rPr>
              <w:t> </w:t>
            </w:r>
            <w:r>
              <w:rPr>
                <w:spacing w:val="-10"/>
                <w:sz w:val="20"/>
              </w:rPr>
              <w:t>-</w:t>
            </w:r>
          </w:p>
          <w:p>
            <w:pPr>
              <w:pStyle w:val="TableParagraph"/>
              <w:spacing w:line="210" w:lineRule="exact" w:before="1"/>
              <w:ind w:left="109"/>
              <w:rPr>
                <w:sz w:val="20"/>
              </w:rPr>
            </w:pPr>
            <w:r>
              <w:rPr>
                <w:sz w:val="20"/>
              </w:rPr>
              <w:t>moj</w:t>
            </w:r>
            <w:r>
              <w:rPr>
                <w:spacing w:val="-3"/>
                <w:sz w:val="20"/>
              </w:rPr>
              <w:t> </w:t>
            </w:r>
            <w:r>
              <w:rPr>
                <w:sz w:val="20"/>
              </w:rPr>
              <w:t>dom"</w:t>
            </w:r>
            <w:r>
              <w:rPr>
                <w:spacing w:val="-2"/>
                <w:sz w:val="20"/>
              </w:rPr>
              <w:t> </w:t>
            </w:r>
            <w:r>
              <w:rPr>
                <w:sz w:val="20"/>
              </w:rPr>
              <w:t>i</w:t>
            </w:r>
            <w:r>
              <w:rPr>
                <w:spacing w:val="-5"/>
                <w:sz w:val="20"/>
              </w:rPr>
              <w:t> </w:t>
            </w:r>
            <w:r>
              <w:rPr>
                <w:spacing w:val="-2"/>
                <w:sz w:val="20"/>
              </w:rPr>
              <w:t>ugovora</w:t>
            </w:r>
          </w:p>
        </w:tc>
        <w:tc>
          <w:tcPr>
            <w:tcW w:w="2499" w:type="dxa"/>
          </w:tcPr>
          <w:p>
            <w:pPr>
              <w:pStyle w:val="TableParagraph"/>
              <w:spacing w:before="115"/>
              <w:rPr>
                <w:sz w:val="20"/>
              </w:rPr>
            </w:pPr>
          </w:p>
          <w:p>
            <w:pPr>
              <w:pStyle w:val="TableParagraph"/>
              <w:spacing w:before="1"/>
              <w:ind w:left="111"/>
              <w:jc w:val="both"/>
              <w:rPr>
                <w:sz w:val="20"/>
              </w:rPr>
            </w:pPr>
            <w:r>
              <w:rPr>
                <w:sz w:val="20"/>
              </w:rPr>
              <w:t>Ugovor</w:t>
            </w:r>
            <w:r>
              <w:rPr>
                <w:spacing w:val="76"/>
                <w:sz w:val="20"/>
              </w:rPr>
              <w:t>    </w:t>
            </w:r>
            <w:r>
              <w:rPr>
                <w:sz w:val="20"/>
              </w:rPr>
              <w:t>o</w:t>
            </w:r>
            <w:r>
              <w:rPr>
                <w:spacing w:val="76"/>
                <w:sz w:val="20"/>
              </w:rPr>
              <w:t>    </w:t>
            </w:r>
            <w:r>
              <w:rPr>
                <w:spacing w:val="-2"/>
                <w:sz w:val="20"/>
              </w:rPr>
              <w:t>dodjeli</w:t>
            </w:r>
          </w:p>
          <w:p>
            <w:pPr>
              <w:pStyle w:val="TableParagraph"/>
              <w:ind w:left="111" w:right="95"/>
              <w:jc w:val="both"/>
              <w:rPr>
                <w:sz w:val="20"/>
              </w:rPr>
            </w:pPr>
            <w:r>
              <w:rPr>
                <w:sz w:val="20"/>
              </w:rPr>
              <w:t>bespovratnih </w:t>
            </w:r>
            <w:r>
              <w:rPr>
                <w:sz w:val="20"/>
              </w:rPr>
              <w:t>sredstava "Općina Sveti Ilija - moj dom" za 2025. godinu</w:t>
            </w:r>
          </w:p>
        </w:tc>
        <w:tc>
          <w:tcPr>
            <w:tcW w:w="1807" w:type="dxa"/>
          </w:tcPr>
          <w:p>
            <w:pPr>
              <w:pStyle w:val="TableParagraph"/>
              <w:rPr>
                <w:sz w:val="20"/>
              </w:rPr>
            </w:pPr>
          </w:p>
          <w:p>
            <w:pPr>
              <w:pStyle w:val="TableParagraph"/>
              <w:rPr>
                <w:sz w:val="20"/>
              </w:rPr>
            </w:pPr>
          </w:p>
          <w:p>
            <w:pPr>
              <w:pStyle w:val="TableParagraph"/>
              <w:spacing w:before="1"/>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609" w:hRule="atLeast"/>
        </w:trPr>
        <w:tc>
          <w:tcPr>
            <w:tcW w:w="1229" w:type="dxa"/>
          </w:tcPr>
          <w:p>
            <w:pPr>
              <w:pStyle w:val="TableParagraph"/>
              <w:rPr>
                <w:sz w:val="20"/>
              </w:rPr>
            </w:pPr>
          </w:p>
          <w:p>
            <w:pPr>
              <w:pStyle w:val="TableParagraph"/>
              <w:rPr>
                <w:sz w:val="20"/>
              </w:rPr>
            </w:pPr>
          </w:p>
          <w:p>
            <w:pPr>
              <w:pStyle w:val="TableParagraph"/>
              <w:spacing w:before="1"/>
              <w:rPr>
                <w:sz w:val="20"/>
              </w:rPr>
            </w:pPr>
          </w:p>
          <w:p>
            <w:pPr>
              <w:pStyle w:val="TableParagraph"/>
              <w:ind w:right="49"/>
              <w:jc w:val="center"/>
              <w:rPr>
                <w:sz w:val="20"/>
              </w:rPr>
            </w:pPr>
            <w:r>
              <w:rPr>
                <w:spacing w:val="-2"/>
                <w:sz w:val="20"/>
              </w:rPr>
              <w:t>18.07.2025.</w:t>
            </w:r>
          </w:p>
        </w:tc>
        <w:tc>
          <w:tcPr>
            <w:tcW w:w="1341" w:type="dxa"/>
          </w:tcPr>
          <w:p>
            <w:pPr>
              <w:pStyle w:val="TableParagraph"/>
              <w:rPr>
                <w:sz w:val="20"/>
              </w:rPr>
            </w:pPr>
          </w:p>
          <w:p>
            <w:pPr>
              <w:pStyle w:val="TableParagraph"/>
              <w:ind w:left="158"/>
              <w:rPr>
                <w:sz w:val="20"/>
              </w:rPr>
            </w:pPr>
            <w:r>
              <w:rPr>
                <w:spacing w:val="-2"/>
                <w:sz w:val="20"/>
              </w:rPr>
              <w:t>Bjanko</w:t>
            </w:r>
          </w:p>
          <w:p>
            <w:pPr>
              <w:pStyle w:val="TableParagraph"/>
              <w:spacing w:before="1"/>
              <w:ind w:left="108" w:right="270"/>
              <w:rPr>
                <w:sz w:val="20"/>
              </w:rPr>
            </w:pPr>
            <w:r>
              <w:rPr>
                <w:spacing w:val="-2"/>
                <w:sz w:val="20"/>
              </w:rPr>
              <w:t>zadužnica 18.07.2025. </w:t>
            </w:r>
            <w:r>
              <w:rPr>
                <w:sz w:val="20"/>
              </w:rPr>
              <w:t>(OV-</w:t>
            </w:r>
            <w:r>
              <w:rPr>
                <w:spacing w:val="-2"/>
                <w:sz w:val="20"/>
              </w:rPr>
              <w:t>2264/2025)</w:t>
            </w:r>
          </w:p>
        </w:tc>
        <w:tc>
          <w:tcPr>
            <w:tcW w:w="1164" w:type="dxa"/>
          </w:tcPr>
          <w:p>
            <w:pPr>
              <w:pStyle w:val="TableParagraph"/>
              <w:rPr>
                <w:sz w:val="20"/>
              </w:rPr>
            </w:pPr>
          </w:p>
          <w:p>
            <w:pPr>
              <w:pStyle w:val="TableParagraph"/>
              <w:spacing w:before="116"/>
              <w:rPr>
                <w:sz w:val="20"/>
              </w:rPr>
            </w:pPr>
          </w:p>
          <w:p>
            <w:pPr>
              <w:pStyle w:val="TableParagraph"/>
              <w:spacing w:line="229" w:lineRule="exact"/>
              <w:ind w:left="108"/>
              <w:rPr>
                <w:sz w:val="20"/>
              </w:rPr>
            </w:pPr>
            <w:r>
              <w:rPr>
                <w:spacing w:val="-2"/>
                <w:sz w:val="20"/>
              </w:rPr>
              <w:t>10.000.00</w:t>
            </w:r>
          </w:p>
          <w:p>
            <w:pPr>
              <w:pStyle w:val="TableParagraph"/>
              <w:spacing w:line="229" w:lineRule="exact"/>
              <w:ind w:left="108"/>
              <w:rPr>
                <w:sz w:val="20"/>
              </w:rPr>
            </w:pPr>
            <w:r>
              <w:rPr>
                <w:spacing w:val="-4"/>
                <w:sz w:val="20"/>
              </w:rPr>
              <w:t>eura</w:t>
            </w:r>
          </w:p>
        </w:tc>
        <w:tc>
          <w:tcPr>
            <w:tcW w:w="2107" w:type="dxa"/>
          </w:tcPr>
          <w:p>
            <w:pPr>
              <w:pStyle w:val="TableParagraph"/>
              <w:rPr>
                <w:sz w:val="20"/>
              </w:rPr>
            </w:pPr>
          </w:p>
          <w:p>
            <w:pPr>
              <w:pStyle w:val="TableParagraph"/>
              <w:spacing w:before="116"/>
              <w:rPr>
                <w:sz w:val="20"/>
              </w:rPr>
            </w:pPr>
          </w:p>
          <w:p>
            <w:pPr>
              <w:pStyle w:val="TableParagraph"/>
              <w:ind w:left="109"/>
              <w:rPr>
                <w:sz w:val="20"/>
              </w:rPr>
            </w:pPr>
            <w:r>
              <w:rPr>
                <w:sz w:val="20"/>
              </w:rPr>
              <w:t>Kristijan</w:t>
            </w:r>
            <w:r>
              <w:rPr>
                <w:spacing w:val="40"/>
                <w:sz w:val="20"/>
              </w:rPr>
              <w:t> </w:t>
            </w:r>
            <w:r>
              <w:rPr>
                <w:sz w:val="20"/>
              </w:rPr>
              <w:t>Blaži,</w:t>
            </w:r>
            <w:r>
              <w:rPr>
                <w:spacing w:val="40"/>
                <w:sz w:val="20"/>
              </w:rPr>
              <w:t> </w:t>
            </w:r>
            <w:r>
              <w:rPr>
                <w:sz w:val="20"/>
              </w:rPr>
              <w:t>Donja </w:t>
            </w:r>
            <w:r>
              <w:rPr>
                <w:spacing w:val="-2"/>
                <w:sz w:val="20"/>
              </w:rPr>
              <w:t>Voća,</w:t>
            </w:r>
            <w:r>
              <w:rPr>
                <w:spacing w:val="-3"/>
                <w:sz w:val="20"/>
              </w:rPr>
              <w:t> </w:t>
            </w:r>
            <w:r>
              <w:rPr>
                <w:spacing w:val="-2"/>
                <w:sz w:val="20"/>
              </w:rPr>
              <w:t>Donja</w:t>
            </w:r>
            <w:r>
              <w:rPr>
                <w:spacing w:val="-6"/>
                <w:sz w:val="20"/>
              </w:rPr>
              <w:t> </w:t>
            </w:r>
            <w:r>
              <w:rPr>
                <w:spacing w:val="-2"/>
                <w:sz w:val="20"/>
              </w:rPr>
              <w:t>Voća</w:t>
            </w:r>
            <w:r>
              <w:rPr>
                <w:spacing w:val="-5"/>
                <w:sz w:val="20"/>
              </w:rPr>
              <w:t> </w:t>
            </w:r>
            <w:r>
              <w:rPr>
                <w:spacing w:val="-4"/>
                <w:sz w:val="20"/>
              </w:rPr>
              <w:t>153a</w:t>
            </w:r>
          </w:p>
        </w:tc>
        <w:tc>
          <w:tcPr>
            <w:tcW w:w="1827" w:type="dxa"/>
          </w:tcPr>
          <w:p>
            <w:pPr>
              <w:pStyle w:val="TableParagraph"/>
              <w:ind w:left="109" w:right="106"/>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80"/>
                <w:sz w:val="20"/>
              </w:rPr>
              <w:t> </w:t>
            </w:r>
            <w:r>
              <w:rPr>
                <w:sz w:val="20"/>
              </w:rPr>
              <w:t>o</w:t>
            </w:r>
            <w:r>
              <w:rPr>
                <w:spacing w:val="80"/>
                <w:sz w:val="20"/>
              </w:rPr>
              <w:t> </w:t>
            </w:r>
            <w:r>
              <w:rPr>
                <w:sz w:val="20"/>
              </w:rPr>
              <w:t>dodjeli </w:t>
            </w:r>
            <w:r>
              <w:rPr>
                <w:spacing w:val="-2"/>
                <w:sz w:val="20"/>
              </w:rPr>
              <w:t>bespovratnih</w:t>
            </w:r>
          </w:p>
          <w:p>
            <w:pPr>
              <w:pStyle w:val="TableParagraph"/>
              <w:spacing w:line="230" w:lineRule="exact"/>
              <w:ind w:left="109" w:right="96"/>
              <w:jc w:val="both"/>
              <w:rPr>
                <w:sz w:val="20"/>
              </w:rPr>
            </w:pPr>
            <w:r>
              <w:rPr>
                <w:sz w:val="20"/>
              </w:rPr>
              <w:t>novčanih </w:t>
            </w:r>
            <w:r>
              <w:rPr>
                <w:sz w:val="20"/>
              </w:rPr>
              <w:t>sredstava "Općina</w:t>
            </w:r>
            <w:r>
              <w:rPr>
                <w:spacing w:val="-13"/>
                <w:sz w:val="20"/>
              </w:rPr>
              <w:t> </w:t>
            </w:r>
            <w:r>
              <w:rPr>
                <w:sz w:val="20"/>
              </w:rPr>
              <w:t>Sveti</w:t>
            </w:r>
            <w:r>
              <w:rPr>
                <w:spacing w:val="-12"/>
                <w:sz w:val="20"/>
              </w:rPr>
              <w:t> </w:t>
            </w:r>
            <w:r>
              <w:rPr>
                <w:sz w:val="20"/>
              </w:rPr>
              <w:t>Ilija</w:t>
            </w:r>
            <w:r>
              <w:rPr>
                <w:spacing w:val="-13"/>
                <w:sz w:val="20"/>
              </w:rPr>
              <w:t> </w:t>
            </w:r>
            <w:r>
              <w:rPr>
                <w:sz w:val="20"/>
              </w:rPr>
              <w:t>- moj</w:t>
            </w:r>
            <w:r>
              <w:rPr>
                <w:spacing w:val="-3"/>
                <w:sz w:val="20"/>
              </w:rPr>
              <w:t> </w:t>
            </w:r>
            <w:r>
              <w:rPr>
                <w:sz w:val="20"/>
              </w:rPr>
              <w:t>dom"</w:t>
            </w:r>
            <w:r>
              <w:rPr>
                <w:spacing w:val="-2"/>
                <w:sz w:val="20"/>
              </w:rPr>
              <w:t> </w:t>
            </w:r>
            <w:r>
              <w:rPr>
                <w:sz w:val="20"/>
              </w:rPr>
              <w:t>i</w:t>
            </w:r>
            <w:r>
              <w:rPr>
                <w:spacing w:val="-5"/>
                <w:sz w:val="20"/>
              </w:rPr>
              <w:t> </w:t>
            </w:r>
            <w:r>
              <w:rPr>
                <w:spacing w:val="-2"/>
                <w:sz w:val="20"/>
              </w:rPr>
              <w:t>ugovora</w:t>
            </w:r>
          </w:p>
        </w:tc>
        <w:tc>
          <w:tcPr>
            <w:tcW w:w="2499" w:type="dxa"/>
          </w:tcPr>
          <w:p>
            <w:pPr>
              <w:pStyle w:val="TableParagraph"/>
              <w:spacing w:before="115"/>
              <w:rPr>
                <w:sz w:val="20"/>
              </w:rPr>
            </w:pPr>
          </w:p>
          <w:p>
            <w:pPr>
              <w:pStyle w:val="TableParagraph"/>
              <w:spacing w:before="1"/>
              <w:ind w:left="111"/>
              <w:jc w:val="both"/>
              <w:rPr>
                <w:sz w:val="20"/>
              </w:rPr>
            </w:pPr>
            <w:r>
              <w:rPr>
                <w:sz w:val="20"/>
              </w:rPr>
              <w:t>Ugovor</w:t>
            </w:r>
            <w:r>
              <w:rPr>
                <w:spacing w:val="76"/>
                <w:sz w:val="20"/>
              </w:rPr>
              <w:t>    </w:t>
            </w:r>
            <w:r>
              <w:rPr>
                <w:sz w:val="20"/>
              </w:rPr>
              <w:t>o</w:t>
            </w:r>
            <w:r>
              <w:rPr>
                <w:spacing w:val="76"/>
                <w:sz w:val="20"/>
              </w:rPr>
              <w:t>    </w:t>
            </w:r>
            <w:r>
              <w:rPr>
                <w:spacing w:val="-2"/>
                <w:sz w:val="20"/>
              </w:rPr>
              <w:t>dodjeli</w:t>
            </w:r>
          </w:p>
          <w:p>
            <w:pPr>
              <w:pStyle w:val="TableParagraph"/>
              <w:ind w:left="111" w:right="95"/>
              <w:jc w:val="both"/>
              <w:rPr>
                <w:sz w:val="20"/>
              </w:rPr>
            </w:pPr>
            <w:r>
              <w:rPr>
                <w:sz w:val="20"/>
              </w:rPr>
              <w:t>bespovratnih </w:t>
            </w:r>
            <w:r>
              <w:rPr>
                <w:sz w:val="20"/>
              </w:rPr>
              <w:t>sredstava "Općina Sveti Ilija - moj dom" za 2025. godinu</w:t>
            </w:r>
          </w:p>
        </w:tc>
        <w:tc>
          <w:tcPr>
            <w:tcW w:w="1807" w:type="dxa"/>
          </w:tcPr>
          <w:p>
            <w:pPr>
              <w:pStyle w:val="TableParagraph"/>
              <w:rPr>
                <w:sz w:val="20"/>
              </w:rPr>
            </w:pPr>
          </w:p>
          <w:p>
            <w:pPr>
              <w:pStyle w:val="TableParagraph"/>
              <w:rPr>
                <w:sz w:val="20"/>
              </w:rPr>
            </w:pPr>
          </w:p>
          <w:p>
            <w:pPr>
              <w:pStyle w:val="TableParagraph"/>
              <w:spacing w:before="1"/>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bl>
    <w:p>
      <w:pPr>
        <w:pStyle w:val="TableParagraph"/>
        <w:spacing w:after="0"/>
        <w:rPr>
          <w:sz w:val="18"/>
        </w:rPr>
        <w:sectPr>
          <w:headerReference w:type="default" r:id="rId71"/>
          <w:footerReference w:type="default" r:id="rId72"/>
          <w:pgSz w:w="16840" w:h="11910" w:orient="landscape"/>
          <w:pgMar w:header="0" w:footer="0" w:top="1340" w:bottom="280" w:left="1417" w:right="1275"/>
        </w:sectPr>
      </w:pPr>
    </w:p>
    <w:p>
      <w:pPr>
        <w:pStyle w:val="BodyText"/>
        <w:spacing w:before="1"/>
        <w:rPr>
          <w:sz w:val="6"/>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1341"/>
        <w:gridCol w:w="1164"/>
        <w:gridCol w:w="2107"/>
        <w:gridCol w:w="1827"/>
        <w:gridCol w:w="2499"/>
        <w:gridCol w:w="1807"/>
        <w:gridCol w:w="1927"/>
      </w:tblGrid>
      <w:tr>
        <w:trPr>
          <w:trHeight w:val="1610" w:hRule="atLeast"/>
        </w:trPr>
        <w:tc>
          <w:tcPr>
            <w:tcW w:w="1229" w:type="dxa"/>
          </w:tcPr>
          <w:p>
            <w:pPr>
              <w:pStyle w:val="TableParagraph"/>
              <w:rPr>
                <w:sz w:val="20"/>
              </w:rPr>
            </w:pPr>
          </w:p>
          <w:p>
            <w:pPr>
              <w:pStyle w:val="TableParagraph"/>
              <w:rPr>
                <w:sz w:val="20"/>
              </w:rPr>
            </w:pPr>
          </w:p>
          <w:p>
            <w:pPr>
              <w:pStyle w:val="TableParagraph"/>
              <w:spacing w:before="1"/>
              <w:rPr>
                <w:sz w:val="20"/>
              </w:rPr>
            </w:pPr>
          </w:p>
          <w:p>
            <w:pPr>
              <w:pStyle w:val="TableParagraph"/>
              <w:ind w:right="49"/>
              <w:jc w:val="center"/>
              <w:rPr>
                <w:sz w:val="20"/>
              </w:rPr>
            </w:pPr>
            <w:r>
              <w:rPr>
                <w:spacing w:val="-2"/>
                <w:sz w:val="20"/>
              </w:rPr>
              <w:t>21.07.2025.</w:t>
            </w:r>
          </w:p>
        </w:tc>
        <w:tc>
          <w:tcPr>
            <w:tcW w:w="1341" w:type="dxa"/>
          </w:tcPr>
          <w:p>
            <w:pPr>
              <w:pStyle w:val="TableParagraph"/>
              <w:rPr>
                <w:sz w:val="20"/>
              </w:rPr>
            </w:pPr>
          </w:p>
          <w:p>
            <w:pPr>
              <w:pStyle w:val="TableParagraph"/>
              <w:ind w:left="158"/>
              <w:rPr>
                <w:sz w:val="20"/>
              </w:rPr>
            </w:pPr>
            <w:r>
              <w:rPr>
                <w:spacing w:val="-2"/>
                <w:sz w:val="20"/>
              </w:rPr>
              <w:t>Bjanko</w:t>
            </w:r>
          </w:p>
          <w:p>
            <w:pPr>
              <w:pStyle w:val="TableParagraph"/>
              <w:spacing w:before="1"/>
              <w:ind w:left="108" w:right="270"/>
              <w:rPr>
                <w:sz w:val="20"/>
              </w:rPr>
            </w:pPr>
            <w:r>
              <w:rPr>
                <w:spacing w:val="-2"/>
                <w:sz w:val="20"/>
              </w:rPr>
              <w:t>zadužnica 18.07.2025. </w:t>
            </w:r>
            <w:r>
              <w:rPr>
                <w:sz w:val="20"/>
              </w:rPr>
              <w:t>(OV-</w:t>
            </w:r>
            <w:r>
              <w:rPr>
                <w:spacing w:val="-2"/>
                <w:sz w:val="20"/>
              </w:rPr>
              <w:t>4648/2025)</w:t>
            </w:r>
          </w:p>
        </w:tc>
        <w:tc>
          <w:tcPr>
            <w:tcW w:w="1164" w:type="dxa"/>
          </w:tcPr>
          <w:p>
            <w:pPr>
              <w:pStyle w:val="TableParagraph"/>
              <w:rPr>
                <w:sz w:val="20"/>
              </w:rPr>
            </w:pPr>
          </w:p>
          <w:p>
            <w:pPr>
              <w:pStyle w:val="TableParagraph"/>
              <w:spacing w:before="116"/>
              <w:rPr>
                <w:sz w:val="20"/>
              </w:rPr>
            </w:pPr>
          </w:p>
          <w:p>
            <w:pPr>
              <w:pStyle w:val="TableParagraph"/>
              <w:ind w:left="108"/>
              <w:rPr>
                <w:sz w:val="20"/>
              </w:rPr>
            </w:pPr>
            <w:r>
              <w:rPr>
                <w:spacing w:val="-2"/>
                <w:sz w:val="20"/>
              </w:rPr>
              <w:t>10.000.00</w:t>
            </w:r>
          </w:p>
          <w:p>
            <w:pPr>
              <w:pStyle w:val="TableParagraph"/>
              <w:ind w:left="108"/>
              <w:rPr>
                <w:sz w:val="20"/>
              </w:rPr>
            </w:pPr>
            <w:r>
              <w:rPr>
                <w:spacing w:val="-4"/>
                <w:sz w:val="20"/>
              </w:rPr>
              <w:t>eura</w:t>
            </w:r>
          </w:p>
        </w:tc>
        <w:tc>
          <w:tcPr>
            <w:tcW w:w="2107" w:type="dxa"/>
          </w:tcPr>
          <w:p>
            <w:pPr>
              <w:pStyle w:val="TableParagraph"/>
              <w:rPr>
                <w:sz w:val="20"/>
              </w:rPr>
            </w:pPr>
          </w:p>
          <w:p>
            <w:pPr>
              <w:pStyle w:val="TableParagraph"/>
              <w:spacing w:before="1"/>
              <w:rPr>
                <w:sz w:val="20"/>
              </w:rPr>
            </w:pPr>
          </w:p>
          <w:p>
            <w:pPr>
              <w:pStyle w:val="TableParagraph"/>
              <w:tabs>
                <w:tab w:pos="1186" w:val="left" w:leader="none"/>
              </w:tabs>
              <w:ind w:left="109" w:right="95"/>
              <w:jc w:val="both"/>
              <w:rPr>
                <w:sz w:val="20"/>
              </w:rPr>
            </w:pPr>
            <w:r>
              <w:rPr>
                <w:sz w:val="20"/>
              </w:rPr>
              <w:t>Emanuel</w:t>
            </w:r>
            <w:r>
              <w:rPr>
                <w:spacing w:val="-2"/>
                <w:sz w:val="20"/>
              </w:rPr>
              <w:t> </w:t>
            </w:r>
            <w:r>
              <w:rPr>
                <w:sz w:val="20"/>
              </w:rPr>
              <w:t>Vuk,</w:t>
            </w:r>
            <w:r>
              <w:rPr>
                <w:spacing w:val="-2"/>
                <w:sz w:val="20"/>
              </w:rPr>
              <w:t> </w:t>
            </w:r>
            <w:r>
              <w:rPr>
                <w:sz w:val="20"/>
              </w:rPr>
              <w:t>Seketin, </w:t>
            </w:r>
            <w:r>
              <w:rPr>
                <w:spacing w:val="-2"/>
                <w:sz w:val="20"/>
              </w:rPr>
              <w:t>Ulica</w:t>
            </w:r>
            <w:r>
              <w:rPr>
                <w:sz w:val="20"/>
              </w:rPr>
              <w:tab/>
            </w:r>
            <w:r>
              <w:rPr>
                <w:spacing w:val="-2"/>
                <w:sz w:val="20"/>
              </w:rPr>
              <w:t>Vladimira </w:t>
            </w:r>
            <w:r>
              <w:rPr>
                <w:sz w:val="20"/>
              </w:rPr>
              <w:t>Nazora 13</w:t>
            </w:r>
          </w:p>
        </w:tc>
        <w:tc>
          <w:tcPr>
            <w:tcW w:w="1827" w:type="dxa"/>
          </w:tcPr>
          <w:p>
            <w:pPr>
              <w:pStyle w:val="TableParagraph"/>
              <w:ind w:left="109" w:right="106"/>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80"/>
                <w:sz w:val="20"/>
              </w:rPr>
              <w:t> </w:t>
            </w:r>
            <w:r>
              <w:rPr>
                <w:sz w:val="20"/>
              </w:rPr>
              <w:t>o</w:t>
            </w:r>
            <w:r>
              <w:rPr>
                <w:spacing w:val="80"/>
                <w:sz w:val="20"/>
              </w:rPr>
              <w:t> </w:t>
            </w:r>
            <w:r>
              <w:rPr>
                <w:sz w:val="20"/>
              </w:rPr>
              <w:t>dodjeli </w:t>
            </w:r>
            <w:r>
              <w:rPr>
                <w:spacing w:val="-2"/>
                <w:sz w:val="20"/>
              </w:rPr>
              <w:t>bespovratnih</w:t>
            </w:r>
          </w:p>
          <w:p>
            <w:pPr>
              <w:pStyle w:val="TableParagraph"/>
              <w:spacing w:before="2"/>
              <w:ind w:left="109"/>
              <w:rPr>
                <w:sz w:val="20"/>
              </w:rPr>
            </w:pPr>
            <w:r>
              <w:rPr>
                <w:sz w:val="20"/>
              </w:rPr>
              <w:t>novčanih</w:t>
            </w:r>
            <w:r>
              <w:rPr>
                <w:spacing w:val="78"/>
                <w:sz w:val="20"/>
              </w:rPr>
              <w:t> </w:t>
            </w:r>
            <w:r>
              <w:rPr>
                <w:spacing w:val="-2"/>
                <w:sz w:val="20"/>
              </w:rPr>
              <w:t>sredstava</w:t>
            </w:r>
          </w:p>
          <w:p>
            <w:pPr>
              <w:pStyle w:val="TableParagraph"/>
              <w:spacing w:line="228" w:lineRule="exact"/>
              <w:ind w:left="109" w:right="95"/>
              <w:rPr>
                <w:sz w:val="20"/>
              </w:rPr>
            </w:pPr>
            <w:r>
              <w:rPr>
                <w:sz w:val="20"/>
              </w:rPr>
              <w:t>"Općina</w:t>
            </w:r>
            <w:r>
              <w:rPr>
                <w:spacing w:val="-13"/>
                <w:sz w:val="20"/>
              </w:rPr>
              <w:t> </w:t>
            </w:r>
            <w:r>
              <w:rPr>
                <w:sz w:val="20"/>
              </w:rPr>
              <w:t>Sveti</w:t>
            </w:r>
            <w:r>
              <w:rPr>
                <w:spacing w:val="-12"/>
                <w:sz w:val="20"/>
              </w:rPr>
              <w:t> </w:t>
            </w:r>
            <w:r>
              <w:rPr>
                <w:sz w:val="20"/>
              </w:rPr>
              <w:t>Ilija</w:t>
            </w:r>
            <w:r>
              <w:rPr>
                <w:spacing w:val="-12"/>
                <w:sz w:val="20"/>
              </w:rPr>
              <w:t> </w:t>
            </w:r>
            <w:r>
              <w:rPr>
                <w:sz w:val="20"/>
              </w:rPr>
              <w:t>- moj</w:t>
            </w:r>
            <w:r>
              <w:rPr>
                <w:spacing w:val="-3"/>
                <w:sz w:val="20"/>
              </w:rPr>
              <w:t> </w:t>
            </w:r>
            <w:r>
              <w:rPr>
                <w:sz w:val="20"/>
              </w:rPr>
              <w:t>dom"</w:t>
            </w:r>
            <w:r>
              <w:rPr>
                <w:spacing w:val="-2"/>
                <w:sz w:val="20"/>
              </w:rPr>
              <w:t> </w:t>
            </w:r>
            <w:r>
              <w:rPr>
                <w:sz w:val="20"/>
              </w:rPr>
              <w:t>i</w:t>
            </w:r>
            <w:r>
              <w:rPr>
                <w:spacing w:val="-5"/>
                <w:sz w:val="20"/>
              </w:rPr>
              <w:t> </w:t>
            </w:r>
            <w:r>
              <w:rPr>
                <w:spacing w:val="-2"/>
                <w:sz w:val="20"/>
              </w:rPr>
              <w:t>ugovora</w:t>
            </w:r>
          </w:p>
        </w:tc>
        <w:tc>
          <w:tcPr>
            <w:tcW w:w="2499" w:type="dxa"/>
          </w:tcPr>
          <w:p>
            <w:pPr>
              <w:pStyle w:val="TableParagraph"/>
              <w:spacing w:before="115"/>
              <w:rPr>
                <w:sz w:val="20"/>
              </w:rPr>
            </w:pPr>
          </w:p>
          <w:p>
            <w:pPr>
              <w:pStyle w:val="TableParagraph"/>
              <w:spacing w:before="1"/>
              <w:ind w:left="111"/>
              <w:jc w:val="both"/>
              <w:rPr>
                <w:sz w:val="20"/>
              </w:rPr>
            </w:pPr>
            <w:r>
              <w:rPr>
                <w:sz w:val="20"/>
              </w:rPr>
              <w:t>Ugovor</w:t>
            </w:r>
            <w:r>
              <w:rPr>
                <w:spacing w:val="76"/>
                <w:sz w:val="20"/>
              </w:rPr>
              <w:t>    </w:t>
            </w:r>
            <w:r>
              <w:rPr>
                <w:sz w:val="20"/>
              </w:rPr>
              <w:t>o</w:t>
            </w:r>
            <w:r>
              <w:rPr>
                <w:spacing w:val="76"/>
                <w:sz w:val="20"/>
              </w:rPr>
              <w:t>    </w:t>
            </w:r>
            <w:r>
              <w:rPr>
                <w:spacing w:val="-2"/>
                <w:sz w:val="20"/>
              </w:rPr>
              <w:t>dodjeli</w:t>
            </w:r>
          </w:p>
          <w:p>
            <w:pPr>
              <w:pStyle w:val="TableParagraph"/>
              <w:ind w:left="111" w:right="95"/>
              <w:jc w:val="both"/>
              <w:rPr>
                <w:sz w:val="20"/>
              </w:rPr>
            </w:pPr>
            <w:r>
              <w:rPr>
                <w:sz w:val="20"/>
              </w:rPr>
              <w:t>bespovratnih </w:t>
            </w:r>
            <w:r>
              <w:rPr>
                <w:sz w:val="20"/>
              </w:rPr>
              <w:t>sredstava "Općina Sveti Ilija - moj dom" za 2025. godinu</w:t>
            </w:r>
          </w:p>
        </w:tc>
        <w:tc>
          <w:tcPr>
            <w:tcW w:w="1807" w:type="dxa"/>
          </w:tcPr>
          <w:p>
            <w:pPr>
              <w:pStyle w:val="TableParagraph"/>
              <w:rPr>
                <w:sz w:val="20"/>
              </w:rPr>
            </w:pPr>
          </w:p>
          <w:p>
            <w:pPr>
              <w:pStyle w:val="TableParagraph"/>
              <w:rPr>
                <w:sz w:val="20"/>
              </w:rPr>
            </w:pPr>
          </w:p>
          <w:p>
            <w:pPr>
              <w:pStyle w:val="TableParagraph"/>
              <w:spacing w:before="1"/>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840" w:hRule="atLeast"/>
        </w:trPr>
        <w:tc>
          <w:tcPr>
            <w:tcW w:w="1229" w:type="dxa"/>
          </w:tcPr>
          <w:p>
            <w:pPr>
              <w:pStyle w:val="TableParagraph"/>
              <w:rPr>
                <w:sz w:val="20"/>
              </w:rPr>
            </w:pPr>
          </w:p>
          <w:p>
            <w:pPr>
              <w:pStyle w:val="TableParagraph"/>
              <w:rPr>
                <w:sz w:val="20"/>
              </w:rPr>
            </w:pPr>
          </w:p>
          <w:p>
            <w:pPr>
              <w:pStyle w:val="TableParagraph"/>
              <w:spacing w:before="117"/>
              <w:rPr>
                <w:sz w:val="20"/>
              </w:rPr>
            </w:pPr>
          </w:p>
          <w:p>
            <w:pPr>
              <w:pStyle w:val="TableParagraph"/>
              <w:ind w:right="49"/>
              <w:jc w:val="center"/>
              <w:rPr>
                <w:sz w:val="20"/>
              </w:rPr>
            </w:pPr>
            <w:r>
              <w:rPr>
                <w:spacing w:val="-2"/>
                <w:sz w:val="20"/>
              </w:rPr>
              <w:t>20.10.2025.</w:t>
            </w:r>
          </w:p>
        </w:tc>
        <w:tc>
          <w:tcPr>
            <w:tcW w:w="1341" w:type="dxa"/>
          </w:tcPr>
          <w:p>
            <w:pPr>
              <w:pStyle w:val="TableParagraph"/>
              <w:spacing w:before="116"/>
              <w:rPr>
                <w:sz w:val="20"/>
              </w:rPr>
            </w:pPr>
          </w:p>
          <w:p>
            <w:pPr>
              <w:pStyle w:val="TableParagraph"/>
              <w:ind w:left="158"/>
              <w:rPr>
                <w:sz w:val="20"/>
              </w:rPr>
            </w:pPr>
            <w:r>
              <w:rPr>
                <w:spacing w:val="-2"/>
                <w:sz w:val="20"/>
              </w:rPr>
              <w:t>Bjanko</w:t>
            </w:r>
          </w:p>
          <w:p>
            <w:pPr>
              <w:pStyle w:val="TableParagraph"/>
              <w:spacing w:before="1"/>
              <w:ind w:left="108" w:right="270"/>
              <w:rPr>
                <w:sz w:val="20"/>
              </w:rPr>
            </w:pPr>
            <w:r>
              <w:rPr>
                <w:spacing w:val="-2"/>
                <w:sz w:val="20"/>
              </w:rPr>
              <w:t>zadužnica 20.10.2025. </w:t>
            </w:r>
            <w:r>
              <w:rPr>
                <w:sz w:val="20"/>
              </w:rPr>
              <w:t>(OV-</w:t>
            </w:r>
            <w:r>
              <w:rPr>
                <w:spacing w:val="-2"/>
                <w:sz w:val="20"/>
              </w:rPr>
              <w:t>8125/2025)</w:t>
            </w:r>
          </w:p>
        </w:tc>
        <w:tc>
          <w:tcPr>
            <w:tcW w:w="1164" w:type="dxa"/>
          </w:tcPr>
          <w:p>
            <w:pPr>
              <w:pStyle w:val="TableParagraph"/>
              <w:rPr>
                <w:sz w:val="20"/>
              </w:rPr>
            </w:pPr>
          </w:p>
          <w:p>
            <w:pPr>
              <w:pStyle w:val="TableParagraph"/>
              <w:rPr>
                <w:sz w:val="20"/>
              </w:rPr>
            </w:pPr>
          </w:p>
          <w:p>
            <w:pPr>
              <w:pStyle w:val="TableParagraph"/>
              <w:spacing w:before="2"/>
              <w:rPr>
                <w:sz w:val="20"/>
              </w:rPr>
            </w:pPr>
          </w:p>
          <w:p>
            <w:pPr>
              <w:pStyle w:val="TableParagraph"/>
              <w:ind w:left="108"/>
              <w:rPr>
                <w:sz w:val="20"/>
              </w:rPr>
            </w:pPr>
            <w:r>
              <w:rPr>
                <w:spacing w:val="-2"/>
                <w:sz w:val="20"/>
              </w:rPr>
              <w:t>10.000.00</w:t>
            </w:r>
          </w:p>
          <w:p>
            <w:pPr>
              <w:pStyle w:val="TableParagraph"/>
              <w:ind w:left="108"/>
              <w:rPr>
                <w:sz w:val="20"/>
              </w:rPr>
            </w:pPr>
            <w:r>
              <w:rPr>
                <w:spacing w:val="-4"/>
                <w:sz w:val="20"/>
              </w:rPr>
              <w:t>eura</w:t>
            </w:r>
          </w:p>
        </w:tc>
        <w:tc>
          <w:tcPr>
            <w:tcW w:w="2107" w:type="dxa"/>
          </w:tcPr>
          <w:p>
            <w:pPr>
              <w:pStyle w:val="TableParagraph"/>
              <w:rPr>
                <w:sz w:val="20"/>
              </w:rPr>
            </w:pPr>
          </w:p>
          <w:p>
            <w:pPr>
              <w:pStyle w:val="TableParagraph"/>
              <w:spacing w:before="1"/>
              <w:rPr>
                <w:sz w:val="20"/>
              </w:rPr>
            </w:pPr>
          </w:p>
          <w:p>
            <w:pPr>
              <w:pStyle w:val="TableParagraph"/>
              <w:tabs>
                <w:tab w:pos="1317" w:val="left" w:leader="none"/>
              </w:tabs>
              <w:ind w:left="109" w:right="96"/>
              <w:rPr>
                <w:sz w:val="20"/>
              </w:rPr>
            </w:pPr>
            <w:r>
              <w:rPr>
                <w:spacing w:val="-2"/>
                <w:sz w:val="20"/>
              </w:rPr>
              <w:t>Anđelko</w:t>
            </w:r>
            <w:r>
              <w:rPr>
                <w:sz w:val="20"/>
              </w:rPr>
              <w:tab/>
            </w:r>
            <w:r>
              <w:rPr>
                <w:spacing w:val="-2"/>
                <w:sz w:val="20"/>
              </w:rPr>
              <w:t>Stankus, Tomaševec</w:t>
            </w:r>
          </w:p>
          <w:p>
            <w:pPr>
              <w:pStyle w:val="TableParagraph"/>
              <w:spacing w:before="1"/>
              <w:ind w:left="109"/>
              <w:rPr>
                <w:sz w:val="20"/>
              </w:rPr>
            </w:pPr>
            <w:r>
              <w:rPr>
                <w:sz w:val="20"/>
              </w:rPr>
              <w:t>Biškupečki,</w:t>
            </w:r>
            <w:r>
              <w:rPr>
                <w:spacing w:val="-13"/>
                <w:sz w:val="20"/>
              </w:rPr>
              <w:t> </w:t>
            </w:r>
            <w:r>
              <w:rPr>
                <w:sz w:val="20"/>
              </w:rPr>
              <w:t>Ulica</w:t>
            </w:r>
            <w:r>
              <w:rPr>
                <w:spacing w:val="-12"/>
                <w:sz w:val="20"/>
              </w:rPr>
              <w:t> </w:t>
            </w:r>
            <w:r>
              <w:rPr>
                <w:sz w:val="20"/>
              </w:rPr>
              <w:t>Bana Jelačića 47</w:t>
            </w:r>
          </w:p>
        </w:tc>
        <w:tc>
          <w:tcPr>
            <w:tcW w:w="1827" w:type="dxa"/>
          </w:tcPr>
          <w:p>
            <w:pPr>
              <w:pStyle w:val="TableParagraph"/>
              <w:tabs>
                <w:tab w:pos="1021" w:val="left" w:leader="none"/>
              </w:tabs>
              <w:ind w:left="109" w:right="92"/>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40"/>
                <w:sz w:val="20"/>
              </w:rPr>
              <w:t> </w:t>
            </w:r>
            <w:r>
              <w:rPr>
                <w:sz w:val="20"/>
              </w:rPr>
              <w:t>o</w:t>
            </w:r>
            <w:r>
              <w:rPr>
                <w:spacing w:val="40"/>
                <w:sz w:val="20"/>
              </w:rPr>
              <w:t> </w:t>
            </w:r>
            <w:r>
              <w:rPr>
                <w:sz w:val="20"/>
              </w:rPr>
              <w:t>mjerama poticaja</w:t>
            </w:r>
            <w:r>
              <w:rPr>
                <w:spacing w:val="-12"/>
                <w:sz w:val="20"/>
              </w:rPr>
              <w:t> </w:t>
            </w:r>
            <w:r>
              <w:rPr>
                <w:sz w:val="20"/>
              </w:rPr>
              <w:t>za</w:t>
            </w:r>
            <w:r>
              <w:rPr>
                <w:spacing w:val="-12"/>
                <w:sz w:val="20"/>
              </w:rPr>
              <w:t> </w:t>
            </w:r>
            <w:r>
              <w:rPr>
                <w:sz w:val="20"/>
              </w:rPr>
              <w:t>uređenje </w:t>
            </w:r>
            <w:r>
              <w:rPr>
                <w:spacing w:val="-10"/>
                <w:sz w:val="20"/>
              </w:rPr>
              <w:t>i</w:t>
            </w:r>
            <w:r>
              <w:rPr>
                <w:sz w:val="20"/>
              </w:rPr>
              <w:tab/>
            </w:r>
            <w:r>
              <w:rPr>
                <w:spacing w:val="-2"/>
                <w:sz w:val="20"/>
              </w:rPr>
              <w:t>stjecanje</w:t>
            </w:r>
          </w:p>
          <w:p>
            <w:pPr>
              <w:pStyle w:val="TableParagraph"/>
              <w:tabs>
                <w:tab w:pos="1533" w:val="left" w:leader="none"/>
              </w:tabs>
              <w:ind w:left="109"/>
              <w:rPr>
                <w:sz w:val="20"/>
              </w:rPr>
            </w:pPr>
            <w:r>
              <w:rPr>
                <w:spacing w:val="-2"/>
                <w:sz w:val="20"/>
              </w:rPr>
              <w:t>nekretnina</w:t>
            </w:r>
            <w:r>
              <w:rPr>
                <w:sz w:val="20"/>
              </w:rPr>
              <w:tab/>
            </w:r>
            <w:r>
              <w:rPr>
                <w:spacing w:val="-5"/>
                <w:sz w:val="20"/>
              </w:rPr>
              <w:t>na</w:t>
            </w:r>
          </w:p>
          <w:p>
            <w:pPr>
              <w:pStyle w:val="TableParagraph"/>
              <w:tabs>
                <w:tab w:pos="1144" w:val="left" w:leader="none"/>
              </w:tabs>
              <w:spacing w:before="1"/>
              <w:ind w:left="109"/>
              <w:rPr>
                <w:sz w:val="20"/>
              </w:rPr>
            </w:pPr>
            <w:r>
              <w:rPr>
                <w:spacing w:val="-2"/>
                <w:sz w:val="20"/>
              </w:rPr>
              <w:t>području</w:t>
            </w:r>
            <w:r>
              <w:rPr>
                <w:sz w:val="20"/>
              </w:rPr>
              <w:tab/>
            </w:r>
            <w:r>
              <w:rPr>
                <w:spacing w:val="-2"/>
                <w:sz w:val="20"/>
              </w:rPr>
              <w:t>Općine</w:t>
            </w:r>
          </w:p>
          <w:p>
            <w:pPr>
              <w:pStyle w:val="TableParagraph"/>
              <w:spacing w:line="210" w:lineRule="exact"/>
              <w:ind w:left="109"/>
              <w:rPr>
                <w:sz w:val="20"/>
              </w:rPr>
            </w:pPr>
            <w:r>
              <w:rPr>
                <w:sz w:val="20"/>
              </w:rPr>
              <w:t>Sveti</w:t>
            </w:r>
            <w:r>
              <w:rPr>
                <w:spacing w:val="-3"/>
                <w:sz w:val="20"/>
              </w:rPr>
              <w:t> </w:t>
            </w:r>
            <w:r>
              <w:rPr>
                <w:sz w:val="20"/>
              </w:rPr>
              <w:t>Ilija</w:t>
            </w:r>
            <w:r>
              <w:rPr>
                <w:spacing w:val="-4"/>
                <w:sz w:val="20"/>
              </w:rPr>
              <w:t> </w:t>
            </w:r>
            <w:r>
              <w:rPr>
                <w:sz w:val="20"/>
              </w:rPr>
              <w:t>i</w:t>
            </w:r>
            <w:r>
              <w:rPr>
                <w:spacing w:val="-2"/>
                <w:sz w:val="20"/>
              </w:rPr>
              <w:t> ugovora</w:t>
            </w:r>
          </w:p>
        </w:tc>
        <w:tc>
          <w:tcPr>
            <w:tcW w:w="2499" w:type="dxa"/>
          </w:tcPr>
          <w:p>
            <w:pPr>
              <w:pStyle w:val="TableParagraph"/>
              <w:spacing w:before="116"/>
              <w:rPr>
                <w:sz w:val="20"/>
              </w:rPr>
            </w:pPr>
          </w:p>
          <w:p>
            <w:pPr>
              <w:pStyle w:val="TableParagraph"/>
              <w:ind w:left="111" w:right="93"/>
              <w:jc w:val="both"/>
              <w:rPr>
                <w:sz w:val="20"/>
              </w:rPr>
            </w:pPr>
            <w:r>
              <w:rPr>
                <w:sz w:val="20"/>
              </w:rPr>
              <w:t>Ugovor</w:t>
            </w:r>
            <w:r>
              <w:rPr>
                <w:spacing w:val="-9"/>
                <w:sz w:val="20"/>
              </w:rPr>
              <w:t> </w:t>
            </w:r>
            <w:r>
              <w:rPr>
                <w:sz w:val="20"/>
              </w:rPr>
              <w:t>o</w:t>
            </w:r>
            <w:r>
              <w:rPr>
                <w:spacing w:val="-9"/>
                <w:sz w:val="20"/>
              </w:rPr>
              <w:t> </w:t>
            </w:r>
            <w:r>
              <w:rPr>
                <w:sz w:val="20"/>
              </w:rPr>
              <w:t>dodjeli</w:t>
            </w:r>
            <w:r>
              <w:rPr>
                <w:spacing w:val="-10"/>
                <w:sz w:val="20"/>
              </w:rPr>
              <w:t> </w:t>
            </w:r>
            <w:r>
              <w:rPr>
                <w:sz w:val="20"/>
              </w:rPr>
              <w:t>poticaja</w:t>
            </w:r>
            <w:r>
              <w:rPr>
                <w:spacing w:val="-7"/>
                <w:sz w:val="20"/>
              </w:rPr>
              <w:t> </w:t>
            </w:r>
            <w:r>
              <w:rPr>
                <w:sz w:val="20"/>
              </w:rPr>
              <w:t>za uređenje i stjecanje nekretnine na području Općine Sveti Ilija za 2025. </w:t>
            </w:r>
            <w:r>
              <w:rPr>
                <w:spacing w:val="-2"/>
                <w:sz w:val="20"/>
              </w:rPr>
              <w:t>godinu</w:t>
            </w:r>
          </w:p>
        </w:tc>
        <w:tc>
          <w:tcPr>
            <w:tcW w:w="1807" w:type="dxa"/>
          </w:tcPr>
          <w:p>
            <w:pPr>
              <w:pStyle w:val="TableParagraph"/>
              <w:rPr>
                <w:sz w:val="20"/>
              </w:rPr>
            </w:pPr>
          </w:p>
          <w:p>
            <w:pPr>
              <w:pStyle w:val="TableParagraph"/>
              <w:rPr>
                <w:sz w:val="20"/>
              </w:rPr>
            </w:pPr>
          </w:p>
          <w:p>
            <w:pPr>
              <w:pStyle w:val="TableParagraph"/>
              <w:spacing w:before="117"/>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840" w:hRule="atLeast"/>
        </w:trPr>
        <w:tc>
          <w:tcPr>
            <w:tcW w:w="1229" w:type="dxa"/>
          </w:tcPr>
          <w:p>
            <w:pPr>
              <w:pStyle w:val="TableParagraph"/>
              <w:rPr>
                <w:sz w:val="20"/>
              </w:rPr>
            </w:pPr>
          </w:p>
          <w:p>
            <w:pPr>
              <w:pStyle w:val="TableParagraph"/>
              <w:rPr>
                <w:sz w:val="20"/>
              </w:rPr>
            </w:pPr>
          </w:p>
          <w:p>
            <w:pPr>
              <w:pStyle w:val="TableParagraph"/>
              <w:spacing w:before="116"/>
              <w:rPr>
                <w:sz w:val="20"/>
              </w:rPr>
            </w:pPr>
          </w:p>
          <w:p>
            <w:pPr>
              <w:pStyle w:val="TableParagraph"/>
              <w:ind w:right="49"/>
              <w:jc w:val="center"/>
              <w:rPr>
                <w:sz w:val="20"/>
              </w:rPr>
            </w:pPr>
            <w:r>
              <w:rPr>
                <w:spacing w:val="-2"/>
                <w:sz w:val="20"/>
              </w:rPr>
              <w:t>21.10.2025.</w:t>
            </w:r>
          </w:p>
        </w:tc>
        <w:tc>
          <w:tcPr>
            <w:tcW w:w="1341" w:type="dxa"/>
          </w:tcPr>
          <w:p>
            <w:pPr>
              <w:pStyle w:val="TableParagraph"/>
              <w:spacing w:before="115"/>
              <w:rPr>
                <w:sz w:val="20"/>
              </w:rPr>
            </w:pPr>
          </w:p>
          <w:p>
            <w:pPr>
              <w:pStyle w:val="TableParagraph"/>
              <w:spacing w:before="1"/>
              <w:ind w:left="158"/>
              <w:rPr>
                <w:sz w:val="20"/>
              </w:rPr>
            </w:pPr>
            <w:r>
              <w:rPr>
                <w:spacing w:val="-2"/>
                <w:sz w:val="20"/>
              </w:rPr>
              <w:t>Bjanko</w:t>
            </w:r>
          </w:p>
          <w:p>
            <w:pPr>
              <w:pStyle w:val="TableParagraph"/>
              <w:ind w:left="108" w:right="270"/>
              <w:rPr>
                <w:sz w:val="20"/>
              </w:rPr>
            </w:pPr>
            <w:r>
              <w:rPr>
                <w:spacing w:val="-2"/>
                <w:sz w:val="20"/>
              </w:rPr>
              <w:t>zadužnica 21.10.2025. </w:t>
            </w:r>
            <w:r>
              <w:rPr>
                <w:sz w:val="20"/>
              </w:rPr>
              <w:t>(OV-</w:t>
            </w:r>
            <w:r>
              <w:rPr>
                <w:spacing w:val="-2"/>
                <w:sz w:val="20"/>
              </w:rPr>
              <w:t>9313/2025)</w:t>
            </w:r>
          </w:p>
        </w:tc>
        <w:tc>
          <w:tcPr>
            <w:tcW w:w="1164" w:type="dxa"/>
          </w:tcPr>
          <w:p>
            <w:pPr>
              <w:pStyle w:val="TableParagraph"/>
              <w:rPr>
                <w:sz w:val="20"/>
              </w:rPr>
            </w:pPr>
          </w:p>
          <w:p>
            <w:pPr>
              <w:pStyle w:val="TableParagraph"/>
              <w:rPr>
                <w:sz w:val="20"/>
              </w:rPr>
            </w:pPr>
          </w:p>
          <w:p>
            <w:pPr>
              <w:pStyle w:val="TableParagraph"/>
              <w:spacing w:before="1"/>
              <w:rPr>
                <w:sz w:val="20"/>
              </w:rPr>
            </w:pPr>
          </w:p>
          <w:p>
            <w:pPr>
              <w:pStyle w:val="TableParagraph"/>
              <w:spacing w:line="229" w:lineRule="exact"/>
              <w:ind w:left="108"/>
              <w:rPr>
                <w:sz w:val="20"/>
              </w:rPr>
            </w:pPr>
            <w:r>
              <w:rPr>
                <w:spacing w:val="-2"/>
                <w:sz w:val="20"/>
              </w:rPr>
              <w:t>10.000.00</w:t>
            </w:r>
          </w:p>
          <w:p>
            <w:pPr>
              <w:pStyle w:val="TableParagraph"/>
              <w:spacing w:line="229" w:lineRule="exact"/>
              <w:ind w:left="108"/>
              <w:rPr>
                <w:sz w:val="20"/>
              </w:rPr>
            </w:pPr>
            <w:r>
              <w:rPr>
                <w:spacing w:val="-4"/>
                <w:sz w:val="20"/>
              </w:rPr>
              <w:t>eura</w:t>
            </w:r>
          </w:p>
        </w:tc>
        <w:tc>
          <w:tcPr>
            <w:tcW w:w="2107" w:type="dxa"/>
          </w:tcPr>
          <w:p>
            <w:pPr>
              <w:pStyle w:val="TableParagraph"/>
              <w:rPr>
                <w:sz w:val="20"/>
              </w:rPr>
            </w:pPr>
          </w:p>
          <w:p>
            <w:pPr>
              <w:pStyle w:val="TableParagraph"/>
              <w:spacing w:before="116"/>
              <w:rPr>
                <w:sz w:val="20"/>
              </w:rPr>
            </w:pPr>
          </w:p>
          <w:p>
            <w:pPr>
              <w:pStyle w:val="TableParagraph"/>
              <w:tabs>
                <w:tab w:pos="1359" w:val="left" w:leader="none"/>
              </w:tabs>
              <w:ind w:left="109" w:right="95"/>
              <w:jc w:val="both"/>
              <w:rPr>
                <w:sz w:val="20"/>
              </w:rPr>
            </w:pPr>
            <w:r>
              <w:rPr>
                <w:spacing w:val="-2"/>
                <w:sz w:val="20"/>
              </w:rPr>
              <w:t>Jasna</w:t>
            </w:r>
            <w:r>
              <w:rPr>
                <w:sz w:val="20"/>
              </w:rPr>
              <w:tab/>
            </w:r>
            <w:r>
              <w:rPr>
                <w:spacing w:val="-2"/>
                <w:sz w:val="20"/>
              </w:rPr>
              <w:t>Požgan, </w:t>
            </w:r>
            <w:r>
              <w:rPr>
                <w:sz w:val="20"/>
              </w:rPr>
              <w:t>Grabrovnik,</w:t>
            </w:r>
            <w:r>
              <w:rPr>
                <w:spacing w:val="-13"/>
                <w:sz w:val="20"/>
              </w:rPr>
              <w:t> </w:t>
            </w:r>
            <w:r>
              <w:rPr>
                <w:sz w:val="20"/>
              </w:rPr>
              <w:t>Grabovnik </w:t>
            </w:r>
            <w:r>
              <w:rPr>
                <w:spacing w:val="-6"/>
                <w:sz w:val="20"/>
              </w:rPr>
              <w:t>74</w:t>
            </w:r>
          </w:p>
        </w:tc>
        <w:tc>
          <w:tcPr>
            <w:tcW w:w="1827" w:type="dxa"/>
          </w:tcPr>
          <w:p>
            <w:pPr>
              <w:pStyle w:val="TableParagraph"/>
              <w:tabs>
                <w:tab w:pos="1021" w:val="left" w:leader="none"/>
              </w:tabs>
              <w:ind w:left="109" w:right="92"/>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40"/>
                <w:sz w:val="20"/>
              </w:rPr>
              <w:t> </w:t>
            </w:r>
            <w:r>
              <w:rPr>
                <w:sz w:val="20"/>
              </w:rPr>
              <w:t>o</w:t>
            </w:r>
            <w:r>
              <w:rPr>
                <w:spacing w:val="40"/>
                <w:sz w:val="20"/>
              </w:rPr>
              <w:t> </w:t>
            </w:r>
            <w:r>
              <w:rPr>
                <w:sz w:val="20"/>
              </w:rPr>
              <w:t>mjerama poticaja</w:t>
            </w:r>
            <w:r>
              <w:rPr>
                <w:spacing w:val="-12"/>
                <w:sz w:val="20"/>
              </w:rPr>
              <w:t> </w:t>
            </w:r>
            <w:r>
              <w:rPr>
                <w:sz w:val="20"/>
              </w:rPr>
              <w:t>za</w:t>
            </w:r>
            <w:r>
              <w:rPr>
                <w:spacing w:val="-12"/>
                <w:sz w:val="20"/>
              </w:rPr>
              <w:t> </w:t>
            </w:r>
            <w:r>
              <w:rPr>
                <w:sz w:val="20"/>
              </w:rPr>
              <w:t>uređenje </w:t>
            </w:r>
            <w:r>
              <w:rPr>
                <w:spacing w:val="-10"/>
                <w:sz w:val="20"/>
              </w:rPr>
              <w:t>i</w:t>
            </w:r>
            <w:r>
              <w:rPr>
                <w:sz w:val="20"/>
              </w:rPr>
              <w:tab/>
            </w:r>
            <w:r>
              <w:rPr>
                <w:spacing w:val="-2"/>
                <w:sz w:val="20"/>
              </w:rPr>
              <w:t>stjecanje</w:t>
            </w:r>
          </w:p>
          <w:p>
            <w:pPr>
              <w:pStyle w:val="TableParagraph"/>
              <w:tabs>
                <w:tab w:pos="1533" w:val="left" w:leader="none"/>
              </w:tabs>
              <w:ind w:left="109"/>
              <w:rPr>
                <w:sz w:val="20"/>
              </w:rPr>
            </w:pPr>
            <w:r>
              <w:rPr>
                <w:spacing w:val="-2"/>
                <w:sz w:val="20"/>
              </w:rPr>
              <w:t>nekretnina</w:t>
            </w:r>
            <w:r>
              <w:rPr>
                <w:sz w:val="20"/>
              </w:rPr>
              <w:tab/>
            </w:r>
            <w:r>
              <w:rPr>
                <w:spacing w:val="-5"/>
                <w:sz w:val="20"/>
              </w:rPr>
              <w:t>na</w:t>
            </w:r>
          </w:p>
          <w:p>
            <w:pPr>
              <w:pStyle w:val="TableParagraph"/>
              <w:tabs>
                <w:tab w:pos="1144" w:val="left" w:leader="none"/>
              </w:tabs>
              <w:ind w:left="109"/>
              <w:rPr>
                <w:sz w:val="20"/>
              </w:rPr>
            </w:pPr>
            <w:r>
              <w:rPr>
                <w:spacing w:val="-2"/>
                <w:sz w:val="20"/>
              </w:rPr>
              <w:t>području</w:t>
            </w:r>
            <w:r>
              <w:rPr>
                <w:sz w:val="20"/>
              </w:rPr>
              <w:tab/>
            </w:r>
            <w:r>
              <w:rPr>
                <w:spacing w:val="-2"/>
                <w:sz w:val="20"/>
              </w:rPr>
              <w:t>Općine</w:t>
            </w:r>
          </w:p>
          <w:p>
            <w:pPr>
              <w:pStyle w:val="TableParagraph"/>
              <w:spacing w:line="210" w:lineRule="exact" w:before="1"/>
              <w:ind w:left="109"/>
              <w:rPr>
                <w:sz w:val="20"/>
              </w:rPr>
            </w:pPr>
            <w:r>
              <w:rPr>
                <w:sz w:val="20"/>
              </w:rPr>
              <w:t>Sveti</w:t>
            </w:r>
            <w:r>
              <w:rPr>
                <w:spacing w:val="-3"/>
                <w:sz w:val="20"/>
              </w:rPr>
              <w:t> </w:t>
            </w:r>
            <w:r>
              <w:rPr>
                <w:sz w:val="20"/>
              </w:rPr>
              <w:t>Ilija</w:t>
            </w:r>
            <w:r>
              <w:rPr>
                <w:spacing w:val="-4"/>
                <w:sz w:val="20"/>
              </w:rPr>
              <w:t> </w:t>
            </w:r>
            <w:r>
              <w:rPr>
                <w:sz w:val="20"/>
              </w:rPr>
              <w:t>i</w:t>
            </w:r>
            <w:r>
              <w:rPr>
                <w:spacing w:val="-2"/>
                <w:sz w:val="20"/>
              </w:rPr>
              <w:t> ugovora</w:t>
            </w:r>
          </w:p>
        </w:tc>
        <w:tc>
          <w:tcPr>
            <w:tcW w:w="2499" w:type="dxa"/>
          </w:tcPr>
          <w:p>
            <w:pPr>
              <w:pStyle w:val="TableParagraph"/>
              <w:spacing w:before="115"/>
              <w:rPr>
                <w:sz w:val="20"/>
              </w:rPr>
            </w:pPr>
          </w:p>
          <w:p>
            <w:pPr>
              <w:pStyle w:val="TableParagraph"/>
              <w:spacing w:before="1"/>
              <w:ind w:left="111" w:right="93"/>
              <w:jc w:val="both"/>
              <w:rPr>
                <w:sz w:val="20"/>
              </w:rPr>
            </w:pPr>
            <w:r>
              <w:rPr>
                <w:sz w:val="20"/>
              </w:rPr>
              <w:t>Ugovor</w:t>
            </w:r>
            <w:r>
              <w:rPr>
                <w:spacing w:val="-9"/>
                <w:sz w:val="20"/>
              </w:rPr>
              <w:t> </w:t>
            </w:r>
            <w:r>
              <w:rPr>
                <w:sz w:val="20"/>
              </w:rPr>
              <w:t>o</w:t>
            </w:r>
            <w:r>
              <w:rPr>
                <w:spacing w:val="-9"/>
                <w:sz w:val="20"/>
              </w:rPr>
              <w:t> </w:t>
            </w:r>
            <w:r>
              <w:rPr>
                <w:sz w:val="20"/>
              </w:rPr>
              <w:t>dodjeli</w:t>
            </w:r>
            <w:r>
              <w:rPr>
                <w:spacing w:val="-10"/>
                <w:sz w:val="20"/>
              </w:rPr>
              <w:t> </w:t>
            </w:r>
            <w:r>
              <w:rPr>
                <w:sz w:val="20"/>
              </w:rPr>
              <w:t>poticaja</w:t>
            </w:r>
            <w:r>
              <w:rPr>
                <w:spacing w:val="-7"/>
                <w:sz w:val="20"/>
              </w:rPr>
              <w:t> </w:t>
            </w:r>
            <w:r>
              <w:rPr>
                <w:sz w:val="20"/>
              </w:rPr>
              <w:t>za uređenje i stjecanje nekretnine na području Općine Sveti Ilija za 2025. </w:t>
            </w:r>
            <w:r>
              <w:rPr>
                <w:spacing w:val="-2"/>
                <w:sz w:val="20"/>
              </w:rPr>
              <w:t>godinu</w:t>
            </w:r>
          </w:p>
        </w:tc>
        <w:tc>
          <w:tcPr>
            <w:tcW w:w="1807" w:type="dxa"/>
          </w:tcPr>
          <w:p>
            <w:pPr>
              <w:pStyle w:val="TableParagraph"/>
              <w:rPr>
                <w:sz w:val="20"/>
              </w:rPr>
            </w:pPr>
          </w:p>
          <w:p>
            <w:pPr>
              <w:pStyle w:val="TableParagraph"/>
              <w:rPr>
                <w:sz w:val="20"/>
              </w:rPr>
            </w:pPr>
          </w:p>
          <w:p>
            <w:pPr>
              <w:pStyle w:val="TableParagraph"/>
              <w:spacing w:before="116"/>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610" w:hRule="atLeast"/>
        </w:trPr>
        <w:tc>
          <w:tcPr>
            <w:tcW w:w="1229" w:type="dxa"/>
          </w:tcPr>
          <w:p>
            <w:pPr>
              <w:pStyle w:val="TableParagraph"/>
              <w:rPr>
                <w:sz w:val="20"/>
              </w:rPr>
            </w:pPr>
          </w:p>
          <w:p>
            <w:pPr>
              <w:pStyle w:val="TableParagraph"/>
              <w:spacing w:before="229"/>
              <w:rPr>
                <w:sz w:val="20"/>
              </w:rPr>
            </w:pPr>
          </w:p>
          <w:p>
            <w:pPr>
              <w:pStyle w:val="TableParagraph"/>
              <w:ind w:right="49"/>
              <w:jc w:val="center"/>
              <w:rPr>
                <w:sz w:val="20"/>
              </w:rPr>
            </w:pPr>
            <w:r>
              <w:rPr>
                <w:spacing w:val="-2"/>
                <w:sz w:val="20"/>
              </w:rPr>
              <w:t>21.10.2025.</w:t>
            </w:r>
          </w:p>
        </w:tc>
        <w:tc>
          <w:tcPr>
            <w:tcW w:w="1341" w:type="dxa"/>
          </w:tcPr>
          <w:p>
            <w:pPr>
              <w:pStyle w:val="TableParagraph"/>
              <w:rPr>
                <w:sz w:val="20"/>
              </w:rPr>
            </w:pPr>
          </w:p>
          <w:p>
            <w:pPr>
              <w:pStyle w:val="TableParagraph"/>
              <w:ind w:left="158"/>
              <w:rPr>
                <w:sz w:val="20"/>
              </w:rPr>
            </w:pPr>
            <w:r>
              <w:rPr>
                <w:spacing w:val="-2"/>
                <w:sz w:val="20"/>
              </w:rPr>
              <w:t>Bjanko</w:t>
            </w:r>
          </w:p>
          <w:p>
            <w:pPr>
              <w:pStyle w:val="TableParagraph"/>
              <w:spacing w:before="1"/>
              <w:ind w:left="108" w:right="270"/>
              <w:rPr>
                <w:sz w:val="20"/>
              </w:rPr>
            </w:pPr>
            <w:r>
              <w:rPr>
                <w:spacing w:val="-2"/>
                <w:sz w:val="20"/>
              </w:rPr>
              <w:t>zadužnica 21.10.2025. </w:t>
            </w:r>
            <w:r>
              <w:rPr>
                <w:sz w:val="20"/>
              </w:rPr>
              <w:t>(OV-</w:t>
            </w:r>
            <w:r>
              <w:rPr>
                <w:spacing w:val="-2"/>
                <w:sz w:val="20"/>
              </w:rPr>
              <w:t>6659/2025)</w:t>
            </w:r>
          </w:p>
        </w:tc>
        <w:tc>
          <w:tcPr>
            <w:tcW w:w="1164" w:type="dxa"/>
          </w:tcPr>
          <w:p>
            <w:pPr>
              <w:pStyle w:val="TableParagraph"/>
              <w:rPr>
                <w:sz w:val="20"/>
              </w:rPr>
            </w:pPr>
          </w:p>
          <w:p>
            <w:pPr>
              <w:pStyle w:val="TableParagraph"/>
              <w:spacing w:before="113"/>
              <w:rPr>
                <w:sz w:val="20"/>
              </w:rPr>
            </w:pPr>
          </w:p>
          <w:p>
            <w:pPr>
              <w:pStyle w:val="TableParagraph"/>
              <w:spacing w:before="1"/>
              <w:ind w:left="108"/>
              <w:rPr>
                <w:sz w:val="20"/>
              </w:rPr>
            </w:pPr>
            <w:r>
              <w:rPr>
                <w:spacing w:val="-2"/>
                <w:sz w:val="20"/>
              </w:rPr>
              <w:t>10.000.00</w:t>
            </w:r>
          </w:p>
          <w:p>
            <w:pPr>
              <w:pStyle w:val="TableParagraph"/>
              <w:ind w:left="108"/>
              <w:rPr>
                <w:sz w:val="20"/>
              </w:rPr>
            </w:pPr>
            <w:r>
              <w:rPr>
                <w:spacing w:val="-4"/>
                <w:sz w:val="20"/>
              </w:rPr>
              <w:t>eura</w:t>
            </w:r>
          </w:p>
        </w:tc>
        <w:tc>
          <w:tcPr>
            <w:tcW w:w="2107" w:type="dxa"/>
          </w:tcPr>
          <w:p>
            <w:pPr>
              <w:pStyle w:val="TableParagraph"/>
              <w:rPr>
                <w:sz w:val="20"/>
              </w:rPr>
            </w:pPr>
          </w:p>
          <w:p>
            <w:pPr>
              <w:pStyle w:val="TableParagraph"/>
              <w:spacing w:before="1"/>
              <w:rPr>
                <w:sz w:val="20"/>
              </w:rPr>
            </w:pPr>
          </w:p>
          <w:p>
            <w:pPr>
              <w:pStyle w:val="TableParagraph"/>
              <w:ind w:left="109" w:right="95"/>
              <w:jc w:val="both"/>
              <w:rPr>
                <w:sz w:val="20"/>
              </w:rPr>
            </w:pPr>
            <w:r>
              <w:rPr>
                <w:sz w:val="20"/>
              </w:rPr>
              <w:t>David Jagenčić, </w:t>
            </w:r>
            <w:r>
              <w:rPr>
                <w:sz w:val="20"/>
              </w:rPr>
              <w:t>Sveti Ilija,</w:t>
            </w:r>
            <w:r>
              <w:rPr>
                <w:spacing w:val="-13"/>
                <w:sz w:val="20"/>
              </w:rPr>
              <w:t> </w:t>
            </w:r>
            <w:r>
              <w:rPr>
                <w:sz w:val="20"/>
              </w:rPr>
              <w:t>Vinogradska</w:t>
            </w:r>
            <w:r>
              <w:rPr>
                <w:spacing w:val="-12"/>
                <w:sz w:val="20"/>
              </w:rPr>
              <w:t> </w:t>
            </w:r>
            <w:r>
              <w:rPr>
                <w:sz w:val="20"/>
              </w:rPr>
              <w:t>ulica </w:t>
            </w:r>
            <w:r>
              <w:rPr>
                <w:spacing w:val="-6"/>
                <w:sz w:val="20"/>
              </w:rPr>
              <w:t>27</w:t>
            </w:r>
          </w:p>
        </w:tc>
        <w:tc>
          <w:tcPr>
            <w:tcW w:w="1827" w:type="dxa"/>
          </w:tcPr>
          <w:p>
            <w:pPr>
              <w:pStyle w:val="TableParagraph"/>
              <w:ind w:left="109" w:right="106"/>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80"/>
                <w:sz w:val="20"/>
              </w:rPr>
              <w:t> </w:t>
            </w:r>
            <w:r>
              <w:rPr>
                <w:sz w:val="20"/>
              </w:rPr>
              <w:t>o</w:t>
            </w:r>
            <w:r>
              <w:rPr>
                <w:spacing w:val="80"/>
                <w:sz w:val="20"/>
              </w:rPr>
              <w:t> </w:t>
            </w:r>
            <w:r>
              <w:rPr>
                <w:sz w:val="20"/>
              </w:rPr>
              <w:t>dodjeli </w:t>
            </w:r>
            <w:r>
              <w:rPr>
                <w:spacing w:val="-2"/>
                <w:sz w:val="20"/>
              </w:rPr>
              <w:t>bespovratnih</w:t>
            </w:r>
          </w:p>
          <w:p>
            <w:pPr>
              <w:pStyle w:val="TableParagraph"/>
              <w:spacing w:line="230" w:lineRule="exact"/>
              <w:ind w:left="109" w:right="96"/>
              <w:jc w:val="both"/>
              <w:rPr>
                <w:sz w:val="20"/>
              </w:rPr>
            </w:pPr>
            <w:r>
              <w:rPr>
                <w:sz w:val="20"/>
              </w:rPr>
              <w:t>novčanih </w:t>
            </w:r>
            <w:r>
              <w:rPr>
                <w:sz w:val="20"/>
              </w:rPr>
              <w:t>sredstava "Općina</w:t>
            </w:r>
            <w:r>
              <w:rPr>
                <w:spacing w:val="-13"/>
                <w:sz w:val="20"/>
              </w:rPr>
              <w:t> </w:t>
            </w:r>
            <w:r>
              <w:rPr>
                <w:sz w:val="20"/>
              </w:rPr>
              <w:t>Sveti</w:t>
            </w:r>
            <w:r>
              <w:rPr>
                <w:spacing w:val="-12"/>
                <w:sz w:val="20"/>
              </w:rPr>
              <w:t> </w:t>
            </w:r>
            <w:r>
              <w:rPr>
                <w:sz w:val="20"/>
              </w:rPr>
              <w:t>Ilija</w:t>
            </w:r>
            <w:r>
              <w:rPr>
                <w:spacing w:val="-13"/>
                <w:sz w:val="20"/>
              </w:rPr>
              <w:t> </w:t>
            </w:r>
            <w:r>
              <w:rPr>
                <w:sz w:val="20"/>
              </w:rPr>
              <w:t>- moj</w:t>
            </w:r>
            <w:r>
              <w:rPr>
                <w:spacing w:val="-3"/>
                <w:sz w:val="20"/>
              </w:rPr>
              <w:t> </w:t>
            </w:r>
            <w:r>
              <w:rPr>
                <w:sz w:val="20"/>
              </w:rPr>
              <w:t>dom"</w:t>
            </w:r>
            <w:r>
              <w:rPr>
                <w:spacing w:val="-2"/>
                <w:sz w:val="20"/>
              </w:rPr>
              <w:t> </w:t>
            </w:r>
            <w:r>
              <w:rPr>
                <w:sz w:val="20"/>
              </w:rPr>
              <w:t>i</w:t>
            </w:r>
            <w:r>
              <w:rPr>
                <w:spacing w:val="-5"/>
                <w:sz w:val="20"/>
              </w:rPr>
              <w:t> </w:t>
            </w:r>
            <w:r>
              <w:rPr>
                <w:spacing w:val="-2"/>
                <w:sz w:val="20"/>
              </w:rPr>
              <w:t>ugovora</w:t>
            </w:r>
          </w:p>
        </w:tc>
        <w:tc>
          <w:tcPr>
            <w:tcW w:w="2499" w:type="dxa"/>
          </w:tcPr>
          <w:p>
            <w:pPr>
              <w:pStyle w:val="TableParagraph"/>
              <w:spacing w:before="115"/>
              <w:rPr>
                <w:sz w:val="20"/>
              </w:rPr>
            </w:pPr>
          </w:p>
          <w:p>
            <w:pPr>
              <w:pStyle w:val="TableParagraph"/>
              <w:spacing w:line="229" w:lineRule="exact" w:before="1"/>
              <w:ind w:left="111"/>
              <w:jc w:val="both"/>
              <w:rPr>
                <w:sz w:val="20"/>
              </w:rPr>
            </w:pPr>
            <w:r>
              <w:rPr>
                <w:sz w:val="20"/>
              </w:rPr>
              <w:t>Ugovor</w:t>
            </w:r>
            <w:r>
              <w:rPr>
                <w:spacing w:val="76"/>
                <w:sz w:val="20"/>
              </w:rPr>
              <w:t>    </w:t>
            </w:r>
            <w:r>
              <w:rPr>
                <w:sz w:val="20"/>
              </w:rPr>
              <w:t>o</w:t>
            </w:r>
            <w:r>
              <w:rPr>
                <w:spacing w:val="76"/>
                <w:sz w:val="20"/>
              </w:rPr>
              <w:t>    </w:t>
            </w:r>
            <w:r>
              <w:rPr>
                <w:spacing w:val="-2"/>
                <w:sz w:val="20"/>
              </w:rPr>
              <w:t>dodjeli</w:t>
            </w:r>
          </w:p>
          <w:p>
            <w:pPr>
              <w:pStyle w:val="TableParagraph"/>
              <w:ind w:left="111" w:right="95"/>
              <w:jc w:val="both"/>
              <w:rPr>
                <w:sz w:val="20"/>
              </w:rPr>
            </w:pPr>
            <w:r>
              <w:rPr>
                <w:sz w:val="20"/>
              </w:rPr>
              <w:t>bespovratnih </w:t>
            </w:r>
            <w:r>
              <w:rPr>
                <w:sz w:val="20"/>
              </w:rPr>
              <w:t>sredstava "Općina Sveti Ilija - moj dom" za 2025. godinu</w:t>
            </w:r>
          </w:p>
        </w:tc>
        <w:tc>
          <w:tcPr>
            <w:tcW w:w="1807" w:type="dxa"/>
          </w:tcPr>
          <w:p>
            <w:pPr>
              <w:pStyle w:val="TableParagraph"/>
              <w:rPr>
                <w:sz w:val="20"/>
              </w:rPr>
            </w:pPr>
          </w:p>
          <w:p>
            <w:pPr>
              <w:pStyle w:val="TableParagraph"/>
              <w:spacing w:before="229"/>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r>
        <w:trPr>
          <w:trHeight w:val="1610" w:hRule="atLeast"/>
        </w:trPr>
        <w:tc>
          <w:tcPr>
            <w:tcW w:w="1229" w:type="dxa"/>
          </w:tcPr>
          <w:p>
            <w:pPr>
              <w:pStyle w:val="TableParagraph"/>
              <w:rPr>
                <w:sz w:val="20"/>
              </w:rPr>
            </w:pPr>
          </w:p>
          <w:p>
            <w:pPr>
              <w:pStyle w:val="TableParagraph"/>
              <w:spacing w:before="229"/>
              <w:rPr>
                <w:sz w:val="20"/>
              </w:rPr>
            </w:pPr>
          </w:p>
          <w:p>
            <w:pPr>
              <w:pStyle w:val="TableParagraph"/>
              <w:ind w:right="49"/>
              <w:jc w:val="center"/>
              <w:rPr>
                <w:sz w:val="20"/>
              </w:rPr>
            </w:pPr>
            <w:r>
              <w:rPr>
                <w:spacing w:val="-2"/>
                <w:sz w:val="20"/>
              </w:rPr>
              <w:t>21.10.2025.</w:t>
            </w:r>
          </w:p>
        </w:tc>
        <w:tc>
          <w:tcPr>
            <w:tcW w:w="1341" w:type="dxa"/>
          </w:tcPr>
          <w:p>
            <w:pPr>
              <w:pStyle w:val="TableParagraph"/>
              <w:rPr>
                <w:sz w:val="20"/>
              </w:rPr>
            </w:pPr>
          </w:p>
          <w:p>
            <w:pPr>
              <w:pStyle w:val="TableParagraph"/>
              <w:spacing w:line="229" w:lineRule="exact" w:before="1"/>
              <w:ind w:left="158"/>
              <w:rPr>
                <w:sz w:val="20"/>
              </w:rPr>
            </w:pPr>
            <w:r>
              <w:rPr>
                <w:spacing w:val="-2"/>
                <w:sz w:val="20"/>
              </w:rPr>
              <w:t>Bjanko</w:t>
            </w:r>
          </w:p>
          <w:p>
            <w:pPr>
              <w:pStyle w:val="TableParagraph"/>
              <w:ind w:left="108" w:right="270"/>
              <w:rPr>
                <w:sz w:val="20"/>
              </w:rPr>
            </w:pPr>
            <w:r>
              <w:rPr>
                <w:spacing w:val="-2"/>
                <w:sz w:val="20"/>
              </w:rPr>
              <w:t>zadužnica 21.10.2025. </w:t>
            </w:r>
            <w:r>
              <w:rPr>
                <w:sz w:val="20"/>
              </w:rPr>
              <w:t>(OV-</w:t>
            </w:r>
            <w:r>
              <w:rPr>
                <w:spacing w:val="-2"/>
                <w:sz w:val="20"/>
              </w:rPr>
              <w:t>5364/2025)</w:t>
            </w:r>
          </w:p>
        </w:tc>
        <w:tc>
          <w:tcPr>
            <w:tcW w:w="1164" w:type="dxa"/>
          </w:tcPr>
          <w:p>
            <w:pPr>
              <w:pStyle w:val="TableParagraph"/>
              <w:rPr>
                <w:sz w:val="20"/>
              </w:rPr>
            </w:pPr>
          </w:p>
          <w:p>
            <w:pPr>
              <w:pStyle w:val="TableParagraph"/>
              <w:spacing w:before="114"/>
              <w:rPr>
                <w:sz w:val="20"/>
              </w:rPr>
            </w:pPr>
          </w:p>
          <w:p>
            <w:pPr>
              <w:pStyle w:val="TableParagraph"/>
              <w:ind w:left="108"/>
              <w:rPr>
                <w:sz w:val="20"/>
              </w:rPr>
            </w:pPr>
            <w:r>
              <w:rPr>
                <w:spacing w:val="-2"/>
                <w:sz w:val="20"/>
              </w:rPr>
              <w:t>10.000.00</w:t>
            </w:r>
          </w:p>
          <w:p>
            <w:pPr>
              <w:pStyle w:val="TableParagraph"/>
              <w:ind w:left="108"/>
              <w:rPr>
                <w:sz w:val="20"/>
              </w:rPr>
            </w:pPr>
            <w:r>
              <w:rPr>
                <w:spacing w:val="-4"/>
                <w:sz w:val="20"/>
              </w:rPr>
              <w:t>eura</w:t>
            </w:r>
          </w:p>
        </w:tc>
        <w:tc>
          <w:tcPr>
            <w:tcW w:w="2107" w:type="dxa"/>
          </w:tcPr>
          <w:p>
            <w:pPr>
              <w:pStyle w:val="TableParagraph"/>
              <w:rPr>
                <w:sz w:val="20"/>
              </w:rPr>
            </w:pPr>
          </w:p>
          <w:p>
            <w:pPr>
              <w:pStyle w:val="TableParagraph"/>
              <w:spacing w:before="114"/>
              <w:rPr>
                <w:sz w:val="20"/>
              </w:rPr>
            </w:pPr>
          </w:p>
          <w:p>
            <w:pPr>
              <w:pStyle w:val="TableParagraph"/>
              <w:ind w:left="109"/>
              <w:rPr>
                <w:sz w:val="20"/>
              </w:rPr>
            </w:pPr>
            <w:r>
              <w:rPr>
                <w:sz w:val="20"/>
              </w:rPr>
              <w:t>Karlo</w:t>
            </w:r>
            <w:r>
              <w:rPr>
                <w:spacing w:val="29"/>
                <w:sz w:val="20"/>
              </w:rPr>
              <w:t>  </w:t>
            </w:r>
            <w:r>
              <w:rPr>
                <w:sz w:val="20"/>
              </w:rPr>
              <w:t>Božić,</w:t>
            </w:r>
            <w:r>
              <w:rPr>
                <w:spacing w:val="29"/>
                <w:sz w:val="20"/>
              </w:rPr>
              <w:t>  </w:t>
            </w:r>
            <w:r>
              <w:rPr>
                <w:spacing w:val="-2"/>
                <w:sz w:val="20"/>
              </w:rPr>
              <w:t>Doljan,</w:t>
            </w:r>
          </w:p>
          <w:p>
            <w:pPr>
              <w:pStyle w:val="TableParagraph"/>
              <w:ind w:left="109"/>
              <w:rPr>
                <w:sz w:val="20"/>
              </w:rPr>
            </w:pPr>
            <w:r>
              <w:rPr>
                <w:spacing w:val="-2"/>
                <w:sz w:val="20"/>
              </w:rPr>
              <w:t>Ulica</w:t>
            </w:r>
            <w:r>
              <w:rPr>
                <w:spacing w:val="-5"/>
                <w:sz w:val="20"/>
              </w:rPr>
              <w:t> </w:t>
            </w:r>
            <w:r>
              <w:rPr>
                <w:spacing w:val="-2"/>
                <w:sz w:val="20"/>
              </w:rPr>
              <w:t>Ljudevita</w:t>
            </w:r>
            <w:r>
              <w:rPr>
                <w:spacing w:val="-5"/>
                <w:sz w:val="20"/>
              </w:rPr>
              <w:t> </w:t>
            </w:r>
            <w:r>
              <w:rPr>
                <w:spacing w:val="-2"/>
                <w:sz w:val="20"/>
              </w:rPr>
              <w:t>Gaja</w:t>
            </w:r>
            <w:r>
              <w:rPr>
                <w:spacing w:val="-3"/>
                <w:sz w:val="20"/>
              </w:rPr>
              <w:t> </w:t>
            </w:r>
            <w:r>
              <w:rPr>
                <w:spacing w:val="-5"/>
                <w:sz w:val="20"/>
              </w:rPr>
              <w:t>14</w:t>
            </w:r>
          </w:p>
        </w:tc>
        <w:tc>
          <w:tcPr>
            <w:tcW w:w="1827" w:type="dxa"/>
          </w:tcPr>
          <w:p>
            <w:pPr>
              <w:pStyle w:val="TableParagraph"/>
              <w:ind w:left="109" w:right="106"/>
              <w:rPr>
                <w:sz w:val="20"/>
              </w:rPr>
            </w:pPr>
            <w:r>
              <w:rPr>
                <w:spacing w:val="-2"/>
                <w:sz w:val="20"/>
              </w:rPr>
              <w:t>Garancija</w:t>
            </w:r>
            <w:r>
              <w:rPr>
                <w:spacing w:val="40"/>
                <w:sz w:val="20"/>
              </w:rPr>
              <w:t> </w:t>
            </w:r>
            <w:r>
              <w:rPr>
                <w:sz w:val="20"/>
              </w:rPr>
              <w:t>ispunjenja</w:t>
            </w:r>
            <w:r>
              <w:rPr>
                <w:spacing w:val="10"/>
                <w:sz w:val="20"/>
              </w:rPr>
              <w:t> </w:t>
            </w:r>
            <w:r>
              <w:rPr>
                <w:sz w:val="20"/>
              </w:rPr>
              <w:t>uvjeta</w:t>
            </w:r>
            <w:r>
              <w:rPr>
                <w:spacing w:val="10"/>
                <w:sz w:val="20"/>
              </w:rPr>
              <w:t> </w:t>
            </w:r>
            <w:r>
              <w:rPr>
                <w:sz w:val="20"/>
              </w:rPr>
              <w:t>iz Odluke</w:t>
            </w:r>
            <w:r>
              <w:rPr>
                <w:spacing w:val="80"/>
                <w:sz w:val="20"/>
              </w:rPr>
              <w:t> </w:t>
            </w:r>
            <w:r>
              <w:rPr>
                <w:sz w:val="20"/>
              </w:rPr>
              <w:t>o</w:t>
            </w:r>
            <w:r>
              <w:rPr>
                <w:spacing w:val="80"/>
                <w:sz w:val="20"/>
              </w:rPr>
              <w:t> </w:t>
            </w:r>
            <w:r>
              <w:rPr>
                <w:sz w:val="20"/>
              </w:rPr>
              <w:t>dodjeli </w:t>
            </w:r>
            <w:r>
              <w:rPr>
                <w:spacing w:val="-2"/>
                <w:sz w:val="20"/>
              </w:rPr>
              <w:t>bespovratnih</w:t>
            </w:r>
          </w:p>
          <w:p>
            <w:pPr>
              <w:pStyle w:val="TableParagraph"/>
              <w:spacing w:line="230" w:lineRule="exact"/>
              <w:ind w:left="109" w:right="96"/>
              <w:jc w:val="both"/>
              <w:rPr>
                <w:sz w:val="20"/>
              </w:rPr>
            </w:pPr>
            <w:r>
              <w:rPr>
                <w:sz w:val="20"/>
              </w:rPr>
              <w:t>novčanih </w:t>
            </w:r>
            <w:r>
              <w:rPr>
                <w:sz w:val="20"/>
              </w:rPr>
              <w:t>sredstava "Općina</w:t>
            </w:r>
            <w:r>
              <w:rPr>
                <w:spacing w:val="-13"/>
                <w:sz w:val="20"/>
              </w:rPr>
              <w:t> </w:t>
            </w:r>
            <w:r>
              <w:rPr>
                <w:sz w:val="20"/>
              </w:rPr>
              <w:t>Sveti</w:t>
            </w:r>
            <w:r>
              <w:rPr>
                <w:spacing w:val="-12"/>
                <w:sz w:val="20"/>
              </w:rPr>
              <w:t> </w:t>
            </w:r>
            <w:r>
              <w:rPr>
                <w:sz w:val="20"/>
              </w:rPr>
              <w:t>Ilija</w:t>
            </w:r>
            <w:r>
              <w:rPr>
                <w:spacing w:val="-13"/>
                <w:sz w:val="20"/>
              </w:rPr>
              <w:t> </w:t>
            </w:r>
            <w:r>
              <w:rPr>
                <w:sz w:val="20"/>
              </w:rPr>
              <w:t>- moj</w:t>
            </w:r>
            <w:r>
              <w:rPr>
                <w:spacing w:val="-3"/>
                <w:sz w:val="20"/>
              </w:rPr>
              <w:t> </w:t>
            </w:r>
            <w:r>
              <w:rPr>
                <w:sz w:val="20"/>
              </w:rPr>
              <w:t>dom"</w:t>
            </w:r>
            <w:r>
              <w:rPr>
                <w:spacing w:val="-2"/>
                <w:sz w:val="20"/>
              </w:rPr>
              <w:t> </w:t>
            </w:r>
            <w:r>
              <w:rPr>
                <w:sz w:val="20"/>
              </w:rPr>
              <w:t>i</w:t>
            </w:r>
            <w:r>
              <w:rPr>
                <w:spacing w:val="-5"/>
                <w:sz w:val="20"/>
              </w:rPr>
              <w:t> </w:t>
            </w:r>
            <w:r>
              <w:rPr>
                <w:spacing w:val="-2"/>
                <w:sz w:val="20"/>
              </w:rPr>
              <w:t>ugovora</w:t>
            </w:r>
          </w:p>
        </w:tc>
        <w:tc>
          <w:tcPr>
            <w:tcW w:w="2499" w:type="dxa"/>
          </w:tcPr>
          <w:p>
            <w:pPr>
              <w:pStyle w:val="TableParagraph"/>
              <w:spacing w:before="116"/>
              <w:rPr>
                <w:sz w:val="20"/>
              </w:rPr>
            </w:pPr>
          </w:p>
          <w:p>
            <w:pPr>
              <w:pStyle w:val="TableParagraph"/>
              <w:spacing w:line="229" w:lineRule="exact"/>
              <w:ind w:left="111"/>
              <w:jc w:val="both"/>
              <w:rPr>
                <w:sz w:val="20"/>
              </w:rPr>
            </w:pPr>
            <w:r>
              <w:rPr>
                <w:sz w:val="20"/>
              </w:rPr>
              <w:t>Ugovor</w:t>
            </w:r>
            <w:r>
              <w:rPr>
                <w:spacing w:val="76"/>
                <w:sz w:val="20"/>
              </w:rPr>
              <w:t>    </w:t>
            </w:r>
            <w:r>
              <w:rPr>
                <w:sz w:val="20"/>
              </w:rPr>
              <w:t>o</w:t>
            </w:r>
            <w:r>
              <w:rPr>
                <w:spacing w:val="76"/>
                <w:sz w:val="20"/>
              </w:rPr>
              <w:t>    </w:t>
            </w:r>
            <w:r>
              <w:rPr>
                <w:spacing w:val="-2"/>
                <w:sz w:val="20"/>
              </w:rPr>
              <w:t>dodjeli</w:t>
            </w:r>
          </w:p>
          <w:p>
            <w:pPr>
              <w:pStyle w:val="TableParagraph"/>
              <w:ind w:left="111" w:right="95"/>
              <w:jc w:val="both"/>
              <w:rPr>
                <w:sz w:val="20"/>
              </w:rPr>
            </w:pPr>
            <w:r>
              <w:rPr>
                <w:sz w:val="20"/>
              </w:rPr>
              <w:t>bespovratnih </w:t>
            </w:r>
            <w:r>
              <w:rPr>
                <w:sz w:val="20"/>
              </w:rPr>
              <w:t>sredstava "Općina Sveti Ilija - moj dom" za 2025. godinu</w:t>
            </w:r>
          </w:p>
        </w:tc>
        <w:tc>
          <w:tcPr>
            <w:tcW w:w="1807" w:type="dxa"/>
          </w:tcPr>
          <w:p>
            <w:pPr>
              <w:pStyle w:val="TableParagraph"/>
              <w:rPr>
                <w:sz w:val="20"/>
              </w:rPr>
            </w:pPr>
          </w:p>
          <w:p>
            <w:pPr>
              <w:pStyle w:val="TableParagraph"/>
              <w:spacing w:before="229"/>
              <w:rPr>
                <w:sz w:val="20"/>
              </w:rPr>
            </w:pPr>
          </w:p>
          <w:p>
            <w:pPr>
              <w:pStyle w:val="TableParagraph"/>
              <w:ind w:left="111"/>
              <w:rPr>
                <w:sz w:val="20"/>
              </w:rPr>
            </w:pPr>
            <w:r>
              <w:rPr>
                <w:sz w:val="20"/>
              </w:rPr>
              <w:t>10</w:t>
            </w:r>
            <w:r>
              <w:rPr>
                <w:spacing w:val="-2"/>
                <w:sz w:val="20"/>
              </w:rPr>
              <w:t> godina</w:t>
            </w:r>
          </w:p>
        </w:tc>
        <w:tc>
          <w:tcPr>
            <w:tcW w:w="1927" w:type="dxa"/>
          </w:tcPr>
          <w:p>
            <w:pPr>
              <w:pStyle w:val="TableParagraph"/>
              <w:rPr>
                <w:sz w:val="18"/>
              </w:rPr>
            </w:pPr>
          </w:p>
        </w:tc>
      </w:tr>
    </w:tbl>
    <w:p>
      <w:pPr>
        <w:pStyle w:val="TableParagraph"/>
        <w:spacing w:after="0"/>
        <w:rPr>
          <w:sz w:val="18"/>
        </w:rPr>
        <w:sectPr>
          <w:headerReference w:type="default" r:id="rId73"/>
          <w:footerReference w:type="default" r:id="rId74"/>
          <w:pgSz w:w="16840" w:h="11910" w:orient="landscape"/>
          <w:pgMar w:header="0" w:footer="0" w:top="1340" w:bottom="280" w:left="1417" w:right="1275"/>
        </w:sectPr>
      </w:pPr>
    </w:p>
    <w:p>
      <w:pPr>
        <w:pStyle w:val="BodyText"/>
        <w:spacing w:before="1"/>
        <w:rPr>
          <w:sz w:val="6"/>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1341"/>
        <w:gridCol w:w="1164"/>
        <w:gridCol w:w="2107"/>
        <w:gridCol w:w="1827"/>
        <w:gridCol w:w="2499"/>
        <w:gridCol w:w="1807"/>
        <w:gridCol w:w="1927"/>
      </w:tblGrid>
      <w:tr>
        <w:trPr>
          <w:trHeight w:val="1850" w:hRule="atLeast"/>
        </w:trPr>
        <w:tc>
          <w:tcPr>
            <w:tcW w:w="1229" w:type="dxa"/>
          </w:tcPr>
          <w:p>
            <w:pPr>
              <w:pStyle w:val="TableParagraph"/>
              <w:rPr>
                <w:sz w:val="20"/>
              </w:rPr>
            </w:pPr>
          </w:p>
          <w:p>
            <w:pPr>
              <w:pStyle w:val="TableParagraph"/>
              <w:rPr>
                <w:sz w:val="20"/>
              </w:rPr>
            </w:pPr>
          </w:p>
          <w:p>
            <w:pPr>
              <w:pStyle w:val="TableParagraph"/>
              <w:spacing w:before="119"/>
              <w:rPr>
                <w:sz w:val="20"/>
              </w:rPr>
            </w:pPr>
          </w:p>
          <w:p>
            <w:pPr>
              <w:pStyle w:val="TableParagraph"/>
              <w:ind w:left="108"/>
              <w:rPr>
                <w:sz w:val="20"/>
              </w:rPr>
            </w:pPr>
            <w:r>
              <w:rPr>
                <w:spacing w:val="-2"/>
                <w:sz w:val="20"/>
              </w:rPr>
              <w:t>10.11.2025.</w:t>
            </w:r>
          </w:p>
        </w:tc>
        <w:tc>
          <w:tcPr>
            <w:tcW w:w="1341" w:type="dxa"/>
          </w:tcPr>
          <w:p>
            <w:pPr>
              <w:pStyle w:val="TableParagraph"/>
              <w:rPr>
                <w:sz w:val="20"/>
              </w:rPr>
            </w:pPr>
          </w:p>
          <w:p>
            <w:pPr>
              <w:pStyle w:val="TableParagraph"/>
              <w:spacing w:before="5"/>
              <w:rPr>
                <w:sz w:val="20"/>
              </w:rPr>
            </w:pPr>
          </w:p>
          <w:p>
            <w:pPr>
              <w:pStyle w:val="TableParagraph"/>
              <w:spacing w:before="1"/>
              <w:ind w:left="108" w:right="270" w:firstLine="50"/>
              <w:rPr>
                <w:sz w:val="20"/>
              </w:rPr>
            </w:pPr>
            <w:r>
              <w:rPr>
                <w:spacing w:val="-2"/>
                <w:sz w:val="20"/>
              </w:rPr>
              <w:t>zadužnica 10.11.2025. </w:t>
            </w:r>
            <w:r>
              <w:rPr>
                <w:sz w:val="20"/>
              </w:rPr>
              <w:t>(OV-</w:t>
            </w:r>
            <w:r>
              <w:rPr>
                <w:spacing w:val="-2"/>
                <w:sz w:val="20"/>
              </w:rPr>
              <w:t>2457/2025)</w:t>
            </w:r>
          </w:p>
        </w:tc>
        <w:tc>
          <w:tcPr>
            <w:tcW w:w="1164" w:type="dxa"/>
          </w:tcPr>
          <w:p>
            <w:pPr>
              <w:pStyle w:val="TableParagraph"/>
              <w:rPr>
                <w:sz w:val="20"/>
              </w:rPr>
            </w:pPr>
          </w:p>
          <w:p>
            <w:pPr>
              <w:pStyle w:val="TableParagraph"/>
              <w:rPr>
                <w:sz w:val="20"/>
              </w:rPr>
            </w:pPr>
          </w:p>
          <w:p>
            <w:pPr>
              <w:pStyle w:val="TableParagraph"/>
              <w:spacing w:before="6"/>
              <w:rPr>
                <w:sz w:val="20"/>
              </w:rPr>
            </w:pPr>
          </w:p>
          <w:p>
            <w:pPr>
              <w:pStyle w:val="TableParagraph"/>
              <w:spacing w:line="229" w:lineRule="exact"/>
              <w:ind w:left="108"/>
              <w:rPr>
                <w:sz w:val="20"/>
              </w:rPr>
            </w:pPr>
            <w:r>
              <w:rPr>
                <w:spacing w:val="-2"/>
                <w:sz w:val="20"/>
              </w:rPr>
              <w:t>1.400,00</w:t>
            </w:r>
          </w:p>
          <w:p>
            <w:pPr>
              <w:pStyle w:val="TableParagraph"/>
              <w:spacing w:line="229" w:lineRule="exact"/>
              <w:ind w:left="108"/>
              <w:rPr>
                <w:sz w:val="20"/>
              </w:rPr>
            </w:pPr>
            <w:r>
              <w:rPr>
                <w:spacing w:val="-4"/>
                <w:sz w:val="20"/>
              </w:rPr>
              <w:t>eura</w:t>
            </w:r>
          </w:p>
        </w:tc>
        <w:tc>
          <w:tcPr>
            <w:tcW w:w="2107" w:type="dxa"/>
          </w:tcPr>
          <w:p>
            <w:pPr>
              <w:pStyle w:val="TableParagraph"/>
              <w:spacing w:before="5"/>
              <w:ind w:left="109" w:right="95"/>
              <w:jc w:val="both"/>
              <w:rPr>
                <w:sz w:val="20"/>
              </w:rPr>
            </w:pPr>
            <w:r>
              <w:rPr>
                <w:sz w:val="20"/>
              </w:rPr>
              <w:t>Mladen Kefelja, </w:t>
            </w:r>
            <w:r>
              <w:rPr>
                <w:sz w:val="20"/>
              </w:rPr>
              <w:t>OIB </w:t>
            </w:r>
            <w:r>
              <w:rPr>
                <w:spacing w:val="-2"/>
                <w:sz w:val="20"/>
              </w:rPr>
              <w:t>32644201144,</w:t>
            </w:r>
          </w:p>
          <w:p>
            <w:pPr>
              <w:pStyle w:val="TableParagraph"/>
              <w:tabs>
                <w:tab w:pos="1794" w:val="left" w:leader="none"/>
              </w:tabs>
              <w:spacing w:before="1"/>
              <w:ind w:left="109" w:right="94"/>
              <w:jc w:val="both"/>
              <w:rPr>
                <w:sz w:val="20"/>
              </w:rPr>
            </w:pPr>
            <w:r>
              <w:rPr>
                <w:sz w:val="20"/>
              </w:rPr>
              <w:t>Beletinec, </w:t>
            </w:r>
            <w:r>
              <w:rPr>
                <w:sz w:val="20"/>
              </w:rPr>
              <w:t>Stjepana Radića 24, kao vlasnik obrta Brazda, obrt za pružanje usluga u </w:t>
            </w:r>
            <w:r>
              <w:rPr>
                <w:spacing w:val="-2"/>
                <w:sz w:val="20"/>
              </w:rPr>
              <w:t>poljoprivredi,</w:t>
            </w:r>
            <w:r>
              <w:rPr>
                <w:sz w:val="20"/>
              </w:rPr>
              <w:tab/>
            </w:r>
            <w:r>
              <w:rPr>
                <w:spacing w:val="-5"/>
                <w:sz w:val="20"/>
              </w:rPr>
              <w:t>vl.</w:t>
            </w:r>
          </w:p>
          <w:p>
            <w:pPr>
              <w:pStyle w:val="TableParagraph"/>
              <w:spacing w:line="214" w:lineRule="exact"/>
              <w:ind w:left="109"/>
              <w:jc w:val="both"/>
              <w:rPr>
                <w:sz w:val="20"/>
              </w:rPr>
            </w:pPr>
            <w:r>
              <w:rPr>
                <w:sz w:val="20"/>
              </w:rPr>
              <w:t>Mladen</w:t>
            </w:r>
            <w:r>
              <w:rPr>
                <w:spacing w:val="-5"/>
                <w:sz w:val="20"/>
              </w:rPr>
              <w:t> </w:t>
            </w:r>
            <w:r>
              <w:rPr>
                <w:spacing w:val="-2"/>
                <w:sz w:val="20"/>
              </w:rPr>
              <w:t>Kefelja</w:t>
            </w:r>
          </w:p>
        </w:tc>
        <w:tc>
          <w:tcPr>
            <w:tcW w:w="1827" w:type="dxa"/>
          </w:tcPr>
          <w:p>
            <w:pPr>
              <w:pStyle w:val="TableParagraph"/>
              <w:rPr>
                <w:sz w:val="20"/>
              </w:rPr>
            </w:pPr>
          </w:p>
          <w:p>
            <w:pPr>
              <w:pStyle w:val="TableParagraph"/>
              <w:rPr>
                <w:sz w:val="20"/>
              </w:rPr>
            </w:pPr>
          </w:p>
          <w:p>
            <w:pPr>
              <w:pStyle w:val="TableParagraph"/>
              <w:spacing w:before="6"/>
              <w:rPr>
                <w:sz w:val="20"/>
              </w:rPr>
            </w:pPr>
          </w:p>
          <w:p>
            <w:pPr>
              <w:pStyle w:val="TableParagraph"/>
              <w:ind w:left="109"/>
              <w:rPr>
                <w:sz w:val="20"/>
              </w:rPr>
            </w:pPr>
            <w:r>
              <w:rPr>
                <w:sz w:val="20"/>
              </w:rPr>
              <w:t>Jamstvo</w:t>
            </w:r>
            <w:r>
              <w:rPr>
                <w:spacing w:val="40"/>
                <w:sz w:val="20"/>
              </w:rPr>
              <w:t> </w:t>
            </w:r>
            <w:r>
              <w:rPr>
                <w:sz w:val="20"/>
              </w:rPr>
              <w:t>za</w:t>
            </w:r>
            <w:r>
              <w:rPr>
                <w:spacing w:val="40"/>
                <w:sz w:val="20"/>
              </w:rPr>
              <w:t> </w:t>
            </w:r>
            <w:r>
              <w:rPr>
                <w:sz w:val="20"/>
              </w:rPr>
              <w:t>uredno ispunjenje ugovora</w:t>
            </w:r>
          </w:p>
        </w:tc>
        <w:tc>
          <w:tcPr>
            <w:tcW w:w="2499" w:type="dxa"/>
          </w:tcPr>
          <w:p>
            <w:pPr>
              <w:pStyle w:val="TableParagraph"/>
              <w:rPr>
                <w:sz w:val="20"/>
              </w:rPr>
            </w:pPr>
          </w:p>
          <w:p>
            <w:pPr>
              <w:pStyle w:val="TableParagraph"/>
              <w:spacing w:before="121"/>
              <w:rPr>
                <w:sz w:val="20"/>
              </w:rPr>
            </w:pPr>
          </w:p>
          <w:p>
            <w:pPr>
              <w:pStyle w:val="TableParagraph"/>
              <w:ind w:left="111" w:right="93"/>
              <w:jc w:val="both"/>
              <w:rPr>
                <w:sz w:val="20"/>
              </w:rPr>
            </w:pPr>
            <w:r>
              <w:rPr>
                <w:sz w:val="20"/>
              </w:rPr>
              <w:t>Ugovor o </w:t>
            </w:r>
            <w:r>
              <w:rPr>
                <w:sz w:val="20"/>
              </w:rPr>
              <w:t>obavljanju poslova zimske službe za sezonu 2025./2026.</w:t>
            </w:r>
          </w:p>
        </w:tc>
        <w:tc>
          <w:tcPr>
            <w:tcW w:w="1807" w:type="dxa"/>
          </w:tcPr>
          <w:p>
            <w:pPr>
              <w:pStyle w:val="TableParagraph"/>
              <w:rPr>
                <w:sz w:val="20"/>
              </w:rPr>
            </w:pPr>
          </w:p>
          <w:p>
            <w:pPr>
              <w:pStyle w:val="TableParagraph"/>
              <w:rPr>
                <w:sz w:val="20"/>
              </w:rPr>
            </w:pPr>
          </w:p>
          <w:p>
            <w:pPr>
              <w:pStyle w:val="TableParagraph"/>
              <w:spacing w:before="119"/>
              <w:rPr>
                <w:sz w:val="20"/>
              </w:rPr>
            </w:pPr>
          </w:p>
          <w:p>
            <w:pPr>
              <w:pStyle w:val="TableParagraph"/>
              <w:ind w:left="111"/>
              <w:rPr>
                <w:sz w:val="20"/>
              </w:rPr>
            </w:pPr>
            <w:r>
              <w:rPr>
                <w:spacing w:val="-2"/>
                <w:sz w:val="20"/>
              </w:rPr>
              <w:t>15.04.2026.</w:t>
            </w:r>
          </w:p>
        </w:tc>
        <w:tc>
          <w:tcPr>
            <w:tcW w:w="1927" w:type="dxa"/>
          </w:tcPr>
          <w:p>
            <w:pPr>
              <w:pStyle w:val="TableParagraph"/>
              <w:rPr>
                <w:sz w:val="18"/>
              </w:rPr>
            </w:pPr>
          </w:p>
        </w:tc>
      </w:tr>
    </w:tbl>
    <w:p>
      <w:pPr>
        <w:pStyle w:val="TableParagraph"/>
        <w:spacing w:after="0"/>
        <w:rPr>
          <w:sz w:val="18"/>
        </w:rPr>
        <w:sectPr>
          <w:headerReference w:type="default" r:id="rId75"/>
          <w:footerReference w:type="default" r:id="rId76"/>
          <w:pgSz w:w="16840" w:h="11910" w:orient="landscape"/>
          <w:pgMar w:header="0" w:footer="0" w:top="1340" w:bottom="280" w:left="1417" w:right="1275"/>
        </w:sectPr>
      </w:pPr>
    </w:p>
    <w:p>
      <w:pPr>
        <w:pStyle w:val="BodyText"/>
        <w:spacing w:before="1"/>
        <w:rPr>
          <w:sz w:val="6"/>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2"/>
        <w:gridCol w:w="2274"/>
        <w:gridCol w:w="1672"/>
        <w:gridCol w:w="1584"/>
        <w:gridCol w:w="1612"/>
        <w:gridCol w:w="3618"/>
        <w:gridCol w:w="1843"/>
      </w:tblGrid>
      <w:tr>
        <w:trPr>
          <w:trHeight w:val="796" w:hRule="atLeast"/>
        </w:trPr>
        <w:tc>
          <w:tcPr>
            <w:tcW w:w="13935" w:type="dxa"/>
            <w:gridSpan w:val="7"/>
          </w:tcPr>
          <w:p>
            <w:pPr>
              <w:pStyle w:val="TableParagraph"/>
              <w:spacing w:before="19"/>
              <w:rPr>
                <w:sz w:val="22"/>
              </w:rPr>
            </w:pPr>
          </w:p>
          <w:p>
            <w:pPr>
              <w:pStyle w:val="TableParagraph"/>
              <w:ind w:left="11"/>
              <w:jc w:val="center"/>
              <w:rPr>
                <w:sz w:val="22"/>
              </w:rPr>
            </w:pPr>
            <w:r>
              <w:rPr>
                <w:sz w:val="22"/>
              </w:rPr>
              <w:t>Izdane</w:t>
            </w:r>
            <w:r>
              <w:rPr>
                <w:spacing w:val="-2"/>
                <w:sz w:val="22"/>
              </w:rPr>
              <w:t> </w:t>
            </w:r>
            <w:r>
              <w:rPr>
                <w:sz w:val="22"/>
              </w:rPr>
              <w:t>zadužnice</w:t>
            </w:r>
            <w:r>
              <w:rPr>
                <w:spacing w:val="-4"/>
                <w:sz w:val="22"/>
              </w:rPr>
              <w:t> </w:t>
            </w:r>
            <w:r>
              <w:rPr>
                <w:sz w:val="22"/>
              </w:rPr>
              <w:t>u</w:t>
            </w:r>
            <w:r>
              <w:rPr>
                <w:spacing w:val="-1"/>
                <w:sz w:val="22"/>
              </w:rPr>
              <w:t> </w:t>
            </w:r>
            <w:r>
              <w:rPr>
                <w:sz w:val="22"/>
              </w:rPr>
              <w:t>2025.</w:t>
            </w:r>
            <w:r>
              <w:rPr>
                <w:spacing w:val="-4"/>
                <w:sz w:val="22"/>
              </w:rPr>
              <w:t> </w:t>
            </w:r>
            <w:r>
              <w:rPr>
                <w:spacing w:val="-2"/>
                <w:sz w:val="22"/>
              </w:rPr>
              <w:t>godini</w:t>
            </w:r>
          </w:p>
        </w:tc>
      </w:tr>
      <w:tr>
        <w:trPr>
          <w:trHeight w:val="827" w:hRule="atLeast"/>
        </w:trPr>
        <w:tc>
          <w:tcPr>
            <w:tcW w:w="1332" w:type="dxa"/>
          </w:tcPr>
          <w:p>
            <w:pPr>
              <w:pStyle w:val="TableParagraph"/>
              <w:spacing w:before="32"/>
              <w:ind w:left="242" w:right="233" w:firstLine="1"/>
              <w:jc w:val="center"/>
              <w:rPr>
                <w:sz w:val="22"/>
              </w:rPr>
            </w:pPr>
            <w:r>
              <w:rPr>
                <w:spacing w:val="-4"/>
                <w:sz w:val="22"/>
              </w:rPr>
              <w:t>Datum </w:t>
            </w:r>
            <w:r>
              <w:rPr>
                <w:spacing w:val="-2"/>
                <w:sz w:val="22"/>
              </w:rPr>
              <w:t>izdavanja jamstva</w:t>
            </w:r>
          </w:p>
        </w:tc>
        <w:tc>
          <w:tcPr>
            <w:tcW w:w="2274" w:type="dxa"/>
          </w:tcPr>
          <w:p>
            <w:pPr>
              <w:pStyle w:val="TableParagraph"/>
              <w:spacing w:before="33"/>
              <w:rPr>
                <w:sz w:val="22"/>
              </w:rPr>
            </w:pPr>
          </w:p>
          <w:p>
            <w:pPr>
              <w:pStyle w:val="TableParagraph"/>
              <w:ind w:left="180"/>
              <w:rPr>
                <w:sz w:val="22"/>
              </w:rPr>
            </w:pPr>
            <w:r>
              <w:rPr>
                <w:sz w:val="22"/>
              </w:rPr>
              <w:t>Instrument</w:t>
            </w:r>
            <w:r>
              <w:rPr>
                <w:spacing w:val="-5"/>
                <w:sz w:val="22"/>
              </w:rPr>
              <w:t> </w:t>
            </w:r>
            <w:r>
              <w:rPr>
                <w:spacing w:val="-2"/>
                <w:sz w:val="22"/>
              </w:rPr>
              <w:t>osiguranja</w:t>
            </w:r>
          </w:p>
        </w:tc>
        <w:tc>
          <w:tcPr>
            <w:tcW w:w="1672" w:type="dxa"/>
          </w:tcPr>
          <w:p>
            <w:pPr>
              <w:pStyle w:val="TableParagraph"/>
              <w:spacing w:before="159"/>
              <w:ind w:left="501" w:right="277" w:hanging="192"/>
              <w:rPr>
                <w:sz w:val="22"/>
              </w:rPr>
            </w:pPr>
            <w:r>
              <w:rPr>
                <w:sz w:val="22"/>
              </w:rPr>
              <w:t>Iznos</w:t>
            </w:r>
            <w:r>
              <w:rPr>
                <w:spacing w:val="-14"/>
                <w:sz w:val="22"/>
              </w:rPr>
              <w:t> </w:t>
            </w:r>
            <w:r>
              <w:rPr>
                <w:sz w:val="22"/>
              </w:rPr>
              <w:t>danog </w:t>
            </w:r>
            <w:r>
              <w:rPr>
                <w:spacing w:val="-2"/>
                <w:sz w:val="22"/>
              </w:rPr>
              <w:t>jamstva</w:t>
            </w:r>
          </w:p>
        </w:tc>
        <w:tc>
          <w:tcPr>
            <w:tcW w:w="1584" w:type="dxa"/>
          </w:tcPr>
          <w:p>
            <w:pPr>
              <w:pStyle w:val="TableParagraph"/>
              <w:spacing w:before="159"/>
              <w:ind w:left="456" w:right="370" w:hanging="63"/>
              <w:rPr>
                <w:sz w:val="22"/>
              </w:rPr>
            </w:pPr>
            <w:r>
              <w:rPr>
                <w:spacing w:val="-2"/>
                <w:sz w:val="22"/>
              </w:rPr>
              <w:t>Primatelj jamstva</w:t>
            </w:r>
          </w:p>
        </w:tc>
        <w:tc>
          <w:tcPr>
            <w:tcW w:w="1612" w:type="dxa"/>
          </w:tcPr>
          <w:p>
            <w:pPr>
              <w:pStyle w:val="TableParagraph"/>
              <w:spacing w:before="33"/>
              <w:rPr>
                <w:sz w:val="22"/>
              </w:rPr>
            </w:pPr>
          </w:p>
          <w:p>
            <w:pPr>
              <w:pStyle w:val="TableParagraph"/>
              <w:ind w:left="418"/>
              <w:rPr>
                <w:sz w:val="22"/>
              </w:rPr>
            </w:pPr>
            <w:r>
              <w:rPr>
                <w:spacing w:val="-2"/>
                <w:sz w:val="22"/>
              </w:rPr>
              <w:t>Namjena</w:t>
            </w:r>
          </w:p>
        </w:tc>
        <w:tc>
          <w:tcPr>
            <w:tcW w:w="3618" w:type="dxa"/>
          </w:tcPr>
          <w:p>
            <w:pPr>
              <w:pStyle w:val="TableParagraph"/>
              <w:spacing w:before="33"/>
              <w:rPr>
                <w:sz w:val="22"/>
              </w:rPr>
            </w:pPr>
          </w:p>
          <w:p>
            <w:pPr>
              <w:pStyle w:val="TableParagraph"/>
              <w:ind w:left="22"/>
              <w:jc w:val="center"/>
              <w:rPr>
                <w:sz w:val="22"/>
              </w:rPr>
            </w:pPr>
            <w:r>
              <w:rPr>
                <w:spacing w:val="-2"/>
                <w:sz w:val="22"/>
              </w:rPr>
              <w:t>Dokument</w:t>
            </w:r>
          </w:p>
        </w:tc>
        <w:tc>
          <w:tcPr>
            <w:tcW w:w="1843" w:type="dxa"/>
          </w:tcPr>
          <w:p>
            <w:pPr>
              <w:pStyle w:val="TableParagraph"/>
              <w:spacing w:before="33"/>
              <w:rPr>
                <w:sz w:val="22"/>
              </w:rPr>
            </w:pPr>
          </w:p>
          <w:p>
            <w:pPr>
              <w:pStyle w:val="TableParagraph"/>
              <w:ind w:left="18"/>
              <w:jc w:val="center"/>
              <w:rPr>
                <w:sz w:val="22"/>
              </w:rPr>
            </w:pPr>
            <w:r>
              <w:rPr>
                <w:sz w:val="22"/>
              </w:rPr>
              <w:t>Rok</w:t>
            </w:r>
            <w:r>
              <w:rPr>
                <w:spacing w:val="-1"/>
                <w:sz w:val="22"/>
              </w:rPr>
              <w:t> </w:t>
            </w:r>
            <w:r>
              <w:rPr>
                <w:spacing w:val="-2"/>
                <w:sz w:val="22"/>
              </w:rPr>
              <w:t>važenja</w:t>
            </w:r>
          </w:p>
        </w:tc>
      </w:tr>
      <w:tr>
        <w:trPr>
          <w:trHeight w:val="3036" w:hRule="atLeast"/>
        </w:trPr>
        <w:tc>
          <w:tcPr>
            <w:tcW w:w="133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26"/>
              <w:rPr>
                <w:sz w:val="22"/>
              </w:rPr>
            </w:pPr>
          </w:p>
          <w:p>
            <w:pPr>
              <w:pStyle w:val="TableParagraph"/>
              <w:ind w:left="12"/>
              <w:jc w:val="center"/>
              <w:rPr>
                <w:sz w:val="22"/>
              </w:rPr>
            </w:pPr>
            <w:r>
              <w:rPr>
                <w:spacing w:val="-2"/>
                <w:sz w:val="22"/>
              </w:rPr>
              <w:t>11.02.2025.</w:t>
            </w:r>
          </w:p>
        </w:tc>
        <w:tc>
          <w:tcPr>
            <w:tcW w:w="2274" w:type="dxa"/>
          </w:tcPr>
          <w:p>
            <w:pPr>
              <w:pStyle w:val="TableParagraph"/>
              <w:rPr>
                <w:sz w:val="22"/>
              </w:rPr>
            </w:pPr>
          </w:p>
          <w:p>
            <w:pPr>
              <w:pStyle w:val="TableParagraph"/>
              <w:rPr>
                <w:sz w:val="22"/>
              </w:rPr>
            </w:pPr>
          </w:p>
          <w:p>
            <w:pPr>
              <w:pStyle w:val="TableParagraph"/>
              <w:rPr>
                <w:sz w:val="22"/>
              </w:rPr>
            </w:pPr>
          </w:p>
          <w:p>
            <w:pPr>
              <w:pStyle w:val="TableParagraph"/>
              <w:spacing w:before="127"/>
              <w:rPr>
                <w:sz w:val="22"/>
              </w:rPr>
            </w:pPr>
          </w:p>
          <w:p>
            <w:pPr>
              <w:pStyle w:val="TableParagraph"/>
              <w:ind w:left="283" w:right="277" w:hanging="1"/>
              <w:jc w:val="center"/>
              <w:rPr>
                <w:sz w:val="22"/>
              </w:rPr>
            </w:pPr>
            <w:r>
              <w:rPr>
                <w:sz w:val="22"/>
              </w:rPr>
              <w:t>Bjanko zadužnica 11.02.2025.</w:t>
            </w:r>
            <w:r>
              <w:rPr>
                <w:spacing w:val="-14"/>
                <w:sz w:val="22"/>
              </w:rPr>
              <w:t> </w:t>
            </w:r>
            <w:r>
              <w:rPr>
                <w:sz w:val="22"/>
              </w:rPr>
              <w:t>godine </w:t>
            </w:r>
            <w:r>
              <w:rPr>
                <w:spacing w:val="-2"/>
                <w:sz w:val="22"/>
              </w:rPr>
              <w:t>(OV-913/2025)</w:t>
            </w:r>
          </w:p>
        </w:tc>
        <w:tc>
          <w:tcPr>
            <w:tcW w:w="1672" w:type="dxa"/>
          </w:tcPr>
          <w:p>
            <w:pPr>
              <w:pStyle w:val="TableParagraph"/>
              <w:rPr>
                <w:sz w:val="22"/>
              </w:rPr>
            </w:pPr>
          </w:p>
          <w:p>
            <w:pPr>
              <w:pStyle w:val="TableParagraph"/>
              <w:rPr>
                <w:sz w:val="22"/>
              </w:rPr>
            </w:pPr>
          </w:p>
          <w:p>
            <w:pPr>
              <w:pStyle w:val="TableParagraph"/>
              <w:rPr>
                <w:sz w:val="22"/>
              </w:rPr>
            </w:pPr>
          </w:p>
          <w:p>
            <w:pPr>
              <w:pStyle w:val="TableParagraph"/>
              <w:spacing w:before="251"/>
              <w:rPr>
                <w:sz w:val="22"/>
              </w:rPr>
            </w:pPr>
          </w:p>
          <w:p>
            <w:pPr>
              <w:pStyle w:val="TableParagraph"/>
              <w:spacing w:before="1"/>
              <w:ind w:right="98"/>
              <w:jc w:val="right"/>
              <w:rPr>
                <w:sz w:val="22"/>
              </w:rPr>
            </w:pPr>
            <w:r>
              <w:rPr>
                <w:sz w:val="22"/>
              </w:rPr>
              <w:t>do </w:t>
            </w:r>
            <w:r>
              <w:rPr>
                <w:spacing w:val="-2"/>
                <w:sz w:val="22"/>
              </w:rPr>
              <w:t>150.000,00</w:t>
            </w:r>
          </w:p>
          <w:p>
            <w:pPr>
              <w:pStyle w:val="TableParagraph"/>
              <w:spacing w:before="1"/>
              <w:ind w:right="96"/>
              <w:jc w:val="right"/>
              <w:rPr>
                <w:sz w:val="22"/>
              </w:rPr>
            </w:pPr>
            <w:r>
              <w:rPr>
                <w:spacing w:val="-4"/>
                <w:sz w:val="22"/>
              </w:rPr>
              <w:t>eura</w:t>
            </w:r>
          </w:p>
        </w:tc>
        <w:tc>
          <w:tcPr>
            <w:tcW w:w="1584" w:type="dxa"/>
          </w:tcPr>
          <w:p>
            <w:pPr>
              <w:pStyle w:val="TableParagraph"/>
              <w:rPr>
                <w:sz w:val="22"/>
              </w:rPr>
            </w:pPr>
          </w:p>
          <w:p>
            <w:pPr>
              <w:pStyle w:val="TableParagraph"/>
              <w:rPr>
                <w:sz w:val="22"/>
              </w:rPr>
            </w:pPr>
          </w:p>
          <w:p>
            <w:pPr>
              <w:pStyle w:val="TableParagraph"/>
              <w:rPr>
                <w:sz w:val="22"/>
              </w:rPr>
            </w:pPr>
          </w:p>
          <w:p>
            <w:pPr>
              <w:pStyle w:val="TableParagraph"/>
              <w:spacing w:before="127"/>
              <w:rPr>
                <w:sz w:val="22"/>
              </w:rPr>
            </w:pPr>
          </w:p>
          <w:p>
            <w:pPr>
              <w:pStyle w:val="TableParagraph"/>
              <w:ind w:left="163" w:right="155"/>
              <w:jc w:val="center"/>
              <w:rPr>
                <w:sz w:val="22"/>
              </w:rPr>
            </w:pPr>
            <w:r>
              <w:rPr>
                <w:spacing w:val="-2"/>
                <w:sz w:val="22"/>
              </w:rPr>
              <w:t>Ministarstvo </w:t>
            </w:r>
            <w:r>
              <w:rPr>
                <w:sz w:val="22"/>
              </w:rPr>
              <w:t>turizma i </w:t>
            </w:r>
            <w:r>
              <w:rPr>
                <w:spacing w:val="-2"/>
                <w:sz w:val="22"/>
              </w:rPr>
              <w:t>sporta</w:t>
            </w:r>
          </w:p>
        </w:tc>
        <w:tc>
          <w:tcPr>
            <w:tcW w:w="1612" w:type="dxa"/>
          </w:tcPr>
          <w:p>
            <w:pPr>
              <w:pStyle w:val="TableParagraph"/>
              <w:rPr>
                <w:sz w:val="22"/>
              </w:rPr>
            </w:pPr>
          </w:p>
          <w:p>
            <w:pPr>
              <w:pStyle w:val="TableParagraph"/>
              <w:rPr>
                <w:sz w:val="22"/>
              </w:rPr>
            </w:pPr>
          </w:p>
          <w:p>
            <w:pPr>
              <w:pStyle w:val="TableParagraph"/>
              <w:rPr>
                <w:sz w:val="22"/>
              </w:rPr>
            </w:pPr>
          </w:p>
          <w:p>
            <w:pPr>
              <w:pStyle w:val="TableParagraph"/>
              <w:spacing w:before="251"/>
              <w:rPr>
                <w:sz w:val="22"/>
              </w:rPr>
            </w:pPr>
          </w:p>
          <w:p>
            <w:pPr>
              <w:pStyle w:val="TableParagraph"/>
              <w:spacing w:before="1"/>
              <w:ind w:left="435" w:right="296" w:hanging="132"/>
              <w:rPr>
                <w:sz w:val="22"/>
              </w:rPr>
            </w:pPr>
            <w:r>
              <w:rPr>
                <w:sz w:val="22"/>
              </w:rPr>
              <w:t>Jamstvo</w:t>
            </w:r>
            <w:r>
              <w:rPr>
                <w:spacing w:val="-14"/>
                <w:sz w:val="22"/>
              </w:rPr>
              <w:t> </w:t>
            </w:r>
            <w:r>
              <w:rPr>
                <w:sz w:val="22"/>
              </w:rPr>
              <w:t>po </w:t>
            </w:r>
            <w:r>
              <w:rPr>
                <w:spacing w:val="-2"/>
                <w:sz w:val="22"/>
              </w:rPr>
              <w:t>ugovoru</w:t>
            </w:r>
          </w:p>
        </w:tc>
        <w:tc>
          <w:tcPr>
            <w:tcW w:w="3618" w:type="dxa"/>
          </w:tcPr>
          <w:p>
            <w:pPr>
              <w:pStyle w:val="TableParagraph"/>
              <w:rPr>
                <w:sz w:val="22"/>
              </w:rPr>
            </w:pPr>
          </w:p>
          <w:p>
            <w:pPr>
              <w:pStyle w:val="TableParagraph"/>
              <w:rPr>
                <w:sz w:val="22"/>
              </w:rPr>
            </w:pPr>
          </w:p>
          <w:p>
            <w:pPr>
              <w:pStyle w:val="TableParagraph"/>
              <w:spacing w:before="125"/>
              <w:rPr>
                <w:sz w:val="22"/>
              </w:rPr>
            </w:pPr>
          </w:p>
          <w:p>
            <w:pPr>
              <w:pStyle w:val="TableParagraph"/>
              <w:ind w:left="160" w:right="152" w:hanging="3"/>
              <w:jc w:val="center"/>
              <w:rPr>
                <w:sz w:val="22"/>
              </w:rPr>
            </w:pPr>
            <w:r>
              <w:rPr>
                <w:sz w:val="22"/>
              </w:rPr>
              <w:t>Ugovor o sufinanciranju izgradnje, obnove, održavanja, opremanja i rekonstrukcije</w:t>
            </w:r>
            <w:r>
              <w:rPr>
                <w:spacing w:val="-13"/>
                <w:sz w:val="22"/>
              </w:rPr>
              <w:t> </w:t>
            </w:r>
            <w:r>
              <w:rPr>
                <w:sz w:val="22"/>
              </w:rPr>
              <w:t>sportskih</w:t>
            </w:r>
            <w:r>
              <w:rPr>
                <w:spacing w:val="-13"/>
                <w:sz w:val="22"/>
              </w:rPr>
              <w:t> </w:t>
            </w:r>
            <w:r>
              <w:rPr>
                <w:sz w:val="22"/>
              </w:rPr>
              <w:t>građevina</w:t>
            </w:r>
            <w:r>
              <w:rPr>
                <w:spacing w:val="-13"/>
                <w:sz w:val="22"/>
              </w:rPr>
              <w:t> </w:t>
            </w:r>
            <w:r>
              <w:rPr>
                <w:sz w:val="22"/>
              </w:rPr>
              <w:t>za 2025. godinu Klasa: 402-05/24-01/102, Urbroj: 59-07-01-01/4-25-3</w:t>
            </w:r>
          </w:p>
        </w:tc>
        <w:tc>
          <w:tcPr>
            <w:tcW w:w="1843"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26"/>
              <w:rPr>
                <w:sz w:val="22"/>
              </w:rPr>
            </w:pPr>
          </w:p>
          <w:p>
            <w:pPr>
              <w:pStyle w:val="TableParagraph"/>
              <w:ind w:left="18" w:right="2"/>
              <w:jc w:val="center"/>
              <w:rPr>
                <w:sz w:val="22"/>
              </w:rPr>
            </w:pPr>
            <w:r>
              <w:rPr>
                <w:spacing w:val="-2"/>
                <w:sz w:val="22"/>
              </w:rPr>
              <w:t>01.03.2026.</w:t>
            </w:r>
          </w:p>
        </w:tc>
      </w:tr>
      <w:tr>
        <w:trPr>
          <w:trHeight w:val="3038" w:hRule="atLeast"/>
        </w:trPr>
        <w:tc>
          <w:tcPr>
            <w:tcW w:w="133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25"/>
              <w:rPr>
                <w:sz w:val="22"/>
              </w:rPr>
            </w:pPr>
          </w:p>
          <w:p>
            <w:pPr>
              <w:pStyle w:val="TableParagraph"/>
              <w:ind w:left="12"/>
              <w:jc w:val="center"/>
              <w:rPr>
                <w:sz w:val="22"/>
              </w:rPr>
            </w:pPr>
            <w:r>
              <w:rPr>
                <w:spacing w:val="-2"/>
                <w:sz w:val="22"/>
              </w:rPr>
              <w:t>11.02.2025.</w:t>
            </w:r>
          </w:p>
        </w:tc>
        <w:tc>
          <w:tcPr>
            <w:tcW w:w="2274" w:type="dxa"/>
          </w:tcPr>
          <w:p>
            <w:pPr>
              <w:pStyle w:val="TableParagraph"/>
              <w:rPr>
                <w:sz w:val="22"/>
              </w:rPr>
            </w:pPr>
          </w:p>
          <w:p>
            <w:pPr>
              <w:pStyle w:val="TableParagraph"/>
              <w:rPr>
                <w:sz w:val="22"/>
              </w:rPr>
            </w:pPr>
          </w:p>
          <w:p>
            <w:pPr>
              <w:pStyle w:val="TableParagraph"/>
              <w:rPr>
                <w:sz w:val="22"/>
              </w:rPr>
            </w:pPr>
          </w:p>
          <w:p>
            <w:pPr>
              <w:pStyle w:val="TableParagraph"/>
              <w:spacing w:before="126"/>
              <w:rPr>
                <w:sz w:val="22"/>
              </w:rPr>
            </w:pPr>
          </w:p>
          <w:p>
            <w:pPr>
              <w:pStyle w:val="TableParagraph"/>
              <w:ind w:left="290" w:right="270" w:hanging="1"/>
              <w:jc w:val="center"/>
              <w:rPr>
                <w:sz w:val="22"/>
              </w:rPr>
            </w:pPr>
            <w:r>
              <w:rPr>
                <w:sz w:val="22"/>
              </w:rPr>
              <w:t>Bjanko zadužnica 11.02.2025.</w:t>
            </w:r>
            <w:r>
              <w:rPr>
                <w:spacing w:val="-14"/>
                <w:sz w:val="22"/>
              </w:rPr>
              <w:t> </w:t>
            </w:r>
            <w:r>
              <w:rPr>
                <w:sz w:val="22"/>
              </w:rPr>
              <w:t>godine </w:t>
            </w:r>
            <w:r>
              <w:rPr>
                <w:spacing w:val="-2"/>
                <w:sz w:val="22"/>
              </w:rPr>
              <w:t>(OV-914/2025)</w:t>
            </w:r>
          </w:p>
        </w:tc>
        <w:tc>
          <w:tcPr>
            <w:tcW w:w="1672" w:type="dxa"/>
          </w:tcPr>
          <w:p>
            <w:pPr>
              <w:pStyle w:val="TableParagraph"/>
              <w:rPr>
                <w:sz w:val="22"/>
              </w:rPr>
            </w:pPr>
          </w:p>
          <w:p>
            <w:pPr>
              <w:pStyle w:val="TableParagraph"/>
              <w:rPr>
                <w:sz w:val="22"/>
              </w:rPr>
            </w:pPr>
          </w:p>
          <w:p>
            <w:pPr>
              <w:pStyle w:val="TableParagraph"/>
              <w:rPr>
                <w:sz w:val="22"/>
              </w:rPr>
            </w:pPr>
          </w:p>
          <w:p>
            <w:pPr>
              <w:pStyle w:val="TableParagraph"/>
              <w:spacing w:before="251"/>
              <w:rPr>
                <w:sz w:val="22"/>
              </w:rPr>
            </w:pPr>
          </w:p>
          <w:p>
            <w:pPr>
              <w:pStyle w:val="TableParagraph"/>
              <w:ind w:right="88"/>
              <w:jc w:val="right"/>
              <w:rPr>
                <w:sz w:val="22"/>
              </w:rPr>
            </w:pPr>
            <w:r>
              <w:rPr>
                <w:sz w:val="22"/>
              </w:rPr>
              <w:t>do </w:t>
            </w:r>
            <w:r>
              <w:rPr>
                <w:spacing w:val="-2"/>
                <w:sz w:val="22"/>
              </w:rPr>
              <w:t>150.000,00</w:t>
            </w:r>
          </w:p>
          <w:p>
            <w:pPr>
              <w:pStyle w:val="TableParagraph"/>
              <w:spacing w:before="1"/>
              <w:ind w:right="86"/>
              <w:jc w:val="right"/>
              <w:rPr>
                <w:sz w:val="22"/>
              </w:rPr>
            </w:pPr>
            <w:r>
              <w:rPr>
                <w:spacing w:val="-4"/>
                <w:sz w:val="22"/>
              </w:rPr>
              <w:t>eura</w:t>
            </w:r>
          </w:p>
        </w:tc>
        <w:tc>
          <w:tcPr>
            <w:tcW w:w="1584" w:type="dxa"/>
          </w:tcPr>
          <w:p>
            <w:pPr>
              <w:pStyle w:val="TableParagraph"/>
              <w:rPr>
                <w:sz w:val="22"/>
              </w:rPr>
            </w:pPr>
          </w:p>
          <w:p>
            <w:pPr>
              <w:pStyle w:val="TableParagraph"/>
              <w:rPr>
                <w:sz w:val="22"/>
              </w:rPr>
            </w:pPr>
          </w:p>
          <w:p>
            <w:pPr>
              <w:pStyle w:val="TableParagraph"/>
              <w:rPr>
                <w:sz w:val="22"/>
              </w:rPr>
            </w:pPr>
          </w:p>
          <w:p>
            <w:pPr>
              <w:pStyle w:val="TableParagraph"/>
              <w:spacing w:before="126"/>
              <w:rPr>
                <w:sz w:val="22"/>
              </w:rPr>
            </w:pPr>
          </w:p>
          <w:p>
            <w:pPr>
              <w:pStyle w:val="TableParagraph"/>
              <w:ind w:left="172" w:right="146"/>
              <w:jc w:val="center"/>
              <w:rPr>
                <w:sz w:val="22"/>
              </w:rPr>
            </w:pPr>
            <w:r>
              <w:rPr>
                <w:spacing w:val="-2"/>
                <w:sz w:val="22"/>
              </w:rPr>
              <w:t>Ministarstvo </w:t>
            </w:r>
            <w:r>
              <w:rPr>
                <w:sz w:val="22"/>
              </w:rPr>
              <w:t>turizma i </w:t>
            </w:r>
            <w:r>
              <w:rPr>
                <w:spacing w:val="-2"/>
                <w:sz w:val="22"/>
              </w:rPr>
              <w:t>sporta</w:t>
            </w:r>
          </w:p>
        </w:tc>
        <w:tc>
          <w:tcPr>
            <w:tcW w:w="1612" w:type="dxa"/>
          </w:tcPr>
          <w:p>
            <w:pPr>
              <w:pStyle w:val="TableParagraph"/>
              <w:rPr>
                <w:sz w:val="22"/>
              </w:rPr>
            </w:pPr>
          </w:p>
          <w:p>
            <w:pPr>
              <w:pStyle w:val="TableParagraph"/>
              <w:rPr>
                <w:sz w:val="22"/>
              </w:rPr>
            </w:pPr>
          </w:p>
          <w:p>
            <w:pPr>
              <w:pStyle w:val="TableParagraph"/>
              <w:rPr>
                <w:sz w:val="22"/>
              </w:rPr>
            </w:pPr>
          </w:p>
          <w:p>
            <w:pPr>
              <w:pStyle w:val="TableParagraph"/>
              <w:spacing w:before="251"/>
              <w:rPr>
                <w:sz w:val="22"/>
              </w:rPr>
            </w:pPr>
          </w:p>
          <w:p>
            <w:pPr>
              <w:pStyle w:val="TableParagraph"/>
              <w:ind w:left="447" w:right="284" w:hanging="132"/>
              <w:rPr>
                <w:sz w:val="22"/>
              </w:rPr>
            </w:pPr>
            <w:r>
              <w:rPr>
                <w:sz w:val="22"/>
              </w:rPr>
              <w:t>Jamstvo</w:t>
            </w:r>
            <w:r>
              <w:rPr>
                <w:spacing w:val="-14"/>
                <w:sz w:val="22"/>
              </w:rPr>
              <w:t> </w:t>
            </w:r>
            <w:r>
              <w:rPr>
                <w:sz w:val="22"/>
              </w:rPr>
              <w:t>po </w:t>
            </w:r>
            <w:r>
              <w:rPr>
                <w:spacing w:val="-2"/>
                <w:sz w:val="22"/>
              </w:rPr>
              <w:t>ugovoru</w:t>
            </w:r>
          </w:p>
        </w:tc>
        <w:tc>
          <w:tcPr>
            <w:tcW w:w="3618" w:type="dxa"/>
          </w:tcPr>
          <w:p>
            <w:pPr>
              <w:pStyle w:val="TableParagraph"/>
              <w:rPr>
                <w:sz w:val="22"/>
              </w:rPr>
            </w:pPr>
          </w:p>
          <w:p>
            <w:pPr>
              <w:pStyle w:val="TableParagraph"/>
              <w:rPr>
                <w:sz w:val="22"/>
              </w:rPr>
            </w:pPr>
          </w:p>
          <w:p>
            <w:pPr>
              <w:pStyle w:val="TableParagraph"/>
              <w:spacing w:before="125"/>
              <w:rPr>
                <w:sz w:val="22"/>
              </w:rPr>
            </w:pPr>
          </w:p>
          <w:p>
            <w:pPr>
              <w:pStyle w:val="TableParagraph"/>
              <w:ind w:left="167" w:right="145" w:firstLine="2"/>
              <w:jc w:val="center"/>
              <w:rPr>
                <w:sz w:val="22"/>
              </w:rPr>
            </w:pPr>
            <w:r>
              <w:rPr>
                <w:sz w:val="22"/>
              </w:rPr>
              <w:t>Ugovor o sufinanciranju izgradnje, obnove, održavanja, opremanja i rekonstrukcije</w:t>
            </w:r>
            <w:r>
              <w:rPr>
                <w:spacing w:val="-13"/>
                <w:sz w:val="22"/>
              </w:rPr>
              <w:t> </w:t>
            </w:r>
            <w:r>
              <w:rPr>
                <w:sz w:val="22"/>
              </w:rPr>
              <w:t>sportskih</w:t>
            </w:r>
            <w:r>
              <w:rPr>
                <w:spacing w:val="-13"/>
                <w:sz w:val="22"/>
              </w:rPr>
              <w:t> </w:t>
            </w:r>
            <w:r>
              <w:rPr>
                <w:sz w:val="22"/>
              </w:rPr>
              <w:t>građevina</w:t>
            </w:r>
            <w:r>
              <w:rPr>
                <w:spacing w:val="-13"/>
                <w:sz w:val="22"/>
              </w:rPr>
              <w:t> </w:t>
            </w:r>
            <w:r>
              <w:rPr>
                <w:sz w:val="22"/>
              </w:rPr>
              <w:t>za 2025. godinu Klasa: 402-05/24-01/102, Urbroj: 59-07-01-01/4-25-3</w:t>
            </w:r>
          </w:p>
        </w:tc>
        <w:tc>
          <w:tcPr>
            <w:tcW w:w="1843"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25"/>
              <w:rPr>
                <w:sz w:val="22"/>
              </w:rPr>
            </w:pPr>
          </w:p>
          <w:p>
            <w:pPr>
              <w:pStyle w:val="TableParagraph"/>
              <w:ind w:left="18" w:right="2"/>
              <w:jc w:val="center"/>
              <w:rPr>
                <w:sz w:val="22"/>
              </w:rPr>
            </w:pPr>
            <w:r>
              <w:rPr>
                <w:spacing w:val="-2"/>
                <w:sz w:val="22"/>
              </w:rPr>
              <w:t>01.03.2026.</w:t>
            </w:r>
          </w:p>
        </w:tc>
      </w:tr>
    </w:tbl>
    <w:p>
      <w:pPr>
        <w:pStyle w:val="TableParagraph"/>
        <w:spacing w:after="0"/>
        <w:jc w:val="center"/>
        <w:rPr>
          <w:sz w:val="22"/>
        </w:rPr>
        <w:sectPr>
          <w:headerReference w:type="default" r:id="rId77"/>
          <w:footerReference w:type="default" r:id="rId78"/>
          <w:pgSz w:w="16840" w:h="11910" w:orient="landscape"/>
          <w:pgMar w:header="0" w:footer="0" w:top="1340" w:bottom="280" w:left="1417" w:right="1275"/>
        </w:sectPr>
      </w:pPr>
    </w:p>
    <w:p>
      <w:pPr>
        <w:pStyle w:val="BodyText"/>
        <w:spacing w:before="1"/>
        <w:rPr>
          <w:sz w:val="6"/>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2"/>
        <w:gridCol w:w="2275"/>
        <w:gridCol w:w="1677"/>
        <w:gridCol w:w="1584"/>
        <w:gridCol w:w="1608"/>
        <w:gridCol w:w="3617"/>
        <w:gridCol w:w="1843"/>
      </w:tblGrid>
      <w:tr>
        <w:trPr>
          <w:trHeight w:val="2030" w:hRule="atLeast"/>
        </w:trPr>
        <w:tc>
          <w:tcPr>
            <w:tcW w:w="1332" w:type="dxa"/>
          </w:tcPr>
          <w:p>
            <w:pPr>
              <w:pStyle w:val="TableParagraph"/>
              <w:rPr>
                <w:sz w:val="22"/>
              </w:rPr>
            </w:pPr>
          </w:p>
          <w:p>
            <w:pPr>
              <w:pStyle w:val="TableParagraph"/>
              <w:rPr>
                <w:sz w:val="22"/>
              </w:rPr>
            </w:pPr>
          </w:p>
          <w:p>
            <w:pPr>
              <w:pStyle w:val="TableParagraph"/>
              <w:spacing w:before="127"/>
              <w:rPr>
                <w:sz w:val="22"/>
              </w:rPr>
            </w:pPr>
          </w:p>
          <w:p>
            <w:pPr>
              <w:pStyle w:val="TableParagraph"/>
              <w:ind w:left="12"/>
              <w:jc w:val="center"/>
              <w:rPr>
                <w:sz w:val="22"/>
              </w:rPr>
            </w:pPr>
            <w:r>
              <w:rPr>
                <w:spacing w:val="-2"/>
                <w:sz w:val="22"/>
              </w:rPr>
              <w:t>09.04.2025.</w:t>
            </w:r>
          </w:p>
        </w:tc>
        <w:tc>
          <w:tcPr>
            <w:tcW w:w="2275" w:type="dxa"/>
          </w:tcPr>
          <w:p>
            <w:pPr>
              <w:pStyle w:val="TableParagraph"/>
              <w:rPr>
                <w:sz w:val="22"/>
              </w:rPr>
            </w:pPr>
          </w:p>
          <w:p>
            <w:pPr>
              <w:pStyle w:val="TableParagraph"/>
              <w:spacing w:before="128"/>
              <w:rPr>
                <w:sz w:val="22"/>
              </w:rPr>
            </w:pPr>
          </w:p>
          <w:p>
            <w:pPr>
              <w:pStyle w:val="TableParagraph"/>
              <w:ind w:left="103" w:right="89"/>
              <w:jc w:val="center"/>
              <w:rPr>
                <w:sz w:val="22"/>
              </w:rPr>
            </w:pPr>
            <w:r>
              <w:rPr>
                <w:sz w:val="22"/>
              </w:rPr>
              <w:t>Zadužnica</w:t>
            </w:r>
            <w:r>
              <w:rPr>
                <w:spacing w:val="-14"/>
                <w:sz w:val="22"/>
              </w:rPr>
              <w:t> </w:t>
            </w:r>
            <w:r>
              <w:rPr>
                <w:sz w:val="22"/>
              </w:rPr>
              <w:t>09.04.2025. godine (OV-</w:t>
            </w:r>
            <w:r>
              <w:rPr>
                <w:spacing w:val="-2"/>
                <w:sz w:val="22"/>
              </w:rPr>
              <w:t>2253/2025)</w:t>
            </w:r>
          </w:p>
        </w:tc>
        <w:tc>
          <w:tcPr>
            <w:tcW w:w="1677" w:type="dxa"/>
          </w:tcPr>
          <w:p>
            <w:pPr>
              <w:pStyle w:val="TableParagraph"/>
              <w:rPr>
                <w:sz w:val="22"/>
              </w:rPr>
            </w:pPr>
          </w:p>
          <w:p>
            <w:pPr>
              <w:pStyle w:val="TableParagraph"/>
              <w:rPr>
                <w:sz w:val="22"/>
              </w:rPr>
            </w:pPr>
          </w:p>
          <w:p>
            <w:pPr>
              <w:pStyle w:val="TableParagraph"/>
              <w:spacing w:before="127"/>
              <w:rPr>
                <w:sz w:val="22"/>
              </w:rPr>
            </w:pPr>
          </w:p>
          <w:p>
            <w:pPr>
              <w:pStyle w:val="TableParagraph"/>
              <w:ind w:left="147"/>
              <w:rPr>
                <w:sz w:val="22"/>
              </w:rPr>
            </w:pPr>
            <w:r>
              <w:rPr>
                <w:sz w:val="22"/>
              </w:rPr>
              <w:t>250.000,00</w:t>
            </w:r>
            <w:r>
              <w:rPr>
                <w:spacing w:val="-3"/>
                <w:sz w:val="22"/>
              </w:rPr>
              <w:t> </w:t>
            </w:r>
            <w:r>
              <w:rPr>
                <w:spacing w:val="-4"/>
                <w:sz w:val="22"/>
              </w:rPr>
              <w:t>eura</w:t>
            </w:r>
          </w:p>
        </w:tc>
        <w:tc>
          <w:tcPr>
            <w:tcW w:w="1584" w:type="dxa"/>
          </w:tcPr>
          <w:p>
            <w:pPr>
              <w:pStyle w:val="TableParagraph"/>
              <w:rPr>
                <w:sz w:val="22"/>
              </w:rPr>
            </w:pPr>
          </w:p>
          <w:p>
            <w:pPr>
              <w:pStyle w:val="TableParagraph"/>
              <w:rPr>
                <w:sz w:val="22"/>
              </w:rPr>
            </w:pPr>
          </w:p>
          <w:p>
            <w:pPr>
              <w:pStyle w:val="TableParagraph"/>
              <w:spacing w:before="2"/>
              <w:rPr>
                <w:sz w:val="22"/>
              </w:rPr>
            </w:pPr>
          </w:p>
          <w:p>
            <w:pPr>
              <w:pStyle w:val="TableParagraph"/>
              <w:spacing w:line="252" w:lineRule="exact"/>
              <w:ind w:left="280"/>
              <w:rPr>
                <w:sz w:val="22"/>
              </w:rPr>
            </w:pPr>
            <w:r>
              <w:rPr>
                <w:spacing w:val="-2"/>
                <w:sz w:val="22"/>
              </w:rPr>
              <w:t>Zagrebačka</w:t>
            </w:r>
          </w:p>
          <w:p>
            <w:pPr>
              <w:pStyle w:val="TableParagraph"/>
              <w:spacing w:line="252" w:lineRule="exact"/>
              <w:ind w:left="337"/>
              <w:rPr>
                <w:sz w:val="22"/>
              </w:rPr>
            </w:pPr>
            <w:r>
              <w:rPr>
                <w:sz w:val="22"/>
              </w:rPr>
              <w:t>banka</w:t>
            </w:r>
            <w:r>
              <w:rPr>
                <w:spacing w:val="-2"/>
                <w:sz w:val="22"/>
              </w:rPr>
              <w:t> </w:t>
            </w:r>
            <w:r>
              <w:rPr>
                <w:spacing w:val="-4"/>
                <w:sz w:val="22"/>
              </w:rPr>
              <w:t>d.d.</w:t>
            </w:r>
          </w:p>
        </w:tc>
        <w:tc>
          <w:tcPr>
            <w:tcW w:w="1608" w:type="dxa"/>
          </w:tcPr>
          <w:p>
            <w:pPr>
              <w:pStyle w:val="TableParagraph"/>
              <w:rPr>
                <w:sz w:val="22"/>
              </w:rPr>
            </w:pPr>
          </w:p>
          <w:p>
            <w:pPr>
              <w:pStyle w:val="TableParagraph"/>
              <w:rPr>
                <w:sz w:val="22"/>
              </w:rPr>
            </w:pPr>
          </w:p>
          <w:p>
            <w:pPr>
              <w:pStyle w:val="TableParagraph"/>
              <w:spacing w:before="2"/>
              <w:rPr>
                <w:sz w:val="22"/>
              </w:rPr>
            </w:pPr>
          </w:p>
          <w:p>
            <w:pPr>
              <w:pStyle w:val="TableParagraph"/>
              <w:ind w:left="438" w:right="289" w:hanging="132"/>
              <w:rPr>
                <w:sz w:val="22"/>
              </w:rPr>
            </w:pPr>
            <w:r>
              <w:rPr>
                <w:sz w:val="22"/>
              </w:rPr>
              <w:t>Jamstvo</w:t>
            </w:r>
            <w:r>
              <w:rPr>
                <w:spacing w:val="-14"/>
                <w:sz w:val="22"/>
              </w:rPr>
              <w:t> </w:t>
            </w:r>
            <w:r>
              <w:rPr>
                <w:sz w:val="22"/>
              </w:rPr>
              <w:t>po </w:t>
            </w:r>
            <w:r>
              <w:rPr>
                <w:spacing w:val="-2"/>
                <w:sz w:val="22"/>
              </w:rPr>
              <w:t>ugovoru</w:t>
            </w:r>
          </w:p>
        </w:tc>
        <w:tc>
          <w:tcPr>
            <w:tcW w:w="3617" w:type="dxa"/>
          </w:tcPr>
          <w:p>
            <w:pPr>
              <w:pStyle w:val="TableParagraph"/>
              <w:rPr>
                <w:sz w:val="22"/>
              </w:rPr>
            </w:pPr>
          </w:p>
          <w:p>
            <w:pPr>
              <w:pStyle w:val="TableParagraph"/>
              <w:spacing w:before="128"/>
              <w:rPr>
                <w:sz w:val="22"/>
              </w:rPr>
            </w:pPr>
          </w:p>
          <w:p>
            <w:pPr>
              <w:pStyle w:val="TableParagraph"/>
              <w:ind w:left="110" w:firstLine="348"/>
              <w:rPr>
                <w:sz w:val="22"/>
              </w:rPr>
            </w:pPr>
            <w:r>
              <w:rPr>
                <w:sz w:val="22"/>
              </w:rPr>
              <w:t>Ugovor o okvirnom kreditu po transakcijskom računu, broj ugovora: 0002289269,</w:t>
            </w:r>
            <w:r>
              <w:rPr>
                <w:spacing w:val="-5"/>
                <w:sz w:val="22"/>
              </w:rPr>
              <w:t> </w:t>
            </w:r>
            <w:r>
              <w:rPr>
                <w:sz w:val="22"/>
              </w:rPr>
              <w:t>broj</w:t>
            </w:r>
            <w:r>
              <w:rPr>
                <w:spacing w:val="-4"/>
                <w:sz w:val="22"/>
              </w:rPr>
              <w:t> </w:t>
            </w:r>
            <w:r>
              <w:rPr>
                <w:sz w:val="22"/>
              </w:rPr>
              <w:t>partije:</w:t>
            </w:r>
            <w:r>
              <w:rPr>
                <w:spacing w:val="-3"/>
                <w:sz w:val="22"/>
              </w:rPr>
              <w:t> </w:t>
            </w:r>
            <w:r>
              <w:rPr>
                <w:spacing w:val="-2"/>
                <w:sz w:val="22"/>
              </w:rPr>
              <w:t>1843800005</w:t>
            </w:r>
          </w:p>
        </w:tc>
        <w:tc>
          <w:tcPr>
            <w:tcW w:w="1843" w:type="dxa"/>
          </w:tcPr>
          <w:p>
            <w:pPr>
              <w:pStyle w:val="TableParagraph"/>
              <w:rPr>
                <w:sz w:val="22"/>
              </w:rPr>
            </w:pPr>
          </w:p>
          <w:p>
            <w:pPr>
              <w:pStyle w:val="TableParagraph"/>
              <w:rPr>
                <w:sz w:val="22"/>
              </w:rPr>
            </w:pPr>
          </w:p>
          <w:p>
            <w:pPr>
              <w:pStyle w:val="TableParagraph"/>
              <w:spacing w:before="127"/>
              <w:rPr>
                <w:sz w:val="22"/>
              </w:rPr>
            </w:pPr>
          </w:p>
          <w:p>
            <w:pPr>
              <w:pStyle w:val="TableParagraph"/>
              <w:ind w:left="18" w:right="4"/>
              <w:jc w:val="center"/>
              <w:rPr>
                <w:sz w:val="22"/>
              </w:rPr>
            </w:pPr>
            <w:r>
              <w:rPr>
                <w:spacing w:val="-2"/>
                <w:sz w:val="22"/>
              </w:rPr>
              <w:t>09.04.2026.</w:t>
            </w:r>
          </w:p>
        </w:tc>
      </w:tr>
      <w:tr>
        <w:trPr>
          <w:trHeight w:val="3312" w:hRule="atLeast"/>
        </w:trPr>
        <w:tc>
          <w:tcPr>
            <w:tcW w:w="133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
              <w:rPr>
                <w:sz w:val="22"/>
              </w:rPr>
            </w:pPr>
          </w:p>
          <w:p>
            <w:pPr>
              <w:pStyle w:val="TableParagraph"/>
              <w:spacing w:before="1"/>
              <w:ind w:left="12"/>
              <w:jc w:val="center"/>
              <w:rPr>
                <w:sz w:val="22"/>
              </w:rPr>
            </w:pPr>
            <w:r>
              <w:rPr>
                <w:spacing w:val="-2"/>
                <w:sz w:val="22"/>
              </w:rPr>
              <w:t>28.04.2025.</w:t>
            </w:r>
          </w:p>
        </w:tc>
        <w:tc>
          <w:tcPr>
            <w:tcW w:w="227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
              <w:rPr>
                <w:sz w:val="22"/>
              </w:rPr>
            </w:pPr>
          </w:p>
          <w:p>
            <w:pPr>
              <w:pStyle w:val="TableParagraph"/>
              <w:spacing w:before="1"/>
              <w:ind w:left="288" w:right="273" w:hanging="1"/>
              <w:jc w:val="center"/>
              <w:rPr>
                <w:sz w:val="22"/>
              </w:rPr>
            </w:pPr>
            <w:r>
              <w:rPr>
                <w:sz w:val="22"/>
              </w:rPr>
              <w:t>Bjanko zadužnica 28.04.2025.</w:t>
            </w:r>
            <w:r>
              <w:rPr>
                <w:spacing w:val="-14"/>
                <w:sz w:val="22"/>
              </w:rPr>
              <w:t> </w:t>
            </w:r>
            <w:r>
              <w:rPr>
                <w:sz w:val="22"/>
              </w:rPr>
              <w:t>godine </w:t>
            </w:r>
            <w:r>
              <w:rPr>
                <w:spacing w:val="-2"/>
                <w:sz w:val="22"/>
              </w:rPr>
              <w:t>(OV-2660/2025)</w:t>
            </w:r>
          </w:p>
        </w:tc>
        <w:tc>
          <w:tcPr>
            <w:tcW w:w="1677"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35"/>
              <w:rPr>
                <w:sz w:val="22"/>
              </w:rPr>
            </w:pPr>
          </w:p>
          <w:p>
            <w:pPr>
              <w:pStyle w:val="TableParagraph"/>
              <w:ind w:right="94"/>
              <w:jc w:val="right"/>
              <w:rPr>
                <w:sz w:val="22"/>
              </w:rPr>
            </w:pPr>
            <w:r>
              <w:rPr>
                <w:sz w:val="22"/>
              </w:rPr>
              <w:t>do </w:t>
            </w:r>
            <w:r>
              <w:rPr>
                <w:spacing w:val="-2"/>
                <w:sz w:val="22"/>
              </w:rPr>
              <w:t>20.000,00</w:t>
            </w:r>
          </w:p>
          <w:p>
            <w:pPr>
              <w:pStyle w:val="TableParagraph"/>
              <w:spacing w:before="2"/>
              <w:ind w:right="92"/>
              <w:jc w:val="right"/>
              <w:rPr>
                <w:sz w:val="22"/>
              </w:rPr>
            </w:pPr>
            <w:r>
              <w:rPr>
                <w:spacing w:val="-4"/>
                <w:sz w:val="22"/>
              </w:rPr>
              <w:t>eura</w:t>
            </w:r>
          </w:p>
        </w:tc>
        <w:tc>
          <w:tcPr>
            <w:tcW w:w="1584"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
              <w:rPr>
                <w:sz w:val="22"/>
              </w:rPr>
            </w:pPr>
          </w:p>
          <w:p>
            <w:pPr>
              <w:pStyle w:val="TableParagraph"/>
              <w:spacing w:before="1"/>
              <w:ind w:left="203" w:right="189" w:firstLine="33"/>
              <w:jc w:val="both"/>
              <w:rPr>
                <w:sz w:val="22"/>
              </w:rPr>
            </w:pPr>
            <w:r>
              <w:rPr>
                <w:spacing w:val="-2"/>
                <w:sz w:val="22"/>
              </w:rPr>
              <w:t>Ministarstvo </w:t>
            </w:r>
            <w:r>
              <w:rPr>
                <w:sz w:val="22"/>
              </w:rPr>
              <w:t>demografije</w:t>
            </w:r>
            <w:r>
              <w:rPr>
                <w:spacing w:val="-14"/>
                <w:sz w:val="22"/>
              </w:rPr>
              <w:t> </w:t>
            </w:r>
            <w:r>
              <w:rPr>
                <w:sz w:val="22"/>
              </w:rPr>
              <w:t>i </w:t>
            </w:r>
            <w:r>
              <w:rPr>
                <w:spacing w:val="-2"/>
                <w:sz w:val="22"/>
              </w:rPr>
              <w:t>useljeništva</w:t>
            </w:r>
          </w:p>
        </w:tc>
        <w:tc>
          <w:tcPr>
            <w:tcW w:w="160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35"/>
              <w:rPr>
                <w:sz w:val="22"/>
              </w:rPr>
            </w:pPr>
          </w:p>
          <w:p>
            <w:pPr>
              <w:pStyle w:val="TableParagraph"/>
              <w:ind w:left="506" w:right="289" w:hanging="200"/>
              <w:rPr>
                <w:sz w:val="22"/>
              </w:rPr>
            </w:pPr>
            <w:r>
              <w:rPr>
                <w:sz w:val="22"/>
              </w:rPr>
              <w:t>Jamstvo</w:t>
            </w:r>
            <w:r>
              <w:rPr>
                <w:spacing w:val="-14"/>
                <w:sz w:val="22"/>
              </w:rPr>
              <w:t> </w:t>
            </w:r>
            <w:r>
              <w:rPr>
                <w:sz w:val="22"/>
              </w:rPr>
              <w:t>po </w:t>
            </w:r>
            <w:r>
              <w:rPr>
                <w:spacing w:val="-2"/>
                <w:sz w:val="22"/>
              </w:rPr>
              <w:t>Odluci</w:t>
            </w:r>
          </w:p>
        </w:tc>
        <w:tc>
          <w:tcPr>
            <w:tcW w:w="3617" w:type="dxa"/>
          </w:tcPr>
          <w:p>
            <w:pPr>
              <w:pStyle w:val="TableParagraph"/>
              <w:rPr>
                <w:sz w:val="22"/>
              </w:rPr>
            </w:pPr>
          </w:p>
          <w:p>
            <w:pPr>
              <w:pStyle w:val="TableParagraph"/>
              <w:rPr>
                <w:sz w:val="22"/>
              </w:rPr>
            </w:pPr>
          </w:p>
          <w:p>
            <w:pPr>
              <w:pStyle w:val="TableParagraph"/>
              <w:spacing w:before="10"/>
              <w:rPr>
                <w:sz w:val="22"/>
              </w:rPr>
            </w:pPr>
          </w:p>
          <w:p>
            <w:pPr>
              <w:pStyle w:val="TableParagraph"/>
              <w:ind w:left="230" w:right="217" w:firstLine="2"/>
              <w:jc w:val="center"/>
              <w:rPr>
                <w:sz w:val="22"/>
              </w:rPr>
            </w:pPr>
            <w:r>
              <w:rPr>
                <w:sz w:val="22"/>
              </w:rPr>
              <w:t>Odluka o financiranju projektnih prijedloga Poziva za dodjelu bespovratnih</w:t>
            </w:r>
            <w:r>
              <w:rPr>
                <w:spacing w:val="-14"/>
                <w:sz w:val="22"/>
              </w:rPr>
              <w:t> </w:t>
            </w:r>
            <w:r>
              <w:rPr>
                <w:sz w:val="22"/>
              </w:rPr>
              <w:t>sredstava</w:t>
            </w:r>
            <w:r>
              <w:rPr>
                <w:spacing w:val="-14"/>
                <w:sz w:val="22"/>
              </w:rPr>
              <w:t> </w:t>
            </w:r>
            <w:r>
              <w:rPr>
                <w:sz w:val="22"/>
              </w:rPr>
              <w:t>"Dostupnost kvalitetne</w:t>
            </w:r>
            <w:r>
              <w:rPr>
                <w:spacing w:val="-5"/>
                <w:sz w:val="22"/>
              </w:rPr>
              <w:t> </w:t>
            </w:r>
            <w:r>
              <w:rPr>
                <w:sz w:val="22"/>
              </w:rPr>
              <w:t>skrbi</w:t>
            </w:r>
            <w:r>
              <w:rPr>
                <w:spacing w:val="-7"/>
                <w:sz w:val="22"/>
              </w:rPr>
              <w:t> </w:t>
            </w:r>
            <w:r>
              <w:rPr>
                <w:sz w:val="22"/>
              </w:rPr>
              <w:t>za</w:t>
            </w:r>
            <w:r>
              <w:rPr>
                <w:spacing w:val="-5"/>
                <w:sz w:val="22"/>
              </w:rPr>
              <w:t> </w:t>
            </w:r>
            <w:r>
              <w:rPr>
                <w:sz w:val="22"/>
              </w:rPr>
              <w:t>djecu</w:t>
            </w:r>
            <w:r>
              <w:rPr>
                <w:spacing w:val="-5"/>
                <w:sz w:val="22"/>
              </w:rPr>
              <w:t> </w:t>
            </w:r>
            <w:r>
              <w:rPr>
                <w:sz w:val="22"/>
              </w:rPr>
              <w:t>u</w:t>
            </w:r>
            <w:r>
              <w:rPr>
                <w:spacing w:val="-5"/>
                <w:sz w:val="22"/>
              </w:rPr>
              <w:t> </w:t>
            </w:r>
            <w:r>
              <w:rPr>
                <w:sz w:val="22"/>
              </w:rPr>
              <w:t>lokalnim zajednicama kroz poboljšanje materijalnih uvjeta u dječjim </w:t>
            </w:r>
            <w:r>
              <w:rPr>
                <w:spacing w:val="-2"/>
                <w:sz w:val="22"/>
              </w:rPr>
              <w:t>vrtićima"</w:t>
            </w:r>
          </w:p>
        </w:tc>
        <w:tc>
          <w:tcPr>
            <w:tcW w:w="1843"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
              <w:rPr>
                <w:sz w:val="22"/>
              </w:rPr>
            </w:pPr>
          </w:p>
          <w:p>
            <w:pPr>
              <w:pStyle w:val="TableParagraph"/>
              <w:spacing w:before="1"/>
              <w:ind w:left="18" w:right="4"/>
              <w:jc w:val="center"/>
              <w:rPr>
                <w:sz w:val="22"/>
              </w:rPr>
            </w:pPr>
            <w:r>
              <w:rPr>
                <w:spacing w:val="-2"/>
                <w:sz w:val="22"/>
              </w:rPr>
              <w:t>31.12.2025.</w:t>
            </w:r>
          </w:p>
        </w:tc>
      </w:tr>
      <w:tr>
        <w:trPr>
          <w:trHeight w:val="3312" w:hRule="atLeast"/>
        </w:trPr>
        <w:tc>
          <w:tcPr>
            <w:tcW w:w="133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
              <w:rPr>
                <w:sz w:val="22"/>
              </w:rPr>
            </w:pPr>
          </w:p>
          <w:p>
            <w:pPr>
              <w:pStyle w:val="TableParagraph"/>
              <w:spacing w:before="1"/>
              <w:ind w:left="12"/>
              <w:jc w:val="center"/>
              <w:rPr>
                <w:sz w:val="22"/>
              </w:rPr>
            </w:pPr>
            <w:r>
              <w:rPr>
                <w:spacing w:val="-2"/>
                <w:sz w:val="22"/>
              </w:rPr>
              <w:t>28.04.2025.</w:t>
            </w:r>
          </w:p>
        </w:tc>
        <w:tc>
          <w:tcPr>
            <w:tcW w:w="2275"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
              <w:rPr>
                <w:sz w:val="22"/>
              </w:rPr>
            </w:pPr>
          </w:p>
          <w:p>
            <w:pPr>
              <w:pStyle w:val="TableParagraph"/>
              <w:ind w:left="288" w:right="273" w:hanging="1"/>
              <w:jc w:val="center"/>
              <w:rPr>
                <w:sz w:val="22"/>
              </w:rPr>
            </w:pPr>
            <w:r>
              <w:rPr>
                <w:sz w:val="22"/>
              </w:rPr>
              <w:t>Bjanko zadužnica 28.04.2025.</w:t>
            </w:r>
            <w:r>
              <w:rPr>
                <w:spacing w:val="-14"/>
                <w:sz w:val="22"/>
              </w:rPr>
              <w:t> </w:t>
            </w:r>
            <w:r>
              <w:rPr>
                <w:sz w:val="22"/>
              </w:rPr>
              <w:t>godine </w:t>
            </w:r>
            <w:r>
              <w:rPr>
                <w:spacing w:val="-2"/>
                <w:sz w:val="22"/>
              </w:rPr>
              <w:t>(OV-2661/2025)</w:t>
            </w:r>
          </w:p>
        </w:tc>
        <w:tc>
          <w:tcPr>
            <w:tcW w:w="1677"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38"/>
              <w:rPr>
                <w:sz w:val="22"/>
              </w:rPr>
            </w:pPr>
          </w:p>
          <w:p>
            <w:pPr>
              <w:pStyle w:val="TableParagraph"/>
              <w:spacing w:line="252" w:lineRule="exact"/>
              <w:ind w:right="94"/>
              <w:jc w:val="right"/>
              <w:rPr>
                <w:sz w:val="22"/>
              </w:rPr>
            </w:pPr>
            <w:r>
              <w:rPr>
                <w:sz w:val="22"/>
              </w:rPr>
              <w:t>do </w:t>
            </w:r>
            <w:r>
              <w:rPr>
                <w:spacing w:val="-2"/>
                <w:sz w:val="22"/>
              </w:rPr>
              <w:t>75.000,00</w:t>
            </w:r>
          </w:p>
          <w:p>
            <w:pPr>
              <w:pStyle w:val="TableParagraph"/>
              <w:spacing w:line="252" w:lineRule="exact"/>
              <w:ind w:right="92"/>
              <w:jc w:val="right"/>
              <w:rPr>
                <w:sz w:val="22"/>
              </w:rPr>
            </w:pPr>
            <w:r>
              <w:rPr>
                <w:spacing w:val="-4"/>
                <w:sz w:val="22"/>
              </w:rPr>
              <w:t>eura</w:t>
            </w:r>
          </w:p>
        </w:tc>
        <w:tc>
          <w:tcPr>
            <w:tcW w:w="1584"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
              <w:rPr>
                <w:sz w:val="22"/>
              </w:rPr>
            </w:pPr>
          </w:p>
          <w:p>
            <w:pPr>
              <w:pStyle w:val="TableParagraph"/>
              <w:ind w:left="203" w:right="189" w:firstLine="33"/>
              <w:jc w:val="both"/>
              <w:rPr>
                <w:sz w:val="22"/>
              </w:rPr>
            </w:pPr>
            <w:r>
              <w:rPr>
                <w:spacing w:val="-2"/>
                <w:sz w:val="22"/>
              </w:rPr>
              <w:t>Ministarstvo </w:t>
            </w:r>
            <w:r>
              <w:rPr>
                <w:sz w:val="22"/>
              </w:rPr>
              <w:t>demografije</w:t>
            </w:r>
            <w:r>
              <w:rPr>
                <w:spacing w:val="-14"/>
                <w:sz w:val="22"/>
              </w:rPr>
              <w:t> </w:t>
            </w:r>
            <w:r>
              <w:rPr>
                <w:sz w:val="22"/>
              </w:rPr>
              <w:t>i </w:t>
            </w:r>
            <w:r>
              <w:rPr>
                <w:spacing w:val="-2"/>
                <w:sz w:val="22"/>
              </w:rPr>
              <w:t>useljeništva</w:t>
            </w:r>
          </w:p>
        </w:tc>
        <w:tc>
          <w:tcPr>
            <w:tcW w:w="160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38"/>
              <w:rPr>
                <w:sz w:val="22"/>
              </w:rPr>
            </w:pPr>
          </w:p>
          <w:p>
            <w:pPr>
              <w:pStyle w:val="TableParagraph"/>
              <w:ind w:left="506" w:right="289" w:hanging="200"/>
              <w:rPr>
                <w:sz w:val="22"/>
              </w:rPr>
            </w:pPr>
            <w:r>
              <w:rPr>
                <w:sz w:val="22"/>
              </w:rPr>
              <w:t>Jamstvo</w:t>
            </w:r>
            <w:r>
              <w:rPr>
                <w:spacing w:val="-14"/>
                <w:sz w:val="22"/>
              </w:rPr>
              <w:t> </w:t>
            </w:r>
            <w:r>
              <w:rPr>
                <w:sz w:val="22"/>
              </w:rPr>
              <w:t>po </w:t>
            </w:r>
            <w:r>
              <w:rPr>
                <w:spacing w:val="-2"/>
                <w:sz w:val="22"/>
              </w:rPr>
              <w:t>Odluci</w:t>
            </w:r>
          </w:p>
        </w:tc>
        <w:tc>
          <w:tcPr>
            <w:tcW w:w="3617" w:type="dxa"/>
          </w:tcPr>
          <w:p>
            <w:pPr>
              <w:pStyle w:val="TableParagraph"/>
              <w:rPr>
                <w:sz w:val="22"/>
              </w:rPr>
            </w:pPr>
          </w:p>
          <w:p>
            <w:pPr>
              <w:pStyle w:val="TableParagraph"/>
              <w:rPr>
                <w:sz w:val="22"/>
              </w:rPr>
            </w:pPr>
          </w:p>
          <w:p>
            <w:pPr>
              <w:pStyle w:val="TableParagraph"/>
              <w:spacing w:before="9"/>
              <w:rPr>
                <w:sz w:val="22"/>
              </w:rPr>
            </w:pPr>
          </w:p>
          <w:p>
            <w:pPr>
              <w:pStyle w:val="TableParagraph"/>
              <w:spacing w:before="1"/>
              <w:ind w:left="230" w:right="217" w:firstLine="2"/>
              <w:jc w:val="center"/>
              <w:rPr>
                <w:sz w:val="22"/>
              </w:rPr>
            </w:pPr>
            <w:r>
              <w:rPr>
                <w:sz w:val="22"/>
              </w:rPr>
              <w:t>Odluka o financiranju projektnih prijedloga Poziva za dodjelu bespovratnih</w:t>
            </w:r>
            <w:r>
              <w:rPr>
                <w:spacing w:val="-14"/>
                <w:sz w:val="22"/>
              </w:rPr>
              <w:t> </w:t>
            </w:r>
            <w:r>
              <w:rPr>
                <w:sz w:val="22"/>
              </w:rPr>
              <w:t>sredstava</w:t>
            </w:r>
            <w:r>
              <w:rPr>
                <w:spacing w:val="-14"/>
                <w:sz w:val="22"/>
              </w:rPr>
              <w:t> </w:t>
            </w:r>
            <w:r>
              <w:rPr>
                <w:sz w:val="22"/>
              </w:rPr>
              <w:t>"Dostupnost kvalitetnih i priuštivih sadržaja za djecu u loklanim zajednicama kroz opremanje i uređenje igrališta za </w:t>
            </w:r>
            <w:r>
              <w:rPr>
                <w:spacing w:val="-2"/>
                <w:sz w:val="22"/>
              </w:rPr>
              <w:t>djecu"</w:t>
            </w:r>
          </w:p>
        </w:tc>
        <w:tc>
          <w:tcPr>
            <w:tcW w:w="1843"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
              <w:rPr>
                <w:sz w:val="22"/>
              </w:rPr>
            </w:pPr>
          </w:p>
          <w:p>
            <w:pPr>
              <w:pStyle w:val="TableParagraph"/>
              <w:spacing w:before="1"/>
              <w:ind w:left="18" w:right="4"/>
              <w:jc w:val="center"/>
              <w:rPr>
                <w:sz w:val="22"/>
              </w:rPr>
            </w:pPr>
            <w:r>
              <w:rPr>
                <w:spacing w:val="-2"/>
                <w:sz w:val="22"/>
              </w:rPr>
              <w:t>31.12.2025.</w:t>
            </w:r>
          </w:p>
        </w:tc>
      </w:tr>
    </w:tbl>
    <w:p>
      <w:pPr>
        <w:pStyle w:val="TableParagraph"/>
        <w:spacing w:after="0"/>
        <w:jc w:val="center"/>
        <w:rPr>
          <w:sz w:val="22"/>
        </w:rPr>
        <w:sectPr>
          <w:headerReference w:type="default" r:id="rId79"/>
          <w:footerReference w:type="default" r:id="rId80"/>
          <w:pgSz w:w="16840" w:h="11910" w:orient="landscape"/>
          <w:pgMar w:header="0" w:footer="0" w:top="1340" w:bottom="280" w:left="1417" w:right="1275"/>
        </w:sectPr>
      </w:pPr>
    </w:p>
    <w:p>
      <w:pPr>
        <w:pStyle w:val="BodyText"/>
        <w:spacing w:before="1"/>
        <w:rPr>
          <w:sz w:val="6"/>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1"/>
        <w:gridCol w:w="1880"/>
        <w:gridCol w:w="2299"/>
        <w:gridCol w:w="2100"/>
        <w:gridCol w:w="2340"/>
        <w:gridCol w:w="3057"/>
      </w:tblGrid>
      <w:tr>
        <w:trPr>
          <w:trHeight w:val="976" w:hRule="atLeast"/>
        </w:trPr>
        <w:tc>
          <w:tcPr>
            <w:tcW w:w="13937" w:type="dxa"/>
            <w:gridSpan w:val="6"/>
          </w:tcPr>
          <w:p>
            <w:pPr>
              <w:pStyle w:val="TableParagraph"/>
              <w:spacing w:before="107"/>
              <w:rPr>
                <w:sz w:val="22"/>
              </w:rPr>
            </w:pPr>
          </w:p>
          <w:p>
            <w:pPr>
              <w:pStyle w:val="TableParagraph"/>
              <w:spacing w:before="1"/>
              <w:ind w:left="11"/>
              <w:jc w:val="center"/>
              <w:rPr>
                <w:sz w:val="22"/>
              </w:rPr>
            </w:pPr>
            <w:r>
              <w:rPr>
                <w:sz w:val="22"/>
              </w:rPr>
              <w:t>Izdane</w:t>
            </w:r>
            <w:r>
              <w:rPr>
                <w:spacing w:val="-2"/>
                <w:sz w:val="22"/>
              </w:rPr>
              <w:t> </w:t>
            </w:r>
            <w:r>
              <w:rPr>
                <w:sz w:val="22"/>
              </w:rPr>
              <w:t>zadužnice,</w:t>
            </w:r>
            <w:r>
              <w:rPr>
                <w:spacing w:val="-4"/>
                <w:sz w:val="22"/>
              </w:rPr>
              <w:t> </w:t>
            </w:r>
            <w:r>
              <w:rPr>
                <w:sz w:val="22"/>
              </w:rPr>
              <w:t>a</w:t>
            </w:r>
            <w:r>
              <w:rPr>
                <w:spacing w:val="-1"/>
                <w:sz w:val="22"/>
              </w:rPr>
              <w:t> </w:t>
            </w:r>
            <w:r>
              <w:rPr>
                <w:sz w:val="22"/>
              </w:rPr>
              <w:t>koje</w:t>
            </w:r>
            <w:r>
              <w:rPr>
                <w:spacing w:val="-3"/>
                <w:sz w:val="22"/>
              </w:rPr>
              <w:t> </w:t>
            </w:r>
            <w:r>
              <w:rPr>
                <w:sz w:val="22"/>
              </w:rPr>
              <w:t>su</w:t>
            </w:r>
            <w:r>
              <w:rPr>
                <w:spacing w:val="-3"/>
                <w:sz w:val="22"/>
              </w:rPr>
              <w:t> </w:t>
            </w:r>
            <w:r>
              <w:rPr>
                <w:sz w:val="22"/>
              </w:rPr>
              <w:t>vraćene</w:t>
            </w:r>
            <w:r>
              <w:rPr>
                <w:spacing w:val="-1"/>
                <w:sz w:val="22"/>
              </w:rPr>
              <w:t> </w:t>
            </w:r>
            <w:r>
              <w:rPr>
                <w:sz w:val="22"/>
              </w:rPr>
              <w:t>u</w:t>
            </w:r>
            <w:r>
              <w:rPr>
                <w:spacing w:val="50"/>
                <w:sz w:val="22"/>
              </w:rPr>
              <w:t> </w:t>
            </w:r>
            <w:r>
              <w:rPr>
                <w:sz w:val="22"/>
              </w:rPr>
              <w:t>2025.</w:t>
            </w:r>
            <w:r>
              <w:rPr>
                <w:spacing w:val="-4"/>
                <w:sz w:val="22"/>
              </w:rPr>
              <w:t> </w:t>
            </w:r>
            <w:r>
              <w:rPr>
                <w:spacing w:val="-2"/>
                <w:sz w:val="22"/>
              </w:rPr>
              <w:t>godini</w:t>
            </w:r>
          </w:p>
        </w:tc>
      </w:tr>
      <w:tr>
        <w:trPr>
          <w:trHeight w:val="623" w:hRule="atLeast"/>
        </w:trPr>
        <w:tc>
          <w:tcPr>
            <w:tcW w:w="2261" w:type="dxa"/>
          </w:tcPr>
          <w:p>
            <w:pPr>
              <w:pStyle w:val="TableParagraph"/>
              <w:spacing w:before="58"/>
              <w:ind w:left="787" w:right="459" w:hanging="315"/>
              <w:rPr>
                <w:sz w:val="22"/>
              </w:rPr>
            </w:pPr>
            <w:r>
              <w:rPr>
                <w:sz w:val="22"/>
              </w:rPr>
              <w:t>Datum</w:t>
            </w:r>
            <w:r>
              <w:rPr>
                <w:spacing w:val="-14"/>
                <w:sz w:val="22"/>
              </w:rPr>
              <w:t> </w:t>
            </w:r>
            <w:r>
              <w:rPr>
                <w:sz w:val="22"/>
              </w:rPr>
              <w:t>povrata </w:t>
            </w:r>
            <w:r>
              <w:rPr>
                <w:spacing w:val="-2"/>
                <w:sz w:val="22"/>
              </w:rPr>
              <w:t>jamstva</w:t>
            </w:r>
          </w:p>
        </w:tc>
        <w:tc>
          <w:tcPr>
            <w:tcW w:w="1880" w:type="dxa"/>
          </w:tcPr>
          <w:p>
            <w:pPr>
              <w:pStyle w:val="TableParagraph"/>
              <w:spacing w:before="58"/>
              <w:ind w:left="480" w:hanging="20"/>
              <w:rPr>
                <w:sz w:val="22"/>
              </w:rPr>
            </w:pPr>
            <w:r>
              <w:rPr>
                <w:spacing w:val="-2"/>
                <w:sz w:val="22"/>
              </w:rPr>
              <w:t>Instrument osiguranja</w:t>
            </w:r>
          </w:p>
        </w:tc>
        <w:tc>
          <w:tcPr>
            <w:tcW w:w="2299" w:type="dxa"/>
          </w:tcPr>
          <w:p>
            <w:pPr>
              <w:pStyle w:val="TableParagraph"/>
              <w:spacing w:before="183"/>
              <w:ind w:left="244"/>
              <w:rPr>
                <w:sz w:val="22"/>
              </w:rPr>
            </w:pPr>
            <w:r>
              <w:rPr>
                <w:sz w:val="22"/>
              </w:rPr>
              <w:t>Iznos</w:t>
            </w:r>
            <w:r>
              <w:rPr>
                <w:spacing w:val="-3"/>
                <w:sz w:val="22"/>
              </w:rPr>
              <w:t> </w:t>
            </w:r>
            <w:r>
              <w:rPr>
                <w:sz w:val="22"/>
              </w:rPr>
              <w:t>danog</w:t>
            </w:r>
            <w:r>
              <w:rPr>
                <w:spacing w:val="-4"/>
                <w:sz w:val="22"/>
              </w:rPr>
              <w:t> </w:t>
            </w:r>
            <w:r>
              <w:rPr>
                <w:spacing w:val="-2"/>
                <w:sz w:val="22"/>
              </w:rPr>
              <w:t>jamstva</w:t>
            </w:r>
          </w:p>
        </w:tc>
        <w:tc>
          <w:tcPr>
            <w:tcW w:w="2100" w:type="dxa"/>
          </w:tcPr>
          <w:p>
            <w:pPr>
              <w:pStyle w:val="TableParagraph"/>
              <w:spacing w:before="183"/>
              <w:ind w:left="278"/>
              <w:rPr>
                <w:sz w:val="22"/>
              </w:rPr>
            </w:pPr>
            <w:r>
              <w:rPr>
                <w:sz w:val="22"/>
              </w:rPr>
              <w:t>Primatelj</w:t>
            </w:r>
            <w:r>
              <w:rPr>
                <w:spacing w:val="-7"/>
                <w:sz w:val="22"/>
              </w:rPr>
              <w:t> </w:t>
            </w:r>
            <w:r>
              <w:rPr>
                <w:spacing w:val="-2"/>
                <w:sz w:val="22"/>
              </w:rPr>
              <w:t>jamstva</w:t>
            </w:r>
          </w:p>
        </w:tc>
        <w:tc>
          <w:tcPr>
            <w:tcW w:w="2340" w:type="dxa"/>
          </w:tcPr>
          <w:p>
            <w:pPr>
              <w:pStyle w:val="TableParagraph"/>
              <w:spacing w:before="183"/>
              <w:ind w:left="17"/>
              <w:jc w:val="center"/>
              <w:rPr>
                <w:sz w:val="22"/>
              </w:rPr>
            </w:pPr>
            <w:r>
              <w:rPr>
                <w:spacing w:val="-2"/>
                <w:sz w:val="22"/>
              </w:rPr>
              <w:t>Namjena</w:t>
            </w:r>
          </w:p>
        </w:tc>
        <w:tc>
          <w:tcPr>
            <w:tcW w:w="3057" w:type="dxa"/>
          </w:tcPr>
          <w:p>
            <w:pPr>
              <w:pStyle w:val="TableParagraph"/>
              <w:spacing w:before="183"/>
              <w:ind w:left="16"/>
              <w:jc w:val="center"/>
              <w:rPr>
                <w:sz w:val="22"/>
              </w:rPr>
            </w:pPr>
            <w:r>
              <w:rPr>
                <w:spacing w:val="-2"/>
                <w:sz w:val="22"/>
              </w:rPr>
              <w:t>Dokument</w:t>
            </w:r>
          </w:p>
        </w:tc>
      </w:tr>
      <w:tr>
        <w:trPr>
          <w:trHeight w:val="1872" w:hRule="atLeast"/>
        </w:trPr>
        <w:tc>
          <w:tcPr>
            <w:tcW w:w="2261" w:type="dxa"/>
          </w:tcPr>
          <w:p>
            <w:pPr>
              <w:pStyle w:val="TableParagraph"/>
              <w:rPr>
                <w:sz w:val="22"/>
              </w:rPr>
            </w:pPr>
          </w:p>
          <w:p>
            <w:pPr>
              <w:pStyle w:val="TableParagraph"/>
              <w:spacing w:before="49"/>
              <w:rPr>
                <w:sz w:val="22"/>
              </w:rPr>
            </w:pPr>
          </w:p>
          <w:p>
            <w:pPr>
              <w:pStyle w:val="TableParagraph"/>
              <w:spacing w:line="252" w:lineRule="exact" w:before="1"/>
              <w:ind w:left="578"/>
              <w:rPr>
                <w:sz w:val="22"/>
              </w:rPr>
            </w:pPr>
            <w:r>
              <w:rPr>
                <w:spacing w:val="-2"/>
                <w:sz w:val="22"/>
              </w:rPr>
              <w:t>28.08.2025.,</w:t>
            </w:r>
          </w:p>
          <w:p>
            <w:pPr>
              <w:pStyle w:val="TableParagraph"/>
              <w:ind w:left="607" w:right="459" w:hanging="5"/>
              <w:rPr>
                <w:sz w:val="22"/>
              </w:rPr>
            </w:pPr>
            <w:r>
              <w:rPr>
                <w:spacing w:val="-2"/>
                <w:sz w:val="22"/>
              </w:rPr>
              <w:t>zaprimljeno 19.09.2025.</w:t>
            </w:r>
          </w:p>
        </w:tc>
        <w:tc>
          <w:tcPr>
            <w:tcW w:w="1880" w:type="dxa"/>
          </w:tcPr>
          <w:p>
            <w:pPr>
              <w:pStyle w:val="TableParagraph"/>
              <w:rPr>
                <w:sz w:val="22"/>
              </w:rPr>
            </w:pPr>
          </w:p>
          <w:p>
            <w:pPr>
              <w:pStyle w:val="TableParagraph"/>
              <w:spacing w:before="49"/>
              <w:rPr>
                <w:sz w:val="22"/>
              </w:rPr>
            </w:pPr>
          </w:p>
          <w:p>
            <w:pPr>
              <w:pStyle w:val="TableParagraph"/>
              <w:spacing w:line="252" w:lineRule="exact" w:before="1"/>
              <w:ind w:left="9" w:right="2"/>
              <w:jc w:val="center"/>
              <w:rPr>
                <w:sz w:val="22"/>
              </w:rPr>
            </w:pPr>
            <w:r>
              <w:rPr>
                <w:sz w:val="22"/>
              </w:rPr>
              <w:t>Bjanko</w:t>
            </w:r>
            <w:r>
              <w:rPr>
                <w:spacing w:val="-3"/>
                <w:sz w:val="22"/>
              </w:rPr>
              <w:t> </w:t>
            </w:r>
            <w:r>
              <w:rPr>
                <w:spacing w:val="-2"/>
                <w:sz w:val="22"/>
              </w:rPr>
              <w:t>zadužnice</w:t>
            </w:r>
          </w:p>
          <w:p>
            <w:pPr>
              <w:pStyle w:val="TableParagraph"/>
              <w:spacing w:line="252" w:lineRule="exact"/>
              <w:ind w:left="9" w:right="1"/>
              <w:jc w:val="center"/>
              <w:rPr>
                <w:sz w:val="22"/>
              </w:rPr>
            </w:pPr>
            <w:r>
              <w:rPr>
                <w:sz w:val="22"/>
              </w:rPr>
              <w:t>28.03.2024.,</w:t>
            </w:r>
            <w:r>
              <w:rPr>
                <w:spacing w:val="-3"/>
                <w:sz w:val="22"/>
              </w:rPr>
              <w:t> </w:t>
            </w:r>
            <w:r>
              <w:rPr>
                <w:spacing w:val="-5"/>
                <w:sz w:val="22"/>
              </w:rPr>
              <w:t>OV-</w:t>
            </w:r>
          </w:p>
          <w:p>
            <w:pPr>
              <w:pStyle w:val="TableParagraph"/>
              <w:spacing w:before="1"/>
              <w:ind w:left="9"/>
              <w:jc w:val="center"/>
              <w:rPr>
                <w:sz w:val="22"/>
              </w:rPr>
            </w:pPr>
            <w:r>
              <w:rPr>
                <w:spacing w:val="-2"/>
                <w:sz w:val="22"/>
              </w:rPr>
              <w:t>1805/2024</w:t>
            </w:r>
          </w:p>
        </w:tc>
        <w:tc>
          <w:tcPr>
            <w:tcW w:w="2299" w:type="dxa"/>
          </w:tcPr>
          <w:p>
            <w:pPr>
              <w:pStyle w:val="TableParagraph"/>
              <w:rPr>
                <w:sz w:val="22"/>
              </w:rPr>
            </w:pPr>
          </w:p>
          <w:p>
            <w:pPr>
              <w:pStyle w:val="TableParagraph"/>
              <w:rPr>
                <w:sz w:val="22"/>
              </w:rPr>
            </w:pPr>
          </w:p>
          <w:p>
            <w:pPr>
              <w:pStyle w:val="TableParagraph"/>
              <w:spacing w:before="48"/>
              <w:rPr>
                <w:sz w:val="22"/>
              </w:rPr>
            </w:pPr>
          </w:p>
          <w:p>
            <w:pPr>
              <w:pStyle w:val="TableParagraph"/>
              <w:spacing w:before="1"/>
              <w:ind w:left="602"/>
              <w:rPr>
                <w:sz w:val="22"/>
              </w:rPr>
            </w:pPr>
            <w:r>
              <w:rPr>
                <w:sz w:val="22"/>
              </w:rPr>
              <w:t>do</w:t>
            </w:r>
            <w:r>
              <w:rPr>
                <w:spacing w:val="-4"/>
                <w:sz w:val="22"/>
              </w:rPr>
              <w:t> </w:t>
            </w:r>
            <w:r>
              <w:rPr>
                <w:sz w:val="22"/>
              </w:rPr>
              <w:t>20.000,00</w:t>
            </w:r>
            <w:r>
              <w:rPr>
                <w:spacing w:val="-1"/>
                <w:sz w:val="22"/>
              </w:rPr>
              <w:t> </w:t>
            </w:r>
            <w:r>
              <w:rPr>
                <w:spacing w:val="-4"/>
                <w:sz w:val="22"/>
              </w:rPr>
              <w:t>eura</w:t>
            </w:r>
          </w:p>
        </w:tc>
        <w:tc>
          <w:tcPr>
            <w:tcW w:w="2100" w:type="dxa"/>
          </w:tcPr>
          <w:p>
            <w:pPr>
              <w:pStyle w:val="TableParagraph"/>
              <w:spacing w:before="176"/>
              <w:ind w:left="143" w:right="129"/>
              <w:jc w:val="center"/>
              <w:rPr>
                <w:sz w:val="22"/>
              </w:rPr>
            </w:pPr>
            <w:r>
              <w:rPr>
                <w:sz w:val="22"/>
              </w:rPr>
              <w:t>RH, Središnji državni</w:t>
            </w:r>
            <w:r>
              <w:rPr>
                <w:spacing w:val="-3"/>
                <w:sz w:val="22"/>
              </w:rPr>
              <w:t> </w:t>
            </w:r>
            <w:r>
              <w:rPr>
                <w:sz w:val="22"/>
              </w:rPr>
              <w:t>ured</w:t>
            </w:r>
            <w:r>
              <w:rPr>
                <w:spacing w:val="-4"/>
                <w:sz w:val="22"/>
              </w:rPr>
              <w:t> </w:t>
            </w:r>
            <w:r>
              <w:rPr>
                <w:spacing w:val="-5"/>
                <w:sz w:val="22"/>
              </w:rPr>
              <w:t>za</w:t>
            </w:r>
          </w:p>
          <w:p>
            <w:pPr>
              <w:pStyle w:val="TableParagraph"/>
              <w:spacing w:before="1"/>
              <w:ind w:left="15"/>
              <w:jc w:val="center"/>
              <w:rPr>
                <w:sz w:val="22"/>
              </w:rPr>
            </w:pPr>
            <w:r>
              <w:rPr>
                <w:sz w:val="22"/>
              </w:rPr>
              <w:t>demografiju</w:t>
            </w:r>
            <w:r>
              <w:rPr>
                <w:spacing w:val="-14"/>
                <w:sz w:val="22"/>
              </w:rPr>
              <w:t> </w:t>
            </w:r>
            <w:r>
              <w:rPr>
                <w:sz w:val="22"/>
              </w:rPr>
              <w:t>i</w:t>
            </w:r>
            <w:r>
              <w:rPr>
                <w:spacing w:val="-14"/>
                <w:sz w:val="22"/>
              </w:rPr>
              <w:t> </w:t>
            </w:r>
            <w:r>
              <w:rPr>
                <w:sz w:val="22"/>
              </w:rPr>
              <w:t>mlade, sada Ministarstvo demografije i</w:t>
            </w:r>
          </w:p>
          <w:p>
            <w:pPr>
              <w:pStyle w:val="TableParagraph"/>
              <w:spacing w:line="252" w:lineRule="exact"/>
              <w:ind w:left="146" w:right="129"/>
              <w:jc w:val="center"/>
              <w:rPr>
                <w:sz w:val="22"/>
              </w:rPr>
            </w:pPr>
            <w:r>
              <w:rPr>
                <w:spacing w:val="-2"/>
                <w:sz w:val="22"/>
              </w:rPr>
              <w:t>useljeništva</w:t>
            </w:r>
          </w:p>
        </w:tc>
        <w:tc>
          <w:tcPr>
            <w:tcW w:w="2340" w:type="dxa"/>
          </w:tcPr>
          <w:p>
            <w:pPr>
              <w:pStyle w:val="TableParagraph"/>
              <w:rPr>
                <w:sz w:val="22"/>
              </w:rPr>
            </w:pPr>
          </w:p>
          <w:p>
            <w:pPr>
              <w:pStyle w:val="TableParagraph"/>
              <w:rPr>
                <w:sz w:val="22"/>
              </w:rPr>
            </w:pPr>
          </w:p>
          <w:p>
            <w:pPr>
              <w:pStyle w:val="TableParagraph"/>
              <w:spacing w:before="48"/>
              <w:rPr>
                <w:sz w:val="22"/>
              </w:rPr>
            </w:pPr>
          </w:p>
          <w:p>
            <w:pPr>
              <w:pStyle w:val="TableParagraph"/>
              <w:spacing w:before="1"/>
              <w:ind w:left="17" w:right="2"/>
              <w:jc w:val="center"/>
              <w:rPr>
                <w:sz w:val="22"/>
              </w:rPr>
            </w:pPr>
            <w:r>
              <w:rPr>
                <w:sz w:val="22"/>
              </w:rPr>
              <w:t>Jamstvo</w:t>
            </w:r>
            <w:r>
              <w:rPr>
                <w:spacing w:val="-2"/>
                <w:sz w:val="22"/>
              </w:rPr>
              <w:t> </w:t>
            </w:r>
            <w:r>
              <w:rPr>
                <w:sz w:val="22"/>
              </w:rPr>
              <w:t>po</w:t>
            </w:r>
            <w:r>
              <w:rPr>
                <w:spacing w:val="-2"/>
                <w:sz w:val="22"/>
              </w:rPr>
              <w:t> ugovoru</w:t>
            </w:r>
          </w:p>
        </w:tc>
        <w:tc>
          <w:tcPr>
            <w:tcW w:w="3057" w:type="dxa"/>
          </w:tcPr>
          <w:p>
            <w:pPr>
              <w:pStyle w:val="TableParagraph"/>
              <w:spacing w:before="50"/>
              <w:rPr>
                <w:sz w:val="22"/>
              </w:rPr>
            </w:pPr>
          </w:p>
          <w:p>
            <w:pPr>
              <w:pStyle w:val="TableParagraph"/>
              <w:spacing w:before="1"/>
              <w:ind w:left="128" w:right="109" w:hanging="4"/>
              <w:jc w:val="center"/>
              <w:rPr>
                <w:sz w:val="22"/>
              </w:rPr>
            </w:pPr>
            <w:r>
              <w:rPr>
                <w:sz w:val="22"/>
              </w:rPr>
              <w:t>Ugovor</w:t>
            </w:r>
            <w:r>
              <w:rPr>
                <w:spacing w:val="-10"/>
                <w:sz w:val="22"/>
              </w:rPr>
              <w:t> </w:t>
            </w:r>
            <w:r>
              <w:rPr>
                <w:sz w:val="22"/>
              </w:rPr>
              <w:t>o</w:t>
            </w:r>
            <w:r>
              <w:rPr>
                <w:spacing w:val="-12"/>
                <w:sz w:val="22"/>
              </w:rPr>
              <w:t> </w:t>
            </w:r>
            <w:r>
              <w:rPr>
                <w:sz w:val="22"/>
              </w:rPr>
              <w:t>sufinanciranju</w:t>
            </w:r>
            <w:r>
              <w:rPr>
                <w:spacing w:val="-10"/>
                <w:sz w:val="22"/>
              </w:rPr>
              <w:t> </w:t>
            </w:r>
            <w:r>
              <w:rPr>
                <w:sz w:val="22"/>
              </w:rPr>
              <w:t>radova i usluga za "Projekt ulaganja u objekt dječjeg vrtića", Klasa: 402-05/24-01/138,</w:t>
            </w:r>
            <w:r>
              <w:rPr>
                <w:spacing w:val="-14"/>
                <w:sz w:val="22"/>
              </w:rPr>
              <w:t> </w:t>
            </w:r>
            <w:r>
              <w:rPr>
                <w:sz w:val="22"/>
              </w:rPr>
              <w:t>Urbroj:</w:t>
            </w:r>
            <w:r>
              <w:rPr>
                <w:spacing w:val="-14"/>
                <w:sz w:val="22"/>
              </w:rPr>
              <w:t> </w:t>
            </w:r>
            <w:r>
              <w:rPr>
                <w:sz w:val="22"/>
              </w:rPr>
              <w:t>519-</w:t>
            </w:r>
          </w:p>
          <w:p>
            <w:pPr>
              <w:pStyle w:val="TableParagraph"/>
              <w:spacing w:line="251" w:lineRule="exact"/>
              <w:ind w:left="12"/>
              <w:jc w:val="center"/>
              <w:rPr>
                <w:sz w:val="22"/>
              </w:rPr>
            </w:pPr>
            <w:r>
              <w:rPr>
                <w:spacing w:val="-2"/>
                <w:sz w:val="22"/>
              </w:rPr>
              <w:t>05-1/3-24-</w:t>
            </w:r>
            <w:r>
              <w:rPr>
                <w:spacing w:val="-10"/>
                <w:sz w:val="22"/>
              </w:rPr>
              <w:t>4</w:t>
            </w:r>
          </w:p>
        </w:tc>
      </w:tr>
    </w:tbl>
    <w:p>
      <w:pPr>
        <w:pStyle w:val="TableParagraph"/>
        <w:spacing w:after="0" w:line="251" w:lineRule="exact"/>
        <w:jc w:val="center"/>
        <w:rPr>
          <w:sz w:val="22"/>
        </w:rPr>
        <w:sectPr>
          <w:headerReference w:type="default" r:id="rId81"/>
          <w:footerReference w:type="default" r:id="rId82"/>
          <w:pgSz w:w="16840" w:h="11910" w:orient="landscape"/>
          <w:pgMar w:header="0" w:footer="0" w:top="1340" w:bottom="280" w:left="1417" w:right="1275"/>
        </w:sectPr>
      </w:pPr>
    </w:p>
    <w:p>
      <w:pPr>
        <w:spacing w:line="240" w:lineRule="auto"/>
        <w:ind w:left="1595" w:right="0" w:firstLine="0"/>
        <w:rPr>
          <w:sz w:val="20"/>
        </w:rPr>
      </w:pPr>
      <w:r>
        <w:rPr>
          <w:sz w:val="20"/>
        </w:rPr>
        <w:drawing>
          <wp:inline distT="0" distB="0" distL="0" distR="0">
            <wp:extent cx="461540" cy="552450"/>
            <wp:effectExtent l="0" t="0" r="0" b="0"/>
            <wp:docPr id="181" name="Image 181"/>
            <wp:cNvGraphicFramePr>
              <a:graphicFrameLocks/>
            </wp:cNvGraphicFramePr>
            <a:graphic>
              <a:graphicData uri="http://schemas.openxmlformats.org/drawingml/2006/picture">
                <pic:pic>
                  <pic:nvPicPr>
                    <pic:cNvPr id="181" name="Image 181"/>
                    <pic:cNvPicPr/>
                  </pic:nvPicPr>
                  <pic:blipFill>
                    <a:blip r:embed="rId5" cstate="print"/>
                    <a:stretch>
                      <a:fillRect/>
                    </a:stretch>
                  </pic:blipFill>
                  <pic:spPr>
                    <a:xfrm>
                      <a:off x="0" y="0"/>
                      <a:ext cx="461540" cy="552450"/>
                    </a:xfrm>
                    <a:prstGeom prst="rect">
                      <a:avLst/>
                    </a:prstGeom>
                  </pic:spPr>
                </pic:pic>
              </a:graphicData>
            </a:graphic>
          </wp:inline>
        </w:drawing>
      </w:r>
      <w:r>
        <w:rPr>
          <w:sz w:val="20"/>
        </w:rPr>
      </w:r>
    </w:p>
    <w:p>
      <w:pPr>
        <w:pStyle w:val="Heading3"/>
        <w:ind w:left="494" w:right="6671" w:hanging="67"/>
      </w:pPr>
      <w:bookmarkStart w:name="bada2fe6eaf6ab38600ad2b4335df65d4e034317" w:id="3"/>
      <w:bookmarkEnd w:id="3"/>
      <w:r>
        <w:rPr>
          <w:b w:val="0"/>
        </w:rPr>
      </w:r>
      <w:r>
        <w:rPr/>
        <w:t>REPUBLIKA HRVATSKA </w:t>
      </w:r>
      <w:r>
        <w:rPr>
          <w:spacing w:val="-2"/>
        </w:rPr>
        <w:t>VARAŽDINSKA</w:t>
      </w:r>
      <w:r>
        <w:rPr>
          <w:spacing w:val="-9"/>
        </w:rPr>
        <w:t> </w:t>
      </w:r>
      <w:r>
        <w:rPr>
          <w:spacing w:val="-2"/>
        </w:rPr>
        <w:t>ŽUPANIJA </w:t>
      </w:r>
      <w:r>
        <w:rPr/>
        <w:t>OPĆINA SVETI ILIJA</w:t>
      </w:r>
    </w:p>
    <w:p>
      <w:pPr>
        <w:spacing w:before="0"/>
        <w:ind w:left="436" w:right="6847" w:firstLine="0"/>
        <w:jc w:val="center"/>
        <w:rPr>
          <w:b/>
          <w:sz w:val="24"/>
        </w:rPr>
      </w:pPr>
      <w:r>
        <w:rPr>
          <w:b/>
          <w:sz w:val="24"/>
        </w:rPr>
        <w:t>OPĆINSKO </w:t>
      </w:r>
      <w:r>
        <w:rPr>
          <w:b/>
          <w:spacing w:val="-2"/>
          <w:sz w:val="24"/>
        </w:rPr>
        <w:t>VIJEĆE</w:t>
      </w:r>
    </w:p>
    <w:p>
      <w:pPr>
        <w:pStyle w:val="BodyText"/>
        <w:spacing w:before="273"/>
        <w:ind w:left="424" w:right="6367"/>
      </w:pPr>
      <w:r>
        <w:rPr/>
        <w:t>KLASA: 400-06/24-03/01 </w:t>
      </w:r>
      <w:r>
        <w:rPr>
          <w:spacing w:val="-2"/>
        </w:rPr>
        <w:t>URBROJ:</w:t>
      </w:r>
      <w:r>
        <w:rPr>
          <w:spacing w:val="22"/>
        </w:rPr>
        <w:t> </w:t>
      </w:r>
      <w:r>
        <w:rPr>
          <w:spacing w:val="-2"/>
        </w:rPr>
        <w:t>2186-08-03-26-</w:t>
      </w:r>
      <w:r>
        <w:rPr>
          <w:spacing w:val="-5"/>
        </w:rPr>
        <w:t>02</w:t>
      </w:r>
    </w:p>
    <w:p>
      <w:pPr>
        <w:pStyle w:val="BodyText"/>
        <w:ind w:left="424"/>
      </w:pPr>
      <w:r>
        <w:rPr/>
        <w:t>Sveti</w:t>
      </w:r>
      <w:r>
        <w:rPr>
          <w:spacing w:val="-4"/>
        </w:rPr>
        <w:t> </w:t>
      </w:r>
      <w:r>
        <w:rPr/>
        <w:t>Ilija,</w:t>
      </w:r>
      <w:r>
        <w:rPr>
          <w:spacing w:val="-5"/>
        </w:rPr>
        <w:t> </w:t>
      </w:r>
      <w:r>
        <w:rPr/>
        <w:t>01.07.2026.</w:t>
      </w:r>
      <w:r>
        <w:rPr>
          <w:spacing w:val="-1"/>
        </w:rPr>
        <w:t> </w:t>
      </w:r>
      <w:r>
        <w:rPr>
          <w:spacing w:val="-2"/>
        </w:rPr>
        <w:t>godine</w:t>
      </w:r>
    </w:p>
    <w:p>
      <w:pPr>
        <w:pStyle w:val="BodyText"/>
      </w:pPr>
    </w:p>
    <w:p>
      <w:pPr>
        <w:pStyle w:val="BodyText"/>
      </w:pPr>
    </w:p>
    <w:p>
      <w:pPr>
        <w:pStyle w:val="BodyText"/>
        <w:ind w:left="424" w:right="705"/>
        <w:jc w:val="both"/>
      </w:pPr>
      <w:r>
        <w:rPr/>
        <w:t>Temeljem</w:t>
      </w:r>
      <w:r>
        <w:rPr>
          <w:spacing w:val="-6"/>
        </w:rPr>
        <w:t> </w:t>
      </w:r>
      <w:r>
        <w:rPr/>
        <w:t>članka</w:t>
      </w:r>
      <w:r>
        <w:rPr>
          <w:spacing w:val="-6"/>
        </w:rPr>
        <w:t> </w:t>
      </w:r>
      <w:r>
        <w:rPr/>
        <w:t>30.</w:t>
      </w:r>
      <w:r>
        <w:rPr>
          <w:spacing w:val="-5"/>
        </w:rPr>
        <w:t> </w:t>
      </w:r>
      <w:r>
        <w:rPr/>
        <w:t>Statuta</w:t>
      </w:r>
      <w:r>
        <w:rPr>
          <w:spacing w:val="-6"/>
        </w:rPr>
        <w:t> </w:t>
      </w:r>
      <w:r>
        <w:rPr/>
        <w:t>Općine</w:t>
      </w:r>
      <w:r>
        <w:rPr>
          <w:spacing w:val="-2"/>
        </w:rPr>
        <w:t> </w:t>
      </w:r>
      <w:r>
        <w:rPr/>
        <w:t>Sveti Ilija</w:t>
      </w:r>
      <w:r>
        <w:rPr>
          <w:spacing w:val="-4"/>
        </w:rPr>
        <w:t> </w:t>
      </w:r>
      <w:r>
        <w:rPr/>
        <w:t>(„Službeni</w:t>
      </w:r>
      <w:r>
        <w:rPr>
          <w:spacing w:val="-3"/>
        </w:rPr>
        <w:t> </w:t>
      </w:r>
      <w:r>
        <w:rPr/>
        <w:t>vjesnik</w:t>
      </w:r>
      <w:r>
        <w:rPr>
          <w:spacing w:val="-5"/>
        </w:rPr>
        <w:t> </w:t>
      </w:r>
      <w:r>
        <w:rPr/>
        <w:t>Varaždinske</w:t>
      </w:r>
      <w:r>
        <w:rPr>
          <w:spacing w:val="-6"/>
        </w:rPr>
        <w:t> </w:t>
      </w:r>
      <w:r>
        <w:rPr/>
        <w:t>županije“</w:t>
      </w:r>
      <w:r>
        <w:rPr>
          <w:spacing w:val="-6"/>
        </w:rPr>
        <w:t> </w:t>
      </w:r>
      <w:r>
        <w:rPr/>
        <w:t>broj: 5/18, 36/20 i 33/21) Općinsko vijeće Općine Sveti Ilija na 9. sjednici održanoj dana , 01.07.2026. godine donosi</w:t>
      </w:r>
    </w:p>
    <w:p>
      <w:pPr>
        <w:pStyle w:val="BodyText"/>
      </w:pPr>
    </w:p>
    <w:p>
      <w:pPr>
        <w:pStyle w:val="Heading3"/>
        <w:ind w:left="0" w:right="280"/>
      </w:pPr>
      <w:r>
        <w:rPr/>
        <w:t>IZVRŠENJE</w:t>
      </w:r>
      <w:r>
        <w:rPr>
          <w:spacing w:val="-4"/>
        </w:rPr>
        <w:t> </w:t>
      </w:r>
      <w:r>
        <w:rPr>
          <w:spacing w:val="-2"/>
        </w:rPr>
        <w:t>PROGRAMA</w:t>
      </w:r>
    </w:p>
    <w:p>
      <w:pPr>
        <w:pStyle w:val="Heading4"/>
        <w:ind w:left="2681" w:right="2963" w:hanging="6"/>
      </w:pPr>
      <w:r>
        <w:rPr/>
        <w:t>gradnje objekata društvene infrastrukture na</w:t>
      </w:r>
      <w:r>
        <w:rPr>
          <w:spacing w:val="-12"/>
        </w:rPr>
        <w:t> </w:t>
      </w:r>
      <w:r>
        <w:rPr/>
        <w:t>području</w:t>
      </w:r>
      <w:r>
        <w:rPr>
          <w:spacing w:val="-11"/>
        </w:rPr>
        <w:t> </w:t>
      </w:r>
      <w:r>
        <w:rPr/>
        <w:t>Općine</w:t>
      </w:r>
      <w:r>
        <w:rPr>
          <w:spacing w:val="-9"/>
        </w:rPr>
        <w:t> </w:t>
      </w:r>
      <w:r>
        <w:rPr/>
        <w:t>Sveti</w:t>
      </w:r>
      <w:r>
        <w:rPr>
          <w:spacing w:val="-9"/>
        </w:rPr>
        <w:t> </w:t>
      </w:r>
      <w:r>
        <w:rPr/>
        <w:t>Ilija</w:t>
      </w:r>
      <w:r>
        <w:rPr>
          <w:spacing w:val="-10"/>
        </w:rPr>
        <w:t> </w:t>
      </w:r>
      <w:r>
        <w:rPr/>
        <w:t>u</w:t>
      </w:r>
      <w:r>
        <w:rPr>
          <w:spacing w:val="-8"/>
        </w:rPr>
        <w:t> </w:t>
      </w:r>
      <w:r>
        <w:rPr/>
        <w:t>2025.</w:t>
      </w:r>
      <w:r>
        <w:rPr>
          <w:spacing w:val="-9"/>
        </w:rPr>
        <w:t> </w:t>
      </w:r>
      <w:r>
        <w:rPr/>
        <w:t>godini</w:t>
      </w:r>
    </w:p>
    <w:p>
      <w:pPr>
        <w:pStyle w:val="BodyText"/>
        <w:rPr>
          <w:b/>
        </w:rPr>
      </w:pPr>
    </w:p>
    <w:p>
      <w:pPr>
        <w:spacing w:before="0"/>
        <w:ind w:left="-1" w:right="281" w:firstLine="0"/>
        <w:jc w:val="center"/>
        <w:rPr>
          <w:b/>
          <w:sz w:val="24"/>
        </w:rPr>
      </w:pPr>
      <w:r>
        <w:rPr>
          <w:b/>
          <w:sz w:val="24"/>
        </w:rPr>
        <w:t>Članak</w:t>
      </w:r>
      <w:r>
        <w:rPr>
          <w:b/>
          <w:spacing w:val="-10"/>
          <w:sz w:val="24"/>
        </w:rPr>
        <w:t> </w:t>
      </w:r>
      <w:r>
        <w:rPr>
          <w:b/>
          <w:spacing w:val="-5"/>
          <w:sz w:val="24"/>
        </w:rPr>
        <w:t>1.</w:t>
      </w:r>
    </w:p>
    <w:p>
      <w:pPr>
        <w:pStyle w:val="BodyText"/>
        <w:spacing w:before="1"/>
        <w:rPr>
          <w:b/>
        </w:rPr>
      </w:pPr>
    </w:p>
    <w:p>
      <w:pPr>
        <w:pStyle w:val="BodyText"/>
        <w:ind w:left="424" w:right="706"/>
        <w:jc w:val="both"/>
      </w:pPr>
      <w:r>
        <w:rPr/>
        <w:t>Ovim Programom planira se izgradnja objekata društvene infrastrukture</w:t>
      </w:r>
      <w:r>
        <w:rPr>
          <w:spacing w:val="40"/>
        </w:rPr>
        <w:t> </w:t>
      </w:r>
      <w:r>
        <w:rPr/>
        <w:t>na području Općine Sveti Ilija u 2025. godini za društvene djelatnosti i to:</w:t>
      </w:r>
    </w:p>
    <w:p>
      <w:pPr>
        <w:pStyle w:val="BodyText"/>
      </w:pPr>
    </w:p>
    <w:p>
      <w:pPr>
        <w:pStyle w:val="Heading4"/>
        <w:ind w:left="424"/>
        <w:jc w:val="both"/>
      </w:pPr>
      <w:r>
        <w:rPr/>
        <w:t>Aktivnost:</w:t>
      </w:r>
      <w:r>
        <w:rPr>
          <w:spacing w:val="-5"/>
        </w:rPr>
        <w:t> </w:t>
      </w:r>
      <w:r>
        <w:rPr/>
        <w:t>A100501</w:t>
      </w:r>
      <w:r>
        <w:rPr>
          <w:spacing w:val="-1"/>
        </w:rPr>
        <w:t> </w:t>
      </w:r>
      <w:r>
        <w:rPr/>
        <w:t>UPU</w:t>
      </w:r>
      <w:r>
        <w:rPr>
          <w:spacing w:val="-4"/>
        </w:rPr>
        <w:t> </w:t>
      </w:r>
      <w:r>
        <w:rPr/>
        <w:t>Sveti</w:t>
      </w:r>
      <w:r>
        <w:rPr>
          <w:spacing w:val="-2"/>
        </w:rPr>
        <w:t> </w:t>
      </w:r>
      <w:r>
        <w:rPr/>
        <w:t>Ilija</w:t>
      </w:r>
      <w:r>
        <w:rPr>
          <w:spacing w:val="-2"/>
        </w:rPr>
        <w:t> </w:t>
      </w:r>
      <w:r>
        <w:rPr/>
        <w:t>i</w:t>
      </w:r>
      <w:r>
        <w:rPr>
          <w:spacing w:val="-1"/>
        </w:rPr>
        <w:t> </w:t>
      </w:r>
      <w:r>
        <w:rPr>
          <w:spacing w:val="-2"/>
        </w:rPr>
        <w:t>Beletinec</w:t>
      </w:r>
    </w:p>
    <w:p>
      <w:pPr>
        <w:pStyle w:val="BodyText"/>
        <w:spacing w:before="49"/>
        <w:rPr>
          <w:b/>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0"/>
        <w:gridCol w:w="2746"/>
        <w:gridCol w:w="1875"/>
        <w:gridCol w:w="1570"/>
        <w:gridCol w:w="1795"/>
      </w:tblGrid>
      <w:tr>
        <w:trPr>
          <w:trHeight w:val="1103" w:hRule="atLeast"/>
        </w:trPr>
        <w:tc>
          <w:tcPr>
            <w:tcW w:w="770" w:type="dxa"/>
          </w:tcPr>
          <w:p>
            <w:pPr>
              <w:pStyle w:val="TableParagraph"/>
              <w:spacing w:line="270" w:lineRule="exact"/>
              <w:ind w:left="24"/>
              <w:jc w:val="center"/>
              <w:rPr>
                <w:b/>
                <w:sz w:val="24"/>
              </w:rPr>
            </w:pPr>
            <w:r>
              <w:rPr>
                <w:b/>
                <w:spacing w:val="-5"/>
                <w:sz w:val="24"/>
              </w:rPr>
              <w:t>Cto</w:t>
            </w:r>
          </w:p>
        </w:tc>
        <w:tc>
          <w:tcPr>
            <w:tcW w:w="2746" w:type="dxa"/>
          </w:tcPr>
          <w:p>
            <w:pPr>
              <w:pStyle w:val="TableParagraph"/>
              <w:spacing w:before="272"/>
              <w:ind w:left="979" w:right="544" w:hanging="442"/>
              <w:rPr>
                <w:b/>
                <w:sz w:val="24"/>
              </w:rPr>
            </w:pPr>
            <w:r>
              <w:rPr>
                <w:b/>
                <w:spacing w:val="-2"/>
                <w:sz w:val="24"/>
              </w:rPr>
              <w:t>Naziv</w:t>
            </w:r>
            <w:r>
              <w:rPr>
                <w:b/>
                <w:spacing w:val="-16"/>
                <w:sz w:val="24"/>
              </w:rPr>
              <w:t> </w:t>
            </w:r>
            <w:r>
              <w:rPr>
                <w:b/>
                <w:spacing w:val="-2"/>
                <w:sz w:val="24"/>
              </w:rPr>
              <w:t>objekta</w:t>
            </w:r>
            <w:r>
              <w:rPr>
                <w:b/>
                <w:spacing w:val="-15"/>
                <w:sz w:val="24"/>
              </w:rPr>
              <w:t> </w:t>
            </w:r>
            <w:r>
              <w:rPr>
                <w:b/>
                <w:spacing w:val="-2"/>
                <w:sz w:val="24"/>
              </w:rPr>
              <w:t>ili uređaja</w:t>
            </w:r>
          </w:p>
        </w:tc>
        <w:tc>
          <w:tcPr>
            <w:tcW w:w="1875" w:type="dxa"/>
          </w:tcPr>
          <w:p>
            <w:pPr>
              <w:pStyle w:val="TableParagraph"/>
              <w:ind w:left="437" w:right="309" w:hanging="118"/>
              <w:rPr>
                <w:b/>
                <w:sz w:val="24"/>
              </w:rPr>
            </w:pPr>
            <w:r>
              <w:rPr>
                <w:b/>
                <w:spacing w:val="-2"/>
                <w:sz w:val="24"/>
              </w:rPr>
              <w:t>IZMJENE</w:t>
            </w:r>
            <w:r>
              <w:rPr>
                <w:b/>
                <w:spacing w:val="-14"/>
                <w:sz w:val="24"/>
              </w:rPr>
              <w:t> </w:t>
            </w:r>
            <w:r>
              <w:rPr>
                <w:b/>
                <w:spacing w:val="-2"/>
                <w:sz w:val="24"/>
              </w:rPr>
              <w:t>I DOPUNE</w:t>
            </w:r>
          </w:p>
        </w:tc>
        <w:tc>
          <w:tcPr>
            <w:tcW w:w="1570" w:type="dxa"/>
          </w:tcPr>
          <w:p>
            <w:pPr>
              <w:pStyle w:val="TableParagraph"/>
              <w:ind w:left="340" w:right="300" w:hanging="15"/>
              <w:jc w:val="both"/>
              <w:rPr>
                <w:b/>
                <w:sz w:val="24"/>
              </w:rPr>
            </w:pPr>
            <w:r>
              <w:rPr>
                <w:b/>
                <w:spacing w:val="-4"/>
                <w:sz w:val="24"/>
              </w:rPr>
              <w:t>Izvršenje </w:t>
            </w:r>
            <w:r>
              <w:rPr>
                <w:b/>
                <w:spacing w:val="-2"/>
                <w:sz w:val="24"/>
              </w:rPr>
              <w:t>troškova </w:t>
            </w:r>
            <w:r>
              <w:rPr>
                <w:b/>
                <w:sz w:val="24"/>
              </w:rPr>
              <w:t>EUR-a</w:t>
            </w:r>
            <w:r>
              <w:rPr>
                <w:b/>
                <w:spacing w:val="-5"/>
                <w:sz w:val="24"/>
              </w:rPr>
              <w:t> </w:t>
            </w:r>
            <w:r>
              <w:rPr>
                <w:b/>
                <w:spacing w:val="-10"/>
                <w:sz w:val="24"/>
              </w:rPr>
              <w:t>u</w:t>
            </w:r>
          </w:p>
          <w:p>
            <w:pPr>
              <w:pStyle w:val="TableParagraph"/>
              <w:spacing w:line="259" w:lineRule="exact"/>
              <w:ind w:left="525"/>
              <w:rPr>
                <w:b/>
                <w:sz w:val="24"/>
              </w:rPr>
            </w:pPr>
            <w:r>
              <w:rPr>
                <w:b/>
                <w:spacing w:val="-2"/>
                <w:sz w:val="24"/>
              </w:rPr>
              <w:t>2025.</w:t>
            </w:r>
          </w:p>
        </w:tc>
        <w:tc>
          <w:tcPr>
            <w:tcW w:w="1795" w:type="dxa"/>
          </w:tcPr>
          <w:p>
            <w:pPr>
              <w:pStyle w:val="TableParagraph"/>
              <w:ind w:left="271" w:firstLine="326"/>
              <w:rPr>
                <w:b/>
                <w:sz w:val="24"/>
              </w:rPr>
            </w:pPr>
            <w:r>
              <w:rPr>
                <w:b/>
                <w:spacing w:val="-2"/>
                <w:sz w:val="24"/>
              </w:rPr>
              <w:t>Izvori </w:t>
            </w:r>
            <w:r>
              <w:rPr>
                <w:b/>
                <w:spacing w:val="-4"/>
                <w:sz w:val="24"/>
              </w:rPr>
              <w:t>financiranja</w:t>
            </w:r>
          </w:p>
        </w:tc>
      </w:tr>
      <w:tr>
        <w:trPr>
          <w:trHeight w:val="1656" w:hRule="atLeast"/>
        </w:trPr>
        <w:tc>
          <w:tcPr>
            <w:tcW w:w="770" w:type="dxa"/>
          </w:tcPr>
          <w:p>
            <w:pPr>
              <w:pStyle w:val="TableParagraph"/>
              <w:spacing w:line="273" w:lineRule="exact"/>
              <w:ind w:left="24"/>
              <w:jc w:val="center"/>
              <w:rPr>
                <w:sz w:val="24"/>
              </w:rPr>
            </w:pPr>
            <w:r>
              <w:rPr>
                <w:spacing w:val="-5"/>
                <w:sz w:val="24"/>
              </w:rPr>
              <w:t>1.</w:t>
            </w:r>
          </w:p>
        </w:tc>
        <w:tc>
          <w:tcPr>
            <w:tcW w:w="2746" w:type="dxa"/>
          </w:tcPr>
          <w:p>
            <w:pPr>
              <w:pStyle w:val="TableParagraph"/>
              <w:ind w:left="115" w:right="123"/>
              <w:rPr>
                <w:sz w:val="24"/>
              </w:rPr>
            </w:pPr>
            <w:r>
              <w:rPr>
                <w:sz w:val="24"/>
              </w:rPr>
              <w:t>Ostale intelektualne </w:t>
            </w:r>
            <w:r>
              <w:rPr>
                <w:spacing w:val="-2"/>
                <w:sz w:val="24"/>
              </w:rPr>
              <w:t>usluge</w:t>
            </w:r>
            <w:r>
              <w:rPr>
                <w:spacing w:val="-16"/>
                <w:sz w:val="24"/>
              </w:rPr>
              <w:t> </w:t>
            </w:r>
            <w:r>
              <w:rPr>
                <w:spacing w:val="-2"/>
                <w:sz w:val="24"/>
              </w:rPr>
              <w:t>–</w:t>
            </w:r>
            <w:r>
              <w:rPr>
                <w:spacing w:val="-13"/>
                <w:sz w:val="24"/>
              </w:rPr>
              <w:t> </w:t>
            </w:r>
            <w:r>
              <w:rPr>
                <w:spacing w:val="-2"/>
                <w:sz w:val="24"/>
              </w:rPr>
              <w:t>izrada</w:t>
            </w:r>
            <w:r>
              <w:rPr>
                <w:spacing w:val="-13"/>
                <w:sz w:val="24"/>
              </w:rPr>
              <w:t> </w:t>
            </w:r>
            <w:r>
              <w:rPr>
                <w:spacing w:val="-2"/>
                <w:sz w:val="24"/>
              </w:rPr>
              <w:t>UPU-</w:t>
            </w:r>
            <w:r>
              <w:rPr>
                <w:spacing w:val="-2"/>
                <w:sz w:val="24"/>
              </w:rPr>
              <w:t>a </w:t>
            </w:r>
            <w:r>
              <w:rPr>
                <w:sz w:val="24"/>
              </w:rPr>
              <w:t>Sveti Ilija i Beletinec</w:t>
            </w:r>
          </w:p>
          <w:p>
            <w:pPr>
              <w:pStyle w:val="TableParagraph"/>
              <w:ind w:left="115" w:right="123"/>
              <w:rPr>
                <w:sz w:val="24"/>
              </w:rPr>
            </w:pPr>
            <w:r>
              <w:rPr>
                <w:sz w:val="24"/>
              </w:rPr>
              <w:t>-izrada</w:t>
            </w:r>
            <w:r>
              <w:rPr>
                <w:spacing w:val="-15"/>
                <w:sz w:val="24"/>
              </w:rPr>
              <w:t> </w:t>
            </w:r>
            <w:r>
              <w:rPr>
                <w:sz w:val="24"/>
              </w:rPr>
              <w:t>projekata, aneksom</w:t>
            </w:r>
            <w:r>
              <w:rPr>
                <w:spacing w:val="-4"/>
                <w:sz w:val="24"/>
              </w:rPr>
              <w:t> </w:t>
            </w:r>
            <w:r>
              <w:rPr>
                <w:spacing w:val="-4"/>
                <w:sz w:val="24"/>
              </w:rPr>
              <w:t>ugovora</w:t>
            </w:r>
          </w:p>
          <w:p>
            <w:pPr>
              <w:pStyle w:val="TableParagraph"/>
              <w:spacing w:line="257" w:lineRule="exact"/>
              <w:ind w:left="115"/>
              <w:rPr>
                <w:sz w:val="24"/>
              </w:rPr>
            </w:pPr>
            <w:r>
              <w:rPr>
                <w:sz w:val="24"/>
              </w:rPr>
              <w:t>produženi</w:t>
            </w:r>
            <w:r>
              <w:rPr>
                <w:spacing w:val="-4"/>
                <w:sz w:val="24"/>
              </w:rPr>
              <w:t> </w:t>
            </w:r>
            <w:r>
              <w:rPr>
                <w:sz w:val="24"/>
              </w:rPr>
              <w:t>je</w:t>
            </w:r>
            <w:r>
              <w:rPr>
                <w:spacing w:val="-2"/>
                <w:sz w:val="24"/>
              </w:rPr>
              <w:t> </w:t>
            </w:r>
            <w:r>
              <w:rPr>
                <w:spacing w:val="-5"/>
                <w:sz w:val="24"/>
              </w:rPr>
              <w:t>rok</w:t>
            </w:r>
          </w:p>
        </w:tc>
        <w:tc>
          <w:tcPr>
            <w:tcW w:w="1875" w:type="dxa"/>
          </w:tcPr>
          <w:p>
            <w:pPr>
              <w:pStyle w:val="TableParagraph"/>
              <w:spacing w:line="273" w:lineRule="exact"/>
              <w:ind w:right="91"/>
              <w:jc w:val="right"/>
              <w:rPr>
                <w:sz w:val="24"/>
              </w:rPr>
            </w:pPr>
            <w:r>
              <w:rPr>
                <w:spacing w:val="-2"/>
                <w:sz w:val="24"/>
              </w:rPr>
              <w:t>5.000,00</w:t>
            </w:r>
          </w:p>
        </w:tc>
        <w:tc>
          <w:tcPr>
            <w:tcW w:w="1570" w:type="dxa"/>
          </w:tcPr>
          <w:p>
            <w:pPr>
              <w:pStyle w:val="TableParagraph"/>
              <w:spacing w:line="273" w:lineRule="exact"/>
              <w:ind w:right="90"/>
              <w:jc w:val="right"/>
              <w:rPr>
                <w:sz w:val="24"/>
              </w:rPr>
            </w:pPr>
            <w:r>
              <w:rPr>
                <w:spacing w:val="-4"/>
                <w:sz w:val="24"/>
              </w:rPr>
              <w:t>0,00</w:t>
            </w:r>
          </w:p>
        </w:tc>
        <w:tc>
          <w:tcPr>
            <w:tcW w:w="1795" w:type="dxa"/>
          </w:tcPr>
          <w:p>
            <w:pPr>
              <w:pStyle w:val="TableParagraph"/>
              <w:spacing w:line="273" w:lineRule="exact"/>
              <w:ind w:right="88"/>
              <w:jc w:val="right"/>
              <w:rPr>
                <w:sz w:val="24"/>
              </w:rPr>
            </w:pPr>
            <w:r>
              <w:rPr>
                <w:spacing w:val="-4"/>
                <w:sz w:val="24"/>
              </w:rPr>
              <w:t>0,00</w:t>
            </w:r>
          </w:p>
        </w:tc>
      </w:tr>
      <w:tr>
        <w:trPr>
          <w:trHeight w:val="551" w:hRule="atLeast"/>
        </w:trPr>
        <w:tc>
          <w:tcPr>
            <w:tcW w:w="770" w:type="dxa"/>
          </w:tcPr>
          <w:p>
            <w:pPr>
              <w:pStyle w:val="TableParagraph"/>
              <w:spacing w:line="273" w:lineRule="exact"/>
              <w:ind w:left="24"/>
              <w:jc w:val="center"/>
              <w:rPr>
                <w:sz w:val="24"/>
              </w:rPr>
            </w:pPr>
            <w:r>
              <w:rPr>
                <w:spacing w:val="-5"/>
                <w:sz w:val="24"/>
              </w:rPr>
              <w:t>2.</w:t>
            </w:r>
          </w:p>
        </w:tc>
        <w:tc>
          <w:tcPr>
            <w:tcW w:w="2746" w:type="dxa"/>
          </w:tcPr>
          <w:p>
            <w:pPr>
              <w:pStyle w:val="TableParagraph"/>
              <w:spacing w:line="276" w:lineRule="exact"/>
              <w:ind w:left="115" w:right="123"/>
              <w:rPr>
                <w:sz w:val="24"/>
              </w:rPr>
            </w:pPr>
            <w:r>
              <w:rPr>
                <w:spacing w:val="-2"/>
                <w:sz w:val="24"/>
              </w:rPr>
              <w:t>Otkup</w:t>
            </w:r>
            <w:r>
              <w:rPr>
                <w:spacing w:val="-15"/>
                <w:sz w:val="24"/>
              </w:rPr>
              <w:t> </w:t>
            </w:r>
            <w:r>
              <w:rPr>
                <w:spacing w:val="-2"/>
                <w:sz w:val="24"/>
              </w:rPr>
              <w:t>građevinskog zemljišta</w:t>
            </w:r>
          </w:p>
        </w:tc>
        <w:tc>
          <w:tcPr>
            <w:tcW w:w="1875" w:type="dxa"/>
          </w:tcPr>
          <w:p>
            <w:pPr>
              <w:pStyle w:val="TableParagraph"/>
              <w:spacing w:line="273" w:lineRule="exact"/>
              <w:ind w:right="91"/>
              <w:jc w:val="right"/>
              <w:rPr>
                <w:sz w:val="24"/>
              </w:rPr>
            </w:pPr>
            <w:r>
              <w:rPr>
                <w:spacing w:val="-2"/>
                <w:sz w:val="24"/>
              </w:rPr>
              <w:t>100.000,00</w:t>
            </w:r>
          </w:p>
        </w:tc>
        <w:tc>
          <w:tcPr>
            <w:tcW w:w="1570" w:type="dxa"/>
          </w:tcPr>
          <w:p>
            <w:pPr>
              <w:pStyle w:val="TableParagraph"/>
              <w:spacing w:line="273" w:lineRule="exact"/>
              <w:ind w:right="89"/>
              <w:jc w:val="right"/>
              <w:rPr>
                <w:sz w:val="24"/>
              </w:rPr>
            </w:pPr>
            <w:r>
              <w:rPr>
                <w:spacing w:val="-2"/>
                <w:sz w:val="24"/>
              </w:rPr>
              <w:t>65.068,93</w:t>
            </w:r>
          </w:p>
        </w:tc>
        <w:tc>
          <w:tcPr>
            <w:tcW w:w="1795" w:type="dxa"/>
          </w:tcPr>
          <w:p>
            <w:pPr>
              <w:pStyle w:val="TableParagraph"/>
              <w:spacing w:line="273" w:lineRule="exact"/>
              <w:ind w:right="85"/>
              <w:jc w:val="right"/>
              <w:rPr>
                <w:sz w:val="24"/>
              </w:rPr>
            </w:pPr>
            <w:r>
              <w:rPr>
                <w:spacing w:val="-5"/>
                <w:sz w:val="24"/>
              </w:rPr>
              <w:t>81-</w:t>
            </w:r>
            <w:r>
              <w:rPr>
                <w:spacing w:val="-2"/>
                <w:sz w:val="24"/>
              </w:rPr>
              <w:t>65.068,93</w:t>
            </w:r>
          </w:p>
        </w:tc>
      </w:tr>
      <w:tr>
        <w:trPr>
          <w:trHeight w:val="278" w:hRule="atLeast"/>
        </w:trPr>
        <w:tc>
          <w:tcPr>
            <w:tcW w:w="770" w:type="dxa"/>
            <w:tcBorders>
              <w:bottom w:val="nil"/>
            </w:tcBorders>
          </w:tcPr>
          <w:p>
            <w:pPr>
              <w:pStyle w:val="TableParagraph"/>
              <w:spacing w:line="258" w:lineRule="exact"/>
              <w:ind w:left="24"/>
              <w:jc w:val="center"/>
              <w:rPr>
                <w:sz w:val="24"/>
              </w:rPr>
            </w:pPr>
            <w:r>
              <w:rPr>
                <w:spacing w:val="-5"/>
                <w:sz w:val="24"/>
              </w:rPr>
              <w:t>3.</w:t>
            </w:r>
          </w:p>
        </w:tc>
        <w:tc>
          <w:tcPr>
            <w:tcW w:w="2746" w:type="dxa"/>
            <w:tcBorders>
              <w:bottom w:val="nil"/>
            </w:tcBorders>
          </w:tcPr>
          <w:p>
            <w:pPr>
              <w:pStyle w:val="TableParagraph"/>
              <w:spacing w:line="258" w:lineRule="exact"/>
              <w:ind w:left="115"/>
              <w:rPr>
                <w:sz w:val="24"/>
              </w:rPr>
            </w:pPr>
            <w:r>
              <w:rPr>
                <w:sz w:val="24"/>
              </w:rPr>
              <w:t>Dokumenti </w:t>
            </w:r>
            <w:r>
              <w:rPr>
                <w:spacing w:val="-2"/>
                <w:sz w:val="24"/>
              </w:rPr>
              <w:t>prostornog</w:t>
            </w:r>
          </w:p>
        </w:tc>
        <w:tc>
          <w:tcPr>
            <w:tcW w:w="1875" w:type="dxa"/>
            <w:tcBorders>
              <w:bottom w:val="nil"/>
            </w:tcBorders>
          </w:tcPr>
          <w:p>
            <w:pPr>
              <w:pStyle w:val="TableParagraph"/>
              <w:spacing w:line="258" w:lineRule="exact"/>
              <w:ind w:right="108"/>
              <w:jc w:val="right"/>
              <w:rPr>
                <w:sz w:val="24"/>
              </w:rPr>
            </w:pPr>
            <w:r>
              <w:rPr>
                <w:spacing w:val="-2"/>
                <w:sz w:val="24"/>
              </w:rPr>
              <w:t>65.000,00</w:t>
            </w:r>
          </w:p>
        </w:tc>
        <w:tc>
          <w:tcPr>
            <w:tcW w:w="1570" w:type="dxa"/>
            <w:tcBorders>
              <w:bottom w:val="nil"/>
            </w:tcBorders>
          </w:tcPr>
          <w:p>
            <w:pPr>
              <w:pStyle w:val="TableParagraph"/>
              <w:spacing w:line="258" w:lineRule="exact"/>
              <w:ind w:right="89"/>
              <w:jc w:val="right"/>
              <w:rPr>
                <w:sz w:val="24"/>
              </w:rPr>
            </w:pPr>
            <w:r>
              <w:rPr>
                <w:spacing w:val="-2"/>
                <w:sz w:val="24"/>
              </w:rPr>
              <w:t>18.925,00</w:t>
            </w:r>
          </w:p>
        </w:tc>
        <w:tc>
          <w:tcPr>
            <w:tcW w:w="1795" w:type="dxa"/>
            <w:tcBorders>
              <w:bottom w:val="nil"/>
            </w:tcBorders>
          </w:tcPr>
          <w:p>
            <w:pPr>
              <w:pStyle w:val="TableParagraph"/>
              <w:spacing w:line="258" w:lineRule="exact"/>
              <w:ind w:right="83"/>
              <w:jc w:val="right"/>
              <w:rPr>
                <w:sz w:val="24"/>
              </w:rPr>
            </w:pPr>
            <w:r>
              <w:rPr>
                <w:spacing w:val="-5"/>
                <w:sz w:val="24"/>
              </w:rPr>
              <w:t>52-</w:t>
            </w:r>
            <w:r>
              <w:rPr>
                <w:spacing w:val="-4"/>
                <w:sz w:val="24"/>
              </w:rPr>
              <w:t>0,00</w:t>
            </w:r>
          </w:p>
        </w:tc>
      </w:tr>
      <w:tr>
        <w:trPr>
          <w:trHeight w:val="277" w:hRule="atLeast"/>
        </w:trPr>
        <w:tc>
          <w:tcPr>
            <w:tcW w:w="770" w:type="dxa"/>
            <w:tcBorders>
              <w:top w:val="nil"/>
              <w:bottom w:val="nil"/>
            </w:tcBorders>
          </w:tcPr>
          <w:p>
            <w:pPr>
              <w:pStyle w:val="TableParagraph"/>
              <w:rPr>
                <w:sz w:val="20"/>
              </w:rPr>
            </w:pPr>
          </w:p>
        </w:tc>
        <w:tc>
          <w:tcPr>
            <w:tcW w:w="2746" w:type="dxa"/>
            <w:tcBorders>
              <w:top w:val="nil"/>
              <w:bottom w:val="nil"/>
            </w:tcBorders>
          </w:tcPr>
          <w:p>
            <w:pPr>
              <w:pStyle w:val="TableParagraph"/>
              <w:spacing w:line="257" w:lineRule="exact"/>
              <w:ind w:left="115"/>
              <w:rPr>
                <w:sz w:val="24"/>
              </w:rPr>
            </w:pPr>
            <w:r>
              <w:rPr>
                <w:spacing w:val="-2"/>
                <w:sz w:val="24"/>
              </w:rPr>
              <w:t>uređenja</w:t>
            </w:r>
            <w:r>
              <w:rPr>
                <w:spacing w:val="3"/>
                <w:sz w:val="24"/>
              </w:rPr>
              <w:t> </w:t>
            </w:r>
            <w:r>
              <w:rPr>
                <w:spacing w:val="-2"/>
                <w:sz w:val="24"/>
              </w:rPr>
              <w:t>UPA-10.550,00€</w:t>
            </w:r>
          </w:p>
        </w:tc>
        <w:tc>
          <w:tcPr>
            <w:tcW w:w="1875" w:type="dxa"/>
            <w:tcBorders>
              <w:top w:val="nil"/>
              <w:bottom w:val="nil"/>
            </w:tcBorders>
          </w:tcPr>
          <w:p>
            <w:pPr>
              <w:pStyle w:val="TableParagraph"/>
              <w:rPr>
                <w:sz w:val="20"/>
              </w:rPr>
            </w:pPr>
          </w:p>
        </w:tc>
        <w:tc>
          <w:tcPr>
            <w:tcW w:w="1570" w:type="dxa"/>
            <w:tcBorders>
              <w:top w:val="nil"/>
              <w:bottom w:val="nil"/>
            </w:tcBorders>
          </w:tcPr>
          <w:p>
            <w:pPr>
              <w:pStyle w:val="TableParagraph"/>
              <w:rPr>
                <w:sz w:val="20"/>
              </w:rPr>
            </w:pPr>
          </w:p>
        </w:tc>
        <w:tc>
          <w:tcPr>
            <w:tcW w:w="1795" w:type="dxa"/>
            <w:tcBorders>
              <w:top w:val="nil"/>
              <w:bottom w:val="nil"/>
            </w:tcBorders>
          </w:tcPr>
          <w:p>
            <w:pPr>
              <w:pStyle w:val="TableParagraph"/>
              <w:spacing w:line="257" w:lineRule="exact"/>
              <w:ind w:right="85"/>
              <w:jc w:val="right"/>
              <w:rPr>
                <w:sz w:val="24"/>
              </w:rPr>
            </w:pPr>
            <w:r>
              <w:rPr>
                <w:spacing w:val="-5"/>
                <w:sz w:val="24"/>
              </w:rPr>
              <w:t>11-</w:t>
            </w:r>
            <w:r>
              <w:rPr>
                <w:spacing w:val="-2"/>
                <w:sz w:val="24"/>
              </w:rPr>
              <w:t>18.925,00</w:t>
            </w:r>
          </w:p>
        </w:tc>
      </w:tr>
      <w:tr>
        <w:trPr>
          <w:trHeight w:val="275" w:hRule="atLeast"/>
        </w:trPr>
        <w:tc>
          <w:tcPr>
            <w:tcW w:w="770" w:type="dxa"/>
            <w:tcBorders>
              <w:top w:val="nil"/>
              <w:bottom w:val="nil"/>
            </w:tcBorders>
          </w:tcPr>
          <w:p>
            <w:pPr>
              <w:pStyle w:val="TableParagraph"/>
              <w:rPr>
                <w:sz w:val="20"/>
              </w:rPr>
            </w:pPr>
          </w:p>
        </w:tc>
        <w:tc>
          <w:tcPr>
            <w:tcW w:w="2746" w:type="dxa"/>
            <w:tcBorders>
              <w:top w:val="nil"/>
              <w:bottom w:val="nil"/>
            </w:tcBorders>
          </w:tcPr>
          <w:p>
            <w:pPr>
              <w:pStyle w:val="TableParagraph"/>
              <w:spacing w:line="256" w:lineRule="exact"/>
              <w:ind w:left="115"/>
              <w:rPr>
                <w:sz w:val="24"/>
              </w:rPr>
            </w:pPr>
            <w:r>
              <w:rPr>
                <w:sz w:val="24"/>
              </w:rPr>
              <w:t>Strategija</w:t>
            </w:r>
            <w:r>
              <w:rPr>
                <w:spacing w:val="-3"/>
                <w:sz w:val="24"/>
              </w:rPr>
              <w:t> </w:t>
            </w:r>
            <w:r>
              <w:rPr>
                <w:sz w:val="24"/>
              </w:rPr>
              <w:t>zelene</w:t>
            </w:r>
            <w:r>
              <w:rPr>
                <w:spacing w:val="-2"/>
                <w:sz w:val="24"/>
              </w:rPr>
              <w:t> urbane</w:t>
            </w:r>
          </w:p>
        </w:tc>
        <w:tc>
          <w:tcPr>
            <w:tcW w:w="1875" w:type="dxa"/>
            <w:tcBorders>
              <w:top w:val="nil"/>
              <w:bottom w:val="nil"/>
            </w:tcBorders>
          </w:tcPr>
          <w:p>
            <w:pPr>
              <w:pStyle w:val="TableParagraph"/>
              <w:spacing w:line="256" w:lineRule="exact"/>
              <w:ind w:right="110"/>
              <w:jc w:val="right"/>
              <w:rPr>
                <w:sz w:val="24"/>
              </w:rPr>
            </w:pPr>
            <w:r>
              <w:rPr>
                <w:spacing w:val="-2"/>
                <w:sz w:val="24"/>
              </w:rPr>
              <w:t>8.500,00</w:t>
            </w:r>
          </w:p>
        </w:tc>
        <w:tc>
          <w:tcPr>
            <w:tcW w:w="1570" w:type="dxa"/>
            <w:tcBorders>
              <w:top w:val="nil"/>
              <w:bottom w:val="nil"/>
            </w:tcBorders>
          </w:tcPr>
          <w:p>
            <w:pPr>
              <w:pStyle w:val="TableParagraph"/>
              <w:rPr>
                <w:sz w:val="20"/>
              </w:rPr>
            </w:pPr>
          </w:p>
        </w:tc>
        <w:tc>
          <w:tcPr>
            <w:tcW w:w="1795" w:type="dxa"/>
            <w:tcBorders>
              <w:top w:val="nil"/>
              <w:bottom w:val="nil"/>
            </w:tcBorders>
          </w:tcPr>
          <w:p>
            <w:pPr>
              <w:pStyle w:val="TableParagraph"/>
              <w:rPr>
                <w:sz w:val="20"/>
              </w:rPr>
            </w:pPr>
          </w:p>
        </w:tc>
      </w:tr>
      <w:tr>
        <w:trPr>
          <w:trHeight w:val="537" w:hRule="atLeast"/>
        </w:trPr>
        <w:tc>
          <w:tcPr>
            <w:tcW w:w="770" w:type="dxa"/>
            <w:tcBorders>
              <w:top w:val="nil"/>
            </w:tcBorders>
          </w:tcPr>
          <w:p>
            <w:pPr>
              <w:pStyle w:val="TableParagraph"/>
              <w:rPr>
                <w:sz w:val="22"/>
              </w:rPr>
            </w:pPr>
          </w:p>
        </w:tc>
        <w:tc>
          <w:tcPr>
            <w:tcW w:w="2746" w:type="dxa"/>
            <w:tcBorders>
              <w:top w:val="nil"/>
            </w:tcBorders>
          </w:tcPr>
          <w:p>
            <w:pPr>
              <w:pStyle w:val="TableParagraph"/>
              <w:spacing w:line="271" w:lineRule="exact"/>
              <w:ind w:left="115"/>
              <w:rPr>
                <w:sz w:val="24"/>
              </w:rPr>
            </w:pPr>
            <w:r>
              <w:rPr>
                <w:spacing w:val="-3"/>
                <w:sz w:val="24"/>
              </w:rPr>
              <w:t>obnove-</w:t>
            </w:r>
            <w:r>
              <w:rPr>
                <w:spacing w:val="-2"/>
                <w:sz w:val="24"/>
              </w:rPr>
              <w:t>8.375,00€</w:t>
            </w:r>
          </w:p>
        </w:tc>
        <w:tc>
          <w:tcPr>
            <w:tcW w:w="1875" w:type="dxa"/>
            <w:tcBorders>
              <w:top w:val="nil"/>
            </w:tcBorders>
          </w:tcPr>
          <w:p>
            <w:pPr>
              <w:pStyle w:val="TableParagraph"/>
              <w:rPr>
                <w:sz w:val="22"/>
              </w:rPr>
            </w:pPr>
          </w:p>
        </w:tc>
        <w:tc>
          <w:tcPr>
            <w:tcW w:w="1570" w:type="dxa"/>
            <w:tcBorders>
              <w:top w:val="nil"/>
            </w:tcBorders>
          </w:tcPr>
          <w:p>
            <w:pPr>
              <w:pStyle w:val="TableParagraph"/>
              <w:rPr>
                <w:sz w:val="22"/>
              </w:rPr>
            </w:pPr>
          </w:p>
        </w:tc>
        <w:tc>
          <w:tcPr>
            <w:tcW w:w="1795" w:type="dxa"/>
            <w:tcBorders>
              <w:top w:val="nil"/>
            </w:tcBorders>
          </w:tcPr>
          <w:p>
            <w:pPr>
              <w:pStyle w:val="TableParagraph"/>
              <w:rPr>
                <w:sz w:val="22"/>
              </w:rPr>
            </w:pPr>
          </w:p>
        </w:tc>
      </w:tr>
      <w:tr>
        <w:trPr>
          <w:trHeight w:val="278" w:hRule="atLeast"/>
        </w:trPr>
        <w:tc>
          <w:tcPr>
            <w:tcW w:w="770" w:type="dxa"/>
          </w:tcPr>
          <w:p>
            <w:pPr>
              <w:pStyle w:val="TableParagraph"/>
              <w:rPr>
                <w:sz w:val="20"/>
              </w:rPr>
            </w:pPr>
          </w:p>
        </w:tc>
        <w:tc>
          <w:tcPr>
            <w:tcW w:w="2746" w:type="dxa"/>
          </w:tcPr>
          <w:p>
            <w:pPr>
              <w:pStyle w:val="TableParagraph"/>
              <w:spacing w:line="258" w:lineRule="exact"/>
              <w:ind w:left="115"/>
              <w:rPr>
                <w:b/>
                <w:sz w:val="24"/>
              </w:rPr>
            </w:pPr>
            <w:r>
              <w:rPr>
                <w:b/>
                <w:spacing w:val="-2"/>
                <w:sz w:val="24"/>
              </w:rPr>
              <w:t>UKUPNO:</w:t>
            </w:r>
          </w:p>
        </w:tc>
        <w:tc>
          <w:tcPr>
            <w:tcW w:w="1875" w:type="dxa"/>
          </w:tcPr>
          <w:p>
            <w:pPr>
              <w:pStyle w:val="TableParagraph"/>
              <w:spacing w:line="258" w:lineRule="exact"/>
              <w:ind w:right="91"/>
              <w:jc w:val="right"/>
              <w:rPr>
                <w:b/>
                <w:sz w:val="24"/>
              </w:rPr>
            </w:pPr>
            <w:r>
              <w:rPr>
                <w:b/>
                <w:spacing w:val="-2"/>
                <w:sz w:val="24"/>
              </w:rPr>
              <w:t>178.500,00</w:t>
            </w:r>
          </w:p>
        </w:tc>
        <w:tc>
          <w:tcPr>
            <w:tcW w:w="1570" w:type="dxa"/>
          </w:tcPr>
          <w:p>
            <w:pPr>
              <w:pStyle w:val="TableParagraph"/>
              <w:spacing w:line="258" w:lineRule="exact"/>
              <w:ind w:right="89"/>
              <w:jc w:val="right"/>
              <w:rPr>
                <w:b/>
                <w:sz w:val="24"/>
              </w:rPr>
            </w:pPr>
            <w:r>
              <w:rPr>
                <w:b/>
                <w:spacing w:val="-2"/>
                <w:sz w:val="24"/>
              </w:rPr>
              <w:t>83.993,93</w:t>
            </w:r>
          </w:p>
        </w:tc>
        <w:tc>
          <w:tcPr>
            <w:tcW w:w="1795" w:type="dxa"/>
          </w:tcPr>
          <w:p>
            <w:pPr>
              <w:pStyle w:val="TableParagraph"/>
              <w:spacing w:line="258" w:lineRule="exact"/>
              <w:ind w:right="86"/>
              <w:jc w:val="right"/>
              <w:rPr>
                <w:b/>
                <w:sz w:val="24"/>
              </w:rPr>
            </w:pPr>
            <w:r>
              <w:rPr>
                <w:b/>
                <w:spacing w:val="-2"/>
                <w:sz w:val="24"/>
              </w:rPr>
              <w:t>83.993,93</w:t>
            </w:r>
          </w:p>
        </w:tc>
      </w:tr>
    </w:tbl>
    <w:p>
      <w:pPr>
        <w:pStyle w:val="BodyText"/>
        <w:spacing w:before="3"/>
        <w:rPr>
          <w:b/>
        </w:rPr>
      </w:pPr>
    </w:p>
    <w:p>
      <w:pPr>
        <w:pStyle w:val="Heading4"/>
        <w:ind w:left="424"/>
        <w:jc w:val="left"/>
      </w:pPr>
      <w:r>
        <w:rPr/>
        <w:t>Izvor</w:t>
      </w:r>
      <w:r>
        <w:rPr>
          <w:spacing w:val="-5"/>
        </w:rPr>
        <w:t> </w:t>
      </w:r>
      <w:r>
        <w:rPr>
          <w:spacing w:val="-2"/>
        </w:rPr>
        <w:t>financiranja:</w:t>
      </w:r>
    </w:p>
    <w:p>
      <w:pPr>
        <w:pStyle w:val="BodyText"/>
        <w:ind w:left="424"/>
      </w:pPr>
      <w:r>
        <w:rPr/>
        <w:t>Pomoći</w:t>
      </w:r>
      <w:r>
        <w:rPr>
          <w:spacing w:val="-2"/>
        </w:rPr>
        <w:t> </w:t>
      </w:r>
      <w:r>
        <w:rPr/>
        <w:t>– (052)</w:t>
      </w:r>
      <w:r>
        <w:rPr>
          <w:spacing w:val="-4"/>
        </w:rPr>
        <w:t> </w:t>
      </w:r>
      <w:r>
        <w:rPr/>
        <w:t>– </w:t>
      </w:r>
      <w:r>
        <w:rPr>
          <w:spacing w:val="-4"/>
        </w:rPr>
        <w:t>0,00</w:t>
      </w:r>
    </w:p>
    <w:p>
      <w:pPr>
        <w:spacing w:before="0"/>
        <w:ind w:left="424" w:right="0" w:firstLine="0"/>
        <w:jc w:val="left"/>
        <w:rPr>
          <w:sz w:val="24"/>
        </w:rPr>
      </w:pPr>
      <w:r>
        <w:rPr>
          <w:sz w:val="24"/>
        </w:rPr>
        <w:t>Primici</w:t>
      </w:r>
      <w:r>
        <w:rPr>
          <w:spacing w:val="-6"/>
          <w:sz w:val="24"/>
        </w:rPr>
        <w:t> </w:t>
      </w:r>
      <w:r>
        <w:rPr>
          <w:sz w:val="24"/>
        </w:rPr>
        <w:t>od</w:t>
      </w:r>
      <w:r>
        <w:rPr>
          <w:spacing w:val="-4"/>
          <w:sz w:val="24"/>
        </w:rPr>
        <w:t> </w:t>
      </w:r>
      <w:r>
        <w:rPr>
          <w:sz w:val="22"/>
        </w:rPr>
        <w:t>zaduživanja</w:t>
      </w:r>
      <w:r>
        <w:rPr>
          <w:spacing w:val="-1"/>
          <w:sz w:val="22"/>
        </w:rPr>
        <w:t> </w:t>
      </w:r>
      <w:r>
        <w:rPr>
          <w:sz w:val="24"/>
        </w:rPr>
        <w:t>–</w:t>
      </w:r>
      <w:r>
        <w:rPr>
          <w:spacing w:val="-4"/>
          <w:sz w:val="24"/>
        </w:rPr>
        <w:t> </w:t>
      </w:r>
      <w:r>
        <w:rPr>
          <w:sz w:val="24"/>
        </w:rPr>
        <w:t>(081</w:t>
      </w:r>
      <w:r>
        <w:rPr>
          <w:b/>
          <w:sz w:val="24"/>
        </w:rPr>
        <w:t>)</w:t>
      </w:r>
      <w:r>
        <w:rPr>
          <w:b/>
          <w:spacing w:val="-6"/>
          <w:sz w:val="24"/>
        </w:rPr>
        <w:t> </w:t>
      </w:r>
      <w:r>
        <w:rPr>
          <w:b/>
          <w:sz w:val="24"/>
        </w:rPr>
        <w:t>–</w:t>
      </w:r>
      <w:r>
        <w:rPr>
          <w:b/>
          <w:spacing w:val="-4"/>
          <w:sz w:val="24"/>
        </w:rPr>
        <w:t> </w:t>
      </w:r>
      <w:r>
        <w:rPr>
          <w:spacing w:val="-2"/>
          <w:sz w:val="24"/>
        </w:rPr>
        <w:t>65.068,93</w:t>
      </w:r>
    </w:p>
    <w:p>
      <w:pPr>
        <w:spacing w:after="0"/>
        <w:jc w:val="left"/>
        <w:rPr>
          <w:sz w:val="24"/>
        </w:rPr>
        <w:sectPr>
          <w:headerReference w:type="default" r:id="rId83"/>
          <w:footerReference w:type="default" r:id="rId84"/>
          <w:pgSz w:w="11920" w:h="16850"/>
          <w:pgMar w:header="0" w:footer="1048" w:top="1400" w:bottom="1240" w:left="992" w:right="708"/>
          <w:pgNumType w:start="1"/>
        </w:sectPr>
      </w:pPr>
    </w:p>
    <w:p>
      <w:pPr>
        <w:pStyle w:val="BodyText"/>
        <w:spacing w:before="75"/>
        <w:ind w:left="424"/>
      </w:pPr>
      <w:r>
        <w:rPr/>
        <w:t>Opći</w:t>
      </w:r>
      <w:r>
        <w:rPr>
          <w:spacing w:val="-1"/>
        </w:rPr>
        <w:t> </w:t>
      </w:r>
      <w:r>
        <w:rPr/>
        <w:t>prihodi</w:t>
      </w:r>
      <w:r>
        <w:rPr>
          <w:spacing w:val="-2"/>
        </w:rPr>
        <w:t> </w:t>
      </w:r>
      <w:r>
        <w:rPr/>
        <w:t>i</w:t>
      </w:r>
      <w:r>
        <w:rPr>
          <w:spacing w:val="-1"/>
        </w:rPr>
        <w:t> </w:t>
      </w:r>
      <w:r>
        <w:rPr/>
        <w:t>primici –</w:t>
      </w:r>
      <w:r>
        <w:rPr>
          <w:spacing w:val="-1"/>
        </w:rPr>
        <w:t> </w:t>
      </w:r>
      <w:r>
        <w:rPr/>
        <w:t>(011)</w:t>
      </w:r>
      <w:r>
        <w:rPr>
          <w:spacing w:val="-4"/>
        </w:rPr>
        <w:t> </w:t>
      </w:r>
      <w:r>
        <w:rPr/>
        <w:t>–</w:t>
      </w:r>
      <w:r>
        <w:rPr>
          <w:spacing w:val="-1"/>
        </w:rPr>
        <w:t> </w:t>
      </w:r>
      <w:r>
        <w:rPr>
          <w:spacing w:val="-2"/>
        </w:rPr>
        <w:t>18.925,00</w:t>
      </w:r>
    </w:p>
    <w:p>
      <w:pPr>
        <w:pStyle w:val="BodyText"/>
      </w:pPr>
    </w:p>
    <w:p>
      <w:pPr>
        <w:pStyle w:val="Heading4"/>
        <w:ind w:left="424"/>
        <w:jc w:val="left"/>
      </w:pPr>
      <w:r>
        <w:rPr/>
        <w:t>Aktivnost:</w:t>
      </w:r>
      <w:r>
        <w:rPr>
          <w:spacing w:val="-9"/>
        </w:rPr>
        <w:t> </w:t>
      </w:r>
      <w:r>
        <w:rPr/>
        <w:t>A100502</w:t>
      </w:r>
      <w:r>
        <w:rPr>
          <w:spacing w:val="-5"/>
        </w:rPr>
        <w:t> </w:t>
      </w:r>
      <w:r>
        <w:rPr/>
        <w:t>Općinske</w:t>
      </w:r>
      <w:r>
        <w:rPr>
          <w:spacing w:val="-5"/>
        </w:rPr>
        <w:t> </w:t>
      </w:r>
      <w:r>
        <w:rPr>
          <w:spacing w:val="-2"/>
        </w:rPr>
        <w:t>zgrade</w:t>
      </w:r>
    </w:p>
    <w:p>
      <w:pPr>
        <w:pStyle w:val="BodyText"/>
        <w:spacing w:before="47"/>
        <w:rPr>
          <w:b/>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8"/>
        <w:gridCol w:w="2259"/>
        <w:gridCol w:w="1678"/>
        <w:gridCol w:w="1676"/>
        <w:gridCol w:w="1923"/>
      </w:tblGrid>
      <w:tr>
        <w:trPr>
          <w:trHeight w:val="1105" w:hRule="atLeast"/>
        </w:trPr>
        <w:tc>
          <w:tcPr>
            <w:tcW w:w="938" w:type="dxa"/>
          </w:tcPr>
          <w:p>
            <w:pPr>
              <w:pStyle w:val="TableParagraph"/>
              <w:spacing w:before="1"/>
              <w:ind w:left="24"/>
              <w:jc w:val="center"/>
              <w:rPr>
                <w:b/>
                <w:sz w:val="24"/>
              </w:rPr>
            </w:pPr>
            <w:r>
              <w:rPr>
                <w:b/>
                <w:spacing w:val="-5"/>
                <w:sz w:val="24"/>
              </w:rPr>
              <w:t>Cto</w:t>
            </w:r>
          </w:p>
        </w:tc>
        <w:tc>
          <w:tcPr>
            <w:tcW w:w="2259" w:type="dxa"/>
          </w:tcPr>
          <w:p>
            <w:pPr>
              <w:pStyle w:val="TableParagraph"/>
              <w:spacing w:before="1"/>
              <w:ind w:left="734" w:hanging="442"/>
              <w:rPr>
                <w:b/>
                <w:sz w:val="24"/>
              </w:rPr>
            </w:pPr>
            <w:r>
              <w:rPr>
                <w:b/>
                <w:spacing w:val="-2"/>
                <w:sz w:val="24"/>
              </w:rPr>
              <w:t>Naziv</w:t>
            </w:r>
            <w:r>
              <w:rPr>
                <w:b/>
                <w:spacing w:val="-16"/>
                <w:sz w:val="24"/>
              </w:rPr>
              <w:t> </w:t>
            </w:r>
            <w:r>
              <w:rPr>
                <w:b/>
                <w:spacing w:val="-2"/>
                <w:sz w:val="24"/>
              </w:rPr>
              <w:t>objekta</w:t>
            </w:r>
            <w:r>
              <w:rPr>
                <w:b/>
                <w:spacing w:val="-15"/>
                <w:sz w:val="24"/>
              </w:rPr>
              <w:t> </w:t>
            </w:r>
            <w:r>
              <w:rPr>
                <w:b/>
                <w:spacing w:val="-2"/>
                <w:sz w:val="24"/>
              </w:rPr>
              <w:t>ili uređaja</w:t>
            </w:r>
          </w:p>
        </w:tc>
        <w:tc>
          <w:tcPr>
            <w:tcW w:w="1678" w:type="dxa"/>
          </w:tcPr>
          <w:p>
            <w:pPr>
              <w:pStyle w:val="TableParagraph"/>
              <w:spacing w:before="1"/>
              <w:ind w:left="338" w:right="211" w:hanging="118"/>
              <w:rPr>
                <w:b/>
                <w:sz w:val="24"/>
              </w:rPr>
            </w:pPr>
            <w:r>
              <w:rPr>
                <w:b/>
                <w:spacing w:val="-2"/>
                <w:sz w:val="24"/>
              </w:rPr>
              <w:t>IZMJENE</w:t>
            </w:r>
            <w:r>
              <w:rPr>
                <w:b/>
                <w:spacing w:val="-14"/>
                <w:sz w:val="24"/>
              </w:rPr>
              <w:t> </w:t>
            </w:r>
            <w:r>
              <w:rPr>
                <w:b/>
                <w:spacing w:val="-2"/>
                <w:sz w:val="24"/>
              </w:rPr>
              <w:t>I DOPUNE</w:t>
            </w:r>
          </w:p>
        </w:tc>
        <w:tc>
          <w:tcPr>
            <w:tcW w:w="1676" w:type="dxa"/>
          </w:tcPr>
          <w:p>
            <w:pPr>
              <w:pStyle w:val="TableParagraph"/>
              <w:spacing w:line="270" w:lineRule="atLeast"/>
              <w:ind w:left="379" w:right="354"/>
              <w:jc w:val="center"/>
              <w:rPr>
                <w:b/>
                <w:sz w:val="24"/>
              </w:rPr>
            </w:pPr>
            <w:r>
              <w:rPr>
                <w:b/>
                <w:spacing w:val="-4"/>
                <w:sz w:val="24"/>
              </w:rPr>
              <w:t>Izvršenje </w:t>
            </w:r>
            <w:r>
              <w:rPr>
                <w:b/>
                <w:spacing w:val="-2"/>
                <w:sz w:val="24"/>
              </w:rPr>
              <w:t>troškova </w:t>
            </w:r>
            <w:r>
              <w:rPr>
                <w:b/>
                <w:sz w:val="24"/>
              </w:rPr>
              <w:t>EUR-a</w:t>
            </w:r>
            <w:r>
              <w:rPr>
                <w:b/>
                <w:spacing w:val="-8"/>
                <w:sz w:val="24"/>
              </w:rPr>
              <w:t> </w:t>
            </w:r>
            <w:r>
              <w:rPr>
                <w:b/>
                <w:sz w:val="24"/>
              </w:rPr>
              <w:t>u </w:t>
            </w:r>
            <w:r>
              <w:rPr>
                <w:b/>
                <w:spacing w:val="-2"/>
                <w:sz w:val="24"/>
              </w:rPr>
              <w:t>2025.</w:t>
            </w:r>
          </w:p>
        </w:tc>
        <w:tc>
          <w:tcPr>
            <w:tcW w:w="1923" w:type="dxa"/>
          </w:tcPr>
          <w:p>
            <w:pPr>
              <w:pStyle w:val="TableParagraph"/>
              <w:spacing w:before="1"/>
              <w:ind w:left="331" w:firstLine="328"/>
              <w:rPr>
                <w:b/>
                <w:sz w:val="24"/>
              </w:rPr>
            </w:pPr>
            <w:r>
              <w:rPr>
                <w:b/>
                <w:spacing w:val="-2"/>
                <w:sz w:val="24"/>
              </w:rPr>
              <w:t>Izvori </w:t>
            </w:r>
            <w:r>
              <w:rPr>
                <w:b/>
                <w:spacing w:val="-4"/>
                <w:sz w:val="24"/>
              </w:rPr>
              <w:t>financiranja</w:t>
            </w:r>
          </w:p>
        </w:tc>
      </w:tr>
      <w:tr>
        <w:trPr>
          <w:trHeight w:val="1932" w:hRule="atLeast"/>
        </w:trPr>
        <w:tc>
          <w:tcPr>
            <w:tcW w:w="938" w:type="dxa"/>
          </w:tcPr>
          <w:p>
            <w:pPr>
              <w:pStyle w:val="TableParagraph"/>
              <w:spacing w:line="273" w:lineRule="exact"/>
              <w:ind w:left="24" w:right="5"/>
              <w:jc w:val="center"/>
              <w:rPr>
                <w:sz w:val="24"/>
              </w:rPr>
            </w:pPr>
            <w:r>
              <w:rPr>
                <w:spacing w:val="-2"/>
                <w:sz w:val="24"/>
              </w:rPr>
              <w:t>41112</w:t>
            </w:r>
          </w:p>
        </w:tc>
        <w:tc>
          <w:tcPr>
            <w:tcW w:w="2259" w:type="dxa"/>
          </w:tcPr>
          <w:p>
            <w:pPr>
              <w:pStyle w:val="TableParagraph"/>
              <w:ind w:left="348" w:right="322" w:firstLine="3"/>
              <w:jc w:val="center"/>
              <w:rPr>
                <w:sz w:val="24"/>
              </w:rPr>
            </w:pPr>
            <w:r>
              <w:rPr>
                <w:spacing w:val="-2"/>
                <w:sz w:val="24"/>
              </w:rPr>
              <w:t>Građevinsko zemljište</w:t>
            </w:r>
            <w:r>
              <w:rPr>
                <w:spacing w:val="-14"/>
                <w:sz w:val="24"/>
              </w:rPr>
              <w:t> </w:t>
            </w:r>
            <w:r>
              <w:rPr>
                <w:spacing w:val="-2"/>
                <w:sz w:val="24"/>
              </w:rPr>
              <w:t>-</w:t>
            </w:r>
            <w:r>
              <w:rPr>
                <w:spacing w:val="-2"/>
                <w:sz w:val="24"/>
              </w:rPr>
              <w:t>izrada procjembenog </w:t>
            </w:r>
            <w:r>
              <w:rPr>
                <w:sz w:val="24"/>
              </w:rPr>
              <w:t>elaborata kod ambulante u </w:t>
            </w:r>
            <w:r>
              <w:rPr>
                <w:spacing w:val="-2"/>
                <w:sz w:val="24"/>
              </w:rPr>
              <w:t>Beletincu</w:t>
            </w:r>
          </w:p>
        </w:tc>
        <w:tc>
          <w:tcPr>
            <w:tcW w:w="1678" w:type="dxa"/>
          </w:tcPr>
          <w:p>
            <w:pPr>
              <w:pStyle w:val="TableParagraph"/>
              <w:spacing w:line="273" w:lineRule="exact"/>
              <w:ind w:left="364"/>
              <w:rPr>
                <w:sz w:val="24"/>
              </w:rPr>
            </w:pPr>
            <w:r>
              <w:rPr>
                <w:spacing w:val="-2"/>
                <w:sz w:val="24"/>
              </w:rPr>
              <w:t>20.000,00</w:t>
            </w:r>
          </w:p>
        </w:tc>
        <w:tc>
          <w:tcPr>
            <w:tcW w:w="1676" w:type="dxa"/>
          </w:tcPr>
          <w:p>
            <w:pPr>
              <w:pStyle w:val="TableParagraph"/>
              <w:spacing w:line="273" w:lineRule="exact"/>
              <w:ind w:left="511"/>
              <w:rPr>
                <w:sz w:val="24"/>
              </w:rPr>
            </w:pPr>
            <w:r>
              <w:rPr>
                <w:spacing w:val="-2"/>
                <w:sz w:val="24"/>
              </w:rPr>
              <w:t>562,50</w:t>
            </w:r>
          </w:p>
        </w:tc>
        <w:tc>
          <w:tcPr>
            <w:tcW w:w="1923" w:type="dxa"/>
          </w:tcPr>
          <w:p>
            <w:pPr>
              <w:pStyle w:val="TableParagraph"/>
              <w:spacing w:line="273" w:lineRule="exact"/>
              <w:ind w:right="89"/>
              <w:jc w:val="right"/>
              <w:rPr>
                <w:sz w:val="24"/>
              </w:rPr>
            </w:pPr>
            <w:r>
              <w:rPr>
                <w:spacing w:val="-5"/>
                <w:sz w:val="24"/>
              </w:rPr>
              <w:t>11-</w:t>
            </w:r>
            <w:r>
              <w:rPr>
                <w:spacing w:val="-2"/>
                <w:sz w:val="24"/>
              </w:rPr>
              <w:t>562,50</w:t>
            </w:r>
          </w:p>
        </w:tc>
      </w:tr>
      <w:tr>
        <w:trPr>
          <w:trHeight w:val="1103" w:hRule="atLeast"/>
        </w:trPr>
        <w:tc>
          <w:tcPr>
            <w:tcW w:w="938" w:type="dxa"/>
          </w:tcPr>
          <w:p>
            <w:pPr>
              <w:pStyle w:val="TableParagraph"/>
              <w:spacing w:line="273" w:lineRule="exact"/>
              <w:ind w:left="24" w:right="7"/>
              <w:jc w:val="center"/>
              <w:rPr>
                <w:sz w:val="24"/>
              </w:rPr>
            </w:pPr>
            <w:r>
              <w:rPr>
                <w:spacing w:val="-2"/>
                <w:sz w:val="24"/>
              </w:rPr>
              <w:t>421242</w:t>
            </w:r>
          </w:p>
        </w:tc>
        <w:tc>
          <w:tcPr>
            <w:tcW w:w="2259" w:type="dxa"/>
          </w:tcPr>
          <w:p>
            <w:pPr>
              <w:pStyle w:val="TableParagraph"/>
              <w:spacing w:line="273" w:lineRule="exact"/>
              <w:ind w:left="112"/>
              <w:rPr>
                <w:sz w:val="24"/>
              </w:rPr>
            </w:pPr>
            <w:r>
              <w:rPr>
                <w:sz w:val="24"/>
              </w:rPr>
              <w:t>Zgrade</w:t>
            </w:r>
            <w:r>
              <w:rPr>
                <w:spacing w:val="-5"/>
                <w:sz w:val="24"/>
              </w:rPr>
              <w:t> </w:t>
            </w:r>
            <w:r>
              <w:rPr>
                <w:spacing w:val="-2"/>
                <w:sz w:val="24"/>
              </w:rPr>
              <w:t>kulturnih</w:t>
            </w:r>
          </w:p>
          <w:p>
            <w:pPr>
              <w:pStyle w:val="TableParagraph"/>
              <w:spacing w:line="270" w:lineRule="atLeast"/>
              <w:ind w:left="112" w:right="389"/>
              <w:rPr>
                <w:sz w:val="24"/>
              </w:rPr>
            </w:pPr>
            <w:r>
              <w:rPr>
                <w:sz w:val="24"/>
              </w:rPr>
              <w:t>inst. Etno kuća-</w:t>
            </w:r>
            <w:r>
              <w:rPr>
                <w:spacing w:val="-2"/>
                <w:sz w:val="24"/>
              </w:rPr>
              <w:t>projektna</w:t>
            </w:r>
            <w:r>
              <w:rPr>
                <w:spacing w:val="-15"/>
                <w:sz w:val="24"/>
              </w:rPr>
              <w:t> </w:t>
            </w:r>
            <w:r>
              <w:rPr>
                <w:spacing w:val="-2"/>
                <w:sz w:val="24"/>
              </w:rPr>
              <w:t>dokum.i elaborat</w:t>
            </w:r>
          </w:p>
        </w:tc>
        <w:tc>
          <w:tcPr>
            <w:tcW w:w="1678" w:type="dxa"/>
          </w:tcPr>
          <w:p>
            <w:pPr>
              <w:pStyle w:val="TableParagraph"/>
              <w:spacing w:line="273" w:lineRule="exact"/>
              <w:ind w:right="89"/>
              <w:jc w:val="right"/>
              <w:rPr>
                <w:sz w:val="24"/>
              </w:rPr>
            </w:pPr>
            <w:r>
              <w:rPr>
                <w:spacing w:val="-2"/>
                <w:sz w:val="24"/>
              </w:rPr>
              <w:t>10.000,00</w:t>
            </w:r>
          </w:p>
        </w:tc>
        <w:tc>
          <w:tcPr>
            <w:tcW w:w="1676" w:type="dxa"/>
          </w:tcPr>
          <w:p>
            <w:pPr>
              <w:pStyle w:val="TableParagraph"/>
              <w:spacing w:line="273" w:lineRule="exact"/>
              <w:ind w:right="91"/>
              <w:jc w:val="right"/>
              <w:rPr>
                <w:sz w:val="24"/>
              </w:rPr>
            </w:pPr>
            <w:r>
              <w:rPr>
                <w:spacing w:val="-2"/>
                <w:sz w:val="24"/>
              </w:rPr>
              <w:t>7.550,00</w:t>
            </w:r>
          </w:p>
        </w:tc>
        <w:tc>
          <w:tcPr>
            <w:tcW w:w="1923" w:type="dxa"/>
          </w:tcPr>
          <w:p>
            <w:pPr>
              <w:pStyle w:val="TableParagraph"/>
              <w:spacing w:line="273" w:lineRule="exact"/>
              <w:ind w:right="89"/>
              <w:jc w:val="right"/>
              <w:rPr>
                <w:sz w:val="24"/>
              </w:rPr>
            </w:pPr>
            <w:r>
              <w:rPr>
                <w:spacing w:val="-5"/>
                <w:sz w:val="24"/>
              </w:rPr>
              <w:t>11-</w:t>
            </w:r>
            <w:r>
              <w:rPr>
                <w:spacing w:val="-2"/>
                <w:sz w:val="24"/>
              </w:rPr>
              <w:t>7.550,00</w:t>
            </w:r>
          </w:p>
        </w:tc>
      </w:tr>
      <w:tr>
        <w:trPr>
          <w:trHeight w:val="2759" w:hRule="atLeast"/>
        </w:trPr>
        <w:tc>
          <w:tcPr>
            <w:tcW w:w="938" w:type="dxa"/>
          </w:tcPr>
          <w:p>
            <w:pPr>
              <w:pStyle w:val="TableParagraph"/>
              <w:spacing w:before="275"/>
              <w:ind w:left="24" w:right="7"/>
              <w:jc w:val="center"/>
              <w:rPr>
                <w:sz w:val="24"/>
              </w:rPr>
            </w:pPr>
            <w:r>
              <w:rPr>
                <w:spacing w:val="-2"/>
                <w:sz w:val="24"/>
              </w:rPr>
              <w:t>421491</w:t>
            </w:r>
          </w:p>
        </w:tc>
        <w:tc>
          <w:tcPr>
            <w:tcW w:w="2259" w:type="dxa"/>
          </w:tcPr>
          <w:p>
            <w:pPr>
              <w:pStyle w:val="TableParagraph"/>
              <w:ind w:left="112" w:right="462"/>
              <w:rPr>
                <w:sz w:val="24"/>
              </w:rPr>
            </w:pPr>
            <w:r>
              <w:rPr>
                <w:sz w:val="24"/>
              </w:rPr>
              <w:t>Ulaganja u </w:t>
            </w:r>
            <w:r>
              <w:rPr>
                <w:spacing w:val="-2"/>
                <w:sz w:val="24"/>
              </w:rPr>
              <w:t>obnovljive</w:t>
            </w:r>
            <w:r>
              <w:rPr>
                <w:spacing w:val="-15"/>
                <w:sz w:val="24"/>
              </w:rPr>
              <w:t> </w:t>
            </w:r>
            <w:r>
              <w:rPr>
                <w:spacing w:val="-2"/>
                <w:sz w:val="24"/>
              </w:rPr>
              <w:t>izvore energije-</w:t>
            </w:r>
            <w:r>
              <w:rPr>
                <w:spacing w:val="-16"/>
                <w:sz w:val="24"/>
              </w:rPr>
              <w:t> </w:t>
            </w:r>
            <w:r>
              <w:rPr>
                <w:spacing w:val="-2"/>
                <w:sz w:val="24"/>
              </w:rPr>
              <w:t>sunčane </w:t>
            </w:r>
            <w:r>
              <w:rPr>
                <w:sz w:val="24"/>
              </w:rPr>
              <w:t>elektrane na</w:t>
            </w:r>
          </w:p>
          <w:p>
            <w:pPr>
              <w:pStyle w:val="TableParagraph"/>
              <w:spacing w:line="270" w:lineRule="atLeast"/>
              <w:ind w:left="112" w:right="126"/>
              <w:rPr>
                <w:sz w:val="24"/>
              </w:rPr>
            </w:pPr>
            <w:r>
              <w:rPr>
                <w:spacing w:val="-2"/>
                <w:sz w:val="24"/>
              </w:rPr>
              <w:t>općinskim</w:t>
            </w:r>
            <w:r>
              <w:rPr>
                <w:spacing w:val="-13"/>
                <w:sz w:val="24"/>
              </w:rPr>
              <w:t> </w:t>
            </w:r>
            <w:r>
              <w:rPr>
                <w:spacing w:val="-2"/>
                <w:sz w:val="24"/>
              </w:rPr>
              <w:t>objektima </w:t>
            </w:r>
            <w:r>
              <w:rPr>
                <w:sz w:val="24"/>
              </w:rPr>
              <w:t>društvene namjene na dječjem vrtiću-nadzor, radovi, radovi se planiraju izvesti u 2026.g.</w:t>
            </w:r>
          </w:p>
        </w:tc>
        <w:tc>
          <w:tcPr>
            <w:tcW w:w="1678" w:type="dxa"/>
          </w:tcPr>
          <w:p>
            <w:pPr>
              <w:pStyle w:val="TableParagraph"/>
              <w:spacing w:line="273" w:lineRule="exact"/>
              <w:ind w:right="91"/>
              <w:jc w:val="right"/>
              <w:rPr>
                <w:sz w:val="24"/>
              </w:rPr>
            </w:pPr>
            <w:r>
              <w:rPr>
                <w:spacing w:val="-4"/>
                <w:sz w:val="24"/>
              </w:rPr>
              <w:t>0,00</w:t>
            </w:r>
          </w:p>
        </w:tc>
        <w:tc>
          <w:tcPr>
            <w:tcW w:w="1676" w:type="dxa"/>
          </w:tcPr>
          <w:p>
            <w:pPr>
              <w:pStyle w:val="TableParagraph"/>
              <w:spacing w:before="275"/>
              <w:ind w:right="91"/>
              <w:jc w:val="right"/>
              <w:rPr>
                <w:sz w:val="24"/>
              </w:rPr>
            </w:pPr>
            <w:r>
              <w:rPr>
                <w:spacing w:val="-4"/>
                <w:sz w:val="24"/>
              </w:rPr>
              <w:t>0,00</w:t>
            </w:r>
          </w:p>
        </w:tc>
        <w:tc>
          <w:tcPr>
            <w:tcW w:w="1923" w:type="dxa"/>
          </w:tcPr>
          <w:p>
            <w:pPr>
              <w:pStyle w:val="TableParagraph"/>
              <w:spacing w:line="273" w:lineRule="exact"/>
              <w:ind w:right="91"/>
              <w:jc w:val="right"/>
              <w:rPr>
                <w:sz w:val="24"/>
              </w:rPr>
            </w:pPr>
            <w:r>
              <w:rPr>
                <w:spacing w:val="-4"/>
                <w:sz w:val="24"/>
              </w:rPr>
              <w:t>0,00</w:t>
            </w:r>
          </w:p>
        </w:tc>
      </w:tr>
      <w:tr>
        <w:trPr>
          <w:trHeight w:val="1656" w:hRule="atLeast"/>
        </w:trPr>
        <w:tc>
          <w:tcPr>
            <w:tcW w:w="938" w:type="dxa"/>
          </w:tcPr>
          <w:p>
            <w:pPr>
              <w:pStyle w:val="TableParagraph"/>
              <w:spacing w:before="275"/>
              <w:ind w:left="24" w:right="7"/>
              <w:jc w:val="center"/>
              <w:rPr>
                <w:sz w:val="24"/>
              </w:rPr>
            </w:pPr>
            <w:r>
              <w:rPr>
                <w:spacing w:val="-2"/>
                <w:sz w:val="24"/>
              </w:rPr>
              <w:t>451110</w:t>
            </w:r>
          </w:p>
        </w:tc>
        <w:tc>
          <w:tcPr>
            <w:tcW w:w="2259" w:type="dxa"/>
          </w:tcPr>
          <w:p>
            <w:pPr>
              <w:pStyle w:val="TableParagraph"/>
              <w:ind w:left="112"/>
              <w:rPr>
                <w:sz w:val="24"/>
              </w:rPr>
            </w:pPr>
            <w:r>
              <w:rPr>
                <w:spacing w:val="-2"/>
                <w:sz w:val="24"/>
              </w:rPr>
              <w:t>Dodatna</w:t>
            </w:r>
            <w:r>
              <w:rPr>
                <w:spacing w:val="-15"/>
                <w:sz w:val="24"/>
              </w:rPr>
              <w:t> </w:t>
            </w:r>
            <w:r>
              <w:rPr>
                <w:spacing w:val="-2"/>
                <w:sz w:val="24"/>
              </w:rPr>
              <w:t>ulaganja</w:t>
            </w:r>
            <w:r>
              <w:rPr>
                <w:spacing w:val="-15"/>
                <w:sz w:val="24"/>
              </w:rPr>
              <w:t> </w:t>
            </w:r>
            <w:r>
              <w:rPr>
                <w:spacing w:val="-2"/>
                <w:sz w:val="24"/>
              </w:rPr>
              <w:t>na građevinskim </w:t>
            </w:r>
            <w:r>
              <w:rPr>
                <w:sz w:val="24"/>
              </w:rPr>
              <w:t>objektima u</w:t>
            </w:r>
          </w:p>
          <w:p>
            <w:pPr>
              <w:pStyle w:val="TableParagraph"/>
              <w:ind w:left="112"/>
              <w:rPr>
                <w:sz w:val="24"/>
              </w:rPr>
            </w:pPr>
            <w:r>
              <w:rPr>
                <w:sz w:val="24"/>
              </w:rPr>
              <w:t>vlasništvu </w:t>
            </w:r>
            <w:r>
              <w:rPr>
                <w:spacing w:val="-2"/>
                <w:sz w:val="24"/>
              </w:rPr>
              <w:t>Općine</w:t>
            </w:r>
          </w:p>
          <w:p>
            <w:pPr>
              <w:pStyle w:val="TableParagraph"/>
              <w:spacing w:line="276" w:lineRule="exact"/>
              <w:ind w:left="112" w:right="227"/>
              <w:rPr>
                <w:sz w:val="24"/>
              </w:rPr>
            </w:pPr>
            <w:r>
              <w:rPr>
                <w:spacing w:val="-2"/>
                <w:sz w:val="24"/>
              </w:rPr>
              <w:t>Sveti</w:t>
            </w:r>
            <w:r>
              <w:rPr>
                <w:spacing w:val="-14"/>
                <w:sz w:val="24"/>
              </w:rPr>
              <w:t> </w:t>
            </w:r>
            <w:r>
              <w:rPr>
                <w:spacing w:val="-2"/>
                <w:sz w:val="24"/>
              </w:rPr>
              <w:t>Ilija</w:t>
            </w:r>
            <w:r>
              <w:rPr>
                <w:spacing w:val="-14"/>
                <w:sz w:val="24"/>
              </w:rPr>
              <w:t> </w:t>
            </w:r>
            <w:r>
              <w:rPr>
                <w:spacing w:val="-2"/>
                <w:sz w:val="24"/>
              </w:rPr>
              <w:t>(dr.dom</w:t>
            </w:r>
            <w:r>
              <w:rPr>
                <w:spacing w:val="-13"/>
                <w:sz w:val="24"/>
              </w:rPr>
              <w:t> </w:t>
            </w:r>
            <w:r>
              <w:rPr>
                <w:spacing w:val="-2"/>
                <w:sz w:val="24"/>
              </w:rPr>
              <w:t>u Seketinu-stepenice</w:t>
            </w:r>
          </w:p>
        </w:tc>
        <w:tc>
          <w:tcPr>
            <w:tcW w:w="1678" w:type="dxa"/>
          </w:tcPr>
          <w:p>
            <w:pPr>
              <w:pStyle w:val="TableParagraph"/>
              <w:spacing w:line="273" w:lineRule="exact"/>
              <w:ind w:right="89"/>
              <w:jc w:val="right"/>
              <w:rPr>
                <w:sz w:val="24"/>
              </w:rPr>
            </w:pPr>
            <w:r>
              <w:rPr>
                <w:spacing w:val="-2"/>
                <w:sz w:val="24"/>
              </w:rPr>
              <w:t>15.000,00</w:t>
            </w:r>
          </w:p>
        </w:tc>
        <w:tc>
          <w:tcPr>
            <w:tcW w:w="1676" w:type="dxa"/>
          </w:tcPr>
          <w:p>
            <w:pPr>
              <w:pStyle w:val="TableParagraph"/>
              <w:spacing w:before="275"/>
              <w:ind w:right="91"/>
              <w:jc w:val="right"/>
              <w:rPr>
                <w:sz w:val="24"/>
              </w:rPr>
            </w:pPr>
            <w:r>
              <w:rPr>
                <w:spacing w:val="-2"/>
                <w:sz w:val="24"/>
              </w:rPr>
              <w:t>2.506,00</w:t>
            </w:r>
          </w:p>
        </w:tc>
        <w:tc>
          <w:tcPr>
            <w:tcW w:w="1923" w:type="dxa"/>
          </w:tcPr>
          <w:p>
            <w:pPr>
              <w:pStyle w:val="TableParagraph"/>
              <w:spacing w:line="273" w:lineRule="exact"/>
              <w:ind w:right="89"/>
              <w:jc w:val="right"/>
              <w:rPr>
                <w:sz w:val="24"/>
              </w:rPr>
            </w:pPr>
            <w:r>
              <w:rPr>
                <w:spacing w:val="-5"/>
                <w:sz w:val="24"/>
              </w:rPr>
              <w:t>52-</w:t>
            </w:r>
            <w:r>
              <w:rPr>
                <w:spacing w:val="-2"/>
                <w:sz w:val="24"/>
              </w:rPr>
              <w:t>2.506,00</w:t>
            </w:r>
          </w:p>
        </w:tc>
      </w:tr>
      <w:tr>
        <w:trPr>
          <w:trHeight w:val="1379" w:hRule="atLeast"/>
        </w:trPr>
        <w:tc>
          <w:tcPr>
            <w:tcW w:w="938" w:type="dxa"/>
          </w:tcPr>
          <w:p>
            <w:pPr>
              <w:pStyle w:val="TableParagraph"/>
              <w:spacing w:line="273" w:lineRule="exact"/>
              <w:ind w:left="24" w:right="5"/>
              <w:jc w:val="center"/>
              <w:rPr>
                <w:sz w:val="24"/>
              </w:rPr>
            </w:pPr>
            <w:r>
              <w:rPr>
                <w:spacing w:val="-2"/>
                <w:sz w:val="24"/>
              </w:rPr>
              <w:t>32375</w:t>
            </w:r>
          </w:p>
          <w:p>
            <w:pPr>
              <w:pStyle w:val="TableParagraph"/>
              <w:spacing w:before="2"/>
              <w:ind w:left="179" w:right="158" w:firstLine="11"/>
              <w:jc w:val="center"/>
              <w:rPr>
                <w:sz w:val="24"/>
              </w:rPr>
            </w:pPr>
            <w:r>
              <w:rPr>
                <w:spacing w:val="-10"/>
                <w:sz w:val="24"/>
              </w:rPr>
              <w:t>i </w:t>
            </w:r>
            <w:r>
              <w:rPr>
                <w:spacing w:val="-4"/>
                <w:sz w:val="24"/>
              </w:rPr>
              <w:t>32379</w:t>
            </w:r>
          </w:p>
        </w:tc>
        <w:tc>
          <w:tcPr>
            <w:tcW w:w="2259" w:type="dxa"/>
          </w:tcPr>
          <w:p>
            <w:pPr>
              <w:pStyle w:val="TableParagraph"/>
              <w:ind w:left="112"/>
              <w:rPr>
                <w:sz w:val="24"/>
              </w:rPr>
            </w:pPr>
            <w:r>
              <w:rPr>
                <w:sz w:val="24"/>
              </w:rPr>
              <w:t>Geodetske usluge i </w:t>
            </w:r>
            <w:r>
              <w:rPr>
                <w:spacing w:val="-2"/>
                <w:sz w:val="24"/>
              </w:rPr>
              <w:t>projekti</w:t>
            </w:r>
            <w:r>
              <w:rPr>
                <w:spacing w:val="-13"/>
                <w:sz w:val="24"/>
              </w:rPr>
              <w:t> </w:t>
            </w:r>
            <w:r>
              <w:rPr>
                <w:spacing w:val="-2"/>
                <w:sz w:val="24"/>
              </w:rPr>
              <w:t>za</w:t>
            </w:r>
            <w:r>
              <w:rPr>
                <w:spacing w:val="-16"/>
                <w:sz w:val="24"/>
              </w:rPr>
              <w:t> </w:t>
            </w:r>
            <w:r>
              <w:rPr>
                <w:spacing w:val="-2"/>
                <w:sz w:val="24"/>
              </w:rPr>
              <w:t>izgradnju </w:t>
            </w:r>
            <w:r>
              <w:rPr>
                <w:sz w:val="24"/>
              </w:rPr>
              <w:t>dr. doma Žigrovec, </w:t>
            </w:r>
            <w:r>
              <w:rPr>
                <w:spacing w:val="-2"/>
                <w:sz w:val="24"/>
              </w:rPr>
              <w:t>Krušljevec,</w:t>
            </w:r>
          </w:p>
          <w:p>
            <w:pPr>
              <w:pStyle w:val="TableParagraph"/>
              <w:spacing w:line="257" w:lineRule="exact"/>
              <w:ind w:left="112"/>
              <w:rPr>
                <w:sz w:val="24"/>
              </w:rPr>
            </w:pPr>
            <w:r>
              <w:rPr>
                <w:sz w:val="24"/>
              </w:rPr>
              <w:t>Tomaševec</w:t>
            </w:r>
            <w:r>
              <w:rPr>
                <w:spacing w:val="-6"/>
                <w:sz w:val="24"/>
              </w:rPr>
              <w:t> </w:t>
            </w:r>
            <w:r>
              <w:rPr>
                <w:spacing w:val="-5"/>
                <w:sz w:val="24"/>
              </w:rPr>
              <w:t>B.</w:t>
            </w:r>
          </w:p>
        </w:tc>
        <w:tc>
          <w:tcPr>
            <w:tcW w:w="1678" w:type="dxa"/>
          </w:tcPr>
          <w:p>
            <w:pPr>
              <w:pStyle w:val="TableParagraph"/>
              <w:spacing w:line="273" w:lineRule="exact"/>
              <w:ind w:right="91"/>
              <w:jc w:val="right"/>
              <w:rPr>
                <w:sz w:val="24"/>
              </w:rPr>
            </w:pPr>
            <w:r>
              <w:rPr>
                <w:spacing w:val="-2"/>
                <w:sz w:val="24"/>
              </w:rPr>
              <w:t>6.000,00</w:t>
            </w:r>
          </w:p>
        </w:tc>
        <w:tc>
          <w:tcPr>
            <w:tcW w:w="1676" w:type="dxa"/>
          </w:tcPr>
          <w:p>
            <w:pPr>
              <w:pStyle w:val="TableParagraph"/>
              <w:spacing w:line="273" w:lineRule="exact"/>
              <w:ind w:right="91"/>
              <w:jc w:val="right"/>
              <w:rPr>
                <w:sz w:val="24"/>
              </w:rPr>
            </w:pPr>
            <w:r>
              <w:rPr>
                <w:spacing w:val="-2"/>
                <w:sz w:val="24"/>
              </w:rPr>
              <w:t>4.409,75</w:t>
            </w:r>
          </w:p>
        </w:tc>
        <w:tc>
          <w:tcPr>
            <w:tcW w:w="1923" w:type="dxa"/>
          </w:tcPr>
          <w:p>
            <w:pPr>
              <w:pStyle w:val="TableParagraph"/>
              <w:spacing w:line="273" w:lineRule="exact"/>
              <w:ind w:right="89"/>
              <w:jc w:val="right"/>
              <w:rPr>
                <w:sz w:val="24"/>
              </w:rPr>
            </w:pPr>
            <w:r>
              <w:rPr>
                <w:spacing w:val="-5"/>
                <w:sz w:val="24"/>
              </w:rPr>
              <w:t>11-</w:t>
            </w:r>
            <w:r>
              <w:rPr>
                <w:spacing w:val="-2"/>
                <w:sz w:val="24"/>
              </w:rPr>
              <w:t>4.409,75</w:t>
            </w:r>
          </w:p>
        </w:tc>
      </w:tr>
      <w:tr>
        <w:trPr>
          <w:trHeight w:val="1106" w:hRule="atLeast"/>
        </w:trPr>
        <w:tc>
          <w:tcPr>
            <w:tcW w:w="938" w:type="dxa"/>
          </w:tcPr>
          <w:p>
            <w:pPr>
              <w:pStyle w:val="TableParagraph"/>
              <w:spacing w:line="273" w:lineRule="exact"/>
              <w:ind w:left="24" w:right="7"/>
              <w:jc w:val="center"/>
              <w:rPr>
                <w:sz w:val="24"/>
              </w:rPr>
            </w:pPr>
            <w:r>
              <w:rPr>
                <w:spacing w:val="-2"/>
                <w:sz w:val="24"/>
              </w:rPr>
              <w:t>422121</w:t>
            </w:r>
          </w:p>
        </w:tc>
        <w:tc>
          <w:tcPr>
            <w:tcW w:w="2259" w:type="dxa"/>
          </w:tcPr>
          <w:p>
            <w:pPr>
              <w:pStyle w:val="TableParagraph"/>
              <w:spacing w:line="276" w:lineRule="exact"/>
              <w:ind w:left="112"/>
              <w:rPr>
                <w:sz w:val="24"/>
              </w:rPr>
            </w:pPr>
            <w:r>
              <w:rPr>
                <w:spacing w:val="-2"/>
                <w:sz w:val="24"/>
              </w:rPr>
              <w:t>Uredski</w:t>
            </w:r>
            <w:r>
              <w:rPr>
                <w:spacing w:val="-14"/>
                <w:sz w:val="24"/>
              </w:rPr>
              <w:t> </w:t>
            </w:r>
            <w:r>
              <w:rPr>
                <w:spacing w:val="-2"/>
                <w:sz w:val="24"/>
              </w:rPr>
              <w:t>namještaj</w:t>
            </w:r>
            <w:r>
              <w:rPr>
                <w:spacing w:val="-14"/>
                <w:sz w:val="24"/>
              </w:rPr>
              <w:t> </w:t>
            </w:r>
            <w:r>
              <w:rPr>
                <w:spacing w:val="-2"/>
                <w:sz w:val="24"/>
              </w:rPr>
              <w:t>za </w:t>
            </w:r>
            <w:r>
              <w:rPr>
                <w:sz w:val="24"/>
              </w:rPr>
              <w:t>dr. dom u Žigrovcu (stolovi, stolice, </w:t>
            </w:r>
            <w:r>
              <w:rPr>
                <w:spacing w:val="-2"/>
                <w:sz w:val="24"/>
              </w:rPr>
              <w:t>vitrine)</w:t>
            </w:r>
          </w:p>
        </w:tc>
        <w:tc>
          <w:tcPr>
            <w:tcW w:w="1678" w:type="dxa"/>
          </w:tcPr>
          <w:p>
            <w:pPr>
              <w:pStyle w:val="TableParagraph"/>
              <w:spacing w:line="273" w:lineRule="exact"/>
              <w:ind w:right="89"/>
              <w:jc w:val="right"/>
              <w:rPr>
                <w:sz w:val="24"/>
              </w:rPr>
            </w:pPr>
            <w:r>
              <w:rPr>
                <w:spacing w:val="-2"/>
                <w:sz w:val="24"/>
              </w:rPr>
              <w:t>20.000,00</w:t>
            </w:r>
          </w:p>
        </w:tc>
        <w:tc>
          <w:tcPr>
            <w:tcW w:w="1676" w:type="dxa"/>
          </w:tcPr>
          <w:p>
            <w:pPr>
              <w:pStyle w:val="TableParagraph"/>
              <w:spacing w:line="273" w:lineRule="exact"/>
              <w:ind w:right="89"/>
              <w:jc w:val="right"/>
              <w:rPr>
                <w:sz w:val="24"/>
              </w:rPr>
            </w:pPr>
            <w:r>
              <w:rPr>
                <w:spacing w:val="-2"/>
                <w:sz w:val="24"/>
              </w:rPr>
              <w:t>15.799,86</w:t>
            </w:r>
          </w:p>
        </w:tc>
        <w:tc>
          <w:tcPr>
            <w:tcW w:w="1923" w:type="dxa"/>
          </w:tcPr>
          <w:p>
            <w:pPr>
              <w:pStyle w:val="TableParagraph"/>
              <w:spacing w:line="273" w:lineRule="exact"/>
              <w:ind w:left="659"/>
              <w:rPr>
                <w:sz w:val="24"/>
              </w:rPr>
            </w:pPr>
            <w:r>
              <w:rPr>
                <w:spacing w:val="-5"/>
                <w:sz w:val="24"/>
              </w:rPr>
              <w:t>11-</w:t>
            </w:r>
            <w:r>
              <w:rPr>
                <w:spacing w:val="-2"/>
                <w:sz w:val="24"/>
              </w:rPr>
              <w:t>8.238,61</w:t>
            </w:r>
          </w:p>
          <w:p>
            <w:pPr>
              <w:pStyle w:val="TableParagraph"/>
              <w:spacing w:before="2"/>
              <w:ind w:left="659"/>
              <w:rPr>
                <w:sz w:val="24"/>
              </w:rPr>
            </w:pPr>
            <w:r>
              <w:rPr>
                <w:spacing w:val="-5"/>
                <w:sz w:val="24"/>
              </w:rPr>
              <w:t>52-</w:t>
            </w:r>
            <w:r>
              <w:rPr>
                <w:spacing w:val="-2"/>
                <w:sz w:val="24"/>
              </w:rPr>
              <w:t>7.561,25</w:t>
            </w:r>
          </w:p>
        </w:tc>
      </w:tr>
      <w:tr>
        <w:trPr>
          <w:trHeight w:val="1101" w:hRule="atLeast"/>
        </w:trPr>
        <w:tc>
          <w:tcPr>
            <w:tcW w:w="938" w:type="dxa"/>
          </w:tcPr>
          <w:p>
            <w:pPr>
              <w:pStyle w:val="TableParagraph"/>
              <w:spacing w:line="270" w:lineRule="exact"/>
              <w:ind w:left="24" w:right="5"/>
              <w:jc w:val="center"/>
              <w:rPr>
                <w:sz w:val="24"/>
              </w:rPr>
            </w:pPr>
            <w:r>
              <w:rPr>
                <w:spacing w:val="-2"/>
                <w:sz w:val="24"/>
              </w:rPr>
              <w:t>42221</w:t>
            </w:r>
          </w:p>
        </w:tc>
        <w:tc>
          <w:tcPr>
            <w:tcW w:w="2259" w:type="dxa"/>
          </w:tcPr>
          <w:p>
            <w:pPr>
              <w:pStyle w:val="TableParagraph"/>
              <w:ind w:left="112" w:right="161"/>
              <w:rPr>
                <w:sz w:val="24"/>
              </w:rPr>
            </w:pPr>
            <w:r>
              <w:rPr>
                <w:sz w:val="24"/>
              </w:rPr>
              <w:t>Radio i TV </w:t>
            </w:r>
            <w:r>
              <w:rPr>
                <w:spacing w:val="-2"/>
                <w:sz w:val="24"/>
              </w:rPr>
              <w:t>prijemnik</w:t>
            </w:r>
            <w:r>
              <w:rPr>
                <w:spacing w:val="-16"/>
                <w:sz w:val="24"/>
              </w:rPr>
              <w:t> </w:t>
            </w:r>
            <w:r>
              <w:rPr>
                <w:spacing w:val="-2"/>
                <w:sz w:val="24"/>
              </w:rPr>
              <w:t>za</w:t>
            </w:r>
            <w:r>
              <w:rPr>
                <w:spacing w:val="-16"/>
                <w:sz w:val="24"/>
              </w:rPr>
              <w:t> </w:t>
            </w:r>
            <w:r>
              <w:rPr>
                <w:spacing w:val="-2"/>
                <w:sz w:val="24"/>
              </w:rPr>
              <w:t>dr.</w:t>
            </w:r>
            <w:r>
              <w:rPr>
                <w:spacing w:val="-16"/>
                <w:sz w:val="24"/>
              </w:rPr>
              <w:t> </w:t>
            </w:r>
            <w:r>
              <w:rPr>
                <w:spacing w:val="-2"/>
                <w:sz w:val="24"/>
              </w:rPr>
              <w:t>dom </w:t>
            </w:r>
            <w:r>
              <w:rPr>
                <w:sz w:val="24"/>
              </w:rPr>
              <w:t>u Križancu i</w:t>
            </w:r>
          </w:p>
          <w:p>
            <w:pPr>
              <w:pStyle w:val="TableParagraph"/>
              <w:spacing w:line="255" w:lineRule="exact"/>
              <w:ind w:left="112"/>
              <w:rPr>
                <w:sz w:val="24"/>
              </w:rPr>
            </w:pPr>
            <w:r>
              <w:rPr>
                <w:sz w:val="24"/>
              </w:rPr>
              <w:t>Tomaševcu</w:t>
            </w:r>
            <w:r>
              <w:rPr>
                <w:spacing w:val="-5"/>
                <w:sz w:val="24"/>
              </w:rPr>
              <w:t> B.</w:t>
            </w:r>
          </w:p>
        </w:tc>
        <w:tc>
          <w:tcPr>
            <w:tcW w:w="1678" w:type="dxa"/>
          </w:tcPr>
          <w:p>
            <w:pPr>
              <w:pStyle w:val="TableParagraph"/>
              <w:spacing w:line="270" w:lineRule="exact"/>
              <w:ind w:right="91"/>
              <w:jc w:val="right"/>
              <w:rPr>
                <w:sz w:val="24"/>
              </w:rPr>
            </w:pPr>
            <w:r>
              <w:rPr>
                <w:spacing w:val="-2"/>
                <w:sz w:val="24"/>
              </w:rPr>
              <w:t>2.000,00</w:t>
            </w:r>
          </w:p>
        </w:tc>
        <w:tc>
          <w:tcPr>
            <w:tcW w:w="1676" w:type="dxa"/>
          </w:tcPr>
          <w:p>
            <w:pPr>
              <w:pStyle w:val="TableParagraph"/>
              <w:spacing w:line="270" w:lineRule="exact"/>
              <w:ind w:right="91"/>
              <w:jc w:val="right"/>
              <w:rPr>
                <w:sz w:val="24"/>
              </w:rPr>
            </w:pPr>
            <w:r>
              <w:rPr>
                <w:spacing w:val="-2"/>
                <w:sz w:val="24"/>
              </w:rPr>
              <w:t>893,54</w:t>
            </w:r>
          </w:p>
        </w:tc>
        <w:tc>
          <w:tcPr>
            <w:tcW w:w="1923" w:type="dxa"/>
          </w:tcPr>
          <w:p>
            <w:pPr>
              <w:pStyle w:val="TableParagraph"/>
              <w:spacing w:line="270" w:lineRule="exact"/>
              <w:ind w:right="89"/>
              <w:jc w:val="right"/>
              <w:rPr>
                <w:sz w:val="24"/>
              </w:rPr>
            </w:pPr>
            <w:r>
              <w:rPr>
                <w:spacing w:val="-5"/>
                <w:sz w:val="24"/>
              </w:rPr>
              <w:t>11-</w:t>
            </w:r>
            <w:r>
              <w:rPr>
                <w:spacing w:val="-2"/>
                <w:sz w:val="24"/>
              </w:rPr>
              <w:t>893,54</w:t>
            </w:r>
          </w:p>
        </w:tc>
      </w:tr>
    </w:tbl>
    <w:p>
      <w:pPr>
        <w:pStyle w:val="TableParagraph"/>
        <w:spacing w:after="0" w:line="270" w:lineRule="exact"/>
        <w:jc w:val="right"/>
        <w:rPr>
          <w:sz w:val="24"/>
        </w:rPr>
        <w:sectPr>
          <w:headerReference w:type="default" r:id="rId85"/>
          <w:footerReference w:type="default" r:id="rId86"/>
          <w:pgSz w:w="11920" w:h="16850"/>
          <w:pgMar w:header="0" w:footer="1048" w:top="1320" w:bottom="1240" w:left="992" w:right="708"/>
        </w:sect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8"/>
        <w:gridCol w:w="2259"/>
        <w:gridCol w:w="1678"/>
        <w:gridCol w:w="1676"/>
        <w:gridCol w:w="1923"/>
      </w:tblGrid>
      <w:tr>
        <w:trPr>
          <w:trHeight w:val="830" w:hRule="atLeast"/>
        </w:trPr>
        <w:tc>
          <w:tcPr>
            <w:tcW w:w="938" w:type="dxa"/>
          </w:tcPr>
          <w:p>
            <w:pPr>
              <w:pStyle w:val="TableParagraph"/>
              <w:spacing w:line="275" w:lineRule="exact"/>
              <w:ind w:left="24" w:right="5"/>
              <w:jc w:val="center"/>
              <w:rPr>
                <w:sz w:val="24"/>
              </w:rPr>
            </w:pPr>
            <w:r>
              <w:rPr>
                <w:spacing w:val="-2"/>
                <w:sz w:val="24"/>
              </w:rPr>
              <w:t>42273</w:t>
            </w:r>
          </w:p>
        </w:tc>
        <w:tc>
          <w:tcPr>
            <w:tcW w:w="2259" w:type="dxa"/>
          </w:tcPr>
          <w:p>
            <w:pPr>
              <w:pStyle w:val="TableParagraph"/>
              <w:spacing w:line="232" w:lineRule="auto" w:before="6"/>
              <w:ind w:left="112" w:right="227"/>
              <w:rPr>
                <w:sz w:val="24"/>
              </w:rPr>
            </w:pPr>
            <w:r>
              <w:rPr>
                <w:spacing w:val="-2"/>
                <w:sz w:val="24"/>
              </w:rPr>
              <w:t>Oprema</w:t>
            </w:r>
            <w:r>
              <w:rPr>
                <w:spacing w:val="-15"/>
                <w:sz w:val="24"/>
              </w:rPr>
              <w:t> </w:t>
            </w:r>
            <w:r>
              <w:rPr>
                <w:spacing w:val="-2"/>
                <w:sz w:val="24"/>
              </w:rPr>
              <w:t>za</w:t>
            </w:r>
            <w:r>
              <w:rPr>
                <w:spacing w:val="-16"/>
                <w:sz w:val="24"/>
              </w:rPr>
              <w:t> </w:t>
            </w:r>
            <w:r>
              <w:rPr>
                <w:spacing w:val="-2"/>
                <w:sz w:val="24"/>
              </w:rPr>
              <w:t>kuhinju </w:t>
            </w:r>
            <w:r>
              <w:rPr>
                <w:sz w:val="24"/>
              </w:rPr>
              <w:t>za dr. dom u </w:t>
            </w:r>
            <w:r>
              <w:rPr>
                <w:spacing w:val="-2"/>
                <w:sz w:val="24"/>
              </w:rPr>
              <w:t>Žigrovcu</w:t>
            </w:r>
          </w:p>
        </w:tc>
        <w:tc>
          <w:tcPr>
            <w:tcW w:w="1678" w:type="dxa"/>
          </w:tcPr>
          <w:p>
            <w:pPr>
              <w:pStyle w:val="TableParagraph"/>
              <w:spacing w:line="275" w:lineRule="exact"/>
              <w:ind w:right="91"/>
              <w:jc w:val="right"/>
              <w:rPr>
                <w:sz w:val="24"/>
              </w:rPr>
            </w:pPr>
            <w:r>
              <w:rPr>
                <w:spacing w:val="-2"/>
                <w:sz w:val="24"/>
              </w:rPr>
              <w:t>5.000,00</w:t>
            </w:r>
          </w:p>
        </w:tc>
        <w:tc>
          <w:tcPr>
            <w:tcW w:w="1676" w:type="dxa"/>
          </w:tcPr>
          <w:p>
            <w:pPr>
              <w:pStyle w:val="TableParagraph"/>
              <w:spacing w:line="275" w:lineRule="exact"/>
              <w:ind w:right="91"/>
              <w:jc w:val="right"/>
              <w:rPr>
                <w:sz w:val="24"/>
              </w:rPr>
            </w:pPr>
            <w:r>
              <w:rPr>
                <w:spacing w:val="-2"/>
                <w:sz w:val="24"/>
              </w:rPr>
              <w:t>1.533,78</w:t>
            </w:r>
          </w:p>
        </w:tc>
        <w:tc>
          <w:tcPr>
            <w:tcW w:w="1923" w:type="dxa"/>
          </w:tcPr>
          <w:p>
            <w:pPr>
              <w:pStyle w:val="TableParagraph"/>
              <w:spacing w:line="275" w:lineRule="exact"/>
              <w:ind w:right="89"/>
              <w:jc w:val="right"/>
              <w:rPr>
                <w:sz w:val="24"/>
              </w:rPr>
            </w:pPr>
            <w:r>
              <w:rPr>
                <w:spacing w:val="-5"/>
                <w:sz w:val="24"/>
              </w:rPr>
              <w:t>11-</w:t>
            </w:r>
            <w:r>
              <w:rPr>
                <w:spacing w:val="-2"/>
                <w:sz w:val="24"/>
              </w:rPr>
              <w:t>1.533,78</w:t>
            </w:r>
          </w:p>
        </w:tc>
      </w:tr>
      <w:tr>
        <w:trPr>
          <w:trHeight w:val="1931" w:hRule="atLeast"/>
        </w:trPr>
        <w:tc>
          <w:tcPr>
            <w:tcW w:w="938" w:type="dxa"/>
          </w:tcPr>
          <w:p>
            <w:pPr>
              <w:pStyle w:val="TableParagraph"/>
              <w:spacing w:line="273" w:lineRule="exact"/>
              <w:ind w:left="24" w:right="5"/>
              <w:jc w:val="center"/>
              <w:rPr>
                <w:sz w:val="24"/>
              </w:rPr>
            </w:pPr>
            <w:r>
              <w:rPr>
                <w:spacing w:val="-2"/>
                <w:sz w:val="24"/>
              </w:rPr>
              <w:t>42641</w:t>
            </w:r>
          </w:p>
        </w:tc>
        <w:tc>
          <w:tcPr>
            <w:tcW w:w="2259" w:type="dxa"/>
          </w:tcPr>
          <w:p>
            <w:pPr>
              <w:pStyle w:val="TableParagraph"/>
              <w:ind w:left="112" w:right="131"/>
              <w:rPr>
                <w:sz w:val="24"/>
              </w:rPr>
            </w:pPr>
            <w:r>
              <w:rPr>
                <w:sz w:val="24"/>
              </w:rPr>
              <w:t>Ost.nespom. proizv. </w:t>
            </w:r>
            <w:r>
              <w:rPr>
                <w:spacing w:val="-4"/>
                <w:sz w:val="24"/>
              </w:rPr>
              <w:t>imovina-proj.dokum. </w:t>
            </w:r>
            <w:r>
              <w:rPr>
                <w:sz w:val="24"/>
              </w:rPr>
              <w:t>za izgradnju rekreacijskog centra u Slugovinama i</w:t>
            </w:r>
          </w:p>
          <w:p>
            <w:pPr>
              <w:pStyle w:val="TableParagraph"/>
              <w:spacing w:line="270" w:lineRule="atLeast"/>
              <w:ind w:left="112"/>
              <w:rPr>
                <w:sz w:val="24"/>
              </w:rPr>
            </w:pPr>
            <w:r>
              <w:rPr>
                <w:sz w:val="24"/>
              </w:rPr>
              <w:t>uređenje učionice u staroj</w:t>
            </w:r>
            <w:r>
              <w:rPr>
                <w:spacing w:val="-13"/>
                <w:sz w:val="24"/>
              </w:rPr>
              <w:t> </w:t>
            </w:r>
            <w:r>
              <w:rPr>
                <w:sz w:val="24"/>
              </w:rPr>
              <w:t>školi</w:t>
            </w:r>
            <w:r>
              <w:rPr>
                <w:spacing w:val="-9"/>
                <w:sz w:val="24"/>
              </w:rPr>
              <w:t> </w:t>
            </w:r>
            <w:r>
              <w:rPr>
                <w:sz w:val="24"/>
              </w:rPr>
              <w:t>u</w:t>
            </w:r>
            <w:r>
              <w:rPr>
                <w:spacing w:val="-10"/>
                <w:sz w:val="24"/>
              </w:rPr>
              <w:t> </w:t>
            </w:r>
            <w:r>
              <w:rPr>
                <w:sz w:val="24"/>
              </w:rPr>
              <w:t>Sv.</w:t>
            </w:r>
            <w:r>
              <w:rPr>
                <w:spacing w:val="-10"/>
                <w:sz w:val="24"/>
              </w:rPr>
              <w:t> </w:t>
            </w:r>
            <w:r>
              <w:rPr>
                <w:spacing w:val="-4"/>
                <w:sz w:val="24"/>
              </w:rPr>
              <w:t>Iliji</w:t>
            </w:r>
          </w:p>
        </w:tc>
        <w:tc>
          <w:tcPr>
            <w:tcW w:w="1678" w:type="dxa"/>
          </w:tcPr>
          <w:p>
            <w:pPr>
              <w:pStyle w:val="TableParagraph"/>
              <w:spacing w:line="273" w:lineRule="exact"/>
              <w:ind w:right="89"/>
              <w:jc w:val="right"/>
              <w:rPr>
                <w:sz w:val="24"/>
              </w:rPr>
            </w:pPr>
            <w:r>
              <w:rPr>
                <w:spacing w:val="-2"/>
                <w:sz w:val="24"/>
              </w:rPr>
              <w:t>15.000,00</w:t>
            </w:r>
          </w:p>
        </w:tc>
        <w:tc>
          <w:tcPr>
            <w:tcW w:w="1676" w:type="dxa"/>
          </w:tcPr>
          <w:p>
            <w:pPr>
              <w:pStyle w:val="TableParagraph"/>
              <w:spacing w:line="273" w:lineRule="exact"/>
              <w:ind w:right="91"/>
              <w:jc w:val="right"/>
              <w:rPr>
                <w:sz w:val="24"/>
              </w:rPr>
            </w:pPr>
            <w:r>
              <w:rPr>
                <w:spacing w:val="-2"/>
                <w:sz w:val="24"/>
              </w:rPr>
              <w:t>2.500,00</w:t>
            </w:r>
          </w:p>
        </w:tc>
        <w:tc>
          <w:tcPr>
            <w:tcW w:w="1923" w:type="dxa"/>
          </w:tcPr>
          <w:p>
            <w:pPr>
              <w:pStyle w:val="TableParagraph"/>
              <w:spacing w:line="273" w:lineRule="exact"/>
              <w:ind w:right="89"/>
              <w:jc w:val="right"/>
              <w:rPr>
                <w:sz w:val="24"/>
              </w:rPr>
            </w:pPr>
            <w:r>
              <w:rPr>
                <w:spacing w:val="-5"/>
                <w:sz w:val="24"/>
              </w:rPr>
              <w:t>11-</w:t>
            </w:r>
            <w:r>
              <w:rPr>
                <w:spacing w:val="-2"/>
                <w:sz w:val="24"/>
              </w:rPr>
              <w:t>2.500,00</w:t>
            </w:r>
          </w:p>
        </w:tc>
      </w:tr>
      <w:tr>
        <w:trPr>
          <w:trHeight w:val="275" w:hRule="atLeast"/>
        </w:trPr>
        <w:tc>
          <w:tcPr>
            <w:tcW w:w="938" w:type="dxa"/>
          </w:tcPr>
          <w:p>
            <w:pPr>
              <w:pStyle w:val="TableParagraph"/>
              <w:rPr>
                <w:sz w:val="20"/>
              </w:rPr>
            </w:pPr>
          </w:p>
        </w:tc>
        <w:tc>
          <w:tcPr>
            <w:tcW w:w="2259" w:type="dxa"/>
          </w:tcPr>
          <w:p>
            <w:pPr>
              <w:pStyle w:val="TableParagraph"/>
              <w:spacing w:line="255" w:lineRule="exact"/>
              <w:ind w:left="112"/>
              <w:rPr>
                <w:b/>
                <w:sz w:val="24"/>
              </w:rPr>
            </w:pPr>
            <w:r>
              <w:rPr>
                <w:b/>
                <w:spacing w:val="-2"/>
                <w:sz w:val="24"/>
              </w:rPr>
              <w:t>UKUPNO:</w:t>
            </w:r>
          </w:p>
        </w:tc>
        <w:tc>
          <w:tcPr>
            <w:tcW w:w="1678" w:type="dxa"/>
          </w:tcPr>
          <w:p>
            <w:pPr>
              <w:pStyle w:val="TableParagraph"/>
              <w:spacing w:line="255" w:lineRule="exact"/>
              <w:ind w:right="89"/>
              <w:jc w:val="right"/>
              <w:rPr>
                <w:b/>
                <w:sz w:val="24"/>
              </w:rPr>
            </w:pPr>
            <w:r>
              <w:rPr>
                <w:b/>
                <w:spacing w:val="-2"/>
                <w:sz w:val="24"/>
              </w:rPr>
              <w:t>93.000,00</w:t>
            </w:r>
          </w:p>
        </w:tc>
        <w:tc>
          <w:tcPr>
            <w:tcW w:w="1676" w:type="dxa"/>
          </w:tcPr>
          <w:p>
            <w:pPr>
              <w:pStyle w:val="TableParagraph"/>
              <w:spacing w:line="255" w:lineRule="exact"/>
              <w:ind w:right="89"/>
              <w:jc w:val="right"/>
              <w:rPr>
                <w:b/>
                <w:sz w:val="24"/>
              </w:rPr>
            </w:pPr>
            <w:r>
              <w:rPr>
                <w:b/>
                <w:spacing w:val="-2"/>
                <w:sz w:val="24"/>
              </w:rPr>
              <w:t>35.755,43</w:t>
            </w:r>
          </w:p>
        </w:tc>
        <w:tc>
          <w:tcPr>
            <w:tcW w:w="1923" w:type="dxa"/>
          </w:tcPr>
          <w:p>
            <w:pPr>
              <w:pStyle w:val="TableParagraph"/>
              <w:spacing w:line="255" w:lineRule="exact"/>
              <w:ind w:right="89"/>
              <w:jc w:val="right"/>
              <w:rPr>
                <w:b/>
                <w:sz w:val="24"/>
              </w:rPr>
            </w:pPr>
            <w:r>
              <w:rPr>
                <w:b/>
                <w:spacing w:val="-2"/>
                <w:sz w:val="24"/>
              </w:rPr>
              <w:t>35.755,43</w:t>
            </w:r>
          </w:p>
        </w:tc>
      </w:tr>
    </w:tbl>
    <w:p>
      <w:pPr>
        <w:pStyle w:val="BodyText"/>
        <w:spacing w:before="36"/>
        <w:rPr>
          <w:b/>
        </w:rPr>
      </w:pPr>
    </w:p>
    <w:p>
      <w:pPr>
        <w:pStyle w:val="Heading4"/>
        <w:spacing w:before="1"/>
        <w:ind w:left="424"/>
        <w:jc w:val="left"/>
      </w:pPr>
      <w:r>
        <w:rPr/>
        <w:t>Izvor</w:t>
      </w:r>
      <w:r>
        <w:rPr>
          <w:spacing w:val="-5"/>
        </w:rPr>
        <w:t> </w:t>
      </w:r>
      <w:r>
        <w:rPr>
          <w:spacing w:val="-2"/>
        </w:rPr>
        <w:t>financiranja:</w:t>
      </w:r>
    </w:p>
    <w:p>
      <w:pPr>
        <w:pStyle w:val="BodyText"/>
        <w:rPr>
          <w:b/>
        </w:rPr>
      </w:pPr>
    </w:p>
    <w:p>
      <w:pPr>
        <w:pStyle w:val="BodyText"/>
        <w:ind w:left="424" w:right="5204"/>
      </w:pPr>
      <w:r>
        <w:rPr/>
        <w:t>Opći</w:t>
      </w:r>
      <w:r>
        <w:rPr>
          <w:spacing w:val="-10"/>
        </w:rPr>
        <w:t> </w:t>
      </w:r>
      <w:r>
        <w:rPr/>
        <w:t>prihodi</w:t>
      </w:r>
      <w:r>
        <w:rPr>
          <w:spacing w:val="-10"/>
        </w:rPr>
        <w:t> </w:t>
      </w:r>
      <w:r>
        <w:rPr/>
        <w:t>i</w:t>
      </w:r>
      <w:r>
        <w:rPr>
          <w:spacing w:val="-10"/>
        </w:rPr>
        <w:t> </w:t>
      </w:r>
      <w:r>
        <w:rPr/>
        <w:t>primici</w:t>
      </w:r>
      <w:r>
        <w:rPr>
          <w:spacing w:val="34"/>
        </w:rPr>
        <w:t> </w:t>
      </w:r>
      <w:r>
        <w:rPr/>
        <w:t>-</w:t>
      </w:r>
      <w:r>
        <w:rPr>
          <w:spacing w:val="-13"/>
        </w:rPr>
        <w:t> </w:t>
      </w:r>
      <w:r>
        <w:rPr/>
        <w:t>(011)</w:t>
      </w:r>
      <w:r>
        <w:rPr>
          <w:spacing w:val="-13"/>
        </w:rPr>
        <w:t> </w:t>
      </w:r>
      <w:r>
        <w:rPr/>
        <w:t>-</w:t>
      </w:r>
      <w:r>
        <w:rPr/>
        <w:t>25.688,18 Pomoći - (052) -10.067,25</w:t>
      </w:r>
    </w:p>
    <w:p>
      <w:pPr>
        <w:pStyle w:val="BodyText"/>
      </w:pPr>
    </w:p>
    <w:p>
      <w:pPr>
        <w:pStyle w:val="Heading4"/>
        <w:ind w:left="424"/>
        <w:jc w:val="left"/>
      </w:pPr>
      <w:r>
        <w:rPr/>
        <w:t>Aktivnost</w:t>
      </w:r>
      <w:r>
        <w:rPr>
          <w:spacing w:val="-6"/>
        </w:rPr>
        <w:t> </w:t>
      </w:r>
      <w:r>
        <w:rPr/>
        <w:t>A100504</w:t>
      </w:r>
      <w:r>
        <w:rPr>
          <w:spacing w:val="-6"/>
        </w:rPr>
        <w:t> </w:t>
      </w:r>
      <w:r>
        <w:rPr/>
        <w:t>Dječji</w:t>
      </w:r>
      <w:r>
        <w:rPr>
          <w:spacing w:val="-6"/>
        </w:rPr>
        <w:t> </w:t>
      </w:r>
      <w:r>
        <w:rPr>
          <w:spacing w:val="-4"/>
        </w:rPr>
        <w:t>vrtić</w:t>
      </w:r>
    </w:p>
    <w:p>
      <w:pPr>
        <w:pStyle w:val="BodyText"/>
        <w:rPr>
          <w:b/>
          <w:sz w:val="20"/>
        </w:rPr>
      </w:pPr>
    </w:p>
    <w:p>
      <w:pPr>
        <w:pStyle w:val="BodyText"/>
        <w:spacing w:before="95"/>
        <w:rPr>
          <w:b/>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9"/>
        <w:gridCol w:w="2293"/>
        <w:gridCol w:w="1844"/>
        <w:gridCol w:w="1470"/>
        <w:gridCol w:w="1856"/>
      </w:tblGrid>
      <w:tr>
        <w:trPr>
          <w:trHeight w:val="1104" w:hRule="atLeast"/>
        </w:trPr>
        <w:tc>
          <w:tcPr>
            <w:tcW w:w="1169" w:type="dxa"/>
          </w:tcPr>
          <w:p>
            <w:pPr>
              <w:pStyle w:val="TableParagraph"/>
              <w:spacing w:line="273" w:lineRule="exact"/>
              <w:ind w:left="23"/>
              <w:jc w:val="center"/>
              <w:rPr>
                <w:b/>
                <w:sz w:val="24"/>
              </w:rPr>
            </w:pPr>
            <w:r>
              <w:rPr>
                <w:b/>
                <w:spacing w:val="-5"/>
                <w:sz w:val="24"/>
              </w:rPr>
              <w:t>Cto</w:t>
            </w:r>
          </w:p>
        </w:tc>
        <w:tc>
          <w:tcPr>
            <w:tcW w:w="2293" w:type="dxa"/>
          </w:tcPr>
          <w:p>
            <w:pPr>
              <w:pStyle w:val="TableParagraph"/>
              <w:ind w:left="753" w:hanging="445"/>
              <w:rPr>
                <w:b/>
                <w:sz w:val="24"/>
              </w:rPr>
            </w:pPr>
            <w:r>
              <w:rPr>
                <w:b/>
                <w:spacing w:val="-2"/>
                <w:sz w:val="24"/>
              </w:rPr>
              <w:t>Naziv</w:t>
            </w:r>
            <w:r>
              <w:rPr>
                <w:b/>
                <w:spacing w:val="-16"/>
                <w:sz w:val="24"/>
              </w:rPr>
              <w:t> </w:t>
            </w:r>
            <w:r>
              <w:rPr>
                <w:b/>
                <w:spacing w:val="-2"/>
                <w:sz w:val="24"/>
              </w:rPr>
              <w:t>objekta</w:t>
            </w:r>
            <w:r>
              <w:rPr>
                <w:b/>
                <w:spacing w:val="-15"/>
                <w:sz w:val="24"/>
              </w:rPr>
              <w:t> </w:t>
            </w:r>
            <w:r>
              <w:rPr>
                <w:b/>
                <w:spacing w:val="-2"/>
                <w:sz w:val="24"/>
              </w:rPr>
              <w:t>ili uređaja</w:t>
            </w:r>
          </w:p>
        </w:tc>
        <w:tc>
          <w:tcPr>
            <w:tcW w:w="1844" w:type="dxa"/>
          </w:tcPr>
          <w:p>
            <w:pPr>
              <w:pStyle w:val="TableParagraph"/>
              <w:ind w:left="416" w:hanging="118"/>
              <w:rPr>
                <w:b/>
                <w:sz w:val="24"/>
              </w:rPr>
            </w:pPr>
            <w:r>
              <w:rPr>
                <w:b/>
                <w:spacing w:val="-2"/>
                <w:sz w:val="24"/>
              </w:rPr>
              <w:t>IZMJENE</w:t>
            </w:r>
            <w:r>
              <w:rPr>
                <w:b/>
                <w:spacing w:val="-14"/>
                <w:sz w:val="24"/>
              </w:rPr>
              <w:t> </w:t>
            </w:r>
            <w:r>
              <w:rPr>
                <w:b/>
                <w:spacing w:val="-2"/>
                <w:sz w:val="24"/>
              </w:rPr>
              <w:t>I DOPUNE</w:t>
            </w:r>
          </w:p>
        </w:tc>
        <w:tc>
          <w:tcPr>
            <w:tcW w:w="1470" w:type="dxa"/>
          </w:tcPr>
          <w:p>
            <w:pPr>
              <w:pStyle w:val="TableParagraph"/>
              <w:ind w:left="286" w:right="255" w:hanging="15"/>
              <w:jc w:val="both"/>
              <w:rPr>
                <w:b/>
                <w:sz w:val="24"/>
              </w:rPr>
            </w:pPr>
            <w:r>
              <w:rPr>
                <w:b/>
                <w:spacing w:val="-4"/>
                <w:sz w:val="24"/>
              </w:rPr>
              <w:t>Izvršenje </w:t>
            </w:r>
            <w:r>
              <w:rPr>
                <w:b/>
                <w:spacing w:val="-2"/>
                <w:sz w:val="24"/>
              </w:rPr>
              <w:t>troškova </w:t>
            </w:r>
            <w:r>
              <w:rPr>
                <w:b/>
                <w:sz w:val="24"/>
              </w:rPr>
              <w:t>EUR-a</w:t>
            </w:r>
            <w:r>
              <w:rPr>
                <w:b/>
                <w:spacing w:val="-5"/>
                <w:sz w:val="24"/>
              </w:rPr>
              <w:t> </w:t>
            </w:r>
            <w:r>
              <w:rPr>
                <w:b/>
                <w:spacing w:val="-10"/>
                <w:sz w:val="24"/>
              </w:rPr>
              <w:t>u</w:t>
            </w:r>
          </w:p>
          <w:p>
            <w:pPr>
              <w:pStyle w:val="TableParagraph"/>
              <w:spacing w:line="259" w:lineRule="exact"/>
              <w:ind w:left="471"/>
              <w:rPr>
                <w:b/>
                <w:sz w:val="24"/>
              </w:rPr>
            </w:pPr>
            <w:r>
              <w:rPr>
                <w:b/>
                <w:spacing w:val="-2"/>
                <w:sz w:val="24"/>
              </w:rPr>
              <w:t>2025.</w:t>
            </w:r>
          </w:p>
        </w:tc>
        <w:tc>
          <w:tcPr>
            <w:tcW w:w="1856" w:type="dxa"/>
          </w:tcPr>
          <w:p>
            <w:pPr>
              <w:pStyle w:val="TableParagraph"/>
              <w:ind w:left="295" w:firstLine="326"/>
              <w:rPr>
                <w:b/>
                <w:sz w:val="24"/>
              </w:rPr>
            </w:pPr>
            <w:r>
              <w:rPr>
                <w:b/>
                <w:spacing w:val="-2"/>
                <w:sz w:val="24"/>
              </w:rPr>
              <w:t>Izvori </w:t>
            </w:r>
            <w:r>
              <w:rPr>
                <w:b/>
                <w:spacing w:val="-4"/>
                <w:sz w:val="24"/>
              </w:rPr>
              <w:t>financiranja</w:t>
            </w:r>
          </w:p>
        </w:tc>
      </w:tr>
      <w:tr>
        <w:trPr>
          <w:trHeight w:val="261" w:hRule="atLeast"/>
        </w:trPr>
        <w:tc>
          <w:tcPr>
            <w:tcW w:w="1169" w:type="dxa"/>
            <w:vMerge w:val="restart"/>
          </w:tcPr>
          <w:p>
            <w:pPr>
              <w:pStyle w:val="TableParagraph"/>
              <w:spacing w:line="261" w:lineRule="exact"/>
              <w:ind w:left="235"/>
              <w:rPr>
                <w:sz w:val="24"/>
              </w:rPr>
            </w:pPr>
            <w:r>
              <w:rPr>
                <w:spacing w:val="-2"/>
                <w:sz w:val="24"/>
              </w:rPr>
              <w:t>451118</w:t>
            </w:r>
          </w:p>
        </w:tc>
        <w:tc>
          <w:tcPr>
            <w:tcW w:w="2293" w:type="dxa"/>
            <w:tcBorders>
              <w:bottom w:val="nil"/>
            </w:tcBorders>
          </w:tcPr>
          <w:p>
            <w:pPr>
              <w:pStyle w:val="TableParagraph"/>
              <w:spacing w:line="242" w:lineRule="exact"/>
              <w:ind w:left="167"/>
              <w:rPr>
                <w:sz w:val="24"/>
              </w:rPr>
            </w:pPr>
            <w:r>
              <w:rPr>
                <w:sz w:val="24"/>
              </w:rPr>
              <w:t>Dodatna</w:t>
            </w:r>
            <w:r>
              <w:rPr>
                <w:spacing w:val="-5"/>
                <w:sz w:val="24"/>
              </w:rPr>
              <w:t> </w:t>
            </w:r>
            <w:r>
              <w:rPr>
                <w:sz w:val="24"/>
              </w:rPr>
              <w:t>ulaganja</w:t>
            </w:r>
            <w:r>
              <w:rPr>
                <w:spacing w:val="-5"/>
                <w:sz w:val="24"/>
              </w:rPr>
              <w:t> na</w:t>
            </w:r>
          </w:p>
        </w:tc>
        <w:tc>
          <w:tcPr>
            <w:tcW w:w="1844" w:type="dxa"/>
            <w:vMerge w:val="restart"/>
          </w:tcPr>
          <w:p>
            <w:pPr>
              <w:pStyle w:val="TableParagraph"/>
              <w:spacing w:line="261" w:lineRule="exact"/>
              <w:ind w:left="798"/>
              <w:rPr>
                <w:sz w:val="24"/>
              </w:rPr>
            </w:pPr>
            <w:r>
              <w:rPr>
                <w:spacing w:val="-2"/>
                <w:sz w:val="24"/>
              </w:rPr>
              <w:t>18.000,00</w:t>
            </w:r>
          </w:p>
        </w:tc>
        <w:tc>
          <w:tcPr>
            <w:tcW w:w="1470" w:type="dxa"/>
            <w:vMerge w:val="restart"/>
          </w:tcPr>
          <w:p>
            <w:pPr>
              <w:pStyle w:val="TableParagraph"/>
              <w:spacing w:line="261" w:lineRule="exact"/>
              <w:ind w:left="423"/>
              <w:rPr>
                <w:sz w:val="24"/>
              </w:rPr>
            </w:pPr>
            <w:r>
              <w:rPr>
                <w:spacing w:val="-2"/>
                <w:sz w:val="24"/>
              </w:rPr>
              <w:t>17.764,50</w:t>
            </w:r>
          </w:p>
        </w:tc>
        <w:tc>
          <w:tcPr>
            <w:tcW w:w="1856" w:type="dxa"/>
            <w:tcBorders>
              <w:bottom w:val="nil"/>
            </w:tcBorders>
          </w:tcPr>
          <w:p>
            <w:pPr>
              <w:pStyle w:val="TableParagraph"/>
              <w:spacing w:line="242" w:lineRule="exact"/>
              <w:ind w:right="93"/>
              <w:jc w:val="right"/>
              <w:rPr>
                <w:sz w:val="24"/>
              </w:rPr>
            </w:pPr>
            <w:r>
              <w:rPr>
                <w:spacing w:val="-5"/>
                <w:sz w:val="24"/>
              </w:rPr>
              <w:t>11-</w:t>
            </w:r>
            <w:r>
              <w:rPr>
                <w:spacing w:val="-2"/>
                <w:sz w:val="24"/>
              </w:rPr>
              <w:t>5.833,35</w:t>
            </w:r>
          </w:p>
        </w:tc>
      </w:tr>
      <w:tr>
        <w:trPr>
          <w:trHeight w:val="265" w:hRule="atLeast"/>
        </w:trPr>
        <w:tc>
          <w:tcPr>
            <w:tcW w:w="1169" w:type="dxa"/>
            <w:vMerge/>
            <w:tcBorders>
              <w:top w:val="nil"/>
            </w:tcBorders>
          </w:tcPr>
          <w:p>
            <w:pPr>
              <w:rPr>
                <w:sz w:val="2"/>
                <w:szCs w:val="2"/>
              </w:rPr>
            </w:pPr>
          </w:p>
        </w:tc>
        <w:tc>
          <w:tcPr>
            <w:tcW w:w="2293" w:type="dxa"/>
            <w:tcBorders>
              <w:top w:val="nil"/>
              <w:bottom w:val="nil"/>
            </w:tcBorders>
          </w:tcPr>
          <w:p>
            <w:pPr>
              <w:pStyle w:val="TableParagraph"/>
              <w:spacing w:line="246" w:lineRule="exact"/>
              <w:ind w:right="218"/>
              <w:jc w:val="right"/>
              <w:rPr>
                <w:sz w:val="24"/>
              </w:rPr>
            </w:pPr>
            <w:r>
              <w:rPr>
                <w:sz w:val="24"/>
              </w:rPr>
              <w:t>građev.</w:t>
            </w:r>
            <w:r>
              <w:rPr>
                <w:spacing w:val="-5"/>
                <w:sz w:val="24"/>
              </w:rPr>
              <w:t> </w:t>
            </w:r>
            <w:r>
              <w:rPr>
                <w:spacing w:val="-2"/>
                <w:sz w:val="24"/>
              </w:rPr>
              <w:t>Objektima-</w:t>
            </w:r>
          </w:p>
        </w:tc>
        <w:tc>
          <w:tcPr>
            <w:tcW w:w="1844" w:type="dxa"/>
            <w:vMerge/>
            <w:tcBorders>
              <w:top w:val="nil"/>
            </w:tcBorders>
          </w:tcPr>
          <w:p>
            <w:pPr>
              <w:rPr>
                <w:sz w:val="2"/>
                <w:szCs w:val="2"/>
              </w:rPr>
            </w:pPr>
          </w:p>
        </w:tc>
        <w:tc>
          <w:tcPr>
            <w:tcW w:w="1470" w:type="dxa"/>
            <w:vMerge/>
            <w:tcBorders>
              <w:top w:val="nil"/>
            </w:tcBorders>
          </w:tcPr>
          <w:p>
            <w:pPr>
              <w:rPr>
                <w:sz w:val="2"/>
                <w:szCs w:val="2"/>
              </w:rPr>
            </w:pPr>
          </w:p>
        </w:tc>
        <w:tc>
          <w:tcPr>
            <w:tcW w:w="1856" w:type="dxa"/>
            <w:tcBorders>
              <w:top w:val="nil"/>
              <w:bottom w:val="nil"/>
            </w:tcBorders>
          </w:tcPr>
          <w:p>
            <w:pPr>
              <w:pStyle w:val="TableParagraph"/>
              <w:spacing w:line="246" w:lineRule="exact"/>
              <w:ind w:right="93"/>
              <w:jc w:val="right"/>
              <w:rPr>
                <w:sz w:val="24"/>
              </w:rPr>
            </w:pPr>
            <w:r>
              <w:rPr>
                <w:spacing w:val="-5"/>
                <w:sz w:val="24"/>
              </w:rPr>
              <w:t>52-</w:t>
            </w:r>
            <w:r>
              <w:rPr>
                <w:spacing w:val="-2"/>
                <w:sz w:val="24"/>
              </w:rPr>
              <w:t>11.931,15</w:t>
            </w:r>
          </w:p>
        </w:tc>
      </w:tr>
      <w:tr>
        <w:trPr>
          <w:trHeight w:val="264" w:hRule="atLeast"/>
        </w:trPr>
        <w:tc>
          <w:tcPr>
            <w:tcW w:w="1169" w:type="dxa"/>
            <w:vMerge/>
            <w:tcBorders>
              <w:top w:val="nil"/>
            </w:tcBorders>
          </w:tcPr>
          <w:p>
            <w:pPr>
              <w:rPr>
                <w:sz w:val="2"/>
                <w:szCs w:val="2"/>
              </w:rPr>
            </w:pPr>
          </w:p>
        </w:tc>
        <w:tc>
          <w:tcPr>
            <w:tcW w:w="2293" w:type="dxa"/>
            <w:tcBorders>
              <w:top w:val="nil"/>
              <w:bottom w:val="nil"/>
            </w:tcBorders>
          </w:tcPr>
          <w:p>
            <w:pPr>
              <w:pStyle w:val="TableParagraph"/>
              <w:spacing w:line="245" w:lineRule="exact"/>
              <w:ind w:right="180"/>
              <w:jc w:val="right"/>
              <w:rPr>
                <w:sz w:val="24"/>
              </w:rPr>
            </w:pPr>
            <w:r>
              <w:rPr>
                <w:sz w:val="24"/>
              </w:rPr>
              <w:t>dječji</w:t>
            </w:r>
            <w:r>
              <w:rPr>
                <w:spacing w:val="-1"/>
                <w:sz w:val="24"/>
              </w:rPr>
              <w:t> </w:t>
            </w:r>
            <w:r>
              <w:rPr>
                <w:sz w:val="24"/>
              </w:rPr>
              <w:t>vrtić</w:t>
            </w:r>
            <w:r>
              <w:rPr>
                <w:spacing w:val="-4"/>
                <w:sz w:val="24"/>
              </w:rPr>
              <w:t> </w:t>
            </w:r>
            <w:r>
              <w:rPr>
                <w:spacing w:val="-2"/>
                <w:sz w:val="24"/>
              </w:rPr>
              <w:t>Gumbek</w:t>
            </w:r>
          </w:p>
        </w:tc>
        <w:tc>
          <w:tcPr>
            <w:tcW w:w="1844" w:type="dxa"/>
            <w:vMerge/>
            <w:tcBorders>
              <w:top w:val="nil"/>
            </w:tcBorders>
          </w:tcPr>
          <w:p>
            <w:pPr>
              <w:rPr>
                <w:sz w:val="2"/>
                <w:szCs w:val="2"/>
              </w:rPr>
            </w:pPr>
          </w:p>
        </w:tc>
        <w:tc>
          <w:tcPr>
            <w:tcW w:w="1470" w:type="dxa"/>
            <w:vMerge/>
            <w:tcBorders>
              <w:top w:val="nil"/>
            </w:tcBorders>
          </w:tcPr>
          <w:p>
            <w:pPr>
              <w:rPr>
                <w:sz w:val="2"/>
                <w:szCs w:val="2"/>
              </w:rPr>
            </w:pPr>
          </w:p>
        </w:tc>
        <w:tc>
          <w:tcPr>
            <w:tcW w:w="1856" w:type="dxa"/>
            <w:tcBorders>
              <w:top w:val="nil"/>
              <w:bottom w:val="nil"/>
            </w:tcBorders>
          </w:tcPr>
          <w:p>
            <w:pPr>
              <w:pStyle w:val="TableParagraph"/>
              <w:rPr>
                <w:sz w:val="18"/>
              </w:rPr>
            </w:pPr>
          </w:p>
        </w:tc>
      </w:tr>
      <w:tr>
        <w:trPr>
          <w:trHeight w:val="270" w:hRule="atLeast"/>
        </w:trPr>
        <w:tc>
          <w:tcPr>
            <w:tcW w:w="1169" w:type="dxa"/>
            <w:vMerge/>
            <w:tcBorders>
              <w:top w:val="nil"/>
            </w:tcBorders>
          </w:tcPr>
          <w:p>
            <w:pPr>
              <w:rPr>
                <w:sz w:val="2"/>
                <w:szCs w:val="2"/>
              </w:rPr>
            </w:pPr>
          </w:p>
        </w:tc>
        <w:tc>
          <w:tcPr>
            <w:tcW w:w="2293" w:type="dxa"/>
            <w:tcBorders>
              <w:top w:val="nil"/>
              <w:bottom w:val="nil"/>
            </w:tcBorders>
          </w:tcPr>
          <w:p>
            <w:pPr>
              <w:pStyle w:val="TableParagraph"/>
              <w:spacing w:line="251" w:lineRule="exact"/>
              <w:ind w:left="316"/>
              <w:rPr>
                <w:sz w:val="24"/>
              </w:rPr>
            </w:pPr>
            <w:r>
              <w:rPr>
                <w:sz w:val="24"/>
              </w:rPr>
              <w:t>uređena</w:t>
            </w:r>
            <w:r>
              <w:rPr>
                <w:spacing w:val="-6"/>
                <w:sz w:val="24"/>
              </w:rPr>
              <w:t> </w:t>
            </w:r>
            <w:r>
              <w:rPr>
                <w:spacing w:val="-2"/>
                <w:sz w:val="24"/>
              </w:rPr>
              <w:t>senzorna</w:t>
            </w:r>
          </w:p>
        </w:tc>
        <w:tc>
          <w:tcPr>
            <w:tcW w:w="1844" w:type="dxa"/>
            <w:vMerge/>
            <w:tcBorders>
              <w:top w:val="nil"/>
            </w:tcBorders>
          </w:tcPr>
          <w:p>
            <w:pPr>
              <w:rPr>
                <w:sz w:val="2"/>
                <w:szCs w:val="2"/>
              </w:rPr>
            </w:pPr>
          </w:p>
        </w:tc>
        <w:tc>
          <w:tcPr>
            <w:tcW w:w="1470" w:type="dxa"/>
            <w:vMerge/>
            <w:tcBorders>
              <w:top w:val="nil"/>
            </w:tcBorders>
          </w:tcPr>
          <w:p>
            <w:pPr>
              <w:rPr>
                <w:sz w:val="2"/>
                <w:szCs w:val="2"/>
              </w:rPr>
            </w:pPr>
          </w:p>
        </w:tc>
        <w:tc>
          <w:tcPr>
            <w:tcW w:w="1856" w:type="dxa"/>
            <w:tcBorders>
              <w:top w:val="nil"/>
              <w:bottom w:val="nil"/>
            </w:tcBorders>
          </w:tcPr>
          <w:p>
            <w:pPr>
              <w:pStyle w:val="TableParagraph"/>
              <w:rPr>
                <w:sz w:val="20"/>
              </w:rPr>
            </w:pPr>
          </w:p>
        </w:tc>
      </w:tr>
      <w:tr>
        <w:trPr>
          <w:trHeight w:val="1053" w:hRule="atLeast"/>
        </w:trPr>
        <w:tc>
          <w:tcPr>
            <w:tcW w:w="1169" w:type="dxa"/>
            <w:vMerge/>
            <w:tcBorders>
              <w:top w:val="nil"/>
            </w:tcBorders>
          </w:tcPr>
          <w:p>
            <w:pPr>
              <w:rPr>
                <w:sz w:val="2"/>
                <w:szCs w:val="2"/>
              </w:rPr>
            </w:pPr>
          </w:p>
        </w:tc>
        <w:tc>
          <w:tcPr>
            <w:tcW w:w="2293" w:type="dxa"/>
            <w:tcBorders>
              <w:top w:val="nil"/>
            </w:tcBorders>
          </w:tcPr>
          <w:p>
            <w:pPr>
              <w:pStyle w:val="TableParagraph"/>
              <w:spacing w:line="271" w:lineRule="exact"/>
              <w:ind w:left="22"/>
              <w:jc w:val="center"/>
              <w:rPr>
                <w:sz w:val="24"/>
              </w:rPr>
            </w:pPr>
            <w:r>
              <w:rPr>
                <w:spacing w:val="-4"/>
                <w:sz w:val="24"/>
              </w:rPr>
              <w:t>soba</w:t>
            </w:r>
          </w:p>
        </w:tc>
        <w:tc>
          <w:tcPr>
            <w:tcW w:w="1844" w:type="dxa"/>
            <w:vMerge/>
            <w:tcBorders>
              <w:top w:val="nil"/>
            </w:tcBorders>
          </w:tcPr>
          <w:p>
            <w:pPr>
              <w:rPr>
                <w:sz w:val="2"/>
                <w:szCs w:val="2"/>
              </w:rPr>
            </w:pPr>
          </w:p>
        </w:tc>
        <w:tc>
          <w:tcPr>
            <w:tcW w:w="1470" w:type="dxa"/>
            <w:vMerge/>
            <w:tcBorders>
              <w:top w:val="nil"/>
            </w:tcBorders>
          </w:tcPr>
          <w:p>
            <w:pPr>
              <w:rPr>
                <w:sz w:val="2"/>
                <w:szCs w:val="2"/>
              </w:rPr>
            </w:pPr>
          </w:p>
        </w:tc>
        <w:tc>
          <w:tcPr>
            <w:tcW w:w="1856" w:type="dxa"/>
            <w:tcBorders>
              <w:top w:val="nil"/>
            </w:tcBorders>
          </w:tcPr>
          <w:p>
            <w:pPr>
              <w:pStyle w:val="TableParagraph"/>
              <w:rPr>
                <w:sz w:val="24"/>
              </w:rPr>
            </w:pPr>
          </w:p>
        </w:tc>
      </w:tr>
      <w:tr>
        <w:trPr>
          <w:trHeight w:val="275" w:hRule="atLeast"/>
        </w:trPr>
        <w:tc>
          <w:tcPr>
            <w:tcW w:w="1169" w:type="dxa"/>
          </w:tcPr>
          <w:p>
            <w:pPr>
              <w:pStyle w:val="TableParagraph"/>
              <w:rPr>
                <w:sz w:val="20"/>
              </w:rPr>
            </w:pPr>
          </w:p>
        </w:tc>
        <w:tc>
          <w:tcPr>
            <w:tcW w:w="2293" w:type="dxa"/>
          </w:tcPr>
          <w:p>
            <w:pPr>
              <w:pStyle w:val="TableParagraph"/>
              <w:spacing w:line="256" w:lineRule="exact"/>
              <w:ind w:left="112"/>
              <w:rPr>
                <w:b/>
                <w:sz w:val="24"/>
              </w:rPr>
            </w:pPr>
            <w:r>
              <w:rPr>
                <w:b/>
                <w:spacing w:val="-2"/>
                <w:sz w:val="24"/>
              </w:rPr>
              <w:t>UKUPNO</w:t>
            </w:r>
          </w:p>
        </w:tc>
        <w:tc>
          <w:tcPr>
            <w:tcW w:w="1844" w:type="dxa"/>
          </w:tcPr>
          <w:p>
            <w:pPr>
              <w:pStyle w:val="TableParagraph"/>
              <w:spacing w:line="256" w:lineRule="exact"/>
              <w:ind w:left="798"/>
              <w:rPr>
                <w:b/>
                <w:sz w:val="24"/>
              </w:rPr>
            </w:pPr>
            <w:r>
              <w:rPr>
                <w:b/>
                <w:spacing w:val="-2"/>
                <w:sz w:val="24"/>
              </w:rPr>
              <w:t>18.000,00</w:t>
            </w:r>
          </w:p>
        </w:tc>
        <w:tc>
          <w:tcPr>
            <w:tcW w:w="1470" w:type="dxa"/>
          </w:tcPr>
          <w:p>
            <w:pPr>
              <w:pStyle w:val="TableParagraph"/>
              <w:spacing w:line="256" w:lineRule="exact"/>
              <w:ind w:left="423"/>
              <w:rPr>
                <w:b/>
                <w:sz w:val="24"/>
              </w:rPr>
            </w:pPr>
            <w:r>
              <w:rPr>
                <w:b/>
                <w:spacing w:val="-2"/>
                <w:sz w:val="24"/>
              </w:rPr>
              <w:t>17.764,50</w:t>
            </w:r>
          </w:p>
        </w:tc>
        <w:tc>
          <w:tcPr>
            <w:tcW w:w="1856" w:type="dxa"/>
          </w:tcPr>
          <w:p>
            <w:pPr>
              <w:pStyle w:val="TableParagraph"/>
              <w:spacing w:line="256" w:lineRule="exact"/>
              <w:ind w:right="94"/>
              <w:jc w:val="right"/>
              <w:rPr>
                <w:b/>
                <w:sz w:val="24"/>
              </w:rPr>
            </w:pPr>
            <w:r>
              <w:rPr>
                <w:b/>
                <w:spacing w:val="-2"/>
                <w:sz w:val="24"/>
              </w:rPr>
              <w:t>17.764,50</w:t>
            </w:r>
          </w:p>
        </w:tc>
      </w:tr>
    </w:tbl>
    <w:p>
      <w:pPr>
        <w:pStyle w:val="BodyText"/>
        <w:spacing w:before="6"/>
        <w:rPr>
          <w:b/>
        </w:rPr>
      </w:pPr>
    </w:p>
    <w:p>
      <w:pPr>
        <w:pStyle w:val="Heading4"/>
        <w:ind w:left="424"/>
        <w:jc w:val="left"/>
      </w:pPr>
      <w:r>
        <w:rPr/>
        <w:t>Izvor</w:t>
      </w:r>
      <w:r>
        <w:rPr>
          <w:spacing w:val="-5"/>
        </w:rPr>
        <w:t> </w:t>
      </w:r>
      <w:r>
        <w:rPr>
          <w:spacing w:val="-2"/>
        </w:rPr>
        <w:t>financiranja:</w:t>
      </w:r>
    </w:p>
    <w:p>
      <w:pPr>
        <w:pStyle w:val="BodyText"/>
        <w:rPr>
          <w:b/>
        </w:rPr>
      </w:pPr>
    </w:p>
    <w:p>
      <w:pPr>
        <w:pStyle w:val="BodyText"/>
        <w:ind w:left="424" w:right="5204"/>
      </w:pPr>
      <w:r>
        <w:rPr/>
        <w:t>Opći</w:t>
      </w:r>
      <w:r>
        <w:rPr>
          <w:spacing w:val="-9"/>
        </w:rPr>
        <w:t> </w:t>
      </w:r>
      <w:r>
        <w:rPr/>
        <w:t>prihodi</w:t>
      </w:r>
      <w:r>
        <w:rPr>
          <w:spacing w:val="-9"/>
        </w:rPr>
        <w:t> </w:t>
      </w:r>
      <w:r>
        <w:rPr/>
        <w:t>i</w:t>
      </w:r>
      <w:r>
        <w:rPr>
          <w:spacing w:val="-9"/>
        </w:rPr>
        <w:t> </w:t>
      </w:r>
      <w:r>
        <w:rPr/>
        <w:t>primici</w:t>
      </w:r>
      <w:r>
        <w:rPr>
          <w:spacing w:val="35"/>
        </w:rPr>
        <w:t> </w:t>
      </w:r>
      <w:r>
        <w:rPr/>
        <w:t>-</w:t>
      </w:r>
      <w:r>
        <w:rPr>
          <w:spacing w:val="-10"/>
        </w:rPr>
        <w:t> </w:t>
      </w:r>
      <w:r>
        <w:rPr/>
        <w:t>(011)</w:t>
      </w:r>
      <w:r>
        <w:rPr>
          <w:spacing w:val="-10"/>
        </w:rPr>
        <w:t> </w:t>
      </w:r>
      <w:r>
        <w:rPr/>
        <w:t>–</w:t>
      </w:r>
      <w:r>
        <w:rPr>
          <w:spacing w:val="-9"/>
        </w:rPr>
        <w:t> </w:t>
      </w:r>
      <w:r>
        <w:rPr/>
        <w:t>5.833,35 Pomoći - (052) – 11.931,15</w:t>
      </w:r>
    </w:p>
    <w:p>
      <w:pPr>
        <w:pStyle w:val="BodyText"/>
      </w:pPr>
    </w:p>
    <w:p>
      <w:pPr>
        <w:pStyle w:val="BodyText"/>
      </w:pPr>
    </w:p>
    <w:p>
      <w:pPr>
        <w:pStyle w:val="Heading4"/>
        <w:ind w:left="424" w:right="840"/>
        <w:jc w:val="left"/>
      </w:pPr>
      <w:r>
        <w:rPr/>
        <w:t>Kapitalni projekt</w:t>
      </w:r>
      <w:r>
        <w:rPr>
          <w:spacing w:val="-2"/>
        </w:rPr>
        <w:t> </w:t>
      </w:r>
      <w:r>
        <w:rPr/>
        <w:t>K100501 Izgradnja društvenih domova, zdravstvenog i vatrogasnog </w:t>
      </w:r>
      <w:r>
        <w:rPr>
          <w:spacing w:val="-2"/>
        </w:rPr>
        <w:t>centra</w:t>
      </w:r>
    </w:p>
    <w:p>
      <w:pPr>
        <w:pStyle w:val="BodyText"/>
        <w:rPr>
          <w:b/>
          <w:sz w:val="20"/>
        </w:rPr>
      </w:pPr>
    </w:p>
    <w:p>
      <w:pPr>
        <w:pStyle w:val="BodyText"/>
        <w:spacing w:before="93"/>
        <w:rPr>
          <w:b/>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
        <w:gridCol w:w="2537"/>
        <w:gridCol w:w="1402"/>
        <w:gridCol w:w="1647"/>
        <w:gridCol w:w="1947"/>
      </w:tblGrid>
      <w:tr>
        <w:trPr>
          <w:trHeight w:val="1106" w:hRule="atLeast"/>
        </w:trPr>
        <w:tc>
          <w:tcPr>
            <w:tcW w:w="907" w:type="dxa"/>
          </w:tcPr>
          <w:p>
            <w:pPr>
              <w:pStyle w:val="TableParagraph"/>
              <w:spacing w:line="273" w:lineRule="exact"/>
              <w:ind w:left="26"/>
              <w:jc w:val="center"/>
              <w:rPr>
                <w:b/>
                <w:sz w:val="24"/>
              </w:rPr>
            </w:pPr>
            <w:r>
              <w:rPr>
                <w:b/>
                <w:spacing w:val="-5"/>
                <w:sz w:val="24"/>
              </w:rPr>
              <w:t>Cto</w:t>
            </w:r>
          </w:p>
        </w:tc>
        <w:tc>
          <w:tcPr>
            <w:tcW w:w="2537" w:type="dxa"/>
          </w:tcPr>
          <w:p>
            <w:pPr>
              <w:pStyle w:val="TableParagraph"/>
              <w:spacing w:before="1"/>
              <w:ind w:left="876" w:right="438" w:hanging="443"/>
              <w:rPr>
                <w:b/>
                <w:sz w:val="24"/>
              </w:rPr>
            </w:pPr>
            <w:r>
              <w:rPr>
                <w:b/>
                <w:spacing w:val="-2"/>
                <w:sz w:val="24"/>
              </w:rPr>
              <w:t>Naziv</w:t>
            </w:r>
            <w:r>
              <w:rPr>
                <w:b/>
                <w:spacing w:val="-16"/>
                <w:sz w:val="24"/>
              </w:rPr>
              <w:t> </w:t>
            </w:r>
            <w:r>
              <w:rPr>
                <w:b/>
                <w:spacing w:val="-2"/>
                <w:sz w:val="24"/>
              </w:rPr>
              <w:t>objekta</w:t>
            </w:r>
            <w:r>
              <w:rPr>
                <w:b/>
                <w:spacing w:val="-15"/>
                <w:sz w:val="24"/>
              </w:rPr>
              <w:t> </w:t>
            </w:r>
            <w:r>
              <w:rPr>
                <w:b/>
                <w:spacing w:val="-2"/>
                <w:sz w:val="24"/>
              </w:rPr>
              <w:t>ili uređaja</w:t>
            </w:r>
          </w:p>
        </w:tc>
        <w:tc>
          <w:tcPr>
            <w:tcW w:w="1402" w:type="dxa"/>
          </w:tcPr>
          <w:p>
            <w:pPr>
              <w:pStyle w:val="TableParagraph"/>
              <w:spacing w:before="1"/>
              <w:ind w:left="122" w:right="81" w:firstLine="36"/>
              <w:rPr>
                <w:b/>
                <w:sz w:val="24"/>
              </w:rPr>
            </w:pPr>
            <w:r>
              <w:rPr>
                <w:b/>
                <w:spacing w:val="-2"/>
                <w:sz w:val="24"/>
              </w:rPr>
              <w:t>IZMJENE </w:t>
            </w:r>
            <w:r>
              <w:rPr>
                <w:b/>
                <w:sz w:val="24"/>
              </w:rPr>
              <w:t>I </w:t>
            </w:r>
            <w:r>
              <w:rPr>
                <w:b/>
                <w:spacing w:val="-5"/>
                <w:sz w:val="24"/>
              </w:rPr>
              <w:t>DOPUNE</w:t>
            </w:r>
          </w:p>
        </w:tc>
        <w:tc>
          <w:tcPr>
            <w:tcW w:w="1647" w:type="dxa"/>
          </w:tcPr>
          <w:p>
            <w:pPr>
              <w:pStyle w:val="TableParagraph"/>
              <w:ind w:left="148" w:right="117"/>
              <w:jc w:val="center"/>
              <w:rPr>
                <w:b/>
                <w:sz w:val="24"/>
              </w:rPr>
            </w:pPr>
            <w:r>
              <w:rPr>
                <w:b/>
                <w:spacing w:val="-4"/>
                <w:sz w:val="24"/>
              </w:rPr>
              <w:t>Izvršenje </w:t>
            </w:r>
            <w:r>
              <w:rPr>
                <w:b/>
                <w:spacing w:val="-2"/>
                <w:sz w:val="24"/>
              </w:rPr>
              <w:t>troškova</w:t>
            </w:r>
          </w:p>
          <w:p>
            <w:pPr>
              <w:pStyle w:val="TableParagraph"/>
              <w:spacing w:line="270" w:lineRule="atLeast"/>
              <w:ind w:left="144" w:right="117"/>
              <w:jc w:val="center"/>
              <w:rPr>
                <w:b/>
                <w:sz w:val="24"/>
              </w:rPr>
            </w:pPr>
            <w:r>
              <w:rPr>
                <w:b/>
                <w:sz w:val="24"/>
              </w:rPr>
              <w:t>EUR-a</w:t>
            </w:r>
            <w:r>
              <w:rPr>
                <w:b/>
                <w:spacing w:val="-15"/>
                <w:sz w:val="24"/>
              </w:rPr>
              <w:t> </w:t>
            </w:r>
            <w:r>
              <w:rPr>
                <w:b/>
                <w:sz w:val="24"/>
              </w:rPr>
              <w:t>u </w:t>
            </w:r>
            <w:r>
              <w:rPr>
                <w:b/>
                <w:spacing w:val="-2"/>
                <w:sz w:val="24"/>
              </w:rPr>
              <w:t>2025.</w:t>
            </w:r>
          </w:p>
        </w:tc>
        <w:tc>
          <w:tcPr>
            <w:tcW w:w="1947" w:type="dxa"/>
          </w:tcPr>
          <w:p>
            <w:pPr>
              <w:pStyle w:val="TableParagraph"/>
              <w:spacing w:before="1"/>
              <w:ind w:left="345" w:firstLine="328"/>
              <w:rPr>
                <w:b/>
                <w:sz w:val="24"/>
              </w:rPr>
            </w:pPr>
            <w:r>
              <w:rPr>
                <w:b/>
                <w:spacing w:val="-2"/>
                <w:sz w:val="24"/>
              </w:rPr>
              <w:t>Izvori </w:t>
            </w:r>
            <w:r>
              <w:rPr>
                <w:b/>
                <w:spacing w:val="-4"/>
                <w:sz w:val="24"/>
              </w:rPr>
              <w:t>financiranja</w:t>
            </w:r>
          </w:p>
        </w:tc>
      </w:tr>
      <w:tr>
        <w:trPr>
          <w:trHeight w:val="551" w:hRule="atLeast"/>
        </w:trPr>
        <w:tc>
          <w:tcPr>
            <w:tcW w:w="907" w:type="dxa"/>
          </w:tcPr>
          <w:p>
            <w:pPr>
              <w:pStyle w:val="TableParagraph"/>
              <w:spacing w:line="270" w:lineRule="exact"/>
              <w:ind w:left="26" w:right="5"/>
              <w:jc w:val="center"/>
              <w:rPr>
                <w:sz w:val="24"/>
              </w:rPr>
            </w:pPr>
            <w:r>
              <w:rPr>
                <w:spacing w:val="-2"/>
                <w:sz w:val="24"/>
              </w:rPr>
              <w:t>42122</w:t>
            </w:r>
          </w:p>
        </w:tc>
        <w:tc>
          <w:tcPr>
            <w:tcW w:w="2537" w:type="dxa"/>
          </w:tcPr>
          <w:p>
            <w:pPr>
              <w:pStyle w:val="TableParagraph"/>
              <w:spacing w:line="273" w:lineRule="exact"/>
              <w:ind w:left="115"/>
              <w:rPr>
                <w:sz w:val="24"/>
              </w:rPr>
            </w:pPr>
            <w:r>
              <w:rPr>
                <w:sz w:val="24"/>
              </w:rPr>
              <w:t>Ostali</w:t>
            </w:r>
            <w:r>
              <w:rPr>
                <w:spacing w:val="-1"/>
                <w:sz w:val="24"/>
              </w:rPr>
              <w:t> </w:t>
            </w:r>
            <w:r>
              <w:rPr>
                <w:spacing w:val="-2"/>
                <w:sz w:val="24"/>
              </w:rPr>
              <w:t>zdravstveni</w:t>
            </w:r>
          </w:p>
          <w:p>
            <w:pPr>
              <w:pStyle w:val="TableParagraph"/>
              <w:spacing w:line="259" w:lineRule="exact"/>
              <w:ind w:left="115"/>
              <w:rPr>
                <w:sz w:val="24"/>
              </w:rPr>
            </w:pPr>
            <w:r>
              <w:rPr>
                <w:spacing w:val="-4"/>
                <w:sz w:val="24"/>
              </w:rPr>
              <w:t>objekti-</w:t>
            </w:r>
            <w:r>
              <w:rPr>
                <w:spacing w:val="-2"/>
                <w:sz w:val="24"/>
              </w:rPr>
              <w:t>zdravstveni</w:t>
            </w:r>
          </w:p>
        </w:tc>
        <w:tc>
          <w:tcPr>
            <w:tcW w:w="1402" w:type="dxa"/>
          </w:tcPr>
          <w:p>
            <w:pPr>
              <w:pStyle w:val="TableParagraph"/>
              <w:spacing w:line="270" w:lineRule="exact"/>
              <w:ind w:left="225"/>
              <w:rPr>
                <w:sz w:val="24"/>
              </w:rPr>
            </w:pPr>
            <w:r>
              <w:rPr>
                <w:spacing w:val="-2"/>
                <w:sz w:val="24"/>
              </w:rPr>
              <w:t>30.000,00</w:t>
            </w:r>
          </w:p>
        </w:tc>
        <w:tc>
          <w:tcPr>
            <w:tcW w:w="1647" w:type="dxa"/>
          </w:tcPr>
          <w:p>
            <w:pPr>
              <w:pStyle w:val="TableParagraph"/>
              <w:spacing w:line="270" w:lineRule="exact"/>
              <w:ind w:left="350"/>
              <w:rPr>
                <w:sz w:val="24"/>
              </w:rPr>
            </w:pPr>
            <w:r>
              <w:rPr>
                <w:spacing w:val="-2"/>
                <w:sz w:val="24"/>
              </w:rPr>
              <w:t>14.650,00</w:t>
            </w:r>
          </w:p>
        </w:tc>
        <w:tc>
          <w:tcPr>
            <w:tcW w:w="1947" w:type="dxa"/>
          </w:tcPr>
          <w:p>
            <w:pPr>
              <w:pStyle w:val="TableParagraph"/>
              <w:spacing w:line="263" w:lineRule="exact"/>
              <w:ind w:left="566"/>
              <w:rPr>
                <w:sz w:val="24"/>
              </w:rPr>
            </w:pPr>
            <w:r>
              <w:rPr>
                <w:spacing w:val="-5"/>
                <w:sz w:val="24"/>
              </w:rPr>
              <w:t>11-</w:t>
            </w:r>
            <w:r>
              <w:rPr>
                <w:spacing w:val="-2"/>
                <w:sz w:val="24"/>
              </w:rPr>
              <w:t>12.158,94</w:t>
            </w:r>
          </w:p>
          <w:p>
            <w:pPr>
              <w:pStyle w:val="TableParagraph"/>
              <w:spacing w:line="269" w:lineRule="exact"/>
              <w:ind w:left="686"/>
              <w:rPr>
                <w:sz w:val="24"/>
              </w:rPr>
            </w:pPr>
            <w:r>
              <w:rPr>
                <w:spacing w:val="-5"/>
                <w:sz w:val="24"/>
              </w:rPr>
              <w:t>52-</w:t>
            </w:r>
            <w:r>
              <w:rPr>
                <w:spacing w:val="-2"/>
                <w:sz w:val="24"/>
              </w:rPr>
              <w:t>2.486,03</w:t>
            </w:r>
          </w:p>
        </w:tc>
      </w:tr>
    </w:tbl>
    <w:p>
      <w:pPr>
        <w:pStyle w:val="TableParagraph"/>
        <w:spacing w:after="0" w:line="269" w:lineRule="exact"/>
        <w:rPr>
          <w:sz w:val="24"/>
        </w:rPr>
        <w:sectPr>
          <w:headerReference w:type="default" r:id="rId87"/>
          <w:footerReference w:type="default" r:id="rId88"/>
          <w:pgSz w:w="11920" w:h="16850"/>
          <w:pgMar w:header="0" w:footer="1048" w:top="1360" w:bottom="1240" w:left="992" w:right="708"/>
        </w:sect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
        <w:gridCol w:w="2537"/>
        <w:gridCol w:w="1402"/>
        <w:gridCol w:w="1647"/>
        <w:gridCol w:w="1947"/>
      </w:tblGrid>
      <w:tr>
        <w:trPr>
          <w:trHeight w:val="1106" w:hRule="atLeast"/>
        </w:trPr>
        <w:tc>
          <w:tcPr>
            <w:tcW w:w="907" w:type="dxa"/>
          </w:tcPr>
          <w:p>
            <w:pPr>
              <w:pStyle w:val="TableParagraph"/>
              <w:rPr>
                <w:sz w:val="24"/>
              </w:rPr>
            </w:pPr>
          </w:p>
        </w:tc>
        <w:tc>
          <w:tcPr>
            <w:tcW w:w="2537" w:type="dxa"/>
          </w:tcPr>
          <w:p>
            <w:pPr>
              <w:pStyle w:val="TableParagraph"/>
              <w:ind w:left="115" w:right="554"/>
              <w:rPr>
                <w:sz w:val="24"/>
              </w:rPr>
            </w:pPr>
            <w:r>
              <w:rPr>
                <w:sz w:val="24"/>
              </w:rPr>
              <w:t>centar u Sv. Iliji-</w:t>
            </w:r>
            <w:r>
              <w:rPr>
                <w:spacing w:val="-2"/>
                <w:sz w:val="24"/>
              </w:rPr>
              <w:t>projekti,</w:t>
            </w:r>
            <w:r>
              <w:rPr>
                <w:spacing w:val="-14"/>
                <w:sz w:val="24"/>
              </w:rPr>
              <w:t> </w:t>
            </w:r>
            <w:r>
              <w:rPr>
                <w:spacing w:val="-2"/>
                <w:sz w:val="24"/>
              </w:rPr>
              <w:t>izgradnja</w:t>
            </w:r>
            <w:r>
              <w:rPr>
                <w:spacing w:val="-15"/>
                <w:sz w:val="24"/>
              </w:rPr>
              <w:t> </w:t>
            </w:r>
            <w:r>
              <w:rPr>
                <w:spacing w:val="-2"/>
                <w:sz w:val="24"/>
              </w:rPr>
              <w:t>i nadzor</w:t>
            </w:r>
          </w:p>
        </w:tc>
        <w:tc>
          <w:tcPr>
            <w:tcW w:w="1402" w:type="dxa"/>
          </w:tcPr>
          <w:p>
            <w:pPr>
              <w:pStyle w:val="TableParagraph"/>
              <w:rPr>
                <w:sz w:val="24"/>
              </w:rPr>
            </w:pPr>
          </w:p>
        </w:tc>
        <w:tc>
          <w:tcPr>
            <w:tcW w:w="1647" w:type="dxa"/>
          </w:tcPr>
          <w:p>
            <w:pPr>
              <w:pStyle w:val="TableParagraph"/>
              <w:rPr>
                <w:sz w:val="24"/>
              </w:rPr>
            </w:pPr>
          </w:p>
        </w:tc>
        <w:tc>
          <w:tcPr>
            <w:tcW w:w="1947" w:type="dxa"/>
          </w:tcPr>
          <w:p>
            <w:pPr>
              <w:pStyle w:val="TableParagraph"/>
              <w:spacing w:line="275" w:lineRule="exact"/>
              <w:ind w:right="81"/>
              <w:jc w:val="right"/>
              <w:rPr>
                <w:sz w:val="24"/>
              </w:rPr>
            </w:pPr>
            <w:r>
              <w:rPr>
                <w:spacing w:val="-5"/>
                <w:sz w:val="24"/>
              </w:rPr>
              <w:t>81-</w:t>
            </w:r>
            <w:r>
              <w:rPr>
                <w:spacing w:val="-4"/>
                <w:sz w:val="24"/>
              </w:rPr>
              <w:t>5,03</w:t>
            </w:r>
          </w:p>
        </w:tc>
      </w:tr>
      <w:tr>
        <w:trPr>
          <w:trHeight w:val="4140" w:hRule="atLeast"/>
        </w:trPr>
        <w:tc>
          <w:tcPr>
            <w:tcW w:w="907" w:type="dxa"/>
          </w:tcPr>
          <w:p>
            <w:pPr>
              <w:pStyle w:val="TableParagraph"/>
              <w:spacing w:line="273" w:lineRule="exact"/>
              <w:ind w:left="26" w:right="5"/>
              <w:jc w:val="center"/>
              <w:rPr>
                <w:sz w:val="24"/>
              </w:rPr>
            </w:pPr>
            <w:r>
              <w:rPr>
                <w:spacing w:val="-2"/>
                <w:sz w:val="24"/>
              </w:rPr>
              <w:t>42124</w:t>
            </w:r>
          </w:p>
        </w:tc>
        <w:tc>
          <w:tcPr>
            <w:tcW w:w="2537" w:type="dxa"/>
          </w:tcPr>
          <w:p>
            <w:pPr>
              <w:pStyle w:val="TableParagraph"/>
              <w:ind w:left="115"/>
              <w:rPr>
                <w:sz w:val="24"/>
              </w:rPr>
            </w:pPr>
            <w:r>
              <w:rPr>
                <w:sz w:val="24"/>
              </w:rPr>
              <w:t>Zgrade kulturnih </w:t>
            </w:r>
            <w:r>
              <w:rPr>
                <w:spacing w:val="-2"/>
                <w:sz w:val="24"/>
              </w:rPr>
              <w:t>institucija</w:t>
            </w:r>
            <w:r>
              <w:rPr>
                <w:spacing w:val="-15"/>
                <w:sz w:val="24"/>
              </w:rPr>
              <w:t> </w:t>
            </w:r>
            <w:r>
              <w:rPr>
                <w:spacing w:val="-2"/>
                <w:sz w:val="24"/>
              </w:rPr>
              <w:t>(dr.</w:t>
            </w:r>
            <w:r>
              <w:rPr>
                <w:spacing w:val="-15"/>
                <w:sz w:val="24"/>
              </w:rPr>
              <w:t> </w:t>
            </w:r>
            <w:r>
              <w:rPr>
                <w:spacing w:val="-2"/>
                <w:sz w:val="24"/>
              </w:rPr>
              <w:t>dom) Žigrovec</w:t>
            </w:r>
          </w:p>
          <w:p>
            <w:pPr>
              <w:pStyle w:val="TableParagraph"/>
              <w:ind w:left="115" w:right="671"/>
              <w:rPr>
                <w:sz w:val="24"/>
              </w:rPr>
            </w:pPr>
            <w:r>
              <w:rPr>
                <w:sz w:val="24"/>
              </w:rPr>
              <w:t>-projekti i plan </w:t>
            </w:r>
            <w:r>
              <w:rPr>
                <w:spacing w:val="-4"/>
                <w:sz w:val="24"/>
              </w:rPr>
              <w:t>armature-4.205,00</w:t>
            </w:r>
          </w:p>
          <w:p>
            <w:pPr>
              <w:pStyle w:val="TableParagraph"/>
              <w:ind w:left="115"/>
              <w:rPr>
                <w:sz w:val="24"/>
              </w:rPr>
            </w:pPr>
            <w:r>
              <w:rPr>
                <w:spacing w:val="-4"/>
                <w:sz w:val="24"/>
              </w:rPr>
              <w:t>-radovi-343.697,44</w:t>
            </w:r>
          </w:p>
          <w:p>
            <w:pPr>
              <w:pStyle w:val="TableParagraph"/>
              <w:ind w:left="115" w:right="898"/>
              <w:rPr>
                <w:sz w:val="24"/>
              </w:rPr>
            </w:pPr>
            <w:r>
              <w:rPr>
                <w:spacing w:val="-2"/>
                <w:sz w:val="24"/>
              </w:rPr>
              <w:t>-stručni</w:t>
            </w:r>
            <w:r>
              <w:rPr>
                <w:spacing w:val="-13"/>
                <w:sz w:val="24"/>
              </w:rPr>
              <w:t> </w:t>
            </w:r>
            <w:r>
              <w:rPr>
                <w:spacing w:val="-2"/>
                <w:sz w:val="24"/>
              </w:rPr>
              <w:t>nadzor-11.125,01</w:t>
            </w:r>
          </w:p>
          <w:p>
            <w:pPr>
              <w:pStyle w:val="TableParagraph"/>
              <w:ind w:left="115" w:right="925"/>
              <w:rPr>
                <w:sz w:val="24"/>
              </w:rPr>
            </w:pPr>
            <w:r>
              <w:rPr>
                <w:spacing w:val="-2"/>
                <w:sz w:val="24"/>
              </w:rPr>
              <w:t>-koordinator</w:t>
            </w:r>
            <w:r>
              <w:rPr>
                <w:spacing w:val="-13"/>
                <w:sz w:val="24"/>
              </w:rPr>
              <w:t> </w:t>
            </w:r>
            <w:r>
              <w:rPr>
                <w:spacing w:val="-2"/>
                <w:sz w:val="24"/>
              </w:rPr>
              <w:t>II-3.250,00</w:t>
            </w:r>
          </w:p>
          <w:p>
            <w:pPr>
              <w:pStyle w:val="TableParagraph"/>
              <w:ind w:left="115" w:right="604"/>
              <w:jc w:val="both"/>
              <w:rPr>
                <w:sz w:val="24"/>
              </w:rPr>
            </w:pPr>
            <w:r>
              <w:rPr>
                <w:sz w:val="24"/>
              </w:rPr>
              <w:t>-izrada</w:t>
            </w:r>
            <w:r>
              <w:rPr>
                <w:spacing w:val="-15"/>
                <w:sz w:val="24"/>
              </w:rPr>
              <w:t> </w:t>
            </w:r>
            <w:r>
              <w:rPr>
                <w:sz w:val="24"/>
              </w:rPr>
              <w:t>priključaka (voda,el.energija)-</w:t>
            </w:r>
            <w:r>
              <w:rPr>
                <w:spacing w:val="-2"/>
                <w:sz w:val="24"/>
              </w:rPr>
              <w:t>2.959,00</w:t>
            </w:r>
          </w:p>
          <w:p>
            <w:pPr>
              <w:pStyle w:val="TableParagraph"/>
              <w:spacing w:line="270" w:lineRule="atLeast"/>
              <w:ind w:left="115" w:right="282"/>
              <w:jc w:val="both"/>
              <w:rPr>
                <w:sz w:val="24"/>
              </w:rPr>
            </w:pPr>
            <w:r>
              <w:rPr>
                <w:sz w:val="24"/>
              </w:rPr>
              <w:t>-projektantski</w:t>
            </w:r>
            <w:r>
              <w:rPr>
                <w:spacing w:val="-15"/>
                <w:sz w:val="24"/>
              </w:rPr>
              <w:t> </w:t>
            </w:r>
            <w:r>
              <w:rPr>
                <w:sz w:val="24"/>
              </w:rPr>
              <w:t>nadzor-</w:t>
            </w:r>
            <w:r>
              <w:rPr>
                <w:spacing w:val="-2"/>
                <w:sz w:val="24"/>
              </w:rPr>
              <w:t>4.625,00</w:t>
            </w:r>
          </w:p>
        </w:tc>
        <w:tc>
          <w:tcPr>
            <w:tcW w:w="1402" w:type="dxa"/>
          </w:tcPr>
          <w:p>
            <w:pPr>
              <w:pStyle w:val="TableParagraph"/>
              <w:spacing w:line="273" w:lineRule="exact"/>
              <w:ind w:left="17"/>
              <w:jc w:val="center"/>
              <w:rPr>
                <w:sz w:val="24"/>
              </w:rPr>
            </w:pPr>
            <w:r>
              <w:rPr>
                <w:spacing w:val="-2"/>
                <w:sz w:val="24"/>
              </w:rPr>
              <w:t>420.000,00</w:t>
            </w:r>
          </w:p>
        </w:tc>
        <w:tc>
          <w:tcPr>
            <w:tcW w:w="1647" w:type="dxa"/>
          </w:tcPr>
          <w:p>
            <w:pPr>
              <w:pStyle w:val="TableParagraph"/>
              <w:spacing w:line="273" w:lineRule="exact"/>
              <w:ind w:left="290"/>
              <w:rPr>
                <w:sz w:val="24"/>
              </w:rPr>
            </w:pPr>
            <w:r>
              <w:rPr>
                <w:spacing w:val="-2"/>
                <w:sz w:val="24"/>
              </w:rPr>
              <w:t>369.861,45</w:t>
            </w:r>
          </w:p>
        </w:tc>
        <w:tc>
          <w:tcPr>
            <w:tcW w:w="1947" w:type="dxa"/>
          </w:tcPr>
          <w:p>
            <w:pPr>
              <w:pStyle w:val="TableParagraph"/>
              <w:spacing w:line="273" w:lineRule="exact"/>
              <w:ind w:left="446"/>
              <w:rPr>
                <w:sz w:val="24"/>
              </w:rPr>
            </w:pPr>
            <w:r>
              <w:rPr>
                <w:spacing w:val="-5"/>
                <w:sz w:val="24"/>
              </w:rPr>
              <w:t>11-</w:t>
            </w:r>
            <w:r>
              <w:rPr>
                <w:spacing w:val="-2"/>
                <w:sz w:val="24"/>
              </w:rPr>
              <w:t>324.991,02</w:t>
            </w:r>
          </w:p>
          <w:p>
            <w:pPr>
              <w:pStyle w:val="TableParagraph"/>
              <w:spacing w:before="2"/>
              <w:ind w:left="566"/>
              <w:rPr>
                <w:sz w:val="24"/>
              </w:rPr>
            </w:pPr>
            <w:r>
              <w:rPr>
                <w:spacing w:val="-5"/>
                <w:sz w:val="24"/>
              </w:rPr>
              <w:t>52-</w:t>
            </w:r>
            <w:r>
              <w:rPr>
                <w:spacing w:val="-2"/>
                <w:sz w:val="24"/>
              </w:rPr>
              <w:t>19.240,30</w:t>
            </w:r>
          </w:p>
          <w:p>
            <w:pPr>
              <w:pStyle w:val="TableParagraph"/>
              <w:ind w:left="566"/>
              <w:rPr>
                <w:sz w:val="24"/>
              </w:rPr>
            </w:pPr>
            <w:r>
              <w:rPr>
                <w:spacing w:val="-5"/>
                <w:sz w:val="24"/>
              </w:rPr>
              <w:t>81-</w:t>
            </w:r>
            <w:r>
              <w:rPr>
                <w:spacing w:val="-2"/>
                <w:sz w:val="24"/>
              </w:rPr>
              <w:t>25.630,13</w:t>
            </w:r>
          </w:p>
        </w:tc>
      </w:tr>
      <w:tr>
        <w:trPr>
          <w:trHeight w:val="2484" w:hRule="atLeast"/>
        </w:trPr>
        <w:tc>
          <w:tcPr>
            <w:tcW w:w="907" w:type="dxa"/>
          </w:tcPr>
          <w:p>
            <w:pPr>
              <w:pStyle w:val="TableParagraph"/>
              <w:spacing w:line="273" w:lineRule="exact"/>
              <w:ind w:left="26" w:right="5"/>
              <w:jc w:val="center"/>
              <w:rPr>
                <w:sz w:val="24"/>
              </w:rPr>
            </w:pPr>
            <w:r>
              <w:rPr>
                <w:spacing w:val="-2"/>
                <w:sz w:val="24"/>
              </w:rPr>
              <w:t>42129</w:t>
            </w:r>
          </w:p>
        </w:tc>
        <w:tc>
          <w:tcPr>
            <w:tcW w:w="2537" w:type="dxa"/>
          </w:tcPr>
          <w:p>
            <w:pPr>
              <w:pStyle w:val="TableParagraph"/>
              <w:ind w:left="115" w:right="155"/>
              <w:rPr>
                <w:sz w:val="24"/>
              </w:rPr>
            </w:pPr>
            <w:r>
              <w:rPr>
                <w:sz w:val="24"/>
              </w:rPr>
              <w:t>Ostali poslovni </w:t>
            </w:r>
            <w:r>
              <w:rPr>
                <w:spacing w:val="-2"/>
                <w:sz w:val="24"/>
              </w:rPr>
              <w:t>građ.objekti-izgradnja </w:t>
            </w:r>
            <w:r>
              <w:rPr>
                <w:sz w:val="24"/>
              </w:rPr>
              <w:t>vatrogasnog centra u </w:t>
            </w:r>
            <w:r>
              <w:rPr>
                <w:spacing w:val="-2"/>
                <w:sz w:val="24"/>
              </w:rPr>
              <w:t>Beletincu.</w:t>
            </w:r>
            <w:r>
              <w:rPr>
                <w:spacing w:val="-14"/>
                <w:sz w:val="24"/>
              </w:rPr>
              <w:t> </w:t>
            </w:r>
            <w:r>
              <w:rPr>
                <w:spacing w:val="-2"/>
                <w:sz w:val="24"/>
              </w:rPr>
              <w:t>Do</w:t>
            </w:r>
            <w:r>
              <w:rPr>
                <w:spacing w:val="-15"/>
                <w:sz w:val="24"/>
              </w:rPr>
              <w:t> </w:t>
            </w:r>
            <w:r>
              <w:rPr>
                <w:spacing w:val="-2"/>
                <w:sz w:val="24"/>
              </w:rPr>
              <w:t>izgradnje </w:t>
            </w:r>
            <w:r>
              <w:rPr>
                <w:sz w:val="24"/>
              </w:rPr>
              <w:t>nije</w:t>
            </w:r>
            <w:r>
              <w:rPr>
                <w:spacing w:val="-12"/>
                <w:sz w:val="24"/>
              </w:rPr>
              <w:t> </w:t>
            </w:r>
            <w:r>
              <w:rPr>
                <w:sz w:val="24"/>
              </w:rPr>
              <w:t>došlo</w:t>
            </w:r>
            <w:r>
              <w:rPr>
                <w:spacing w:val="-8"/>
                <w:sz w:val="24"/>
              </w:rPr>
              <w:t> </w:t>
            </w:r>
            <w:r>
              <w:rPr>
                <w:sz w:val="24"/>
              </w:rPr>
              <w:t>iz</w:t>
            </w:r>
            <w:r>
              <w:rPr>
                <w:spacing w:val="-9"/>
                <w:sz w:val="24"/>
              </w:rPr>
              <w:t> </w:t>
            </w:r>
            <w:r>
              <w:rPr>
                <w:sz w:val="24"/>
              </w:rPr>
              <w:t>razloga</w:t>
            </w:r>
            <w:r>
              <w:rPr>
                <w:spacing w:val="-9"/>
                <w:sz w:val="24"/>
              </w:rPr>
              <w:t> </w:t>
            </w:r>
            <w:r>
              <w:rPr>
                <w:sz w:val="24"/>
              </w:rPr>
              <w:t>jer nije bio raspisan javni poziv</w:t>
            </w:r>
            <w:r>
              <w:rPr>
                <w:spacing w:val="-15"/>
                <w:sz w:val="24"/>
              </w:rPr>
              <w:t> </w:t>
            </w:r>
            <w:r>
              <w:rPr>
                <w:sz w:val="24"/>
              </w:rPr>
              <w:t>za</w:t>
            </w:r>
            <w:r>
              <w:rPr>
                <w:spacing w:val="-15"/>
                <w:sz w:val="24"/>
              </w:rPr>
              <w:t> </w:t>
            </w:r>
            <w:r>
              <w:rPr>
                <w:sz w:val="24"/>
              </w:rPr>
              <w:t>dodjelu</w:t>
            </w:r>
            <w:r>
              <w:rPr>
                <w:spacing w:val="-15"/>
                <w:sz w:val="24"/>
              </w:rPr>
              <w:t> </w:t>
            </w:r>
            <w:r>
              <w:rPr>
                <w:sz w:val="24"/>
              </w:rPr>
              <w:t>sred.iz EU fondova</w:t>
            </w:r>
          </w:p>
        </w:tc>
        <w:tc>
          <w:tcPr>
            <w:tcW w:w="1402" w:type="dxa"/>
          </w:tcPr>
          <w:p>
            <w:pPr>
              <w:pStyle w:val="TableParagraph"/>
              <w:spacing w:line="273" w:lineRule="exact"/>
              <w:ind w:left="13"/>
              <w:jc w:val="center"/>
              <w:rPr>
                <w:sz w:val="24"/>
              </w:rPr>
            </w:pPr>
            <w:r>
              <w:rPr>
                <w:spacing w:val="-4"/>
                <w:sz w:val="24"/>
              </w:rPr>
              <w:t>0,00</w:t>
            </w:r>
          </w:p>
        </w:tc>
        <w:tc>
          <w:tcPr>
            <w:tcW w:w="1647" w:type="dxa"/>
          </w:tcPr>
          <w:p>
            <w:pPr>
              <w:pStyle w:val="TableParagraph"/>
              <w:spacing w:line="273" w:lineRule="exact"/>
              <w:ind w:left="144" w:right="127"/>
              <w:jc w:val="center"/>
              <w:rPr>
                <w:sz w:val="24"/>
              </w:rPr>
            </w:pPr>
            <w:r>
              <w:rPr>
                <w:spacing w:val="-4"/>
                <w:sz w:val="24"/>
              </w:rPr>
              <w:t>0,00</w:t>
            </w:r>
          </w:p>
        </w:tc>
        <w:tc>
          <w:tcPr>
            <w:tcW w:w="1947" w:type="dxa"/>
          </w:tcPr>
          <w:p>
            <w:pPr>
              <w:pStyle w:val="TableParagraph"/>
              <w:spacing w:line="273" w:lineRule="exact"/>
              <w:ind w:right="86"/>
              <w:jc w:val="right"/>
              <w:rPr>
                <w:sz w:val="24"/>
              </w:rPr>
            </w:pPr>
            <w:r>
              <w:rPr>
                <w:spacing w:val="-4"/>
                <w:sz w:val="24"/>
              </w:rPr>
              <w:t>0,00</w:t>
            </w:r>
          </w:p>
        </w:tc>
      </w:tr>
      <w:tr>
        <w:trPr>
          <w:trHeight w:val="275" w:hRule="atLeast"/>
        </w:trPr>
        <w:tc>
          <w:tcPr>
            <w:tcW w:w="907" w:type="dxa"/>
          </w:tcPr>
          <w:p>
            <w:pPr>
              <w:pStyle w:val="TableParagraph"/>
              <w:rPr>
                <w:sz w:val="20"/>
              </w:rPr>
            </w:pPr>
          </w:p>
        </w:tc>
        <w:tc>
          <w:tcPr>
            <w:tcW w:w="2537" w:type="dxa"/>
          </w:tcPr>
          <w:p>
            <w:pPr>
              <w:pStyle w:val="TableParagraph"/>
              <w:spacing w:line="256" w:lineRule="exact"/>
              <w:ind w:left="115"/>
              <w:rPr>
                <w:b/>
                <w:sz w:val="24"/>
              </w:rPr>
            </w:pPr>
            <w:r>
              <w:rPr>
                <w:b/>
                <w:spacing w:val="-2"/>
                <w:sz w:val="24"/>
              </w:rPr>
              <w:t>UKUPNO</w:t>
            </w:r>
          </w:p>
        </w:tc>
        <w:tc>
          <w:tcPr>
            <w:tcW w:w="1402" w:type="dxa"/>
          </w:tcPr>
          <w:p>
            <w:pPr>
              <w:pStyle w:val="TableParagraph"/>
              <w:spacing w:line="256" w:lineRule="exact"/>
              <w:ind w:left="122"/>
              <w:jc w:val="center"/>
              <w:rPr>
                <w:b/>
                <w:sz w:val="24"/>
              </w:rPr>
            </w:pPr>
            <w:r>
              <w:rPr>
                <w:b/>
                <w:spacing w:val="-2"/>
                <w:sz w:val="24"/>
              </w:rPr>
              <w:t>450.000,00</w:t>
            </w:r>
          </w:p>
        </w:tc>
        <w:tc>
          <w:tcPr>
            <w:tcW w:w="1647" w:type="dxa"/>
          </w:tcPr>
          <w:p>
            <w:pPr>
              <w:pStyle w:val="TableParagraph"/>
              <w:spacing w:line="256" w:lineRule="exact"/>
              <w:ind w:left="465"/>
              <w:rPr>
                <w:b/>
                <w:sz w:val="24"/>
              </w:rPr>
            </w:pPr>
            <w:r>
              <w:rPr>
                <w:b/>
                <w:spacing w:val="-2"/>
                <w:sz w:val="24"/>
              </w:rPr>
              <w:t>384.511,45</w:t>
            </w:r>
          </w:p>
        </w:tc>
        <w:tc>
          <w:tcPr>
            <w:tcW w:w="1947" w:type="dxa"/>
          </w:tcPr>
          <w:p>
            <w:pPr>
              <w:pStyle w:val="TableParagraph"/>
              <w:spacing w:line="256" w:lineRule="exact"/>
              <w:ind w:right="86"/>
              <w:jc w:val="right"/>
              <w:rPr>
                <w:b/>
                <w:sz w:val="24"/>
              </w:rPr>
            </w:pPr>
            <w:r>
              <w:rPr>
                <w:b/>
                <w:spacing w:val="-2"/>
                <w:sz w:val="24"/>
              </w:rPr>
              <w:t>384.511,45</w:t>
            </w:r>
          </w:p>
        </w:tc>
      </w:tr>
    </w:tbl>
    <w:p>
      <w:pPr>
        <w:pStyle w:val="Heading4"/>
        <w:spacing w:before="220"/>
        <w:ind w:left="424"/>
        <w:jc w:val="left"/>
      </w:pPr>
      <w:r>
        <w:rPr/>
        <w:t>Izvor</w:t>
      </w:r>
      <w:r>
        <w:rPr>
          <w:spacing w:val="-5"/>
        </w:rPr>
        <w:t> </w:t>
      </w:r>
      <w:r>
        <w:rPr>
          <w:spacing w:val="-2"/>
        </w:rPr>
        <w:t>financiranja:</w:t>
      </w:r>
    </w:p>
    <w:p>
      <w:pPr>
        <w:pStyle w:val="BodyText"/>
        <w:rPr>
          <w:b/>
        </w:rPr>
      </w:pPr>
    </w:p>
    <w:p>
      <w:pPr>
        <w:pStyle w:val="BodyText"/>
        <w:ind w:left="424" w:right="5204"/>
      </w:pPr>
      <w:r>
        <w:rPr/>
        <w:t>Opći</w:t>
      </w:r>
      <w:r>
        <w:rPr>
          <w:spacing w:val="-9"/>
        </w:rPr>
        <w:t> </w:t>
      </w:r>
      <w:r>
        <w:rPr/>
        <w:t>prihodi</w:t>
      </w:r>
      <w:r>
        <w:rPr>
          <w:spacing w:val="-9"/>
        </w:rPr>
        <w:t> </w:t>
      </w:r>
      <w:r>
        <w:rPr/>
        <w:t>i</w:t>
      </w:r>
      <w:r>
        <w:rPr>
          <w:spacing w:val="-9"/>
        </w:rPr>
        <w:t> </w:t>
      </w:r>
      <w:r>
        <w:rPr/>
        <w:t>primici</w:t>
      </w:r>
      <w:r>
        <w:rPr>
          <w:spacing w:val="35"/>
        </w:rPr>
        <w:t> </w:t>
      </w:r>
      <w:r>
        <w:rPr/>
        <w:t>-</w:t>
      </w:r>
      <w:r>
        <w:rPr>
          <w:spacing w:val="-10"/>
        </w:rPr>
        <w:t> </w:t>
      </w:r>
      <w:r>
        <w:rPr/>
        <w:t>(011)</w:t>
      </w:r>
      <w:r>
        <w:rPr>
          <w:spacing w:val="-10"/>
        </w:rPr>
        <w:t> </w:t>
      </w:r>
      <w:r>
        <w:rPr/>
        <w:t>–</w:t>
      </w:r>
      <w:r>
        <w:rPr>
          <w:spacing w:val="-9"/>
        </w:rPr>
        <w:t> </w:t>
      </w:r>
      <w:r>
        <w:rPr/>
        <w:t>337.149,96 Pomoći - (052) – 21.726,33</w:t>
      </w:r>
    </w:p>
    <w:p>
      <w:pPr>
        <w:pStyle w:val="BodyText"/>
        <w:spacing w:before="1"/>
        <w:ind w:left="424"/>
      </w:pPr>
      <w:r>
        <w:rPr/>
        <w:t>Primici</w:t>
      </w:r>
      <w:r>
        <w:rPr>
          <w:spacing w:val="-1"/>
        </w:rPr>
        <w:t> </w:t>
      </w:r>
      <w:r>
        <w:rPr/>
        <w:t>od</w:t>
      </w:r>
      <w:r>
        <w:rPr>
          <w:spacing w:val="-1"/>
        </w:rPr>
        <w:t> </w:t>
      </w:r>
      <w:r>
        <w:rPr/>
        <w:t>zaduživanja</w:t>
      </w:r>
      <w:r>
        <w:rPr>
          <w:spacing w:val="-2"/>
        </w:rPr>
        <w:t> </w:t>
      </w:r>
      <w:r>
        <w:rPr/>
        <w:t>– (081)</w:t>
      </w:r>
      <w:r>
        <w:rPr>
          <w:spacing w:val="-5"/>
        </w:rPr>
        <w:t> </w:t>
      </w:r>
      <w:r>
        <w:rPr/>
        <w:t>– </w:t>
      </w:r>
      <w:r>
        <w:rPr>
          <w:spacing w:val="-2"/>
        </w:rPr>
        <w:t>25.635,16</w:t>
      </w:r>
    </w:p>
    <w:p>
      <w:pPr>
        <w:pStyle w:val="BodyText"/>
        <w:spacing w:before="113"/>
      </w:pPr>
    </w:p>
    <w:p>
      <w:pPr>
        <w:pStyle w:val="Heading4"/>
        <w:ind w:right="281"/>
      </w:pPr>
      <w:r>
        <w:rPr/>
        <w:t>Članak</w:t>
      </w:r>
      <w:r>
        <w:rPr>
          <w:spacing w:val="-10"/>
        </w:rPr>
        <w:t> </w:t>
      </w:r>
      <w:r>
        <w:rPr>
          <w:spacing w:val="-5"/>
        </w:rPr>
        <w:t>2.</w:t>
      </w:r>
    </w:p>
    <w:p>
      <w:pPr>
        <w:pStyle w:val="BodyText"/>
        <w:spacing w:before="49"/>
        <w:rPr>
          <w:b/>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5"/>
        <w:gridCol w:w="4616"/>
        <w:gridCol w:w="1688"/>
        <w:gridCol w:w="1693"/>
      </w:tblGrid>
      <w:tr>
        <w:trPr>
          <w:trHeight w:val="1103" w:hRule="atLeast"/>
        </w:trPr>
        <w:tc>
          <w:tcPr>
            <w:tcW w:w="955" w:type="dxa"/>
          </w:tcPr>
          <w:p>
            <w:pPr>
              <w:pStyle w:val="TableParagraph"/>
              <w:ind w:left="263" w:right="155" w:hanging="87"/>
              <w:rPr>
                <w:b/>
                <w:sz w:val="24"/>
              </w:rPr>
            </w:pPr>
            <w:r>
              <w:rPr>
                <w:b/>
                <w:spacing w:val="-4"/>
                <w:sz w:val="24"/>
              </w:rPr>
              <w:t>Redni broj</w:t>
            </w:r>
          </w:p>
        </w:tc>
        <w:tc>
          <w:tcPr>
            <w:tcW w:w="4616" w:type="dxa"/>
          </w:tcPr>
          <w:p>
            <w:pPr>
              <w:pStyle w:val="TableParagraph"/>
              <w:spacing w:line="275" w:lineRule="exact"/>
              <w:ind w:left="1044"/>
              <w:rPr>
                <w:b/>
                <w:sz w:val="24"/>
              </w:rPr>
            </w:pPr>
            <w:r>
              <w:rPr>
                <w:b/>
                <w:sz w:val="24"/>
              </w:rPr>
              <w:t>Naziv</w:t>
            </w:r>
            <w:r>
              <w:rPr>
                <w:b/>
                <w:spacing w:val="-7"/>
                <w:sz w:val="24"/>
              </w:rPr>
              <w:t> </w:t>
            </w:r>
            <w:r>
              <w:rPr>
                <w:b/>
                <w:sz w:val="24"/>
              </w:rPr>
              <w:t>objekta</w:t>
            </w:r>
            <w:r>
              <w:rPr>
                <w:b/>
                <w:spacing w:val="-3"/>
                <w:sz w:val="24"/>
              </w:rPr>
              <w:t> </w:t>
            </w:r>
            <w:r>
              <w:rPr>
                <w:b/>
                <w:sz w:val="24"/>
              </w:rPr>
              <w:t>ili</w:t>
            </w:r>
            <w:r>
              <w:rPr>
                <w:b/>
                <w:spacing w:val="-1"/>
                <w:sz w:val="24"/>
              </w:rPr>
              <w:t> </w:t>
            </w:r>
            <w:r>
              <w:rPr>
                <w:b/>
                <w:spacing w:val="-2"/>
                <w:sz w:val="24"/>
              </w:rPr>
              <w:t>uređaja</w:t>
            </w:r>
          </w:p>
        </w:tc>
        <w:tc>
          <w:tcPr>
            <w:tcW w:w="1688" w:type="dxa"/>
          </w:tcPr>
          <w:p>
            <w:pPr>
              <w:pStyle w:val="TableParagraph"/>
              <w:ind w:left="343" w:right="216" w:hanging="118"/>
              <w:rPr>
                <w:b/>
                <w:sz w:val="24"/>
              </w:rPr>
            </w:pPr>
            <w:r>
              <w:rPr>
                <w:b/>
                <w:spacing w:val="-2"/>
                <w:sz w:val="24"/>
              </w:rPr>
              <w:t>IZMJENE</w:t>
            </w:r>
            <w:r>
              <w:rPr>
                <w:b/>
                <w:spacing w:val="-14"/>
                <w:sz w:val="24"/>
              </w:rPr>
              <w:t> </w:t>
            </w:r>
            <w:r>
              <w:rPr>
                <w:b/>
                <w:spacing w:val="-2"/>
                <w:sz w:val="24"/>
              </w:rPr>
              <w:t>I DOPUNE</w:t>
            </w:r>
          </w:p>
        </w:tc>
        <w:tc>
          <w:tcPr>
            <w:tcW w:w="1693" w:type="dxa"/>
          </w:tcPr>
          <w:p>
            <w:pPr>
              <w:pStyle w:val="TableParagraph"/>
              <w:spacing w:line="276" w:lineRule="exact"/>
              <w:ind w:left="393" w:right="356"/>
              <w:jc w:val="center"/>
              <w:rPr>
                <w:b/>
                <w:sz w:val="24"/>
              </w:rPr>
            </w:pPr>
            <w:r>
              <w:rPr>
                <w:b/>
                <w:spacing w:val="-4"/>
                <w:sz w:val="24"/>
              </w:rPr>
              <w:t>Izvršenje </w:t>
            </w:r>
            <w:r>
              <w:rPr>
                <w:b/>
                <w:spacing w:val="-2"/>
                <w:sz w:val="24"/>
              </w:rPr>
              <w:t>troškova </w:t>
            </w:r>
            <w:r>
              <w:rPr>
                <w:b/>
                <w:sz w:val="24"/>
              </w:rPr>
              <w:t>EUR-a</w:t>
            </w:r>
            <w:r>
              <w:rPr>
                <w:b/>
                <w:spacing w:val="-7"/>
                <w:sz w:val="24"/>
              </w:rPr>
              <w:t> </w:t>
            </w:r>
            <w:r>
              <w:rPr>
                <w:b/>
                <w:sz w:val="24"/>
              </w:rPr>
              <w:t>u </w:t>
            </w:r>
            <w:r>
              <w:rPr>
                <w:b/>
                <w:spacing w:val="-2"/>
                <w:sz w:val="24"/>
              </w:rPr>
              <w:t>2025.</w:t>
            </w:r>
          </w:p>
        </w:tc>
      </w:tr>
      <w:tr>
        <w:trPr>
          <w:trHeight w:val="275" w:hRule="atLeast"/>
        </w:trPr>
        <w:tc>
          <w:tcPr>
            <w:tcW w:w="955" w:type="dxa"/>
          </w:tcPr>
          <w:p>
            <w:pPr>
              <w:pStyle w:val="TableParagraph"/>
              <w:spacing w:line="255" w:lineRule="exact"/>
              <w:ind w:left="21"/>
              <w:jc w:val="center"/>
              <w:rPr>
                <w:sz w:val="24"/>
              </w:rPr>
            </w:pPr>
            <w:r>
              <w:rPr>
                <w:spacing w:val="-5"/>
                <w:sz w:val="24"/>
              </w:rPr>
              <w:t>1.</w:t>
            </w:r>
          </w:p>
        </w:tc>
        <w:tc>
          <w:tcPr>
            <w:tcW w:w="4616" w:type="dxa"/>
          </w:tcPr>
          <w:p>
            <w:pPr>
              <w:pStyle w:val="TableParagraph"/>
              <w:spacing w:line="255" w:lineRule="exact"/>
              <w:ind w:left="115"/>
              <w:rPr>
                <w:sz w:val="24"/>
              </w:rPr>
            </w:pPr>
            <w:r>
              <w:rPr>
                <w:sz w:val="24"/>
              </w:rPr>
              <w:t>UPU</w:t>
            </w:r>
            <w:r>
              <w:rPr>
                <w:spacing w:val="-5"/>
                <w:sz w:val="24"/>
              </w:rPr>
              <w:t> </w:t>
            </w:r>
            <w:r>
              <w:rPr>
                <w:sz w:val="24"/>
              </w:rPr>
              <w:t>SVETI</w:t>
            </w:r>
            <w:r>
              <w:rPr>
                <w:spacing w:val="-7"/>
                <w:sz w:val="24"/>
              </w:rPr>
              <w:t> </w:t>
            </w:r>
            <w:r>
              <w:rPr>
                <w:sz w:val="24"/>
              </w:rPr>
              <w:t>ILIJA I</w:t>
            </w:r>
            <w:r>
              <w:rPr>
                <w:spacing w:val="-5"/>
                <w:sz w:val="24"/>
              </w:rPr>
              <w:t> </w:t>
            </w:r>
            <w:r>
              <w:rPr>
                <w:spacing w:val="-2"/>
                <w:sz w:val="24"/>
              </w:rPr>
              <w:t>BELETINEC</w:t>
            </w:r>
          </w:p>
        </w:tc>
        <w:tc>
          <w:tcPr>
            <w:tcW w:w="1688" w:type="dxa"/>
          </w:tcPr>
          <w:p>
            <w:pPr>
              <w:pStyle w:val="TableParagraph"/>
              <w:spacing w:line="255" w:lineRule="exact"/>
              <w:ind w:right="89"/>
              <w:jc w:val="right"/>
              <w:rPr>
                <w:sz w:val="24"/>
              </w:rPr>
            </w:pPr>
            <w:r>
              <w:rPr>
                <w:spacing w:val="-2"/>
                <w:sz w:val="24"/>
              </w:rPr>
              <w:t>178.500,00</w:t>
            </w:r>
          </w:p>
        </w:tc>
        <w:tc>
          <w:tcPr>
            <w:tcW w:w="1693" w:type="dxa"/>
          </w:tcPr>
          <w:p>
            <w:pPr>
              <w:pStyle w:val="TableParagraph"/>
              <w:spacing w:line="255" w:lineRule="exact"/>
              <w:ind w:right="85"/>
              <w:jc w:val="right"/>
              <w:rPr>
                <w:sz w:val="24"/>
              </w:rPr>
            </w:pPr>
            <w:r>
              <w:rPr>
                <w:spacing w:val="-2"/>
                <w:sz w:val="24"/>
              </w:rPr>
              <w:t>83.993,93</w:t>
            </w:r>
          </w:p>
        </w:tc>
      </w:tr>
      <w:tr>
        <w:trPr>
          <w:trHeight w:val="275" w:hRule="atLeast"/>
        </w:trPr>
        <w:tc>
          <w:tcPr>
            <w:tcW w:w="955" w:type="dxa"/>
          </w:tcPr>
          <w:p>
            <w:pPr>
              <w:pStyle w:val="TableParagraph"/>
              <w:spacing w:line="256" w:lineRule="exact"/>
              <w:ind w:left="21"/>
              <w:jc w:val="center"/>
              <w:rPr>
                <w:sz w:val="24"/>
              </w:rPr>
            </w:pPr>
            <w:r>
              <w:rPr>
                <w:spacing w:val="-5"/>
                <w:sz w:val="24"/>
              </w:rPr>
              <w:t>2.</w:t>
            </w:r>
          </w:p>
        </w:tc>
        <w:tc>
          <w:tcPr>
            <w:tcW w:w="4616" w:type="dxa"/>
          </w:tcPr>
          <w:p>
            <w:pPr>
              <w:pStyle w:val="TableParagraph"/>
              <w:spacing w:line="256" w:lineRule="exact"/>
              <w:ind w:left="115"/>
              <w:rPr>
                <w:sz w:val="24"/>
              </w:rPr>
            </w:pPr>
            <w:r>
              <w:rPr>
                <w:sz w:val="24"/>
              </w:rPr>
              <w:t>OPĆINSKE</w:t>
            </w:r>
            <w:r>
              <w:rPr>
                <w:spacing w:val="-7"/>
                <w:sz w:val="24"/>
              </w:rPr>
              <w:t> </w:t>
            </w:r>
            <w:r>
              <w:rPr>
                <w:spacing w:val="-2"/>
                <w:sz w:val="24"/>
              </w:rPr>
              <w:t>ZGRADE</w:t>
            </w:r>
          </w:p>
        </w:tc>
        <w:tc>
          <w:tcPr>
            <w:tcW w:w="1688" w:type="dxa"/>
          </w:tcPr>
          <w:p>
            <w:pPr>
              <w:pStyle w:val="TableParagraph"/>
              <w:spacing w:line="256" w:lineRule="exact"/>
              <w:ind w:right="86"/>
              <w:jc w:val="right"/>
              <w:rPr>
                <w:sz w:val="24"/>
              </w:rPr>
            </w:pPr>
            <w:r>
              <w:rPr>
                <w:spacing w:val="-2"/>
                <w:sz w:val="24"/>
              </w:rPr>
              <w:t>93.000,00</w:t>
            </w:r>
          </w:p>
        </w:tc>
        <w:tc>
          <w:tcPr>
            <w:tcW w:w="1693" w:type="dxa"/>
          </w:tcPr>
          <w:p>
            <w:pPr>
              <w:pStyle w:val="TableParagraph"/>
              <w:spacing w:line="256" w:lineRule="exact"/>
              <w:ind w:right="85"/>
              <w:jc w:val="right"/>
              <w:rPr>
                <w:sz w:val="24"/>
              </w:rPr>
            </w:pPr>
            <w:r>
              <w:rPr>
                <w:spacing w:val="-2"/>
                <w:sz w:val="24"/>
              </w:rPr>
              <w:t>35.755,43</w:t>
            </w:r>
          </w:p>
        </w:tc>
      </w:tr>
      <w:tr>
        <w:trPr>
          <w:trHeight w:val="554" w:hRule="atLeast"/>
        </w:trPr>
        <w:tc>
          <w:tcPr>
            <w:tcW w:w="955" w:type="dxa"/>
          </w:tcPr>
          <w:p>
            <w:pPr>
              <w:pStyle w:val="TableParagraph"/>
              <w:spacing w:line="273" w:lineRule="exact"/>
              <w:ind w:left="21"/>
              <w:jc w:val="center"/>
              <w:rPr>
                <w:sz w:val="24"/>
              </w:rPr>
            </w:pPr>
            <w:r>
              <w:rPr>
                <w:spacing w:val="-5"/>
                <w:sz w:val="24"/>
              </w:rPr>
              <w:t>3.</w:t>
            </w:r>
          </w:p>
        </w:tc>
        <w:tc>
          <w:tcPr>
            <w:tcW w:w="4616" w:type="dxa"/>
          </w:tcPr>
          <w:p>
            <w:pPr>
              <w:pStyle w:val="TableParagraph"/>
              <w:spacing w:line="266" w:lineRule="exact"/>
              <w:ind w:left="115"/>
              <w:rPr>
                <w:sz w:val="24"/>
              </w:rPr>
            </w:pPr>
            <w:r>
              <w:rPr>
                <w:sz w:val="24"/>
              </w:rPr>
              <w:t>DODATNA</w:t>
            </w:r>
            <w:r>
              <w:rPr>
                <w:spacing w:val="-6"/>
                <w:sz w:val="24"/>
              </w:rPr>
              <w:t> </w:t>
            </w:r>
            <w:r>
              <w:rPr>
                <w:sz w:val="24"/>
              </w:rPr>
              <w:t>ULAGANJA</w:t>
            </w:r>
            <w:r>
              <w:rPr>
                <w:spacing w:val="-8"/>
                <w:sz w:val="24"/>
              </w:rPr>
              <w:t> </w:t>
            </w:r>
            <w:r>
              <w:rPr>
                <w:sz w:val="24"/>
              </w:rPr>
              <w:t>NA</w:t>
            </w:r>
            <w:r>
              <w:rPr>
                <w:spacing w:val="-5"/>
                <w:sz w:val="24"/>
              </w:rPr>
              <w:t> </w:t>
            </w:r>
            <w:r>
              <w:rPr>
                <w:spacing w:val="-4"/>
                <w:sz w:val="24"/>
              </w:rPr>
              <w:t>GRAĐ.</w:t>
            </w:r>
          </w:p>
          <w:p>
            <w:pPr>
              <w:pStyle w:val="TableParagraph"/>
              <w:spacing w:line="269" w:lineRule="exact"/>
              <w:ind w:left="115"/>
              <w:rPr>
                <w:sz w:val="24"/>
              </w:rPr>
            </w:pPr>
            <w:r>
              <w:rPr>
                <w:spacing w:val="-2"/>
                <w:sz w:val="24"/>
              </w:rPr>
              <w:t>OBJEKTU-DJ.</w:t>
            </w:r>
            <w:r>
              <w:rPr>
                <w:spacing w:val="6"/>
                <w:sz w:val="24"/>
              </w:rPr>
              <w:t> </w:t>
            </w:r>
            <w:r>
              <w:rPr>
                <w:spacing w:val="-4"/>
                <w:sz w:val="24"/>
              </w:rPr>
              <w:t>VRTIĆ</w:t>
            </w:r>
          </w:p>
        </w:tc>
        <w:tc>
          <w:tcPr>
            <w:tcW w:w="1688" w:type="dxa"/>
          </w:tcPr>
          <w:p>
            <w:pPr>
              <w:pStyle w:val="TableParagraph"/>
              <w:spacing w:line="273" w:lineRule="exact"/>
              <w:ind w:right="86"/>
              <w:jc w:val="right"/>
              <w:rPr>
                <w:sz w:val="24"/>
              </w:rPr>
            </w:pPr>
            <w:r>
              <w:rPr>
                <w:spacing w:val="-2"/>
                <w:sz w:val="24"/>
              </w:rPr>
              <w:t>18.000,00</w:t>
            </w:r>
          </w:p>
        </w:tc>
        <w:tc>
          <w:tcPr>
            <w:tcW w:w="1693" w:type="dxa"/>
          </w:tcPr>
          <w:p>
            <w:pPr>
              <w:pStyle w:val="TableParagraph"/>
              <w:spacing w:line="273" w:lineRule="exact"/>
              <w:ind w:right="85"/>
              <w:jc w:val="right"/>
              <w:rPr>
                <w:sz w:val="24"/>
              </w:rPr>
            </w:pPr>
            <w:r>
              <w:rPr>
                <w:spacing w:val="-2"/>
                <w:sz w:val="24"/>
              </w:rPr>
              <w:t>17.764,50</w:t>
            </w:r>
          </w:p>
        </w:tc>
      </w:tr>
      <w:tr>
        <w:trPr>
          <w:trHeight w:val="844" w:hRule="atLeast"/>
        </w:trPr>
        <w:tc>
          <w:tcPr>
            <w:tcW w:w="955" w:type="dxa"/>
          </w:tcPr>
          <w:p>
            <w:pPr>
              <w:pStyle w:val="TableParagraph"/>
              <w:spacing w:line="273" w:lineRule="exact"/>
              <w:ind w:left="21"/>
              <w:jc w:val="center"/>
              <w:rPr>
                <w:sz w:val="24"/>
              </w:rPr>
            </w:pPr>
            <w:r>
              <w:rPr>
                <w:spacing w:val="-5"/>
                <w:sz w:val="24"/>
              </w:rPr>
              <w:t>4.</w:t>
            </w:r>
          </w:p>
        </w:tc>
        <w:tc>
          <w:tcPr>
            <w:tcW w:w="4616" w:type="dxa"/>
          </w:tcPr>
          <w:p>
            <w:pPr>
              <w:pStyle w:val="TableParagraph"/>
              <w:spacing w:line="273" w:lineRule="exact"/>
              <w:ind w:left="115"/>
              <w:rPr>
                <w:sz w:val="24"/>
              </w:rPr>
            </w:pPr>
            <w:r>
              <w:rPr>
                <w:sz w:val="24"/>
              </w:rPr>
              <w:t>IZGRADNJA</w:t>
            </w:r>
            <w:r>
              <w:rPr>
                <w:spacing w:val="-10"/>
                <w:sz w:val="24"/>
              </w:rPr>
              <w:t> </w:t>
            </w:r>
            <w:r>
              <w:rPr>
                <w:spacing w:val="-2"/>
                <w:sz w:val="24"/>
              </w:rPr>
              <w:t>DR.DOMOVA,</w:t>
            </w:r>
          </w:p>
          <w:p>
            <w:pPr>
              <w:pStyle w:val="TableParagraph"/>
              <w:spacing w:line="270" w:lineRule="atLeast"/>
              <w:ind w:left="115"/>
              <w:rPr>
                <w:sz w:val="24"/>
              </w:rPr>
            </w:pPr>
            <w:r>
              <w:rPr>
                <w:spacing w:val="-2"/>
                <w:sz w:val="24"/>
              </w:rPr>
              <w:t>ZDRAVSTVENOG</w:t>
            </w:r>
            <w:r>
              <w:rPr>
                <w:spacing w:val="-7"/>
                <w:sz w:val="24"/>
              </w:rPr>
              <w:t> </w:t>
            </w:r>
            <w:r>
              <w:rPr>
                <w:spacing w:val="-2"/>
                <w:sz w:val="24"/>
              </w:rPr>
              <w:t>I</w:t>
            </w:r>
            <w:r>
              <w:rPr>
                <w:spacing w:val="-14"/>
                <w:sz w:val="24"/>
              </w:rPr>
              <w:t> </w:t>
            </w:r>
            <w:r>
              <w:rPr>
                <w:spacing w:val="-2"/>
                <w:sz w:val="24"/>
              </w:rPr>
              <w:t>VATROGASNOG CENTRA</w:t>
            </w:r>
          </w:p>
        </w:tc>
        <w:tc>
          <w:tcPr>
            <w:tcW w:w="1688" w:type="dxa"/>
          </w:tcPr>
          <w:p>
            <w:pPr>
              <w:pStyle w:val="TableParagraph"/>
              <w:spacing w:line="273" w:lineRule="exact"/>
              <w:ind w:right="89"/>
              <w:jc w:val="right"/>
              <w:rPr>
                <w:sz w:val="24"/>
              </w:rPr>
            </w:pPr>
            <w:r>
              <w:rPr>
                <w:spacing w:val="-2"/>
                <w:sz w:val="24"/>
              </w:rPr>
              <w:t>450.000,00</w:t>
            </w:r>
          </w:p>
        </w:tc>
        <w:tc>
          <w:tcPr>
            <w:tcW w:w="1693" w:type="dxa"/>
          </w:tcPr>
          <w:p>
            <w:pPr>
              <w:pStyle w:val="TableParagraph"/>
              <w:spacing w:line="273" w:lineRule="exact"/>
              <w:ind w:right="87"/>
              <w:jc w:val="right"/>
              <w:rPr>
                <w:sz w:val="24"/>
              </w:rPr>
            </w:pPr>
            <w:r>
              <w:rPr>
                <w:spacing w:val="-2"/>
                <w:sz w:val="24"/>
              </w:rPr>
              <w:t>384.511,45</w:t>
            </w:r>
          </w:p>
        </w:tc>
      </w:tr>
      <w:tr>
        <w:trPr>
          <w:trHeight w:val="275" w:hRule="atLeast"/>
        </w:trPr>
        <w:tc>
          <w:tcPr>
            <w:tcW w:w="955" w:type="dxa"/>
          </w:tcPr>
          <w:p>
            <w:pPr>
              <w:pStyle w:val="TableParagraph"/>
              <w:rPr>
                <w:sz w:val="20"/>
              </w:rPr>
            </w:pPr>
          </w:p>
        </w:tc>
        <w:tc>
          <w:tcPr>
            <w:tcW w:w="4616" w:type="dxa"/>
          </w:tcPr>
          <w:p>
            <w:pPr>
              <w:pStyle w:val="TableParagraph"/>
              <w:spacing w:line="256" w:lineRule="exact"/>
              <w:ind w:left="115"/>
              <w:rPr>
                <w:b/>
                <w:sz w:val="24"/>
              </w:rPr>
            </w:pPr>
            <w:r>
              <w:rPr>
                <w:b/>
                <w:sz w:val="24"/>
              </w:rPr>
              <w:t>UKUPNO</w:t>
            </w:r>
            <w:r>
              <w:rPr>
                <w:b/>
                <w:spacing w:val="-9"/>
                <w:sz w:val="24"/>
              </w:rPr>
              <w:t> </w:t>
            </w:r>
            <w:r>
              <w:rPr>
                <w:b/>
                <w:sz w:val="24"/>
              </w:rPr>
              <w:t>EUR-</w:t>
            </w:r>
            <w:r>
              <w:rPr>
                <w:b/>
                <w:spacing w:val="-5"/>
                <w:sz w:val="24"/>
              </w:rPr>
              <w:t>i:</w:t>
            </w:r>
          </w:p>
        </w:tc>
        <w:tc>
          <w:tcPr>
            <w:tcW w:w="1688" w:type="dxa"/>
          </w:tcPr>
          <w:p>
            <w:pPr>
              <w:pStyle w:val="TableParagraph"/>
              <w:spacing w:line="256" w:lineRule="exact"/>
              <w:ind w:right="89"/>
              <w:jc w:val="right"/>
              <w:rPr>
                <w:b/>
                <w:sz w:val="24"/>
              </w:rPr>
            </w:pPr>
            <w:r>
              <w:rPr>
                <w:b/>
                <w:spacing w:val="-2"/>
                <w:sz w:val="24"/>
              </w:rPr>
              <w:t>739.500,00</w:t>
            </w:r>
          </w:p>
        </w:tc>
        <w:tc>
          <w:tcPr>
            <w:tcW w:w="1693" w:type="dxa"/>
          </w:tcPr>
          <w:p>
            <w:pPr>
              <w:pStyle w:val="TableParagraph"/>
              <w:spacing w:line="256" w:lineRule="exact"/>
              <w:ind w:right="87"/>
              <w:jc w:val="right"/>
              <w:rPr>
                <w:b/>
                <w:sz w:val="24"/>
              </w:rPr>
            </w:pPr>
            <w:r>
              <w:rPr>
                <w:b/>
                <w:spacing w:val="-2"/>
                <w:sz w:val="24"/>
              </w:rPr>
              <w:t>522.025,31</w:t>
            </w:r>
          </w:p>
        </w:tc>
      </w:tr>
    </w:tbl>
    <w:p>
      <w:pPr>
        <w:pStyle w:val="TableParagraph"/>
        <w:spacing w:after="0" w:line="256" w:lineRule="exact"/>
        <w:jc w:val="right"/>
        <w:rPr>
          <w:b/>
          <w:sz w:val="24"/>
        </w:rPr>
        <w:sectPr>
          <w:headerReference w:type="default" r:id="rId89"/>
          <w:footerReference w:type="default" r:id="rId90"/>
          <w:pgSz w:w="11920" w:h="16850"/>
          <w:pgMar w:header="0" w:footer="1048" w:top="1360" w:bottom="1240" w:left="992" w:right="708"/>
        </w:sectPr>
      </w:pPr>
    </w:p>
    <w:p>
      <w:pPr>
        <w:pStyle w:val="Heading4"/>
        <w:spacing w:before="75"/>
        <w:ind w:right="281"/>
      </w:pPr>
      <w:r>
        <w:rPr/>
        <w:t>Članak</w:t>
      </w:r>
      <w:r>
        <w:rPr>
          <w:spacing w:val="-10"/>
        </w:rPr>
        <w:t> </w:t>
      </w:r>
      <w:r>
        <w:rPr>
          <w:spacing w:val="-5"/>
        </w:rPr>
        <w:t>3.</w:t>
      </w:r>
    </w:p>
    <w:p>
      <w:pPr>
        <w:pStyle w:val="BodyText"/>
        <w:spacing w:before="47"/>
        <w:rPr>
          <w:b/>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8"/>
        <w:gridCol w:w="4026"/>
        <w:gridCol w:w="1477"/>
        <w:gridCol w:w="1479"/>
      </w:tblGrid>
      <w:tr>
        <w:trPr>
          <w:trHeight w:val="1106" w:hRule="atLeast"/>
        </w:trPr>
        <w:tc>
          <w:tcPr>
            <w:tcW w:w="838" w:type="dxa"/>
          </w:tcPr>
          <w:p>
            <w:pPr>
              <w:pStyle w:val="TableParagraph"/>
              <w:spacing w:before="1"/>
              <w:ind w:left="206" w:right="104" w:hanging="89"/>
              <w:rPr>
                <w:b/>
                <w:sz w:val="24"/>
              </w:rPr>
            </w:pPr>
            <w:r>
              <w:rPr>
                <w:b/>
                <w:spacing w:val="-4"/>
                <w:sz w:val="24"/>
              </w:rPr>
              <w:t>Redni broj</w:t>
            </w:r>
          </w:p>
        </w:tc>
        <w:tc>
          <w:tcPr>
            <w:tcW w:w="4026" w:type="dxa"/>
          </w:tcPr>
          <w:p>
            <w:pPr>
              <w:pStyle w:val="TableParagraph"/>
              <w:spacing w:before="1"/>
              <w:rPr>
                <w:b/>
                <w:sz w:val="24"/>
              </w:rPr>
            </w:pPr>
          </w:p>
          <w:p>
            <w:pPr>
              <w:pStyle w:val="TableParagraph"/>
              <w:ind w:left="1043"/>
              <w:rPr>
                <w:b/>
                <w:sz w:val="24"/>
              </w:rPr>
            </w:pPr>
            <w:r>
              <w:rPr>
                <w:b/>
                <w:sz w:val="24"/>
              </w:rPr>
              <w:t>Izvori</w:t>
            </w:r>
            <w:r>
              <w:rPr>
                <w:b/>
                <w:spacing w:val="-5"/>
                <w:sz w:val="24"/>
              </w:rPr>
              <w:t> </w:t>
            </w:r>
            <w:r>
              <w:rPr>
                <w:b/>
                <w:spacing w:val="-2"/>
                <w:sz w:val="24"/>
              </w:rPr>
              <w:t>financiranja</w:t>
            </w:r>
          </w:p>
        </w:tc>
        <w:tc>
          <w:tcPr>
            <w:tcW w:w="1477" w:type="dxa"/>
          </w:tcPr>
          <w:p>
            <w:pPr>
              <w:pStyle w:val="TableParagraph"/>
              <w:spacing w:before="1"/>
              <w:ind w:left="234" w:hanging="118"/>
              <w:rPr>
                <w:b/>
                <w:sz w:val="24"/>
              </w:rPr>
            </w:pPr>
            <w:r>
              <w:rPr>
                <w:b/>
                <w:spacing w:val="-2"/>
                <w:sz w:val="24"/>
              </w:rPr>
              <w:t>IZMJENE</w:t>
            </w:r>
            <w:r>
              <w:rPr>
                <w:b/>
                <w:spacing w:val="-14"/>
                <w:sz w:val="24"/>
              </w:rPr>
              <w:t> </w:t>
            </w:r>
            <w:r>
              <w:rPr>
                <w:b/>
                <w:spacing w:val="-2"/>
                <w:sz w:val="24"/>
              </w:rPr>
              <w:t>I DOPUNE</w:t>
            </w:r>
          </w:p>
        </w:tc>
        <w:tc>
          <w:tcPr>
            <w:tcW w:w="1479" w:type="dxa"/>
          </w:tcPr>
          <w:p>
            <w:pPr>
              <w:pStyle w:val="TableParagraph"/>
              <w:spacing w:line="270" w:lineRule="atLeast"/>
              <w:ind w:left="279" w:right="256"/>
              <w:jc w:val="center"/>
              <w:rPr>
                <w:b/>
                <w:sz w:val="24"/>
              </w:rPr>
            </w:pPr>
            <w:r>
              <w:rPr>
                <w:b/>
                <w:spacing w:val="-4"/>
                <w:sz w:val="24"/>
              </w:rPr>
              <w:t>Izvršenje </w:t>
            </w:r>
            <w:r>
              <w:rPr>
                <w:b/>
                <w:spacing w:val="-2"/>
                <w:sz w:val="24"/>
              </w:rPr>
              <w:t>troškova </w:t>
            </w:r>
            <w:r>
              <w:rPr>
                <w:b/>
                <w:sz w:val="24"/>
              </w:rPr>
              <w:t>EUR-a</w:t>
            </w:r>
            <w:r>
              <w:rPr>
                <w:b/>
                <w:spacing w:val="-7"/>
                <w:sz w:val="24"/>
              </w:rPr>
              <w:t> </w:t>
            </w:r>
            <w:r>
              <w:rPr>
                <w:b/>
                <w:sz w:val="24"/>
              </w:rPr>
              <w:t>u </w:t>
            </w:r>
            <w:r>
              <w:rPr>
                <w:b/>
                <w:spacing w:val="-2"/>
                <w:sz w:val="24"/>
              </w:rPr>
              <w:t>2025.</w:t>
            </w:r>
          </w:p>
        </w:tc>
      </w:tr>
      <w:tr>
        <w:trPr>
          <w:trHeight w:val="275" w:hRule="atLeast"/>
        </w:trPr>
        <w:tc>
          <w:tcPr>
            <w:tcW w:w="838" w:type="dxa"/>
          </w:tcPr>
          <w:p>
            <w:pPr>
              <w:pStyle w:val="TableParagraph"/>
              <w:spacing w:line="256" w:lineRule="exact"/>
              <w:ind w:left="23"/>
              <w:jc w:val="center"/>
              <w:rPr>
                <w:sz w:val="24"/>
              </w:rPr>
            </w:pPr>
            <w:r>
              <w:rPr>
                <w:spacing w:val="-5"/>
                <w:sz w:val="24"/>
              </w:rPr>
              <w:t>1.</w:t>
            </w:r>
          </w:p>
        </w:tc>
        <w:tc>
          <w:tcPr>
            <w:tcW w:w="4026" w:type="dxa"/>
          </w:tcPr>
          <w:p>
            <w:pPr>
              <w:pStyle w:val="TableParagraph"/>
              <w:spacing w:line="256" w:lineRule="exact"/>
              <w:ind w:left="112"/>
              <w:rPr>
                <w:sz w:val="24"/>
              </w:rPr>
            </w:pPr>
            <w:r>
              <w:rPr>
                <w:sz w:val="24"/>
              </w:rPr>
              <w:t>OPĆI</w:t>
            </w:r>
            <w:r>
              <w:rPr>
                <w:spacing w:val="-14"/>
                <w:sz w:val="24"/>
              </w:rPr>
              <w:t> </w:t>
            </w:r>
            <w:r>
              <w:rPr>
                <w:sz w:val="24"/>
              </w:rPr>
              <w:t>PRIHODI</w:t>
            </w:r>
            <w:r>
              <w:rPr>
                <w:spacing w:val="-1"/>
                <w:sz w:val="24"/>
              </w:rPr>
              <w:t> </w:t>
            </w:r>
            <w:r>
              <w:rPr>
                <w:sz w:val="24"/>
              </w:rPr>
              <w:t>I</w:t>
            </w:r>
            <w:r>
              <w:rPr>
                <w:spacing w:val="-5"/>
                <w:sz w:val="24"/>
              </w:rPr>
              <w:t> </w:t>
            </w:r>
            <w:r>
              <w:rPr>
                <w:sz w:val="24"/>
              </w:rPr>
              <w:t>PRIMICI</w:t>
            </w:r>
            <w:r>
              <w:rPr>
                <w:spacing w:val="-6"/>
                <w:sz w:val="24"/>
              </w:rPr>
              <w:t> </w:t>
            </w:r>
            <w:r>
              <w:rPr>
                <w:sz w:val="24"/>
              </w:rPr>
              <w:t>–</w:t>
            </w:r>
            <w:r>
              <w:rPr>
                <w:spacing w:val="1"/>
                <w:sz w:val="24"/>
              </w:rPr>
              <w:t> </w:t>
            </w:r>
            <w:r>
              <w:rPr>
                <w:spacing w:val="-4"/>
                <w:sz w:val="24"/>
              </w:rPr>
              <w:t>(011)</w:t>
            </w:r>
          </w:p>
        </w:tc>
        <w:tc>
          <w:tcPr>
            <w:tcW w:w="1477" w:type="dxa"/>
          </w:tcPr>
          <w:p>
            <w:pPr>
              <w:pStyle w:val="TableParagraph"/>
              <w:spacing w:line="256" w:lineRule="exact"/>
              <w:ind w:right="90"/>
              <w:jc w:val="right"/>
              <w:rPr>
                <w:sz w:val="24"/>
              </w:rPr>
            </w:pPr>
            <w:r>
              <w:rPr>
                <w:spacing w:val="-2"/>
                <w:sz w:val="24"/>
              </w:rPr>
              <w:t>410.781,00</w:t>
            </w:r>
          </w:p>
        </w:tc>
        <w:tc>
          <w:tcPr>
            <w:tcW w:w="1479" w:type="dxa"/>
          </w:tcPr>
          <w:p>
            <w:pPr>
              <w:pStyle w:val="TableParagraph"/>
              <w:spacing w:line="256" w:lineRule="exact"/>
              <w:ind w:right="93"/>
              <w:jc w:val="right"/>
              <w:rPr>
                <w:sz w:val="24"/>
              </w:rPr>
            </w:pPr>
            <w:r>
              <w:rPr>
                <w:spacing w:val="-2"/>
                <w:sz w:val="24"/>
              </w:rPr>
              <w:t>387.596,49</w:t>
            </w:r>
          </w:p>
        </w:tc>
      </w:tr>
      <w:tr>
        <w:trPr>
          <w:trHeight w:val="827" w:hRule="atLeast"/>
        </w:trPr>
        <w:tc>
          <w:tcPr>
            <w:tcW w:w="838" w:type="dxa"/>
          </w:tcPr>
          <w:p>
            <w:pPr>
              <w:pStyle w:val="TableParagraph"/>
              <w:spacing w:line="273" w:lineRule="exact"/>
              <w:ind w:left="23"/>
              <w:jc w:val="center"/>
              <w:rPr>
                <w:sz w:val="24"/>
              </w:rPr>
            </w:pPr>
            <w:r>
              <w:rPr>
                <w:spacing w:val="-5"/>
                <w:sz w:val="24"/>
              </w:rPr>
              <w:t>2.</w:t>
            </w:r>
          </w:p>
        </w:tc>
        <w:tc>
          <w:tcPr>
            <w:tcW w:w="4026" w:type="dxa"/>
          </w:tcPr>
          <w:p>
            <w:pPr>
              <w:pStyle w:val="TableParagraph"/>
              <w:spacing w:line="276" w:lineRule="exact"/>
              <w:ind w:left="112" w:right="865"/>
              <w:rPr>
                <w:sz w:val="24"/>
              </w:rPr>
            </w:pPr>
            <w:r>
              <w:rPr>
                <w:sz w:val="24"/>
              </w:rPr>
              <w:t>KAPITALNE POMOĆI IZ </w:t>
            </w:r>
            <w:r>
              <w:rPr>
                <w:spacing w:val="-2"/>
                <w:sz w:val="24"/>
              </w:rPr>
              <w:t>DRŽAVNOG</w:t>
            </w:r>
            <w:r>
              <w:rPr>
                <w:spacing w:val="-15"/>
                <w:sz w:val="24"/>
              </w:rPr>
              <w:t> </w:t>
            </w:r>
            <w:r>
              <w:rPr>
                <w:spacing w:val="-2"/>
                <w:sz w:val="24"/>
              </w:rPr>
              <w:t>PRORAČUNA</w:t>
            </w:r>
            <w:r>
              <w:rPr>
                <w:spacing w:val="-15"/>
                <w:sz w:val="24"/>
              </w:rPr>
              <w:t> </w:t>
            </w:r>
            <w:r>
              <w:rPr>
                <w:spacing w:val="-2"/>
                <w:sz w:val="24"/>
              </w:rPr>
              <w:t>– </w:t>
            </w:r>
            <w:r>
              <w:rPr>
                <w:sz w:val="24"/>
              </w:rPr>
              <w:t>POMOĆI (052)</w:t>
            </w:r>
          </w:p>
        </w:tc>
        <w:tc>
          <w:tcPr>
            <w:tcW w:w="1477" w:type="dxa"/>
          </w:tcPr>
          <w:p>
            <w:pPr>
              <w:pStyle w:val="TableParagraph"/>
              <w:spacing w:line="273" w:lineRule="exact"/>
              <w:ind w:right="90"/>
              <w:jc w:val="right"/>
              <w:rPr>
                <w:sz w:val="24"/>
              </w:rPr>
            </w:pPr>
            <w:r>
              <w:rPr>
                <w:spacing w:val="-2"/>
                <w:sz w:val="24"/>
              </w:rPr>
              <w:t>150.072,51</w:t>
            </w:r>
          </w:p>
        </w:tc>
        <w:tc>
          <w:tcPr>
            <w:tcW w:w="1479" w:type="dxa"/>
          </w:tcPr>
          <w:p>
            <w:pPr>
              <w:pStyle w:val="TableParagraph"/>
              <w:spacing w:line="273" w:lineRule="exact"/>
              <w:ind w:right="90"/>
              <w:jc w:val="right"/>
              <w:rPr>
                <w:sz w:val="24"/>
              </w:rPr>
            </w:pPr>
            <w:r>
              <w:rPr>
                <w:spacing w:val="-2"/>
                <w:sz w:val="24"/>
              </w:rPr>
              <w:t>43.724,73</w:t>
            </w:r>
          </w:p>
        </w:tc>
      </w:tr>
      <w:tr>
        <w:trPr>
          <w:trHeight w:val="275" w:hRule="atLeast"/>
        </w:trPr>
        <w:tc>
          <w:tcPr>
            <w:tcW w:w="838" w:type="dxa"/>
          </w:tcPr>
          <w:p>
            <w:pPr>
              <w:pStyle w:val="TableParagraph"/>
              <w:spacing w:line="255" w:lineRule="exact"/>
              <w:ind w:left="23"/>
              <w:jc w:val="center"/>
              <w:rPr>
                <w:sz w:val="24"/>
              </w:rPr>
            </w:pPr>
            <w:r>
              <w:rPr>
                <w:spacing w:val="-5"/>
                <w:sz w:val="24"/>
              </w:rPr>
              <w:t>3.</w:t>
            </w:r>
          </w:p>
        </w:tc>
        <w:tc>
          <w:tcPr>
            <w:tcW w:w="4026" w:type="dxa"/>
          </w:tcPr>
          <w:p>
            <w:pPr>
              <w:pStyle w:val="TableParagraph"/>
              <w:spacing w:line="255" w:lineRule="exact"/>
              <w:ind w:left="112"/>
              <w:rPr>
                <w:sz w:val="24"/>
              </w:rPr>
            </w:pPr>
            <w:r>
              <w:rPr>
                <w:sz w:val="24"/>
              </w:rPr>
              <w:t>DONACIJE</w:t>
            </w:r>
            <w:r>
              <w:rPr>
                <w:spacing w:val="-8"/>
                <w:sz w:val="24"/>
              </w:rPr>
              <w:t> </w:t>
            </w:r>
            <w:r>
              <w:rPr>
                <w:sz w:val="24"/>
              </w:rPr>
              <w:t>–</w:t>
            </w:r>
            <w:r>
              <w:rPr>
                <w:spacing w:val="-5"/>
                <w:sz w:val="24"/>
              </w:rPr>
              <w:t> </w:t>
            </w:r>
            <w:r>
              <w:rPr>
                <w:spacing w:val="-4"/>
                <w:sz w:val="24"/>
              </w:rPr>
              <w:t>(061)</w:t>
            </w:r>
          </w:p>
        </w:tc>
        <w:tc>
          <w:tcPr>
            <w:tcW w:w="1477" w:type="dxa"/>
          </w:tcPr>
          <w:p>
            <w:pPr>
              <w:pStyle w:val="TableParagraph"/>
              <w:spacing w:line="255" w:lineRule="exact"/>
              <w:ind w:right="88"/>
              <w:jc w:val="right"/>
              <w:rPr>
                <w:sz w:val="24"/>
              </w:rPr>
            </w:pPr>
            <w:r>
              <w:rPr>
                <w:spacing w:val="-2"/>
                <w:sz w:val="24"/>
              </w:rPr>
              <w:t>12.000,00</w:t>
            </w:r>
          </w:p>
        </w:tc>
        <w:tc>
          <w:tcPr>
            <w:tcW w:w="1479" w:type="dxa"/>
          </w:tcPr>
          <w:p>
            <w:pPr>
              <w:pStyle w:val="TableParagraph"/>
              <w:spacing w:line="255" w:lineRule="exact"/>
              <w:ind w:right="93"/>
              <w:jc w:val="right"/>
              <w:rPr>
                <w:sz w:val="24"/>
              </w:rPr>
            </w:pPr>
            <w:r>
              <w:rPr>
                <w:spacing w:val="-4"/>
                <w:sz w:val="24"/>
              </w:rPr>
              <w:t>0,00</w:t>
            </w:r>
          </w:p>
        </w:tc>
      </w:tr>
      <w:tr>
        <w:trPr>
          <w:trHeight w:val="552" w:hRule="atLeast"/>
        </w:trPr>
        <w:tc>
          <w:tcPr>
            <w:tcW w:w="838" w:type="dxa"/>
          </w:tcPr>
          <w:p>
            <w:pPr>
              <w:pStyle w:val="TableParagraph"/>
              <w:spacing w:line="271" w:lineRule="exact"/>
              <w:ind w:left="23"/>
              <w:jc w:val="center"/>
              <w:rPr>
                <w:sz w:val="24"/>
              </w:rPr>
            </w:pPr>
            <w:r>
              <w:rPr>
                <w:spacing w:val="-5"/>
                <w:sz w:val="24"/>
              </w:rPr>
              <w:t>4.</w:t>
            </w:r>
          </w:p>
        </w:tc>
        <w:tc>
          <w:tcPr>
            <w:tcW w:w="4026" w:type="dxa"/>
          </w:tcPr>
          <w:p>
            <w:pPr>
              <w:pStyle w:val="TableParagraph"/>
              <w:spacing w:line="276" w:lineRule="exact"/>
              <w:ind w:left="112"/>
              <w:rPr>
                <w:sz w:val="24"/>
              </w:rPr>
            </w:pPr>
            <w:r>
              <w:rPr>
                <w:spacing w:val="-2"/>
                <w:sz w:val="24"/>
              </w:rPr>
              <w:t>PRODAJA</w:t>
            </w:r>
            <w:r>
              <w:rPr>
                <w:spacing w:val="-12"/>
                <w:sz w:val="24"/>
              </w:rPr>
              <w:t> </w:t>
            </w:r>
            <w:r>
              <w:rPr>
                <w:spacing w:val="-2"/>
                <w:sz w:val="24"/>
              </w:rPr>
              <w:t>NEFINANCIJSKE </w:t>
            </w:r>
            <w:r>
              <w:rPr>
                <w:sz w:val="24"/>
              </w:rPr>
              <w:t>IMOVINE – (071)</w:t>
            </w:r>
          </w:p>
        </w:tc>
        <w:tc>
          <w:tcPr>
            <w:tcW w:w="1477" w:type="dxa"/>
          </w:tcPr>
          <w:p>
            <w:pPr>
              <w:pStyle w:val="TableParagraph"/>
              <w:spacing w:line="271" w:lineRule="exact"/>
              <w:ind w:right="90"/>
              <w:jc w:val="right"/>
              <w:rPr>
                <w:sz w:val="24"/>
              </w:rPr>
            </w:pPr>
            <w:r>
              <w:rPr>
                <w:spacing w:val="-2"/>
                <w:sz w:val="24"/>
              </w:rPr>
              <w:t>4.500,00</w:t>
            </w:r>
          </w:p>
        </w:tc>
        <w:tc>
          <w:tcPr>
            <w:tcW w:w="1479" w:type="dxa"/>
          </w:tcPr>
          <w:p>
            <w:pPr>
              <w:pStyle w:val="TableParagraph"/>
              <w:spacing w:line="271" w:lineRule="exact"/>
              <w:ind w:right="93"/>
              <w:jc w:val="right"/>
              <w:rPr>
                <w:sz w:val="24"/>
              </w:rPr>
            </w:pPr>
            <w:r>
              <w:rPr>
                <w:spacing w:val="-4"/>
                <w:sz w:val="24"/>
              </w:rPr>
              <w:t>0,00</w:t>
            </w:r>
          </w:p>
        </w:tc>
      </w:tr>
      <w:tr>
        <w:trPr>
          <w:trHeight w:val="551" w:hRule="atLeast"/>
        </w:trPr>
        <w:tc>
          <w:tcPr>
            <w:tcW w:w="838" w:type="dxa"/>
          </w:tcPr>
          <w:p>
            <w:pPr>
              <w:pStyle w:val="TableParagraph"/>
              <w:spacing w:line="273" w:lineRule="exact"/>
              <w:ind w:left="23"/>
              <w:jc w:val="center"/>
              <w:rPr>
                <w:sz w:val="24"/>
              </w:rPr>
            </w:pPr>
            <w:r>
              <w:rPr>
                <w:spacing w:val="-5"/>
                <w:sz w:val="24"/>
              </w:rPr>
              <w:t>5.</w:t>
            </w:r>
          </w:p>
        </w:tc>
        <w:tc>
          <w:tcPr>
            <w:tcW w:w="4026" w:type="dxa"/>
          </w:tcPr>
          <w:p>
            <w:pPr>
              <w:pStyle w:val="TableParagraph"/>
              <w:spacing w:line="273" w:lineRule="exact"/>
              <w:ind w:left="112"/>
              <w:rPr>
                <w:sz w:val="24"/>
              </w:rPr>
            </w:pPr>
            <w:r>
              <w:rPr>
                <w:spacing w:val="-2"/>
                <w:sz w:val="24"/>
              </w:rPr>
              <w:t>PRIMICI</w:t>
            </w:r>
            <w:r>
              <w:rPr>
                <w:spacing w:val="-8"/>
                <w:sz w:val="24"/>
              </w:rPr>
              <w:t> </w:t>
            </w:r>
            <w:r>
              <w:rPr>
                <w:spacing w:val="-2"/>
                <w:sz w:val="24"/>
              </w:rPr>
              <w:t>OD</w:t>
            </w:r>
            <w:r>
              <w:rPr>
                <w:spacing w:val="-3"/>
                <w:sz w:val="24"/>
              </w:rPr>
              <w:t> </w:t>
            </w:r>
            <w:r>
              <w:rPr>
                <w:spacing w:val="-2"/>
                <w:sz w:val="24"/>
              </w:rPr>
              <w:t>ZADUŽIVANJA </w:t>
            </w:r>
            <w:r>
              <w:rPr>
                <w:spacing w:val="-10"/>
                <w:sz w:val="24"/>
              </w:rPr>
              <w:t>–</w:t>
            </w:r>
          </w:p>
          <w:p>
            <w:pPr>
              <w:pStyle w:val="TableParagraph"/>
              <w:spacing w:line="259" w:lineRule="exact"/>
              <w:ind w:left="112"/>
              <w:rPr>
                <w:sz w:val="24"/>
              </w:rPr>
            </w:pPr>
            <w:r>
              <w:rPr>
                <w:spacing w:val="-2"/>
                <w:sz w:val="24"/>
              </w:rPr>
              <w:t>(081)</w:t>
            </w:r>
          </w:p>
        </w:tc>
        <w:tc>
          <w:tcPr>
            <w:tcW w:w="1477" w:type="dxa"/>
          </w:tcPr>
          <w:p>
            <w:pPr>
              <w:pStyle w:val="TableParagraph"/>
              <w:spacing w:line="273" w:lineRule="exact"/>
              <w:ind w:right="90"/>
              <w:jc w:val="right"/>
              <w:rPr>
                <w:sz w:val="24"/>
              </w:rPr>
            </w:pPr>
            <w:r>
              <w:rPr>
                <w:spacing w:val="-2"/>
                <w:sz w:val="24"/>
              </w:rPr>
              <w:t>162.146,49</w:t>
            </w:r>
          </w:p>
        </w:tc>
        <w:tc>
          <w:tcPr>
            <w:tcW w:w="1479" w:type="dxa"/>
          </w:tcPr>
          <w:p>
            <w:pPr>
              <w:pStyle w:val="TableParagraph"/>
              <w:spacing w:line="273" w:lineRule="exact"/>
              <w:ind w:right="90"/>
              <w:jc w:val="right"/>
              <w:rPr>
                <w:sz w:val="24"/>
              </w:rPr>
            </w:pPr>
            <w:r>
              <w:rPr>
                <w:spacing w:val="-2"/>
                <w:sz w:val="24"/>
              </w:rPr>
              <w:t>90.704,09</w:t>
            </w:r>
          </w:p>
        </w:tc>
      </w:tr>
      <w:tr>
        <w:trPr>
          <w:trHeight w:val="277" w:hRule="atLeast"/>
        </w:trPr>
        <w:tc>
          <w:tcPr>
            <w:tcW w:w="838" w:type="dxa"/>
          </w:tcPr>
          <w:p>
            <w:pPr>
              <w:pStyle w:val="TableParagraph"/>
              <w:rPr>
                <w:sz w:val="20"/>
              </w:rPr>
            </w:pPr>
          </w:p>
        </w:tc>
        <w:tc>
          <w:tcPr>
            <w:tcW w:w="4026" w:type="dxa"/>
          </w:tcPr>
          <w:p>
            <w:pPr>
              <w:pStyle w:val="TableParagraph"/>
              <w:spacing w:line="258" w:lineRule="exact"/>
              <w:ind w:left="112"/>
              <w:rPr>
                <w:b/>
                <w:sz w:val="24"/>
              </w:rPr>
            </w:pPr>
            <w:r>
              <w:rPr>
                <w:b/>
                <w:sz w:val="24"/>
              </w:rPr>
              <w:t>UKUPNO</w:t>
            </w:r>
            <w:r>
              <w:rPr>
                <w:b/>
                <w:spacing w:val="-9"/>
                <w:sz w:val="24"/>
              </w:rPr>
              <w:t> </w:t>
            </w:r>
            <w:r>
              <w:rPr>
                <w:b/>
                <w:sz w:val="24"/>
              </w:rPr>
              <w:t>EUR-</w:t>
            </w:r>
            <w:r>
              <w:rPr>
                <w:b/>
                <w:spacing w:val="-5"/>
                <w:sz w:val="24"/>
              </w:rPr>
              <w:t>i:</w:t>
            </w:r>
          </w:p>
        </w:tc>
        <w:tc>
          <w:tcPr>
            <w:tcW w:w="1477" w:type="dxa"/>
          </w:tcPr>
          <w:p>
            <w:pPr>
              <w:pStyle w:val="TableParagraph"/>
              <w:spacing w:line="258" w:lineRule="exact"/>
              <w:ind w:right="90"/>
              <w:jc w:val="right"/>
              <w:rPr>
                <w:b/>
                <w:sz w:val="24"/>
              </w:rPr>
            </w:pPr>
            <w:r>
              <w:rPr>
                <w:b/>
                <w:spacing w:val="-2"/>
                <w:sz w:val="24"/>
              </w:rPr>
              <w:t>739.500,00</w:t>
            </w:r>
          </w:p>
        </w:tc>
        <w:tc>
          <w:tcPr>
            <w:tcW w:w="1479" w:type="dxa"/>
          </w:tcPr>
          <w:p>
            <w:pPr>
              <w:pStyle w:val="TableParagraph"/>
              <w:spacing w:line="258" w:lineRule="exact"/>
              <w:ind w:right="93"/>
              <w:jc w:val="right"/>
              <w:rPr>
                <w:b/>
                <w:sz w:val="24"/>
              </w:rPr>
            </w:pPr>
            <w:r>
              <w:rPr>
                <w:b/>
                <w:spacing w:val="-2"/>
                <w:sz w:val="24"/>
              </w:rPr>
              <w:t>522.025,31</w:t>
            </w:r>
          </w:p>
        </w:tc>
      </w:tr>
    </w:tbl>
    <w:p>
      <w:pPr>
        <w:pStyle w:val="BodyText"/>
        <w:rPr>
          <w:b/>
        </w:rPr>
      </w:pPr>
    </w:p>
    <w:p>
      <w:pPr>
        <w:pStyle w:val="BodyText"/>
        <w:rPr>
          <w:b/>
        </w:rPr>
      </w:pPr>
    </w:p>
    <w:p>
      <w:pPr>
        <w:pStyle w:val="BodyText"/>
        <w:rPr>
          <w:b/>
        </w:rPr>
      </w:pPr>
    </w:p>
    <w:p>
      <w:pPr>
        <w:pStyle w:val="BodyText"/>
        <w:spacing w:before="4"/>
        <w:rPr>
          <w:b/>
        </w:rPr>
      </w:pPr>
    </w:p>
    <w:p>
      <w:pPr>
        <w:pStyle w:val="Heading4"/>
        <w:spacing w:before="1"/>
        <w:ind w:right="276"/>
      </w:pPr>
      <w:r>
        <w:rPr/>
        <w:t>Članak</w:t>
      </w:r>
      <w:r>
        <w:rPr>
          <w:spacing w:val="-10"/>
        </w:rPr>
        <w:t> </w:t>
      </w:r>
      <w:r>
        <w:rPr>
          <w:spacing w:val="-5"/>
        </w:rPr>
        <w:t>4.</w:t>
      </w:r>
    </w:p>
    <w:p>
      <w:pPr>
        <w:pStyle w:val="BodyText"/>
        <w:rPr>
          <w:b/>
        </w:rPr>
      </w:pPr>
    </w:p>
    <w:p>
      <w:pPr>
        <w:pStyle w:val="BodyText"/>
        <w:ind w:left="424" w:right="704"/>
        <w:jc w:val="both"/>
      </w:pPr>
      <w:r>
        <w:rPr/>
        <w:t>Dinamiku realizacije investicija iz ovog Izvršenja Programa i redoslijed korištenja sredstava Proračuna</w:t>
      </w:r>
      <w:r>
        <w:rPr>
          <w:spacing w:val="-7"/>
        </w:rPr>
        <w:t> </w:t>
      </w:r>
      <w:r>
        <w:rPr/>
        <w:t>Općine</w:t>
      </w:r>
      <w:r>
        <w:rPr>
          <w:spacing w:val="-8"/>
        </w:rPr>
        <w:t> </w:t>
      </w:r>
      <w:r>
        <w:rPr/>
        <w:t>Sveti</w:t>
      </w:r>
      <w:r>
        <w:rPr>
          <w:spacing w:val="-2"/>
        </w:rPr>
        <w:t> </w:t>
      </w:r>
      <w:r>
        <w:rPr/>
        <w:t>Ilija</w:t>
      </w:r>
      <w:r>
        <w:rPr>
          <w:spacing w:val="-6"/>
        </w:rPr>
        <w:t> </w:t>
      </w:r>
      <w:r>
        <w:rPr/>
        <w:t>za</w:t>
      </w:r>
      <w:r>
        <w:rPr>
          <w:spacing w:val="-9"/>
        </w:rPr>
        <w:t> </w:t>
      </w:r>
      <w:r>
        <w:rPr/>
        <w:t>navedene</w:t>
      </w:r>
      <w:r>
        <w:rPr>
          <w:spacing w:val="-9"/>
        </w:rPr>
        <w:t> </w:t>
      </w:r>
      <w:r>
        <w:rPr/>
        <w:t>investicije</w:t>
      </w:r>
      <w:r>
        <w:rPr>
          <w:spacing w:val="-8"/>
        </w:rPr>
        <w:t> </w:t>
      </w:r>
      <w:r>
        <w:rPr/>
        <w:t>određuje</w:t>
      </w:r>
      <w:r>
        <w:rPr>
          <w:spacing w:val="-7"/>
        </w:rPr>
        <w:t> </w:t>
      </w:r>
      <w:r>
        <w:rPr/>
        <w:t>općinski</w:t>
      </w:r>
      <w:r>
        <w:rPr>
          <w:spacing w:val="-4"/>
        </w:rPr>
        <w:t> </w:t>
      </w:r>
      <w:r>
        <w:rPr/>
        <w:t>načelnik,</w:t>
      </w:r>
      <w:r>
        <w:rPr>
          <w:spacing w:val="-5"/>
        </w:rPr>
        <w:t> </w:t>
      </w:r>
      <w:r>
        <w:rPr/>
        <w:t>vodeći</w:t>
      </w:r>
      <w:r>
        <w:rPr>
          <w:spacing w:val="-5"/>
        </w:rPr>
        <w:t> </w:t>
      </w:r>
      <w:r>
        <w:rPr/>
        <w:t>računa o priljevu sredstava u općinski proračun te drugim financijskim obvezama Općine Sveti Ilija.</w:t>
      </w:r>
    </w:p>
    <w:p>
      <w:pPr>
        <w:pStyle w:val="BodyText"/>
        <w:spacing w:before="273"/>
      </w:pPr>
    </w:p>
    <w:p>
      <w:pPr>
        <w:pStyle w:val="Heading4"/>
        <w:spacing w:before="1"/>
        <w:ind w:right="281"/>
      </w:pPr>
      <w:r>
        <w:rPr/>
        <w:t>Članak</w:t>
      </w:r>
      <w:r>
        <w:rPr>
          <w:spacing w:val="-10"/>
        </w:rPr>
        <w:t> </w:t>
      </w:r>
      <w:r>
        <w:rPr>
          <w:spacing w:val="-5"/>
        </w:rPr>
        <w:t>5.</w:t>
      </w:r>
    </w:p>
    <w:p>
      <w:pPr>
        <w:pStyle w:val="BodyText"/>
        <w:rPr>
          <w:b/>
        </w:rPr>
      </w:pPr>
    </w:p>
    <w:p>
      <w:pPr>
        <w:pStyle w:val="BodyText"/>
        <w:ind w:left="424" w:right="713"/>
        <w:jc w:val="both"/>
      </w:pPr>
      <w:r>
        <w:rPr/>
        <w:t>Ovo Izvršenje Programa gradnje objekata društvene infrastrukture na području Općine Sveti Ilija u 2025.g. biti će objavljeno u „Službenom vjesniku Varaždinske županije“, a stupa na snagu osmog dana od dana objave u službenom glasilu.</w:t>
      </w:r>
    </w:p>
    <w:p>
      <w:pPr>
        <w:pStyle w:val="BodyText"/>
      </w:pPr>
    </w:p>
    <w:p>
      <w:pPr>
        <w:pStyle w:val="BodyText"/>
      </w:pPr>
    </w:p>
    <w:p>
      <w:pPr>
        <w:pStyle w:val="BodyText"/>
      </w:pPr>
    </w:p>
    <w:p>
      <w:pPr>
        <w:pStyle w:val="BodyText"/>
        <w:ind w:left="5501" w:right="1916" w:hanging="120"/>
      </w:pPr>
      <w:r>
        <w:rPr/>
        <w:t>Predsjednik</w:t>
      </w:r>
      <w:r>
        <w:rPr>
          <w:spacing w:val="-15"/>
        </w:rPr>
        <w:t> </w:t>
      </w:r>
      <w:r>
        <w:rPr/>
        <w:t>Općinskog</w:t>
      </w:r>
      <w:r>
        <w:rPr>
          <w:spacing w:val="-15"/>
        </w:rPr>
        <w:t> </w:t>
      </w:r>
      <w:r>
        <w:rPr/>
        <w:t>vijeća: Zdravko Ostroški, dipl.ing.</w:t>
      </w:r>
    </w:p>
    <w:p>
      <w:pPr>
        <w:pStyle w:val="BodyText"/>
        <w:spacing w:after="0"/>
        <w:sectPr>
          <w:headerReference w:type="default" r:id="rId91"/>
          <w:footerReference w:type="default" r:id="rId92"/>
          <w:pgSz w:w="11920" w:h="16850"/>
          <w:pgMar w:header="0" w:footer="1048" w:top="1320" w:bottom="1240" w:left="992" w:right="708"/>
        </w:sectPr>
      </w:pPr>
    </w:p>
    <w:p>
      <w:pPr>
        <w:spacing w:line="240" w:lineRule="auto"/>
        <w:ind w:left="1595" w:right="0" w:firstLine="0"/>
        <w:rPr>
          <w:sz w:val="20"/>
        </w:rPr>
      </w:pPr>
      <w:r>
        <w:rPr>
          <w:sz w:val="20"/>
        </w:rPr>
        <w:drawing>
          <wp:inline distT="0" distB="0" distL="0" distR="0">
            <wp:extent cx="455726" cy="542925"/>
            <wp:effectExtent l="0" t="0" r="0" b="0"/>
            <wp:docPr id="188" name="Image 188"/>
            <wp:cNvGraphicFramePr>
              <a:graphicFrameLocks/>
            </wp:cNvGraphicFramePr>
            <a:graphic>
              <a:graphicData uri="http://schemas.openxmlformats.org/drawingml/2006/picture">
                <pic:pic>
                  <pic:nvPicPr>
                    <pic:cNvPr id="188" name="Image 188"/>
                    <pic:cNvPicPr/>
                  </pic:nvPicPr>
                  <pic:blipFill>
                    <a:blip r:embed="rId5" cstate="print"/>
                    <a:stretch>
                      <a:fillRect/>
                    </a:stretch>
                  </pic:blipFill>
                  <pic:spPr>
                    <a:xfrm>
                      <a:off x="0" y="0"/>
                      <a:ext cx="455726" cy="542925"/>
                    </a:xfrm>
                    <a:prstGeom prst="rect">
                      <a:avLst/>
                    </a:prstGeom>
                  </pic:spPr>
                </pic:pic>
              </a:graphicData>
            </a:graphic>
          </wp:inline>
        </w:drawing>
      </w:r>
      <w:r>
        <w:rPr>
          <w:sz w:val="20"/>
        </w:rPr>
      </w:r>
    </w:p>
    <w:p>
      <w:pPr>
        <w:pStyle w:val="Heading3"/>
        <w:spacing w:before="7"/>
        <w:ind w:left="494" w:right="6671" w:hanging="96"/>
      </w:pPr>
      <w:r>
        <w:rPr/>
        <w:t>REPUBLIKA HRVATSKA </w:t>
      </w:r>
      <w:r>
        <w:rPr>
          <w:spacing w:val="-2"/>
        </w:rPr>
        <w:t>VARAŽDINSKA</w:t>
      </w:r>
      <w:r>
        <w:rPr>
          <w:spacing w:val="-9"/>
        </w:rPr>
        <w:t> </w:t>
      </w:r>
      <w:r>
        <w:rPr>
          <w:spacing w:val="-2"/>
        </w:rPr>
        <w:t>ŽUPANIJA </w:t>
      </w:r>
      <w:r>
        <w:rPr/>
        <w:t>OPĆINA SVETI ILIJA</w:t>
      </w:r>
    </w:p>
    <w:p>
      <w:pPr>
        <w:spacing w:before="0"/>
        <w:ind w:left="436" w:right="6967" w:firstLine="0"/>
        <w:jc w:val="center"/>
        <w:rPr>
          <w:b/>
          <w:sz w:val="24"/>
        </w:rPr>
      </w:pPr>
      <w:r>
        <w:rPr>
          <w:b/>
          <w:sz w:val="24"/>
        </w:rPr>
        <w:t>OPĆINSKO </w:t>
      </w:r>
      <w:r>
        <w:rPr>
          <w:b/>
          <w:spacing w:val="-2"/>
          <w:sz w:val="24"/>
        </w:rPr>
        <w:t>VIJEĆE</w:t>
      </w:r>
    </w:p>
    <w:p>
      <w:pPr>
        <w:pStyle w:val="BodyText"/>
        <w:rPr>
          <w:b/>
        </w:rPr>
      </w:pPr>
    </w:p>
    <w:p>
      <w:pPr>
        <w:pStyle w:val="BodyText"/>
        <w:ind w:left="424" w:right="6367"/>
      </w:pPr>
      <w:r>
        <w:rPr/>
        <w:t>KLASA: 400-06/24-03/01 </w:t>
      </w:r>
      <w:r>
        <w:rPr>
          <w:spacing w:val="-2"/>
        </w:rPr>
        <w:t>URBROJ:</w:t>
      </w:r>
      <w:r>
        <w:rPr>
          <w:spacing w:val="22"/>
        </w:rPr>
        <w:t> </w:t>
      </w:r>
      <w:r>
        <w:rPr>
          <w:spacing w:val="-2"/>
        </w:rPr>
        <w:t>2186-08-03-26-</w:t>
      </w:r>
      <w:r>
        <w:rPr>
          <w:spacing w:val="-5"/>
        </w:rPr>
        <w:t>03</w:t>
      </w:r>
    </w:p>
    <w:p>
      <w:pPr>
        <w:pStyle w:val="BodyText"/>
        <w:ind w:left="424"/>
      </w:pPr>
      <w:r>
        <w:rPr/>
        <w:t>Sveti</w:t>
      </w:r>
      <w:r>
        <w:rPr>
          <w:spacing w:val="-4"/>
        </w:rPr>
        <w:t> </w:t>
      </w:r>
      <w:r>
        <w:rPr/>
        <w:t>Ilija,</w:t>
      </w:r>
      <w:r>
        <w:rPr>
          <w:spacing w:val="-5"/>
        </w:rPr>
        <w:t> </w:t>
      </w:r>
      <w:r>
        <w:rPr/>
        <w:t>01.07.2026.</w:t>
      </w:r>
      <w:r>
        <w:rPr>
          <w:spacing w:val="-1"/>
        </w:rPr>
        <w:t> </w:t>
      </w:r>
      <w:r>
        <w:rPr>
          <w:spacing w:val="-2"/>
        </w:rPr>
        <w:t>godine</w:t>
      </w:r>
    </w:p>
    <w:p>
      <w:pPr>
        <w:pStyle w:val="BodyText"/>
      </w:pPr>
    </w:p>
    <w:p>
      <w:pPr>
        <w:pStyle w:val="BodyText"/>
      </w:pPr>
    </w:p>
    <w:p>
      <w:pPr>
        <w:pStyle w:val="BodyText"/>
      </w:pPr>
    </w:p>
    <w:p>
      <w:pPr>
        <w:pStyle w:val="BodyText"/>
        <w:ind w:left="424" w:right="706" w:firstLine="717"/>
        <w:jc w:val="both"/>
      </w:pPr>
      <w:r>
        <w:rPr/>
        <w:t>Na temelju članka 67. st. 1.</w:t>
      </w:r>
      <w:r>
        <w:rPr>
          <w:spacing w:val="40"/>
        </w:rPr>
        <w:t> </w:t>
      </w:r>
      <w:r>
        <w:rPr/>
        <w:t>Zakona o komunalnom gospodarstvu («Narodne novine» broj 68/18,110/18, 32/20 i 145/24) i članka 30. Statuta Općine Sveti Ilija («Službeni vjesnik Varaždinske županije», broj 05/18, 36/20 i 33/21), Općinsko vijeće Općine Sveti Ilija na 9. sjednici održanoj dana 01.07.2026. godine donosi</w:t>
      </w:r>
    </w:p>
    <w:p>
      <w:pPr>
        <w:pStyle w:val="BodyText"/>
      </w:pPr>
    </w:p>
    <w:p>
      <w:pPr>
        <w:pStyle w:val="BodyText"/>
      </w:pPr>
    </w:p>
    <w:p>
      <w:pPr>
        <w:pStyle w:val="Heading3"/>
        <w:spacing w:before="1"/>
        <w:ind w:right="283"/>
      </w:pPr>
      <w:r>
        <w:rPr/>
        <w:t>IZVRŠENJE</w:t>
      </w:r>
      <w:r>
        <w:rPr>
          <w:spacing w:val="-4"/>
        </w:rPr>
        <w:t> </w:t>
      </w:r>
      <w:r>
        <w:rPr>
          <w:spacing w:val="-2"/>
        </w:rPr>
        <w:t>PROGRAMA</w:t>
      </w:r>
    </w:p>
    <w:p>
      <w:pPr>
        <w:pStyle w:val="Heading4"/>
        <w:ind w:left="3102" w:right="3386"/>
      </w:pPr>
      <w:r>
        <w:rPr/>
        <w:t>građenja</w:t>
      </w:r>
      <w:r>
        <w:rPr>
          <w:spacing w:val="-15"/>
        </w:rPr>
        <w:t> </w:t>
      </w:r>
      <w:r>
        <w:rPr/>
        <w:t>komunalne</w:t>
      </w:r>
      <w:r>
        <w:rPr>
          <w:spacing w:val="-15"/>
        </w:rPr>
        <w:t> </w:t>
      </w:r>
      <w:r>
        <w:rPr/>
        <w:t>infrastrukture u</w:t>
      </w:r>
      <w:r>
        <w:rPr>
          <w:spacing w:val="-1"/>
        </w:rPr>
        <w:t> </w:t>
      </w:r>
      <w:r>
        <w:rPr/>
        <w:t>Općini</w:t>
      </w:r>
      <w:r>
        <w:rPr>
          <w:spacing w:val="-3"/>
        </w:rPr>
        <w:t> </w:t>
      </w:r>
      <w:r>
        <w:rPr/>
        <w:t>Sveti Ilija</w:t>
      </w:r>
      <w:r>
        <w:rPr>
          <w:spacing w:val="-1"/>
        </w:rPr>
        <w:t> </w:t>
      </w:r>
      <w:r>
        <w:rPr/>
        <w:t>za</w:t>
      </w:r>
      <w:r>
        <w:rPr>
          <w:spacing w:val="-1"/>
        </w:rPr>
        <w:t> </w:t>
      </w:r>
      <w:r>
        <w:rPr/>
        <w:t>2025. </w:t>
      </w:r>
      <w:r>
        <w:rPr>
          <w:spacing w:val="-2"/>
        </w:rPr>
        <w:t>godinu</w:t>
      </w:r>
    </w:p>
    <w:p>
      <w:pPr>
        <w:pStyle w:val="BodyText"/>
        <w:rPr>
          <w:b/>
        </w:rPr>
      </w:pPr>
    </w:p>
    <w:p>
      <w:pPr>
        <w:spacing w:before="0"/>
        <w:ind w:left="-1" w:right="281" w:firstLine="0"/>
        <w:jc w:val="center"/>
        <w:rPr>
          <w:b/>
          <w:sz w:val="24"/>
        </w:rPr>
      </w:pPr>
      <w:r>
        <w:rPr>
          <w:b/>
          <w:sz w:val="24"/>
        </w:rPr>
        <w:t>Članak</w:t>
      </w:r>
      <w:r>
        <w:rPr>
          <w:b/>
          <w:spacing w:val="-10"/>
          <w:sz w:val="24"/>
        </w:rPr>
        <w:t> </w:t>
      </w:r>
      <w:r>
        <w:rPr>
          <w:b/>
          <w:spacing w:val="-5"/>
          <w:sz w:val="24"/>
        </w:rPr>
        <w:t>1.</w:t>
      </w:r>
    </w:p>
    <w:p>
      <w:pPr>
        <w:pStyle w:val="BodyText"/>
        <w:spacing w:before="2"/>
        <w:rPr>
          <w:b/>
        </w:rPr>
      </w:pPr>
    </w:p>
    <w:p>
      <w:pPr>
        <w:pStyle w:val="BodyText"/>
        <w:spacing w:before="1"/>
        <w:ind w:left="424" w:right="716" w:firstLine="717"/>
        <w:jc w:val="both"/>
      </w:pPr>
      <w:r>
        <w:rPr/>
        <w:t>Izvršenje Programa građenja komunalne infrastrukture na području Općine Sveti Ilija</w:t>
      </w:r>
      <w:r>
        <w:rPr>
          <w:spacing w:val="40"/>
        </w:rPr>
        <w:t> </w:t>
      </w:r>
      <w:r>
        <w:rPr/>
        <w:t>u 2025.g. određeno je za izgradnju objekata komunalne infrastrukture na području Općine Sveti Ilija u 2025.g. za:</w:t>
      </w:r>
    </w:p>
    <w:p>
      <w:pPr>
        <w:pStyle w:val="ListParagraph"/>
        <w:numPr>
          <w:ilvl w:val="3"/>
          <w:numId w:val="11"/>
        </w:numPr>
        <w:tabs>
          <w:tab w:pos="1504" w:val="left" w:leader="none"/>
        </w:tabs>
        <w:spacing w:line="240" w:lineRule="auto" w:before="273" w:after="0"/>
        <w:ind w:left="1504" w:right="0" w:hanging="360"/>
        <w:jc w:val="left"/>
        <w:rPr>
          <w:sz w:val="24"/>
        </w:rPr>
      </w:pPr>
      <w:r>
        <w:rPr>
          <w:sz w:val="24"/>
        </w:rPr>
        <w:t>Nerazvrstane</w:t>
      </w:r>
      <w:r>
        <w:rPr>
          <w:spacing w:val="-5"/>
          <w:sz w:val="24"/>
        </w:rPr>
        <w:t> </w:t>
      </w:r>
      <w:r>
        <w:rPr>
          <w:spacing w:val="-2"/>
          <w:sz w:val="24"/>
        </w:rPr>
        <w:t>ceste</w:t>
      </w:r>
    </w:p>
    <w:p>
      <w:pPr>
        <w:pStyle w:val="ListParagraph"/>
        <w:numPr>
          <w:ilvl w:val="3"/>
          <w:numId w:val="11"/>
        </w:numPr>
        <w:tabs>
          <w:tab w:pos="1504" w:val="left" w:leader="none"/>
        </w:tabs>
        <w:spacing w:line="240" w:lineRule="auto" w:before="0" w:after="0"/>
        <w:ind w:left="1504" w:right="0" w:hanging="360"/>
        <w:jc w:val="left"/>
        <w:rPr>
          <w:sz w:val="24"/>
        </w:rPr>
      </w:pPr>
      <w:r>
        <w:rPr>
          <w:sz w:val="24"/>
        </w:rPr>
        <w:t>Javne</w:t>
      </w:r>
      <w:r>
        <w:rPr>
          <w:spacing w:val="-5"/>
          <w:sz w:val="24"/>
        </w:rPr>
        <w:t> </w:t>
      </w:r>
      <w:r>
        <w:rPr>
          <w:sz w:val="24"/>
        </w:rPr>
        <w:t>zelene</w:t>
      </w:r>
      <w:r>
        <w:rPr>
          <w:spacing w:val="-4"/>
          <w:sz w:val="24"/>
        </w:rPr>
        <w:t> </w:t>
      </w:r>
      <w:r>
        <w:rPr>
          <w:spacing w:val="-2"/>
          <w:sz w:val="24"/>
        </w:rPr>
        <w:t>površine</w:t>
      </w:r>
    </w:p>
    <w:p>
      <w:pPr>
        <w:pStyle w:val="ListParagraph"/>
        <w:numPr>
          <w:ilvl w:val="3"/>
          <w:numId w:val="11"/>
        </w:numPr>
        <w:tabs>
          <w:tab w:pos="1504" w:val="left" w:leader="none"/>
        </w:tabs>
        <w:spacing w:line="240" w:lineRule="auto" w:before="0" w:after="0"/>
        <w:ind w:left="1504" w:right="0" w:hanging="360"/>
        <w:jc w:val="left"/>
        <w:rPr>
          <w:sz w:val="24"/>
        </w:rPr>
      </w:pPr>
      <w:r>
        <w:rPr>
          <w:sz w:val="24"/>
        </w:rPr>
        <w:t>Građevine</w:t>
      </w:r>
      <w:r>
        <w:rPr>
          <w:spacing w:val="-2"/>
          <w:sz w:val="24"/>
        </w:rPr>
        <w:t> </w:t>
      </w:r>
      <w:r>
        <w:rPr>
          <w:sz w:val="24"/>
        </w:rPr>
        <w:t>i</w:t>
      </w:r>
      <w:r>
        <w:rPr>
          <w:spacing w:val="-1"/>
          <w:sz w:val="24"/>
        </w:rPr>
        <w:t> </w:t>
      </w:r>
      <w:r>
        <w:rPr>
          <w:sz w:val="24"/>
        </w:rPr>
        <w:t>uređaji javne</w:t>
      </w:r>
      <w:r>
        <w:rPr>
          <w:spacing w:val="-3"/>
          <w:sz w:val="24"/>
        </w:rPr>
        <w:t> </w:t>
      </w:r>
      <w:r>
        <w:rPr>
          <w:spacing w:val="-2"/>
          <w:sz w:val="24"/>
        </w:rPr>
        <w:t>namjene</w:t>
      </w:r>
    </w:p>
    <w:p>
      <w:pPr>
        <w:pStyle w:val="ListParagraph"/>
        <w:numPr>
          <w:ilvl w:val="3"/>
          <w:numId w:val="11"/>
        </w:numPr>
        <w:tabs>
          <w:tab w:pos="1504" w:val="left" w:leader="none"/>
        </w:tabs>
        <w:spacing w:line="240" w:lineRule="auto" w:before="0" w:after="0"/>
        <w:ind w:left="1504" w:right="0" w:hanging="360"/>
        <w:jc w:val="left"/>
        <w:rPr>
          <w:sz w:val="24"/>
        </w:rPr>
      </w:pPr>
      <w:r>
        <w:rPr>
          <w:sz w:val="24"/>
        </w:rPr>
        <w:t>Javne</w:t>
      </w:r>
      <w:r>
        <w:rPr>
          <w:spacing w:val="-5"/>
          <w:sz w:val="24"/>
        </w:rPr>
        <w:t> </w:t>
      </w:r>
      <w:r>
        <w:rPr>
          <w:spacing w:val="-2"/>
          <w:sz w:val="24"/>
        </w:rPr>
        <w:t>rasvjete</w:t>
      </w:r>
    </w:p>
    <w:p>
      <w:pPr>
        <w:pStyle w:val="ListParagraph"/>
        <w:numPr>
          <w:ilvl w:val="3"/>
          <w:numId w:val="11"/>
        </w:numPr>
        <w:tabs>
          <w:tab w:pos="1504" w:val="left" w:leader="none"/>
        </w:tabs>
        <w:spacing w:line="240" w:lineRule="auto" w:before="0" w:after="0"/>
        <w:ind w:left="1504" w:right="0" w:hanging="360"/>
        <w:jc w:val="left"/>
        <w:rPr>
          <w:sz w:val="24"/>
        </w:rPr>
      </w:pPr>
      <w:r>
        <w:rPr>
          <w:sz w:val="24"/>
        </w:rPr>
        <w:t>Groblja</w:t>
      </w:r>
      <w:r>
        <w:rPr>
          <w:spacing w:val="-5"/>
          <w:sz w:val="24"/>
        </w:rPr>
        <w:t> </w:t>
      </w:r>
      <w:r>
        <w:rPr>
          <w:sz w:val="24"/>
        </w:rPr>
        <w:t>i</w:t>
      </w:r>
      <w:r>
        <w:rPr>
          <w:spacing w:val="-1"/>
          <w:sz w:val="24"/>
        </w:rPr>
        <w:t> </w:t>
      </w:r>
      <w:r>
        <w:rPr>
          <w:sz w:val="24"/>
        </w:rPr>
        <w:t>krematoriji</w:t>
      </w:r>
      <w:r>
        <w:rPr>
          <w:spacing w:val="-1"/>
          <w:sz w:val="24"/>
        </w:rPr>
        <w:t> </w:t>
      </w:r>
      <w:r>
        <w:rPr>
          <w:sz w:val="24"/>
        </w:rPr>
        <w:t>na</w:t>
      </w:r>
      <w:r>
        <w:rPr>
          <w:spacing w:val="-2"/>
          <w:sz w:val="24"/>
        </w:rPr>
        <w:t> grobljima</w:t>
      </w:r>
    </w:p>
    <w:p>
      <w:pPr>
        <w:pStyle w:val="ListParagraph"/>
        <w:numPr>
          <w:ilvl w:val="3"/>
          <w:numId w:val="11"/>
        </w:numPr>
        <w:tabs>
          <w:tab w:pos="1504" w:val="left" w:leader="none"/>
        </w:tabs>
        <w:spacing w:line="240" w:lineRule="auto" w:before="0" w:after="0"/>
        <w:ind w:left="1504" w:right="0" w:hanging="360"/>
        <w:jc w:val="left"/>
        <w:rPr>
          <w:sz w:val="24"/>
        </w:rPr>
      </w:pPr>
      <w:r>
        <w:rPr>
          <w:sz w:val="24"/>
        </w:rPr>
        <w:t>Javne</w:t>
      </w:r>
      <w:r>
        <w:rPr>
          <w:spacing w:val="-5"/>
          <w:sz w:val="24"/>
        </w:rPr>
        <w:t> </w:t>
      </w:r>
      <w:r>
        <w:rPr>
          <w:sz w:val="24"/>
        </w:rPr>
        <w:t>odvodnje</w:t>
      </w:r>
      <w:r>
        <w:rPr>
          <w:spacing w:val="-1"/>
          <w:sz w:val="24"/>
        </w:rPr>
        <w:t> </w:t>
      </w:r>
      <w:r>
        <w:rPr>
          <w:sz w:val="24"/>
        </w:rPr>
        <w:t>oborinskih </w:t>
      </w:r>
      <w:r>
        <w:rPr>
          <w:spacing w:val="-4"/>
          <w:sz w:val="24"/>
        </w:rPr>
        <w:t>voda</w:t>
      </w:r>
    </w:p>
    <w:p>
      <w:pPr>
        <w:pStyle w:val="BodyText"/>
        <w:spacing w:before="1"/>
      </w:pPr>
    </w:p>
    <w:p>
      <w:pPr>
        <w:pStyle w:val="BodyText"/>
        <w:ind w:left="1144" w:right="713"/>
        <w:jc w:val="both"/>
      </w:pPr>
      <w:r>
        <w:rPr/>
        <w:t>Programom su određeni poslovi s procjenom troškova za gradnju objekata iz stavka 1. ovog članka, s iskazom izvora financiranja i financijskih sredstava potrebnih za ostvarivanje programa.</w:t>
      </w:r>
    </w:p>
    <w:p>
      <w:pPr>
        <w:pStyle w:val="BodyText"/>
        <w:ind w:left="1144"/>
        <w:jc w:val="both"/>
      </w:pPr>
      <w:r>
        <w:rPr/>
        <w:t>Ovim</w:t>
      </w:r>
      <w:r>
        <w:rPr>
          <w:spacing w:val="-4"/>
        </w:rPr>
        <w:t> </w:t>
      </w:r>
      <w:r>
        <w:rPr/>
        <w:t>Programom</w:t>
      </w:r>
      <w:r>
        <w:rPr>
          <w:spacing w:val="-1"/>
        </w:rPr>
        <w:t> </w:t>
      </w:r>
      <w:r>
        <w:rPr/>
        <w:t>određuje</w:t>
      </w:r>
      <w:r>
        <w:rPr>
          <w:spacing w:val="-2"/>
        </w:rPr>
        <w:t> </w:t>
      </w:r>
      <w:r>
        <w:rPr>
          <w:spacing w:val="-5"/>
        </w:rPr>
        <w:t>se:</w:t>
      </w:r>
    </w:p>
    <w:p>
      <w:pPr>
        <w:pStyle w:val="ListParagraph"/>
        <w:numPr>
          <w:ilvl w:val="0"/>
          <w:numId w:val="12"/>
        </w:numPr>
        <w:tabs>
          <w:tab w:pos="1504" w:val="left" w:leader="none"/>
        </w:tabs>
        <w:spacing w:line="240" w:lineRule="auto" w:before="3" w:after="0"/>
        <w:ind w:left="1504" w:right="757" w:hanging="360"/>
        <w:jc w:val="left"/>
        <w:rPr>
          <w:sz w:val="24"/>
        </w:rPr>
      </w:pPr>
      <w:r>
        <w:rPr>
          <w:sz w:val="24"/>
        </w:rPr>
        <w:t>Građevine</w:t>
      </w:r>
      <w:r>
        <w:rPr>
          <w:spacing w:val="32"/>
          <w:sz w:val="24"/>
        </w:rPr>
        <w:t> </w:t>
      </w:r>
      <w:r>
        <w:rPr>
          <w:sz w:val="24"/>
        </w:rPr>
        <w:t>komunalne</w:t>
      </w:r>
      <w:r>
        <w:rPr>
          <w:spacing w:val="30"/>
          <w:sz w:val="24"/>
        </w:rPr>
        <w:t> </w:t>
      </w:r>
      <w:r>
        <w:rPr>
          <w:sz w:val="24"/>
        </w:rPr>
        <w:t>infrastrukture</w:t>
      </w:r>
      <w:r>
        <w:rPr>
          <w:spacing w:val="31"/>
          <w:sz w:val="24"/>
        </w:rPr>
        <w:t> </w:t>
      </w:r>
      <w:r>
        <w:rPr>
          <w:sz w:val="24"/>
        </w:rPr>
        <w:t>koje</w:t>
      </w:r>
      <w:r>
        <w:rPr>
          <w:spacing w:val="33"/>
          <w:sz w:val="24"/>
        </w:rPr>
        <w:t> </w:t>
      </w:r>
      <w:r>
        <w:rPr>
          <w:sz w:val="24"/>
        </w:rPr>
        <w:t>će se</w:t>
      </w:r>
      <w:r>
        <w:rPr>
          <w:spacing w:val="31"/>
          <w:sz w:val="24"/>
        </w:rPr>
        <w:t> </w:t>
      </w:r>
      <w:r>
        <w:rPr>
          <w:sz w:val="24"/>
        </w:rPr>
        <w:t>graditi</w:t>
      </w:r>
      <w:r>
        <w:rPr>
          <w:spacing w:val="33"/>
          <w:sz w:val="24"/>
        </w:rPr>
        <w:t> </w:t>
      </w:r>
      <w:r>
        <w:rPr>
          <w:sz w:val="24"/>
        </w:rPr>
        <w:t>radi</w:t>
      </w:r>
      <w:r>
        <w:rPr>
          <w:spacing w:val="32"/>
          <w:sz w:val="24"/>
        </w:rPr>
        <w:t> </w:t>
      </w:r>
      <w:r>
        <w:rPr>
          <w:sz w:val="24"/>
        </w:rPr>
        <w:t>uređenja</w:t>
      </w:r>
      <w:r>
        <w:rPr>
          <w:spacing w:val="31"/>
          <w:sz w:val="24"/>
        </w:rPr>
        <w:t> </w:t>
      </w:r>
      <w:r>
        <w:rPr>
          <w:sz w:val="24"/>
        </w:rPr>
        <w:t>neuređenih dijelova građevinskog područja</w:t>
      </w:r>
    </w:p>
    <w:p>
      <w:pPr>
        <w:pStyle w:val="ListParagraph"/>
        <w:numPr>
          <w:ilvl w:val="0"/>
          <w:numId w:val="12"/>
        </w:numPr>
        <w:tabs>
          <w:tab w:pos="1504" w:val="left" w:leader="none"/>
        </w:tabs>
        <w:spacing w:line="240" w:lineRule="auto" w:before="0" w:after="0"/>
        <w:ind w:left="1504" w:right="926" w:hanging="360"/>
        <w:jc w:val="left"/>
        <w:rPr>
          <w:sz w:val="24"/>
        </w:rPr>
      </w:pPr>
      <w:r>
        <w:rPr>
          <w:sz w:val="24"/>
        </w:rPr>
        <w:t>Građevine</w:t>
      </w:r>
      <w:r>
        <w:rPr>
          <w:spacing w:val="36"/>
          <w:sz w:val="24"/>
        </w:rPr>
        <w:t> </w:t>
      </w:r>
      <w:r>
        <w:rPr>
          <w:sz w:val="24"/>
        </w:rPr>
        <w:t>komunalne</w:t>
      </w:r>
      <w:r>
        <w:rPr>
          <w:spacing w:val="36"/>
          <w:sz w:val="24"/>
        </w:rPr>
        <w:t> </w:t>
      </w:r>
      <w:r>
        <w:rPr>
          <w:sz w:val="24"/>
        </w:rPr>
        <w:t>infrastrukture</w:t>
      </w:r>
      <w:r>
        <w:rPr>
          <w:spacing w:val="35"/>
          <w:sz w:val="24"/>
        </w:rPr>
        <w:t> </w:t>
      </w:r>
      <w:r>
        <w:rPr>
          <w:sz w:val="24"/>
        </w:rPr>
        <w:t>koje</w:t>
      </w:r>
      <w:r>
        <w:rPr>
          <w:spacing w:val="36"/>
          <w:sz w:val="24"/>
        </w:rPr>
        <w:t> </w:t>
      </w:r>
      <w:r>
        <w:rPr>
          <w:sz w:val="24"/>
        </w:rPr>
        <w:t>će</w:t>
      </w:r>
      <w:r>
        <w:rPr>
          <w:spacing w:val="35"/>
          <w:sz w:val="24"/>
        </w:rPr>
        <w:t> </w:t>
      </w:r>
      <w:r>
        <w:rPr>
          <w:sz w:val="24"/>
        </w:rPr>
        <w:t>se</w:t>
      </w:r>
      <w:r>
        <w:rPr>
          <w:spacing w:val="35"/>
          <w:sz w:val="24"/>
        </w:rPr>
        <w:t> </w:t>
      </w:r>
      <w:r>
        <w:rPr>
          <w:sz w:val="24"/>
        </w:rPr>
        <w:t>graditi</w:t>
      </w:r>
      <w:r>
        <w:rPr>
          <w:spacing w:val="38"/>
          <w:sz w:val="24"/>
        </w:rPr>
        <w:t> </w:t>
      </w:r>
      <w:r>
        <w:rPr>
          <w:sz w:val="24"/>
        </w:rPr>
        <w:t>u</w:t>
      </w:r>
      <w:r>
        <w:rPr>
          <w:spacing w:val="36"/>
          <w:sz w:val="24"/>
        </w:rPr>
        <w:t> </w:t>
      </w:r>
      <w:r>
        <w:rPr>
          <w:sz w:val="24"/>
        </w:rPr>
        <w:t>uređenim</w:t>
      </w:r>
      <w:r>
        <w:rPr>
          <w:spacing w:val="37"/>
          <w:sz w:val="24"/>
        </w:rPr>
        <w:t> </w:t>
      </w:r>
      <w:r>
        <w:rPr>
          <w:sz w:val="24"/>
        </w:rPr>
        <w:t>dijelovima građevinskog područja</w:t>
      </w:r>
    </w:p>
    <w:p>
      <w:pPr>
        <w:pStyle w:val="ListParagraph"/>
        <w:numPr>
          <w:ilvl w:val="0"/>
          <w:numId w:val="12"/>
        </w:numPr>
        <w:tabs>
          <w:tab w:pos="1504" w:val="left" w:leader="none"/>
        </w:tabs>
        <w:spacing w:line="240" w:lineRule="auto" w:before="0" w:after="0"/>
        <w:ind w:left="1504" w:right="947" w:hanging="360"/>
        <w:jc w:val="left"/>
        <w:rPr>
          <w:sz w:val="24"/>
        </w:rPr>
      </w:pPr>
      <w:r>
        <w:rPr>
          <w:sz w:val="24"/>
        </w:rPr>
        <w:t>Građevine</w:t>
      </w:r>
      <w:r>
        <w:rPr>
          <w:spacing w:val="40"/>
          <w:sz w:val="24"/>
        </w:rPr>
        <w:t> </w:t>
      </w:r>
      <w:r>
        <w:rPr>
          <w:sz w:val="24"/>
        </w:rPr>
        <w:t>komunalne</w:t>
      </w:r>
      <w:r>
        <w:rPr>
          <w:spacing w:val="40"/>
          <w:sz w:val="24"/>
        </w:rPr>
        <w:t> </w:t>
      </w:r>
      <w:r>
        <w:rPr>
          <w:sz w:val="24"/>
        </w:rPr>
        <w:t>infrastrukture</w:t>
      </w:r>
      <w:r>
        <w:rPr>
          <w:spacing w:val="40"/>
          <w:sz w:val="24"/>
        </w:rPr>
        <w:t> </w:t>
      </w:r>
      <w:r>
        <w:rPr>
          <w:sz w:val="24"/>
        </w:rPr>
        <w:t>koje</w:t>
      </w:r>
      <w:r>
        <w:rPr>
          <w:spacing w:val="40"/>
          <w:sz w:val="24"/>
        </w:rPr>
        <w:t> </w:t>
      </w:r>
      <w:r>
        <w:rPr>
          <w:sz w:val="24"/>
        </w:rPr>
        <w:t>će</w:t>
      </w:r>
      <w:r>
        <w:rPr>
          <w:spacing w:val="40"/>
          <w:sz w:val="24"/>
        </w:rPr>
        <w:t> </w:t>
      </w:r>
      <w:r>
        <w:rPr>
          <w:sz w:val="24"/>
        </w:rPr>
        <w:t>se</w:t>
      </w:r>
      <w:r>
        <w:rPr>
          <w:spacing w:val="40"/>
          <w:sz w:val="24"/>
        </w:rPr>
        <w:t> </w:t>
      </w:r>
      <w:r>
        <w:rPr>
          <w:sz w:val="24"/>
        </w:rPr>
        <w:t>graditi</w:t>
      </w:r>
      <w:r>
        <w:rPr>
          <w:spacing w:val="40"/>
          <w:sz w:val="24"/>
        </w:rPr>
        <w:t> </w:t>
      </w:r>
      <w:r>
        <w:rPr>
          <w:sz w:val="24"/>
        </w:rPr>
        <w:t>izvan</w:t>
      </w:r>
      <w:r>
        <w:rPr>
          <w:spacing w:val="40"/>
          <w:sz w:val="24"/>
        </w:rPr>
        <w:t> </w:t>
      </w:r>
      <w:r>
        <w:rPr>
          <w:sz w:val="24"/>
        </w:rPr>
        <w:t>građevinskog</w:t>
      </w:r>
      <w:r>
        <w:rPr>
          <w:spacing w:val="80"/>
          <w:w w:val="150"/>
          <w:sz w:val="24"/>
        </w:rPr>
        <w:t> </w:t>
      </w:r>
      <w:r>
        <w:rPr>
          <w:spacing w:val="-2"/>
          <w:sz w:val="24"/>
        </w:rPr>
        <w:t>područja</w:t>
      </w:r>
    </w:p>
    <w:p>
      <w:pPr>
        <w:pStyle w:val="ListParagraph"/>
        <w:numPr>
          <w:ilvl w:val="0"/>
          <w:numId w:val="12"/>
        </w:numPr>
        <w:tabs>
          <w:tab w:pos="1504" w:val="left" w:leader="none"/>
        </w:tabs>
        <w:spacing w:line="240" w:lineRule="auto" w:before="0" w:after="0"/>
        <w:ind w:left="1504" w:right="857" w:hanging="360"/>
        <w:jc w:val="left"/>
        <w:rPr>
          <w:sz w:val="24"/>
        </w:rPr>
      </w:pPr>
      <w:r>
        <w:rPr>
          <w:sz w:val="24"/>
        </w:rPr>
        <w:t>Postojeće</w:t>
      </w:r>
      <w:r>
        <w:rPr>
          <w:spacing w:val="36"/>
          <w:sz w:val="24"/>
        </w:rPr>
        <w:t> </w:t>
      </w:r>
      <w:r>
        <w:rPr>
          <w:sz w:val="24"/>
        </w:rPr>
        <w:t>građevine</w:t>
      </w:r>
      <w:r>
        <w:rPr>
          <w:spacing w:val="36"/>
          <w:sz w:val="24"/>
        </w:rPr>
        <w:t> </w:t>
      </w:r>
      <w:r>
        <w:rPr>
          <w:sz w:val="24"/>
        </w:rPr>
        <w:t>komunalne</w:t>
      </w:r>
      <w:r>
        <w:rPr>
          <w:spacing w:val="36"/>
          <w:sz w:val="24"/>
        </w:rPr>
        <w:t> </w:t>
      </w:r>
      <w:r>
        <w:rPr>
          <w:sz w:val="24"/>
        </w:rPr>
        <w:t>infrastrukture</w:t>
      </w:r>
      <w:r>
        <w:rPr>
          <w:spacing w:val="35"/>
          <w:sz w:val="24"/>
        </w:rPr>
        <w:t> </w:t>
      </w:r>
      <w:r>
        <w:rPr>
          <w:sz w:val="24"/>
        </w:rPr>
        <w:t>koje</w:t>
      </w:r>
      <w:r>
        <w:rPr>
          <w:spacing w:val="37"/>
          <w:sz w:val="24"/>
        </w:rPr>
        <w:t> </w:t>
      </w:r>
      <w:r>
        <w:rPr>
          <w:sz w:val="24"/>
        </w:rPr>
        <w:t>će</w:t>
      </w:r>
      <w:r>
        <w:rPr>
          <w:spacing w:val="35"/>
          <w:sz w:val="24"/>
        </w:rPr>
        <w:t> </w:t>
      </w:r>
      <w:r>
        <w:rPr>
          <w:sz w:val="24"/>
        </w:rPr>
        <w:t>se</w:t>
      </w:r>
      <w:r>
        <w:rPr>
          <w:spacing w:val="35"/>
          <w:sz w:val="24"/>
        </w:rPr>
        <w:t> </w:t>
      </w:r>
      <w:r>
        <w:rPr>
          <w:sz w:val="24"/>
        </w:rPr>
        <w:t>rekonstruirati</w:t>
      </w:r>
      <w:r>
        <w:rPr>
          <w:spacing w:val="40"/>
          <w:sz w:val="24"/>
        </w:rPr>
        <w:t> </w:t>
      </w:r>
      <w:r>
        <w:rPr>
          <w:sz w:val="24"/>
        </w:rPr>
        <w:t>i</w:t>
      </w:r>
      <w:r>
        <w:rPr>
          <w:spacing w:val="37"/>
          <w:sz w:val="24"/>
        </w:rPr>
        <w:t> </w:t>
      </w:r>
      <w:r>
        <w:rPr>
          <w:sz w:val="24"/>
        </w:rPr>
        <w:t>način </w:t>
      </w:r>
      <w:r>
        <w:rPr>
          <w:spacing w:val="-2"/>
          <w:sz w:val="24"/>
        </w:rPr>
        <w:t>rekonstrukcije</w:t>
      </w:r>
    </w:p>
    <w:p>
      <w:pPr>
        <w:pStyle w:val="ListParagraph"/>
        <w:numPr>
          <w:ilvl w:val="0"/>
          <w:numId w:val="12"/>
        </w:numPr>
        <w:tabs>
          <w:tab w:pos="1504" w:val="left" w:leader="none"/>
        </w:tabs>
        <w:spacing w:line="240" w:lineRule="auto" w:before="0" w:after="0"/>
        <w:ind w:left="1504" w:right="0" w:hanging="360"/>
        <w:jc w:val="left"/>
        <w:rPr>
          <w:sz w:val="24"/>
        </w:rPr>
      </w:pPr>
      <w:r>
        <w:rPr>
          <w:sz w:val="24"/>
        </w:rPr>
        <w:t>Građevine</w:t>
      </w:r>
      <w:r>
        <w:rPr>
          <w:spacing w:val="-4"/>
          <w:sz w:val="24"/>
        </w:rPr>
        <w:t> </w:t>
      </w:r>
      <w:r>
        <w:rPr>
          <w:sz w:val="24"/>
        </w:rPr>
        <w:t>komunalne</w:t>
      </w:r>
      <w:r>
        <w:rPr>
          <w:spacing w:val="-3"/>
          <w:sz w:val="24"/>
        </w:rPr>
        <w:t> </w:t>
      </w:r>
      <w:r>
        <w:rPr>
          <w:sz w:val="24"/>
        </w:rPr>
        <w:t>infrastrukture</w:t>
      </w:r>
      <w:r>
        <w:rPr>
          <w:spacing w:val="-4"/>
          <w:sz w:val="24"/>
        </w:rPr>
        <w:t> </w:t>
      </w:r>
      <w:r>
        <w:rPr>
          <w:sz w:val="24"/>
        </w:rPr>
        <w:t>koje</w:t>
      </w:r>
      <w:r>
        <w:rPr>
          <w:spacing w:val="-1"/>
          <w:sz w:val="24"/>
        </w:rPr>
        <w:t> </w:t>
      </w:r>
      <w:r>
        <w:rPr>
          <w:sz w:val="24"/>
        </w:rPr>
        <w:t>će</w:t>
      </w:r>
      <w:r>
        <w:rPr>
          <w:spacing w:val="-4"/>
          <w:sz w:val="24"/>
        </w:rPr>
        <w:t> </w:t>
      </w:r>
      <w:r>
        <w:rPr>
          <w:sz w:val="24"/>
        </w:rPr>
        <w:t>se</w:t>
      </w:r>
      <w:r>
        <w:rPr>
          <w:spacing w:val="-2"/>
          <w:sz w:val="24"/>
        </w:rPr>
        <w:t> uklanjati</w:t>
      </w:r>
    </w:p>
    <w:p>
      <w:pPr>
        <w:pStyle w:val="ListParagraph"/>
        <w:spacing w:after="0" w:line="240" w:lineRule="auto"/>
        <w:jc w:val="left"/>
        <w:rPr>
          <w:sz w:val="24"/>
        </w:rPr>
        <w:sectPr>
          <w:headerReference w:type="default" r:id="rId93"/>
          <w:footerReference w:type="default" r:id="rId94"/>
          <w:pgSz w:w="11920" w:h="16850"/>
          <w:pgMar w:header="0" w:footer="582" w:top="980" w:bottom="780" w:left="992" w:right="708"/>
          <w:pgNumType w:start="1"/>
        </w:sectPr>
      </w:pPr>
    </w:p>
    <w:p>
      <w:pPr>
        <w:pStyle w:val="Heading4"/>
        <w:spacing w:before="69"/>
        <w:ind w:left="436"/>
      </w:pPr>
      <w:r>
        <w:rPr/>
        <w:t>Članak</w:t>
      </w:r>
      <w:r>
        <w:rPr>
          <w:spacing w:val="-10"/>
        </w:rPr>
        <w:t> </w:t>
      </w:r>
      <w:r>
        <w:rPr>
          <w:spacing w:val="-5"/>
        </w:rPr>
        <w:t>2.</w:t>
      </w:r>
    </w:p>
    <w:p>
      <w:pPr>
        <w:pStyle w:val="BodyText"/>
        <w:rPr>
          <w:b/>
        </w:rPr>
      </w:pPr>
    </w:p>
    <w:p>
      <w:pPr>
        <w:pStyle w:val="BodyText"/>
        <w:ind w:left="424" w:right="712"/>
        <w:jc w:val="both"/>
      </w:pPr>
      <w:r>
        <w:rPr/>
        <w:t>Na području Općine Sveti Ilija u 2025. godini izvedeni su radovi gradnje objekata komunalne infrastrukture, kako slijedi:</w:t>
      </w:r>
    </w:p>
    <w:p>
      <w:pPr>
        <w:pStyle w:val="BodyText"/>
      </w:pPr>
    </w:p>
    <w:p>
      <w:pPr>
        <w:pStyle w:val="Heading3"/>
        <w:numPr>
          <w:ilvl w:val="0"/>
          <w:numId w:val="13"/>
        </w:numPr>
        <w:tabs>
          <w:tab w:pos="1141" w:val="left" w:leader="none"/>
        </w:tabs>
        <w:spacing w:line="240" w:lineRule="auto" w:before="0" w:after="0"/>
        <w:ind w:left="1141" w:right="0" w:hanging="357"/>
        <w:jc w:val="left"/>
      </w:pPr>
      <w:r>
        <w:rPr/>
        <w:t>NERAZVRSTANE</w:t>
      </w:r>
      <w:r>
        <w:rPr>
          <w:spacing w:val="-14"/>
        </w:rPr>
        <w:t> </w:t>
      </w:r>
      <w:r>
        <w:rPr>
          <w:spacing w:val="-2"/>
        </w:rPr>
        <w:t>CESTE</w:t>
      </w:r>
    </w:p>
    <w:p>
      <w:pPr>
        <w:pStyle w:val="BodyText"/>
        <w:rPr>
          <w:b/>
        </w:rPr>
      </w:pPr>
    </w:p>
    <w:p>
      <w:pPr>
        <w:pStyle w:val="BodyText"/>
        <w:ind w:left="424" w:right="708"/>
        <w:jc w:val="both"/>
      </w:pPr>
      <w:r>
        <w:rPr/>
        <w:t>Nerazvrstane ceste su ceste koje se koriste za promet vozilima i koje svatko može slobodno koristiti na način i pod uvjetima određenim Zakonom o komunalnom gospodarstvu i drugim propisima, a koje nisu razvrstane kao javne ceste u smislu zakona kojim se uređuju ceste.</w:t>
      </w:r>
    </w:p>
    <w:p>
      <w:pPr>
        <w:pStyle w:val="BodyText"/>
      </w:pPr>
    </w:p>
    <w:p>
      <w:pPr>
        <w:pStyle w:val="BodyText"/>
        <w:ind w:left="424"/>
        <w:jc w:val="both"/>
      </w:pPr>
      <w:r>
        <w:rPr/>
        <w:t>Troškovi</w:t>
      </w:r>
      <w:r>
        <w:rPr>
          <w:spacing w:val="-5"/>
        </w:rPr>
        <w:t> </w:t>
      </w:r>
      <w:r>
        <w:rPr/>
        <w:t>gradnje</w:t>
      </w:r>
      <w:r>
        <w:rPr>
          <w:spacing w:val="-2"/>
        </w:rPr>
        <w:t> </w:t>
      </w:r>
      <w:r>
        <w:rPr/>
        <w:t>nerazvrstanih</w:t>
      </w:r>
      <w:r>
        <w:rPr>
          <w:spacing w:val="-1"/>
        </w:rPr>
        <w:t> </w:t>
      </w:r>
      <w:r>
        <w:rPr/>
        <w:t>cesta</w:t>
      </w:r>
      <w:r>
        <w:rPr>
          <w:spacing w:val="-1"/>
        </w:rPr>
        <w:t> </w:t>
      </w:r>
      <w:r>
        <w:rPr/>
        <w:t>za</w:t>
      </w:r>
      <w:r>
        <w:rPr>
          <w:spacing w:val="-5"/>
        </w:rPr>
        <w:t> </w:t>
      </w:r>
      <w:r>
        <w:rPr/>
        <w:t>2025.godinu</w:t>
      </w:r>
      <w:r>
        <w:rPr>
          <w:spacing w:val="-1"/>
        </w:rPr>
        <w:t> </w:t>
      </w:r>
      <w:r>
        <w:rPr/>
        <w:t>raspoređuju se</w:t>
      </w:r>
      <w:r>
        <w:rPr>
          <w:spacing w:val="-5"/>
        </w:rPr>
        <w:t> </w:t>
      </w:r>
      <w:r>
        <w:rPr/>
        <w:t>kako </w:t>
      </w:r>
      <w:r>
        <w:rPr>
          <w:spacing w:val="-2"/>
        </w:rPr>
        <w:t>slijedi:</w:t>
      </w:r>
    </w:p>
    <w:p>
      <w:pPr>
        <w:pStyle w:val="BodyText"/>
        <w:spacing w:before="1"/>
      </w:pPr>
    </w:p>
    <w:p>
      <w:pPr>
        <w:spacing w:before="0"/>
        <w:ind w:left="424" w:right="840" w:firstLine="0"/>
        <w:jc w:val="left"/>
        <w:rPr>
          <w:i/>
          <w:sz w:val="24"/>
        </w:rPr>
      </w:pPr>
      <w:r>
        <w:rPr>
          <w:i/>
          <w:sz w:val="24"/>
        </w:rPr>
        <w:t>AKTIVNOST A100402 ODRŽAVANJE CESTOVNE INFRASTRUKTURE i KAPITALNI PROJEKTI</w:t>
      </w:r>
      <w:r>
        <w:rPr>
          <w:i/>
          <w:spacing w:val="-10"/>
          <w:sz w:val="24"/>
        </w:rPr>
        <w:t> </w:t>
      </w:r>
      <w:r>
        <w:rPr>
          <w:i/>
          <w:sz w:val="24"/>
        </w:rPr>
        <w:t>K100401</w:t>
      </w:r>
      <w:r>
        <w:rPr>
          <w:i/>
          <w:spacing w:val="-8"/>
          <w:sz w:val="24"/>
        </w:rPr>
        <w:t> </w:t>
      </w:r>
      <w:r>
        <w:rPr>
          <w:i/>
          <w:sz w:val="24"/>
        </w:rPr>
        <w:t>IZGRADNJA</w:t>
      </w:r>
      <w:r>
        <w:rPr>
          <w:i/>
          <w:spacing w:val="-10"/>
          <w:sz w:val="24"/>
        </w:rPr>
        <w:t> </w:t>
      </w:r>
      <w:r>
        <w:rPr>
          <w:i/>
          <w:sz w:val="24"/>
        </w:rPr>
        <w:t>CESTA,</w:t>
      </w:r>
      <w:r>
        <w:rPr>
          <w:i/>
          <w:spacing w:val="-9"/>
          <w:sz w:val="24"/>
        </w:rPr>
        <w:t> </w:t>
      </w:r>
      <w:r>
        <w:rPr>
          <w:i/>
          <w:sz w:val="24"/>
        </w:rPr>
        <w:t>NOGOSTUPA,</w:t>
      </w:r>
      <w:r>
        <w:rPr>
          <w:i/>
          <w:spacing w:val="-10"/>
          <w:sz w:val="24"/>
        </w:rPr>
        <w:t> </w:t>
      </w:r>
      <w:r>
        <w:rPr>
          <w:i/>
          <w:sz w:val="24"/>
        </w:rPr>
        <w:t>MOSTOVA</w:t>
      </w:r>
      <w:r>
        <w:rPr>
          <w:i/>
          <w:spacing w:val="-9"/>
          <w:sz w:val="24"/>
        </w:rPr>
        <w:t> </w:t>
      </w:r>
      <w:r>
        <w:rPr>
          <w:i/>
          <w:sz w:val="24"/>
        </w:rPr>
        <w:t>I</w:t>
      </w:r>
      <w:r>
        <w:rPr>
          <w:i/>
          <w:spacing w:val="-12"/>
          <w:sz w:val="24"/>
        </w:rPr>
        <w:t> </w:t>
      </w:r>
      <w:r>
        <w:rPr>
          <w:i/>
          <w:sz w:val="24"/>
        </w:rPr>
        <w:t>PARKIRALIŠTA</w:t>
      </w:r>
    </w:p>
    <w:p>
      <w:pPr>
        <w:pStyle w:val="BodyText"/>
        <w:spacing w:before="49"/>
        <w:rPr>
          <w:i/>
          <w:sz w:val="20"/>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
        <w:gridCol w:w="2110"/>
        <w:gridCol w:w="1294"/>
        <w:gridCol w:w="1296"/>
        <w:gridCol w:w="1477"/>
        <w:gridCol w:w="1378"/>
      </w:tblGrid>
      <w:tr>
        <w:trPr>
          <w:trHeight w:val="755" w:hRule="atLeast"/>
        </w:trPr>
        <w:tc>
          <w:tcPr>
            <w:tcW w:w="936" w:type="dxa"/>
          </w:tcPr>
          <w:p>
            <w:pPr>
              <w:pStyle w:val="TableParagraph"/>
              <w:spacing w:before="248"/>
              <w:jc w:val="center"/>
              <w:rPr>
                <w:b/>
                <w:sz w:val="22"/>
              </w:rPr>
            </w:pPr>
            <w:r>
              <w:rPr>
                <w:b/>
                <w:spacing w:val="-5"/>
                <w:sz w:val="22"/>
              </w:rPr>
              <w:t>CTO</w:t>
            </w:r>
          </w:p>
        </w:tc>
        <w:tc>
          <w:tcPr>
            <w:tcW w:w="2110" w:type="dxa"/>
          </w:tcPr>
          <w:p>
            <w:pPr>
              <w:pStyle w:val="TableParagraph"/>
              <w:spacing w:before="248"/>
              <w:ind w:left="407"/>
              <w:rPr>
                <w:b/>
                <w:sz w:val="22"/>
              </w:rPr>
            </w:pPr>
            <w:r>
              <w:rPr>
                <w:b/>
                <w:sz w:val="22"/>
              </w:rPr>
              <w:t>Naziv</w:t>
            </w:r>
            <w:r>
              <w:rPr>
                <w:b/>
                <w:spacing w:val="-2"/>
                <w:sz w:val="22"/>
              </w:rPr>
              <w:t> objekta</w:t>
            </w:r>
          </w:p>
        </w:tc>
        <w:tc>
          <w:tcPr>
            <w:tcW w:w="1294" w:type="dxa"/>
          </w:tcPr>
          <w:p>
            <w:pPr>
              <w:pStyle w:val="TableParagraph"/>
              <w:spacing w:before="121"/>
              <w:ind w:left="285" w:hanging="60"/>
              <w:rPr>
                <w:b/>
                <w:sz w:val="22"/>
              </w:rPr>
            </w:pPr>
            <w:r>
              <w:rPr>
                <w:b/>
                <w:spacing w:val="-4"/>
                <w:sz w:val="22"/>
              </w:rPr>
              <w:t>Namjena </w:t>
            </w:r>
            <w:r>
              <w:rPr>
                <w:b/>
                <w:spacing w:val="-2"/>
                <w:sz w:val="22"/>
              </w:rPr>
              <w:t>gradnje</w:t>
            </w:r>
          </w:p>
        </w:tc>
        <w:tc>
          <w:tcPr>
            <w:tcW w:w="1296" w:type="dxa"/>
          </w:tcPr>
          <w:p>
            <w:pPr>
              <w:pStyle w:val="TableParagraph"/>
              <w:ind w:left="307" w:hanging="92"/>
              <w:rPr>
                <w:b/>
                <w:sz w:val="22"/>
              </w:rPr>
            </w:pPr>
            <w:r>
              <w:rPr>
                <w:b/>
                <w:spacing w:val="-2"/>
                <w:sz w:val="22"/>
              </w:rPr>
              <w:t>Izmjene</w:t>
            </w:r>
            <w:r>
              <w:rPr>
                <w:b/>
                <w:spacing w:val="-16"/>
                <w:sz w:val="22"/>
              </w:rPr>
              <w:t> </w:t>
            </w:r>
            <w:r>
              <w:rPr>
                <w:b/>
                <w:spacing w:val="-2"/>
                <w:sz w:val="22"/>
              </w:rPr>
              <w:t>i dopune</w:t>
            </w:r>
          </w:p>
        </w:tc>
        <w:tc>
          <w:tcPr>
            <w:tcW w:w="1477" w:type="dxa"/>
          </w:tcPr>
          <w:p>
            <w:pPr>
              <w:pStyle w:val="TableParagraph"/>
              <w:spacing w:line="251" w:lineRule="exact"/>
              <w:ind w:left="28" w:right="3"/>
              <w:jc w:val="center"/>
              <w:rPr>
                <w:b/>
                <w:sz w:val="22"/>
              </w:rPr>
            </w:pPr>
            <w:r>
              <w:rPr>
                <w:b/>
                <w:spacing w:val="-2"/>
                <w:sz w:val="22"/>
              </w:rPr>
              <w:t>Izvršenje</w:t>
            </w:r>
          </w:p>
          <w:p>
            <w:pPr>
              <w:pStyle w:val="TableParagraph"/>
              <w:spacing w:line="238" w:lineRule="exact" w:before="8"/>
              <w:ind w:left="28"/>
              <w:jc w:val="center"/>
              <w:rPr>
                <w:b/>
                <w:sz w:val="22"/>
              </w:rPr>
            </w:pPr>
            <w:r>
              <w:rPr>
                <w:b/>
                <w:spacing w:val="-2"/>
                <w:sz w:val="22"/>
              </w:rPr>
              <w:t>Proračuna</w:t>
            </w:r>
            <w:r>
              <w:rPr>
                <w:b/>
                <w:spacing w:val="-17"/>
                <w:sz w:val="22"/>
              </w:rPr>
              <w:t> </w:t>
            </w:r>
            <w:r>
              <w:rPr>
                <w:b/>
                <w:spacing w:val="-2"/>
                <w:sz w:val="22"/>
              </w:rPr>
              <w:t>- </w:t>
            </w:r>
            <w:r>
              <w:rPr>
                <w:b/>
                <w:spacing w:val="-4"/>
                <w:sz w:val="22"/>
              </w:rPr>
              <w:t>EUR</w:t>
            </w:r>
          </w:p>
        </w:tc>
        <w:tc>
          <w:tcPr>
            <w:tcW w:w="1378" w:type="dxa"/>
          </w:tcPr>
          <w:p>
            <w:pPr>
              <w:pStyle w:val="TableParagraph"/>
              <w:ind w:left="114" w:firstLine="297"/>
              <w:rPr>
                <w:b/>
                <w:sz w:val="22"/>
              </w:rPr>
            </w:pPr>
            <w:r>
              <w:rPr>
                <w:b/>
                <w:spacing w:val="-2"/>
                <w:sz w:val="22"/>
              </w:rPr>
              <w:t>Izvori </w:t>
            </w:r>
            <w:r>
              <w:rPr>
                <w:b/>
                <w:spacing w:val="-4"/>
                <w:sz w:val="22"/>
              </w:rPr>
              <w:t>financiranja</w:t>
            </w:r>
          </w:p>
        </w:tc>
      </w:tr>
      <w:tr>
        <w:trPr>
          <w:trHeight w:val="4140" w:hRule="atLeast"/>
        </w:trPr>
        <w:tc>
          <w:tcPr>
            <w:tcW w:w="936" w:type="dxa"/>
          </w:tcPr>
          <w:p>
            <w:pPr>
              <w:pStyle w:val="TableParagraph"/>
              <w:spacing w:line="273" w:lineRule="exact"/>
              <w:ind w:left="21" w:right="131"/>
              <w:jc w:val="center"/>
              <w:rPr>
                <w:sz w:val="24"/>
              </w:rPr>
            </w:pPr>
            <w:r>
              <w:rPr>
                <w:spacing w:val="-2"/>
                <w:sz w:val="24"/>
              </w:rPr>
              <w:t>42131</w:t>
            </w:r>
          </w:p>
        </w:tc>
        <w:tc>
          <w:tcPr>
            <w:tcW w:w="2110" w:type="dxa"/>
          </w:tcPr>
          <w:p>
            <w:pPr>
              <w:pStyle w:val="TableParagraph"/>
              <w:ind w:left="112"/>
              <w:rPr>
                <w:sz w:val="20"/>
              </w:rPr>
            </w:pPr>
            <w:r>
              <w:rPr>
                <w:spacing w:val="-2"/>
                <w:sz w:val="20"/>
              </w:rPr>
              <w:t>Izgradnja</w:t>
            </w:r>
            <w:r>
              <w:rPr>
                <w:spacing w:val="-10"/>
                <w:sz w:val="20"/>
              </w:rPr>
              <w:t> </w:t>
            </w:r>
            <w:r>
              <w:rPr>
                <w:spacing w:val="-2"/>
                <w:sz w:val="20"/>
              </w:rPr>
              <w:t>ner.cesta</w:t>
            </w:r>
            <w:r>
              <w:rPr>
                <w:spacing w:val="-11"/>
                <w:sz w:val="20"/>
              </w:rPr>
              <w:t> </w:t>
            </w:r>
            <w:r>
              <w:rPr>
                <w:spacing w:val="-2"/>
                <w:sz w:val="20"/>
              </w:rPr>
              <w:t>na </w:t>
            </w:r>
            <w:r>
              <w:rPr>
                <w:sz w:val="20"/>
              </w:rPr>
              <w:t>području OSI</w:t>
            </w:r>
          </w:p>
          <w:p>
            <w:pPr>
              <w:pStyle w:val="TableParagraph"/>
              <w:spacing w:line="227" w:lineRule="exact"/>
              <w:ind w:left="112"/>
              <w:rPr>
                <w:sz w:val="20"/>
              </w:rPr>
            </w:pPr>
            <w:r>
              <w:rPr>
                <w:spacing w:val="-4"/>
                <w:sz w:val="20"/>
              </w:rPr>
              <w:t>-uređ.NC10-</w:t>
            </w:r>
            <w:r>
              <w:rPr>
                <w:spacing w:val="-5"/>
                <w:sz w:val="20"/>
              </w:rPr>
              <w:t>024</w:t>
            </w:r>
          </w:p>
          <w:p>
            <w:pPr>
              <w:pStyle w:val="TableParagraph"/>
              <w:spacing w:line="242" w:lineRule="auto"/>
              <w:ind w:left="112" w:right="262"/>
              <w:rPr>
                <w:sz w:val="20"/>
              </w:rPr>
            </w:pPr>
            <w:r>
              <w:rPr>
                <w:spacing w:val="-2"/>
                <w:sz w:val="20"/>
              </w:rPr>
              <w:t>Beretinščak</w:t>
            </w:r>
            <w:r>
              <w:rPr>
                <w:spacing w:val="-11"/>
                <w:sz w:val="20"/>
              </w:rPr>
              <w:t> </w:t>
            </w:r>
            <w:r>
              <w:rPr>
                <w:spacing w:val="-2"/>
                <w:sz w:val="20"/>
              </w:rPr>
              <w:t>Beletinec 121,84m2-8.764,94</w:t>
            </w:r>
          </w:p>
          <w:p>
            <w:pPr>
              <w:pStyle w:val="TableParagraph"/>
              <w:ind w:left="112" w:right="184"/>
              <w:rPr>
                <w:sz w:val="20"/>
              </w:rPr>
            </w:pPr>
            <w:r>
              <w:rPr>
                <w:sz w:val="20"/>
              </w:rPr>
              <w:t>-uređenje NC 5-002 </w:t>
            </w:r>
            <w:r>
              <w:rPr>
                <w:spacing w:val="-2"/>
                <w:sz w:val="20"/>
              </w:rPr>
              <w:t>Doljan-Seketin</w:t>
            </w:r>
            <w:r>
              <w:rPr>
                <w:spacing w:val="-10"/>
                <w:sz w:val="20"/>
              </w:rPr>
              <w:t> </w:t>
            </w:r>
            <w:r>
              <w:rPr>
                <w:spacing w:val="-2"/>
                <w:sz w:val="20"/>
              </w:rPr>
              <w:t>360m</w:t>
            </w:r>
            <w:r>
              <w:rPr>
                <w:spacing w:val="-11"/>
                <w:sz w:val="20"/>
              </w:rPr>
              <w:t> </w:t>
            </w:r>
            <w:r>
              <w:rPr>
                <w:spacing w:val="-2"/>
                <w:sz w:val="20"/>
              </w:rPr>
              <w:t>i </w:t>
            </w:r>
            <w:r>
              <w:rPr>
                <w:sz w:val="20"/>
              </w:rPr>
              <w:t>NC 6-021 M. Gupca</w:t>
            </w:r>
          </w:p>
          <w:p>
            <w:pPr>
              <w:pStyle w:val="TableParagraph"/>
              <w:ind w:left="112" w:right="401"/>
              <w:rPr>
                <w:sz w:val="20"/>
              </w:rPr>
            </w:pPr>
            <w:r>
              <w:rPr>
                <w:sz w:val="20"/>
              </w:rPr>
              <w:t>Seketin 180m-</w:t>
            </w:r>
            <w:r>
              <w:rPr>
                <w:spacing w:val="-2"/>
                <w:sz w:val="20"/>
              </w:rPr>
              <w:t>65.528,23</w:t>
            </w:r>
            <w:r>
              <w:rPr>
                <w:spacing w:val="-11"/>
                <w:sz w:val="20"/>
              </w:rPr>
              <w:t> </w:t>
            </w:r>
            <w:r>
              <w:rPr>
                <w:spacing w:val="-2"/>
                <w:sz w:val="20"/>
              </w:rPr>
              <w:t>i</w:t>
            </w:r>
            <w:r>
              <w:rPr>
                <w:spacing w:val="-12"/>
                <w:sz w:val="20"/>
              </w:rPr>
              <w:t> </w:t>
            </w:r>
            <w:r>
              <w:rPr>
                <w:spacing w:val="-2"/>
                <w:sz w:val="20"/>
              </w:rPr>
              <w:t>nadzor</w:t>
            </w:r>
            <w:r>
              <w:rPr>
                <w:spacing w:val="-11"/>
                <w:sz w:val="20"/>
              </w:rPr>
              <w:t> </w:t>
            </w:r>
            <w:r>
              <w:rPr>
                <w:spacing w:val="-2"/>
                <w:sz w:val="20"/>
              </w:rPr>
              <w:t>- 1.775,00</w:t>
            </w:r>
          </w:p>
          <w:p>
            <w:pPr>
              <w:pStyle w:val="TableParagraph"/>
              <w:spacing w:before="1"/>
              <w:ind w:left="112" w:right="180"/>
              <w:rPr>
                <w:sz w:val="20"/>
              </w:rPr>
            </w:pPr>
            <w:r>
              <w:rPr>
                <w:sz w:val="20"/>
              </w:rPr>
              <w:t>-izrada elaborata </w:t>
            </w:r>
            <w:r>
              <w:rPr>
                <w:spacing w:val="-2"/>
                <w:sz w:val="20"/>
              </w:rPr>
              <w:t>privremene</w:t>
            </w:r>
            <w:r>
              <w:rPr>
                <w:spacing w:val="-11"/>
                <w:sz w:val="20"/>
              </w:rPr>
              <w:t> </w:t>
            </w:r>
            <w:r>
              <w:rPr>
                <w:spacing w:val="-2"/>
                <w:sz w:val="20"/>
              </w:rPr>
              <w:t>regulacije-1.050,00</w:t>
            </w:r>
          </w:p>
          <w:p>
            <w:pPr>
              <w:pStyle w:val="TableParagraph"/>
              <w:ind w:left="112" w:right="641"/>
              <w:rPr>
                <w:sz w:val="20"/>
              </w:rPr>
            </w:pPr>
            <w:r>
              <w:rPr>
                <w:spacing w:val="-2"/>
                <w:sz w:val="20"/>
              </w:rPr>
              <w:t>NUV</w:t>
            </w:r>
            <w:r>
              <w:rPr>
                <w:spacing w:val="-12"/>
                <w:sz w:val="20"/>
              </w:rPr>
              <w:t> </w:t>
            </w:r>
            <w:r>
              <w:rPr>
                <w:spacing w:val="-2"/>
                <w:sz w:val="20"/>
              </w:rPr>
              <w:t>za</w:t>
            </w:r>
            <w:r>
              <w:rPr>
                <w:spacing w:val="-12"/>
                <w:sz w:val="20"/>
              </w:rPr>
              <w:t> </w:t>
            </w:r>
            <w:r>
              <w:rPr>
                <w:spacing w:val="-2"/>
                <w:sz w:val="20"/>
              </w:rPr>
              <w:t>2025.g</w:t>
            </w:r>
            <w:r>
              <w:rPr>
                <w:spacing w:val="-11"/>
                <w:sz w:val="20"/>
              </w:rPr>
              <w:t> </w:t>
            </w:r>
            <w:r>
              <w:rPr>
                <w:spacing w:val="-2"/>
                <w:sz w:val="20"/>
              </w:rPr>
              <w:t>- 4.427,74</w:t>
            </w:r>
          </w:p>
        </w:tc>
        <w:tc>
          <w:tcPr>
            <w:tcW w:w="1294"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16"/>
              <w:rPr>
                <w:i/>
                <w:sz w:val="20"/>
              </w:rPr>
            </w:pPr>
          </w:p>
          <w:p>
            <w:pPr>
              <w:pStyle w:val="TableParagraph"/>
              <w:ind w:left="115"/>
              <w:rPr>
                <w:sz w:val="20"/>
              </w:rPr>
            </w:pPr>
            <w:r>
              <w:rPr>
                <w:sz w:val="20"/>
              </w:rPr>
              <w:t>Gradnja u </w:t>
            </w:r>
            <w:r>
              <w:rPr>
                <w:spacing w:val="-2"/>
                <w:sz w:val="20"/>
              </w:rPr>
              <w:t>uređenim dijelovima </w:t>
            </w:r>
            <w:r>
              <w:rPr>
                <w:spacing w:val="-4"/>
                <w:sz w:val="20"/>
              </w:rPr>
              <w:t>građevinskog </w:t>
            </w:r>
            <w:r>
              <w:rPr>
                <w:spacing w:val="-2"/>
                <w:sz w:val="20"/>
              </w:rPr>
              <w:t>područja</w:t>
            </w:r>
          </w:p>
        </w:tc>
        <w:tc>
          <w:tcPr>
            <w:tcW w:w="1296"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14"/>
              <w:rPr>
                <w:i/>
                <w:sz w:val="20"/>
              </w:rPr>
            </w:pPr>
          </w:p>
          <w:p>
            <w:pPr>
              <w:pStyle w:val="TableParagraph"/>
              <w:ind w:right="82"/>
              <w:jc w:val="right"/>
              <w:rPr>
                <w:sz w:val="20"/>
              </w:rPr>
            </w:pPr>
            <w:r>
              <w:rPr>
                <w:spacing w:val="-2"/>
                <w:sz w:val="20"/>
              </w:rPr>
              <w:t>150.000,00</w:t>
            </w:r>
          </w:p>
        </w:tc>
        <w:tc>
          <w:tcPr>
            <w:tcW w:w="1477"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14"/>
              <w:rPr>
                <w:i/>
                <w:sz w:val="20"/>
              </w:rPr>
            </w:pPr>
          </w:p>
          <w:p>
            <w:pPr>
              <w:pStyle w:val="TableParagraph"/>
              <w:ind w:right="83"/>
              <w:jc w:val="right"/>
              <w:rPr>
                <w:sz w:val="20"/>
              </w:rPr>
            </w:pPr>
            <w:r>
              <w:rPr>
                <w:spacing w:val="-2"/>
                <w:sz w:val="20"/>
              </w:rPr>
              <w:t>81.545,91</w:t>
            </w:r>
          </w:p>
        </w:tc>
        <w:tc>
          <w:tcPr>
            <w:tcW w:w="1378"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
              <w:rPr>
                <w:i/>
                <w:sz w:val="20"/>
              </w:rPr>
            </w:pPr>
          </w:p>
          <w:p>
            <w:pPr>
              <w:pStyle w:val="TableParagraph"/>
              <w:spacing w:line="228" w:lineRule="exact"/>
              <w:ind w:left="210"/>
              <w:rPr>
                <w:sz w:val="20"/>
              </w:rPr>
            </w:pPr>
            <w:r>
              <w:rPr>
                <w:spacing w:val="-4"/>
                <w:sz w:val="20"/>
              </w:rPr>
              <w:t>11-</w:t>
            </w:r>
            <w:r>
              <w:rPr>
                <w:spacing w:val="-2"/>
                <w:sz w:val="20"/>
              </w:rPr>
              <w:t>30.155,15</w:t>
            </w:r>
          </w:p>
          <w:p>
            <w:pPr>
              <w:pStyle w:val="TableParagraph"/>
              <w:spacing w:line="228" w:lineRule="exact"/>
              <w:ind w:left="210"/>
              <w:rPr>
                <w:sz w:val="20"/>
              </w:rPr>
            </w:pPr>
            <w:r>
              <w:rPr>
                <w:spacing w:val="-4"/>
                <w:sz w:val="20"/>
              </w:rPr>
              <w:t>43-</w:t>
            </w:r>
            <w:r>
              <w:rPr>
                <w:spacing w:val="-2"/>
                <w:sz w:val="20"/>
              </w:rPr>
              <w:t>23.000,00</w:t>
            </w:r>
          </w:p>
          <w:p>
            <w:pPr>
              <w:pStyle w:val="TableParagraph"/>
              <w:ind w:left="167"/>
              <w:rPr>
                <w:sz w:val="20"/>
              </w:rPr>
            </w:pPr>
            <w:r>
              <w:rPr>
                <w:spacing w:val="-4"/>
                <w:sz w:val="20"/>
              </w:rPr>
              <w:t>52-</w:t>
            </w:r>
            <w:r>
              <w:rPr>
                <w:spacing w:val="-2"/>
                <w:sz w:val="20"/>
              </w:rPr>
              <w:t>28.390,76</w:t>
            </w:r>
          </w:p>
        </w:tc>
      </w:tr>
      <w:tr>
        <w:trPr>
          <w:trHeight w:val="2990" w:hRule="atLeast"/>
        </w:trPr>
        <w:tc>
          <w:tcPr>
            <w:tcW w:w="936" w:type="dxa"/>
          </w:tcPr>
          <w:p>
            <w:pPr>
              <w:pStyle w:val="TableParagraph"/>
              <w:spacing w:line="273" w:lineRule="exact"/>
              <w:ind w:left="21" w:right="17"/>
              <w:jc w:val="center"/>
              <w:rPr>
                <w:sz w:val="24"/>
              </w:rPr>
            </w:pPr>
            <w:r>
              <w:rPr>
                <w:spacing w:val="-2"/>
                <w:sz w:val="24"/>
              </w:rPr>
              <w:t>421311</w:t>
            </w:r>
          </w:p>
        </w:tc>
        <w:tc>
          <w:tcPr>
            <w:tcW w:w="2110" w:type="dxa"/>
          </w:tcPr>
          <w:p>
            <w:pPr>
              <w:pStyle w:val="TableParagraph"/>
              <w:ind w:left="112"/>
              <w:rPr>
                <w:sz w:val="20"/>
              </w:rPr>
            </w:pPr>
            <w:r>
              <w:rPr>
                <w:spacing w:val="-2"/>
                <w:sz w:val="20"/>
              </w:rPr>
              <w:t>Ceste-pješačke</w:t>
            </w:r>
            <w:r>
              <w:rPr>
                <w:spacing w:val="5"/>
                <w:sz w:val="20"/>
              </w:rPr>
              <w:t> </w:t>
            </w:r>
            <w:r>
              <w:rPr>
                <w:spacing w:val="-2"/>
                <w:sz w:val="20"/>
              </w:rPr>
              <w:t>staze</w:t>
            </w:r>
          </w:p>
          <w:p>
            <w:pPr>
              <w:pStyle w:val="TableParagraph"/>
              <w:spacing w:before="1"/>
              <w:ind w:left="112" w:right="331"/>
              <w:rPr>
                <w:sz w:val="20"/>
              </w:rPr>
            </w:pPr>
            <w:r>
              <w:rPr>
                <w:spacing w:val="-2"/>
                <w:sz w:val="20"/>
              </w:rPr>
              <w:t>-izgradnja</w:t>
            </w:r>
            <w:r>
              <w:rPr>
                <w:spacing w:val="-12"/>
                <w:sz w:val="20"/>
              </w:rPr>
              <w:t> </w:t>
            </w:r>
            <w:r>
              <w:rPr>
                <w:spacing w:val="-2"/>
                <w:sz w:val="20"/>
              </w:rPr>
              <w:t>pj.staze</w:t>
            </w:r>
            <w:r>
              <w:rPr>
                <w:spacing w:val="-10"/>
                <w:sz w:val="20"/>
              </w:rPr>
              <w:t> </w:t>
            </w:r>
            <w:r>
              <w:rPr>
                <w:spacing w:val="-2"/>
                <w:sz w:val="20"/>
              </w:rPr>
              <w:t>S. </w:t>
            </w:r>
            <w:r>
              <w:rPr>
                <w:sz w:val="20"/>
              </w:rPr>
              <w:t>Radića u Beletincu 200m-55.307,52 i</w:t>
            </w:r>
          </w:p>
          <w:p>
            <w:pPr>
              <w:pStyle w:val="TableParagraph"/>
              <w:spacing w:before="1"/>
              <w:ind w:left="112"/>
              <w:rPr>
                <w:sz w:val="20"/>
              </w:rPr>
            </w:pPr>
            <w:r>
              <w:rPr>
                <w:sz w:val="20"/>
              </w:rPr>
              <w:t>nadzor i priprema i </w:t>
            </w:r>
            <w:r>
              <w:rPr>
                <w:spacing w:val="-2"/>
                <w:sz w:val="20"/>
              </w:rPr>
              <w:t>provedba</w:t>
            </w:r>
            <w:r>
              <w:rPr>
                <w:spacing w:val="-11"/>
                <w:sz w:val="20"/>
              </w:rPr>
              <w:t> </w:t>
            </w:r>
            <w:r>
              <w:rPr>
                <w:spacing w:val="-2"/>
                <w:sz w:val="20"/>
              </w:rPr>
              <w:t>JN-</w:t>
            </w:r>
            <w:r>
              <w:rPr>
                <w:spacing w:val="-2"/>
                <w:sz w:val="20"/>
              </w:rPr>
              <w:t>4.570,00</w:t>
            </w:r>
          </w:p>
          <w:p>
            <w:pPr>
              <w:pStyle w:val="TableParagraph"/>
              <w:ind w:left="112" w:right="341"/>
              <w:rPr>
                <w:sz w:val="20"/>
              </w:rPr>
            </w:pPr>
            <w:r>
              <w:rPr>
                <w:sz w:val="20"/>
              </w:rPr>
              <w:t>-izgr. Pješ-staze u Vinogradskoj u Sv. Ilija</w:t>
            </w:r>
            <w:r>
              <w:rPr>
                <w:spacing w:val="-10"/>
                <w:sz w:val="20"/>
              </w:rPr>
              <w:t> </w:t>
            </w:r>
            <w:r>
              <w:rPr>
                <w:sz w:val="20"/>
              </w:rPr>
              <w:t>ŽC-2050</w:t>
            </w:r>
            <w:r>
              <w:rPr>
                <w:spacing w:val="-7"/>
                <w:sz w:val="20"/>
              </w:rPr>
              <w:t> </w:t>
            </w:r>
            <w:r>
              <w:rPr>
                <w:spacing w:val="-4"/>
                <w:sz w:val="20"/>
              </w:rPr>
              <w:t>419m-</w:t>
            </w:r>
          </w:p>
          <w:p>
            <w:pPr>
              <w:pStyle w:val="TableParagraph"/>
              <w:ind w:left="112" w:right="380"/>
              <w:rPr>
                <w:sz w:val="20"/>
              </w:rPr>
            </w:pPr>
            <w:r>
              <w:rPr>
                <w:spacing w:val="-2"/>
                <w:sz w:val="20"/>
              </w:rPr>
              <w:t>139.504,93i</w:t>
            </w:r>
            <w:r>
              <w:rPr>
                <w:spacing w:val="-12"/>
                <w:sz w:val="20"/>
              </w:rPr>
              <w:t> </w:t>
            </w:r>
            <w:r>
              <w:rPr>
                <w:spacing w:val="-2"/>
                <w:sz w:val="20"/>
              </w:rPr>
              <w:t>nadzor-</w:t>
            </w:r>
            <w:r>
              <w:rPr>
                <w:spacing w:val="-2"/>
                <w:sz w:val="20"/>
              </w:rPr>
              <w:t>3.250,00</w:t>
            </w:r>
          </w:p>
          <w:p>
            <w:pPr>
              <w:pStyle w:val="TableParagraph"/>
              <w:spacing w:line="212" w:lineRule="exact" w:before="15"/>
              <w:ind w:left="112" w:right="218"/>
              <w:rPr>
                <w:sz w:val="20"/>
              </w:rPr>
            </w:pPr>
            <w:r>
              <w:rPr>
                <w:spacing w:val="-2"/>
                <w:sz w:val="20"/>
              </w:rPr>
              <w:t>-izgr.pješ.staze</w:t>
            </w:r>
            <w:r>
              <w:rPr>
                <w:spacing w:val="-6"/>
                <w:sz w:val="20"/>
              </w:rPr>
              <w:t> </w:t>
            </w:r>
            <w:r>
              <w:rPr>
                <w:spacing w:val="-2"/>
                <w:sz w:val="20"/>
              </w:rPr>
              <w:t>Belska Beletinec-80.231,87</w:t>
            </w:r>
          </w:p>
        </w:tc>
        <w:tc>
          <w:tcPr>
            <w:tcW w:w="1294" w:type="dxa"/>
          </w:tcPr>
          <w:p>
            <w:pPr>
              <w:pStyle w:val="TableParagraph"/>
              <w:rPr>
                <w:i/>
                <w:sz w:val="20"/>
              </w:rPr>
            </w:pPr>
          </w:p>
          <w:p>
            <w:pPr>
              <w:pStyle w:val="TableParagraph"/>
              <w:rPr>
                <w:i/>
                <w:sz w:val="20"/>
              </w:rPr>
            </w:pPr>
          </w:p>
          <w:p>
            <w:pPr>
              <w:pStyle w:val="TableParagraph"/>
              <w:rPr>
                <w:i/>
                <w:sz w:val="20"/>
              </w:rPr>
            </w:pPr>
          </w:p>
          <w:p>
            <w:pPr>
              <w:pStyle w:val="TableParagraph"/>
              <w:spacing w:before="2"/>
              <w:rPr>
                <w:i/>
                <w:sz w:val="20"/>
              </w:rPr>
            </w:pPr>
          </w:p>
          <w:p>
            <w:pPr>
              <w:pStyle w:val="TableParagraph"/>
              <w:ind w:left="115"/>
              <w:rPr>
                <w:sz w:val="20"/>
              </w:rPr>
            </w:pPr>
            <w:r>
              <w:rPr>
                <w:sz w:val="20"/>
              </w:rPr>
              <w:t>Gradnja u </w:t>
            </w:r>
            <w:r>
              <w:rPr>
                <w:spacing w:val="-2"/>
                <w:sz w:val="20"/>
              </w:rPr>
              <w:t>uređenim dijelovima </w:t>
            </w:r>
            <w:r>
              <w:rPr>
                <w:spacing w:val="-4"/>
                <w:sz w:val="20"/>
              </w:rPr>
              <w:t>građevinskog </w:t>
            </w:r>
            <w:r>
              <w:rPr>
                <w:spacing w:val="-2"/>
                <w:sz w:val="20"/>
              </w:rPr>
              <w:t>područja</w:t>
            </w:r>
          </w:p>
        </w:tc>
        <w:tc>
          <w:tcPr>
            <w:tcW w:w="1296"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3"/>
              <w:rPr>
                <w:i/>
                <w:sz w:val="20"/>
              </w:rPr>
            </w:pPr>
          </w:p>
          <w:p>
            <w:pPr>
              <w:pStyle w:val="TableParagraph"/>
              <w:ind w:right="85"/>
              <w:jc w:val="right"/>
              <w:rPr>
                <w:sz w:val="20"/>
              </w:rPr>
            </w:pPr>
            <w:r>
              <w:rPr>
                <w:spacing w:val="-2"/>
                <w:sz w:val="20"/>
              </w:rPr>
              <w:t>330.000,00</w:t>
            </w:r>
          </w:p>
        </w:tc>
        <w:tc>
          <w:tcPr>
            <w:tcW w:w="1477"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3"/>
              <w:rPr>
                <w:i/>
                <w:sz w:val="20"/>
              </w:rPr>
            </w:pPr>
          </w:p>
          <w:p>
            <w:pPr>
              <w:pStyle w:val="TableParagraph"/>
              <w:ind w:right="83"/>
              <w:jc w:val="right"/>
              <w:rPr>
                <w:sz w:val="20"/>
              </w:rPr>
            </w:pPr>
            <w:r>
              <w:rPr>
                <w:spacing w:val="-2"/>
                <w:sz w:val="20"/>
              </w:rPr>
              <w:t>282.864,32</w:t>
            </w:r>
          </w:p>
        </w:tc>
        <w:tc>
          <w:tcPr>
            <w:tcW w:w="1378" w:type="dxa"/>
          </w:tcPr>
          <w:p>
            <w:pPr>
              <w:pStyle w:val="TableParagraph"/>
              <w:rPr>
                <w:i/>
                <w:sz w:val="20"/>
              </w:rPr>
            </w:pPr>
          </w:p>
          <w:p>
            <w:pPr>
              <w:pStyle w:val="TableParagraph"/>
              <w:rPr>
                <w:i/>
                <w:sz w:val="20"/>
              </w:rPr>
            </w:pPr>
          </w:p>
          <w:p>
            <w:pPr>
              <w:pStyle w:val="TableParagraph"/>
              <w:rPr>
                <w:i/>
                <w:sz w:val="20"/>
              </w:rPr>
            </w:pPr>
          </w:p>
          <w:p>
            <w:pPr>
              <w:pStyle w:val="TableParagraph"/>
              <w:spacing w:before="115"/>
              <w:rPr>
                <w:i/>
                <w:sz w:val="20"/>
              </w:rPr>
            </w:pPr>
          </w:p>
          <w:p>
            <w:pPr>
              <w:pStyle w:val="TableParagraph"/>
              <w:ind w:left="114"/>
              <w:rPr>
                <w:sz w:val="20"/>
              </w:rPr>
            </w:pPr>
            <w:r>
              <w:rPr>
                <w:sz w:val="20"/>
              </w:rPr>
              <w:t>11-</w:t>
            </w:r>
          </w:p>
          <w:p>
            <w:pPr>
              <w:pStyle w:val="TableParagraph"/>
              <w:ind w:left="114"/>
              <w:rPr>
                <w:sz w:val="20"/>
              </w:rPr>
            </w:pPr>
            <w:r>
              <w:rPr>
                <w:spacing w:val="-2"/>
                <w:sz w:val="20"/>
              </w:rPr>
              <w:t>117.180,65</w:t>
            </w:r>
          </w:p>
          <w:p>
            <w:pPr>
              <w:pStyle w:val="TableParagraph"/>
              <w:spacing w:before="1"/>
              <w:ind w:left="114"/>
              <w:rPr>
                <w:sz w:val="20"/>
              </w:rPr>
            </w:pPr>
            <w:r>
              <w:rPr>
                <w:sz w:val="20"/>
              </w:rPr>
              <w:t>52-</w:t>
            </w:r>
          </w:p>
          <w:p>
            <w:pPr>
              <w:pStyle w:val="TableParagraph"/>
              <w:ind w:left="114"/>
              <w:rPr>
                <w:sz w:val="20"/>
              </w:rPr>
            </w:pPr>
            <w:r>
              <w:rPr>
                <w:spacing w:val="-2"/>
                <w:sz w:val="20"/>
              </w:rPr>
              <w:t>165.683,67</w:t>
            </w:r>
          </w:p>
        </w:tc>
      </w:tr>
      <w:tr>
        <w:trPr>
          <w:trHeight w:val="1152" w:hRule="atLeast"/>
        </w:trPr>
        <w:tc>
          <w:tcPr>
            <w:tcW w:w="936" w:type="dxa"/>
          </w:tcPr>
          <w:p>
            <w:pPr>
              <w:pStyle w:val="TableParagraph"/>
              <w:spacing w:line="273" w:lineRule="exact"/>
              <w:ind w:left="21" w:right="131"/>
              <w:jc w:val="center"/>
              <w:rPr>
                <w:sz w:val="24"/>
              </w:rPr>
            </w:pPr>
            <w:r>
              <w:rPr>
                <w:spacing w:val="-2"/>
                <w:sz w:val="24"/>
              </w:rPr>
              <w:t>42134</w:t>
            </w:r>
          </w:p>
        </w:tc>
        <w:tc>
          <w:tcPr>
            <w:tcW w:w="2110" w:type="dxa"/>
          </w:tcPr>
          <w:p>
            <w:pPr>
              <w:pStyle w:val="TableParagraph"/>
              <w:ind w:left="112"/>
              <w:rPr>
                <w:sz w:val="20"/>
              </w:rPr>
            </w:pPr>
            <w:r>
              <w:rPr>
                <w:sz w:val="20"/>
              </w:rPr>
              <w:t>Most Krušljevec Kalnička NC-1-030, izgradnja i nadzor, </w:t>
            </w:r>
            <w:r>
              <w:rPr>
                <w:spacing w:val="-2"/>
                <w:sz w:val="20"/>
              </w:rPr>
              <w:t>projekt</w:t>
            </w:r>
            <w:r>
              <w:rPr>
                <w:spacing w:val="-12"/>
                <w:sz w:val="20"/>
              </w:rPr>
              <w:t> </w:t>
            </w:r>
            <w:r>
              <w:rPr>
                <w:spacing w:val="-2"/>
                <w:sz w:val="20"/>
              </w:rPr>
              <w:t>nije</w:t>
            </w:r>
            <w:r>
              <w:rPr>
                <w:spacing w:val="-9"/>
                <w:sz w:val="20"/>
              </w:rPr>
              <w:t> </w:t>
            </w:r>
            <w:r>
              <w:rPr>
                <w:spacing w:val="-2"/>
                <w:sz w:val="20"/>
              </w:rPr>
              <w:t>realiziran</w:t>
            </w:r>
          </w:p>
          <w:p>
            <w:pPr>
              <w:pStyle w:val="TableParagraph"/>
              <w:spacing w:line="212" w:lineRule="exact"/>
              <w:ind w:left="112"/>
              <w:rPr>
                <w:sz w:val="20"/>
              </w:rPr>
            </w:pPr>
            <w:r>
              <w:rPr>
                <w:sz w:val="20"/>
              </w:rPr>
              <w:t>od</w:t>
            </w:r>
            <w:r>
              <w:rPr>
                <w:spacing w:val="-1"/>
                <w:sz w:val="20"/>
              </w:rPr>
              <w:t> </w:t>
            </w:r>
            <w:r>
              <w:rPr>
                <w:sz w:val="20"/>
              </w:rPr>
              <w:t>Hrv.</w:t>
            </w:r>
            <w:r>
              <w:rPr>
                <w:spacing w:val="-4"/>
                <w:sz w:val="20"/>
              </w:rPr>
              <w:t> voda</w:t>
            </w:r>
          </w:p>
        </w:tc>
        <w:tc>
          <w:tcPr>
            <w:tcW w:w="1294" w:type="dxa"/>
          </w:tcPr>
          <w:p>
            <w:pPr>
              <w:pStyle w:val="TableParagraph"/>
              <w:ind w:left="115"/>
              <w:rPr>
                <w:sz w:val="20"/>
              </w:rPr>
            </w:pPr>
            <w:r>
              <w:rPr>
                <w:sz w:val="20"/>
              </w:rPr>
              <w:t>Gradnja u </w:t>
            </w:r>
            <w:r>
              <w:rPr>
                <w:spacing w:val="-2"/>
                <w:sz w:val="20"/>
              </w:rPr>
              <w:t>uređenim dijelovima </w:t>
            </w:r>
            <w:r>
              <w:rPr>
                <w:spacing w:val="-4"/>
                <w:sz w:val="20"/>
              </w:rPr>
              <w:t>građevinskog</w:t>
            </w:r>
          </w:p>
          <w:p>
            <w:pPr>
              <w:pStyle w:val="TableParagraph"/>
              <w:spacing w:line="212" w:lineRule="exact"/>
              <w:ind w:left="115"/>
              <w:rPr>
                <w:sz w:val="20"/>
              </w:rPr>
            </w:pPr>
            <w:r>
              <w:rPr>
                <w:spacing w:val="-2"/>
                <w:sz w:val="20"/>
              </w:rPr>
              <w:t>područja</w:t>
            </w:r>
          </w:p>
        </w:tc>
        <w:tc>
          <w:tcPr>
            <w:tcW w:w="1296" w:type="dxa"/>
          </w:tcPr>
          <w:p>
            <w:pPr>
              <w:pStyle w:val="TableParagraph"/>
              <w:rPr>
                <w:i/>
                <w:sz w:val="20"/>
              </w:rPr>
            </w:pPr>
          </w:p>
          <w:p>
            <w:pPr>
              <w:pStyle w:val="TableParagraph"/>
              <w:spacing w:before="1"/>
              <w:rPr>
                <w:i/>
                <w:sz w:val="20"/>
              </w:rPr>
            </w:pPr>
          </w:p>
          <w:p>
            <w:pPr>
              <w:pStyle w:val="TableParagraph"/>
              <w:ind w:right="82"/>
              <w:jc w:val="right"/>
              <w:rPr>
                <w:sz w:val="20"/>
              </w:rPr>
            </w:pPr>
            <w:r>
              <w:rPr>
                <w:spacing w:val="-4"/>
                <w:sz w:val="20"/>
              </w:rPr>
              <w:t>0,00</w:t>
            </w:r>
          </w:p>
        </w:tc>
        <w:tc>
          <w:tcPr>
            <w:tcW w:w="1477" w:type="dxa"/>
          </w:tcPr>
          <w:p>
            <w:pPr>
              <w:pStyle w:val="TableParagraph"/>
              <w:rPr>
                <w:i/>
                <w:sz w:val="20"/>
              </w:rPr>
            </w:pPr>
          </w:p>
          <w:p>
            <w:pPr>
              <w:pStyle w:val="TableParagraph"/>
              <w:spacing w:before="1"/>
              <w:rPr>
                <w:i/>
                <w:sz w:val="20"/>
              </w:rPr>
            </w:pPr>
          </w:p>
          <w:p>
            <w:pPr>
              <w:pStyle w:val="TableParagraph"/>
              <w:ind w:right="83"/>
              <w:jc w:val="right"/>
              <w:rPr>
                <w:sz w:val="20"/>
              </w:rPr>
            </w:pPr>
            <w:r>
              <w:rPr>
                <w:spacing w:val="-2"/>
                <w:sz w:val="20"/>
              </w:rPr>
              <w:t>0,000</w:t>
            </w:r>
          </w:p>
        </w:tc>
        <w:tc>
          <w:tcPr>
            <w:tcW w:w="1378" w:type="dxa"/>
          </w:tcPr>
          <w:p>
            <w:pPr>
              <w:pStyle w:val="TableParagraph"/>
              <w:rPr>
                <w:i/>
                <w:sz w:val="20"/>
              </w:rPr>
            </w:pPr>
          </w:p>
          <w:p>
            <w:pPr>
              <w:pStyle w:val="TableParagraph"/>
              <w:spacing w:before="1"/>
              <w:rPr>
                <w:i/>
                <w:sz w:val="20"/>
              </w:rPr>
            </w:pPr>
          </w:p>
          <w:p>
            <w:pPr>
              <w:pStyle w:val="TableParagraph"/>
              <w:ind w:right="81"/>
              <w:jc w:val="right"/>
              <w:rPr>
                <w:sz w:val="20"/>
              </w:rPr>
            </w:pPr>
            <w:r>
              <w:rPr>
                <w:spacing w:val="-4"/>
                <w:sz w:val="20"/>
              </w:rPr>
              <w:t>0,00</w:t>
            </w:r>
          </w:p>
        </w:tc>
      </w:tr>
    </w:tbl>
    <w:p>
      <w:pPr>
        <w:pStyle w:val="TableParagraph"/>
        <w:spacing w:after="0"/>
        <w:jc w:val="right"/>
        <w:rPr>
          <w:sz w:val="20"/>
        </w:rPr>
        <w:sectPr>
          <w:headerReference w:type="default" r:id="rId95"/>
          <w:footerReference w:type="default" r:id="rId96"/>
          <w:pgSz w:w="11920" w:h="16850"/>
          <w:pgMar w:header="0" w:footer="662" w:top="1180" w:bottom="860" w:left="992" w:right="708"/>
        </w:sect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
        <w:gridCol w:w="2110"/>
        <w:gridCol w:w="1294"/>
        <w:gridCol w:w="1296"/>
        <w:gridCol w:w="1477"/>
        <w:gridCol w:w="1378"/>
      </w:tblGrid>
      <w:tr>
        <w:trPr>
          <w:trHeight w:val="2529" w:hRule="atLeast"/>
        </w:trPr>
        <w:tc>
          <w:tcPr>
            <w:tcW w:w="936" w:type="dxa"/>
          </w:tcPr>
          <w:p>
            <w:pPr>
              <w:pStyle w:val="TableParagraph"/>
              <w:spacing w:line="273" w:lineRule="exact"/>
              <w:ind w:left="112"/>
              <w:rPr>
                <w:sz w:val="24"/>
              </w:rPr>
            </w:pPr>
            <w:r>
              <w:rPr>
                <w:spacing w:val="-2"/>
                <w:sz w:val="24"/>
              </w:rPr>
              <w:t>421490</w:t>
            </w:r>
          </w:p>
        </w:tc>
        <w:tc>
          <w:tcPr>
            <w:tcW w:w="2110" w:type="dxa"/>
          </w:tcPr>
          <w:p>
            <w:pPr>
              <w:pStyle w:val="TableParagraph"/>
              <w:ind w:left="112" w:right="89"/>
              <w:rPr>
                <w:sz w:val="20"/>
              </w:rPr>
            </w:pPr>
            <w:r>
              <w:rPr>
                <w:sz w:val="20"/>
              </w:rPr>
              <w:t>Ost.nesp.građ.objekata-parkiralište u Sv. Iliji čkbr.1796 ko Sv. Ilija - troškovnik izrada-</w:t>
            </w:r>
            <w:r>
              <w:rPr>
                <w:spacing w:val="-2"/>
                <w:sz w:val="20"/>
              </w:rPr>
              <w:t>1.475,00</w:t>
            </w:r>
          </w:p>
          <w:p>
            <w:pPr>
              <w:pStyle w:val="TableParagraph"/>
              <w:ind w:left="112"/>
              <w:rPr>
                <w:sz w:val="20"/>
              </w:rPr>
            </w:pPr>
            <w:r>
              <w:rPr>
                <w:spacing w:val="-2"/>
                <w:sz w:val="20"/>
              </w:rPr>
              <w:t>Parkiralište</w:t>
            </w:r>
            <w:r>
              <w:rPr>
                <w:spacing w:val="-9"/>
                <w:sz w:val="20"/>
              </w:rPr>
              <w:t> </w:t>
            </w:r>
            <w:r>
              <w:rPr>
                <w:spacing w:val="-2"/>
                <w:sz w:val="20"/>
              </w:rPr>
              <w:t>u</w:t>
            </w:r>
            <w:r>
              <w:rPr>
                <w:spacing w:val="-10"/>
                <w:sz w:val="20"/>
              </w:rPr>
              <w:t> </w:t>
            </w:r>
            <w:r>
              <w:rPr>
                <w:spacing w:val="-2"/>
                <w:sz w:val="20"/>
              </w:rPr>
              <w:t>Beletincu </w:t>
            </w:r>
            <w:r>
              <w:rPr>
                <w:sz w:val="20"/>
              </w:rPr>
              <w:t>kod zdravstvene</w:t>
            </w:r>
          </w:p>
          <w:p>
            <w:pPr>
              <w:pStyle w:val="TableParagraph"/>
              <w:spacing w:before="1"/>
              <w:ind w:left="112" w:right="113"/>
              <w:rPr>
                <w:sz w:val="20"/>
              </w:rPr>
            </w:pPr>
            <w:r>
              <w:rPr>
                <w:sz w:val="20"/>
              </w:rPr>
              <w:t>ambulante kčbr.1818 </w:t>
            </w:r>
            <w:r>
              <w:rPr>
                <w:spacing w:val="-2"/>
                <w:sz w:val="20"/>
              </w:rPr>
              <w:t>ko</w:t>
            </w:r>
            <w:r>
              <w:rPr>
                <w:spacing w:val="-11"/>
                <w:sz w:val="20"/>
              </w:rPr>
              <w:t> </w:t>
            </w:r>
            <w:r>
              <w:rPr>
                <w:spacing w:val="-2"/>
                <w:sz w:val="20"/>
              </w:rPr>
              <w:t>Beletinec(izgradnja-</w:t>
            </w:r>
            <w:r>
              <w:rPr>
                <w:sz w:val="20"/>
              </w:rPr>
              <w:t>12.691,18) i nadzor-</w:t>
            </w:r>
          </w:p>
          <w:p>
            <w:pPr>
              <w:pStyle w:val="TableParagraph"/>
              <w:spacing w:line="209" w:lineRule="exact"/>
              <w:ind w:left="112"/>
              <w:rPr>
                <w:sz w:val="20"/>
              </w:rPr>
            </w:pPr>
            <w:r>
              <w:rPr>
                <w:spacing w:val="-2"/>
                <w:sz w:val="20"/>
              </w:rPr>
              <w:t>850,00</w:t>
            </w:r>
          </w:p>
        </w:tc>
        <w:tc>
          <w:tcPr>
            <w:tcW w:w="1294" w:type="dxa"/>
          </w:tcPr>
          <w:p>
            <w:pPr>
              <w:pStyle w:val="TableParagraph"/>
              <w:rPr>
                <w:i/>
                <w:sz w:val="20"/>
              </w:rPr>
            </w:pPr>
          </w:p>
          <w:p>
            <w:pPr>
              <w:pStyle w:val="TableParagraph"/>
              <w:spacing w:before="229"/>
              <w:rPr>
                <w:i/>
                <w:sz w:val="20"/>
              </w:rPr>
            </w:pPr>
          </w:p>
          <w:p>
            <w:pPr>
              <w:pStyle w:val="TableParagraph"/>
              <w:ind w:left="115"/>
              <w:rPr>
                <w:sz w:val="20"/>
              </w:rPr>
            </w:pPr>
            <w:r>
              <w:rPr>
                <w:sz w:val="20"/>
              </w:rPr>
              <w:t>Gradnja u </w:t>
            </w:r>
            <w:r>
              <w:rPr>
                <w:spacing w:val="-2"/>
                <w:sz w:val="20"/>
              </w:rPr>
              <w:t>uređenim dijelovima </w:t>
            </w:r>
            <w:r>
              <w:rPr>
                <w:spacing w:val="-4"/>
                <w:sz w:val="20"/>
              </w:rPr>
              <w:t>građevinskog </w:t>
            </w:r>
            <w:r>
              <w:rPr>
                <w:spacing w:val="-2"/>
                <w:sz w:val="20"/>
              </w:rPr>
              <w:t>područja</w:t>
            </w:r>
          </w:p>
        </w:tc>
        <w:tc>
          <w:tcPr>
            <w:tcW w:w="1296"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ind w:right="82"/>
              <w:jc w:val="right"/>
              <w:rPr>
                <w:sz w:val="20"/>
              </w:rPr>
            </w:pPr>
            <w:r>
              <w:rPr>
                <w:spacing w:val="-2"/>
                <w:sz w:val="20"/>
              </w:rPr>
              <w:t>20.000,00</w:t>
            </w:r>
          </w:p>
        </w:tc>
        <w:tc>
          <w:tcPr>
            <w:tcW w:w="1477"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ind w:right="80"/>
              <w:jc w:val="right"/>
              <w:rPr>
                <w:sz w:val="20"/>
              </w:rPr>
            </w:pPr>
            <w:r>
              <w:rPr>
                <w:spacing w:val="-2"/>
                <w:sz w:val="20"/>
              </w:rPr>
              <w:t>15.016,18</w:t>
            </w:r>
          </w:p>
        </w:tc>
        <w:tc>
          <w:tcPr>
            <w:tcW w:w="1378"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ind w:left="114"/>
              <w:rPr>
                <w:sz w:val="20"/>
              </w:rPr>
            </w:pPr>
            <w:r>
              <w:rPr>
                <w:sz w:val="20"/>
              </w:rPr>
              <w:t>52- </w:t>
            </w:r>
            <w:r>
              <w:rPr>
                <w:spacing w:val="-2"/>
                <w:sz w:val="20"/>
              </w:rPr>
              <w:t>15.016,18</w:t>
            </w:r>
          </w:p>
        </w:tc>
      </w:tr>
      <w:tr>
        <w:trPr>
          <w:trHeight w:val="6209" w:hRule="atLeast"/>
        </w:trPr>
        <w:tc>
          <w:tcPr>
            <w:tcW w:w="936" w:type="dxa"/>
          </w:tcPr>
          <w:p>
            <w:pPr>
              <w:pStyle w:val="TableParagraph"/>
              <w:spacing w:line="273" w:lineRule="exact"/>
              <w:ind w:left="112"/>
              <w:rPr>
                <w:sz w:val="24"/>
              </w:rPr>
            </w:pPr>
            <w:r>
              <w:rPr>
                <w:spacing w:val="-2"/>
                <w:sz w:val="24"/>
              </w:rPr>
              <w:t>451111</w:t>
            </w:r>
          </w:p>
        </w:tc>
        <w:tc>
          <w:tcPr>
            <w:tcW w:w="2110" w:type="dxa"/>
          </w:tcPr>
          <w:p>
            <w:pPr>
              <w:pStyle w:val="TableParagraph"/>
              <w:ind w:left="112" w:right="388"/>
              <w:rPr>
                <w:sz w:val="20"/>
              </w:rPr>
            </w:pPr>
            <w:r>
              <w:rPr>
                <w:sz w:val="20"/>
              </w:rPr>
              <w:t>Dod. ulaganja na </w:t>
            </w:r>
            <w:r>
              <w:rPr>
                <w:spacing w:val="-2"/>
                <w:sz w:val="20"/>
              </w:rPr>
              <w:t>građ.objek.-nerazv. Cest.</w:t>
            </w:r>
            <w:r>
              <w:rPr>
                <w:spacing w:val="-12"/>
                <w:sz w:val="20"/>
              </w:rPr>
              <w:t> </w:t>
            </w:r>
            <w:r>
              <w:rPr>
                <w:spacing w:val="-2"/>
                <w:sz w:val="20"/>
              </w:rPr>
              <w:t>na</w:t>
            </w:r>
            <w:r>
              <w:rPr>
                <w:spacing w:val="-12"/>
                <w:sz w:val="20"/>
              </w:rPr>
              <w:t> </w:t>
            </w:r>
            <w:r>
              <w:rPr>
                <w:spacing w:val="-2"/>
                <w:sz w:val="20"/>
              </w:rPr>
              <w:t>pod.Općine </w:t>
            </w:r>
            <w:r>
              <w:rPr>
                <w:sz w:val="20"/>
              </w:rPr>
              <w:t>Asfalt.Kalničke u</w:t>
            </w:r>
          </w:p>
          <w:p>
            <w:pPr>
              <w:pStyle w:val="TableParagraph"/>
              <w:spacing w:line="229" w:lineRule="exact"/>
              <w:ind w:left="112"/>
              <w:rPr>
                <w:sz w:val="20"/>
              </w:rPr>
            </w:pPr>
            <w:r>
              <w:rPr>
                <w:spacing w:val="-2"/>
                <w:sz w:val="20"/>
              </w:rPr>
              <w:t>Krušlj.</w:t>
            </w:r>
            <w:r>
              <w:rPr>
                <w:spacing w:val="4"/>
                <w:sz w:val="20"/>
              </w:rPr>
              <w:t> </w:t>
            </w:r>
            <w:r>
              <w:rPr>
                <w:spacing w:val="-2"/>
                <w:sz w:val="20"/>
              </w:rPr>
              <w:t>95m2-4.938,43</w:t>
            </w:r>
          </w:p>
          <w:p>
            <w:pPr>
              <w:pStyle w:val="TableParagraph"/>
              <w:spacing w:before="1"/>
              <w:ind w:left="112"/>
              <w:rPr>
                <w:sz w:val="20"/>
              </w:rPr>
            </w:pPr>
            <w:r>
              <w:rPr>
                <w:sz w:val="20"/>
              </w:rPr>
              <w:t>Asf.S.Radića</w:t>
            </w:r>
            <w:r>
              <w:rPr>
                <w:spacing w:val="-11"/>
                <w:sz w:val="20"/>
              </w:rPr>
              <w:t> </w:t>
            </w:r>
            <w:r>
              <w:rPr>
                <w:spacing w:val="-4"/>
                <w:sz w:val="20"/>
              </w:rPr>
              <w:t>Bel.</w:t>
            </w:r>
          </w:p>
          <w:p>
            <w:pPr>
              <w:pStyle w:val="TableParagraph"/>
              <w:ind w:left="112"/>
              <w:rPr>
                <w:sz w:val="20"/>
              </w:rPr>
            </w:pPr>
            <w:r>
              <w:rPr>
                <w:spacing w:val="-5"/>
                <w:sz w:val="20"/>
              </w:rPr>
              <w:t>48m2-</w:t>
            </w:r>
            <w:r>
              <w:rPr>
                <w:spacing w:val="-2"/>
                <w:sz w:val="20"/>
              </w:rPr>
              <w:t>1.528,75</w:t>
            </w:r>
          </w:p>
          <w:p>
            <w:pPr>
              <w:pStyle w:val="TableParagraph"/>
              <w:spacing w:before="1"/>
              <w:ind w:left="112" w:right="125"/>
              <w:rPr>
                <w:sz w:val="20"/>
              </w:rPr>
            </w:pPr>
            <w:r>
              <w:rPr>
                <w:sz w:val="20"/>
              </w:rPr>
              <w:t>Ugradnja slivnika </w:t>
            </w:r>
            <w:r>
              <w:rPr>
                <w:spacing w:val="-2"/>
                <w:sz w:val="20"/>
              </w:rPr>
              <w:t>Vodovodna</w:t>
            </w:r>
            <w:r>
              <w:rPr>
                <w:spacing w:val="-12"/>
                <w:sz w:val="20"/>
              </w:rPr>
              <w:t> </w:t>
            </w:r>
            <w:r>
              <w:rPr>
                <w:spacing w:val="-2"/>
                <w:sz w:val="20"/>
              </w:rPr>
              <w:t>Bel</w:t>
            </w:r>
            <w:r>
              <w:rPr>
                <w:spacing w:val="-12"/>
                <w:sz w:val="20"/>
              </w:rPr>
              <w:t> </w:t>
            </w:r>
            <w:r>
              <w:rPr>
                <w:spacing w:val="-2"/>
                <w:sz w:val="20"/>
              </w:rPr>
              <w:t>40m2.-4.875,00</w:t>
            </w:r>
          </w:p>
          <w:p>
            <w:pPr>
              <w:pStyle w:val="TableParagraph"/>
              <w:spacing w:before="1"/>
              <w:ind w:left="112"/>
              <w:rPr>
                <w:sz w:val="20"/>
              </w:rPr>
            </w:pPr>
            <w:r>
              <w:rPr>
                <w:sz w:val="20"/>
              </w:rPr>
              <w:t>Uređenje raskrižja </w:t>
            </w:r>
            <w:r>
              <w:rPr>
                <w:spacing w:val="-2"/>
                <w:sz w:val="20"/>
              </w:rPr>
              <w:t>Vinogradske</w:t>
            </w:r>
            <w:r>
              <w:rPr>
                <w:spacing w:val="-12"/>
                <w:sz w:val="20"/>
              </w:rPr>
              <w:t> </w:t>
            </w:r>
            <w:r>
              <w:rPr>
                <w:spacing w:val="-2"/>
                <w:sz w:val="20"/>
              </w:rPr>
              <w:t>i</w:t>
            </w:r>
            <w:r>
              <w:rPr>
                <w:spacing w:val="-12"/>
                <w:sz w:val="20"/>
              </w:rPr>
              <w:t> </w:t>
            </w:r>
            <w:r>
              <w:rPr>
                <w:spacing w:val="-2"/>
                <w:sz w:val="20"/>
              </w:rPr>
              <w:t>Kružne </w:t>
            </w:r>
            <w:r>
              <w:rPr>
                <w:sz w:val="20"/>
              </w:rPr>
              <w:t>Bel. 40m2-5.216,25</w:t>
            </w:r>
          </w:p>
          <w:p>
            <w:pPr>
              <w:pStyle w:val="TableParagraph"/>
              <w:ind w:left="112" w:right="298"/>
              <w:rPr>
                <w:sz w:val="20"/>
              </w:rPr>
            </w:pPr>
            <w:r>
              <w:rPr>
                <w:spacing w:val="-2"/>
                <w:sz w:val="20"/>
              </w:rPr>
              <w:t>Uređ.zelene</w:t>
            </w:r>
            <w:r>
              <w:rPr>
                <w:spacing w:val="-13"/>
                <w:sz w:val="20"/>
              </w:rPr>
              <w:t> </w:t>
            </w:r>
            <w:r>
              <w:rPr>
                <w:spacing w:val="-2"/>
                <w:sz w:val="20"/>
              </w:rPr>
              <w:t>površine </w:t>
            </w:r>
            <w:r>
              <w:rPr>
                <w:sz w:val="20"/>
              </w:rPr>
              <w:t>raskrižja Kružne i S. Radića Bel.-60m2-</w:t>
            </w:r>
            <w:r>
              <w:rPr>
                <w:spacing w:val="-2"/>
                <w:sz w:val="20"/>
              </w:rPr>
              <w:t>9.106,25</w:t>
            </w:r>
          </w:p>
          <w:p>
            <w:pPr>
              <w:pStyle w:val="TableParagraph"/>
              <w:ind w:left="112" w:right="297"/>
              <w:rPr>
                <w:sz w:val="20"/>
              </w:rPr>
            </w:pPr>
            <w:r>
              <w:rPr>
                <w:sz w:val="20"/>
              </w:rPr>
              <w:t>Sanacija ŽC </w:t>
            </w:r>
            <w:r>
              <w:rPr>
                <w:spacing w:val="-2"/>
                <w:sz w:val="20"/>
              </w:rPr>
              <w:t>Vinogradska</w:t>
            </w:r>
            <w:r>
              <w:rPr>
                <w:spacing w:val="-12"/>
                <w:sz w:val="20"/>
              </w:rPr>
              <w:t> </w:t>
            </w:r>
            <w:r>
              <w:rPr>
                <w:spacing w:val="-2"/>
                <w:sz w:val="20"/>
              </w:rPr>
              <w:t>Martić</w:t>
            </w:r>
            <w:r>
              <w:rPr>
                <w:spacing w:val="-12"/>
                <w:sz w:val="20"/>
              </w:rPr>
              <w:t> </w:t>
            </w:r>
            <w:r>
              <w:rPr>
                <w:spacing w:val="-2"/>
                <w:sz w:val="20"/>
              </w:rPr>
              <w:t>i </w:t>
            </w:r>
            <w:r>
              <w:rPr>
                <w:sz w:val="20"/>
              </w:rPr>
              <w:t>Korićan Sv.Ilija 12,2m2- 2.212,50</w:t>
            </w:r>
          </w:p>
          <w:p>
            <w:pPr>
              <w:pStyle w:val="TableParagraph"/>
              <w:ind w:left="112" w:right="126"/>
              <w:rPr>
                <w:sz w:val="20"/>
              </w:rPr>
            </w:pPr>
            <w:r>
              <w:rPr>
                <w:spacing w:val="-2"/>
                <w:sz w:val="20"/>
              </w:rPr>
              <w:t>Troškovnik modern.Braće</w:t>
            </w:r>
            <w:r>
              <w:rPr>
                <w:spacing w:val="-11"/>
                <w:sz w:val="20"/>
              </w:rPr>
              <w:t> </w:t>
            </w:r>
            <w:r>
              <w:rPr>
                <w:spacing w:val="-2"/>
                <w:sz w:val="20"/>
              </w:rPr>
              <w:t>Radića</w:t>
            </w:r>
            <w:r>
              <w:rPr>
                <w:spacing w:val="-11"/>
                <w:sz w:val="20"/>
              </w:rPr>
              <w:t> </w:t>
            </w:r>
            <w:r>
              <w:rPr>
                <w:spacing w:val="-2"/>
                <w:sz w:val="20"/>
              </w:rPr>
              <w:t>u Križancu-620,00 </w:t>
            </w:r>
            <w:r>
              <w:rPr>
                <w:sz w:val="20"/>
              </w:rPr>
              <w:t>Postava rubnjaka Zavrtna Beletinec</w:t>
            </w:r>
          </w:p>
          <w:p>
            <w:pPr>
              <w:pStyle w:val="TableParagraph"/>
              <w:spacing w:line="207" w:lineRule="exact"/>
              <w:ind w:left="112"/>
              <w:rPr>
                <w:sz w:val="20"/>
              </w:rPr>
            </w:pPr>
            <w:r>
              <w:rPr>
                <w:spacing w:val="-5"/>
                <w:sz w:val="20"/>
              </w:rPr>
              <w:t>14m-</w:t>
            </w:r>
            <w:r>
              <w:rPr>
                <w:spacing w:val="-2"/>
                <w:sz w:val="20"/>
              </w:rPr>
              <w:t>1.430,00</w:t>
            </w:r>
          </w:p>
        </w:tc>
        <w:tc>
          <w:tcPr>
            <w:tcW w:w="1294"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15"/>
              <w:rPr>
                <w:i/>
                <w:sz w:val="20"/>
              </w:rPr>
            </w:pPr>
          </w:p>
          <w:p>
            <w:pPr>
              <w:pStyle w:val="TableParagraph"/>
              <w:ind w:left="115"/>
              <w:rPr>
                <w:sz w:val="20"/>
              </w:rPr>
            </w:pPr>
            <w:r>
              <w:rPr>
                <w:sz w:val="20"/>
              </w:rPr>
              <w:t>Gradnja u uređenim i </w:t>
            </w:r>
            <w:r>
              <w:rPr>
                <w:spacing w:val="-2"/>
                <w:sz w:val="20"/>
              </w:rPr>
              <w:t>neuređenim dijelovima </w:t>
            </w:r>
            <w:r>
              <w:rPr>
                <w:spacing w:val="-4"/>
                <w:sz w:val="20"/>
              </w:rPr>
              <w:t>građevinskog </w:t>
            </w:r>
            <w:r>
              <w:rPr>
                <w:spacing w:val="-2"/>
                <w:sz w:val="20"/>
              </w:rPr>
              <w:t>područja</w:t>
            </w:r>
          </w:p>
        </w:tc>
        <w:tc>
          <w:tcPr>
            <w:tcW w:w="1296"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
              <w:rPr>
                <w:i/>
                <w:sz w:val="20"/>
              </w:rPr>
            </w:pPr>
          </w:p>
          <w:p>
            <w:pPr>
              <w:pStyle w:val="TableParagraph"/>
              <w:ind w:right="82"/>
              <w:jc w:val="right"/>
              <w:rPr>
                <w:sz w:val="20"/>
              </w:rPr>
            </w:pPr>
            <w:r>
              <w:rPr>
                <w:spacing w:val="-2"/>
                <w:sz w:val="20"/>
              </w:rPr>
              <w:t>40.000,00</w:t>
            </w:r>
          </w:p>
        </w:tc>
        <w:tc>
          <w:tcPr>
            <w:tcW w:w="1477"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
              <w:rPr>
                <w:i/>
                <w:sz w:val="20"/>
              </w:rPr>
            </w:pPr>
          </w:p>
          <w:p>
            <w:pPr>
              <w:pStyle w:val="TableParagraph"/>
              <w:ind w:right="83"/>
              <w:jc w:val="right"/>
              <w:rPr>
                <w:sz w:val="20"/>
              </w:rPr>
            </w:pPr>
            <w:r>
              <w:rPr>
                <w:spacing w:val="-2"/>
                <w:sz w:val="20"/>
              </w:rPr>
              <w:t>29.927,18</w:t>
            </w:r>
          </w:p>
        </w:tc>
        <w:tc>
          <w:tcPr>
            <w:tcW w:w="1378"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
              <w:rPr>
                <w:i/>
                <w:sz w:val="20"/>
              </w:rPr>
            </w:pPr>
          </w:p>
          <w:p>
            <w:pPr>
              <w:pStyle w:val="TableParagraph"/>
              <w:ind w:left="210"/>
              <w:rPr>
                <w:sz w:val="20"/>
              </w:rPr>
            </w:pPr>
            <w:r>
              <w:rPr>
                <w:spacing w:val="-4"/>
                <w:sz w:val="20"/>
              </w:rPr>
              <w:t>11-</w:t>
            </w:r>
            <w:r>
              <w:rPr>
                <w:spacing w:val="-2"/>
                <w:sz w:val="20"/>
              </w:rPr>
              <w:t>25.052,18</w:t>
            </w:r>
          </w:p>
          <w:p>
            <w:pPr>
              <w:pStyle w:val="TableParagraph"/>
              <w:ind w:left="311"/>
              <w:rPr>
                <w:sz w:val="20"/>
              </w:rPr>
            </w:pPr>
            <w:r>
              <w:rPr>
                <w:spacing w:val="-4"/>
                <w:sz w:val="20"/>
              </w:rPr>
              <w:t>52-</w:t>
            </w:r>
            <w:r>
              <w:rPr>
                <w:spacing w:val="-2"/>
                <w:sz w:val="20"/>
              </w:rPr>
              <w:t>4.875,00</w:t>
            </w:r>
          </w:p>
        </w:tc>
      </w:tr>
      <w:tr>
        <w:trPr>
          <w:trHeight w:val="1151" w:hRule="atLeast"/>
        </w:trPr>
        <w:tc>
          <w:tcPr>
            <w:tcW w:w="936" w:type="dxa"/>
          </w:tcPr>
          <w:p>
            <w:pPr>
              <w:pStyle w:val="TableParagraph"/>
              <w:spacing w:line="275" w:lineRule="exact"/>
              <w:ind w:left="112"/>
              <w:rPr>
                <w:sz w:val="24"/>
              </w:rPr>
            </w:pPr>
            <w:r>
              <w:rPr>
                <w:spacing w:val="-2"/>
                <w:sz w:val="24"/>
              </w:rPr>
              <w:t>42139</w:t>
            </w:r>
          </w:p>
        </w:tc>
        <w:tc>
          <w:tcPr>
            <w:tcW w:w="2110" w:type="dxa"/>
          </w:tcPr>
          <w:p>
            <w:pPr>
              <w:pStyle w:val="TableParagraph"/>
              <w:ind w:left="112" w:right="422"/>
              <w:rPr>
                <w:sz w:val="20"/>
              </w:rPr>
            </w:pPr>
            <w:r>
              <w:rPr>
                <w:sz w:val="20"/>
              </w:rPr>
              <w:t>Prometni objekti-</w:t>
            </w:r>
            <w:r>
              <w:rPr>
                <w:spacing w:val="-2"/>
                <w:sz w:val="20"/>
              </w:rPr>
              <w:t>nabava</w:t>
            </w:r>
            <w:r>
              <w:rPr>
                <w:spacing w:val="-14"/>
                <w:sz w:val="20"/>
              </w:rPr>
              <w:t> </w:t>
            </w:r>
            <w:r>
              <w:rPr>
                <w:spacing w:val="-2"/>
                <w:sz w:val="20"/>
              </w:rPr>
              <w:t>5</w:t>
            </w:r>
            <w:r>
              <w:rPr>
                <w:spacing w:val="-11"/>
                <w:sz w:val="20"/>
              </w:rPr>
              <w:t> </w:t>
            </w:r>
            <w:r>
              <w:rPr>
                <w:spacing w:val="-2"/>
                <w:sz w:val="20"/>
              </w:rPr>
              <w:t>prometnih ogledala</w:t>
            </w:r>
          </w:p>
        </w:tc>
        <w:tc>
          <w:tcPr>
            <w:tcW w:w="1294" w:type="dxa"/>
          </w:tcPr>
          <w:p>
            <w:pPr>
              <w:pStyle w:val="TableParagraph"/>
              <w:ind w:left="115"/>
              <w:rPr>
                <w:sz w:val="20"/>
              </w:rPr>
            </w:pPr>
            <w:r>
              <w:rPr>
                <w:sz w:val="20"/>
              </w:rPr>
              <w:t>Gradnja u </w:t>
            </w:r>
            <w:r>
              <w:rPr>
                <w:spacing w:val="-2"/>
                <w:sz w:val="20"/>
              </w:rPr>
              <w:t>uređenim dijelovima</w:t>
            </w:r>
          </w:p>
          <w:p>
            <w:pPr>
              <w:pStyle w:val="TableParagraph"/>
              <w:spacing w:line="228" w:lineRule="exact"/>
              <w:ind w:left="115"/>
              <w:rPr>
                <w:sz w:val="20"/>
              </w:rPr>
            </w:pPr>
            <w:r>
              <w:rPr>
                <w:spacing w:val="-4"/>
                <w:sz w:val="20"/>
              </w:rPr>
              <w:t>građevinskog </w:t>
            </w:r>
            <w:r>
              <w:rPr>
                <w:spacing w:val="-2"/>
                <w:sz w:val="20"/>
              </w:rPr>
              <w:t>područja</w:t>
            </w:r>
          </w:p>
        </w:tc>
        <w:tc>
          <w:tcPr>
            <w:tcW w:w="1296" w:type="dxa"/>
          </w:tcPr>
          <w:p>
            <w:pPr>
              <w:pStyle w:val="TableParagraph"/>
              <w:rPr>
                <w:i/>
                <w:sz w:val="20"/>
              </w:rPr>
            </w:pPr>
          </w:p>
          <w:p>
            <w:pPr>
              <w:pStyle w:val="TableParagraph"/>
              <w:spacing w:before="1"/>
              <w:rPr>
                <w:i/>
                <w:sz w:val="20"/>
              </w:rPr>
            </w:pPr>
          </w:p>
          <w:p>
            <w:pPr>
              <w:pStyle w:val="TableParagraph"/>
              <w:ind w:right="82"/>
              <w:jc w:val="right"/>
              <w:rPr>
                <w:sz w:val="20"/>
              </w:rPr>
            </w:pPr>
            <w:r>
              <w:rPr>
                <w:spacing w:val="-2"/>
                <w:sz w:val="20"/>
              </w:rPr>
              <w:t>3.000,00</w:t>
            </w:r>
          </w:p>
        </w:tc>
        <w:tc>
          <w:tcPr>
            <w:tcW w:w="1477" w:type="dxa"/>
          </w:tcPr>
          <w:p>
            <w:pPr>
              <w:pStyle w:val="TableParagraph"/>
              <w:rPr>
                <w:i/>
                <w:sz w:val="20"/>
              </w:rPr>
            </w:pPr>
          </w:p>
          <w:p>
            <w:pPr>
              <w:pStyle w:val="TableParagraph"/>
              <w:spacing w:before="1"/>
              <w:rPr>
                <w:i/>
                <w:sz w:val="20"/>
              </w:rPr>
            </w:pPr>
          </w:p>
          <w:p>
            <w:pPr>
              <w:pStyle w:val="TableParagraph"/>
              <w:ind w:right="83"/>
              <w:jc w:val="right"/>
              <w:rPr>
                <w:sz w:val="20"/>
              </w:rPr>
            </w:pPr>
            <w:r>
              <w:rPr>
                <w:spacing w:val="-2"/>
                <w:sz w:val="20"/>
              </w:rPr>
              <w:t>888,63</w:t>
            </w:r>
          </w:p>
        </w:tc>
        <w:tc>
          <w:tcPr>
            <w:tcW w:w="1378" w:type="dxa"/>
          </w:tcPr>
          <w:p>
            <w:pPr>
              <w:pStyle w:val="TableParagraph"/>
              <w:rPr>
                <w:i/>
                <w:sz w:val="20"/>
              </w:rPr>
            </w:pPr>
          </w:p>
          <w:p>
            <w:pPr>
              <w:pStyle w:val="TableParagraph"/>
              <w:spacing w:before="1"/>
              <w:rPr>
                <w:i/>
                <w:sz w:val="20"/>
              </w:rPr>
            </w:pPr>
          </w:p>
          <w:p>
            <w:pPr>
              <w:pStyle w:val="TableParagraph"/>
              <w:ind w:right="81"/>
              <w:jc w:val="right"/>
              <w:rPr>
                <w:sz w:val="20"/>
              </w:rPr>
            </w:pPr>
            <w:r>
              <w:rPr>
                <w:sz w:val="20"/>
              </w:rPr>
              <w:t>43- </w:t>
            </w:r>
            <w:r>
              <w:rPr>
                <w:spacing w:val="-2"/>
                <w:sz w:val="20"/>
              </w:rPr>
              <w:t>888,63</w:t>
            </w:r>
          </w:p>
        </w:tc>
      </w:tr>
      <w:tr>
        <w:trPr>
          <w:trHeight w:val="2069" w:hRule="atLeast"/>
        </w:trPr>
        <w:tc>
          <w:tcPr>
            <w:tcW w:w="936" w:type="dxa"/>
          </w:tcPr>
          <w:p>
            <w:pPr>
              <w:pStyle w:val="TableParagraph"/>
              <w:spacing w:line="273" w:lineRule="exact"/>
              <w:ind w:left="112"/>
              <w:rPr>
                <w:sz w:val="24"/>
              </w:rPr>
            </w:pPr>
            <w:r>
              <w:rPr>
                <w:spacing w:val="-2"/>
                <w:sz w:val="24"/>
              </w:rPr>
              <w:t>42641</w:t>
            </w:r>
          </w:p>
        </w:tc>
        <w:tc>
          <w:tcPr>
            <w:tcW w:w="2110" w:type="dxa"/>
          </w:tcPr>
          <w:p>
            <w:pPr>
              <w:pStyle w:val="TableParagraph"/>
              <w:spacing w:before="1"/>
              <w:ind w:left="112" w:right="188"/>
              <w:rPr>
                <w:sz w:val="20"/>
              </w:rPr>
            </w:pPr>
            <w:r>
              <w:rPr>
                <w:spacing w:val="-2"/>
                <w:sz w:val="20"/>
              </w:rPr>
              <w:t>Ost.nem.proiz.imov. </w:t>
            </w:r>
            <w:r>
              <w:rPr>
                <w:sz w:val="20"/>
              </w:rPr>
              <w:t>Projekti za izgradnju nogostupa u Seketinu LC</w:t>
            </w:r>
            <w:r>
              <w:rPr>
                <w:spacing w:val="-9"/>
                <w:sz w:val="20"/>
              </w:rPr>
              <w:t> </w:t>
            </w:r>
            <w:r>
              <w:rPr>
                <w:sz w:val="20"/>
              </w:rPr>
              <w:t>25121</w:t>
            </w:r>
            <w:r>
              <w:rPr>
                <w:spacing w:val="-7"/>
                <w:sz w:val="20"/>
              </w:rPr>
              <w:t> </w:t>
            </w:r>
            <w:r>
              <w:rPr>
                <w:sz w:val="20"/>
              </w:rPr>
              <w:t>i</w:t>
            </w:r>
            <w:r>
              <w:rPr>
                <w:spacing w:val="-9"/>
                <w:sz w:val="20"/>
              </w:rPr>
              <w:t> </w:t>
            </w:r>
            <w:r>
              <w:rPr>
                <w:sz w:val="20"/>
              </w:rPr>
              <w:t>Beletinec-Sv. Ilija-ŽC 2050, izrada</w:t>
            </w:r>
            <w:r>
              <w:rPr>
                <w:spacing w:val="-13"/>
                <w:sz w:val="20"/>
              </w:rPr>
              <w:t> </w:t>
            </w:r>
            <w:r>
              <w:rPr>
                <w:sz w:val="20"/>
              </w:rPr>
              <w:t>će</w:t>
            </w:r>
            <w:r>
              <w:rPr>
                <w:spacing w:val="-12"/>
                <w:sz w:val="20"/>
              </w:rPr>
              <w:t> </w:t>
            </w:r>
            <w:r>
              <w:rPr>
                <w:sz w:val="20"/>
              </w:rPr>
              <w:t>biti</w:t>
            </w:r>
            <w:r>
              <w:rPr>
                <w:spacing w:val="-13"/>
                <w:sz w:val="20"/>
              </w:rPr>
              <w:t> </w:t>
            </w:r>
            <w:r>
              <w:rPr>
                <w:sz w:val="20"/>
              </w:rPr>
              <w:t>u</w:t>
            </w:r>
            <w:r>
              <w:rPr>
                <w:spacing w:val="-12"/>
                <w:sz w:val="20"/>
              </w:rPr>
              <w:t> </w:t>
            </w:r>
            <w:r>
              <w:rPr>
                <w:sz w:val="20"/>
              </w:rPr>
              <w:t>2026.g.</w:t>
            </w:r>
          </w:p>
        </w:tc>
        <w:tc>
          <w:tcPr>
            <w:tcW w:w="1294" w:type="dxa"/>
          </w:tcPr>
          <w:p>
            <w:pPr>
              <w:pStyle w:val="TableParagraph"/>
              <w:spacing w:before="1"/>
              <w:ind w:left="115" w:right="106"/>
              <w:rPr>
                <w:sz w:val="20"/>
              </w:rPr>
            </w:pPr>
            <w:r>
              <w:rPr>
                <w:sz w:val="20"/>
              </w:rPr>
              <w:t>Gradnja u uređenim i </w:t>
            </w:r>
            <w:r>
              <w:rPr>
                <w:spacing w:val="-2"/>
                <w:sz w:val="20"/>
              </w:rPr>
              <w:t>neuređenim dijelovima </w:t>
            </w:r>
            <w:r>
              <w:rPr>
                <w:spacing w:val="-4"/>
                <w:sz w:val="20"/>
              </w:rPr>
              <w:t>građevinskog </w:t>
            </w:r>
            <w:r>
              <w:rPr>
                <w:sz w:val="20"/>
              </w:rPr>
              <w:t>područja i </w:t>
            </w:r>
            <w:r>
              <w:rPr>
                <w:spacing w:val="-4"/>
                <w:sz w:val="20"/>
              </w:rPr>
              <w:t>van</w:t>
            </w:r>
          </w:p>
          <w:p>
            <w:pPr>
              <w:pStyle w:val="TableParagraph"/>
              <w:spacing w:line="228" w:lineRule="exact"/>
              <w:ind w:left="115"/>
              <w:rPr>
                <w:sz w:val="20"/>
              </w:rPr>
            </w:pPr>
            <w:r>
              <w:rPr>
                <w:spacing w:val="-4"/>
                <w:sz w:val="20"/>
              </w:rPr>
              <w:t>građevinskog </w:t>
            </w:r>
            <w:r>
              <w:rPr>
                <w:spacing w:val="-2"/>
                <w:sz w:val="20"/>
              </w:rPr>
              <w:t>područja</w:t>
            </w:r>
          </w:p>
        </w:tc>
        <w:tc>
          <w:tcPr>
            <w:tcW w:w="1296"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ind w:right="82"/>
              <w:jc w:val="right"/>
              <w:rPr>
                <w:sz w:val="20"/>
              </w:rPr>
            </w:pPr>
            <w:r>
              <w:rPr>
                <w:spacing w:val="-2"/>
                <w:sz w:val="20"/>
              </w:rPr>
              <w:t>5.000,00</w:t>
            </w:r>
          </w:p>
        </w:tc>
        <w:tc>
          <w:tcPr>
            <w:tcW w:w="1477"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ind w:right="83"/>
              <w:jc w:val="right"/>
              <w:rPr>
                <w:sz w:val="20"/>
              </w:rPr>
            </w:pPr>
            <w:r>
              <w:rPr>
                <w:spacing w:val="-4"/>
                <w:sz w:val="20"/>
              </w:rPr>
              <w:t>0,00</w:t>
            </w:r>
          </w:p>
        </w:tc>
        <w:tc>
          <w:tcPr>
            <w:tcW w:w="1378"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ind w:right="81"/>
              <w:jc w:val="right"/>
              <w:rPr>
                <w:sz w:val="20"/>
              </w:rPr>
            </w:pPr>
            <w:r>
              <w:rPr>
                <w:spacing w:val="-4"/>
                <w:sz w:val="20"/>
              </w:rPr>
              <w:t>0,00</w:t>
            </w:r>
          </w:p>
        </w:tc>
      </w:tr>
      <w:tr>
        <w:trPr>
          <w:trHeight w:val="1152" w:hRule="atLeast"/>
        </w:trPr>
        <w:tc>
          <w:tcPr>
            <w:tcW w:w="936" w:type="dxa"/>
          </w:tcPr>
          <w:p>
            <w:pPr>
              <w:pStyle w:val="TableParagraph"/>
              <w:spacing w:line="273" w:lineRule="exact"/>
              <w:ind w:left="112"/>
              <w:rPr>
                <w:sz w:val="24"/>
              </w:rPr>
            </w:pPr>
            <w:r>
              <w:rPr>
                <w:spacing w:val="-2"/>
                <w:sz w:val="24"/>
              </w:rPr>
              <w:t>421493</w:t>
            </w:r>
          </w:p>
        </w:tc>
        <w:tc>
          <w:tcPr>
            <w:tcW w:w="2110" w:type="dxa"/>
          </w:tcPr>
          <w:p>
            <w:pPr>
              <w:pStyle w:val="TableParagraph"/>
              <w:ind w:left="112" w:right="130"/>
              <w:rPr>
                <w:sz w:val="20"/>
              </w:rPr>
            </w:pPr>
            <w:r>
              <w:rPr>
                <w:sz w:val="20"/>
              </w:rPr>
              <w:t>Ost.nesp.građ.objekti-zaštitna odbojna</w:t>
            </w:r>
            <w:r>
              <w:rPr>
                <w:spacing w:val="40"/>
                <w:sz w:val="20"/>
              </w:rPr>
              <w:t> </w:t>
            </w:r>
            <w:r>
              <w:rPr>
                <w:spacing w:val="-2"/>
                <w:sz w:val="20"/>
              </w:rPr>
              <w:t>ograda</w:t>
            </w:r>
            <w:r>
              <w:rPr>
                <w:spacing w:val="-12"/>
                <w:sz w:val="20"/>
              </w:rPr>
              <w:t> </w:t>
            </w:r>
            <w:r>
              <w:rPr>
                <w:spacing w:val="-2"/>
                <w:sz w:val="20"/>
              </w:rPr>
              <w:t>odvojak</w:t>
            </w:r>
            <w:r>
              <w:rPr>
                <w:spacing w:val="-11"/>
                <w:sz w:val="20"/>
              </w:rPr>
              <w:t> </w:t>
            </w:r>
            <w:r>
              <w:rPr>
                <w:spacing w:val="-2"/>
                <w:sz w:val="20"/>
              </w:rPr>
              <w:t>Kružna Beletinec-22m</w:t>
            </w:r>
          </w:p>
        </w:tc>
        <w:tc>
          <w:tcPr>
            <w:tcW w:w="1294" w:type="dxa"/>
          </w:tcPr>
          <w:p>
            <w:pPr>
              <w:pStyle w:val="TableParagraph"/>
              <w:ind w:left="115"/>
              <w:rPr>
                <w:sz w:val="20"/>
              </w:rPr>
            </w:pPr>
            <w:r>
              <w:rPr>
                <w:sz w:val="20"/>
              </w:rPr>
              <w:t>Gradnja u </w:t>
            </w:r>
            <w:r>
              <w:rPr>
                <w:spacing w:val="-2"/>
                <w:sz w:val="20"/>
              </w:rPr>
              <w:t>uređenim dijelovima</w:t>
            </w:r>
          </w:p>
          <w:p>
            <w:pPr>
              <w:pStyle w:val="TableParagraph"/>
              <w:spacing w:line="228" w:lineRule="exact"/>
              <w:ind w:left="115"/>
              <w:rPr>
                <w:sz w:val="20"/>
              </w:rPr>
            </w:pPr>
            <w:r>
              <w:rPr>
                <w:spacing w:val="-4"/>
                <w:sz w:val="20"/>
              </w:rPr>
              <w:t>građevinskog </w:t>
            </w:r>
            <w:r>
              <w:rPr>
                <w:spacing w:val="-2"/>
                <w:sz w:val="20"/>
              </w:rPr>
              <w:t>područja</w:t>
            </w:r>
          </w:p>
        </w:tc>
        <w:tc>
          <w:tcPr>
            <w:tcW w:w="1296" w:type="dxa"/>
          </w:tcPr>
          <w:p>
            <w:pPr>
              <w:pStyle w:val="TableParagraph"/>
              <w:rPr>
                <w:i/>
                <w:sz w:val="20"/>
              </w:rPr>
            </w:pPr>
          </w:p>
          <w:p>
            <w:pPr>
              <w:pStyle w:val="TableParagraph"/>
              <w:spacing w:before="1"/>
              <w:rPr>
                <w:i/>
                <w:sz w:val="20"/>
              </w:rPr>
            </w:pPr>
          </w:p>
          <w:p>
            <w:pPr>
              <w:pStyle w:val="TableParagraph"/>
              <w:ind w:right="82"/>
              <w:jc w:val="right"/>
              <w:rPr>
                <w:sz w:val="20"/>
              </w:rPr>
            </w:pPr>
            <w:r>
              <w:rPr>
                <w:spacing w:val="-2"/>
                <w:sz w:val="20"/>
              </w:rPr>
              <w:t>10.000,00</w:t>
            </w:r>
          </w:p>
        </w:tc>
        <w:tc>
          <w:tcPr>
            <w:tcW w:w="1477" w:type="dxa"/>
          </w:tcPr>
          <w:p>
            <w:pPr>
              <w:pStyle w:val="TableParagraph"/>
              <w:rPr>
                <w:i/>
                <w:sz w:val="20"/>
              </w:rPr>
            </w:pPr>
          </w:p>
          <w:p>
            <w:pPr>
              <w:pStyle w:val="TableParagraph"/>
              <w:spacing w:before="1"/>
              <w:rPr>
                <w:i/>
                <w:sz w:val="20"/>
              </w:rPr>
            </w:pPr>
          </w:p>
          <w:p>
            <w:pPr>
              <w:pStyle w:val="TableParagraph"/>
              <w:ind w:right="83"/>
              <w:jc w:val="right"/>
              <w:rPr>
                <w:sz w:val="20"/>
              </w:rPr>
            </w:pPr>
            <w:r>
              <w:rPr>
                <w:spacing w:val="-2"/>
                <w:sz w:val="20"/>
              </w:rPr>
              <w:t>3.437,50</w:t>
            </w:r>
          </w:p>
        </w:tc>
        <w:tc>
          <w:tcPr>
            <w:tcW w:w="1378" w:type="dxa"/>
          </w:tcPr>
          <w:p>
            <w:pPr>
              <w:pStyle w:val="TableParagraph"/>
              <w:rPr>
                <w:i/>
                <w:sz w:val="20"/>
              </w:rPr>
            </w:pPr>
          </w:p>
          <w:p>
            <w:pPr>
              <w:pStyle w:val="TableParagraph"/>
              <w:spacing w:before="1"/>
              <w:rPr>
                <w:i/>
                <w:sz w:val="20"/>
              </w:rPr>
            </w:pPr>
          </w:p>
          <w:p>
            <w:pPr>
              <w:pStyle w:val="TableParagraph"/>
              <w:ind w:right="81"/>
              <w:jc w:val="right"/>
              <w:rPr>
                <w:sz w:val="20"/>
              </w:rPr>
            </w:pPr>
            <w:r>
              <w:rPr>
                <w:spacing w:val="-4"/>
                <w:sz w:val="20"/>
              </w:rPr>
              <w:t>52-</w:t>
            </w:r>
            <w:r>
              <w:rPr>
                <w:spacing w:val="-2"/>
                <w:sz w:val="20"/>
              </w:rPr>
              <w:t>3.437,50</w:t>
            </w:r>
          </w:p>
        </w:tc>
      </w:tr>
      <w:tr>
        <w:trPr>
          <w:trHeight w:val="1149" w:hRule="atLeast"/>
        </w:trPr>
        <w:tc>
          <w:tcPr>
            <w:tcW w:w="936" w:type="dxa"/>
          </w:tcPr>
          <w:p>
            <w:pPr>
              <w:pStyle w:val="TableParagraph"/>
              <w:spacing w:line="273" w:lineRule="exact"/>
              <w:ind w:left="112"/>
              <w:rPr>
                <w:sz w:val="24"/>
              </w:rPr>
            </w:pPr>
            <w:r>
              <w:rPr>
                <w:spacing w:val="-2"/>
                <w:sz w:val="24"/>
              </w:rPr>
              <w:t>42131</w:t>
            </w:r>
          </w:p>
        </w:tc>
        <w:tc>
          <w:tcPr>
            <w:tcW w:w="2110" w:type="dxa"/>
          </w:tcPr>
          <w:p>
            <w:pPr>
              <w:pStyle w:val="TableParagraph"/>
              <w:ind w:left="112" w:right="152"/>
              <w:rPr>
                <w:sz w:val="20"/>
              </w:rPr>
            </w:pPr>
            <w:r>
              <w:rPr>
                <w:spacing w:val="-2"/>
                <w:sz w:val="20"/>
              </w:rPr>
              <w:t>Nerazv.cesta</w:t>
            </w:r>
            <w:r>
              <w:rPr>
                <w:spacing w:val="-11"/>
                <w:sz w:val="20"/>
              </w:rPr>
              <w:t> </w:t>
            </w:r>
            <w:r>
              <w:rPr>
                <w:spacing w:val="-2"/>
                <w:sz w:val="20"/>
              </w:rPr>
              <w:t>Kočevec-</w:t>
            </w:r>
            <w:r>
              <w:rPr>
                <w:sz w:val="20"/>
              </w:rPr>
              <w:t>Korenjak NC 1-034 (projekti,izgradnja i </w:t>
            </w:r>
            <w:r>
              <w:rPr>
                <w:spacing w:val="-2"/>
                <w:sz w:val="20"/>
              </w:rPr>
              <w:t>nadzor).</w:t>
            </w:r>
          </w:p>
          <w:p>
            <w:pPr>
              <w:pStyle w:val="TableParagraph"/>
              <w:spacing w:line="209" w:lineRule="exact"/>
              <w:ind w:left="112"/>
              <w:rPr>
                <w:sz w:val="20"/>
              </w:rPr>
            </w:pPr>
            <w:r>
              <w:rPr>
                <w:sz w:val="20"/>
              </w:rPr>
              <w:t>Projekt</w:t>
            </w:r>
            <w:r>
              <w:rPr>
                <w:spacing w:val="-9"/>
                <w:sz w:val="20"/>
              </w:rPr>
              <w:t> </w:t>
            </w:r>
            <w:r>
              <w:rPr>
                <w:sz w:val="20"/>
              </w:rPr>
              <w:t>je</w:t>
            </w:r>
            <w:r>
              <w:rPr>
                <w:spacing w:val="-5"/>
                <w:sz w:val="20"/>
              </w:rPr>
              <w:t> </w:t>
            </w:r>
            <w:r>
              <w:rPr>
                <w:spacing w:val="-2"/>
                <w:sz w:val="20"/>
              </w:rPr>
              <w:t>odbačen</w:t>
            </w:r>
          </w:p>
        </w:tc>
        <w:tc>
          <w:tcPr>
            <w:tcW w:w="1294" w:type="dxa"/>
          </w:tcPr>
          <w:p>
            <w:pPr>
              <w:pStyle w:val="TableParagraph"/>
              <w:ind w:left="115"/>
              <w:rPr>
                <w:sz w:val="20"/>
              </w:rPr>
            </w:pPr>
            <w:r>
              <w:rPr>
                <w:sz w:val="20"/>
              </w:rPr>
              <w:t>Gradnja u </w:t>
            </w:r>
            <w:r>
              <w:rPr>
                <w:spacing w:val="-4"/>
                <w:sz w:val="20"/>
              </w:rPr>
              <w:t>neuređenim </w:t>
            </w:r>
            <w:r>
              <w:rPr>
                <w:spacing w:val="-2"/>
                <w:sz w:val="20"/>
              </w:rPr>
              <w:t>dijelovima</w:t>
            </w:r>
          </w:p>
          <w:p>
            <w:pPr>
              <w:pStyle w:val="TableParagraph"/>
              <w:spacing w:line="220" w:lineRule="auto" w:before="14"/>
              <w:ind w:left="115" w:right="399"/>
              <w:rPr>
                <w:sz w:val="20"/>
              </w:rPr>
            </w:pPr>
            <w:r>
              <w:rPr>
                <w:spacing w:val="-2"/>
                <w:sz w:val="20"/>
              </w:rPr>
              <w:t>građ. </w:t>
            </w:r>
            <w:r>
              <w:rPr>
                <w:sz w:val="20"/>
              </w:rPr>
              <w:t>područja-</w:t>
            </w:r>
          </w:p>
        </w:tc>
        <w:tc>
          <w:tcPr>
            <w:tcW w:w="1296" w:type="dxa"/>
          </w:tcPr>
          <w:p>
            <w:pPr>
              <w:pStyle w:val="TableParagraph"/>
              <w:spacing w:before="228"/>
              <w:rPr>
                <w:i/>
                <w:sz w:val="20"/>
              </w:rPr>
            </w:pPr>
          </w:p>
          <w:p>
            <w:pPr>
              <w:pStyle w:val="TableParagraph"/>
              <w:ind w:right="82"/>
              <w:jc w:val="right"/>
              <w:rPr>
                <w:sz w:val="20"/>
              </w:rPr>
            </w:pPr>
            <w:r>
              <w:rPr>
                <w:spacing w:val="-4"/>
                <w:sz w:val="20"/>
              </w:rPr>
              <w:t>0,00</w:t>
            </w:r>
          </w:p>
        </w:tc>
        <w:tc>
          <w:tcPr>
            <w:tcW w:w="1477" w:type="dxa"/>
          </w:tcPr>
          <w:p>
            <w:pPr>
              <w:pStyle w:val="TableParagraph"/>
              <w:spacing w:before="228"/>
              <w:rPr>
                <w:i/>
                <w:sz w:val="20"/>
              </w:rPr>
            </w:pPr>
          </w:p>
          <w:p>
            <w:pPr>
              <w:pStyle w:val="TableParagraph"/>
              <w:ind w:right="83"/>
              <w:jc w:val="right"/>
              <w:rPr>
                <w:sz w:val="20"/>
              </w:rPr>
            </w:pPr>
            <w:r>
              <w:rPr>
                <w:spacing w:val="-4"/>
                <w:sz w:val="20"/>
              </w:rPr>
              <w:t>0,00</w:t>
            </w:r>
          </w:p>
        </w:tc>
        <w:tc>
          <w:tcPr>
            <w:tcW w:w="1378" w:type="dxa"/>
          </w:tcPr>
          <w:p>
            <w:pPr>
              <w:pStyle w:val="TableParagraph"/>
              <w:spacing w:before="228"/>
              <w:rPr>
                <w:i/>
                <w:sz w:val="20"/>
              </w:rPr>
            </w:pPr>
          </w:p>
          <w:p>
            <w:pPr>
              <w:pStyle w:val="TableParagraph"/>
              <w:ind w:right="81"/>
              <w:jc w:val="right"/>
              <w:rPr>
                <w:sz w:val="20"/>
              </w:rPr>
            </w:pPr>
            <w:r>
              <w:rPr>
                <w:spacing w:val="-4"/>
                <w:sz w:val="20"/>
              </w:rPr>
              <w:t>0,00</w:t>
            </w:r>
          </w:p>
        </w:tc>
      </w:tr>
    </w:tbl>
    <w:p>
      <w:pPr>
        <w:pStyle w:val="TableParagraph"/>
        <w:spacing w:after="0"/>
        <w:jc w:val="right"/>
        <w:rPr>
          <w:sz w:val="20"/>
        </w:rPr>
        <w:sectPr>
          <w:headerReference w:type="default" r:id="rId97"/>
          <w:footerReference w:type="default" r:id="rId98"/>
          <w:pgSz w:w="11920" w:h="16850"/>
          <w:pgMar w:header="0" w:footer="582" w:top="940" w:bottom="780" w:left="992" w:right="708"/>
        </w:sect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
        <w:gridCol w:w="2110"/>
        <w:gridCol w:w="1294"/>
        <w:gridCol w:w="1296"/>
        <w:gridCol w:w="1477"/>
        <w:gridCol w:w="1378"/>
      </w:tblGrid>
      <w:tr>
        <w:trPr>
          <w:trHeight w:val="1610" w:hRule="atLeast"/>
        </w:trPr>
        <w:tc>
          <w:tcPr>
            <w:tcW w:w="936" w:type="dxa"/>
          </w:tcPr>
          <w:p>
            <w:pPr>
              <w:pStyle w:val="TableParagraph"/>
              <w:rPr>
                <w:sz w:val="20"/>
              </w:rPr>
            </w:pPr>
          </w:p>
        </w:tc>
        <w:tc>
          <w:tcPr>
            <w:tcW w:w="2110" w:type="dxa"/>
          </w:tcPr>
          <w:p>
            <w:pPr>
              <w:pStyle w:val="TableParagraph"/>
              <w:ind w:left="112"/>
              <w:rPr>
                <w:sz w:val="20"/>
              </w:rPr>
            </w:pPr>
            <w:r>
              <w:rPr>
                <w:sz w:val="20"/>
              </w:rPr>
              <w:t>zbog</w:t>
            </w:r>
            <w:r>
              <w:rPr>
                <w:spacing w:val="48"/>
                <w:sz w:val="20"/>
              </w:rPr>
              <w:t> </w:t>
            </w:r>
            <w:r>
              <w:rPr>
                <w:spacing w:val="-2"/>
                <w:sz w:val="20"/>
              </w:rPr>
              <w:t>zaprimljene</w:t>
            </w:r>
          </w:p>
          <w:p>
            <w:pPr>
              <w:pStyle w:val="TableParagraph"/>
              <w:ind w:left="112" w:right="262"/>
              <w:rPr>
                <w:sz w:val="20"/>
              </w:rPr>
            </w:pPr>
            <w:r>
              <w:rPr>
                <w:sz w:val="20"/>
              </w:rPr>
              <w:t>„Obavijesti o odbacivanju zbog </w:t>
            </w:r>
            <w:r>
              <w:rPr>
                <w:spacing w:val="-2"/>
                <w:sz w:val="20"/>
              </w:rPr>
              <w:t>nedostatnosti sredstava“</w:t>
            </w:r>
            <w:r>
              <w:rPr>
                <w:spacing w:val="-11"/>
                <w:sz w:val="20"/>
              </w:rPr>
              <w:t> </w:t>
            </w:r>
            <w:r>
              <w:rPr>
                <w:spacing w:val="-2"/>
                <w:sz w:val="20"/>
              </w:rPr>
              <w:t>APPRR-</w:t>
            </w:r>
            <w:r>
              <w:rPr>
                <w:spacing w:val="-2"/>
                <w:sz w:val="20"/>
              </w:rPr>
              <w:t>a</w:t>
            </w:r>
          </w:p>
        </w:tc>
        <w:tc>
          <w:tcPr>
            <w:tcW w:w="1294" w:type="dxa"/>
          </w:tcPr>
          <w:p>
            <w:pPr>
              <w:pStyle w:val="TableParagraph"/>
              <w:ind w:left="115" w:right="241"/>
              <w:rPr>
                <w:sz w:val="20"/>
              </w:rPr>
            </w:pPr>
            <w:r>
              <w:rPr>
                <w:sz w:val="20"/>
              </w:rPr>
              <w:t>djelom. I Gradnja u </w:t>
            </w:r>
            <w:r>
              <w:rPr>
                <w:spacing w:val="-4"/>
                <w:sz w:val="20"/>
              </w:rPr>
              <w:t>neuređenim </w:t>
            </w:r>
            <w:r>
              <w:rPr>
                <w:spacing w:val="-2"/>
                <w:sz w:val="20"/>
              </w:rPr>
              <w:t>dijelovima </w:t>
            </w:r>
            <w:r>
              <w:rPr>
                <w:sz w:val="20"/>
              </w:rPr>
              <w:t>van građ. područja-</w:t>
            </w:r>
          </w:p>
          <w:p>
            <w:pPr>
              <w:pStyle w:val="TableParagraph"/>
              <w:spacing w:line="210" w:lineRule="exact"/>
              <w:ind w:left="115"/>
              <w:rPr>
                <w:sz w:val="20"/>
              </w:rPr>
            </w:pPr>
            <w:r>
              <w:rPr>
                <w:spacing w:val="-2"/>
                <w:sz w:val="20"/>
              </w:rPr>
              <w:t>djelom</w:t>
            </w:r>
          </w:p>
        </w:tc>
        <w:tc>
          <w:tcPr>
            <w:tcW w:w="1296" w:type="dxa"/>
          </w:tcPr>
          <w:p>
            <w:pPr>
              <w:pStyle w:val="TableParagraph"/>
              <w:rPr>
                <w:sz w:val="20"/>
              </w:rPr>
            </w:pPr>
          </w:p>
        </w:tc>
        <w:tc>
          <w:tcPr>
            <w:tcW w:w="1477" w:type="dxa"/>
          </w:tcPr>
          <w:p>
            <w:pPr>
              <w:pStyle w:val="TableParagraph"/>
              <w:rPr>
                <w:sz w:val="20"/>
              </w:rPr>
            </w:pPr>
          </w:p>
        </w:tc>
        <w:tc>
          <w:tcPr>
            <w:tcW w:w="1378" w:type="dxa"/>
          </w:tcPr>
          <w:p>
            <w:pPr>
              <w:pStyle w:val="TableParagraph"/>
              <w:rPr>
                <w:sz w:val="20"/>
              </w:rPr>
            </w:pPr>
          </w:p>
        </w:tc>
      </w:tr>
      <w:tr>
        <w:trPr>
          <w:trHeight w:val="292" w:hRule="atLeast"/>
        </w:trPr>
        <w:tc>
          <w:tcPr>
            <w:tcW w:w="936" w:type="dxa"/>
          </w:tcPr>
          <w:p>
            <w:pPr>
              <w:pStyle w:val="TableParagraph"/>
              <w:rPr>
                <w:sz w:val="20"/>
              </w:rPr>
            </w:pPr>
          </w:p>
        </w:tc>
        <w:tc>
          <w:tcPr>
            <w:tcW w:w="2110" w:type="dxa"/>
          </w:tcPr>
          <w:p>
            <w:pPr>
              <w:pStyle w:val="TableParagraph"/>
              <w:spacing w:line="270" w:lineRule="exact"/>
              <w:ind w:left="112"/>
              <w:rPr>
                <w:b/>
                <w:sz w:val="24"/>
              </w:rPr>
            </w:pPr>
            <w:r>
              <w:rPr>
                <w:b/>
                <w:spacing w:val="-2"/>
                <w:sz w:val="24"/>
              </w:rPr>
              <w:t>SVUKUPNO:</w:t>
            </w:r>
          </w:p>
        </w:tc>
        <w:tc>
          <w:tcPr>
            <w:tcW w:w="1294" w:type="dxa"/>
          </w:tcPr>
          <w:p>
            <w:pPr>
              <w:pStyle w:val="TableParagraph"/>
              <w:rPr>
                <w:sz w:val="20"/>
              </w:rPr>
            </w:pPr>
          </w:p>
        </w:tc>
        <w:tc>
          <w:tcPr>
            <w:tcW w:w="1296" w:type="dxa"/>
          </w:tcPr>
          <w:p>
            <w:pPr>
              <w:pStyle w:val="TableParagraph"/>
              <w:spacing w:line="270" w:lineRule="exact"/>
              <w:ind w:left="115"/>
              <w:rPr>
                <w:b/>
                <w:sz w:val="24"/>
              </w:rPr>
            </w:pPr>
            <w:r>
              <w:rPr>
                <w:b/>
                <w:spacing w:val="-2"/>
                <w:sz w:val="24"/>
              </w:rPr>
              <w:t>558.000,00</w:t>
            </w:r>
          </w:p>
        </w:tc>
        <w:tc>
          <w:tcPr>
            <w:tcW w:w="1477" w:type="dxa"/>
          </w:tcPr>
          <w:p>
            <w:pPr>
              <w:pStyle w:val="TableParagraph"/>
              <w:spacing w:line="270" w:lineRule="exact"/>
              <w:ind w:left="115"/>
              <w:rPr>
                <w:b/>
                <w:sz w:val="24"/>
              </w:rPr>
            </w:pPr>
            <w:r>
              <w:rPr>
                <w:b/>
                <w:spacing w:val="-2"/>
                <w:sz w:val="24"/>
              </w:rPr>
              <w:t>413.679,72</w:t>
            </w:r>
          </w:p>
        </w:tc>
        <w:tc>
          <w:tcPr>
            <w:tcW w:w="1378" w:type="dxa"/>
          </w:tcPr>
          <w:p>
            <w:pPr>
              <w:pStyle w:val="TableParagraph"/>
              <w:spacing w:line="270" w:lineRule="exact"/>
              <w:ind w:left="114"/>
              <w:rPr>
                <w:b/>
                <w:sz w:val="24"/>
              </w:rPr>
            </w:pPr>
            <w:r>
              <w:rPr>
                <w:b/>
                <w:spacing w:val="-2"/>
                <w:sz w:val="24"/>
              </w:rPr>
              <w:t>413.679,72</w:t>
            </w:r>
          </w:p>
        </w:tc>
      </w:tr>
    </w:tbl>
    <w:p>
      <w:pPr>
        <w:pStyle w:val="BodyText"/>
        <w:spacing w:before="33"/>
        <w:rPr>
          <w:i/>
        </w:rPr>
      </w:pPr>
    </w:p>
    <w:p>
      <w:pPr>
        <w:spacing w:before="0"/>
        <w:ind w:left="424" w:right="0" w:firstLine="0"/>
        <w:jc w:val="left"/>
        <w:rPr>
          <w:sz w:val="24"/>
        </w:rPr>
      </w:pPr>
      <w:r>
        <w:rPr>
          <w:b/>
          <w:sz w:val="24"/>
        </w:rPr>
        <w:t>Izvori</w:t>
      </w:r>
      <w:r>
        <w:rPr>
          <w:b/>
          <w:spacing w:val="-5"/>
          <w:sz w:val="24"/>
        </w:rPr>
        <w:t> </w:t>
      </w:r>
      <w:r>
        <w:rPr>
          <w:b/>
          <w:sz w:val="24"/>
        </w:rPr>
        <w:t>financiranja</w:t>
      </w:r>
      <w:r>
        <w:rPr>
          <w:sz w:val="24"/>
        </w:rPr>
        <w:t>:</w:t>
      </w:r>
      <w:r>
        <w:rPr>
          <w:spacing w:val="-3"/>
          <w:sz w:val="24"/>
        </w:rPr>
        <w:t> </w:t>
      </w:r>
      <w:r>
        <w:rPr>
          <w:sz w:val="24"/>
        </w:rPr>
        <w:t>11-172.387,98,</w:t>
      </w:r>
      <w:r>
        <w:rPr>
          <w:spacing w:val="-5"/>
          <w:sz w:val="24"/>
        </w:rPr>
        <w:t> </w:t>
      </w:r>
      <w:r>
        <w:rPr>
          <w:sz w:val="24"/>
        </w:rPr>
        <w:t>43-23.888,63,</w:t>
      </w:r>
      <w:r>
        <w:rPr>
          <w:spacing w:val="-3"/>
          <w:sz w:val="24"/>
        </w:rPr>
        <w:t> </w:t>
      </w:r>
      <w:r>
        <w:rPr>
          <w:sz w:val="24"/>
        </w:rPr>
        <w:t>52-</w:t>
      </w:r>
      <w:r>
        <w:rPr>
          <w:spacing w:val="-2"/>
          <w:sz w:val="24"/>
        </w:rPr>
        <w:t>217.403,11</w:t>
      </w:r>
    </w:p>
    <w:p>
      <w:pPr>
        <w:pStyle w:val="BodyText"/>
        <w:ind w:left="424" w:right="840"/>
      </w:pPr>
      <w:r>
        <w:rPr>
          <w:b/>
        </w:rPr>
        <w:t>Cilj</w:t>
      </w:r>
      <w:r>
        <w:rPr/>
        <w:t>:</w:t>
      </w:r>
      <w:r>
        <w:rPr>
          <w:spacing w:val="37"/>
        </w:rPr>
        <w:t> </w:t>
      </w:r>
      <w:r>
        <w:rPr/>
        <w:t>povećanje</w:t>
      </w:r>
      <w:r>
        <w:rPr>
          <w:spacing w:val="36"/>
        </w:rPr>
        <w:t> </w:t>
      </w:r>
      <w:r>
        <w:rPr/>
        <w:t>prometne</w:t>
      </w:r>
      <w:r>
        <w:rPr>
          <w:spacing w:val="36"/>
        </w:rPr>
        <w:t> </w:t>
      </w:r>
      <w:r>
        <w:rPr/>
        <w:t>sigurnosti,</w:t>
      </w:r>
      <w:r>
        <w:rPr>
          <w:spacing w:val="37"/>
        </w:rPr>
        <w:t> </w:t>
      </w:r>
      <w:r>
        <w:rPr/>
        <w:t>smanjenje</w:t>
      </w:r>
      <w:r>
        <w:rPr>
          <w:spacing w:val="36"/>
        </w:rPr>
        <w:t> </w:t>
      </w:r>
      <w:r>
        <w:rPr/>
        <w:t>troškova</w:t>
      </w:r>
      <w:r>
        <w:rPr>
          <w:spacing w:val="35"/>
        </w:rPr>
        <w:t> </w:t>
      </w:r>
      <w:r>
        <w:rPr/>
        <w:t>održavanja,</w:t>
      </w:r>
      <w:r>
        <w:rPr>
          <w:spacing w:val="37"/>
        </w:rPr>
        <w:t> </w:t>
      </w:r>
      <w:r>
        <w:rPr/>
        <w:t>bolja</w:t>
      </w:r>
      <w:r>
        <w:rPr>
          <w:spacing w:val="36"/>
        </w:rPr>
        <w:t> </w:t>
      </w:r>
      <w:r>
        <w:rPr/>
        <w:t>pristupačnost, kvalitetno uređenje ulica i ostalih pripadajućih objekata</w:t>
      </w:r>
    </w:p>
    <w:p>
      <w:pPr>
        <w:pStyle w:val="BodyText"/>
        <w:ind w:left="424"/>
      </w:pPr>
      <w:r>
        <w:rPr>
          <w:b/>
        </w:rPr>
        <w:t>Mjerljivost</w:t>
      </w:r>
      <w:r>
        <w:rPr>
          <w:b/>
          <w:spacing w:val="-4"/>
        </w:rPr>
        <w:t> </w:t>
      </w:r>
      <w:r>
        <w:rPr>
          <w:b/>
        </w:rPr>
        <w:t>cilja</w:t>
      </w:r>
      <w:r>
        <w:rPr/>
        <w:t>:</w:t>
      </w:r>
      <w:r>
        <w:rPr>
          <w:spacing w:val="-3"/>
        </w:rPr>
        <w:t> </w:t>
      </w:r>
      <w:r>
        <w:rPr/>
        <w:t>manji</w:t>
      </w:r>
      <w:r>
        <w:rPr>
          <w:spacing w:val="-3"/>
        </w:rPr>
        <w:t> </w:t>
      </w:r>
      <w:r>
        <w:rPr/>
        <w:t>troškovi</w:t>
      </w:r>
      <w:r>
        <w:rPr>
          <w:spacing w:val="-3"/>
        </w:rPr>
        <w:t> </w:t>
      </w:r>
      <w:r>
        <w:rPr/>
        <w:t>održavanja,</w:t>
      </w:r>
      <w:r>
        <w:rPr>
          <w:spacing w:val="-3"/>
        </w:rPr>
        <w:t> </w:t>
      </w:r>
      <w:r>
        <w:rPr/>
        <w:t>poboljšanje</w:t>
      </w:r>
      <w:r>
        <w:rPr>
          <w:spacing w:val="-3"/>
        </w:rPr>
        <w:t> </w:t>
      </w:r>
      <w:r>
        <w:rPr/>
        <w:t>mobilnosti,</w:t>
      </w:r>
      <w:r>
        <w:rPr>
          <w:spacing w:val="-3"/>
        </w:rPr>
        <w:t> </w:t>
      </w:r>
      <w:r>
        <w:rPr/>
        <w:t>povećanje</w:t>
      </w:r>
      <w:r>
        <w:rPr>
          <w:spacing w:val="-3"/>
        </w:rPr>
        <w:t> </w:t>
      </w:r>
      <w:r>
        <w:rPr/>
        <w:t>sigurnosti</w:t>
      </w:r>
      <w:r>
        <w:rPr>
          <w:spacing w:val="-3"/>
        </w:rPr>
        <w:t> </w:t>
      </w:r>
      <w:r>
        <w:rPr/>
        <w:t>u cestovnom prometu, sprečavanje mogućih prometnih nezgoda</w:t>
      </w:r>
    </w:p>
    <w:p>
      <w:pPr>
        <w:pStyle w:val="BodyText"/>
      </w:pPr>
    </w:p>
    <w:p>
      <w:pPr>
        <w:pStyle w:val="Heading3"/>
        <w:numPr>
          <w:ilvl w:val="0"/>
          <w:numId w:val="13"/>
        </w:numPr>
        <w:tabs>
          <w:tab w:pos="1141" w:val="left" w:leader="none"/>
        </w:tabs>
        <w:spacing w:line="240" w:lineRule="auto" w:before="1" w:after="0"/>
        <w:ind w:left="1141" w:right="0" w:hanging="357"/>
        <w:jc w:val="left"/>
      </w:pPr>
      <w:r>
        <w:rPr/>
        <w:t>JAVNE</w:t>
      </w:r>
      <w:r>
        <w:rPr>
          <w:spacing w:val="-7"/>
        </w:rPr>
        <w:t> </w:t>
      </w:r>
      <w:r>
        <w:rPr/>
        <w:t>ZELENE </w:t>
      </w:r>
      <w:r>
        <w:rPr>
          <w:spacing w:val="-2"/>
        </w:rPr>
        <w:t>POVRŠINE</w:t>
      </w:r>
    </w:p>
    <w:p>
      <w:pPr>
        <w:pStyle w:val="BodyText"/>
        <w:spacing w:before="276"/>
        <w:ind w:left="424" w:right="711"/>
        <w:jc w:val="both"/>
      </w:pPr>
      <w:r>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pPr>
        <w:pStyle w:val="BodyText"/>
      </w:pPr>
    </w:p>
    <w:p>
      <w:pPr>
        <w:pStyle w:val="BodyText"/>
        <w:ind w:left="424"/>
        <w:jc w:val="both"/>
      </w:pPr>
      <w:r>
        <w:rPr/>
        <w:t>Troškovi</w:t>
      </w:r>
      <w:r>
        <w:rPr>
          <w:spacing w:val="-3"/>
        </w:rPr>
        <w:t> </w:t>
      </w:r>
      <w:r>
        <w:rPr/>
        <w:t>javnih</w:t>
      </w:r>
      <w:r>
        <w:rPr>
          <w:spacing w:val="-1"/>
        </w:rPr>
        <w:t> </w:t>
      </w:r>
      <w:r>
        <w:rPr/>
        <w:t>zelenih</w:t>
      </w:r>
      <w:r>
        <w:rPr>
          <w:spacing w:val="-1"/>
        </w:rPr>
        <w:t> </w:t>
      </w:r>
      <w:r>
        <w:rPr/>
        <w:t>površina</w:t>
      </w:r>
      <w:r>
        <w:rPr>
          <w:spacing w:val="-3"/>
        </w:rPr>
        <w:t> </w:t>
      </w:r>
      <w:r>
        <w:rPr/>
        <w:t>za</w:t>
      </w:r>
      <w:r>
        <w:rPr>
          <w:spacing w:val="-5"/>
        </w:rPr>
        <w:t> </w:t>
      </w:r>
      <w:r>
        <w:rPr/>
        <w:t>2025.</w:t>
      </w:r>
      <w:r>
        <w:rPr>
          <w:spacing w:val="-1"/>
        </w:rPr>
        <w:t> </w:t>
      </w:r>
      <w:r>
        <w:rPr/>
        <w:t>godinu</w:t>
      </w:r>
      <w:r>
        <w:rPr>
          <w:spacing w:val="1"/>
        </w:rPr>
        <w:t> </w:t>
      </w:r>
      <w:r>
        <w:rPr/>
        <w:t>raspoređuju</w:t>
      </w:r>
      <w:r>
        <w:rPr>
          <w:spacing w:val="-1"/>
        </w:rPr>
        <w:t> </w:t>
      </w:r>
      <w:r>
        <w:rPr/>
        <w:t>se</w:t>
      </w:r>
      <w:r>
        <w:rPr>
          <w:spacing w:val="-4"/>
        </w:rPr>
        <w:t> </w:t>
      </w:r>
      <w:r>
        <w:rPr/>
        <w:t>kako</w:t>
      </w:r>
      <w:r>
        <w:rPr>
          <w:spacing w:val="-1"/>
        </w:rPr>
        <w:t> </w:t>
      </w:r>
      <w:r>
        <w:rPr>
          <w:spacing w:val="-2"/>
        </w:rPr>
        <w:t>slijedi:</w:t>
      </w:r>
    </w:p>
    <w:p>
      <w:pPr>
        <w:pStyle w:val="BodyText"/>
      </w:pPr>
    </w:p>
    <w:p>
      <w:pPr>
        <w:spacing w:before="0"/>
        <w:ind w:left="424" w:right="840" w:firstLine="0"/>
        <w:jc w:val="left"/>
        <w:rPr>
          <w:i/>
          <w:sz w:val="24"/>
        </w:rPr>
      </w:pPr>
      <w:r>
        <w:rPr>
          <w:i/>
          <w:sz w:val="24"/>
        </w:rPr>
        <w:t>AKTIVNOST</w:t>
      </w:r>
      <w:r>
        <w:rPr>
          <w:i/>
          <w:spacing w:val="-12"/>
          <w:sz w:val="24"/>
        </w:rPr>
        <w:t> </w:t>
      </w:r>
      <w:r>
        <w:rPr>
          <w:i/>
          <w:sz w:val="24"/>
        </w:rPr>
        <w:t>A100405</w:t>
      </w:r>
      <w:r>
        <w:rPr>
          <w:i/>
          <w:spacing w:val="-12"/>
          <w:sz w:val="24"/>
        </w:rPr>
        <w:t> </w:t>
      </w:r>
      <w:r>
        <w:rPr>
          <w:i/>
          <w:sz w:val="24"/>
        </w:rPr>
        <w:t>ODRŽAVANJE</w:t>
      </w:r>
      <w:r>
        <w:rPr>
          <w:i/>
          <w:spacing w:val="-13"/>
          <w:sz w:val="24"/>
        </w:rPr>
        <w:t> </w:t>
      </w:r>
      <w:r>
        <w:rPr>
          <w:i/>
          <w:sz w:val="24"/>
        </w:rPr>
        <w:t>JAVNIH</w:t>
      </w:r>
      <w:r>
        <w:rPr>
          <w:i/>
          <w:spacing w:val="-12"/>
          <w:sz w:val="24"/>
        </w:rPr>
        <w:t> </w:t>
      </w:r>
      <w:r>
        <w:rPr>
          <w:i/>
          <w:sz w:val="24"/>
        </w:rPr>
        <w:t>POVRŠINA,</w:t>
      </w:r>
      <w:r>
        <w:rPr>
          <w:i/>
          <w:spacing w:val="-12"/>
          <w:sz w:val="24"/>
        </w:rPr>
        <w:t> </w:t>
      </w:r>
      <w:r>
        <w:rPr>
          <w:i/>
          <w:sz w:val="24"/>
        </w:rPr>
        <w:t>K100502</w:t>
      </w:r>
      <w:r>
        <w:rPr>
          <w:i/>
          <w:spacing w:val="-9"/>
          <w:sz w:val="24"/>
        </w:rPr>
        <w:t> </w:t>
      </w:r>
      <w:r>
        <w:rPr>
          <w:i/>
          <w:sz w:val="24"/>
        </w:rPr>
        <w:t>IZGRADNJA DJEČJIH IGRALIŠTA I SPORTSKIH OBJEKATA i A100407 ARHEOLOŠKA </w:t>
      </w:r>
      <w:r>
        <w:rPr>
          <w:i/>
          <w:spacing w:val="-2"/>
          <w:sz w:val="24"/>
        </w:rPr>
        <w:t>ISTRAŽIVANJA</w:t>
      </w:r>
    </w:p>
    <w:p>
      <w:pPr>
        <w:pStyle w:val="BodyText"/>
        <w:spacing w:before="49" w:after="1"/>
        <w:rPr>
          <w:i/>
          <w:sz w:val="20"/>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2096"/>
        <w:gridCol w:w="1424"/>
        <w:gridCol w:w="1419"/>
        <w:gridCol w:w="1420"/>
        <w:gridCol w:w="1701"/>
      </w:tblGrid>
      <w:tr>
        <w:trPr>
          <w:trHeight w:val="758" w:hRule="atLeast"/>
        </w:trPr>
        <w:tc>
          <w:tcPr>
            <w:tcW w:w="876" w:type="dxa"/>
          </w:tcPr>
          <w:p>
            <w:pPr>
              <w:pStyle w:val="TableParagraph"/>
              <w:spacing w:line="249" w:lineRule="exact"/>
              <w:ind w:left="112"/>
              <w:rPr>
                <w:b/>
                <w:sz w:val="22"/>
              </w:rPr>
            </w:pPr>
            <w:r>
              <w:rPr>
                <w:b/>
                <w:spacing w:val="-5"/>
                <w:sz w:val="22"/>
              </w:rPr>
              <w:t>CTO</w:t>
            </w:r>
          </w:p>
        </w:tc>
        <w:tc>
          <w:tcPr>
            <w:tcW w:w="2096" w:type="dxa"/>
          </w:tcPr>
          <w:p>
            <w:pPr>
              <w:pStyle w:val="TableParagraph"/>
              <w:spacing w:line="249" w:lineRule="exact"/>
              <w:ind w:left="112"/>
              <w:rPr>
                <w:b/>
                <w:sz w:val="22"/>
              </w:rPr>
            </w:pPr>
            <w:r>
              <w:rPr>
                <w:b/>
                <w:sz w:val="22"/>
              </w:rPr>
              <w:t>Naziv</w:t>
            </w:r>
            <w:r>
              <w:rPr>
                <w:b/>
                <w:spacing w:val="-3"/>
                <w:sz w:val="22"/>
              </w:rPr>
              <w:t> </w:t>
            </w:r>
            <w:r>
              <w:rPr>
                <w:b/>
                <w:spacing w:val="-2"/>
                <w:sz w:val="22"/>
              </w:rPr>
              <w:t>objekta</w:t>
            </w:r>
          </w:p>
        </w:tc>
        <w:tc>
          <w:tcPr>
            <w:tcW w:w="1424" w:type="dxa"/>
          </w:tcPr>
          <w:p>
            <w:pPr>
              <w:pStyle w:val="TableParagraph"/>
              <w:ind w:left="112"/>
              <w:rPr>
                <w:b/>
                <w:sz w:val="22"/>
              </w:rPr>
            </w:pPr>
            <w:r>
              <w:rPr>
                <w:b/>
                <w:spacing w:val="-4"/>
                <w:sz w:val="22"/>
              </w:rPr>
              <w:t>Namjena </w:t>
            </w:r>
            <w:r>
              <w:rPr>
                <w:b/>
                <w:spacing w:val="-2"/>
                <w:sz w:val="22"/>
              </w:rPr>
              <w:t>gradnje</w:t>
            </w:r>
          </w:p>
        </w:tc>
        <w:tc>
          <w:tcPr>
            <w:tcW w:w="1419" w:type="dxa"/>
          </w:tcPr>
          <w:p>
            <w:pPr>
              <w:pStyle w:val="TableParagraph"/>
              <w:ind w:left="114"/>
              <w:rPr>
                <w:b/>
                <w:sz w:val="22"/>
              </w:rPr>
            </w:pPr>
            <w:r>
              <w:rPr>
                <w:b/>
                <w:spacing w:val="-2"/>
                <w:sz w:val="22"/>
              </w:rPr>
              <w:t>Izmjene</w:t>
            </w:r>
            <w:r>
              <w:rPr>
                <w:b/>
                <w:spacing w:val="-16"/>
                <w:sz w:val="22"/>
              </w:rPr>
              <w:t> </w:t>
            </w:r>
            <w:r>
              <w:rPr>
                <w:b/>
                <w:spacing w:val="-2"/>
                <w:sz w:val="22"/>
              </w:rPr>
              <w:t>i dopune</w:t>
            </w:r>
          </w:p>
        </w:tc>
        <w:tc>
          <w:tcPr>
            <w:tcW w:w="1420" w:type="dxa"/>
          </w:tcPr>
          <w:p>
            <w:pPr>
              <w:pStyle w:val="TableParagraph"/>
              <w:ind w:left="113"/>
              <w:rPr>
                <w:b/>
                <w:sz w:val="22"/>
              </w:rPr>
            </w:pPr>
            <w:r>
              <w:rPr>
                <w:b/>
                <w:spacing w:val="-2"/>
                <w:sz w:val="22"/>
              </w:rPr>
              <w:t>Izvršenje </w:t>
            </w:r>
            <w:r>
              <w:rPr>
                <w:b/>
                <w:spacing w:val="-4"/>
                <w:sz w:val="22"/>
              </w:rPr>
              <w:t>Proračuna</w:t>
            </w:r>
          </w:p>
          <w:p>
            <w:pPr>
              <w:pStyle w:val="TableParagraph"/>
              <w:spacing w:line="234" w:lineRule="exact"/>
              <w:ind w:left="113"/>
              <w:rPr>
                <w:b/>
                <w:sz w:val="22"/>
              </w:rPr>
            </w:pPr>
            <w:r>
              <w:rPr>
                <w:b/>
                <w:spacing w:val="-5"/>
                <w:sz w:val="22"/>
              </w:rPr>
              <w:t>EUR</w:t>
            </w:r>
          </w:p>
        </w:tc>
        <w:tc>
          <w:tcPr>
            <w:tcW w:w="1701" w:type="dxa"/>
          </w:tcPr>
          <w:p>
            <w:pPr>
              <w:pStyle w:val="TableParagraph"/>
              <w:ind w:left="112"/>
              <w:rPr>
                <w:b/>
                <w:sz w:val="22"/>
              </w:rPr>
            </w:pPr>
            <w:r>
              <w:rPr>
                <w:b/>
                <w:spacing w:val="-2"/>
                <w:sz w:val="22"/>
              </w:rPr>
              <w:t>Izvori </w:t>
            </w:r>
            <w:r>
              <w:rPr>
                <w:b/>
                <w:spacing w:val="-4"/>
                <w:sz w:val="22"/>
              </w:rPr>
              <w:t>financiranja</w:t>
            </w:r>
          </w:p>
        </w:tc>
      </w:tr>
      <w:tr>
        <w:trPr>
          <w:trHeight w:val="417" w:hRule="atLeast"/>
        </w:trPr>
        <w:tc>
          <w:tcPr>
            <w:tcW w:w="876" w:type="dxa"/>
            <w:tcBorders>
              <w:bottom w:val="nil"/>
            </w:tcBorders>
          </w:tcPr>
          <w:p>
            <w:pPr>
              <w:pStyle w:val="TableParagraph"/>
              <w:spacing w:line="249" w:lineRule="exact"/>
              <w:ind w:left="112"/>
              <w:rPr>
                <w:sz w:val="22"/>
              </w:rPr>
            </w:pPr>
            <w:r>
              <w:rPr>
                <w:spacing w:val="-2"/>
                <w:sz w:val="22"/>
              </w:rPr>
              <w:t>411391</w:t>
            </w:r>
          </w:p>
        </w:tc>
        <w:tc>
          <w:tcPr>
            <w:tcW w:w="2096" w:type="dxa"/>
            <w:tcBorders>
              <w:bottom w:val="nil"/>
            </w:tcBorders>
          </w:tcPr>
          <w:p>
            <w:pPr>
              <w:pStyle w:val="TableParagraph"/>
              <w:spacing w:line="206" w:lineRule="exact"/>
              <w:ind w:left="112"/>
              <w:rPr>
                <w:sz w:val="18"/>
              </w:rPr>
            </w:pPr>
            <w:r>
              <w:rPr>
                <w:spacing w:val="-4"/>
                <w:sz w:val="18"/>
              </w:rPr>
              <w:t>Ost.nesp.prir.mat.imovina </w:t>
            </w:r>
            <w:r>
              <w:rPr>
                <w:sz w:val="18"/>
              </w:rPr>
              <w:t>Rudnik</w:t>
            </w:r>
            <w:r>
              <w:rPr>
                <w:spacing w:val="-3"/>
                <w:sz w:val="18"/>
              </w:rPr>
              <w:t> </w:t>
            </w:r>
            <w:r>
              <w:rPr>
                <w:sz w:val="18"/>
              </w:rPr>
              <w:t>Beletinec-</w:t>
            </w:r>
            <w:r>
              <w:rPr>
                <w:spacing w:val="-2"/>
                <w:sz w:val="18"/>
              </w:rPr>
              <w:t>kupnja</w:t>
            </w:r>
          </w:p>
        </w:tc>
        <w:tc>
          <w:tcPr>
            <w:tcW w:w="1424" w:type="dxa"/>
            <w:tcBorders>
              <w:bottom w:val="nil"/>
            </w:tcBorders>
          </w:tcPr>
          <w:p>
            <w:pPr>
              <w:pStyle w:val="TableParagraph"/>
              <w:spacing w:line="206" w:lineRule="exact"/>
              <w:ind w:left="112"/>
              <w:rPr>
                <w:sz w:val="18"/>
              </w:rPr>
            </w:pPr>
            <w:r>
              <w:rPr>
                <w:spacing w:val="-2"/>
                <w:sz w:val="18"/>
              </w:rPr>
              <w:t>Rekonstrukcija </w:t>
            </w:r>
            <w:r>
              <w:rPr>
                <w:sz w:val="18"/>
              </w:rPr>
              <w:t>rudarskog</w:t>
            </w:r>
            <w:r>
              <w:rPr>
                <w:spacing w:val="-13"/>
                <w:sz w:val="18"/>
              </w:rPr>
              <w:t> </w:t>
            </w:r>
            <w:r>
              <w:rPr>
                <w:spacing w:val="-4"/>
                <w:sz w:val="18"/>
              </w:rPr>
              <w:t>okna</w:t>
            </w:r>
          </w:p>
        </w:tc>
        <w:tc>
          <w:tcPr>
            <w:tcW w:w="1419" w:type="dxa"/>
            <w:tcBorders>
              <w:bottom w:val="nil"/>
            </w:tcBorders>
          </w:tcPr>
          <w:p>
            <w:pPr>
              <w:pStyle w:val="TableParagraph"/>
              <w:rPr>
                <w:sz w:val="20"/>
              </w:rPr>
            </w:pPr>
          </w:p>
        </w:tc>
        <w:tc>
          <w:tcPr>
            <w:tcW w:w="1420" w:type="dxa"/>
            <w:tcBorders>
              <w:bottom w:val="nil"/>
            </w:tcBorders>
          </w:tcPr>
          <w:p>
            <w:pPr>
              <w:pStyle w:val="TableParagraph"/>
              <w:rPr>
                <w:sz w:val="20"/>
              </w:rPr>
            </w:pPr>
          </w:p>
        </w:tc>
        <w:tc>
          <w:tcPr>
            <w:tcW w:w="1701" w:type="dxa"/>
            <w:tcBorders>
              <w:bottom w:val="nil"/>
            </w:tcBorders>
          </w:tcPr>
          <w:p>
            <w:pPr>
              <w:pStyle w:val="TableParagraph"/>
              <w:rPr>
                <w:sz w:val="20"/>
              </w:rPr>
            </w:pPr>
          </w:p>
        </w:tc>
      </w:tr>
      <w:tr>
        <w:trPr>
          <w:trHeight w:val="414" w:hRule="atLeast"/>
        </w:trPr>
        <w:tc>
          <w:tcPr>
            <w:tcW w:w="876" w:type="dxa"/>
            <w:tcBorders>
              <w:top w:val="nil"/>
              <w:bottom w:val="nil"/>
            </w:tcBorders>
          </w:tcPr>
          <w:p>
            <w:pPr>
              <w:pStyle w:val="TableParagraph"/>
              <w:rPr>
                <w:sz w:val="20"/>
              </w:rPr>
            </w:pPr>
          </w:p>
        </w:tc>
        <w:tc>
          <w:tcPr>
            <w:tcW w:w="2096" w:type="dxa"/>
            <w:tcBorders>
              <w:top w:val="nil"/>
              <w:bottom w:val="nil"/>
            </w:tcBorders>
          </w:tcPr>
          <w:p>
            <w:pPr>
              <w:pStyle w:val="TableParagraph"/>
              <w:spacing w:line="204" w:lineRule="exact"/>
              <w:ind w:left="112"/>
              <w:rPr>
                <w:sz w:val="18"/>
              </w:rPr>
            </w:pPr>
            <w:r>
              <w:rPr>
                <w:sz w:val="18"/>
              </w:rPr>
              <w:t>i </w:t>
            </w:r>
            <w:r>
              <w:rPr>
                <w:spacing w:val="-2"/>
                <w:sz w:val="18"/>
              </w:rPr>
              <w:t>uređenje.</w:t>
            </w:r>
          </w:p>
          <w:p>
            <w:pPr>
              <w:pStyle w:val="TableParagraph"/>
              <w:spacing w:line="190" w:lineRule="exact"/>
              <w:ind w:left="112"/>
              <w:rPr>
                <w:sz w:val="18"/>
              </w:rPr>
            </w:pPr>
            <w:r>
              <w:rPr>
                <w:sz w:val="18"/>
              </w:rPr>
              <w:t>Projekt</w:t>
            </w:r>
            <w:r>
              <w:rPr>
                <w:spacing w:val="-2"/>
                <w:sz w:val="18"/>
              </w:rPr>
              <w:t> </w:t>
            </w:r>
            <w:r>
              <w:rPr>
                <w:sz w:val="18"/>
              </w:rPr>
              <w:t>se </w:t>
            </w:r>
            <w:r>
              <w:rPr>
                <w:spacing w:val="-2"/>
                <w:sz w:val="18"/>
              </w:rPr>
              <w:t>planira</w:t>
            </w:r>
          </w:p>
        </w:tc>
        <w:tc>
          <w:tcPr>
            <w:tcW w:w="1424" w:type="dxa"/>
            <w:tcBorders>
              <w:top w:val="nil"/>
              <w:bottom w:val="nil"/>
            </w:tcBorders>
          </w:tcPr>
          <w:p>
            <w:pPr>
              <w:pStyle w:val="TableParagraph"/>
              <w:spacing w:line="204" w:lineRule="exact"/>
              <w:ind w:left="112"/>
              <w:rPr>
                <w:sz w:val="18"/>
              </w:rPr>
            </w:pPr>
            <w:r>
              <w:rPr>
                <w:sz w:val="18"/>
              </w:rPr>
              <w:t>u</w:t>
            </w:r>
            <w:r>
              <w:rPr>
                <w:spacing w:val="1"/>
                <w:sz w:val="18"/>
              </w:rPr>
              <w:t> </w:t>
            </w:r>
            <w:r>
              <w:rPr>
                <w:spacing w:val="-2"/>
                <w:sz w:val="18"/>
              </w:rPr>
              <w:t>neuređenim</w:t>
            </w:r>
          </w:p>
          <w:p>
            <w:pPr>
              <w:pStyle w:val="TableParagraph"/>
              <w:spacing w:line="190" w:lineRule="exact"/>
              <w:ind w:left="112"/>
              <w:rPr>
                <w:sz w:val="18"/>
              </w:rPr>
            </w:pPr>
            <w:r>
              <w:rPr>
                <w:sz w:val="18"/>
              </w:rPr>
              <w:t>dijelovima</w:t>
            </w:r>
            <w:r>
              <w:rPr>
                <w:spacing w:val="-1"/>
                <w:sz w:val="18"/>
              </w:rPr>
              <w:t> </w:t>
            </w:r>
            <w:r>
              <w:rPr>
                <w:spacing w:val="-5"/>
                <w:sz w:val="18"/>
              </w:rPr>
              <w:t>van</w:t>
            </w:r>
          </w:p>
        </w:tc>
        <w:tc>
          <w:tcPr>
            <w:tcW w:w="1419" w:type="dxa"/>
            <w:tcBorders>
              <w:top w:val="nil"/>
              <w:bottom w:val="nil"/>
            </w:tcBorders>
          </w:tcPr>
          <w:p>
            <w:pPr>
              <w:pStyle w:val="TableParagraph"/>
              <w:spacing w:before="89"/>
              <w:ind w:right="86"/>
              <w:jc w:val="right"/>
              <w:rPr>
                <w:sz w:val="20"/>
              </w:rPr>
            </w:pPr>
            <w:r>
              <w:rPr>
                <w:spacing w:val="-4"/>
                <w:sz w:val="20"/>
              </w:rPr>
              <w:t>0,00</w:t>
            </w:r>
          </w:p>
        </w:tc>
        <w:tc>
          <w:tcPr>
            <w:tcW w:w="1420" w:type="dxa"/>
            <w:tcBorders>
              <w:top w:val="nil"/>
              <w:bottom w:val="nil"/>
            </w:tcBorders>
          </w:tcPr>
          <w:p>
            <w:pPr>
              <w:pStyle w:val="TableParagraph"/>
              <w:spacing w:before="89"/>
              <w:ind w:right="85"/>
              <w:jc w:val="right"/>
              <w:rPr>
                <w:sz w:val="20"/>
              </w:rPr>
            </w:pPr>
            <w:r>
              <w:rPr>
                <w:spacing w:val="-4"/>
                <w:sz w:val="20"/>
              </w:rPr>
              <w:t>0,00</w:t>
            </w:r>
          </w:p>
        </w:tc>
        <w:tc>
          <w:tcPr>
            <w:tcW w:w="1701" w:type="dxa"/>
            <w:tcBorders>
              <w:top w:val="nil"/>
              <w:bottom w:val="nil"/>
            </w:tcBorders>
          </w:tcPr>
          <w:p>
            <w:pPr>
              <w:pStyle w:val="TableParagraph"/>
              <w:spacing w:before="89"/>
              <w:ind w:right="84"/>
              <w:jc w:val="right"/>
              <w:rPr>
                <w:sz w:val="20"/>
              </w:rPr>
            </w:pPr>
            <w:r>
              <w:rPr>
                <w:spacing w:val="-4"/>
                <w:sz w:val="20"/>
              </w:rPr>
              <w:t>0,00</w:t>
            </w:r>
          </w:p>
        </w:tc>
      </w:tr>
      <w:tr>
        <w:trPr>
          <w:trHeight w:val="410" w:hRule="atLeast"/>
        </w:trPr>
        <w:tc>
          <w:tcPr>
            <w:tcW w:w="876" w:type="dxa"/>
            <w:tcBorders>
              <w:top w:val="nil"/>
            </w:tcBorders>
          </w:tcPr>
          <w:p>
            <w:pPr>
              <w:pStyle w:val="TableParagraph"/>
              <w:rPr>
                <w:sz w:val="20"/>
              </w:rPr>
            </w:pPr>
          </w:p>
        </w:tc>
        <w:tc>
          <w:tcPr>
            <w:tcW w:w="2096" w:type="dxa"/>
            <w:tcBorders>
              <w:top w:val="nil"/>
            </w:tcBorders>
          </w:tcPr>
          <w:p>
            <w:pPr>
              <w:pStyle w:val="TableParagraph"/>
              <w:spacing w:line="203" w:lineRule="exact"/>
              <w:ind w:left="112"/>
              <w:rPr>
                <w:sz w:val="18"/>
              </w:rPr>
            </w:pPr>
            <w:r>
              <w:rPr>
                <w:spacing w:val="-2"/>
                <w:sz w:val="18"/>
              </w:rPr>
              <w:t>realizirati</w:t>
            </w:r>
            <w:r>
              <w:rPr>
                <w:spacing w:val="-1"/>
                <w:sz w:val="18"/>
              </w:rPr>
              <w:t> </w:t>
            </w:r>
            <w:r>
              <w:rPr>
                <w:spacing w:val="-2"/>
                <w:sz w:val="18"/>
              </w:rPr>
              <w:t>u</w:t>
            </w:r>
            <w:r>
              <w:rPr>
                <w:spacing w:val="1"/>
                <w:sz w:val="18"/>
              </w:rPr>
              <w:t> </w:t>
            </w:r>
            <w:r>
              <w:rPr>
                <w:spacing w:val="-2"/>
                <w:sz w:val="18"/>
              </w:rPr>
              <w:t>2026.g.</w:t>
            </w:r>
          </w:p>
        </w:tc>
        <w:tc>
          <w:tcPr>
            <w:tcW w:w="1424" w:type="dxa"/>
            <w:tcBorders>
              <w:top w:val="nil"/>
            </w:tcBorders>
          </w:tcPr>
          <w:p>
            <w:pPr>
              <w:pStyle w:val="TableParagraph"/>
              <w:spacing w:line="220" w:lineRule="auto" w:before="9"/>
              <w:ind w:left="112"/>
              <w:rPr>
                <w:sz w:val="18"/>
              </w:rPr>
            </w:pPr>
            <w:r>
              <w:rPr>
                <w:spacing w:val="-4"/>
                <w:sz w:val="18"/>
              </w:rPr>
              <w:t>građevinskog </w:t>
            </w:r>
            <w:r>
              <w:rPr>
                <w:spacing w:val="-2"/>
                <w:sz w:val="18"/>
              </w:rPr>
              <w:t>područja</w:t>
            </w:r>
          </w:p>
        </w:tc>
        <w:tc>
          <w:tcPr>
            <w:tcW w:w="1419" w:type="dxa"/>
            <w:tcBorders>
              <w:top w:val="nil"/>
            </w:tcBorders>
          </w:tcPr>
          <w:p>
            <w:pPr>
              <w:pStyle w:val="TableParagraph"/>
              <w:rPr>
                <w:sz w:val="20"/>
              </w:rPr>
            </w:pPr>
          </w:p>
        </w:tc>
        <w:tc>
          <w:tcPr>
            <w:tcW w:w="1420" w:type="dxa"/>
            <w:tcBorders>
              <w:top w:val="nil"/>
            </w:tcBorders>
          </w:tcPr>
          <w:p>
            <w:pPr>
              <w:pStyle w:val="TableParagraph"/>
              <w:rPr>
                <w:sz w:val="20"/>
              </w:rPr>
            </w:pPr>
          </w:p>
        </w:tc>
        <w:tc>
          <w:tcPr>
            <w:tcW w:w="1701" w:type="dxa"/>
            <w:tcBorders>
              <w:top w:val="nil"/>
            </w:tcBorders>
          </w:tcPr>
          <w:p>
            <w:pPr>
              <w:pStyle w:val="TableParagraph"/>
              <w:rPr>
                <w:sz w:val="20"/>
              </w:rPr>
            </w:pPr>
          </w:p>
        </w:tc>
      </w:tr>
      <w:tr>
        <w:trPr>
          <w:trHeight w:val="1149" w:hRule="atLeast"/>
        </w:trPr>
        <w:tc>
          <w:tcPr>
            <w:tcW w:w="876" w:type="dxa"/>
          </w:tcPr>
          <w:p>
            <w:pPr>
              <w:pStyle w:val="TableParagraph"/>
              <w:spacing w:before="192"/>
              <w:rPr>
                <w:i/>
                <w:sz w:val="22"/>
              </w:rPr>
            </w:pPr>
          </w:p>
          <w:p>
            <w:pPr>
              <w:pStyle w:val="TableParagraph"/>
              <w:ind w:left="112"/>
              <w:rPr>
                <w:sz w:val="22"/>
              </w:rPr>
            </w:pPr>
            <w:r>
              <w:rPr>
                <w:spacing w:val="-2"/>
                <w:sz w:val="22"/>
              </w:rPr>
              <w:t>422721</w:t>
            </w:r>
          </w:p>
        </w:tc>
        <w:tc>
          <w:tcPr>
            <w:tcW w:w="2096" w:type="dxa"/>
          </w:tcPr>
          <w:p>
            <w:pPr>
              <w:pStyle w:val="TableParagraph"/>
              <w:ind w:left="118" w:right="97"/>
              <w:jc w:val="center"/>
              <w:rPr>
                <w:sz w:val="20"/>
              </w:rPr>
            </w:pPr>
            <w:r>
              <w:rPr>
                <w:spacing w:val="-2"/>
                <w:sz w:val="20"/>
              </w:rPr>
              <w:t>Strojevi</w:t>
            </w:r>
            <w:r>
              <w:rPr>
                <w:spacing w:val="-11"/>
                <w:sz w:val="20"/>
              </w:rPr>
              <w:t> </w:t>
            </w:r>
            <w:r>
              <w:rPr>
                <w:spacing w:val="-2"/>
                <w:sz w:val="20"/>
              </w:rPr>
              <w:t>i</w:t>
            </w:r>
            <w:r>
              <w:rPr>
                <w:spacing w:val="-12"/>
                <w:sz w:val="20"/>
              </w:rPr>
              <w:t> </w:t>
            </w:r>
            <w:r>
              <w:rPr>
                <w:spacing w:val="-2"/>
                <w:sz w:val="20"/>
              </w:rPr>
              <w:t>vozila</w:t>
            </w:r>
            <w:r>
              <w:rPr>
                <w:spacing w:val="-11"/>
                <w:sz w:val="20"/>
              </w:rPr>
              <w:t> </w:t>
            </w:r>
            <w:r>
              <w:rPr>
                <w:spacing w:val="-2"/>
                <w:sz w:val="20"/>
              </w:rPr>
              <w:t>za </w:t>
            </w:r>
            <w:r>
              <w:rPr>
                <w:sz w:val="20"/>
              </w:rPr>
              <w:t>održavanje javnih </w:t>
            </w:r>
            <w:r>
              <w:rPr>
                <w:spacing w:val="-2"/>
                <w:sz w:val="20"/>
              </w:rPr>
              <w:t>površina</w:t>
            </w:r>
          </w:p>
          <w:p>
            <w:pPr>
              <w:pStyle w:val="TableParagraph"/>
              <w:spacing w:line="227" w:lineRule="exact"/>
              <w:ind w:left="115" w:right="97"/>
              <w:jc w:val="center"/>
              <w:rPr>
                <w:sz w:val="20"/>
              </w:rPr>
            </w:pPr>
            <w:r>
              <w:rPr>
                <w:spacing w:val="-2"/>
                <w:sz w:val="20"/>
              </w:rPr>
              <w:t>Nabava</w:t>
            </w:r>
            <w:r>
              <w:rPr>
                <w:spacing w:val="-5"/>
                <w:sz w:val="20"/>
              </w:rPr>
              <w:t> </w:t>
            </w:r>
            <w:r>
              <w:rPr>
                <w:spacing w:val="-2"/>
                <w:sz w:val="20"/>
              </w:rPr>
              <w:t>kosilice</w:t>
            </w:r>
            <w:r>
              <w:rPr>
                <w:spacing w:val="-5"/>
                <w:sz w:val="20"/>
              </w:rPr>
              <w:t> </w:t>
            </w:r>
            <w:r>
              <w:rPr>
                <w:spacing w:val="-2"/>
                <w:sz w:val="20"/>
              </w:rPr>
              <w:t>za</w:t>
            </w:r>
            <w:r>
              <w:rPr>
                <w:spacing w:val="-7"/>
                <w:sz w:val="20"/>
              </w:rPr>
              <w:t> </w:t>
            </w:r>
            <w:r>
              <w:rPr>
                <w:spacing w:val="-5"/>
                <w:sz w:val="20"/>
              </w:rPr>
              <w:t>NK</w:t>
            </w:r>
          </w:p>
          <w:p>
            <w:pPr>
              <w:pStyle w:val="TableParagraph"/>
              <w:spacing w:line="212" w:lineRule="exact"/>
              <w:ind w:left="116" w:right="97"/>
              <w:jc w:val="center"/>
              <w:rPr>
                <w:sz w:val="20"/>
              </w:rPr>
            </w:pPr>
            <w:r>
              <w:rPr>
                <w:spacing w:val="-2"/>
                <w:sz w:val="20"/>
              </w:rPr>
              <w:t>Bednju</w:t>
            </w:r>
          </w:p>
        </w:tc>
        <w:tc>
          <w:tcPr>
            <w:tcW w:w="1424" w:type="dxa"/>
          </w:tcPr>
          <w:p>
            <w:pPr>
              <w:pStyle w:val="TableParagraph"/>
              <w:rPr>
                <w:sz w:val="20"/>
              </w:rPr>
            </w:pPr>
          </w:p>
        </w:tc>
        <w:tc>
          <w:tcPr>
            <w:tcW w:w="1419" w:type="dxa"/>
          </w:tcPr>
          <w:p>
            <w:pPr>
              <w:pStyle w:val="TableParagraph"/>
              <w:rPr>
                <w:i/>
                <w:sz w:val="20"/>
              </w:rPr>
            </w:pPr>
          </w:p>
          <w:p>
            <w:pPr>
              <w:pStyle w:val="TableParagraph"/>
              <w:spacing w:before="1"/>
              <w:rPr>
                <w:i/>
                <w:sz w:val="20"/>
              </w:rPr>
            </w:pPr>
          </w:p>
          <w:p>
            <w:pPr>
              <w:pStyle w:val="TableParagraph"/>
              <w:ind w:right="86"/>
              <w:jc w:val="right"/>
              <w:rPr>
                <w:sz w:val="20"/>
              </w:rPr>
            </w:pPr>
            <w:r>
              <w:rPr>
                <w:spacing w:val="-2"/>
                <w:sz w:val="20"/>
              </w:rPr>
              <w:t>10.000,00</w:t>
            </w:r>
          </w:p>
        </w:tc>
        <w:tc>
          <w:tcPr>
            <w:tcW w:w="1420" w:type="dxa"/>
          </w:tcPr>
          <w:p>
            <w:pPr>
              <w:pStyle w:val="TableParagraph"/>
              <w:rPr>
                <w:i/>
                <w:sz w:val="20"/>
              </w:rPr>
            </w:pPr>
          </w:p>
          <w:p>
            <w:pPr>
              <w:pStyle w:val="TableParagraph"/>
              <w:spacing w:before="1"/>
              <w:rPr>
                <w:i/>
                <w:sz w:val="20"/>
              </w:rPr>
            </w:pPr>
          </w:p>
          <w:p>
            <w:pPr>
              <w:pStyle w:val="TableParagraph"/>
              <w:ind w:right="85"/>
              <w:jc w:val="right"/>
              <w:rPr>
                <w:sz w:val="20"/>
              </w:rPr>
            </w:pPr>
            <w:r>
              <w:rPr>
                <w:spacing w:val="-2"/>
                <w:sz w:val="20"/>
              </w:rPr>
              <w:t>5.445,70</w:t>
            </w:r>
          </w:p>
        </w:tc>
        <w:tc>
          <w:tcPr>
            <w:tcW w:w="1701" w:type="dxa"/>
          </w:tcPr>
          <w:p>
            <w:pPr>
              <w:pStyle w:val="TableParagraph"/>
              <w:spacing w:before="111"/>
              <w:rPr>
                <w:i/>
                <w:sz w:val="20"/>
              </w:rPr>
            </w:pPr>
          </w:p>
          <w:p>
            <w:pPr>
              <w:pStyle w:val="TableParagraph"/>
              <w:spacing w:line="229" w:lineRule="exact"/>
              <w:ind w:right="84"/>
              <w:jc w:val="right"/>
              <w:rPr>
                <w:sz w:val="20"/>
              </w:rPr>
            </w:pPr>
            <w:r>
              <w:rPr>
                <w:spacing w:val="-4"/>
                <w:sz w:val="20"/>
              </w:rPr>
              <w:t>11-</w:t>
            </w:r>
            <w:r>
              <w:rPr>
                <w:spacing w:val="-2"/>
                <w:sz w:val="20"/>
              </w:rPr>
              <w:t>197,60</w:t>
            </w:r>
          </w:p>
          <w:p>
            <w:pPr>
              <w:pStyle w:val="TableParagraph"/>
              <w:spacing w:line="229" w:lineRule="exact"/>
              <w:ind w:right="84"/>
              <w:jc w:val="right"/>
              <w:rPr>
                <w:sz w:val="20"/>
              </w:rPr>
            </w:pPr>
            <w:r>
              <w:rPr>
                <w:spacing w:val="-4"/>
                <w:sz w:val="20"/>
              </w:rPr>
              <w:t>52-</w:t>
            </w:r>
            <w:r>
              <w:rPr>
                <w:spacing w:val="-2"/>
                <w:sz w:val="20"/>
              </w:rPr>
              <w:t>5.248,10</w:t>
            </w:r>
          </w:p>
        </w:tc>
      </w:tr>
      <w:tr>
        <w:trPr>
          <w:trHeight w:val="690" w:hRule="atLeast"/>
        </w:trPr>
        <w:tc>
          <w:tcPr>
            <w:tcW w:w="876" w:type="dxa"/>
          </w:tcPr>
          <w:p>
            <w:pPr>
              <w:pStyle w:val="TableParagraph"/>
              <w:spacing w:before="214"/>
              <w:ind w:left="167"/>
              <w:rPr>
                <w:sz w:val="22"/>
              </w:rPr>
            </w:pPr>
            <w:r>
              <w:rPr>
                <w:spacing w:val="-2"/>
                <w:sz w:val="22"/>
              </w:rPr>
              <w:t>42273</w:t>
            </w:r>
          </w:p>
        </w:tc>
        <w:tc>
          <w:tcPr>
            <w:tcW w:w="2096" w:type="dxa"/>
          </w:tcPr>
          <w:p>
            <w:pPr>
              <w:pStyle w:val="TableParagraph"/>
              <w:spacing w:line="230" w:lineRule="exact"/>
              <w:ind w:left="117" w:right="97"/>
              <w:jc w:val="center"/>
              <w:rPr>
                <w:sz w:val="20"/>
              </w:rPr>
            </w:pPr>
            <w:r>
              <w:rPr>
                <w:spacing w:val="-2"/>
                <w:sz w:val="20"/>
              </w:rPr>
              <w:t>Oprema-nabava</w:t>
            </w:r>
            <w:r>
              <w:rPr>
                <w:spacing w:val="-11"/>
                <w:sz w:val="20"/>
              </w:rPr>
              <w:t> </w:t>
            </w:r>
            <w:r>
              <w:rPr>
                <w:spacing w:val="-2"/>
                <w:sz w:val="20"/>
              </w:rPr>
              <w:t>za </w:t>
            </w:r>
            <w:r>
              <w:rPr>
                <w:sz w:val="20"/>
              </w:rPr>
              <w:t>održavanje javnih </w:t>
            </w:r>
            <w:r>
              <w:rPr>
                <w:spacing w:val="-2"/>
                <w:sz w:val="20"/>
              </w:rPr>
              <w:t>površina.</w:t>
            </w:r>
          </w:p>
        </w:tc>
        <w:tc>
          <w:tcPr>
            <w:tcW w:w="1424" w:type="dxa"/>
          </w:tcPr>
          <w:p>
            <w:pPr>
              <w:pStyle w:val="TableParagraph"/>
              <w:rPr>
                <w:sz w:val="20"/>
              </w:rPr>
            </w:pPr>
          </w:p>
        </w:tc>
        <w:tc>
          <w:tcPr>
            <w:tcW w:w="1419" w:type="dxa"/>
          </w:tcPr>
          <w:p>
            <w:pPr>
              <w:pStyle w:val="TableParagraph"/>
              <w:rPr>
                <w:i/>
                <w:sz w:val="20"/>
              </w:rPr>
            </w:pPr>
          </w:p>
          <w:p>
            <w:pPr>
              <w:pStyle w:val="TableParagraph"/>
              <w:ind w:right="86"/>
              <w:jc w:val="right"/>
              <w:rPr>
                <w:sz w:val="20"/>
              </w:rPr>
            </w:pPr>
            <w:r>
              <w:rPr>
                <w:spacing w:val="-2"/>
                <w:sz w:val="20"/>
              </w:rPr>
              <w:t>2.000,00</w:t>
            </w:r>
          </w:p>
        </w:tc>
        <w:tc>
          <w:tcPr>
            <w:tcW w:w="1420" w:type="dxa"/>
          </w:tcPr>
          <w:p>
            <w:pPr>
              <w:pStyle w:val="TableParagraph"/>
              <w:rPr>
                <w:i/>
                <w:sz w:val="20"/>
              </w:rPr>
            </w:pPr>
          </w:p>
          <w:p>
            <w:pPr>
              <w:pStyle w:val="TableParagraph"/>
              <w:ind w:right="85"/>
              <w:jc w:val="right"/>
              <w:rPr>
                <w:sz w:val="20"/>
              </w:rPr>
            </w:pPr>
            <w:r>
              <w:rPr>
                <w:spacing w:val="-4"/>
                <w:sz w:val="20"/>
              </w:rPr>
              <w:t>0,00</w:t>
            </w:r>
          </w:p>
        </w:tc>
        <w:tc>
          <w:tcPr>
            <w:tcW w:w="1701" w:type="dxa"/>
          </w:tcPr>
          <w:p>
            <w:pPr>
              <w:pStyle w:val="TableParagraph"/>
              <w:rPr>
                <w:i/>
                <w:sz w:val="20"/>
              </w:rPr>
            </w:pPr>
          </w:p>
          <w:p>
            <w:pPr>
              <w:pStyle w:val="TableParagraph"/>
              <w:ind w:right="84"/>
              <w:jc w:val="right"/>
              <w:rPr>
                <w:sz w:val="20"/>
              </w:rPr>
            </w:pPr>
            <w:r>
              <w:rPr>
                <w:spacing w:val="-4"/>
                <w:sz w:val="20"/>
              </w:rPr>
              <w:t>0,00</w:t>
            </w:r>
          </w:p>
        </w:tc>
      </w:tr>
      <w:tr>
        <w:trPr>
          <w:trHeight w:val="1146" w:hRule="atLeast"/>
        </w:trPr>
        <w:tc>
          <w:tcPr>
            <w:tcW w:w="876" w:type="dxa"/>
          </w:tcPr>
          <w:p>
            <w:pPr>
              <w:pStyle w:val="TableParagraph"/>
              <w:spacing w:before="191"/>
              <w:rPr>
                <w:i/>
                <w:sz w:val="22"/>
              </w:rPr>
            </w:pPr>
          </w:p>
          <w:p>
            <w:pPr>
              <w:pStyle w:val="TableParagraph"/>
              <w:spacing w:before="1"/>
              <w:ind w:left="112"/>
              <w:rPr>
                <w:sz w:val="22"/>
              </w:rPr>
            </w:pPr>
            <w:r>
              <w:rPr>
                <w:spacing w:val="-2"/>
                <w:sz w:val="22"/>
              </w:rPr>
              <w:t>411392</w:t>
            </w:r>
          </w:p>
        </w:tc>
        <w:tc>
          <w:tcPr>
            <w:tcW w:w="2096" w:type="dxa"/>
          </w:tcPr>
          <w:p>
            <w:pPr>
              <w:pStyle w:val="TableParagraph"/>
              <w:ind w:left="114" w:right="97"/>
              <w:jc w:val="center"/>
              <w:rPr>
                <w:sz w:val="20"/>
              </w:rPr>
            </w:pPr>
            <w:r>
              <w:rPr>
                <w:spacing w:val="-2"/>
                <w:sz w:val="20"/>
              </w:rPr>
              <w:t>Ost.nesp.mat.</w:t>
            </w:r>
            <w:r>
              <w:rPr>
                <w:spacing w:val="-11"/>
                <w:sz w:val="20"/>
              </w:rPr>
              <w:t> </w:t>
            </w:r>
            <w:r>
              <w:rPr>
                <w:spacing w:val="-2"/>
                <w:sz w:val="20"/>
              </w:rPr>
              <w:t>imovina Hosta</w:t>
            </w:r>
          </w:p>
          <w:p>
            <w:pPr>
              <w:pStyle w:val="TableParagraph"/>
              <w:spacing w:line="228" w:lineRule="exact"/>
              <w:ind w:left="114" w:right="100"/>
              <w:jc w:val="center"/>
              <w:rPr>
                <w:sz w:val="20"/>
              </w:rPr>
            </w:pPr>
            <w:r>
              <w:rPr>
                <w:sz w:val="20"/>
              </w:rPr>
              <w:t>Kupnja</w:t>
            </w:r>
            <w:r>
              <w:rPr>
                <w:spacing w:val="-2"/>
                <w:sz w:val="20"/>
              </w:rPr>
              <w:t> </w:t>
            </w:r>
            <w:r>
              <w:rPr>
                <w:sz w:val="20"/>
              </w:rPr>
              <w:t>i</w:t>
            </w:r>
            <w:r>
              <w:rPr>
                <w:spacing w:val="-3"/>
                <w:sz w:val="20"/>
              </w:rPr>
              <w:t> </w:t>
            </w:r>
            <w:r>
              <w:rPr>
                <w:spacing w:val="-2"/>
                <w:sz w:val="20"/>
              </w:rPr>
              <w:t>uređenje</w:t>
            </w:r>
          </w:p>
          <w:p>
            <w:pPr>
              <w:pStyle w:val="TableParagraph"/>
              <w:spacing w:line="212" w:lineRule="exact" w:before="14"/>
              <w:ind w:left="114" w:right="97"/>
              <w:jc w:val="center"/>
              <w:rPr>
                <w:sz w:val="20"/>
              </w:rPr>
            </w:pPr>
            <w:r>
              <w:rPr>
                <w:spacing w:val="-2"/>
                <w:sz w:val="20"/>
              </w:rPr>
              <w:t>Realizacija</w:t>
            </w:r>
            <w:r>
              <w:rPr>
                <w:spacing w:val="-9"/>
                <w:sz w:val="20"/>
              </w:rPr>
              <w:t> </w:t>
            </w:r>
            <w:r>
              <w:rPr>
                <w:spacing w:val="-2"/>
                <w:sz w:val="20"/>
              </w:rPr>
              <w:t>je</w:t>
            </w:r>
            <w:r>
              <w:rPr>
                <w:spacing w:val="-10"/>
                <w:sz w:val="20"/>
              </w:rPr>
              <w:t> </w:t>
            </w:r>
            <w:r>
              <w:rPr>
                <w:spacing w:val="-2"/>
                <w:sz w:val="20"/>
              </w:rPr>
              <w:t>planirana </w:t>
            </w:r>
            <w:r>
              <w:rPr>
                <w:sz w:val="20"/>
              </w:rPr>
              <w:t>u 2026.g.</w:t>
            </w:r>
          </w:p>
        </w:tc>
        <w:tc>
          <w:tcPr>
            <w:tcW w:w="1424" w:type="dxa"/>
          </w:tcPr>
          <w:p>
            <w:pPr>
              <w:pStyle w:val="TableParagraph"/>
              <w:spacing w:before="57"/>
              <w:ind w:left="184" w:right="164" w:hanging="1"/>
              <w:jc w:val="center"/>
              <w:rPr>
                <w:sz w:val="18"/>
              </w:rPr>
            </w:pPr>
            <w:r>
              <w:rPr>
                <w:sz w:val="18"/>
              </w:rPr>
              <w:t>Gradnja u </w:t>
            </w:r>
            <w:r>
              <w:rPr>
                <w:spacing w:val="-2"/>
                <w:sz w:val="18"/>
              </w:rPr>
              <w:t>neuređenim dijelovima</w:t>
            </w:r>
            <w:r>
              <w:rPr>
                <w:spacing w:val="-12"/>
                <w:sz w:val="18"/>
              </w:rPr>
              <w:t> </w:t>
            </w:r>
            <w:r>
              <w:rPr>
                <w:spacing w:val="-2"/>
                <w:sz w:val="18"/>
              </w:rPr>
              <w:t>van građevinskog područja</w:t>
            </w:r>
          </w:p>
        </w:tc>
        <w:tc>
          <w:tcPr>
            <w:tcW w:w="1419" w:type="dxa"/>
          </w:tcPr>
          <w:p>
            <w:pPr>
              <w:pStyle w:val="TableParagraph"/>
              <w:rPr>
                <w:i/>
                <w:sz w:val="20"/>
              </w:rPr>
            </w:pPr>
          </w:p>
          <w:p>
            <w:pPr>
              <w:pStyle w:val="TableParagraph"/>
              <w:spacing w:before="1"/>
              <w:rPr>
                <w:i/>
                <w:sz w:val="20"/>
              </w:rPr>
            </w:pPr>
          </w:p>
          <w:p>
            <w:pPr>
              <w:pStyle w:val="TableParagraph"/>
              <w:ind w:right="86"/>
              <w:jc w:val="right"/>
              <w:rPr>
                <w:sz w:val="20"/>
              </w:rPr>
            </w:pPr>
            <w:r>
              <w:rPr>
                <w:spacing w:val="-2"/>
                <w:sz w:val="20"/>
              </w:rPr>
              <w:t>15.000,00</w:t>
            </w:r>
          </w:p>
        </w:tc>
        <w:tc>
          <w:tcPr>
            <w:tcW w:w="1420" w:type="dxa"/>
          </w:tcPr>
          <w:p>
            <w:pPr>
              <w:pStyle w:val="TableParagraph"/>
              <w:rPr>
                <w:i/>
                <w:sz w:val="20"/>
              </w:rPr>
            </w:pPr>
          </w:p>
          <w:p>
            <w:pPr>
              <w:pStyle w:val="TableParagraph"/>
              <w:spacing w:before="1"/>
              <w:rPr>
                <w:i/>
                <w:sz w:val="20"/>
              </w:rPr>
            </w:pPr>
          </w:p>
          <w:p>
            <w:pPr>
              <w:pStyle w:val="TableParagraph"/>
              <w:ind w:right="85"/>
              <w:jc w:val="right"/>
              <w:rPr>
                <w:sz w:val="20"/>
              </w:rPr>
            </w:pPr>
            <w:r>
              <w:rPr>
                <w:spacing w:val="-4"/>
                <w:sz w:val="20"/>
              </w:rPr>
              <w:t>0,00</w:t>
            </w:r>
          </w:p>
        </w:tc>
        <w:tc>
          <w:tcPr>
            <w:tcW w:w="1701" w:type="dxa"/>
          </w:tcPr>
          <w:p>
            <w:pPr>
              <w:pStyle w:val="TableParagraph"/>
              <w:rPr>
                <w:i/>
                <w:sz w:val="20"/>
              </w:rPr>
            </w:pPr>
          </w:p>
          <w:p>
            <w:pPr>
              <w:pStyle w:val="TableParagraph"/>
              <w:spacing w:before="1"/>
              <w:rPr>
                <w:i/>
                <w:sz w:val="20"/>
              </w:rPr>
            </w:pPr>
          </w:p>
          <w:p>
            <w:pPr>
              <w:pStyle w:val="TableParagraph"/>
              <w:ind w:right="84"/>
              <w:jc w:val="right"/>
              <w:rPr>
                <w:sz w:val="20"/>
              </w:rPr>
            </w:pPr>
            <w:r>
              <w:rPr>
                <w:spacing w:val="-4"/>
                <w:sz w:val="20"/>
              </w:rPr>
              <w:t>52-0,00</w:t>
            </w:r>
          </w:p>
        </w:tc>
      </w:tr>
      <w:tr>
        <w:trPr>
          <w:trHeight w:val="1840" w:hRule="atLeast"/>
        </w:trPr>
        <w:tc>
          <w:tcPr>
            <w:tcW w:w="876" w:type="dxa"/>
          </w:tcPr>
          <w:p>
            <w:pPr>
              <w:pStyle w:val="TableParagraph"/>
              <w:rPr>
                <w:i/>
                <w:sz w:val="22"/>
              </w:rPr>
            </w:pPr>
          </w:p>
          <w:p>
            <w:pPr>
              <w:pStyle w:val="TableParagraph"/>
              <w:rPr>
                <w:i/>
                <w:sz w:val="22"/>
              </w:rPr>
            </w:pPr>
          </w:p>
          <w:p>
            <w:pPr>
              <w:pStyle w:val="TableParagraph"/>
              <w:spacing w:before="34"/>
              <w:rPr>
                <w:i/>
                <w:sz w:val="22"/>
              </w:rPr>
            </w:pPr>
          </w:p>
          <w:p>
            <w:pPr>
              <w:pStyle w:val="TableParagraph"/>
              <w:ind w:left="112"/>
              <w:rPr>
                <w:sz w:val="22"/>
              </w:rPr>
            </w:pPr>
            <w:r>
              <w:rPr>
                <w:spacing w:val="-2"/>
                <w:sz w:val="22"/>
              </w:rPr>
              <w:t>421451</w:t>
            </w:r>
          </w:p>
        </w:tc>
        <w:tc>
          <w:tcPr>
            <w:tcW w:w="2096" w:type="dxa"/>
          </w:tcPr>
          <w:p>
            <w:pPr>
              <w:pStyle w:val="TableParagraph"/>
              <w:ind w:left="441"/>
              <w:rPr>
                <w:sz w:val="20"/>
              </w:rPr>
            </w:pPr>
            <w:r>
              <w:rPr>
                <w:sz w:val="20"/>
              </w:rPr>
              <w:t>Dječja</w:t>
            </w:r>
            <w:r>
              <w:rPr>
                <w:spacing w:val="-12"/>
                <w:sz w:val="20"/>
              </w:rPr>
              <w:t> </w:t>
            </w:r>
            <w:r>
              <w:rPr>
                <w:spacing w:val="-2"/>
                <w:sz w:val="20"/>
              </w:rPr>
              <w:t>igrališta</w:t>
            </w:r>
          </w:p>
          <w:p>
            <w:pPr>
              <w:pStyle w:val="TableParagraph"/>
              <w:ind w:left="112" w:right="148"/>
              <w:rPr>
                <w:sz w:val="20"/>
              </w:rPr>
            </w:pPr>
            <w:r>
              <w:rPr>
                <w:sz w:val="20"/>
              </w:rPr>
              <w:t>-dj.igralište u </w:t>
            </w:r>
            <w:r>
              <w:rPr>
                <w:b/>
                <w:sz w:val="20"/>
              </w:rPr>
              <w:t>Doljan </w:t>
            </w:r>
            <w:r>
              <w:rPr>
                <w:sz w:val="20"/>
              </w:rPr>
              <w:t>izgradnja tribina-22.269,62 i sjedalice-</w:t>
            </w:r>
            <w:r>
              <w:rPr>
                <w:spacing w:val="-4"/>
                <w:sz w:val="20"/>
              </w:rPr>
              <w:t>2.863,88nadzor-975,00</w:t>
            </w:r>
          </w:p>
          <w:p>
            <w:pPr>
              <w:pStyle w:val="TableParagraph"/>
              <w:ind w:left="112" w:right="274"/>
              <w:rPr>
                <w:b/>
                <w:sz w:val="20"/>
              </w:rPr>
            </w:pPr>
            <w:r>
              <w:rPr>
                <w:sz w:val="20"/>
              </w:rPr>
              <w:t>-rasvjeta na dječjem </w:t>
            </w:r>
            <w:r>
              <w:rPr>
                <w:spacing w:val="-2"/>
                <w:sz w:val="20"/>
              </w:rPr>
              <w:t>igralištu</w:t>
            </w:r>
            <w:r>
              <w:rPr>
                <w:spacing w:val="-11"/>
                <w:sz w:val="20"/>
              </w:rPr>
              <w:t> </w:t>
            </w:r>
            <w:r>
              <w:rPr>
                <w:spacing w:val="-2"/>
                <w:sz w:val="20"/>
              </w:rPr>
              <w:t>u</w:t>
            </w:r>
            <w:r>
              <w:rPr>
                <w:spacing w:val="-10"/>
                <w:sz w:val="20"/>
              </w:rPr>
              <w:t> </w:t>
            </w:r>
            <w:r>
              <w:rPr>
                <w:b/>
                <w:spacing w:val="-2"/>
                <w:sz w:val="20"/>
              </w:rPr>
              <w:t>Beletincu-</w:t>
            </w:r>
          </w:p>
          <w:p>
            <w:pPr>
              <w:pStyle w:val="TableParagraph"/>
              <w:spacing w:line="211" w:lineRule="exact"/>
              <w:ind w:left="112"/>
              <w:rPr>
                <w:sz w:val="20"/>
              </w:rPr>
            </w:pPr>
            <w:r>
              <w:rPr>
                <w:b/>
                <w:sz w:val="20"/>
              </w:rPr>
              <w:t>17.815,63</w:t>
            </w:r>
            <w:r>
              <w:rPr>
                <w:b/>
                <w:spacing w:val="-2"/>
                <w:sz w:val="20"/>
              </w:rPr>
              <w:t> </w:t>
            </w:r>
            <w:r>
              <w:rPr>
                <w:sz w:val="20"/>
              </w:rPr>
              <w:t>i</w:t>
            </w:r>
            <w:r>
              <w:rPr>
                <w:spacing w:val="-5"/>
                <w:sz w:val="20"/>
              </w:rPr>
              <w:t> </w:t>
            </w:r>
            <w:r>
              <w:rPr>
                <w:spacing w:val="-2"/>
                <w:sz w:val="20"/>
              </w:rPr>
              <w:t>nadzor-</w:t>
            </w:r>
          </w:p>
        </w:tc>
        <w:tc>
          <w:tcPr>
            <w:tcW w:w="1424" w:type="dxa"/>
          </w:tcPr>
          <w:p>
            <w:pPr>
              <w:pStyle w:val="TableParagraph"/>
              <w:spacing w:before="115"/>
              <w:rPr>
                <w:i/>
                <w:sz w:val="20"/>
              </w:rPr>
            </w:pPr>
          </w:p>
          <w:p>
            <w:pPr>
              <w:pStyle w:val="TableParagraph"/>
              <w:tabs>
                <w:tab w:pos="1221" w:val="left" w:leader="none"/>
              </w:tabs>
              <w:spacing w:before="1"/>
              <w:ind w:left="112" w:right="90"/>
              <w:rPr>
                <w:sz w:val="20"/>
              </w:rPr>
            </w:pPr>
            <w:r>
              <w:rPr>
                <w:spacing w:val="-2"/>
                <w:sz w:val="20"/>
              </w:rPr>
              <w:t>Gradnja</w:t>
            </w:r>
            <w:r>
              <w:rPr>
                <w:sz w:val="20"/>
              </w:rPr>
              <w:tab/>
            </w:r>
            <w:r>
              <w:rPr>
                <w:spacing w:val="-10"/>
                <w:sz w:val="20"/>
              </w:rPr>
              <w:t>u</w:t>
            </w:r>
            <w:r>
              <w:rPr>
                <w:spacing w:val="-2"/>
                <w:sz w:val="20"/>
              </w:rPr>
              <w:t> uređenim dijelovima građevinskog područja</w:t>
            </w:r>
          </w:p>
        </w:tc>
        <w:tc>
          <w:tcPr>
            <w:tcW w:w="1419" w:type="dxa"/>
          </w:tcPr>
          <w:p>
            <w:pPr>
              <w:pStyle w:val="TableParagraph"/>
              <w:rPr>
                <w:i/>
                <w:sz w:val="20"/>
              </w:rPr>
            </w:pPr>
          </w:p>
          <w:p>
            <w:pPr>
              <w:pStyle w:val="TableParagraph"/>
              <w:rPr>
                <w:i/>
                <w:sz w:val="20"/>
              </w:rPr>
            </w:pPr>
          </w:p>
          <w:p>
            <w:pPr>
              <w:pStyle w:val="TableParagraph"/>
              <w:spacing w:before="117"/>
              <w:rPr>
                <w:i/>
                <w:sz w:val="20"/>
              </w:rPr>
            </w:pPr>
          </w:p>
          <w:p>
            <w:pPr>
              <w:pStyle w:val="TableParagraph"/>
              <w:ind w:right="86"/>
              <w:jc w:val="right"/>
              <w:rPr>
                <w:sz w:val="20"/>
              </w:rPr>
            </w:pPr>
            <w:r>
              <w:rPr>
                <w:spacing w:val="-2"/>
                <w:sz w:val="20"/>
              </w:rPr>
              <w:t>100.000,00</w:t>
            </w:r>
          </w:p>
        </w:tc>
        <w:tc>
          <w:tcPr>
            <w:tcW w:w="1420" w:type="dxa"/>
          </w:tcPr>
          <w:p>
            <w:pPr>
              <w:pStyle w:val="TableParagraph"/>
              <w:rPr>
                <w:i/>
                <w:sz w:val="20"/>
              </w:rPr>
            </w:pPr>
          </w:p>
          <w:p>
            <w:pPr>
              <w:pStyle w:val="TableParagraph"/>
              <w:rPr>
                <w:i/>
                <w:sz w:val="20"/>
              </w:rPr>
            </w:pPr>
          </w:p>
          <w:p>
            <w:pPr>
              <w:pStyle w:val="TableParagraph"/>
              <w:spacing w:before="117"/>
              <w:rPr>
                <w:i/>
                <w:sz w:val="20"/>
              </w:rPr>
            </w:pPr>
          </w:p>
          <w:p>
            <w:pPr>
              <w:pStyle w:val="TableParagraph"/>
              <w:ind w:right="87"/>
              <w:jc w:val="right"/>
              <w:rPr>
                <w:sz w:val="20"/>
              </w:rPr>
            </w:pPr>
            <w:r>
              <w:rPr>
                <w:spacing w:val="-2"/>
                <w:sz w:val="20"/>
              </w:rPr>
              <w:t>95.898,01</w:t>
            </w:r>
          </w:p>
        </w:tc>
        <w:tc>
          <w:tcPr>
            <w:tcW w:w="1701" w:type="dxa"/>
          </w:tcPr>
          <w:p>
            <w:pPr>
              <w:pStyle w:val="TableParagraph"/>
              <w:rPr>
                <w:i/>
                <w:sz w:val="20"/>
              </w:rPr>
            </w:pPr>
          </w:p>
          <w:p>
            <w:pPr>
              <w:pStyle w:val="TableParagraph"/>
              <w:spacing w:before="229"/>
              <w:rPr>
                <w:i/>
                <w:sz w:val="20"/>
              </w:rPr>
            </w:pPr>
          </w:p>
          <w:p>
            <w:pPr>
              <w:pStyle w:val="TableParagraph"/>
              <w:spacing w:line="229" w:lineRule="exact"/>
              <w:ind w:left="532"/>
              <w:rPr>
                <w:sz w:val="20"/>
              </w:rPr>
            </w:pPr>
            <w:r>
              <w:rPr>
                <w:spacing w:val="-4"/>
                <w:sz w:val="20"/>
              </w:rPr>
              <w:t>52-</w:t>
            </w:r>
            <w:r>
              <w:rPr>
                <w:spacing w:val="-2"/>
                <w:sz w:val="20"/>
              </w:rPr>
              <w:t>51.972,76</w:t>
            </w:r>
          </w:p>
          <w:p>
            <w:pPr>
              <w:pStyle w:val="TableParagraph"/>
              <w:spacing w:line="229" w:lineRule="exact"/>
              <w:ind w:left="532"/>
              <w:rPr>
                <w:sz w:val="20"/>
              </w:rPr>
            </w:pPr>
            <w:r>
              <w:rPr>
                <w:spacing w:val="-4"/>
                <w:sz w:val="20"/>
              </w:rPr>
              <w:t>11-</w:t>
            </w:r>
            <w:r>
              <w:rPr>
                <w:spacing w:val="-2"/>
                <w:sz w:val="20"/>
              </w:rPr>
              <w:t>43.925,25</w:t>
            </w:r>
          </w:p>
        </w:tc>
      </w:tr>
    </w:tbl>
    <w:p>
      <w:pPr>
        <w:pStyle w:val="TableParagraph"/>
        <w:spacing w:after="0" w:line="229" w:lineRule="exact"/>
        <w:rPr>
          <w:sz w:val="20"/>
        </w:rPr>
        <w:sectPr>
          <w:headerReference w:type="default" r:id="rId99"/>
          <w:footerReference w:type="default" r:id="rId100"/>
          <w:pgSz w:w="11920" w:h="16850"/>
          <w:pgMar w:header="0" w:footer="582" w:top="940" w:bottom="780" w:left="992" w:right="708"/>
        </w:sect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6"/>
        <w:gridCol w:w="2096"/>
        <w:gridCol w:w="1424"/>
        <w:gridCol w:w="1419"/>
        <w:gridCol w:w="1420"/>
        <w:gridCol w:w="1701"/>
      </w:tblGrid>
      <w:tr>
        <w:trPr>
          <w:trHeight w:val="2529" w:hRule="atLeast"/>
        </w:trPr>
        <w:tc>
          <w:tcPr>
            <w:tcW w:w="876" w:type="dxa"/>
          </w:tcPr>
          <w:p>
            <w:pPr>
              <w:pStyle w:val="TableParagraph"/>
              <w:rPr>
                <w:sz w:val="20"/>
              </w:rPr>
            </w:pPr>
          </w:p>
        </w:tc>
        <w:tc>
          <w:tcPr>
            <w:tcW w:w="2096" w:type="dxa"/>
          </w:tcPr>
          <w:p>
            <w:pPr>
              <w:pStyle w:val="TableParagraph"/>
              <w:ind w:left="112"/>
              <w:rPr>
                <w:sz w:val="20"/>
              </w:rPr>
            </w:pPr>
            <w:r>
              <w:rPr>
                <w:spacing w:val="-2"/>
                <w:sz w:val="20"/>
              </w:rPr>
              <w:t>906,25</w:t>
            </w:r>
          </w:p>
          <w:p>
            <w:pPr>
              <w:pStyle w:val="TableParagraph"/>
              <w:ind w:left="112" w:right="241"/>
              <w:rPr>
                <w:sz w:val="20"/>
              </w:rPr>
            </w:pPr>
            <w:r>
              <w:rPr>
                <w:spacing w:val="-2"/>
                <w:sz w:val="20"/>
              </w:rPr>
              <w:t>-izgrad.dje.</w:t>
            </w:r>
            <w:r>
              <w:rPr>
                <w:spacing w:val="-9"/>
                <w:sz w:val="20"/>
              </w:rPr>
              <w:t> </w:t>
            </w:r>
            <w:r>
              <w:rPr>
                <w:spacing w:val="-2"/>
                <w:sz w:val="20"/>
              </w:rPr>
              <w:t>igrališta</w:t>
            </w:r>
            <w:r>
              <w:rPr>
                <w:spacing w:val="-10"/>
                <w:sz w:val="20"/>
              </w:rPr>
              <w:t> </w:t>
            </w:r>
            <w:r>
              <w:rPr>
                <w:spacing w:val="-2"/>
                <w:sz w:val="20"/>
              </w:rPr>
              <w:t>u </w:t>
            </w:r>
            <w:r>
              <w:rPr>
                <w:b/>
                <w:sz w:val="20"/>
              </w:rPr>
              <w:t>Tomaševcu B.-47.342,63 </w:t>
            </w:r>
            <w:r>
              <w:rPr>
                <w:sz w:val="20"/>
              </w:rPr>
              <w:t>i stručni </w:t>
            </w:r>
            <w:r>
              <w:rPr>
                <w:spacing w:val="-2"/>
                <w:sz w:val="20"/>
              </w:rPr>
              <w:t>nadzor-1.225,00</w:t>
            </w:r>
          </w:p>
          <w:p>
            <w:pPr>
              <w:pStyle w:val="TableParagraph"/>
              <w:spacing w:line="227" w:lineRule="exact"/>
              <w:ind w:left="112"/>
              <w:rPr>
                <w:sz w:val="20"/>
              </w:rPr>
            </w:pPr>
            <w:r>
              <w:rPr>
                <w:spacing w:val="-4"/>
                <w:sz w:val="20"/>
              </w:rPr>
              <w:t>-</w:t>
            </w:r>
            <w:r>
              <w:rPr>
                <w:spacing w:val="-2"/>
                <w:sz w:val="20"/>
              </w:rPr>
              <w:t>drvena</w:t>
            </w:r>
          </w:p>
          <w:p>
            <w:pPr>
              <w:pStyle w:val="TableParagraph"/>
              <w:spacing w:before="3"/>
              <w:ind w:left="112"/>
              <w:rPr>
                <w:sz w:val="20"/>
              </w:rPr>
            </w:pPr>
            <w:r>
              <w:rPr>
                <w:sz w:val="20"/>
              </w:rPr>
              <w:t>kućica,klackalice za </w:t>
            </w:r>
            <w:r>
              <w:rPr>
                <w:spacing w:val="-2"/>
                <w:sz w:val="20"/>
              </w:rPr>
              <w:t>dj.igralište</w:t>
            </w:r>
            <w:r>
              <w:rPr>
                <w:spacing w:val="-9"/>
                <w:sz w:val="20"/>
              </w:rPr>
              <w:t> </w:t>
            </w:r>
            <w:r>
              <w:rPr>
                <w:spacing w:val="-2"/>
                <w:sz w:val="20"/>
              </w:rPr>
              <w:t>kod</w:t>
            </w:r>
            <w:r>
              <w:rPr>
                <w:spacing w:val="-10"/>
                <w:sz w:val="20"/>
              </w:rPr>
              <w:t> </w:t>
            </w:r>
            <w:r>
              <w:rPr>
                <w:b/>
                <w:spacing w:val="-2"/>
                <w:sz w:val="20"/>
              </w:rPr>
              <w:t>škole</w:t>
            </w:r>
            <w:r>
              <w:rPr>
                <w:b/>
                <w:spacing w:val="-11"/>
                <w:sz w:val="20"/>
              </w:rPr>
              <w:t> </w:t>
            </w:r>
            <w:r>
              <w:rPr>
                <w:b/>
                <w:spacing w:val="-2"/>
                <w:sz w:val="20"/>
              </w:rPr>
              <w:t>u </w:t>
            </w:r>
            <w:r>
              <w:rPr>
                <w:b/>
                <w:sz w:val="20"/>
              </w:rPr>
              <w:t>Sv. Iliji-</w:t>
            </w:r>
            <w:r>
              <w:rPr>
                <w:sz w:val="20"/>
              </w:rPr>
              <w:t>2.500,00</w:t>
            </w:r>
          </w:p>
        </w:tc>
        <w:tc>
          <w:tcPr>
            <w:tcW w:w="1424" w:type="dxa"/>
          </w:tcPr>
          <w:p>
            <w:pPr>
              <w:pStyle w:val="TableParagraph"/>
              <w:rPr>
                <w:sz w:val="20"/>
              </w:rPr>
            </w:pPr>
          </w:p>
        </w:tc>
        <w:tc>
          <w:tcPr>
            <w:tcW w:w="1419" w:type="dxa"/>
          </w:tcPr>
          <w:p>
            <w:pPr>
              <w:pStyle w:val="TableParagraph"/>
              <w:rPr>
                <w:sz w:val="20"/>
              </w:rPr>
            </w:pPr>
          </w:p>
        </w:tc>
        <w:tc>
          <w:tcPr>
            <w:tcW w:w="1420" w:type="dxa"/>
          </w:tcPr>
          <w:p>
            <w:pPr>
              <w:pStyle w:val="TableParagraph"/>
              <w:rPr>
                <w:sz w:val="20"/>
              </w:rPr>
            </w:pPr>
          </w:p>
        </w:tc>
        <w:tc>
          <w:tcPr>
            <w:tcW w:w="1701" w:type="dxa"/>
          </w:tcPr>
          <w:p>
            <w:pPr>
              <w:pStyle w:val="TableParagraph"/>
              <w:rPr>
                <w:sz w:val="20"/>
              </w:rPr>
            </w:pPr>
          </w:p>
        </w:tc>
      </w:tr>
      <w:tr>
        <w:trPr>
          <w:trHeight w:val="2760" w:hRule="atLeast"/>
        </w:trPr>
        <w:tc>
          <w:tcPr>
            <w:tcW w:w="876" w:type="dxa"/>
          </w:tcPr>
          <w:p>
            <w:pPr>
              <w:pStyle w:val="TableParagraph"/>
              <w:rPr>
                <w:i/>
                <w:sz w:val="22"/>
              </w:rPr>
            </w:pPr>
          </w:p>
          <w:p>
            <w:pPr>
              <w:pStyle w:val="TableParagraph"/>
              <w:rPr>
                <w:i/>
                <w:sz w:val="22"/>
              </w:rPr>
            </w:pPr>
          </w:p>
          <w:p>
            <w:pPr>
              <w:pStyle w:val="TableParagraph"/>
              <w:rPr>
                <w:i/>
                <w:sz w:val="22"/>
              </w:rPr>
            </w:pPr>
          </w:p>
          <w:p>
            <w:pPr>
              <w:pStyle w:val="TableParagraph"/>
              <w:spacing w:before="239"/>
              <w:rPr>
                <w:i/>
                <w:sz w:val="22"/>
              </w:rPr>
            </w:pPr>
          </w:p>
          <w:p>
            <w:pPr>
              <w:pStyle w:val="TableParagraph"/>
              <w:spacing w:before="1"/>
              <w:ind w:left="21"/>
              <w:jc w:val="center"/>
              <w:rPr>
                <w:sz w:val="22"/>
              </w:rPr>
            </w:pPr>
            <w:r>
              <w:rPr>
                <w:spacing w:val="-2"/>
                <w:sz w:val="22"/>
              </w:rPr>
              <w:t>421452</w:t>
            </w:r>
          </w:p>
        </w:tc>
        <w:tc>
          <w:tcPr>
            <w:tcW w:w="2096" w:type="dxa"/>
          </w:tcPr>
          <w:p>
            <w:pPr>
              <w:pStyle w:val="TableParagraph"/>
              <w:spacing w:line="237" w:lineRule="auto" w:before="2"/>
              <w:ind w:left="112" w:right="272"/>
              <w:rPr>
                <w:sz w:val="20"/>
              </w:rPr>
            </w:pPr>
            <w:r>
              <w:rPr>
                <w:sz w:val="20"/>
              </w:rPr>
              <w:t>Sportski i rekreac. Tereni NK Obreš </w:t>
            </w:r>
            <w:r>
              <w:rPr>
                <w:spacing w:val="-2"/>
                <w:sz w:val="20"/>
              </w:rPr>
              <w:t>(automatsko </w:t>
            </w:r>
            <w:r>
              <w:rPr>
                <w:sz w:val="20"/>
              </w:rPr>
              <w:t>navodnjavanje-</w:t>
            </w:r>
            <w:r>
              <w:rPr>
                <w:spacing w:val="-2"/>
                <w:sz w:val="20"/>
              </w:rPr>
              <w:t>18.430,73,</w:t>
            </w:r>
            <w:r>
              <w:rPr>
                <w:spacing w:val="-12"/>
                <w:sz w:val="20"/>
              </w:rPr>
              <w:t> </w:t>
            </w:r>
            <w:r>
              <w:rPr>
                <w:spacing w:val="-2"/>
                <w:sz w:val="20"/>
              </w:rPr>
              <w:t>povećanje </w:t>
            </w:r>
            <w:r>
              <w:rPr>
                <w:sz w:val="20"/>
              </w:rPr>
              <w:t>priklj.el.energije-1.390,89, reflektori nabava 18 kom i postavljanje - 29.039,36 i izmjera terena NK Bednja-</w:t>
            </w:r>
            <w:r>
              <w:rPr>
                <w:spacing w:val="-2"/>
                <w:sz w:val="20"/>
              </w:rPr>
              <w:t>1.325,00</w:t>
            </w:r>
          </w:p>
        </w:tc>
        <w:tc>
          <w:tcPr>
            <w:tcW w:w="1424" w:type="dxa"/>
          </w:tcPr>
          <w:p>
            <w:pPr>
              <w:pStyle w:val="TableParagraph"/>
              <w:rPr>
                <w:i/>
                <w:sz w:val="20"/>
              </w:rPr>
            </w:pPr>
          </w:p>
          <w:p>
            <w:pPr>
              <w:pStyle w:val="TableParagraph"/>
              <w:rPr>
                <w:i/>
                <w:sz w:val="20"/>
              </w:rPr>
            </w:pPr>
          </w:p>
          <w:p>
            <w:pPr>
              <w:pStyle w:val="TableParagraph"/>
              <w:spacing w:before="114"/>
              <w:rPr>
                <w:i/>
                <w:sz w:val="20"/>
              </w:rPr>
            </w:pPr>
          </w:p>
          <w:p>
            <w:pPr>
              <w:pStyle w:val="TableParagraph"/>
              <w:ind w:left="189" w:right="168" w:hanging="1"/>
              <w:jc w:val="center"/>
              <w:rPr>
                <w:sz w:val="20"/>
              </w:rPr>
            </w:pPr>
            <w:r>
              <w:rPr>
                <w:sz w:val="20"/>
              </w:rPr>
              <w:t>Gradnja u </w:t>
            </w:r>
            <w:r>
              <w:rPr>
                <w:spacing w:val="-2"/>
                <w:sz w:val="20"/>
              </w:rPr>
              <w:t>uređenim dijelovima </w:t>
            </w:r>
            <w:r>
              <w:rPr>
                <w:spacing w:val="-4"/>
                <w:sz w:val="20"/>
              </w:rPr>
              <w:t>građevinskog </w:t>
            </w:r>
            <w:r>
              <w:rPr>
                <w:spacing w:val="-2"/>
                <w:sz w:val="20"/>
              </w:rPr>
              <w:t>područja</w:t>
            </w:r>
          </w:p>
        </w:tc>
        <w:tc>
          <w:tcPr>
            <w:tcW w:w="1419"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15"/>
              <w:rPr>
                <w:i/>
                <w:sz w:val="20"/>
              </w:rPr>
            </w:pPr>
          </w:p>
          <w:p>
            <w:pPr>
              <w:pStyle w:val="TableParagraph"/>
              <w:ind w:right="86"/>
              <w:jc w:val="right"/>
              <w:rPr>
                <w:sz w:val="20"/>
              </w:rPr>
            </w:pPr>
            <w:r>
              <w:rPr>
                <w:spacing w:val="-2"/>
                <w:sz w:val="20"/>
              </w:rPr>
              <w:t>55.000,00</w:t>
            </w:r>
          </w:p>
        </w:tc>
        <w:tc>
          <w:tcPr>
            <w:tcW w:w="1420"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15"/>
              <w:rPr>
                <w:i/>
                <w:sz w:val="20"/>
              </w:rPr>
            </w:pPr>
          </w:p>
          <w:p>
            <w:pPr>
              <w:pStyle w:val="TableParagraph"/>
              <w:ind w:right="87"/>
              <w:jc w:val="right"/>
              <w:rPr>
                <w:sz w:val="20"/>
              </w:rPr>
            </w:pPr>
            <w:r>
              <w:rPr>
                <w:spacing w:val="-2"/>
                <w:sz w:val="20"/>
              </w:rPr>
              <w:t>50.185,98</w:t>
            </w:r>
          </w:p>
        </w:tc>
        <w:tc>
          <w:tcPr>
            <w:tcW w:w="1701" w:type="dxa"/>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15"/>
              <w:rPr>
                <w:i/>
                <w:sz w:val="20"/>
              </w:rPr>
            </w:pPr>
          </w:p>
          <w:p>
            <w:pPr>
              <w:pStyle w:val="TableParagraph"/>
              <w:ind w:right="84"/>
              <w:jc w:val="right"/>
              <w:rPr>
                <w:sz w:val="20"/>
              </w:rPr>
            </w:pPr>
            <w:r>
              <w:rPr>
                <w:sz w:val="20"/>
              </w:rPr>
              <w:t>52</w:t>
            </w:r>
            <w:r>
              <w:rPr>
                <w:spacing w:val="-2"/>
                <w:sz w:val="20"/>
              </w:rPr>
              <w:t> </w:t>
            </w:r>
            <w:r>
              <w:rPr>
                <w:sz w:val="20"/>
              </w:rPr>
              <w:t>– </w:t>
            </w:r>
            <w:r>
              <w:rPr>
                <w:spacing w:val="-2"/>
                <w:sz w:val="20"/>
              </w:rPr>
              <w:t>50.185,98</w:t>
            </w:r>
          </w:p>
        </w:tc>
      </w:tr>
      <w:tr>
        <w:trPr>
          <w:trHeight w:val="1149" w:hRule="atLeast"/>
        </w:trPr>
        <w:tc>
          <w:tcPr>
            <w:tcW w:w="876" w:type="dxa"/>
          </w:tcPr>
          <w:p>
            <w:pPr>
              <w:pStyle w:val="TableParagraph"/>
              <w:spacing w:before="67"/>
              <w:rPr>
                <w:i/>
                <w:sz w:val="22"/>
              </w:rPr>
            </w:pPr>
          </w:p>
          <w:p>
            <w:pPr>
              <w:pStyle w:val="TableParagraph"/>
              <w:ind w:left="21" w:right="2"/>
              <w:jc w:val="center"/>
              <w:rPr>
                <w:sz w:val="22"/>
              </w:rPr>
            </w:pPr>
            <w:r>
              <w:rPr>
                <w:spacing w:val="-2"/>
                <w:sz w:val="22"/>
              </w:rPr>
              <w:t>41119</w:t>
            </w:r>
          </w:p>
        </w:tc>
        <w:tc>
          <w:tcPr>
            <w:tcW w:w="2096" w:type="dxa"/>
          </w:tcPr>
          <w:p>
            <w:pPr>
              <w:pStyle w:val="TableParagraph"/>
              <w:ind w:left="112" w:right="148"/>
              <w:rPr>
                <w:sz w:val="20"/>
              </w:rPr>
            </w:pPr>
            <w:r>
              <w:rPr>
                <w:sz w:val="20"/>
              </w:rPr>
              <w:t>Ostala nes.prirodna </w:t>
            </w:r>
            <w:r>
              <w:rPr>
                <w:spacing w:val="-2"/>
                <w:sz w:val="20"/>
              </w:rPr>
              <w:t>mat.</w:t>
            </w:r>
            <w:r>
              <w:rPr>
                <w:spacing w:val="-11"/>
                <w:sz w:val="20"/>
              </w:rPr>
              <w:t> </w:t>
            </w:r>
            <w:r>
              <w:rPr>
                <w:spacing w:val="-2"/>
                <w:sz w:val="20"/>
              </w:rPr>
              <w:t>imovina</w:t>
            </w:r>
            <w:r>
              <w:rPr>
                <w:spacing w:val="-11"/>
                <w:sz w:val="20"/>
              </w:rPr>
              <w:t> </w:t>
            </w:r>
            <w:r>
              <w:rPr>
                <w:spacing w:val="-2"/>
                <w:sz w:val="20"/>
              </w:rPr>
              <w:t>-</w:t>
            </w:r>
            <w:r>
              <w:rPr>
                <w:spacing w:val="-2"/>
                <w:sz w:val="20"/>
              </w:rPr>
              <w:t>kupnja zemljišta</w:t>
            </w:r>
            <w:r>
              <w:rPr>
                <w:spacing w:val="-1"/>
                <w:sz w:val="20"/>
              </w:rPr>
              <w:t> </w:t>
            </w:r>
            <w:r>
              <w:rPr>
                <w:spacing w:val="-2"/>
                <w:sz w:val="20"/>
              </w:rPr>
              <w:t>ZK1064</w:t>
            </w:r>
            <w:r>
              <w:rPr>
                <w:spacing w:val="3"/>
                <w:sz w:val="20"/>
              </w:rPr>
              <w:t> </w:t>
            </w:r>
            <w:r>
              <w:rPr>
                <w:spacing w:val="-5"/>
                <w:sz w:val="20"/>
              </w:rPr>
              <w:t>ko</w:t>
            </w:r>
          </w:p>
          <w:p>
            <w:pPr>
              <w:pStyle w:val="TableParagraph"/>
              <w:spacing w:line="228" w:lineRule="exact"/>
              <w:ind w:left="112" w:right="148"/>
              <w:rPr>
                <w:sz w:val="20"/>
              </w:rPr>
            </w:pPr>
            <w:r>
              <w:rPr>
                <w:spacing w:val="-2"/>
                <w:sz w:val="20"/>
              </w:rPr>
              <w:t>Podevčevo</w:t>
            </w:r>
            <w:r>
              <w:rPr>
                <w:spacing w:val="-12"/>
                <w:sz w:val="20"/>
              </w:rPr>
              <w:t> </w:t>
            </w:r>
            <w:r>
              <w:rPr>
                <w:spacing w:val="-2"/>
                <w:sz w:val="20"/>
              </w:rPr>
              <w:t>za</w:t>
            </w:r>
            <w:r>
              <w:rPr>
                <w:spacing w:val="-12"/>
                <w:sz w:val="20"/>
              </w:rPr>
              <w:t> </w:t>
            </w:r>
            <w:r>
              <w:rPr>
                <w:spacing w:val="-2"/>
                <w:sz w:val="20"/>
              </w:rPr>
              <w:t>NK Bednju</w:t>
            </w:r>
          </w:p>
        </w:tc>
        <w:tc>
          <w:tcPr>
            <w:tcW w:w="1424" w:type="dxa"/>
          </w:tcPr>
          <w:p>
            <w:pPr>
              <w:pStyle w:val="TableParagraph"/>
              <w:ind w:left="189" w:right="168" w:hanging="1"/>
              <w:jc w:val="center"/>
              <w:rPr>
                <w:sz w:val="20"/>
              </w:rPr>
            </w:pPr>
            <w:r>
              <w:rPr>
                <w:sz w:val="20"/>
              </w:rPr>
              <w:t>Gradnja u </w:t>
            </w:r>
            <w:r>
              <w:rPr>
                <w:spacing w:val="-2"/>
                <w:sz w:val="20"/>
              </w:rPr>
              <w:t>uređenim dijelovima</w:t>
            </w:r>
          </w:p>
          <w:p>
            <w:pPr>
              <w:pStyle w:val="TableParagraph"/>
              <w:spacing w:line="228" w:lineRule="exact"/>
              <w:ind w:left="21"/>
              <w:jc w:val="center"/>
              <w:rPr>
                <w:sz w:val="20"/>
              </w:rPr>
            </w:pPr>
            <w:r>
              <w:rPr>
                <w:spacing w:val="-4"/>
                <w:sz w:val="20"/>
              </w:rPr>
              <w:t>građevinskog </w:t>
            </w:r>
            <w:r>
              <w:rPr>
                <w:spacing w:val="-2"/>
                <w:sz w:val="20"/>
              </w:rPr>
              <w:t>područja</w:t>
            </w:r>
          </w:p>
        </w:tc>
        <w:tc>
          <w:tcPr>
            <w:tcW w:w="1419" w:type="dxa"/>
          </w:tcPr>
          <w:p>
            <w:pPr>
              <w:pStyle w:val="TableParagraph"/>
              <w:rPr>
                <w:i/>
                <w:sz w:val="20"/>
              </w:rPr>
            </w:pPr>
          </w:p>
          <w:p>
            <w:pPr>
              <w:pStyle w:val="TableParagraph"/>
              <w:spacing w:before="1"/>
              <w:rPr>
                <w:i/>
                <w:sz w:val="20"/>
              </w:rPr>
            </w:pPr>
          </w:p>
          <w:p>
            <w:pPr>
              <w:pStyle w:val="TableParagraph"/>
              <w:ind w:right="86"/>
              <w:jc w:val="right"/>
              <w:rPr>
                <w:sz w:val="20"/>
              </w:rPr>
            </w:pPr>
            <w:r>
              <w:rPr>
                <w:spacing w:val="-2"/>
                <w:sz w:val="20"/>
              </w:rPr>
              <w:t>15.000,00</w:t>
            </w:r>
          </w:p>
        </w:tc>
        <w:tc>
          <w:tcPr>
            <w:tcW w:w="1420" w:type="dxa"/>
          </w:tcPr>
          <w:p>
            <w:pPr>
              <w:pStyle w:val="TableParagraph"/>
              <w:rPr>
                <w:i/>
                <w:sz w:val="20"/>
              </w:rPr>
            </w:pPr>
          </w:p>
          <w:p>
            <w:pPr>
              <w:pStyle w:val="TableParagraph"/>
              <w:spacing w:before="1"/>
              <w:rPr>
                <w:i/>
                <w:sz w:val="20"/>
              </w:rPr>
            </w:pPr>
          </w:p>
          <w:p>
            <w:pPr>
              <w:pStyle w:val="TableParagraph"/>
              <w:ind w:right="85"/>
              <w:jc w:val="right"/>
              <w:rPr>
                <w:sz w:val="20"/>
              </w:rPr>
            </w:pPr>
            <w:r>
              <w:rPr>
                <w:spacing w:val="-2"/>
                <w:sz w:val="20"/>
              </w:rPr>
              <w:t>600,000</w:t>
            </w:r>
          </w:p>
        </w:tc>
        <w:tc>
          <w:tcPr>
            <w:tcW w:w="1701" w:type="dxa"/>
          </w:tcPr>
          <w:p>
            <w:pPr>
              <w:pStyle w:val="TableParagraph"/>
              <w:spacing w:before="115"/>
              <w:rPr>
                <w:i/>
                <w:sz w:val="20"/>
              </w:rPr>
            </w:pPr>
          </w:p>
          <w:p>
            <w:pPr>
              <w:pStyle w:val="TableParagraph"/>
              <w:spacing w:before="1"/>
              <w:ind w:right="84"/>
              <w:jc w:val="right"/>
              <w:rPr>
                <w:sz w:val="20"/>
              </w:rPr>
            </w:pPr>
            <w:r>
              <w:rPr>
                <w:sz w:val="20"/>
              </w:rPr>
              <w:t>11 –</w:t>
            </w:r>
            <w:r>
              <w:rPr>
                <w:spacing w:val="-2"/>
                <w:sz w:val="20"/>
              </w:rPr>
              <w:t>600,00</w:t>
            </w:r>
          </w:p>
        </w:tc>
      </w:tr>
      <w:tr>
        <w:trPr>
          <w:trHeight w:val="1840" w:hRule="atLeast"/>
        </w:trPr>
        <w:tc>
          <w:tcPr>
            <w:tcW w:w="876" w:type="dxa"/>
          </w:tcPr>
          <w:p>
            <w:pPr>
              <w:pStyle w:val="TableParagraph"/>
              <w:rPr>
                <w:i/>
                <w:sz w:val="22"/>
              </w:rPr>
            </w:pPr>
          </w:p>
          <w:p>
            <w:pPr>
              <w:pStyle w:val="TableParagraph"/>
              <w:rPr>
                <w:i/>
                <w:sz w:val="22"/>
              </w:rPr>
            </w:pPr>
          </w:p>
          <w:p>
            <w:pPr>
              <w:pStyle w:val="TableParagraph"/>
              <w:spacing w:before="34"/>
              <w:rPr>
                <w:i/>
                <w:sz w:val="22"/>
              </w:rPr>
            </w:pPr>
          </w:p>
          <w:p>
            <w:pPr>
              <w:pStyle w:val="TableParagraph"/>
              <w:ind w:left="21"/>
              <w:jc w:val="center"/>
              <w:rPr>
                <w:sz w:val="22"/>
              </w:rPr>
            </w:pPr>
            <w:r>
              <w:rPr>
                <w:spacing w:val="-2"/>
                <w:sz w:val="22"/>
              </w:rPr>
              <w:t>451117</w:t>
            </w:r>
          </w:p>
        </w:tc>
        <w:tc>
          <w:tcPr>
            <w:tcW w:w="2096" w:type="dxa"/>
          </w:tcPr>
          <w:p>
            <w:pPr>
              <w:pStyle w:val="TableParagraph"/>
              <w:ind w:left="112"/>
              <w:rPr>
                <w:sz w:val="20"/>
              </w:rPr>
            </w:pPr>
            <w:r>
              <w:rPr>
                <w:sz w:val="20"/>
              </w:rPr>
              <w:t>Rekon.</w:t>
            </w:r>
            <w:r>
              <w:rPr>
                <w:spacing w:val="-8"/>
                <w:sz w:val="20"/>
              </w:rPr>
              <w:t> </w:t>
            </w:r>
            <w:r>
              <w:rPr>
                <w:spacing w:val="-2"/>
                <w:sz w:val="20"/>
              </w:rPr>
              <w:t>svlačionica</w:t>
            </w:r>
          </w:p>
          <w:p>
            <w:pPr>
              <w:pStyle w:val="TableParagraph"/>
              <w:spacing w:before="1"/>
              <w:ind w:left="112"/>
              <w:rPr>
                <w:sz w:val="20"/>
              </w:rPr>
            </w:pPr>
            <w:r>
              <w:rPr>
                <w:sz w:val="20"/>
              </w:rPr>
              <w:t>NK</w:t>
            </w:r>
            <w:r>
              <w:rPr>
                <w:spacing w:val="-9"/>
                <w:sz w:val="20"/>
              </w:rPr>
              <w:t> </w:t>
            </w:r>
            <w:r>
              <w:rPr>
                <w:sz w:val="20"/>
              </w:rPr>
              <w:t>Bednja</w:t>
            </w:r>
            <w:r>
              <w:rPr>
                <w:spacing w:val="-8"/>
                <w:sz w:val="20"/>
              </w:rPr>
              <w:t> </w:t>
            </w:r>
            <w:r>
              <w:rPr>
                <w:spacing w:val="-2"/>
                <w:sz w:val="20"/>
              </w:rPr>
              <w:t>Beletinec</w:t>
            </w:r>
          </w:p>
          <w:p>
            <w:pPr>
              <w:pStyle w:val="TableParagraph"/>
              <w:ind w:left="112" w:right="151"/>
              <w:rPr>
                <w:sz w:val="20"/>
              </w:rPr>
            </w:pPr>
            <w:r>
              <w:rPr>
                <w:spacing w:val="-2"/>
                <w:sz w:val="20"/>
              </w:rPr>
              <w:t>-radovi-395.507,29, </w:t>
            </w:r>
            <w:r>
              <w:rPr>
                <w:sz w:val="20"/>
              </w:rPr>
              <w:t>stručni nadzor-</w:t>
            </w:r>
            <w:r>
              <w:rPr>
                <w:spacing w:val="-2"/>
                <w:sz w:val="20"/>
              </w:rPr>
              <w:t>11.125,01,</w:t>
            </w:r>
            <w:r>
              <w:rPr>
                <w:spacing w:val="-12"/>
                <w:sz w:val="20"/>
              </w:rPr>
              <w:t> </w:t>
            </w:r>
            <w:r>
              <w:rPr>
                <w:spacing w:val="-2"/>
                <w:sz w:val="20"/>
              </w:rPr>
              <w:t>koordinator </w:t>
            </w:r>
            <w:r>
              <w:rPr>
                <w:sz w:val="20"/>
              </w:rPr>
              <w:t>II-6.125,00, postupak </w:t>
            </w:r>
            <w:r>
              <w:rPr>
                <w:spacing w:val="-2"/>
                <w:sz w:val="20"/>
              </w:rPr>
              <w:t>JN-2.750,00</w:t>
            </w:r>
          </w:p>
        </w:tc>
        <w:tc>
          <w:tcPr>
            <w:tcW w:w="1424" w:type="dxa"/>
          </w:tcPr>
          <w:p>
            <w:pPr>
              <w:pStyle w:val="TableParagraph"/>
              <w:spacing w:before="116"/>
              <w:rPr>
                <w:i/>
                <w:sz w:val="20"/>
              </w:rPr>
            </w:pPr>
          </w:p>
          <w:p>
            <w:pPr>
              <w:pStyle w:val="TableParagraph"/>
              <w:ind w:left="189" w:right="168" w:hanging="1"/>
              <w:jc w:val="center"/>
              <w:rPr>
                <w:sz w:val="20"/>
              </w:rPr>
            </w:pPr>
            <w:r>
              <w:rPr>
                <w:sz w:val="20"/>
              </w:rPr>
              <w:t>Gradnja u </w:t>
            </w:r>
            <w:r>
              <w:rPr>
                <w:spacing w:val="-2"/>
                <w:sz w:val="20"/>
              </w:rPr>
              <w:t>uređenim dijelovima </w:t>
            </w:r>
            <w:r>
              <w:rPr>
                <w:spacing w:val="-4"/>
                <w:sz w:val="20"/>
              </w:rPr>
              <w:t>građevinskog </w:t>
            </w:r>
            <w:r>
              <w:rPr>
                <w:spacing w:val="-2"/>
                <w:sz w:val="20"/>
              </w:rPr>
              <w:t>područja</w:t>
            </w:r>
          </w:p>
        </w:tc>
        <w:tc>
          <w:tcPr>
            <w:tcW w:w="1419" w:type="dxa"/>
          </w:tcPr>
          <w:p>
            <w:pPr>
              <w:pStyle w:val="TableParagraph"/>
              <w:rPr>
                <w:i/>
                <w:sz w:val="20"/>
              </w:rPr>
            </w:pPr>
          </w:p>
          <w:p>
            <w:pPr>
              <w:pStyle w:val="TableParagraph"/>
              <w:rPr>
                <w:i/>
                <w:sz w:val="20"/>
              </w:rPr>
            </w:pPr>
          </w:p>
          <w:p>
            <w:pPr>
              <w:pStyle w:val="TableParagraph"/>
              <w:spacing w:before="117"/>
              <w:rPr>
                <w:i/>
                <w:sz w:val="20"/>
              </w:rPr>
            </w:pPr>
          </w:p>
          <w:p>
            <w:pPr>
              <w:pStyle w:val="TableParagraph"/>
              <w:ind w:right="86"/>
              <w:jc w:val="right"/>
              <w:rPr>
                <w:sz w:val="20"/>
              </w:rPr>
            </w:pPr>
            <w:r>
              <w:rPr>
                <w:spacing w:val="-2"/>
                <w:sz w:val="20"/>
              </w:rPr>
              <w:t>400.000,00</w:t>
            </w:r>
          </w:p>
        </w:tc>
        <w:tc>
          <w:tcPr>
            <w:tcW w:w="1420" w:type="dxa"/>
          </w:tcPr>
          <w:p>
            <w:pPr>
              <w:pStyle w:val="TableParagraph"/>
              <w:rPr>
                <w:i/>
                <w:sz w:val="20"/>
              </w:rPr>
            </w:pPr>
          </w:p>
          <w:p>
            <w:pPr>
              <w:pStyle w:val="TableParagraph"/>
              <w:rPr>
                <w:i/>
                <w:sz w:val="20"/>
              </w:rPr>
            </w:pPr>
          </w:p>
          <w:p>
            <w:pPr>
              <w:pStyle w:val="TableParagraph"/>
              <w:spacing w:before="117"/>
              <w:rPr>
                <w:i/>
                <w:sz w:val="20"/>
              </w:rPr>
            </w:pPr>
          </w:p>
          <w:p>
            <w:pPr>
              <w:pStyle w:val="TableParagraph"/>
              <w:ind w:right="85"/>
              <w:jc w:val="right"/>
              <w:rPr>
                <w:sz w:val="20"/>
              </w:rPr>
            </w:pPr>
            <w:r>
              <w:rPr>
                <w:spacing w:val="-2"/>
                <w:sz w:val="20"/>
              </w:rPr>
              <w:t>415.507,30</w:t>
            </w:r>
          </w:p>
        </w:tc>
        <w:tc>
          <w:tcPr>
            <w:tcW w:w="1701" w:type="dxa"/>
          </w:tcPr>
          <w:p>
            <w:pPr>
              <w:pStyle w:val="TableParagraph"/>
              <w:rPr>
                <w:i/>
                <w:sz w:val="20"/>
              </w:rPr>
            </w:pPr>
          </w:p>
          <w:p>
            <w:pPr>
              <w:pStyle w:val="TableParagraph"/>
              <w:rPr>
                <w:i/>
                <w:sz w:val="20"/>
              </w:rPr>
            </w:pPr>
          </w:p>
          <w:p>
            <w:pPr>
              <w:pStyle w:val="TableParagraph"/>
              <w:spacing w:before="1"/>
              <w:rPr>
                <w:i/>
                <w:sz w:val="20"/>
              </w:rPr>
            </w:pPr>
          </w:p>
          <w:p>
            <w:pPr>
              <w:pStyle w:val="TableParagraph"/>
              <w:spacing w:before="1"/>
              <w:ind w:left="431"/>
              <w:rPr>
                <w:sz w:val="20"/>
              </w:rPr>
            </w:pPr>
            <w:r>
              <w:rPr>
                <w:spacing w:val="-4"/>
                <w:sz w:val="20"/>
              </w:rPr>
              <w:t>11-</w:t>
            </w:r>
            <w:r>
              <w:rPr>
                <w:spacing w:val="-2"/>
                <w:sz w:val="20"/>
              </w:rPr>
              <w:t>155.373,69</w:t>
            </w:r>
          </w:p>
          <w:p>
            <w:pPr>
              <w:pStyle w:val="TableParagraph"/>
              <w:ind w:left="431"/>
              <w:rPr>
                <w:sz w:val="20"/>
              </w:rPr>
            </w:pPr>
            <w:r>
              <w:rPr>
                <w:spacing w:val="-4"/>
                <w:sz w:val="20"/>
              </w:rPr>
              <w:t>52-</w:t>
            </w:r>
            <w:r>
              <w:rPr>
                <w:spacing w:val="-2"/>
                <w:sz w:val="20"/>
              </w:rPr>
              <w:t>260.133,61</w:t>
            </w:r>
          </w:p>
        </w:tc>
      </w:tr>
      <w:tr>
        <w:trPr>
          <w:trHeight w:val="1379" w:hRule="atLeast"/>
        </w:trPr>
        <w:tc>
          <w:tcPr>
            <w:tcW w:w="876" w:type="dxa"/>
          </w:tcPr>
          <w:p>
            <w:pPr>
              <w:pStyle w:val="TableParagraph"/>
              <w:rPr>
                <w:i/>
                <w:sz w:val="22"/>
              </w:rPr>
            </w:pPr>
          </w:p>
          <w:p>
            <w:pPr>
              <w:pStyle w:val="TableParagraph"/>
              <w:spacing w:before="54"/>
              <w:rPr>
                <w:i/>
                <w:sz w:val="22"/>
              </w:rPr>
            </w:pPr>
          </w:p>
          <w:p>
            <w:pPr>
              <w:pStyle w:val="TableParagraph"/>
              <w:ind w:left="21"/>
              <w:jc w:val="center"/>
              <w:rPr>
                <w:sz w:val="22"/>
              </w:rPr>
            </w:pPr>
            <w:r>
              <w:rPr>
                <w:spacing w:val="-2"/>
                <w:sz w:val="22"/>
              </w:rPr>
              <w:t>426413</w:t>
            </w:r>
          </w:p>
        </w:tc>
        <w:tc>
          <w:tcPr>
            <w:tcW w:w="2096" w:type="dxa"/>
          </w:tcPr>
          <w:p>
            <w:pPr>
              <w:pStyle w:val="TableParagraph"/>
              <w:spacing w:line="235" w:lineRule="auto" w:before="4"/>
              <w:ind w:left="206" w:right="185" w:hanging="4"/>
              <w:jc w:val="center"/>
              <w:rPr>
                <w:sz w:val="20"/>
              </w:rPr>
            </w:pPr>
            <w:r>
              <w:rPr>
                <w:spacing w:val="-2"/>
                <w:sz w:val="20"/>
              </w:rPr>
              <w:t>Ost.nem.proizv.im. projekt</w:t>
            </w:r>
            <w:r>
              <w:rPr>
                <w:spacing w:val="-13"/>
                <w:sz w:val="20"/>
              </w:rPr>
              <w:t> </w:t>
            </w:r>
            <w:r>
              <w:rPr>
                <w:spacing w:val="-2"/>
                <w:sz w:val="20"/>
              </w:rPr>
              <w:t>šetnica</w:t>
            </w:r>
            <w:r>
              <w:rPr>
                <w:spacing w:val="-10"/>
                <w:sz w:val="20"/>
              </w:rPr>
              <w:t> </w:t>
            </w:r>
            <w:r>
              <w:rPr>
                <w:spacing w:val="-2"/>
                <w:sz w:val="20"/>
              </w:rPr>
              <w:t>brv</w:t>
            </w:r>
            <w:r>
              <w:rPr>
                <w:spacing w:val="-12"/>
                <w:sz w:val="20"/>
              </w:rPr>
              <w:t> </w:t>
            </w:r>
            <w:r>
              <w:rPr>
                <w:spacing w:val="-2"/>
                <w:sz w:val="20"/>
              </w:rPr>
              <w:t>uz </w:t>
            </w:r>
            <w:r>
              <w:rPr>
                <w:sz w:val="20"/>
              </w:rPr>
              <w:t>rijeku</w:t>
            </w:r>
            <w:r>
              <w:rPr>
                <w:spacing w:val="-13"/>
                <w:sz w:val="20"/>
              </w:rPr>
              <w:t> </w:t>
            </w:r>
            <w:r>
              <w:rPr>
                <w:sz w:val="20"/>
              </w:rPr>
              <w:t>Bednju-</w:t>
            </w:r>
            <w:r>
              <w:rPr>
                <w:spacing w:val="-12"/>
                <w:sz w:val="20"/>
              </w:rPr>
              <w:t> </w:t>
            </w:r>
            <w:r>
              <w:rPr>
                <w:sz w:val="20"/>
              </w:rPr>
              <w:t>izrada projekta. Projekt se planira izraditi u </w:t>
            </w:r>
            <w:r>
              <w:rPr>
                <w:spacing w:val="-2"/>
                <w:sz w:val="20"/>
              </w:rPr>
              <w:t>2026.g.</w:t>
            </w:r>
          </w:p>
        </w:tc>
        <w:tc>
          <w:tcPr>
            <w:tcW w:w="1424" w:type="dxa"/>
          </w:tcPr>
          <w:p>
            <w:pPr>
              <w:pStyle w:val="TableParagraph"/>
              <w:spacing w:before="115"/>
              <w:ind w:left="124" w:right="105" w:firstLine="1"/>
              <w:jc w:val="center"/>
              <w:rPr>
                <w:sz w:val="20"/>
              </w:rPr>
            </w:pPr>
            <w:r>
              <w:rPr>
                <w:sz w:val="20"/>
              </w:rPr>
              <w:t>Gradnja u </w:t>
            </w:r>
            <w:r>
              <w:rPr>
                <w:spacing w:val="-2"/>
                <w:sz w:val="20"/>
              </w:rPr>
              <w:t>neuređenim dijelovima</w:t>
            </w:r>
            <w:r>
              <w:rPr>
                <w:spacing w:val="-11"/>
                <w:sz w:val="20"/>
              </w:rPr>
              <w:t> </w:t>
            </w:r>
            <w:r>
              <w:rPr>
                <w:spacing w:val="-2"/>
                <w:sz w:val="20"/>
              </w:rPr>
              <w:t>van građevinskog područja</w:t>
            </w:r>
          </w:p>
        </w:tc>
        <w:tc>
          <w:tcPr>
            <w:tcW w:w="1419" w:type="dxa"/>
          </w:tcPr>
          <w:p>
            <w:pPr>
              <w:pStyle w:val="TableParagraph"/>
              <w:rPr>
                <w:i/>
                <w:sz w:val="20"/>
              </w:rPr>
            </w:pPr>
          </w:p>
          <w:p>
            <w:pPr>
              <w:pStyle w:val="TableParagraph"/>
              <w:spacing w:before="116"/>
              <w:rPr>
                <w:i/>
                <w:sz w:val="20"/>
              </w:rPr>
            </w:pPr>
          </w:p>
          <w:p>
            <w:pPr>
              <w:pStyle w:val="TableParagraph"/>
              <w:ind w:right="86"/>
              <w:jc w:val="right"/>
              <w:rPr>
                <w:sz w:val="20"/>
              </w:rPr>
            </w:pPr>
            <w:r>
              <w:rPr>
                <w:spacing w:val="-2"/>
                <w:sz w:val="20"/>
              </w:rPr>
              <w:t>15.000,00</w:t>
            </w:r>
          </w:p>
        </w:tc>
        <w:tc>
          <w:tcPr>
            <w:tcW w:w="1420" w:type="dxa"/>
          </w:tcPr>
          <w:p>
            <w:pPr>
              <w:pStyle w:val="TableParagraph"/>
              <w:rPr>
                <w:i/>
                <w:sz w:val="20"/>
              </w:rPr>
            </w:pPr>
          </w:p>
          <w:p>
            <w:pPr>
              <w:pStyle w:val="TableParagraph"/>
              <w:spacing w:before="116"/>
              <w:rPr>
                <w:i/>
                <w:sz w:val="20"/>
              </w:rPr>
            </w:pPr>
          </w:p>
          <w:p>
            <w:pPr>
              <w:pStyle w:val="TableParagraph"/>
              <w:ind w:right="85"/>
              <w:jc w:val="right"/>
              <w:rPr>
                <w:sz w:val="20"/>
              </w:rPr>
            </w:pPr>
            <w:r>
              <w:rPr>
                <w:spacing w:val="-4"/>
                <w:sz w:val="20"/>
              </w:rPr>
              <w:t>0,00</w:t>
            </w:r>
          </w:p>
        </w:tc>
        <w:tc>
          <w:tcPr>
            <w:tcW w:w="1701" w:type="dxa"/>
          </w:tcPr>
          <w:p>
            <w:pPr>
              <w:pStyle w:val="TableParagraph"/>
              <w:rPr>
                <w:i/>
                <w:sz w:val="20"/>
              </w:rPr>
            </w:pPr>
          </w:p>
          <w:p>
            <w:pPr>
              <w:pStyle w:val="TableParagraph"/>
              <w:spacing w:before="116"/>
              <w:rPr>
                <w:i/>
                <w:sz w:val="20"/>
              </w:rPr>
            </w:pPr>
          </w:p>
          <w:p>
            <w:pPr>
              <w:pStyle w:val="TableParagraph"/>
              <w:ind w:right="84"/>
              <w:jc w:val="right"/>
              <w:rPr>
                <w:sz w:val="20"/>
              </w:rPr>
            </w:pPr>
            <w:r>
              <w:rPr>
                <w:spacing w:val="-4"/>
                <w:sz w:val="20"/>
              </w:rPr>
              <w:t>0,00</w:t>
            </w:r>
          </w:p>
        </w:tc>
      </w:tr>
      <w:tr>
        <w:trPr>
          <w:trHeight w:val="254" w:hRule="atLeast"/>
        </w:trPr>
        <w:tc>
          <w:tcPr>
            <w:tcW w:w="876" w:type="dxa"/>
          </w:tcPr>
          <w:p>
            <w:pPr>
              <w:pStyle w:val="TableParagraph"/>
              <w:rPr>
                <w:sz w:val="18"/>
              </w:rPr>
            </w:pPr>
          </w:p>
        </w:tc>
        <w:tc>
          <w:tcPr>
            <w:tcW w:w="2096" w:type="dxa"/>
          </w:tcPr>
          <w:p>
            <w:pPr>
              <w:pStyle w:val="TableParagraph"/>
              <w:spacing w:line="235" w:lineRule="exact"/>
              <w:ind w:left="321"/>
              <w:rPr>
                <w:b/>
                <w:sz w:val="22"/>
              </w:rPr>
            </w:pPr>
            <w:r>
              <w:rPr>
                <w:b/>
                <w:spacing w:val="-2"/>
                <w:sz w:val="22"/>
              </w:rPr>
              <w:t>SVEUKUPNO:</w:t>
            </w:r>
          </w:p>
        </w:tc>
        <w:tc>
          <w:tcPr>
            <w:tcW w:w="1424" w:type="dxa"/>
          </w:tcPr>
          <w:p>
            <w:pPr>
              <w:pStyle w:val="TableParagraph"/>
              <w:rPr>
                <w:sz w:val="18"/>
              </w:rPr>
            </w:pPr>
          </w:p>
        </w:tc>
        <w:tc>
          <w:tcPr>
            <w:tcW w:w="1419" w:type="dxa"/>
          </w:tcPr>
          <w:p>
            <w:pPr>
              <w:pStyle w:val="TableParagraph"/>
              <w:spacing w:line="235" w:lineRule="exact"/>
              <w:ind w:left="217"/>
              <w:rPr>
                <w:b/>
                <w:sz w:val="22"/>
              </w:rPr>
            </w:pPr>
            <w:r>
              <w:rPr>
                <w:b/>
                <w:spacing w:val="-2"/>
                <w:sz w:val="22"/>
              </w:rPr>
              <w:t>612.000,00</w:t>
            </w:r>
          </w:p>
        </w:tc>
        <w:tc>
          <w:tcPr>
            <w:tcW w:w="1420" w:type="dxa"/>
          </w:tcPr>
          <w:p>
            <w:pPr>
              <w:pStyle w:val="TableParagraph"/>
              <w:spacing w:line="235" w:lineRule="exact"/>
              <w:ind w:left="219"/>
              <w:rPr>
                <w:b/>
                <w:sz w:val="22"/>
              </w:rPr>
            </w:pPr>
            <w:r>
              <w:rPr>
                <w:b/>
                <w:spacing w:val="-2"/>
                <w:sz w:val="22"/>
              </w:rPr>
              <w:t>567.636,99</w:t>
            </w:r>
          </w:p>
        </w:tc>
        <w:tc>
          <w:tcPr>
            <w:tcW w:w="1701" w:type="dxa"/>
          </w:tcPr>
          <w:p>
            <w:pPr>
              <w:pStyle w:val="TableParagraph"/>
              <w:spacing w:line="235" w:lineRule="exact"/>
              <w:ind w:left="357"/>
              <w:rPr>
                <w:b/>
                <w:sz w:val="22"/>
              </w:rPr>
            </w:pPr>
            <w:r>
              <w:rPr>
                <w:b/>
                <w:spacing w:val="-2"/>
                <w:sz w:val="22"/>
              </w:rPr>
              <w:t>567.636,99</w:t>
            </w:r>
          </w:p>
        </w:tc>
      </w:tr>
    </w:tbl>
    <w:p>
      <w:pPr>
        <w:pStyle w:val="BodyText"/>
        <w:spacing w:before="11"/>
        <w:rPr>
          <w:i/>
        </w:rPr>
      </w:pPr>
    </w:p>
    <w:p>
      <w:pPr>
        <w:pStyle w:val="Heading4"/>
        <w:ind w:left="424"/>
        <w:jc w:val="both"/>
      </w:pPr>
      <w:r>
        <w:rPr/>
        <w:t>Izvori</w:t>
      </w:r>
      <w:r>
        <w:rPr>
          <w:spacing w:val="-7"/>
        </w:rPr>
        <w:t> </w:t>
      </w:r>
      <w:r>
        <w:rPr/>
        <w:t>financiranja:</w:t>
      </w:r>
      <w:r>
        <w:rPr>
          <w:spacing w:val="-4"/>
        </w:rPr>
        <w:t> </w:t>
      </w:r>
      <w:r>
        <w:rPr/>
        <w:t>11-200.096,54</w:t>
      </w:r>
      <w:r>
        <w:rPr>
          <w:spacing w:val="-5"/>
        </w:rPr>
        <w:t> </w:t>
      </w:r>
      <w:r>
        <w:rPr/>
        <w:t>i</w:t>
      </w:r>
      <w:r>
        <w:rPr>
          <w:spacing w:val="-1"/>
        </w:rPr>
        <w:t> </w:t>
      </w:r>
      <w:r>
        <w:rPr/>
        <w:t>52-</w:t>
      </w:r>
      <w:r>
        <w:rPr>
          <w:spacing w:val="-2"/>
        </w:rPr>
        <w:t>367.540,45</w:t>
      </w:r>
    </w:p>
    <w:p>
      <w:pPr>
        <w:pStyle w:val="BodyText"/>
        <w:ind w:left="424"/>
        <w:jc w:val="both"/>
      </w:pPr>
      <w:r>
        <w:rPr>
          <w:b/>
        </w:rPr>
        <w:t>Cilj</w:t>
      </w:r>
      <w:r>
        <w:rPr/>
        <w:t>:</w:t>
      </w:r>
      <w:r>
        <w:rPr>
          <w:spacing w:val="-5"/>
        </w:rPr>
        <w:t> </w:t>
      </w:r>
      <w:r>
        <w:rPr/>
        <w:t>kapitalna</w:t>
      </w:r>
      <w:r>
        <w:rPr>
          <w:spacing w:val="-2"/>
        </w:rPr>
        <w:t> </w:t>
      </w:r>
      <w:r>
        <w:rPr/>
        <w:t>ulaganja</w:t>
      </w:r>
      <w:r>
        <w:rPr>
          <w:spacing w:val="-1"/>
        </w:rPr>
        <w:t> </w:t>
      </w:r>
      <w:r>
        <w:rPr/>
        <w:t>i</w:t>
      </w:r>
      <w:r>
        <w:rPr>
          <w:spacing w:val="-1"/>
        </w:rPr>
        <w:t> </w:t>
      </w:r>
      <w:r>
        <w:rPr/>
        <w:t>opremanje</w:t>
      </w:r>
      <w:r>
        <w:rPr>
          <w:spacing w:val="-2"/>
        </w:rPr>
        <w:t> </w:t>
      </w:r>
      <w:r>
        <w:rPr/>
        <w:t>komunalne</w:t>
      </w:r>
      <w:r>
        <w:rPr>
          <w:spacing w:val="-5"/>
        </w:rPr>
        <w:t> </w:t>
      </w:r>
      <w:r>
        <w:rPr/>
        <w:t>i</w:t>
      </w:r>
      <w:r>
        <w:rPr>
          <w:spacing w:val="-1"/>
        </w:rPr>
        <w:t> </w:t>
      </w:r>
      <w:r>
        <w:rPr/>
        <w:t>društvene</w:t>
      </w:r>
      <w:r>
        <w:rPr>
          <w:spacing w:val="-1"/>
        </w:rPr>
        <w:t> </w:t>
      </w:r>
      <w:r>
        <w:rPr>
          <w:spacing w:val="-2"/>
        </w:rPr>
        <w:t>infrastrukture</w:t>
      </w:r>
    </w:p>
    <w:p>
      <w:pPr>
        <w:pStyle w:val="BodyText"/>
        <w:spacing w:before="3"/>
        <w:ind w:left="424" w:right="706"/>
        <w:jc w:val="both"/>
      </w:pPr>
      <w:r>
        <w:rPr>
          <w:b/>
        </w:rPr>
        <w:t>Mjerljivost cilja</w:t>
      </w:r>
      <w:r>
        <w:rPr/>
        <w:t>: izgradnja građevinskih objekata i nabava kapitalne imovine sa namjenom povećanja komunalnog standarda, te poboljšanje kvalitete u realizaciji određenih zadataka sa svrhom kvalitetnije javne uporabe</w:t>
      </w:r>
    </w:p>
    <w:p>
      <w:pPr>
        <w:pStyle w:val="Heading3"/>
        <w:numPr>
          <w:ilvl w:val="0"/>
          <w:numId w:val="13"/>
        </w:numPr>
        <w:tabs>
          <w:tab w:pos="1141" w:val="left" w:leader="none"/>
        </w:tabs>
        <w:spacing w:line="240" w:lineRule="auto" w:before="276" w:after="0"/>
        <w:ind w:left="1141" w:right="0" w:hanging="357"/>
        <w:jc w:val="left"/>
      </w:pPr>
      <w:r>
        <w:rPr/>
        <w:t>GRAĐEVINE</w:t>
      </w:r>
      <w:r>
        <w:rPr>
          <w:spacing w:val="-8"/>
        </w:rPr>
        <w:t> </w:t>
      </w:r>
      <w:r>
        <w:rPr/>
        <w:t>I</w:t>
      </w:r>
      <w:r>
        <w:rPr>
          <w:spacing w:val="-8"/>
        </w:rPr>
        <w:t> </w:t>
      </w:r>
      <w:r>
        <w:rPr/>
        <w:t>UREĐAJI</w:t>
      </w:r>
      <w:r>
        <w:rPr>
          <w:spacing w:val="-8"/>
        </w:rPr>
        <w:t> </w:t>
      </w:r>
      <w:r>
        <w:rPr/>
        <w:t>JAVNE</w:t>
      </w:r>
      <w:r>
        <w:rPr>
          <w:spacing w:val="-5"/>
        </w:rPr>
        <w:t> </w:t>
      </w:r>
      <w:r>
        <w:rPr>
          <w:spacing w:val="-2"/>
        </w:rPr>
        <w:t>NAMJENE</w:t>
      </w:r>
    </w:p>
    <w:p>
      <w:pPr>
        <w:pStyle w:val="BodyText"/>
        <w:spacing w:before="276"/>
        <w:ind w:left="424" w:right="707"/>
        <w:jc w:val="both"/>
      </w:pPr>
      <w:r>
        <w:rPr/>
        <w:t>Građevine i uređaji javne namjene su nadstrešnice na stajalištima javnog prometa, javni zdenci, vodoskoci, fontane, javni zahodi, javni satovi, ploče s planom naselja, oznaka kulturnih dobara, zaštićenih dijelova prirode i sadržaja turističke namjene, spomenici i skulpture te druge građevine, uređaji i predmeti javne namjene lokalnog značaja.</w:t>
      </w:r>
    </w:p>
    <w:p>
      <w:pPr>
        <w:pStyle w:val="BodyText"/>
      </w:pPr>
    </w:p>
    <w:p>
      <w:pPr>
        <w:pStyle w:val="BodyText"/>
        <w:ind w:left="424"/>
        <w:jc w:val="both"/>
      </w:pPr>
      <w:r>
        <w:rPr/>
        <w:t>Troškovi</w:t>
      </w:r>
      <w:r>
        <w:rPr>
          <w:spacing w:val="-5"/>
        </w:rPr>
        <w:t> </w:t>
      </w:r>
      <w:r>
        <w:rPr/>
        <w:t>građevina</w:t>
      </w:r>
      <w:r>
        <w:rPr>
          <w:spacing w:val="-1"/>
        </w:rPr>
        <w:t> </w:t>
      </w:r>
      <w:r>
        <w:rPr/>
        <w:t>i uređaja</w:t>
      </w:r>
      <w:r>
        <w:rPr>
          <w:spacing w:val="-1"/>
        </w:rPr>
        <w:t> </w:t>
      </w:r>
      <w:r>
        <w:rPr/>
        <w:t>javne</w:t>
      </w:r>
      <w:r>
        <w:rPr>
          <w:spacing w:val="-3"/>
        </w:rPr>
        <w:t> </w:t>
      </w:r>
      <w:r>
        <w:rPr/>
        <w:t>namjene</w:t>
      </w:r>
      <w:r>
        <w:rPr>
          <w:spacing w:val="-2"/>
        </w:rPr>
        <w:t> </w:t>
      </w:r>
      <w:r>
        <w:rPr/>
        <w:t>za</w:t>
      </w:r>
      <w:r>
        <w:rPr>
          <w:spacing w:val="-2"/>
        </w:rPr>
        <w:t> </w:t>
      </w:r>
      <w:r>
        <w:rPr/>
        <w:t>2025. godinu</w:t>
      </w:r>
      <w:r>
        <w:rPr>
          <w:spacing w:val="-1"/>
        </w:rPr>
        <w:t> </w:t>
      </w:r>
      <w:r>
        <w:rPr/>
        <w:t>raspoređuje se</w:t>
      </w:r>
      <w:r>
        <w:rPr>
          <w:spacing w:val="-2"/>
        </w:rPr>
        <w:t> </w:t>
      </w:r>
      <w:r>
        <w:rPr/>
        <w:t>kako</w:t>
      </w:r>
      <w:r>
        <w:rPr>
          <w:spacing w:val="-1"/>
        </w:rPr>
        <w:t> </w:t>
      </w:r>
      <w:r>
        <w:rPr>
          <w:spacing w:val="-2"/>
        </w:rPr>
        <w:t>slijedi:</w:t>
      </w:r>
    </w:p>
    <w:p>
      <w:pPr>
        <w:pStyle w:val="BodyText"/>
        <w:spacing w:after="0"/>
        <w:jc w:val="both"/>
        <w:sectPr>
          <w:headerReference w:type="default" r:id="rId101"/>
          <w:footerReference w:type="default" r:id="rId102"/>
          <w:pgSz w:w="11920" w:h="16850"/>
          <w:pgMar w:header="0" w:footer="662" w:top="940" w:bottom="860" w:left="992" w:right="708"/>
        </w:sectPr>
      </w:pPr>
    </w:p>
    <w:p>
      <w:pPr>
        <w:spacing w:before="72"/>
        <w:ind w:left="424" w:right="714" w:firstLine="0"/>
        <w:jc w:val="both"/>
        <w:rPr>
          <w:i/>
          <w:sz w:val="24"/>
        </w:rPr>
      </w:pPr>
      <w:r>
        <w:rPr>
          <w:i/>
          <w:sz w:val="24"/>
        </w:rPr>
        <w:t>AKTIVNOST A100402 ODRŽAVANJE CESTOVNE INFRASTRUKTURE I A100506 INTERPRETACIJSKI CENTAR SJ.TOKA RIJEKE BEDNJE I ITU MEHANIZAM</w:t>
      </w:r>
    </w:p>
    <w:p>
      <w:pPr>
        <w:pStyle w:val="BodyText"/>
        <w:spacing w:before="48"/>
        <w:rPr>
          <w:i/>
          <w:sz w:val="20"/>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2893"/>
        <w:gridCol w:w="1592"/>
        <w:gridCol w:w="1309"/>
        <w:gridCol w:w="1404"/>
        <w:gridCol w:w="1402"/>
      </w:tblGrid>
      <w:tr>
        <w:trPr>
          <w:trHeight w:val="757" w:hRule="atLeast"/>
        </w:trPr>
        <w:tc>
          <w:tcPr>
            <w:tcW w:w="828" w:type="dxa"/>
          </w:tcPr>
          <w:p>
            <w:pPr>
              <w:pStyle w:val="TableParagraph"/>
              <w:spacing w:line="249" w:lineRule="exact"/>
              <w:ind w:left="119"/>
              <w:rPr>
                <w:b/>
                <w:sz w:val="22"/>
              </w:rPr>
            </w:pPr>
            <w:r>
              <w:rPr>
                <w:b/>
                <w:spacing w:val="-5"/>
                <w:sz w:val="22"/>
              </w:rPr>
              <w:t>CTO</w:t>
            </w:r>
          </w:p>
        </w:tc>
        <w:tc>
          <w:tcPr>
            <w:tcW w:w="2893" w:type="dxa"/>
          </w:tcPr>
          <w:p>
            <w:pPr>
              <w:pStyle w:val="TableParagraph"/>
              <w:spacing w:line="249" w:lineRule="exact"/>
              <w:ind w:left="114"/>
              <w:rPr>
                <w:b/>
                <w:sz w:val="22"/>
              </w:rPr>
            </w:pPr>
            <w:r>
              <w:rPr>
                <w:b/>
                <w:sz w:val="22"/>
              </w:rPr>
              <w:t>Naziv</w:t>
            </w:r>
            <w:r>
              <w:rPr>
                <w:b/>
                <w:spacing w:val="-3"/>
                <w:sz w:val="22"/>
              </w:rPr>
              <w:t> </w:t>
            </w:r>
            <w:r>
              <w:rPr>
                <w:b/>
                <w:spacing w:val="-2"/>
                <w:sz w:val="22"/>
              </w:rPr>
              <w:t>objekta</w:t>
            </w:r>
          </w:p>
        </w:tc>
        <w:tc>
          <w:tcPr>
            <w:tcW w:w="1592" w:type="dxa"/>
          </w:tcPr>
          <w:p>
            <w:pPr>
              <w:pStyle w:val="TableParagraph"/>
              <w:ind w:left="434" w:hanging="63"/>
              <w:rPr>
                <w:b/>
                <w:sz w:val="22"/>
              </w:rPr>
            </w:pPr>
            <w:r>
              <w:rPr>
                <w:b/>
                <w:spacing w:val="-4"/>
                <w:sz w:val="22"/>
              </w:rPr>
              <w:t>Namjena </w:t>
            </w:r>
            <w:r>
              <w:rPr>
                <w:b/>
                <w:spacing w:val="-2"/>
                <w:sz w:val="22"/>
              </w:rPr>
              <w:t>gradnje</w:t>
            </w:r>
          </w:p>
        </w:tc>
        <w:tc>
          <w:tcPr>
            <w:tcW w:w="1309" w:type="dxa"/>
          </w:tcPr>
          <w:p>
            <w:pPr>
              <w:pStyle w:val="TableParagraph"/>
              <w:ind w:left="111"/>
              <w:rPr>
                <w:b/>
                <w:sz w:val="22"/>
              </w:rPr>
            </w:pPr>
            <w:r>
              <w:rPr>
                <w:b/>
                <w:spacing w:val="-2"/>
                <w:sz w:val="22"/>
              </w:rPr>
              <w:t>Izmjene</w:t>
            </w:r>
            <w:r>
              <w:rPr>
                <w:b/>
                <w:spacing w:val="-16"/>
                <w:sz w:val="22"/>
              </w:rPr>
              <w:t> </w:t>
            </w:r>
            <w:r>
              <w:rPr>
                <w:b/>
                <w:spacing w:val="-2"/>
                <w:sz w:val="22"/>
              </w:rPr>
              <w:t>i dopune</w:t>
            </w:r>
          </w:p>
        </w:tc>
        <w:tc>
          <w:tcPr>
            <w:tcW w:w="1404" w:type="dxa"/>
          </w:tcPr>
          <w:p>
            <w:pPr>
              <w:pStyle w:val="TableParagraph"/>
              <w:ind w:left="108"/>
              <w:rPr>
                <w:b/>
                <w:sz w:val="22"/>
              </w:rPr>
            </w:pPr>
            <w:r>
              <w:rPr>
                <w:b/>
                <w:spacing w:val="-2"/>
                <w:sz w:val="22"/>
              </w:rPr>
              <w:t>Izvršenje </w:t>
            </w:r>
            <w:r>
              <w:rPr>
                <w:b/>
                <w:spacing w:val="-4"/>
                <w:sz w:val="22"/>
              </w:rPr>
              <w:t>Proračuna</w:t>
            </w:r>
          </w:p>
          <w:p>
            <w:pPr>
              <w:pStyle w:val="TableParagraph"/>
              <w:spacing w:line="234" w:lineRule="exact"/>
              <w:ind w:left="108"/>
              <w:rPr>
                <w:b/>
                <w:sz w:val="22"/>
              </w:rPr>
            </w:pPr>
            <w:r>
              <w:rPr>
                <w:b/>
                <w:spacing w:val="-5"/>
                <w:sz w:val="22"/>
              </w:rPr>
              <w:t>EUR</w:t>
            </w:r>
          </w:p>
        </w:tc>
        <w:tc>
          <w:tcPr>
            <w:tcW w:w="1402" w:type="dxa"/>
          </w:tcPr>
          <w:p>
            <w:pPr>
              <w:pStyle w:val="TableParagraph"/>
              <w:ind w:left="106" w:right="81"/>
              <w:rPr>
                <w:b/>
                <w:sz w:val="22"/>
              </w:rPr>
            </w:pPr>
            <w:r>
              <w:rPr>
                <w:b/>
                <w:spacing w:val="-2"/>
                <w:sz w:val="22"/>
              </w:rPr>
              <w:t>Izvori </w:t>
            </w:r>
            <w:r>
              <w:rPr>
                <w:b/>
                <w:spacing w:val="-4"/>
                <w:sz w:val="22"/>
              </w:rPr>
              <w:t>financiranja</w:t>
            </w:r>
          </w:p>
        </w:tc>
      </w:tr>
      <w:tr>
        <w:trPr>
          <w:trHeight w:val="1149" w:hRule="atLeast"/>
        </w:trPr>
        <w:tc>
          <w:tcPr>
            <w:tcW w:w="828" w:type="dxa"/>
          </w:tcPr>
          <w:p>
            <w:pPr>
              <w:pStyle w:val="TableParagraph"/>
              <w:rPr>
                <w:i/>
                <w:sz w:val="20"/>
              </w:rPr>
            </w:pPr>
          </w:p>
          <w:p>
            <w:pPr>
              <w:pStyle w:val="TableParagraph"/>
              <w:spacing w:before="1"/>
              <w:rPr>
                <w:i/>
                <w:sz w:val="20"/>
              </w:rPr>
            </w:pPr>
          </w:p>
          <w:p>
            <w:pPr>
              <w:pStyle w:val="TableParagraph"/>
              <w:ind w:left="122"/>
              <w:rPr>
                <w:sz w:val="20"/>
              </w:rPr>
            </w:pPr>
            <w:r>
              <w:rPr>
                <w:spacing w:val="-2"/>
                <w:sz w:val="20"/>
              </w:rPr>
              <w:t>421492</w:t>
            </w:r>
          </w:p>
        </w:tc>
        <w:tc>
          <w:tcPr>
            <w:tcW w:w="2893" w:type="dxa"/>
          </w:tcPr>
          <w:p>
            <w:pPr>
              <w:pStyle w:val="TableParagraph"/>
              <w:rPr>
                <w:i/>
                <w:sz w:val="20"/>
              </w:rPr>
            </w:pPr>
          </w:p>
          <w:p>
            <w:pPr>
              <w:pStyle w:val="TableParagraph"/>
              <w:ind w:left="138" w:right="114" w:hanging="2"/>
              <w:jc w:val="center"/>
              <w:rPr>
                <w:sz w:val="20"/>
              </w:rPr>
            </w:pPr>
            <w:r>
              <w:rPr>
                <w:sz w:val="20"/>
              </w:rPr>
              <w:t>Autobusne nadstrešnice-nabava U</w:t>
            </w:r>
            <w:r>
              <w:rPr>
                <w:spacing w:val="-13"/>
                <w:sz w:val="20"/>
              </w:rPr>
              <w:t> </w:t>
            </w:r>
            <w:r>
              <w:rPr>
                <w:sz w:val="20"/>
              </w:rPr>
              <w:t>2025.g.</w:t>
            </w:r>
            <w:r>
              <w:rPr>
                <w:spacing w:val="-12"/>
                <w:sz w:val="20"/>
              </w:rPr>
              <w:t> </w:t>
            </w:r>
            <w:r>
              <w:rPr>
                <w:sz w:val="20"/>
              </w:rPr>
              <w:t>se</w:t>
            </w:r>
            <w:r>
              <w:rPr>
                <w:spacing w:val="-13"/>
                <w:sz w:val="20"/>
              </w:rPr>
              <w:t> </w:t>
            </w:r>
            <w:r>
              <w:rPr>
                <w:sz w:val="20"/>
              </w:rPr>
              <w:t>nije</w:t>
            </w:r>
            <w:r>
              <w:rPr>
                <w:spacing w:val="-12"/>
                <w:sz w:val="20"/>
              </w:rPr>
              <w:t> </w:t>
            </w:r>
            <w:r>
              <w:rPr>
                <w:sz w:val="20"/>
              </w:rPr>
              <w:t>ukazala</w:t>
            </w:r>
            <w:r>
              <w:rPr>
                <w:spacing w:val="-13"/>
                <w:sz w:val="20"/>
              </w:rPr>
              <w:t> </w:t>
            </w:r>
            <w:r>
              <w:rPr>
                <w:sz w:val="20"/>
              </w:rPr>
              <w:t>potreba za novom nabavom</w:t>
            </w:r>
          </w:p>
        </w:tc>
        <w:tc>
          <w:tcPr>
            <w:tcW w:w="1592" w:type="dxa"/>
          </w:tcPr>
          <w:p>
            <w:pPr>
              <w:pStyle w:val="TableParagraph"/>
              <w:spacing w:line="237" w:lineRule="auto" w:before="2"/>
              <w:ind w:left="275" w:right="249" w:firstLine="130"/>
              <w:jc w:val="both"/>
              <w:rPr>
                <w:sz w:val="20"/>
              </w:rPr>
            </w:pPr>
            <w:r>
              <w:rPr>
                <w:sz w:val="20"/>
              </w:rPr>
              <w:t>Gradnja u </w:t>
            </w:r>
            <w:r>
              <w:rPr>
                <w:spacing w:val="-2"/>
                <w:sz w:val="20"/>
              </w:rPr>
              <w:t>uređenim dijelovima </w:t>
            </w:r>
            <w:r>
              <w:rPr>
                <w:spacing w:val="-4"/>
                <w:sz w:val="20"/>
              </w:rPr>
              <w:t>građevinskog</w:t>
            </w:r>
          </w:p>
          <w:p>
            <w:pPr>
              <w:pStyle w:val="TableParagraph"/>
              <w:spacing w:line="216" w:lineRule="exact"/>
              <w:ind w:left="460"/>
              <w:rPr>
                <w:sz w:val="20"/>
              </w:rPr>
            </w:pPr>
            <w:r>
              <w:rPr>
                <w:spacing w:val="-2"/>
                <w:sz w:val="20"/>
              </w:rPr>
              <w:t>područja</w:t>
            </w:r>
          </w:p>
        </w:tc>
        <w:tc>
          <w:tcPr>
            <w:tcW w:w="1309" w:type="dxa"/>
          </w:tcPr>
          <w:p>
            <w:pPr>
              <w:pStyle w:val="TableParagraph"/>
              <w:rPr>
                <w:i/>
                <w:sz w:val="20"/>
              </w:rPr>
            </w:pPr>
          </w:p>
          <w:p>
            <w:pPr>
              <w:pStyle w:val="TableParagraph"/>
              <w:spacing w:before="1"/>
              <w:rPr>
                <w:i/>
                <w:sz w:val="20"/>
              </w:rPr>
            </w:pPr>
          </w:p>
          <w:p>
            <w:pPr>
              <w:pStyle w:val="TableParagraph"/>
              <w:ind w:left="20" w:right="5"/>
              <w:jc w:val="center"/>
              <w:rPr>
                <w:sz w:val="20"/>
              </w:rPr>
            </w:pPr>
            <w:r>
              <w:rPr>
                <w:spacing w:val="-2"/>
                <w:sz w:val="20"/>
              </w:rPr>
              <w:t>2.000,00</w:t>
            </w:r>
          </w:p>
        </w:tc>
        <w:tc>
          <w:tcPr>
            <w:tcW w:w="1404" w:type="dxa"/>
          </w:tcPr>
          <w:p>
            <w:pPr>
              <w:pStyle w:val="TableParagraph"/>
              <w:rPr>
                <w:i/>
                <w:sz w:val="20"/>
              </w:rPr>
            </w:pPr>
          </w:p>
          <w:p>
            <w:pPr>
              <w:pStyle w:val="TableParagraph"/>
              <w:spacing w:before="1"/>
              <w:rPr>
                <w:i/>
                <w:sz w:val="20"/>
              </w:rPr>
            </w:pPr>
          </w:p>
          <w:p>
            <w:pPr>
              <w:pStyle w:val="TableParagraph"/>
              <w:ind w:left="15" w:right="5"/>
              <w:jc w:val="center"/>
              <w:rPr>
                <w:sz w:val="20"/>
              </w:rPr>
            </w:pPr>
            <w:r>
              <w:rPr>
                <w:spacing w:val="-4"/>
                <w:sz w:val="20"/>
              </w:rPr>
              <w:t>0,00</w:t>
            </w:r>
          </w:p>
        </w:tc>
        <w:tc>
          <w:tcPr>
            <w:tcW w:w="1402" w:type="dxa"/>
          </w:tcPr>
          <w:p>
            <w:pPr>
              <w:pStyle w:val="TableParagraph"/>
              <w:rPr>
                <w:i/>
                <w:sz w:val="16"/>
              </w:rPr>
            </w:pPr>
          </w:p>
          <w:p>
            <w:pPr>
              <w:pStyle w:val="TableParagraph"/>
              <w:spacing w:before="116"/>
              <w:rPr>
                <w:i/>
                <w:sz w:val="16"/>
              </w:rPr>
            </w:pPr>
          </w:p>
          <w:p>
            <w:pPr>
              <w:pStyle w:val="TableParagraph"/>
              <w:ind w:left="13"/>
              <w:jc w:val="center"/>
              <w:rPr>
                <w:sz w:val="16"/>
              </w:rPr>
            </w:pPr>
            <w:r>
              <w:rPr>
                <w:spacing w:val="-4"/>
                <w:sz w:val="16"/>
              </w:rPr>
              <w:t>0,00</w:t>
            </w:r>
          </w:p>
        </w:tc>
      </w:tr>
      <w:tr>
        <w:trPr>
          <w:trHeight w:val="1382" w:hRule="atLeast"/>
        </w:trPr>
        <w:tc>
          <w:tcPr>
            <w:tcW w:w="828" w:type="dxa"/>
          </w:tcPr>
          <w:p>
            <w:pPr>
              <w:pStyle w:val="TableParagraph"/>
              <w:rPr>
                <w:i/>
                <w:sz w:val="20"/>
              </w:rPr>
            </w:pPr>
          </w:p>
          <w:p>
            <w:pPr>
              <w:pStyle w:val="TableParagraph"/>
              <w:spacing w:before="116"/>
              <w:rPr>
                <w:i/>
                <w:sz w:val="20"/>
              </w:rPr>
            </w:pPr>
          </w:p>
          <w:p>
            <w:pPr>
              <w:pStyle w:val="TableParagraph"/>
              <w:ind w:left="172"/>
              <w:rPr>
                <w:sz w:val="20"/>
              </w:rPr>
            </w:pPr>
            <w:r>
              <w:rPr>
                <w:spacing w:val="-2"/>
                <w:sz w:val="20"/>
              </w:rPr>
              <w:t>41139</w:t>
            </w:r>
          </w:p>
        </w:tc>
        <w:tc>
          <w:tcPr>
            <w:tcW w:w="2893" w:type="dxa"/>
          </w:tcPr>
          <w:p>
            <w:pPr>
              <w:pStyle w:val="TableParagraph"/>
              <w:ind w:left="99" w:right="78"/>
              <w:jc w:val="center"/>
              <w:rPr>
                <w:sz w:val="20"/>
              </w:rPr>
            </w:pPr>
            <w:r>
              <w:rPr>
                <w:spacing w:val="-4"/>
                <w:sz w:val="20"/>
              </w:rPr>
              <w:t>Ost.nesp.prir.mat.imvo.Interpreta </w:t>
            </w:r>
            <w:r>
              <w:rPr>
                <w:sz w:val="20"/>
              </w:rPr>
              <w:t>cijski centar ribnjaci na rijeci Bednji i Slugovine</w:t>
            </w:r>
          </w:p>
          <w:p>
            <w:pPr>
              <w:pStyle w:val="TableParagraph"/>
              <w:spacing w:line="229" w:lineRule="exact"/>
              <w:ind w:left="126" w:hanging="15"/>
              <w:rPr>
                <w:sz w:val="20"/>
              </w:rPr>
            </w:pPr>
            <w:r>
              <w:rPr>
                <w:sz w:val="20"/>
              </w:rPr>
              <w:t>Trenutno</w:t>
            </w:r>
            <w:r>
              <w:rPr>
                <w:spacing w:val="-3"/>
                <w:sz w:val="20"/>
              </w:rPr>
              <w:t> </w:t>
            </w:r>
            <w:r>
              <w:rPr>
                <w:sz w:val="20"/>
              </w:rPr>
              <w:t>je</w:t>
            </w:r>
            <w:r>
              <w:rPr>
                <w:spacing w:val="-4"/>
                <w:sz w:val="20"/>
              </w:rPr>
              <w:t> </w:t>
            </w:r>
            <w:r>
              <w:rPr>
                <w:sz w:val="20"/>
              </w:rPr>
              <w:t>u</w:t>
            </w:r>
            <w:r>
              <w:rPr>
                <w:spacing w:val="-4"/>
                <w:sz w:val="20"/>
              </w:rPr>
              <w:t> </w:t>
            </w:r>
            <w:r>
              <w:rPr>
                <w:sz w:val="20"/>
              </w:rPr>
              <w:t>pripremi</w:t>
            </w:r>
            <w:r>
              <w:rPr>
                <w:spacing w:val="-3"/>
                <w:sz w:val="20"/>
              </w:rPr>
              <w:t> </w:t>
            </w:r>
            <w:r>
              <w:rPr>
                <w:spacing w:val="-2"/>
                <w:sz w:val="20"/>
              </w:rPr>
              <w:t>postupak</w:t>
            </w:r>
          </w:p>
          <w:p>
            <w:pPr>
              <w:pStyle w:val="TableParagraph"/>
              <w:spacing w:line="223" w:lineRule="auto" w:before="14"/>
              <w:ind w:left="134" w:right="166" w:hanging="8"/>
              <w:rPr>
                <w:sz w:val="20"/>
              </w:rPr>
            </w:pPr>
            <w:r>
              <w:rPr>
                <w:sz w:val="20"/>
              </w:rPr>
              <w:t>JN,</w:t>
            </w:r>
            <w:r>
              <w:rPr>
                <w:spacing w:val="-11"/>
                <w:sz w:val="20"/>
              </w:rPr>
              <w:t> </w:t>
            </w:r>
            <w:r>
              <w:rPr>
                <w:sz w:val="20"/>
              </w:rPr>
              <w:t>jer</w:t>
            </w:r>
            <w:r>
              <w:rPr>
                <w:spacing w:val="-10"/>
                <w:sz w:val="20"/>
              </w:rPr>
              <w:t> </w:t>
            </w:r>
            <w:r>
              <w:rPr>
                <w:sz w:val="20"/>
              </w:rPr>
              <w:t>je</w:t>
            </w:r>
            <w:r>
              <w:rPr>
                <w:spacing w:val="-11"/>
                <w:sz w:val="20"/>
              </w:rPr>
              <w:t> </w:t>
            </w:r>
            <w:r>
              <w:rPr>
                <w:sz w:val="20"/>
              </w:rPr>
              <w:t>Ugovor</w:t>
            </w:r>
            <w:r>
              <w:rPr>
                <w:spacing w:val="-11"/>
                <w:sz w:val="20"/>
              </w:rPr>
              <w:t> </w:t>
            </w:r>
            <w:r>
              <w:rPr>
                <w:sz w:val="20"/>
              </w:rPr>
              <w:t>o</w:t>
            </w:r>
            <w:r>
              <w:rPr>
                <w:spacing w:val="-10"/>
                <w:sz w:val="20"/>
              </w:rPr>
              <w:t> </w:t>
            </w:r>
            <w:r>
              <w:rPr>
                <w:sz w:val="20"/>
              </w:rPr>
              <w:t>dodjeli</w:t>
            </w:r>
            <w:r>
              <w:rPr>
                <w:spacing w:val="-11"/>
                <w:sz w:val="20"/>
              </w:rPr>
              <w:t> </w:t>
            </w:r>
            <w:r>
              <w:rPr>
                <w:sz w:val="20"/>
              </w:rPr>
              <w:t>besp. sred.potpisan tek 30.10.2025.</w:t>
            </w:r>
          </w:p>
        </w:tc>
        <w:tc>
          <w:tcPr>
            <w:tcW w:w="1592" w:type="dxa"/>
          </w:tcPr>
          <w:p>
            <w:pPr>
              <w:pStyle w:val="TableParagraph"/>
              <w:spacing w:before="172"/>
              <w:ind w:left="268" w:right="247" w:firstLine="4"/>
              <w:jc w:val="center"/>
              <w:rPr>
                <w:sz w:val="18"/>
              </w:rPr>
            </w:pPr>
            <w:r>
              <w:rPr>
                <w:sz w:val="18"/>
              </w:rPr>
              <w:t>Gradnja u </w:t>
            </w:r>
            <w:r>
              <w:rPr>
                <w:spacing w:val="-2"/>
                <w:sz w:val="18"/>
              </w:rPr>
              <w:t>neuređenim dijelovima</w:t>
            </w:r>
            <w:r>
              <w:rPr>
                <w:spacing w:val="-14"/>
                <w:sz w:val="18"/>
              </w:rPr>
              <w:t> </w:t>
            </w:r>
            <w:r>
              <w:rPr>
                <w:spacing w:val="-2"/>
                <w:sz w:val="18"/>
              </w:rPr>
              <w:t>van građevinskog područja</w:t>
            </w:r>
          </w:p>
        </w:tc>
        <w:tc>
          <w:tcPr>
            <w:tcW w:w="1309" w:type="dxa"/>
          </w:tcPr>
          <w:p>
            <w:pPr>
              <w:pStyle w:val="TableParagraph"/>
              <w:rPr>
                <w:i/>
                <w:sz w:val="20"/>
              </w:rPr>
            </w:pPr>
          </w:p>
          <w:p>
            <w:pPr>
              <w:pStyle w:val="TableParagraph"/>
              <w:spacing w:before="116"/>
              <w:rPr>
                <w:i/>
                <w:sz w:val="20"/>
              </w:rPr>
            </w:pPr>
          </w:p>
          <w:p>
            <w:pPr>
              <w:pStyle w:val="TableParagraph"/>
              <w:ind w:left="20"/>
              <w:jc w:val="center"/>
              <w:rPr>
                <w:sz w:val="20"/>
              </w:rPr>
            </w:pPr>
            <w:r>
              <w:rPr>
                <w:spacing w:val="-4"/>
                <w:sz w:val="20"/>
              </w:rPr>
              <w:t>0,00</w:t>
            </w:r>
          </w:p>
        </w:tc>
        <w:tc>
          <w:tcPr>
            <w:tcW w:w="1404" w:type="dxa"/>
          </w:tcPr>
          <w:p>
            <w:pPr>
              <w:pStyle w:val="TableParagraph"/>
              <w:rPr>
                <w:i/>
                <w:sz w:val="20"/>
              </w:rPr>
            </w:pPr>
          </w:p>
          <w:p>
            <w:pPr>
              <w:pStyle w:val="TableParagraph"/>
              <w:spacing w:before="116"/>
              <w:rPr>
                <w:i/>
                <w:sz w:val="20"/>
              </w:rPr>
            </w:pPr>
          </w:p>
          <w:p>
            <w:pPr>
              <w:pStyle w:val="TableParagraph"/>
              <w:ind w:left="15"/>
              <w:jc w:val="center"/>
              <w:rPr>
                <w:sz w:val="20"/>
              </w:rPr>
            </w:pPr>
            <w:r>
              <w:rPr>
                <w:spacing w:val="-4"/>
                <w:sz w:val="20"/>
              </w:rPr>
              <w:t>0,00</w:t>
            </w:r>
          </w:p>
        </w:tc>
        <w:tc>
          <w:tcPr>
            <w:tcW w:w="1402" w:type="dxa"/>
          </w:tcPr>
          <w:p>
            <w:pPr>
              <w:pStyle w:val="TableParagraph"/>
              <w:rPr>
                <w:i/>
                <w:sz w:val="16"/>
              </w:rPr>
            </w:pPr>
          </w:p>
          <w:p>
            <w:pPr>
              <w:pStyle w:val="TableParagraph"/>
              <w:rPr>
                <w:i/>
                <w:sz w:val="16"/>
              </w:rPr>
            </w:pPr>
          </w:p>
          <w:p>
            <w:pPr>
              <w:pStyle w:val="TableParagraph"/>
              <w:spacing w:before="47"/>
              <w:rPr>
                <w:i/>
                <w:sz w:val="16"/>
              </w:rPr>
            </w:pPr>
          </w:p>
          <w:p>
            <w:pPr>
              <w:pStyle w:val="TableParagraph"/>
              <w:ind w:left="13"/>
              <w:jc w:val="center"/>
              <w:rPr>
                <w:sz w:val="16"/>
              </w:rPr>
            </w:pPr>
            <w:r>
              <w:rPr>
                <w:spacing w:val="-4"/>
                <w:sz w:val="16"/>
              </w:rPr>
              <w:t>0,00</w:t>
            </w:r>
          </w:p>
        </w:tc>
      </w:tr>
      <w:tr>
        <w:trPr>
          <w:trHeight w:val="1149" w:hRule="atLeast"/>
        </w:trPr>
        <w:tc>
          <w:tcPr>
            <w:tcW w:w="828" w:type="dxa"/>
          </w:tcPr>
          <w:p>
            <w:pPr>
              <w:pStyle w:val="TableParagraph"/>
              <w:spacing w:before="228"/>
              <w:rPr>
                <w:i/>
                <w:sz w:val="20"/>
              </w:rPr>
            </w:pPr>
          </w:p>
          <w:p>
            <w:pPr>
              <w:pStyle w:val="TableParagraph"/>
              <w:ind w:left="122"/>
              <w:rPr>
                <w:sz w:val="20"/>
              </w:rPr>
            </w:pPr>
            <w:r>
              <w:rPr>
                <w:spacing w:val="-2"/>
                <w:sz w:val="20"/>
              </w:rPr>
              <w:t>421232</w:t>
            </w:r>
          </w:p>
        </w:tc>
        <w:tc>
          <w:tcPr>
            <w:tcW w:w="2893" w:type="dxa"/>
          </w:tcPr>
          <w:p>
            <w:pPr>
              <w:pStyle w:val="TableParagraph"/>
              <w:spacing w:before="113"/>
              <w:ind w:left="105" w:right="78"/>
              <w:jc w:val="center"/>
              <w:rPr>
                <w:sz w:val="20"/>
              </w:rPr>
            </w:pPr>
            <w:r>
              <w:rPr>
                <w:sz w:val="20"/>
              </w:rPr>
              <w:t>Predinkubacija</w:t>
            </w:r>
            <w:r>
              <w:rPr>
                <w:spacing w:val="-10"/>
                <w:sz w:val="20"/>
              </w:rPr>
              <w:t> </w:t>
            </w:r>
            <w:r>
              <w:rPr>
                <w:sz w:val="20"/>
              </w:rPr>
              <w:t>-stara</w:t>
            </w:r>
            <w:r>
              <w:rPr>
                <w:spacing w:val="-8"/>
                <w:sz w:val="20"/>
              </w:rPr>
              <w:t> </w:t>
            </w:r>
            <w:r>
              <w:rPr>
                <w:sz w:val="20"/>
              </w:rPr>
              <w:t>škola</w:t>
            </w:r>
            <w:r>
              <w:rPr>
                <w:spacing w:val="-9"/>
                <w:sz w:val="20"/>
              </w:rPr>
              <w:t> </w:t>
            </w:r>
            <w:r>
              <w:rPr>
                <w:sz w:val="20"/>
              </w:rPr>
              <w:t>u</w:t>
            </w:r>
            <w:r>
              <w:rPr>
                <w:spacing w:val="-8"/>
                <w:sz w:val="20"/>
              </w:rPr>
              <w:t> </w:t>
            </w:r>
            <w:r>
              <w:rPr>
                <w:spacing w:val="-5"/>
                <w:sz w:val="20"/>
              </w:rPr>
              <w:t>Sv.</w:t>
            </w:r>
          </w:p>
          <w:p>
            <w:pPr>
              <w:pStyle w:val="TableParagraph"/>
              <w:ind w:left="99" w:right="78"/>
              <w:jc w:val="center"/>
              <w:rPr>
                <w:sz w:val="20"/>
              </w:rPr>
            </w:pPr>
            <w:r>
              <w:rPr>
                <w:spacing w:val="-2"/>
                <w:sz w:val="20"/>
              </w:rPr>
              <w:t>Iliji</w:t>
            </w:r>
          </w:p>
          <w:p>
            <w:pPr>
              <w:pStyle w:val="TableParagraph"/>
              <w:spacing w:before="1"/>
              <w:ind w:left="97" w:right="78"/>
              <w:jc w:val="center"/>
              <w:rPr>
                <w:sz w:val="20"/>
              </w:rPr>
            </w:pPr>
            <w:r>
              <w:rPr>
                <w:sz w:val="20"/>
              </w:rPr>
              <w:t>Trenutno</w:t>
            </w:r>
            <w:r>
              <w:rPr>
                <w:spacing w:val="-13"/>
                <w:sz w:val="20"/>
              </w:rPr>
              <w:t> </w:t>
            </w:r>
            <w:r>
              <w:rPr>
                <w:sz w:val="20"/>
              </w:rPr>
              <w:t>je</w:t>
            </w:r>
            <w:r>
              <w:rPr>
                <w:spacing w:val="-12"/>
                <w:sz w:val="20"/>
              </w:rPr>
              <w:t> </w:t>
            </w:r>
            <w:r>
              <w:rPr>
                <w:sz w:val="20"/>
              </w:rPr>
              <w:t>u</w:t>
            </w:r>
            <w:r>
              <w:rPr>
                <w:spacing w:val="-13"/>
                <w:sz w:val="20"/>
              </w:rPr>
              <w:t> </w:t>
            </w:r>
            <w:r>
              <w:rPr>
                <w:sz w:val="20"/>
              </w:rPr>
              <w:t>pripremi</w:t>
            </w:r>
            <w:r>
              <w:rPr>
                <w:spacing w:val="-14"/>
                <w:sz w:val="20"/>
              </w:rPr>
              <w:t> </w:t>
            </w:r>
            <w:r>
              <w:rPr>
                <w:sz w:val="20"/>
              </w:rPr>
              <w:t>postupak </w:t>
            </w:r>
            <w:r>
              <w:rPr>
                <w:spacing w:val="-6"/>
                <w:sz w:val="20"/>
              </w:rPr>
              <w:t>JN</w:t>
            </w:r>
          </w:p>
        </w:tc>
        <w:tc>
          <w:tcPr>
            <w:tcW w:w="1592" w:type="dxa"/>
          </w:tcPr>
          <w:p>
            <w:pPr>
              <w:pStyle w:val="TableParagraph"/>
              <w:ind w:left="263" w:firstLine="139"/>
              <w:rPr>
                <w:sz w:val="20"/>
              </w:rPr>
            </w:pPr>
            <w:r>
              <w:rPr>
                <w:sz w:val="20"/>
              </w:rPr>
              <w:t>Gradnja</w:t>
            </w:r>
            <w:r>
              <w:rPr>
                <w:spacing w:val="80"/>
                <w:sz w:val="20"/>
              </w:rPr>
              <w:t> </w:t>
            </w:r>
            <w:r>
              <w:rPr>
                <w:sz w:val="20"/>
              </w:rPr>
              <w:t>u </w:t>
            </w:r>
            <w:r>
              <w:rPr>
                <w:spacing w:val="-2"/>
                <w:sz w:val="20"/>
              </w:rPr>
              <w:t>uređenim dijelovima građevinskog</w:t>
            </w:r>
          </w:p>
          <w:p>
            <w:pPr>
              <w:pStyle w:val="TableParagraph"/>
              <w:spacing w:line="209" w:lineRule="exact"/>
              <w:ind w:left="450"/>
              <w:rPr>
                <w:sz w:val="20"/>
              </w:rPr>
            </w:pPr>
            <w:r>
              <w:rPr>
                <w:spacing w:val="-2"/>
                <w:sz w:val="20"/>
              </w:rPr>
              <w:t>područja</w:t>
            </w:r>
          </w:p>
        </w:tc>
        <w:tc>
          <w:tcPr>
            <w:tcW w:w="1309" w:type="dxa"/>
          </w:tcPr>
          <w:p>
            <w:pPr>
              <w:pStyle w:val="TableParagraph"/>
              <w:spacing w:before="228"/>
              <w:rPr>
                <w:i/>
                <w:sz w:val="20"/>
              </w:rPr>
            </w:pPr>
          </w:p>
          <w:p>
            <w:pPr>
              <w:pStyle w:val="TableParagraph"/>
              <w:ind w:left="20"/>
              <w:jc w:val="center"/>
              <w:rPr>
                <w:sz w:val="20"/>
              </w:rPr>
            </w:pPr>
            <w:r>
              <w:rPr>
                <w:spacing w:val="-4"/>
                <w:sz w:val="20"/>
              </w:rPr>
              <w:t>0,00</w:t>
            </w:r>
          </w:p>
        </w:tc>
        <w:tc>
          <w:tcPr>
            <w:tcW w:w="1404" w:type="dxa"/>
          </w:tcPr>
          <w:p>
            <w:pPr>
              <w:pStyle w:val="TableParagraph"/>
              <w:spacing w:before="228"/>
              <w:rPr>
                <w:i/>
                <w:sz w:val="20"/>
              </w:rPr>
            </w:pPr>
          </w:p>
          <w:p>
            <w:pPr>
              <w:pStyle w:val="TableParagraph"/>
              <w:ind w:left="15"/>
              <w:jc w:val="center"/>
              <w:rPr>
                <w:sz w:val="20"/>
              </w:rPr>
            </w:pPr>
            <w:r>
              <w:rPr>
                <w:spacing w:val="-4"/>
                <w:sz w:val="20"/>
              </w:rPr>
              <w:t>0,00</w:t>
            </w:r>
          </w:p>
        </w:tc>
        <w:tc>
          <w:tcPr>
            <w:tcW w:w="1402" w:type="dxa"/>
          </w:tcPr>
          <w:p>
            <w:pPr>
              <w:pStyle w:val="TableParagraph"/>
              <w:rPr>
                <w:i/>
                <w:sz w:val="16"/>
              </w:rPr>
            </w:pPr>
          </w:p>
          <w:p>
            <w:pPr>
              <w:pStyle w:val="TableParagraph"/>
              <w:spacing w:before="116"/>
              <w:rPr>
                <w:i/>
                <w:sz w:val="16"/>
              </w:rPr>
            </w:pPr>
          </w:p>
          <w:p>
            <w:pPr>
              <w:pStyle w:val="TableParagraph"/>
              <w:ind w:left="13"/>
              <w:jc w:val="center"/>
              <w:rPr>
                <w:sz w:val="16"/>
              </w:rPr>
            </w:pPr>
            <w:r>
              <w:rPr>
                <w:spacing w:val="-4"/>
                <w:sz w:val="16"/>
              </w:rPr>
              <w:t>0,00</w:t>
            </w:r>
          </w:p>
        </w:tc>
      </w:tr>
      <w:tr>
        <w:trPr>
          <w:trHeight w:val="256" w:hRule="atLeast"/>
        </w:trPr>
        <w:tc>
          <w:tcPr>
            <w:tcW w:w="828" w:type="dxa"/>
          </w:tcPr>
          <w:p>
            <w:pPr>
              <w:pStyle w:val="TableParagraph"/>
              <w:rPr>
                <w:sz w:val="18"/>
              </w:rPr>
            </w:pPr>
          </w:p>
        </w:tc>
        <w:tc>
          <w:tcPr>
            <w:tcW w:w="4485" w:type="dxa"/>
            <w:gridSpan w:val="2"/>
          </w:tcPr>
          <w:p>
            <w:pPr>
              <w:pStyle w:val="TableParagraph"/>
              <w:spacing w:line="236" w:lineRule="exact"/>
              <w:ind w:left="114"/>
              <w:rPr>
                <w:b/>
                <w:sz w:val="22"/>
              </w:rPr>
            </w:pPr>
            <w:r>
              <w:rPr>
                <w:b/>
                <w:spacing w:val="-2"/>
                <w:sz w:val="22"/>
              </w:rPr>
              <w:t>SVEUKUPNO:</w:t>
            </w:r>
          </w:p>
        </w:tc>
        <w:tc>
          <w:tcPr>
            <w:tcW w:w="1309" w:type="dxa"/>
          </w:tcPr>
          <w:p>
            <w:pPr>
              <w:pStyle w:val="TableParagraph"/>
              <w:spacing w:line="236" w:lineRule="exact"/>
              <w:ind w:left="20" w:right="11"/>
              <w:jc w:val="center"/>
              <w:rPr>
                <w:b/>
                <w:sz w:val="22"/>
              </w:rPr>
            </w:pPr>
            <w:r>
              <w:rPr>
                <w:b/>
                <w:spacing w:val="-2"/>
                <w:sz w:val="22"/>
              </w:rPr>
              <w:t>2.000,00</w:t>
            </w:r>
          </w:p>
        </w:tc>
        <w:tc>
          <w:tcPr>
            <w:tcW w:w="1404" w:type="dxa"/>
          </w:tcPr>
          <w:p>
            <w:pPr>
              <w:pStyle w:val="TableParagraph"/>
              <w:spacing w:line="236" w:lineRule="exact"/>
              <w:ind w:left="15" w:right="15"/>
              <w:jc w:val="center"/>
              <w:rPr>
                <w:b/>
                <w:sz w:val="22"/>
              </w:rPr>
            </w:pPr>
            <w:r>
              <w:rPr>
                <w:b/>
                <w:spacing w:val="-4"/>
                <w:sz w:val="22"/>
              </w:rPr>
              <w:t>0,00</w:t>
            </w:r>
          </w:p>
        </w:tc>
        <w:tc>
          <w:tcPr>
            <w:tcW w:w="1402" w:type="dxa"/>
          </w:tcPr>
          <w:p>
            <w:pPr>
              <w:pStyle w:val="TableParagraph"/>
              <w:spacing w:line="236" w:lineRule="exact"/>
              <w:ind w:left="122" w:right="84"/>
              <w:jc w:val="center"/>
              <w:rPr>
                <w:b/>
                <w:sz w:val="22"/>
              </w:rPr>
            </w:pPr>
            <w:r>
              <w:rPr>
                <w:b/>
                <w:spacing w:val="-4"/>
                <w:sz w:val="22"/>
              </w:rPr>
              <w:t>0,00</w:t>
            </w:r>
          </w:p>
        </w:tc>
      </w:tr>
    </w:tbl>
    <w:p>
      <w:pPr>
        <w:spacing w:before="258"/>
        <w:ind w:left="424" w:right="0" w:firstLine="0"/>
        <w:jc w:val="both"/>
        <w:rPr>
          <w:sz w:val="24"/>
        </w:rPr>
      </w:pPr>
      <w:r>
        <w:rPr>
          <w:b/>
          <w:sz w:val="24"/>
        </w:rPr>
        <w:t>Izvori</w:t>
      </w:r>
      <w:r>
        <w:rPr>
          <w:b/>
          <w:spacing w:val="-8"/>
          <w:sz w:val="24"/>
        </w:rPr>
        <w:t> </w:t>
      </w:r>
      <w:r>
        <w:rPr>
          <w:b/>
          <w:sz w:val="24"/>
        </w:rPr>
        <w:t>financiranja</w:t>
      </w:r>
      <w:r>
        <w:rPr>
          <w:sz w:val="24"/>
        </w:rPr>
        <w:t>:</w:t>
      </w:r>
      <w:r>
        <w:rPr>
          <w:spacing w:val="-5"/>
          <w:sz w:val="24"/>
        </w:rPr>
        <w:t> </w:t>
      </w:r>
      <w:r>
        <w:rPr>
          <w:sz w:val="24"/>
        </w:rPr>
        <w:t>11-</w:t>
      </w:r>
      <w:r>
        <w:rPr>
          <w:spacing w:val="-4"/>
          <w:sz w:val="24"/>
        </w:rPr>
        <w:t>0,00</w:t>
      </w:r>
    </w:p>
    <w:p>
      <w:pPr>
        <w:pStyle w:val="BodyText"/>
        <w:ind w:left="424"/>
        <w:jc w:val="both"/>
      </w:pPr>
      <w:r>
        <w:rPr>
          <w:b/>
        </w:rPr>
        <w:t>Cilj</w:t>
      </w:r>
      <w:r>
        <w:rPr/>
        <w:t>:</w:t>
      </w:r>
      <w:r>
        <w:rPr>
          <w:spacing w:val="-5"/>
        </w:rPr>
        <w:t> </w:t>
      </w:r>
      <w:r>
        <w:rPr/>
        <w:t>kapitalna</w:t>
      </w:r>
      <w:r>
        <w:rPr>
          <w:spacing w:val="-2"/>
        </w:rPr>
        <w:t> </w:t>
      </w:r>
      <w:r>
        <w:rPr/>
        <w:t>ulaganja</w:t>
      </w:r>
      <w:r>
        <w:rPr>
          <w:spacing w:val="-1"/>
        </w:rPr>
        <w:t> </w:t>
      </w:r>
      <w:r>
        <w:rPr/>
        <w:t>i</w:t>
      </w:r>
      <w:r>
        <w:rPr>
          <w:spacing w:val="-2"/>
        </w:rPr>
        <w:t> </w:t>
      </w:r>
      <w:r>
        <w:rPr/>
        <w:t>opremanje</w:t>
      </w:r>
      <w:r>
        <w:rPr>
          <w:spacing w:val="-2"/>
        </w:rPr>
        <w:t> </w:t>
      </w:r>
      <w:r>
        <w:rPr/>
        <w:t>komunalne</w:t>
      </w:r>
      <w:r>
        <w:rPr>
          <w:spacing w:val="-2"/>
        </w:rPr>
        <w:t> </w:t>
      </w:r>
      <w:r>
        <w:rPr/>
        <w:t>i</w:t>
      </w:r>
      <w:r>
        <w:rPr>
          <w:spacing w:val="-2"/>
        </w:rPr>
        <w:t> </w:t>
      </w:r>
      <w:r>
        <w:rPr/>
        <w:t>društvene</w:t>
      </w:r>
      <w:r>
        <w:rPr>
          <w:spacing w:val="-2"/>
        </w:rPr>
        <w:t> infrastrukture</w:t>
      </w:r>
    </w:p>
    <w:p>
      <w:pPr>
        <w:pStyle w:val="BodyText"/>
        <w:ind w:left="424" w:right="716"/>
        <w:jc w:val="both"/>
      </w:pPr>
      <w:r>
        <w:rPr>
          <w:b/>
        </w:rPr>
        <w:t>Mjerljivost cilja</w:t>
      </w:r>
      <w:r>
        <w:rPr/>
        <w:t>: izgradnja građevinskih objekata i nabava kapitalne imovine sa namjenom povećanja komunalnog standarda, te poboljšanje kvalitete u realizaciji određenih zadataka sa svrhom kvalitetnije javne uporabe</w:t>
      </w:r>
    </w:p>
    <w:p>
      <w:pPr>
        <w:pStyle w:val="BodyText"/>
      </w:pPr>
    </w:p>
    <w:p>
      <w:pPr>
        <w:pStyle w:val="Heading3"/>
        <w:numPr>
          <w:ilvl w:val="0"/>
          <w:numId w:val="13"/>
        </w:numPr>
        <w:tabs>
          <w:tab w:pos="1141" w:val="left" w:leader="none"/>
        </w:tabs>
        <w:spacing w:line="240" w:lineRule="auto" w:before="0" w:after="0"/>
        <w:ind w:left="1141" w:right="0" w:hanging="357"/>
        <w:jc w:val="left"/>
      </w:pPr>
      <w:r>
        <w:rPr/>
        <w:t>JAVNA</w:t>
      </w:r>
      <w:r>
        <w:rPr>
          <w:spacing w:val="-13"/>
        </w:rPr>
        <w:t> </w:t>
      </w:r>
      <w:r>
        <w:rPr>
          <w:spacing w:val="-2"/>
        </w:rPr>
        <w:t>RASVJETA</w:t>
      </w:r>
    </w:p>
    <w:p>
      <w:pPr>
        <w:pStyle w:val="BodyText"/>
        <w:rPr>
          <w:b/>
        </w:rPr>
      </w:pPr>
    </w:p>
    <w:p>
      <w:pPr>
        <w:pStyle w:val="BodyText"/>
        <w:ind w:left="424" w:right="706"/>
        <w:jc w:val="both"/>
        <w:rPr>
          <w:b/>
        </w:rPr>
      </w:pPr>
      <w:r>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r>
        <w:rPr>
          <w:b/>
        </w:rPr>
        <w:t>.</w:t>
      </w:r>
    </w:p>
    <w:p>
      <w:pPr>
        <w:pStyle w:val="BodyText"/>
        <w:rPr>
          <w:b/>
        </w:rPr>
      </w:pPr>
    </w:p>
    <w:p>
      <w:pPr>
        <w:pStyle w:val="BodyText"/>
        <w:ind w:left="424"/>
        <w:jc w:val="both"/>
      </w:pPr>
      <w:r>
        <w:rPr/>
        <w:t>Troškovi</w:t>
      </w:r>
      <w:r>
        <w:rPr>
          <w:spacing w:val="-3"/>
        </w:rPr>
        <w:t> </w:t>
      </w:r>
      <w:r>
        <w:rPr/>
        <w:t>javne</w:t>
      </w:r>
      <w:r>
        <w:rPr>
          <w:spacing w:val="-5"/>
        </w:rPr>
        <w:t> </w:t>
      </w:r>
      <w:r>
        <w:rPr/>
        <w:t>rasvjete</w:t>
      </w:r>
      <w:r>
        <w:rPr>
          <w:spacing w:val="-1"/>
        </w:rPr>
        <w:t> </w:t>
      </w:r>
      <w:r>
        <w:rPr/>
        <w:t>za</w:t>
      </w:r>
      <w:r>
        <w:rPr>
          <w:spacing w:val="-2"/>
        </w:rPr>
        <w:t> </w:t>
      </w:r>
      <w:r>
        <w:rPr/>
        <w:t>2025. godinu</w:t>
      </w:r>
      <w:r>
        <w:rPr>
          <w:spacing w:val="-1"/>
        </w:rPr>
        <w:t> </w:t>
      </w:r>
      <w:r>
        <w:rPr/>
        <w:t>raspoređuje se</w:t>
      </w:r>
      <w:r>
        <w:rPr>
          <w:spacing w:val="-5"/>
        </w:rPr>
        <w:t> </w:t>
      </w:r>
      <w:r>
        <w:rPr/>
        <w:t>kako</w:t>
      </w:r>
      <w:r>
        <w:rPr>
          <w:spacing w:val="-1"/>
        </w:rPr>
        <w:t> </w:t>
      </w:r>
      <w:r>
        <w:rPr>
          <w:spacing w:val="-2"/>
        </w:rPr>
        <w:t>slijedi:</w:t>
      </w:r>
    </w:p>
    <w:p>
      <w:pPr>
        <w:pStyle w:val="BodyText"/>
        <w:spacing w:before="1"/>
      </w:pPr>
    </w:p>
    <w:p>
      <w:pPr>
        <w:spacing w:before="0"/>
        <w:ind w:left="424" w:right="708" w:firstLine="0"/>
        <w:jc w:val="both"/>
        <w:rPr>
          <w:i/>
          <w:sz w:val="24"/>
        </w:rPr>
      </w:pPr>
      <w:r>
        <w:rPr>
          <w:i/>
          <w:sz w:val="24"/>
        </w:rPr>
        <w:t>AKTIVNOST A100403 ODRŽAVANJE JAVNE RASVJETEI KAPITALNI PROJEKT K100402 IZGRADNJA ENERGETSKIH I KOMUNIKACIJSKIH VODOVA I LED RASVJETA</w:t>
      </w:r>
    </w:p>
    <w:p>
      <w:pPr>
        <w:pStyle w:val="BodyText"/>
        <w:rPr>
          <w:i/>
          <w:sz w:val="20"/>
        </w:rPr>
      </w:pPr>
    </w:p>
    <w:p>
      <w:pPr>
        <w:pStyle w:val="BodyText"/>
        <w:spacing w:before="95"/>
        <w:rPr>
          <w:i/>
          <w:sz w:val="20"/>
        </w:rPr>
      </w:pPr>
    </w:p>
    <w:tbl>
      <w:tblPr>
        <w:tblW w:w="0" w:type="auto"/>
        <w:jc w:val="left"/>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2254"/>
        <w:gridCol w:w="1404"/>
        <w:gridCol w:w="1275"/>
        <w:gridCol w:w="1207"/>
        <w:gridCol w:w="1378"/>
      </w:tblGrid>
      <w:tr>
        <w:trPr>
          <w:trHeight w:val="758" w:hRule="atLeast"/>
        </w:trPr>
        <w:tc>
          <w:tcPr>
            <w:tcW w:w="816" w:type="dxa"/>
          </w:tcPr>
          <w:p>
            <w:pPr>
              <w:pStyle w:val="TableParagraph"/>
              <w:spacing w:before="250"/>
              <w:ind w:left="16" w:right="2"/>
              <w:jc w:val="center"/>
              <w:rPr>
                <w:b/>
                <w:sz w:val="22"/>
              </w:rPr>
            </w:pPr>
            <w:r>
              <w:rPr>
                <w:b/>
                <w:spacing w:val="-5"/>
                <w:sz w:val="22"/>
              </w:rPr>
              <w:t>CTO</w:t>
            </w:r>
          </w:p>
        </w:tc>
        <w:tc>
          <w:tcPr>
            <w:tcW w:w="2254" w:type="dxa"/>
          </w:tcPr>
          <w:p>
            <w:pPr>
              <w:pStyle w:val="TableParagraph"/>
              <w:spacing w:before="250"/>
              <w:ind w:left="477"/>
              <w:rPr>
                <w:b/>
                <w:sz w:val="22"/>
              </w:rPr>
            </w:pPr>
            <w:r>
              <w:rPr>
                <w:b/>
                <w:sz w:val="22"/>
              </w:rPr>
              <w:t>Naziv</w:t>
            </w:r>
            <w:r>
              <w:rPr>
                <w:b/>
                <w:spacing w:val="-2"/>
                <w:sz w:val="22"/>
              </w:rPr>
              <w:t> objekta</w:t>
            </w:r>
          </w:p>
        </w:tc>
        <w:tc>
          <w:tcPr>
            <w:tcW w:w="1404" w:type="dxa"/>
          </w:tcPr>
          <w:p>
            <w:pPr>
              <w:pStyle w:val="TableParagraph"/>
              <w:spacing w:before="123"/>
              <w:ind w:left="338" w:hanging="60"/>
              <w:rPr>
                <w:b/>
                <w:sz w:val="22"/>
              </w:rPr>
            </w:pPr>
            <w:r>
              <w:rPr>
                <w:b/>
                <w:spacing w:val="-4"/>
                <w:sz w:val="22"/>
              </w:rPr>
              <w:t>Namjena </w:t>
            </w:r>
            <w:r>
              <w:rPr>
                <w:b/>
                <w:spacing w:val="-2"/>
                <w:sz w:val="22"/>
              </w:rPr>
              <w:t>gradnje</w:t>
            </w:r>
          </w:p>
        </w:tc>
        <w:tc>
          <w:tcPr>
            <w:tcW w:w="1275" w:type="dxa"/>
          </w:tcPr>
          <w:p>
            <w:pPr>
              <w:pStyle w:val="TableParagraph"/>
              <w:ind w:left="295" w:hanging="89"/>
              <w:rPr>
                <w:b/>
                <w:sz w:val="22"/>
              </w:rPr>
            </w:pPr>
            <w:r>
              <w:rPr>
                <w:b/>
                <w:spacing w:val="-2"/>
                <w:sz w:val="22"/>
              </w:rPr>
              <w:t>Izmjene</w:t>
            </w:r>
            <w:r>
              <w:rPr>
                <w:b/>
                <w:spacing w:val="-16"/>
                <w:sz w:val="22"/>
              </w:rPr>
              <w:t> </w:t>
            </w:r>
            <w:r>
              <w:rPr>
                <w:b/>
                <w:spacing w:val="-2"/>
                <w:sz w:val="22"/>
              </w:rPr>
              <w:t>i dopune</w:t>
            </w:r>
          </w:p>
        </w:tc>
        <w:tc>
          <w:tcPr>
            <w:tcW w:w="1207" w:type="dxa"/>
          </w:tcPr>
          <w:p>
            <w:pPr>
              <w:pStyle w:val="TableParagraph"/>
              <w:ind w:left="173" w:right="143" w:hanging="2"/>
              <w:jc w:val="center"/>
              <w:rPr>
                <w:b/>
                <w:sz w:val="22"/>
              </w:rPr>
            </w:pPr>
            <w:r>
              <w:rPr>
                <w:b/>
                <w:spacing w:val="-2"/>
                <w:sz w:val="22"/>
              </w:rPr>
              <w:t>Izvršenje </w:t>
            </w:r>
            <w:r>
              <w:rPr>
                <w:b/>
                <w:spacing w:val="-4"/>
                <w:sz w:val="22"/>
              </w:rPr>
              <w:t>Proračun</w:t>
            </w:r>
          </w:p>
          <w:p>
            <w:pPr>
              <w:pStyle w:val="TableParagraph"/>
              <w:spacing w:line="234" w:lineRule="exact"/>
              <w:ind w:left="20"/>
              <w:jc w:val="center"/>
              <w:rPr>
                <w:b/>
                <w:sz w:val="22"/>
              </w:rPr>
            </w:pPr>
            <w:r>
              <w:rPr>
                <w:b/>
                <w:spacing w:val="-5"/>
                <w:sz w:val="22"/>
              </w:rPr>
              <w:t>EUR</w:t>
            </w:r>
          </w:p>
        </w:tc>
        <w:tc>
          <w:tcPr>
            <w:tcW w:w="1378" w:type="dxa"/>
          </w:tcPr>
          <w:p>
            <w:pPr>
              <w:pStyle w:val="TableParagraph"/>
              <w:ind w:left="113" w:firstLine="297"/>
              <w:rPr>
                <w:b/>
                <w:sz w:val="22"/>
              </w:rPr>
            </w:pPr>
            <w:r>
              <w:rPr>
                <w:b/>
                <w:spacing w:val="-2"/>
                <w:sz w:val="22"/>
              </w:rPr>
              <w:t>Izvori </w:t>
            </w:r>
            <w:r>
              <w:rPr>
                <w:b/>
                <w:spacing w:val="-4"/>
                <w:sz w:val="22"/>
              </w:rPr>
              <w:t>financiranja</w:t>
            </w:r>
          </w:p>
        </w:tc>
      </w:tr>
      <w:tr>
        <w:trPr>
          <w:trHeight w:val="1380" w:hRule="atLeast"/>
        </w:trPr>
        <w:tc>
          <w:tcPr>
            <w:tcW w:w="816" w:type="dxa"/>
          </w:tcPr>
          <w:p>
            <w:pPr>
              <w:pStyle w:val="TableParagraph"/>
              <w:rPr>
                <w:i/>
                <w:sz w:val="22"/>
              </w:rPr>
            </w:pPr>
          </w:p>
          <w:p>
            <w:pPr>
              <w:pStyle w:val="TableParagraph"/>
              <w:spacing w:before="54"/>
              <w:rPr>
                <w:i/>
                <w:sz w:val="22"/>
              </w:rPr>
            </w:pPr>
          </w:p>
          <w:p>
            <w:pPr>
              <w:pStyle w:val="TableParagraph"/>
              <w:ind w:left="16"/>
              <w:jc w:val="center"/>
              <w:rPr>
                <w:sz w:val="22"/>
              </w:rPr>
            </w:pPr>
            <w:r>
              <w:rPr>
                <w:spacing w:val="-2"/>
                <w:sz w:val="22"/>
              </w:rPr>
              <w:t>42144</w:t>
            </w:r>
          </w:p>
        </w:tc>
        <w:tc>
          <w:tcPr>
            <w:tcW w:w="2254" w:type="dxa"/>
          </w:tcPr>
          <w:p>
            <w:pPr>
              <w:pStyle w:val="TableParagraph"/>
              <w:spacing w:before="68"/>
              <w:rPr>
                <w:i/>
                <w:sz w:val="18"/>
              </w:rPr>
            </w:pPr>
          </w:p>
          <w:p>
            <w:pPr>
              <w:pStyle w:val="TableParagraph"/>
              <w:ind w:left="20"/>
              <w:jc w:val="center"/>
              <w:rPr>
                <w:sz w:val="18"/>
              </w:rPr>
            </w:pPr>
            <w:r>
              <w:rPr>
                <w:spacing w:val="-2"/>
                <w:sz w:val="18"/>
              </w:rPr>
              <w:t>Energetski</w:t>
            </w:r>
            <w:r>
              <w:rPr>
                <w:spacing w:val="-6"/>
                <w:sz w:val="18"/>
              </w:rPr>
              <w:t> </w:t>
            </w:r>
            <w:r>
              <w:rPr>
                <w:spacing w:val="-2"/>
                <w:sz w:val="18"/>
              </w:rPr>
              <w:t>i</w:t>
            </w:r>
            <w:r>
              <w:rPr>
                <w:spacing w:val="-3"/>
                <w:sz w:val="18"/>
              </w:rPr>
              <w:t> </w:t>
            </w:r>
            <w:r>
              <w:rPr>
                <w:spacing w:val="-2"/>
                <w:sz w:val="18"/>
              </w:rPr>
              <w:t>komunikacijski </w:t>
            </w:r>
            <w:r>
              <w:rPr>
                <w:sz w:val="18"/>
              </w:rPr>
              <w:t>radovi:nabava 2 stupa u Belskoj Beletinec i 2 stupa</w:t>
            </w:r>
          </w:p>
          <w:p>
            <w:pPr>
              <w:pStyle w:val="TableParagraph"/>
              <w:spacing w:before="1"/>
              <w:ind w:left="246"/>
              <w:rPr>
                <w:sz w:val="18"/>
              </w:rPr>
            </w:pPr>
            <w:r>
              <w:rPr>
                <w:sz w:val="18"/>
              </w:rPr>
              <w:t>V.</w:t>
            </w:r>
            <w:r>
              <w:rPr>
                <w:spacing w:val="-5"/>
                <w:sz w:val="18"/>
              </w:rPr>
              <w:t> </w:t>
            </w:r>
            <w:r>
              <w:rPr>
                <w:sz w:val="18"/>
              </w:rPr>
              <w:t>Nazora</w:t>
            </w:r>
            <w:r>
              <w:rPr>
                <w:spacing w:val="-4"/>
                <w:sz w:val="18"/>
              </w:rPr>
              <w:t> </w:t>
            </w:r>
            <w:r>
              <w:rPr>
                <w:sz w:val="18"/>
              </w:rPr>
              <w:t>Tomaševec</w:t>
            </w:r>
            <w:r>
              <w:rPr>
                <w:spacing w:val="-4"/>
                <w:sz w:val="18"/>
              </w:rPr>
              <w:t> </w:t>
            </w:r>
            <w:r>
              <w:rPr>
                <w:spacing w:val="-10"/>
                <w:sz w:val="18"/>
              </w:rPr>
              <w:t>B</w:t>
            </w:r>
          </w:p>
        </w:tc>
        <w:tc>
          <w:tcPr>
            <w:tcW w:w="1404" w:type="dxa"/>
          </w:tcPr>
          <w:p>
            <w:pPr>
              <w:pStyle w:val="TableParagraph"/>
              <w:spacing w:line="235" w:lineRule="auto" w:before="4"/>
              <w:ind w:left="177" w:right="159" w:hanging="1"/>
              <w:jc w:val="center"/>
              <w:rPr>
                <w:sz w:val="20"/>
              </w:rPr>
            </w:pPr>
            <w:r>
              <w:rPr>
                <w:sz w:val="20"/>
              </w:rPr>
              <w:t>Gradnja u </w:t>
            </w:r>
            <w:r>
              <w:rPr>
                <w:spacing w:val="-2"/>
                <w:sz w:val="20"/>
              </w:rPr>
              <w:t>neuređenim dijelovima </w:t>
            </w:r>
            <w:r>
              <w:rPr>
                <w:spacing w:val="-4"/>
                <w:sz w:val="20"/>
              </w:rPr>
              <w:t>van građevinskog </w:t>
            </w:r>
            <w:r>
              <w:rPr>
                <w:spacing w:val="-2"/>
                <w:sz w:val="20"/>
              </w:rPr>
              <w:t>područja</w:t>
            </w:r>
          </w:p>
        </w:tc>
        <w:tc>
          <w:tcPr>
            <w:tcW w:w="1275" w:type="dxa"/>
          </w:tcPr>
          <w:p>
            <w:pPr>
              <w:pStyle w:val="TableParagraph"/>
              <w:rPr>
                <w:i/>
                <w:sz w:val="20"/>
              </w:rPr>
            </w:pPr>
          </w:p>
          <w:p>
            <w:pPr>
              <w:pStyle w:val="TableParagraph"/>
              <w:spacing w:before="116"/>
              <w:rPr>
                <w:i/>
                <w:sz w:val="20"/>
              </w:rPr>
            </w:pPr>
          </w:p>
          <w:p>
            <w:pPr>
              <w:pStyle w:val="TableParagraph"/>
              <w:ind w:left="25"/>
              <w:jc w:val="center"/>
              <w:rPr>
                <w:sz w:val="20"/>
              </w:rPr>
            </w:pPr>
            <w:r>
              <w:rPr>
                <w:spacing w:val="-2"/>
                <w:sz w:val="20"/>
              </w:rPr>
              <w:t>10.000,00</w:t>
            </w:r>
          </w:p>
        </w:tc>
        <w:tc>
          <w:tcPr>
            <w:tcW w:w="1207" w:type="dxa"/>
          </w:tcPr>
          <w:p>
            <w:pPr>
              <w:pStyle w:val="TableParagraph"/>
              <w:rPr>
                <w:i/>
                <w:sz w:val="20"/>
              </w:rPr>
            </w:pPr>
          </w:p>
          <w:p>
            <w:pPr>
              <w:pStyle w:val="TableParagraph"/>
              <w:spacing w:before="116"/>
              <w:rPr>
                <w:i/>
                <w:sz w:val="20"/>
              </w:rPr>
            </w:pPr>
          </w:p>
          <w:p>
            <w:pPr>
              <w:pStyle w:val="TableParagraph"/>
              <w:ind w:right="82"/>
              <w:jc w:val="right"/>
              <w:rPr>
                <w:sz w:val="20"/>
              </w:rPr>
            </w:pPr>
            <w:r>
              <w:rPr>
                <w:spacing w:val="-2"/>
                <w:sz w:val="20"/>
              </w:rPr>
              <w:t>5.487,50</w:t>
            </w:r>
          </w:p>
        </w:tc>
        <w:tc>
          <w:tcPr>
            <w:tcW w:w="1378" w:type="dxa"/>
          </w:tcPr>
          <w:p>
            <w:pPr>
              <w:pStyle w:val="TableParagraph"/>
              <w:rPr>
                <w:i/>
                <w:sz w:val="20"/>
              </w:rPr>
            </w:pPr>
          </w:p>
          <w:p>
            <w:pPr>
              <w:pStyle w:val="TableParagraph"/>
              <w:spacing w:before="116"/>
              <w:rPr>
                <w:i/>
                <w:sz w:val="20"/>
              </w:rPr>
            </w:pPr>
          </w:p>
          <w:p>
            <w:pPr>
              <w:pStyle w:val="TableParagraph"/>
              <w:ind w:left="307"/>
              <w:rPr>
                <w:sz w:val="20"/>
              </w:rPr>
            </w:pPr>
            <w:r>
              <w:rPr>
                <w:spacing w:val="-4"/>
                <w:sz w:val="20"/>
              </w:rPr>
              <w:t>11-</w:t>
            </w:r>
            <w:r>
              <w:rPr>
                <w:spacing w:val="-2"/>
                <w:sz w:val="20"/>
              </w:rPr>
              <w:t>5.487,50</w:t>
            </w:r>
          </w:p>
        </w:tc>
      </w:tr>
      <w:tr>
        <w:trPr>
          <w:trHeight w:val="1151" w:hRule="atLeast"/>
        </w:trPr>
        <w:tc>
          <w:tcPr>
            <w:tcW w:w="816" w:type="dxa"/>
          </w:tcPr>
          <w:p>
            <w:pPr>
              <w:pStyle w:val="TableParagraph"/>
              <w:spacing w:before="157"/>
              <w:rPr>
                <w:i/>
                <w:sz w:val="24"/>
              </w:rPr>
            </w:pPr>
          </w:p>
          <w:p>
            <w:pPr>
              <w:pStyle w:val="TableParagraph"/>
              <w:ind w:left="16"/>
              <w:jc w:val="center"/>
              <w:rPr>
                <w:sz w:val="24"/>
              </w:rPr>
            </w:pPr>
            <w:r>
              <w:rPr>
                <w:spacing w:val="-2"/>
                <w:sz w:val="24"/>
              </w:rPr>
              <w:t>42147</w:t>
            </w:r>
          </w:p>
        </w:tc>
        <w:tc>
          <w:tcPr>
            <w:tcW w:w="2254" w:type="dxa"/>
          </w:tcPr>
          <w:p>
            <w:pPr>
              <w:pStyle w:val="TableParagraph"/>
              <w:spacing w:before="228"/>
              <w:ind w:left="326" w:right="305"/>
              <w:jc w:val="center"/>
              <w:rPr>
                <w:sz w:val="20"/>
              </w:rPr>
            </w:pPr>
            <w:r>
              <w:rPr>
                <w:spacing w:val="-2"/>
                <w:sz w:val="20"/>
              </w:rPr>
              <w:t>Javna</w:t>
            </w:r>
            <w:r>
              <w:rPr>
                <w:spacing w:val="-11"/>
                <w:sz w:val="20"/>
              </w:rPr>
              <w:t> </w:t>
            </w:r>
            <w:r>
              <w:rPr>
                <w:spacing w:val="-2"/>
                <w:sz w:val="20"/>
              </w:rPr>
              <w:t>rasvjeta</w:t>
            </w:r>
            <w:r>
              <w:rPr>
                <w:spacing w:val="-11"/>
                <w:sz w:val="20"/>
              </w:rPr>
              <w:t> </w:t>
            </w:r>
            <w:r>
              <w:rPr>
                <w:spacing w:val="-2"/>
                <w:sz w:val="20"/>
              </w:rPr>
              <w:t>-</w:t>
            </w:r>
            <w:r>
              <w:rPr>
                <w:spacing w:val="-2"/>
                <w:sz w:val="20"/>
              </w:rPr>
              <w:t>LED </w:t>
            </w:r>
            <w:r>
              <w:rPr>
                <w:sz w:val="20"/>
              </w:rPr>
              <w:t>svjetilkje-nabava i </w:t>
            </w:r>
            <w:r>
              <w:rPr>
                <w:spacing w:val="-2"/>
                <w:sz w:val="20"/>
              </w:rPr>
              <w:t>postavljanje</w:t>
            </w:r>
          </w:p>
        </w:tc>
        <w:tc>
          <w:tcPr>
            <w:tcW w:w="1404" w:type="dxa"/>
          </w:tcPr>
          <w:p>
            <w:pPr>
              <w:pStyle w:val="TableParagraph"/>
              <w:spacing w:line="235" w:lineRule="auto" w:before="4"/>
              <w:ind w:left="177" w:right="159" w:hanging="1"/>
              <w:jc w:val="center"/>
              <w:rPr>
                <w:sz w:val="20"/>
              </w:rPr>
            </w:pPr>
            <w:r>
              <w:rPr>
                <w:sz w:val="20"/>
              </w:rPr>
              <w:t>Gradnja u </w:t>
            </w:r>
            <w:r>
              <w:rPr>
                <w:spacing w:val="-2"/>
                <w:sz w:val="20"/>
              </w:rPr>
              <w:t>uređenim dijelovima </w:t>
            </w:r>
            <w:r>
              <w:rPr>
                <w:spacing w:val="-4"/>
                <w:sz w:val="20"/>
              </w:rPr>
              <w:t>van građevinskog</w:t>
            </w:r>
          </w:p>
        </w:tc>
        <w:tc>
          <w:tcPr>
            <w:tcW w:w="1275" w:type="dxa"/>
          </w:tcPr>
          <w:p>
            <w:pPr>
              <w:pStyle w:val="TableParagraph"/>
              <w:rPr>
                <w:i/>
                <w:sz w:val="20"/>
              </w:rPr>
            </w:pPr>
          </w:p>
          <w:p>
            <w:pPr>
              <w:pStyle w:val="TableParagraph"/>
              <w:spacing w:before="1"/>
              <w:rPr>
                <w:i/>
                <w:sz w:val="20"/>
              </w:rPr>
            </w:pPr>
          </w:p>
          <w:p>
            <w:pPr>
              <w:pStyle w:val="TableParagraph"/>
              <w:ind w:left="25"/>
              <w:jc w:val="center"/>
              <w:rPr>
                <w:sz w:val="20"/>
              </w:rPr>
            </w:pPr>
            <w:r>
              <w:rPr>
                <w:spacing w:val="-2"/>
                <w:sz w:val="20"/>
              </w:rPr>
              <w:t>45.000,00</w:t>
            </w:r>
          </w:p>
        </w:tc>
        <w:tc>
          <w:tcPr>
            <w:tcW w:w="1207" w:type="dxa"/>
          </w:tcPr>
          <w:p>
            <w:pPr>
              <w:pStyle w:val="TableParagraph"/>
              <w:rPr>
                <w:i/>
                <w:sz w:val="20"/>
              </w:rPr>
            </w:pPr>
          </w:p>
          <w:p>
            <w:pPr>
              <w:pStyle w:val="TableParagraph"/>
              <w:spacing w:before="1"/>
              <w:rPr>
                <w:i/>
                <w:sz w:val="20"/>
              </w:rPr>
            </w:pPr>
          </w:p>
          <w:p>
            <w:pPr>
              <w:pStyle w:val="TableParagraph"/>
              <w:ind w:right="82"/>
              <w:jc w:val="right"/>
              <w:rPr>
                <w:sz w:val="20"/>
              </w:rPr>
            </w:pPr>
            <w:r>
              <w:rPr>
                <w:spacing w:val="-2"/>
                <w:sz w:val="20"/>
              </w:rPr>
              <w:t>41.567,50</w:t>
            </w:r>
          </w:p>
        </w:tc>
        <w:tc>
          <w:tcPr>
            <w:tcW w:w="1378" w:type="dxa"/>
          </w:tcPr>
          <w:p>
            <w:pPr>
              <w:pStyle w:val="TableParagraph"/>
              <w:rPr>
                <w:i/>
                <w:sz w:val="20"/>
              </w:rPr>
            </w:pPr>
          </w:p>
          <w:p>
            <w:pPr>
              <w:pStyle w:val="TableParagraph"/>
              <w:spacing w:before="1"/>
              <w:rPr>
                <w:i/>
                <w:sz w:val="20"/>
              </w:rPr>
            </w:pPr>
          </w:p>
          <w:p>
            <w:pPr>
              <w:pStyle w:val="TableParagraph"/>
              <w:ind w:left="113"/>
              <w:rPr>
                <w:sz w:val="20"/>
              </w:rPr>
            </w:pPr>
            <w:r>
              <w:rPr>
                <w:spacing w:val="-4"/>
                <w:sz w:val="20"/>
              </w:rPr>
              <w:t>11-</w:t>
            </w:r>
            <w:r>
              <w:rPr>
                <w:spacing w:val="-2"/>
                <w:sz w:val="20"/>
              </w:rPr>
              <w:t>41.567,50</w:t>
            </w:r>
          </w:p>
        </w:tc>
      </w:tr>
    </w:tbl>
    <w:p>
      <w:pPr>
        <w:pStyle w:val="TableParagraph"/>
        <w:spacing w:after="0"/>
        <w:rPr>
          <w:sz w:val="20"/>
        </w:rPr>
        <w:sectPr>
          <w:headerReference w:type="default" r:id="rId103"/>
          <w:footerReference w:type="default" r:id="rId104"/>
          <w:pgSz w:w="11920" w:h="16850"/>
          <w:pgMar w:header="0" w:footer="662" w:top="900" w:bottom="860" w:left="992" w:right="708"/>
        </w:sectPr>
      </w:pPr>
    </w:p>
    <w:tbl>
      <w:tblPr>
        <w:tblW w:w="0" w:type="auto"/>
        <w:jc w:val="left"/>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2254"/>
        <w:gridCol w:w="1404"/>
        <w:gridCol w:w="1275"/>
        <w:gridCol w:w="1207"/>
        <w:gridCol w:w="1378"/>
      </w:tblGrid>
      <w:tr>
        <w:trPr>
          <w:trHeight w:val="230" w:hRule="atLeast"/>
        </w:trPr>
        <w:tc>
          <w:tcPr>
            <w:tcW w:w="816" w:type="dxa"/>
          </w:tcPr>
          <w:p>
            <w:pPr>
              <w:pStyle w:val="TableParagraph"/>
              <w:rPr>
                <w:sz w:val="16"/>
              </w:rPr>
            </w:pPr>
          </w:p>
        </w:tc>
        <w:tc>
          <w:tcPr>
            <w:tcW w:w="2254" w:type="dxa"/>
          </w:tcPr>
          <w:p>
            <w:pPr>
              <w:pStyle w:val="TableParagraph"/>
              <w:rPr>
                <w:sz w:val="16"/>
              </w:rPr>
            </w:pPr>
          </w:p>
        </w:tc>
        <w:tc>
          <w:tcPr>
            <w:tcW w:w="1404" w:type="dxa"/>
          </w:tcPr>
          <w:p>
            <w:pPr>
              <w:pStyle w:val="TableParagraph"/>
              <w:spacing w:line="210" w:lineRule="exact"/>
              <w:ind w:left="355"/>
              <w:rPr>
                <w:sz w:val="20"/>
              </w:rPr>
            </w:pPr>
            <w:r>
              <w:rPr>
                <w:spacing w:val="-2"/>
                <w:sz w:val="20"/>
              </w:rPr>
              <w:t>područja</w:t>
            </w:r>
          </w:p>
        </w:tc>
        <w:tc>
          <w:tcPr>
            <w:tcW w:w="1275" w:type="dxa"/>
          </w:tcPr>
          <w:p>
            <w:pPr>
              <w:pStyle w:val="TableParagraph"/>
              <w:rPr>
                <w:sz w:val="16"/>
              </w:rPr>
            </w:pPr>
          </w:p>
        </w:tc>
        <w:tc>
          <w:tcPr>
            <w:tcW w:w="1207" w:type="dxa"/>
          </w:tcPr>
          <w:p>
            <w:pPr>
              <w:pStyle w:val="TableParagraph"/>
              <w:rPr>
                <w:sz w:val="16"/>
              </w:rPr>
            </w:pPr>
          </w:p>
        </w:tc>
        <w:tc>
          <w:tcPr>
            <w:tcW w:w="1378" w:type="dxa"/>
          </w:tcPr>
          <w:p>
            <w:pPr>
              <w:pStyle w:val="TableParagraph"/>
              <w:rPr>
                <w:sz w:val="16"/>
              </w:rPr>
            </w:pPr>
          </w:p>
        </w:tc>
      </w:tr>
      <w:tr>
        <w:trPr>
          <w:trHeight w:val="688" w:hRule="atLeast"/>
        </w:trPr>
        <w:tc>
          <w:tcPr>
            <w:tcW w:w="816" w:type="dxa"/>
          </w:tcPr>
          <w:p>
            <w:pPr>
              <w:pStyle w:val="TableParagraph"/>
              <w:spacing w:before="203"/>
              <w:ind w:left="112"/>
              <w:rPr>
                <w:sz w:val="24"/>
              </w:rPr>
            </w:pPr>
            <w:r>
              <w:rPr>
                <w:spacing w:val="-2"/>
                <w:sz w:val="24"/>
              </w:rPr>
              <w:t>42641</w:t>
            </w:r>
          </w:p>
        </w:tc>
        <w:tc>
          <w:tcPr>
            <w:tcW w:w="2254" w:type="dxa"/>
          </w:tcPr>
          <w:p>
            <w:pPr>
              <w:pStyle w:val="TableParagraph"/>
              <w:spacing w:line="235" w:lineRule="auto" w:before="4"/>
              <w:ind w:left="261" w:right="272" w:hanging="3"/>
              <w:jc w:val="center"/>
              <w:rPr>
                <w:sz w:val="20"/>
              </w:rPr>
            </w:pPr>
            <w:r>
              <w:rPr>
                <w:sz w:val="20"/>
              </w:rPr>
              <w:t>Akcijski plan i plan </w:t>
            </w:r>
            <w:r>
              <w:rPr>
                <w:spacing w:val="-2"/>
                <w:sz w:val="20"/>
              </w:rPr>
              <w:t>Javne</w:t>
            </w:r>
            <w:r>
              <w:rPr>
                <w:spacing w:val="-11"/>
                <w:sz w:val="20"/>
              </w:rPr>
              <w:t> </w:t>
            </w:r>
            <w:r>
              <w:rPr>
                <w:spacing w:val="-2"/>
                <w:sz w:val="20"/>
              </w:rPr>
              <w:t>rasvjete</w:t>
            </w:r>
            <w:r>
              <w:rPr>
                <w:spacing w:val="-11"/>
                <w:sz w:val="20"/>
              </w:rPr>
              <w:t> </w:t>
            </w:r>
            <w:r>
              <w:rPr>
                <w:spacing w:val="-2"/>
                <w:sz w:val="20"/>
              </w:rPr>
              <w:t>(izrada</w:t>
            </w:r>
          </w:p>
          <w:p>
            <w:pPr>
              <w:pStyle w:val="TableParagraph"/>
              <w:spacing w:line="214" w:lineRule="exact"/>
              <w:ind w:left="20" w:right="20"/>
              <w:jc w:val="center"/>
              <w:rPr>
                <w:sz w:val="20"/>
              </w:rPr>
            </w:pPr>
            <w:r>
              <w:rPr>
                <w:spacing w:val="-2"/>
                <w:sz w:val="20"/>
              </w:rPr>
              <w:t>planova)</w:t>
            </w:r>
          </w:p>
        </w:tc>
        <w:tc>
          <w:tcPr>
            <w:tcW w:w="1404" w:type="dxa"/>
          </w:tcPr>
          <w:p>
            <w:pPr>
              <w:pStyle w:val="TableParagraph"/>
              <w:rPr>
                <w:sz w:val="20"/>
              </w:rPr>
            </w:pPr>
          </w:p>
        </w:tc>
        <w:tc>
          <w:tcPr>
            <w:tcW w:w="1275" w:type="dxa"/>
          </w:tcPr>
          <w:p>
            <w:pPr>
              <w:pStyle w:val="TableParagraph"/>
              <w:spacing w:before="1"/>
              <w:rPr>
                <w:i/>
                <w:sz w:val="20"/>
              </w:rPr>
            </w:pPr>
          </w:p>
          <w:p>
            <w:pPr>
              <w:pStyle w:val="TableParagraph"/>
              <w:ind w:left="245"/>
              <w:rPr>
                <w:sz w:val="20"/>
              </w:rPr>
            </w:pPr>
            <w:r>
              <w:rPr>
                <w:spacing w:val="-2"/>
                <w:sz w:val="20"/>
              </w:rPr>
              <w:t>15.000,00</w:t>
            </w:r>
          </w:p>
        </w:tc>
        <w:tc>
          <w:tcPr>
            <w:tcW w:w="1207" w:type="dxa"/>
          </w:tcPr>
          <w:p>
            <w:pPr>
              <w:pStyle w:val="TableParagraph"/>
              <w:spacing w:before="1"/>
              <w:rPr>
                <w:i/>
                <w:sz w:val="20"/>
              </w:rPr>
            </w:pPr>
          </w:p>
          <w:p>
            <w:pPr>
              <w:pStyle w:val="TableParagraph"/>
              <w:ind w:left="405"/>
              <w:rPr>
                <w:sz w:val="20"/>
              </w:rPr>
            </w:pPr>
            <w:r>
              <w:rPr>
                <w:spacing w:val="-2"/>
                <w:sz w:val="20"/>
              </w:rPr>
              <w:t>9.400,00</w:t>
            </w:r>
          </w:p>
        </w:tc>
        <w:tc>
          <w:tcPr>
            <w:tcW w:w="1378" w:type="dxa"/>
          </w:tcPr>
          <w:p>
            <w:pPr>
              <w:pStyle w:val="TableParagraph"/>
              <w:spacing w:before="1"/>
              <w:rPr>
                <w:i/>
                <w:sz w:val="20"/>
              </w:rPr>
            </w:pPr>
          </w:p>
          <w:p>
            <w:pPr>
              <w:pStyle w:val="TableParagraph"/>
              <w:ind w:left="307"/>
              <w:rPr>
                <w:sz w:val="20"/>
              </w:rPr>
            </w:pPr>
            <w:r>
              <w:rPr>
                <w:spacing w:val="-4"/>
                <w:sz w:val="20"/>
              </w:rPr>
              <w:t>11-</w:t>
            </w:r>
            <w:r>
              <w:rPr>
                <w:spacing w:val="-2"/>
                <w:sz w:val="20"/>
              </w:rPr>
              <w:t>9.400,00</w:t>
            </w:r>
          </w:p>
        </w:tc>
      </w:tr>
      <w:tr>
        <w:trPr>
          <w:trHeight w:val="277" w:hRule="atLeast"/>
        </w:trPr>
        <w:tc>
          <w:tcPr>
            <w:tcW w:w="816" w:type="dxa"/>
          </w:tcPr>
          <w:p>
            <w:pPr>
              <w:pStyle w:val="TableParagraph"/>
              <w:rPr>
                <w:sz w:val="20"/>
              </w:rPr>
            </w:pPr>
          </w:p>
        </w:tc>
        <w:tc>
          <w:tcPr>
            <w:tcW w:w="2254" w:type="dxa"/>
          </w:tcPr>
          <w:p>
            <w:pPr>
              <w:pStyle w:val="TableParagraph"/>
              <w:spacing w:before="1"/>
              <w:ind w:left="112"/>
              <w:rPr>
                <w:b/>
                <w:sz w:val="22"/>
              </w:rPr>
            </w:pPr>
            <w:r>
              <w:rPr>
                <w:b/>
                <w:spacing w:val="-2"/>
                <w:sz w:val="22"/>
              </w:rPr>
              <w:t>SVEUKUPNO:</w:t>
            </w:r>
          </w:p>
        </w:tc>
        <w:tc>
          <w:tcPr>
            <w:tcW w:w="1404" w:type="dxa"/>
          </w:tcPr>
          <w:p>
            <w:pPr>
              <w:pStyle w:val="TableParagraph"/>
              <w:rPr>
                <w:sz w:val="20"/>
              </w:rPr>
            </w:pPr>
          </w:p>
        </w:tc>
        <w:tc>
          <w:tcPr>
            <w:tcW w:w="1275" w:type="dxa"/>
          </w:tcPr>
          <w:p>
            <w:pPr>
              <w:pStyle w:val="TableParagraph"/>
              <w:spacing w:before="24"/>
              <w:ind w:left="115"/>
              <w:rPr>
                <w:b/>
                <w:sz w:val="20"/>
              </w:rPr>
            </w:pPr>
            <w:r>
              <w:rPr>
                <w:b/>
                <w:spacing w:val="-2"/>
                <w:sz w:val="20"/>
              </w:rPr>
              <w:t>70.000,00</w:t>
            </w:r>
          </w:p>
        </w:tc>
        <w:tc>
          <w:tcPr>
            <w:tcW w:w="1207" w:type="dxa"/>
          </w:tcPr>
          <w:p>
            <w:pPr>
              <w:pStyle w:val="TableParagraph"/>
              <w:spacing w:before="24"/>
              <w:ind w:left="115"/>
              <w:rPr>
                <w:b/>
                <w:sz w:val="20"/>
              </w:rPr>
            </w:pPr>
            <w:r>
              <w:rPr>
                <w:b/>
                <w:spacing w:val="-2"/>
                <w:sz w:val="20"/>
              </w:rPr>
              <w:t>56.455,00</w:t>
            </w:r>
          </w:p>
        </w:tc>
        <w:tc>
          <w:tcPr>
            <w:tcW w:w="1378" w:type="dxa"/>
          </w:tcPr>
          <w:p>
            <w:pPr>
              <w:pStyle w:val="TableParagraph"/>
              <w:spacing w:before="24"/>
              <w:ind w:left="113"/>
              <w:rPr>
                <w:b/>
                <w:sz w:val="20"/>
              </w:rPr>
            </w:pPr>
            <w:r>
              <w:rPr>
                <w:b/>
                <w:spacing w:val="-2"/>
                <w:sz w:val="20"/>
              </w:rPr>
              <w:t>56.455,00</w:t>
            </w:r>
          </w:p>
        </w:tc>
      </w:tr>
    </w:tbl>
    <w:p>
      <w:pPr>
        <w:pStyle w:val="BodyText"/>
        <w:spacing w:before="34"/>
        <w:rPr>
          <w:i/>
        </w:rPr>
      </w:pPr>
    </w:p>
    <w:p>
      <w:pPr>
        <w:spacing w:before="0"/>
        <w:ind w:left="424" w:right="0" w:firstLine="0"/>
        <w:jc w:val="left"/>
        <w:rPr>
          <w:sz w:val="24"/>
        </w:rPr>
      </w:pPr>
      <w:r>
        <w:rPr>
          <w:b/>
          <w:sz w:val="24"/>
        </w:rPr>
        <w:t>Izvori</w:t>
      </w:r>
      <w:r>
        <w:rPr>
          <w:b/>
          <w:spacing w:val="-8"/>
          <w:sz w:val="24"/>
        </w:rPr>
        <w:t> </w:t>
      </w:r>
      <w:r>
        <w:rPr>
          <w:b/>
          <w:sz w:val="24"/>
        </w:rPr>
        <w:t>financiranja</w:t>
      </w:r>
      <w:r>
        <w:rPr>
          <w:sz w:val="24"/>
        </w:rPr>
        <w:t>:</w:t>
      </w:r>
      <w:r>
        <w:rPr>
          <w:spacing w:val="-5"/>
          <w:sz w:val="24"/>
        </w:rPr>
        <w:t> </w:t>
      </w:r>
      <w:r>
        <w:rPr>
          <w:sz w:val="24"/>
        </w:rPr>
        <w:t>11-</w:t>
      </w:r>
      <w:r>
        <w:rPr>
          <w:spacing w:val="-2"/>
          <w:sz w:val="24"/>
        </w:rPr>
        <w:t>56.455,00</w:t>
      </w:r>
    </w:p>
    <w:p>
      <w:pPr>
        <w:pStyle w:val="BodyText"/>
        <w:ind w:left="424"/>
      </w:pPr>
      <w:r>
        <w:rPr>
          <w:b/>
        </w:rPr>
        <w:t>Cilj</w:t>
      </w:r>
      <w:r>
        <w:rPr/>
        <w:t>:</w:t>
      </w:r>
      <w:r>
        <w:rPr>
          <w:spacing w:val="-3"/>
        </w:rPr>
        <w:t> </w:t>
      </w:r>
      <w:r>
        <w:rPr/>
        <w:t>jačanje</w:t>
      </w:r>
      <w:r>
        <w:rPr>
          <w:spacing w:val="-4"/>
        </w:rPr>
        <w:t> </w:t>
      </w:r>
      <w:r>
        <w:rPr/>
        <w:t>komunalne</w:t>
      </w:r>
      <w:r>
        <w:rPr>
          <w:spacing w:val="-3"/>
        </w:rPr>
        <w:t> </w:t>
      </w:r>
      <w:r>
        <w:rPr>
          <w:spacing w:val="-2"/>
        </w:rPr>
        <w:t>infrastrukture</w:t>
      </w:r>
    </w:p>
    <w:p>
      <w:pPr>
        <w:pStyle w:val="BodyText"/>
        <w:ind w:left="424" w:right="840"/>
      </w:pPr>
      <w:r>
        <w:rPr>
          <w:b/>
        </w:rPr>
        <w:t>Mjerljivost</w:t>
      </w:r>
      <w:r>
        <w:rPr>
          <w:b/>
          <w:spacing w:val="40"/>
        </w:rPr>
        <w:t> </w:t>
      </w:r>
      <w:r>
        <w:rPr>
          <w:b/>
        </w:rPr>
        <w:t>cilja</w:t>
      </w:r>
      <w:r>
        <w:rPr/>
        <w:t>:</w:t>
      </w:r>
      <w:r>
        <w:rPr>
          <w:spacing w:val="40"/>
        </w:rPr>
        <w:t> </w:t>
      </w:r>
      <w:r>
        <w:rPr/>
        <w:t>povećanje</w:t>
      </w:r>
      <w:r>
        <w:rPr>
          <w:spacing w:val="40"/>
        </w:rPr>
        <w:t> </w:t>
      </w:r>
      <w:r>
        <w:rPr/>
        <w:t>komunalnog</w:t>
      </w:r>
      <w:r>
        <w:rPr>
          <w:spacing w:val="78"/>
        </w:rPr>
        <w:t> </w:t>
      </w:r>
      <w:r>
        <w:rPr/>
        <w:t>standarda,</w:t>
      </w:r>
      <w:r>
        <w:rPr>
          <w:spacing w:val="40"/>
        </w:rPr>
        <w:t> </w:t>
      </w:r>
      <w:r>
        <w:rPr/>
        <w:t>manji</w:t>
      </w:r>
      <w:r>
        <w:rPr>
          <w:spacing w:val="40"/>
        </w:rPr>
        <w:t> </w:t>
      </w:r>
      <w:r>
        <w:rPr/>
        <w:t>troškovi</w:t>
      </w:r>
      <w:r>
        <w:rPr>
          <w:spacing w:val="40"/>
        </w:rPr>
        <w:t> </w:t>
      </w:r>
      <w:r>
        <w:rPr/>
        <w:t>održavanja,</w:t>
      </w:r>
      <w:r>
        <w:rPr>
          <w:spacing w:val="40"/>
        </w:rPr>
        <w:t> </w:t>
      </w:r>
      <w:r>
        <w:rPr/>
        <w:t>zaštita</w:t>
      </w:r>
      <w:r>
        <w:rPr>
          <w:spacing w:val="80"/>
        </w:rPr>
        <w:t> </w:t>
      </w:r>
      <w:r>
        <w:rPr>
          <w:spacing w:val="-2"/>
        </w:rPr>
        <w:t>okoliša</w:t>
      </w:r>
    </w:p>
    <w:p>
      <w:pPr>
        <w:pStyle w:val="BodyText"/>
      </w:pPr>
    </w:p>
    <w:p>
      <w:pPr>
        <w:pStyle w:val="Heading3"/>
        <w:numPr>
          <w:ilvl w:val="0"/>
          <w:numId w:val="13"/>
        </w:numPr>
        <w:tabs>
          <w:tab w:pos="1141" w:val="left" w:leader="none"/>
        </w:tabs>
        <w:spacing w:line="240" w:lineRule="auto" w:before="0" w:after="0"/>
        <w:ind w:left="1141" w:right="0" w:hanging="357"/>
        <w:jc w:val="left"/>
      </w:pPr>
      <w:r>
        <w:rPr/>
        <w:t>GROBLJE I</w:t>
      </w:r>
      <w:r>
        <w:rPr>
          <w:spacing w:val="-1"/>
        </w:rPr>
        <w:t> </w:t>
      </w:r>
      <w:r>
        <w:rPr>
          <w:spacing w:val="-2"/>
        </w:rPr>
        <w:t>KREMATORIJI</w:t>
      </w:r>
    </w:p>
    <w:p>
      <w:pPr>
        <w:pStyle w:val="BodyText"/>
        <w:rPr>
          <w:b/>
        </w:rPr>
      </w:pPr>
    </w:p>
    <w:p>
      <w:pPr>
        <w:pStyle w:val="BodyText"/>
        <w:spacing w:before="1"/>
        <w:ind w:left="424" w:right="701"/>
        <w:jc w:val="both"/>
      </w:pPr>
      <w:r>
        <w:rPr/>
        <w:t>Groblja</w:t>
      </w:r>
      <w:r>
        <w:rPr>
          <w:spacing w:val="-2"/>
        </w:rPr>
        <w:t> </w:t>
      </w:r>
      <w:r>
        <w:rPr/>
        <w:t>i krematoriji su</w:t>
      </w:r>
      <w:r>
        <w:rPr>
          <w:spacing w:val="-1"/>
        </w:rPr>
        <w:t> </w:t>
      </w:r>
      <w:r>
        <w:rPr/>
        <w:t>ograđeni prostori zemljišta</w:t>
      </w:r>
      <w:r>
        <w:rPr>
          <w:spacing w:val="-2"/>
        </w:rPr>
        <w:t> </w:t>
      </w:r>
      <w:r>
        <w:rPr/>
        <w:t>na</w:t>
      </w:r>
      <w:r>
        <w:rPr>
          <w:spacing w:val="-2"/>
        </w:rPr>
        <w:t> </w:t>
      </w:r>
      <w:r>
        <w:rPr/>
        <w:t>kojem se</w:t>
      </w:r>
      <w:r>
        <w:rPr>
          <w:spacing w:val="-1"/>
        </w:rPr>
        <w:t> </w:t>
      </w:r>
      <w:r>
        <w:rPr/>
        <w:t>nalaze</w:t>
      </w:r>
      <w:r>
        <w:rPr>
          <w:spacing w:val="-2"/>
        </w:rPr>
        <w:t> </w:t>
      </w:r>
      <w:r>
        <w:rPr/>
        <w:t>grobna</w:t>
      </w:r>
      <w:r>
        <w:rPr>
          <w:spacing w:val="-2"/>
        </w:rPr>
        <w:t> </w:t>
      </w:r>
      <w:r>
        <w:rPr/>
        <w:t>mjesta,</w:t>
      </w:r>
      <w:r>
        <w:rPr>
          <w:spacing w:val="-1"/>
        </w:rPr>
        <w:t> </w:t>
      </w:r>
      <w:r>
        <w:rPr/>
        <w:t>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pPr>
        <w:pStyle w:val="BodyText"/>
      </w:pPr>
    </w:p>
    <w:p>
      <w:pPr>
        <w:pStyle w:val="BodyText"/>
        <w:ind w:left="424"/>
        <w:jc w:val="both"/>
      </w:pPr>
      <w:r>
        <w:rPr/>
        <w:t>Troškovi</w:t>
      </w:r>
      <w:r>
        <w:rPr>
          <w:spacing w:val="-4"/>
        </w:rPr>
        <w:t> </w:t>
      </w:r>
      <w:r>
        <w:rPr/>
        <w:t>planirane</w:t>
      </w:r>
      <w:r>
        <w:rPr>
          <w:spacing w:val="-2"/>
        </w:rPr>
        <w:t> </w:t>
      </w:r>
      <w:r>
        <w:rPr/>
        <w:t>gradnje</w:t>
      </w:r>
      <w:r>
        <w:rPr>
          <w:spacing w:val="-2"/>
        </w:rPr>
        <w:t> </w:t>
      </w:r>
      <w:r>
        <w:rPr/>
        <w:t>groblja</w:t>
      </w:r>
      <w:r>
        <w:rPr>
          <w:spacing w:val="-2"/>
        </w:rPr>
        <w:t> </w:t>
      </w:r>
      <w:r>
        <w:rPr/>
        <w:t>za</w:t>
      </w:r>
      <w:r>
        <w:rPr>
          <w:spacing w:val="-2"/>
        </w:rPr>
        <w:t> </w:t>
      </w:r>
      <w:r>
        <w:rPr/>
        <w:t>2025.</w:t>
      </w:r>
      <w:r>
        <w:rPr>
          <w:spacing w:val="-1"/>
        </w:rPr>
        <w:t> </w:t>
      </w:r>
      <w:r>
        <w:rPr/>
        <w:t>godinu</w:t>
      </w:r>
      <w:r>
        <w:rPr>
          <w:spacing w:val="-1"/>
        </w:rPr>
        <w:t> </w:t>
      </w:r>
      <w:r>
        <w:rPr/>
        <w:t>raspoređuju</w:t>
      </w:r>
      <w:r>
        <w:rPr>
          <w:spacing w:val="-1"/>
        </w:rPr>
        <w:t> </w:t>
      </w:r>
      <w:r>
        <w:rPr/>
        <w:t>se</w:t>
      </w:r>
      <w:r>
        <w:rPr>
          <w:spacing w:val="-2"/>
        </w:rPr>
        <w:t> </w:t>
      </w:r>
      <w:r>
        <w:rPr/>
        <w:t>kako</w:t>
      </w:r>
      <w:r>
        <w:rPr>
          <w:spacing w:val="-2"/>
        </w:rPr>
        <w:t> slijedi:</w:t>
      </w:r>
    </w:p>
    <w:p>
      <w:pPr>
        <w:pStyle w:val="BodyText"/>
      </w:pPr>
    </w:p>
    <w:p>
      <w:pPr>
        <w:spacing w:before="0"/>
        <w:ind w:left="424" w:right="710" w:firstLine="0"/>
        <w:jc w:val="both"/>
        <w:rPr>
          <w:i/>
          <w:sz w:val="24"/>
        </w:rPr>
      </w:pPr>
      <w:r>
        <w:rPr>
          <w:i/>
          <w:sz w:val="24"/>
        </w:rPr>
        <w:t>AKTIVNOST A100404 ODRŽAVANJE GROBLJA I KAPITALNI PROJEKT K100403 IZGRADNJA PARKIRALIŠTA NA GROBLJIMA, REKONSTRUKCIJA GROBLJA I</w:t>
      </w:r>
      <w:r>
        <w:rPr>
          <w:i/>
          <w:spacing w:val="40"/>
          <w:sz w:val="24"/>
        </w:rPr>
        <w:t> </w:t>
      </w:r>
      <w:r>
        <w:rPr>
          <w:i/>
          <w:sz w:val="24"/>
        </w:rPr>
        <w:t>GROBNIH KUĆA</w:t>
      </w:r>
    </w:p>
    <w:p>
      <w:pPr>
        <w:pStyle w:val="BodyText"/>
        <w:rPr>
          <w:i/>
          <w:sz w:val="20"/>
        </w:rPr>
      </w:pPr>
    </w:p>
    <w:p>
      <w:pPr>
        <w:pStyle w:val="BodyText"/>
        <w:spacing w:before="93"/>
        <w:rPr>
          <w:i/>
          <w:sz w:val="20"/>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
        <w:gridCol w:w="3176"/>
        <w:gridCol w:w="1418"/>
        <w:gridCol w:w="1277"/>
        <w:gridCol w:w="1276"/>
        <w:gridCol w:w="1274"/>
      </w:tblGrid>
      <w:tr>
        <w:trPr>
          <w:trHeight w:val="758" w:hRule="atLeast"/>
        </w:trPr>
        <w:tc>
          <w:tcPr>
            <w:tcW w:w="936" w:type="dxa"/>
          </w:tcPr>
          <w:p>
            <w:pPr>
              <w:pStyle w:val="TableParagraph"/>
              <w:spacing w:before="253"/>
              <w:ind w:left="14"/>
              <w:jc w:val="center"/>
              <w:rPr>
                <w:b/>
                <w:sz w:val="22"/>
              </w:rPr>
            </w:pPr>
            <w:r>
              <w:rPr>
                <w:b/>
                <w:spacing w:val="-5"/>
                <w:sz w:val="22"/>
              </w:rPr>
              <w:t>CTO</w:t>
            </w:r>
          </w:p>
        </w:tc>
        <w:tc>
          <w:tcPr>
            <w:tcW w:w="3176" w:type="dxa"/>
          </w:tcPr>
          <w:p>
            <w:pPr>
              <w:pStyle w:val="TableParagraph"/>
              <w:spacing w:before="253"/>
              <w:ind w:left="53" w:right="32"/>
              <w:jc w:val="center"/>
              <w:rPr>
                <w:b/>
                <w:sz w:val="22"/>
              </w:rPr>
            </w:pPr>
            <w:r>
              <w:rPr>
                <w:b/>
                <w:sz w:val="22"/>
              </w:rPr>
              <w:t>Naziv</w:t>
            </w:r>
            <w:r>
              <w:rPr>
                <w:b/>
                <w:spacing w:val="-3"/>
                <w:sz w:val="22"/>
              </w:rPr>
              <w:t> </w:t>
            </w:r>
            <w:r>
              <w:rPr>
                <w:b/>
                <w:spacing w:val="-2"/>
                <w:sz w:val="22"/>
              </w:rPr>
              <w:t>objekta</w:t>
            </w:r>
          </w:p>
        </w:tc>
        <w:tc>
          <w:tcPr>
            <w:tcW w:w="1418" w:type="dxa"/>
          </w:tcPr>
          <w:p>
            <w:pPr>
              <w:pStyle w:val="TableParagraph"/>
              <w:spacing w:before="123"/>
              <w:ind w:left="345" w:right="275" w:hanging="60"/>
              <w:rPr>
                <w:b/>
                <w:sz w:val="22"/>
              </w:rPr>
            </w:pPr>
            <w:r>
              <w:rPr>
                <w:b/>
                <w:spacing w:val="-4"/>
                <w:sz w:val="22"/>
              </w:rPr>
              <w:t>Namjena </w:t>
            </w:r>
            <w:r>
              <w:rPr>
                <w:b/>
                <w:spacing w:val="-2"/>
                <w:sz w:val="22"/>
              </w:rPr>
              <w:t>gradnje</w:t>
            </w:r>
          </w:p>
        </w:tc>
        <w:tc>
          <w:tcPr>
            <w:tcW w:w="1277" w:type="dxa"/>
          </w:tcPr>
          <w:p>
            <w:pPr>
              <w:pStyle w:val="TableParagraph"/>
              <w:spacing w:before="1"/>
              <w:ind w:left="295" w:right="197" w:hanging="89"/>
              <w:rPr>
                <w:b/>
                <w:sz w:val="22"/>
              </w:rPr>
            </w:pPr>
            <w:r>
              <w:rPr>
                <w:b/>
                <w:spacing w:val="-2"/>
                <w:sz w:val="22"/>
              </w:rPr>
              <w:t>Izmjene</w:t>
            </w:r>
            <w:r>
              <w:rPr>
                <w:b/>
                <w:spacing w:val="-16"/>
                <w:sz w:val="22"/>
              </w:rPr>
              <w:t> </w:t>
            </w:r>
            <w:r>
              <w:rPr>
                <w:b/>
                <w:spacing w:val="-2"/>
                <w:sz w:val="22"/>
              </w:rPr>
              <w:t>i dopune</w:t>
            </w:r>
          </w:p>
        </w:tc>
        <w:tc>
          <w:tcPr>
            <w:tcW w:w="1276" w:type="dxa"/>
          </w:tcPr>
          <w:p>
            <w:pPr>
              <w:pStyle w:val="TableParagraph"/>
              <w:spacing w:line="252" w:lineRule="exact"/>
              <w:ind w:left="151" w:right="125" w:hanging="3"/>
              <w:jc w:val="center"/>
              <w:rPr>
                <w:b/>
                <w:sz w:val="22"/>
              </w:rPr>
            </w:pPr>
            <w:r>
              <w:rPr>
                <w:b/>
                <w:spacing w:val="-2"/>
                <w:sz w:val="22"/>
              </w:rPr>
              <w:t>Izvršenje </w:t>
            </w:r>
            <w:r>
              <w:rPr>
                <w:b/>
                <w:spacing w:val="-4"/>
                <w:sz w:val="22"/>
              </w:rPr>
              <w:t>Proračuna EUR</w:t>
            </w:r>
          </w:p>
        </w:tc>
        <w:tc>
          <w:tcPr>
            <w:tcW w:w="1274" w:type="dxa"/>
          </w:tcPr>
          <w:p>
            <w:pPr>
              <w:pStyle w:val="TableParagraph"/>
              <w:spacing w:line="252" w:lineRule="exact"/>
              <w:ind w:left="128" w:right="99" w:hanging="5"/>
              <w:jc w:val="center"/>
              <w:rPr>
                <w:b/>
                <w:sz w:val="22"/>
              </w:rPr>
            </w:pPr>
            <w:r>
              <w:rPr>
                <w:b/>
                <w:spacing w:val="-2"/>
                <w:sz w:val="22"/>
              </w:rPr>
              <w:t>Izvori </w:t>
            </w:r>
            <w:r>
              <w:rPr>
                <w:b/>
                <w:spacing w:val="-4"/>
                <w:sz w:val="22"/>
              </w:rPr>
              <w:t>financiranj </w:t>
            </w:r>
            <w:r>
              <w:rPr>
                <w:b/>
                <w:spacing w:val="-10"/>
                <w:sz w:val="22"/>
              </w:rPr>
              <w:t>a</w:t>
            </w:r>
          </w:p>
        </w:tc>
      </w:tr>
      <w:tr>
        <w:trPr>
          <w:trHeight w:val="690" w:hRule="atLeast"/>
        </w:trPr>
        <w:tc>
          <w:tcPr>
            <w:tcW w:w="936" w:type="dxa"/>
          </w:tcPr>
          <w:p>
            <w:pPr>
              <w:pStyle w:val="TableParagraph"/>
              <w:spacing w:before="115"/>
              <w:ind w:left="21"/>
              <w:jc w:val="center"/>
              <w:rPr>
                <w:sz w:val="20"/>
              </w:rPr>
            </w:pPr>
            <w:r>
              <w:rPr>
                <w:spacing w:val="-2"/>
                <w:sz w:val="20"/>
              </w:rPr>
              <w:t>41119</w:t>
            </w:r>
          </w:p>
        </w:tc>
        <w:tc>
          <w:tcPr>
            <w:tcW w:w="3176" w:type="dxa"/>
          </w:tcPr>
          <w:p>
            <w:pPr>
              <w:pStyle w:val="TableParagraph"/>
              <w:spacing w:line="230" w:lineRule="atLeast"/>
              <w:ind w:left="47" w:right="32"/>
              <w:jc w:val="center"/>
              <w:rPr>
                <w:sz w:val="20"/>
              </w:rPr>
            </w:pPr>
            <w:r>
              <w:rPr>
                <w:spacing w:val="-2"/>
                <w:sz w:val="20"/>
              </w:rPr>
              <w:t>Zemljište</w:t>
            </w:r>
            <w:r>
              <w:rPr>
                <w:spacing w:val="-3"/>
                <w:sz w:val="20"/>
              </w:rPr>
              <w:t> </w:t>
            </w:r>
            <w:r>
              <w:rPr>
                <w:spacing w:val="-2"/>
                <w:sz w:val="20"/>
              </w:rPr>
              <w:t>za</w:t>
            </w:r>
            <w:r>
              <w:rPr>
                <w:spacing w:val="-4"/>
                <w:sz w:val="20"/>
              </w:rPr>
              <w:t> </w:t>
            </w:r>
            <w:r>
              <w:rPr>
                <w:spacing w:val="-2"/>
                <w:sz w:val="20"/>
              </w:rPr>
              <w:t>groblje</w:t>
            </w:r>
            <w:r>
              <w:rPr>
                <w:spacing w:val="-3"/>
                <w:sz w:val="20"/>
              </w:rPr>
              <w:t> </w:t>
            </w:r>
            <w:r>
              <w:rPr>
                <w:spacing w:val="-2"/>
                <w:sz w:val="20"/>
              </w:rPr>
              <w:t>Žigrovec(otkup </w:t>
            </w:r>
            <w:r>
              <w:rPr>
                <w:sz w:val="20"/>
              </w:rPr>
              <w:t>zemljišta) vlasnica zemljišta je odustala od prodaje</w:t>
            </w:r>
          </w:p>
        </w:tc>
        <w:tc>
          <w:tcPr>
            <w:tcW w:w="1418" w:type="dxa"/>
          </w:tcPr>
          <w:p>
            <w:pPr>
              <w:pStyle w:val="TableParagraph"/>
              <w:rPr>
                <w:sz w:val="20"/>
              </w:rPr>
            </w:pPr>
          </w:p>
        </w:tc>
        <w:tc>
          <w:tcPr>
            <w:tcW w:w="1277" w:type="dxa"/>
          </w:tcPr>
          <w:p>
            <w:pPr>
              <w:pStyle w:val="TableParagraph"/>
              <w:spacing w:before="72"/>
              <w:rPr>
                <w:i/>
                <w:sz w:val="16"/>
              </w:rPr>
            </w:pPr>
          </w:p>
          <w:p>
            <w:pPr>
              <w:pStyle w:val="TableParagraph"/>
              <w:ind w:left="26"/>
              <w:jc w:val="center"/>
              <w:rPr>
                <w:sz w:val="16"/>
              </w:rPr>
            </w:pPr>
            <w:r>
              <w:rPr>
                <w:spacing w:val="-4"/>
                <w:sz w:val="16"/>
              </w:rPr>
              <w:t>0,00</w:t>
            </w:r>
          </w:p>
        </w:tc>
        <w:tc>
          <w:tcPr>
            <w:tcW w:w="1276" w:type="dxa"/>
          </w:tcPr>
          <w:p>
            <w:pPr>
              <w:pStyle w:val="TableParagraph"/>
              <w:spacing w:before="217"/>
              <w:ind w:left="23" w:right="4"/>
              <w:jc w:val="center"/>
              <w:rPr>
                <w:sz w:val="22"/>
              </w:rPr>
            </w:pPr>
            <w:r>
              <w:rPr>
                <w:spacing w:val="-4"/>
                <w:sz w:val="22"/>
              </w:rPr>
              <w:t>0,00</w:t>
            </w:r>
          </w:p>
        </w:tc>
        <w:tc>
          <w:tcPr>
            <w:tcW w:w="1274" w:type="dxa"/>
          </w:tcPr>
          <w:p>
            <w:pPr>
              <w:pStyle w:val="TableParagraph"/>
              <w:spacing w:before="72"/>
              <w:rPr>
                <w:i/>
                <w:sz w:val="16"/>
              </w:rPr>
            </w:pPr>
          </w:p>
          <w:p>
            <w:pPr>
              <w:pStyle w:val="TableParagraph"/>
              <w:ind w:left="22"/>
              <w:jc w:val="center"/>
              <w:rPr>
                <w:sz w:val="16"/>
              </w:rPr>
            </w:pPr>
            <w:r>
              <w:rPr>
                <w:spacing w:val="-4"/>
                <w:sz w:val="16"/>
              </w:rPr>
              <w:t>0,00</w:t>
            </w:r>
          </w:p>
        </w:tc>
      </w:tr>
      <w:tr>
        <w:trPr>
          <w:trHeight w:val="1149" w:hRule="atLeast"/>
        </w:trPr>
        <w:tc>
          <w:tcPr>
            <w:tcW w:w="936" w:type="dxa"/>
          </w:tcPr>
          <w:p>
            <w:pPr>
              <w:pStyle w:val="TableParagraph"/>
              <w:spacing w:before="228"/>
              <w:rPr>
                <w:i/>
                <w:sz w:val="20"/>
              </w:rPr>
            </w:pPr>
          </w:p>
          <w:p>
            <w:pPr>
              <w:pStyle w:val="TableParagraph"/>
              <w:ind w:left="19"/>
              <w:jc w:val="center"/>
              <w:rPr>
                <w:sz w:val="20"/>
              </w:rPr>
            </w:pPr>
            <w:r>
              <w:rPr>
                <w:spacing w:val="-2"/>
                <w:sz w:val="20"/>
              </w:rPr>
              <w:t>421494</w:t>
            </w:r>
          </w:p>
        </w:tc>
        <w:tc>
          <w:tcPr>
            <w:tcW w:w="3176" w:type="dxa"/>
          </w:tcPr>
          <w:p>
            <w:pPr>
              <w:pStyle w:val="TableParagraph"/>
              <w:ind w:left="194" w:right="175" w:firstLine="2"/>
              <w:jc w:val="center"/>
              <w:rPr>
                <w:sz w:val="20"/>
              </w:rPr>
            </w:pPr>
            <w:r>
              <w:rPr>
                <w:spacing w:val="-2"/>
                <w:sz w:val="20"/>
              </w:rPr>
              <w:t>Ost.nesp.građ.objekti-parkiralište groblje</w:t>
            </w:r>
            <w:r>
              <w:rPr>
                <w:spacing w:val="-7"/>
                <w:sz w:val="20"/>
              </w:rPr>
              <w:t> </w:t>
            </w:r>
            <w:r>
              <w:rPr>
                <w:spacing w:val="-2"/>
                <w:sz w:val="20"/>
              </w:rPr>
              <w:t>Žigrovec.Dio parkirališta</w:t>
            </w:r>
            <w:r>
              <w:rPr>
                <w:spacing w:val="-3"/>
                <w:sz w:val="20"/>
              </w:rPr>
              <w:t> </w:t>
            </w:r>
            <w:r>
              <w:rPr>
                <w:spacing w:val="-2"/>
                <w:sz w:val="20"/>
              </w:rPr>
              <w:t>je </w:t>
            </w:r>
            <w:r>
              <w:rPr>
                <w:sz w:val="20"/>
              </w:rPr>
              <w:t>služio kao mjesto za odlaganje</w:t>
            </w:r>
          </w:p>
          <w:p>
            <w:pPr>
              <w:pStyle w:val="TableParagraph"/>
              <w:spacing w:line="212" w:lineRule="exact" w:before="15"/>
              <w:ind w:left="47" w:right="34"/>
              <w:jc w:val="center"/>
              <w:rPr>
                <w:sz w:val="20"/>
              </w:rPr>
            </w:pPr>
            <w:r>
              <w:rPr>
                <w:sz w:val="20"/>
              </w:rPr>
              <w:t>materijala</w:t>
            </w:r>
            <w:r>
              <w:rPr>
                <w:spacing w:val="-13"/>
                <w:sz w:val="20"/>
              </w:rPr>
              <w:t> </w:t>
            </w:r>
            <w:r>
              <w:rPr>
                <w:sz w:val="20"/>
              </w:rPr>
              <w:t>potrebnog</w:t>
            </w:r>
            <w:r>
              <w:rPr>
                <w:spacing w:val="-12"/>
                <w:sz w:val="20"/>
              </w:rPr>
              <w:t> </w:t>
            </w:r>
            <w:r>
              <w:rPr>
                <w:sz w:val="20"/>
              </w:rPr>
              <w:t>za</w:t>
            </w:r>
            <w:r>
              <w:rPr>
                <w:spacing w:val="-13"/>
                <w:sz w:val="20"/>
              </w:rPr>
              <w:t> </w:t>
            </w:r>
            <w:r>
              <w:rPr>
                <w:sz w:val="20"/>
              </w:rPr>
              <w:t>projekt izgradnje pješačkih staza</w:t>
            </w:r>
          </w:p>
        </w:tc>
        <w:tc>
          <w:tcPr>
            <w:tcW w:w="1418" w:type="dxa"/>
          </w:tcPr>
          <w:p>
            <w:pPr>
              <w:pStyle w:val="TableParagraph"/>
              <w:rPr>
                <w:sz w:val="20"/>
              </w:rPr>
            </w:pPr>
          </w:p>
        </w:tc>
        <w:tc>
          <w:tcPr>
            <w:tcW w:w="1277" w:type="dxa"/>
          </w:tcPr>
          <w:p>
            <w:pPr>
              <w:pStyle w:val="TableParagraph"/>
              <w:rPr>
                <w:i/>
                <w:sz w:val="16"/>
              </w:rPr>
            </w:pPr>
          </w:p>
          <w:p>
            <w:pPr>
              <w:pStyle w:val="TableParagraph"/>
              <w:spacing w:before="118"/>
              <w:rPr>
                <w:i/>
                <w:sz w:val="16"/>
              </w:rPr>
            </w:pPr>
          </w:p>
          <w:p>
            <w:pPr>
              <w:pStyle w:val="TableParagraph"/>
              <w:ind w:left="26"/>
              <w:jc w:val="center"/>
              <w:rPr>
                <w:sz w:val="16"/>
              </w:rPr>
            </w:pPr>
            <w:r>
              <w:rPr>
                <w:spacing w:val="-4"/>
                <w:sz w:val="16"/>
              </w:rPr>
              <w:t>0,00</w:t>
            </w:r>
          </w:p>
        </w:tc>
        <w:tc>
          <w:tcPr>
            <w:tcW w:w="1276" w:type="dxa"/>
          </w:tcPr>
          <w:p>
            <w:pPr>
              <w:pStyle w:val="TableParagraph"/>
              <w:spacing w:before="194"/>
              <w:rPr>
                <w:i/>
                <w:sz w:val="22"/>
              </w:rPr>
            </w:pPr>
          </w:p>
          <w:p>
            <w:pPr>
              <w:pStyle w:val="TableParagraph"/>
              <w:ind w:left="23" w:right="4"/>
              <w:jc w:val="center"/>
              <w:rPr>
                <w:sz w:val="22"/>
              </w:rPr>
            </w:pPr>
            <w:r>
              <w:rPr>
                <w:spacing w:val="-4"/>
                <w:sz w:val="22"/>
              </w:rPr>
              <w:t>0,00</w:t>
            </w:r>
          </w:p>
        </w:tc>
        <w:tc>
          <w:tcPr>
            <w:tcW w:w="1274" w:type="dxa"/>
          </w:tcPr>
          <w:p>
            <w:pPr>
              <w:pStyle w:val="TableParagraph"/>
              <w:rPr>
                <w:i/>
                <w:sz w:val="16"/>
              </w:rPr>
            </w:pPr>
          </w:p>
          <w:p>
            <w:pPr>
              <w:pStyle w:val="TableParagraph"/>
              <w:spacing w:before="118"/>
              <w:rPr>
                <w:i/>
                <w:sz w:val="16"/>
              </w:rPr>
            </w:pPr>
          </w:p>
          <w:p>
            <w:pPr>
              <w:pStyle w:val="TableParagraph"/>
              <w:ind w:left="22"/>
              <w:jc w:val="center"/>
              <w:rPr>
                <w:sz w:val="16"/>
              </w:rPr>
            </w:pPr>
            <w:r>
              <w:rPr>
                <w:spacing w:val="-4"/>
                <w:sz w:val="16"/>
              </w:rPr>
              <w:t>0,00</w:t>
            </w:r>
          </w:p>
        </w:tc>
      </w:tr>
      <w:tr>
        <w:trPr>
          <w:trHeight w:val="765" w:hRule="atLeast"/>
        </w:trPr>
        <w:tc>
          <w:tcPr>
            <w:tcW w:w="936" w:type="dxa"/>
          </w:tcPr>
          <w:p>
            <w:pPr>
              <w:pStyle w:val="TableParagraph"/>
              <w:spacing w:before="242"/>
              <w:ind w:left="21" w:right="7"/>
              <w:jc w:val="center"/>
              <w:rPr>
                <w:sz w:val="24"/>
              </w:rPr>
            </w:pPr>
            <w:r>
              <w:rPr>
                <w:spacing w:val="-2"/>
                <w:sz w:val="24"/>
              </w:rPr>
              <w:t>451115</w:t>
            </w:r>
          </w:p>
        </w:tc>
        <w:tc>
          <w:tcPr>
            <w:tcW w:w="3176" w:type="dxa"/>
          </w:tcPr>
          <w:p>
            <w:pPr>
              <w:pStyle w:val="TableParagraph"/>
              <w:spacing w:before="38"/>
              <w:ind w:left="112" w:right="164"/>
              <w:rPr>
                <w:sz w:val="20"/>
              </w:rPr>
            </w:pPr>
            <w:r>
              <w:rPr>
                <w:spacing w:val="-2"/>
                <w:sz w:val="20"/>
              </w:rPr>
              <w:t>Dodatna</w:t>
            </w:r>
            <w:r>
              <w:rPr>
                <w:spacing w:val="-8"/>
                <w:sz w:val="20"/>
              </w:rPr>
              <w:t> </w:t>
            </w:r>
            <w:r>
              <w:rPr>
                <w:spacing w:val="-2"/>
                <w:sz w:val="20"/>
              </w:rPr>
              <w:t>ulaganja</w:t>
            </w:r>
            <w:r>
              <w:rPr>
                <w:spacing w:val="-4"/>
                <w:sz w:val="20"/>
              </w:rPr>
              <w:t> </w:t>
            </w:r>
            <w:r>
              <w:rPr>
                <w:spacing w:val="-2"/>
                <w:sz w:val="20"/>
              </w:rPr>
              <w:t>na</w:t>
            </w:r>
            <w:r>
              <w:rPr>
                <w:spacing w:val="-8"/>
                <w:sz w:val="20"/>
              </w:rPr>
              <w:t> </w:t>
            </w:r>
            <w:r>
              <w:rPr>
                <w:spacing w:val="-2"/>
                <w:sz w:val="20"/>
              </w:rPr>
              <w:t>građevinskim </w:t>
            </w:r>
            <w:r>
              <w:rPr>
                <w:sz w:val="20"/>
              </w:rPr>
              <w:t>objektima uređenje groblja Beletinec ograda i okoliš</w:t>
            </w:r>
          </w:p>
        </w:tc>
        <w:tc>
          <w:tcPr>
            <w:tcW w:w="1418" w:type="dxa"/>
          </w:tcPr>
          <w:p>
            <w:pPr>
              <w:pStyle w:val="TableParagraph"/>
              <w:rPr>
                <w:sz w:val="20"/>
              </w:rPr>
            </w:pPr>
          </w:p>
        </w:tc>
        <w:tc>
          <w:tcPr>
            <w:tcW w:w="1277" w:type="dxa"/>
          </w:tcPr>
          <w:p>
            <w:pPr>
              <w:pStyle w:val="TableParagraph"/>
              <w:spacing w:before="111"/>
              <w:rPr>
                <w:i/>
                <w:sz w:val="16"/>
              </w:rPr>
            </w:pPr>
          </w:p>
          <w:p>
            <w:pPr>
              <w:pStyle w:val="TableParagraph"/>
              <w:ind w:left="26" w:right="7"/>
              <w:jc w:val="center"/>
              <w:rPr>
                <w:sz w:val="16"/>
              </w:rPr>
            </w:pPr>
            <w:r>
              <w:rPr>
                <w:spacing w:val="-2"/>
                <w:sz w:val="16"/>
              </w:rPr>
              <w:t>101.000,00</w:t>
            </w:r>
          </w:p>
        </w:tc>
        <w:tc>
          <w:tcPr>
            <w:tcW w:w="1276" w:type="dxa"/>
          </w:tcPr>
          <w:p>
            <w:pPr>
              <w:pStyle w:val="TableParagraph"/>
              <w:spacing w:before="37"/>
              <w:rPr>
                <w:i/>
                <w:sz w:val="20"/>
              </w:rPr>
            </w:pPr>
          </w:p>
          <w:p>
            <w:pPr>
              <w:pStyle w:val="TableParagraph"/>
              <w:ind w:left="243"/>
              <w:rPr>
                <w:sz w:val="20"/>
              </w:rPr>
            </w:pPr>
            <w:r>
              <w:rPr>
                <w:spacing w:val="-2"/>
                <w:sz w:val="20"/>
              </w:rPr>
              <w:t>82.229,68</w:t>
            </w:r>
          </w:p>
        </w:tc>
        <w:tc>
          <w:tcPr>
            <w:tcW w:w="1274" w:type="dxa"/>
          </w:tcPr>
          <w:p>
            <w:pPr>
              <w:pStyle w:val="TableParagraph"/>
              <w:spacing w:before="15"/>
              <w:rPr>
                <w:i/>
                <w:sz w:val="16"/>
              </w:rPr>
            </w:pPr>
          </w:p>
          <w:p>
            <w:pPr>
              <w:pStyle w:val="TableParagraph"/>
              <w:spacing w:line="183" w:lineRule="exact"/>
              <w:ind w:left="215"/>
              <w:rPr>
                <w:sz w:val="16"/>
              </w:rPr>
            </w:pPr>
            <w:r>
              <w:rPr>
                <w:spacing w:val="-4"/>
                <w:sz w:val="16"/>
              </w:rPr>
              <w:t>11-</w:t>
            </w:r>
            <w:r>
              <w:rPr>
                <w:spacing w:val="-2"/>
                <w:sz w:val="16"/>
              </w:rPr>
              <w:t>26.596,80</w:t>
            </w:r>
          </w:p>
          <w:p>
            <w:pPr>
              <w:pStyle w:val="TableParagraph"/>
              <w:spacing w:line="183" w:lineRule="exact"/>
              <w:ind w:left="215"/>
              <w:rPr>
                <w:sz w:val="16"/>
              </w:rPr>
            </w:pPr>
            <w:r>
              <w:rPr>
                <w:spacing w:val="-4"/>
                <w:sz w:val="16"/>
              </w:rPr>
              <w:t>52-</w:t>
            </w:r>
            <w:r>
              <w:rPr>
                <w:spacing w:val="-2"/>
                <w:sz w:val="16"/>
              </w:rPr>
              <w:t>55.632,88</w:t>
            </w:r>
          </w:p>
        </w:tc>
      </w:tr>
      <w:tr>
        <w:trPr>
          <w:trHeight w:val="765" w:hRule="atLeast"/>
        </w:trPr>
        <w:tc>
          <w:tcPr>
            <w:tcW w:w="936" w:type="dxa"/>
          </w:tcPr>
          <w:p>
            <w:pPr>
              <w:pStyle w:val="TableParagraph"/>
              <w:spacing w:before="243"/>
              <w:ind w:left="16"/>
              <w:jc w:val="center"/>
              <w:rPr>
                <w:sz w:val="24"/>
              </w:rPr>
            </w:pPr>
            <w:r>
              <w:rPr>
                <w:spacing w:val="-2"/>
                <w:sz w:val="24"/>
              </w:rPr>
              <w:t>42239</w:t>
            </w:r>
          </w:p>
        </w:tc>
        <w:tc>
          <w:tcPr>
            <w:tcW w:w="3176" w:type="dxa"/>
          </w:tcPr>
          <w:p>
            <w:pPr>
              <w:pStyle w:val="TableParagraph"/>
              <w:spacing w:before="154"/>
              <w:ind w:left="318" w:right="326" w:firstLine="9"/>
              <w:rPr>
                <w:sz w:val="20"/>
              </w:rPr>
            </w:pPr>
            <w:r>
              <w:rPr>
                <w:sz w:val="20"/>
              </w:rPr>
              <w:t>Oprema</w:t>
            </w:r>
            <w:r>
              <w:rPr>
                <w:spacing w:val="-13"/>
                <w:sz w:val="20"/>
              </w:rPr>
              <w:t> </w:t>
            </w:r>
            <w:r>
              <w:rPr>
                <w:sz w:val="20"/>
              </w:rPr>
              <w:t>za</w:t>
            </w:r>
            <w:r>
              <w:rPr>
                <w:spacing w:val="-12"/>
                <w:sz w:val="20"/>
              </w:rPr>
              <w:t> </w:t>
            </w:r>
            <w:r>
              <w:rPr>
                <w:sz w:val="20"/>
              </w:rPr>
              <w:t>održavanje</w:t>
            </w:r>
            <w:r>
              <w:rPr>
                <w:spacing w:val="-13"/>
                <w:sz w:val="20"/>
              </w:rPr>
              <w:t> </w:t>
            </w:r>
            <w:r>
              <w:rPr>
                <w:sz w:val="20"/>
              </w:rPr>
              <w:t>(Nabava </w:t>
            </w:r>
            <w:r>
              <w:rPr>
                <w:spacing w:val="-2"/>
                <w:sz w:val="20"/>
              </w:rPr>
              <w:t>kontejnera)Beletinec</w:t>
            </w:r>
            <w:r>
              <w:rPr>
                <w:spacing w:val="10"/>
                <w:sz w:val="20"/>
              </w:rPr>
              <w:t> </w:t>
            </w:r>
            <w:r>
              <w:rPr>
                <w:spacing w:val="-2"/>
                <w:sz w:val="20"/>
              </w:rPr>
              <w:t>i</w:t>
            </w:r>
            <w:r>
              <w:rPr>
                <w:spacing w:val="6"/>
                <w:sz w:val="20"/>
              </w:rPr>
              <w:t> </w:t>
            </w:r>
            <w:r>
              <w:rPr>
                <w:spacing w:val="-2"/>
                <w:sz w:val="20"/>
              </w:rPr>
              <w:t>Žigrovec</w:t>
            </w:r>
          </w:p>
        </w:tc>
        <w:tc>
          <w:tcPr>
            <w:tcW w:w="1418" w:type="dxa"/>
          </w:tcPr>
          <w:p>
            <w:pPr>
              <w:pStyle w:val="TableParagraph"/>
              <w:rPr>
                <w:sz w:val="20"/>
              </w:rPr>
            </w:pPr>
          </w:p>
        </w:tc>
        <w:tc>
          <w:tcPr>
            <w:tcW w:w="1277" w:type="dxa"/>
          </w:tcPr>
          <w:p>
            <w:pPr>
              <w:pStyle w:val="TableParagraph"/>
              <w:spacing w:before="108"/>
              <w:rPr>
                <w:i/>
                <w:sz w:val="16"/>
              </w:rPr>
            </w:pPr>
          </w:p>
          <w:p>
            <w:pPr>
              <w:pStyle w:val="TableParagraph"/>
              <w:ind w:left="26"/>
              <w:jc w:val="center"/>
              <w:rPr>
                <w:sz w:val="16"/>
              </w:rPr>
            </w:pPr>
            <w:r>
              <w:rPr>
                <w:spacing w:val="-2"/>
                <w:sz w:val="16"/>
              </w:rPr>
              <w:t>1.500,00</w:t>
            </w:r>
          </w:p>
        </w:tc>
        <w:tc>
          <w:tcPr>
            <w:tcW w:w="1276" w:type="dxa"/>
          </w:tcPr>
          <w:p>
            <w:pPr>
              <w:pStyle w:val="TableParagraph"/>
              <w:spacing w:before="39"/>
              <w:rPr>
                <w:i/>
                <w:sz w:val="20"/>
              </w:rPr>
            </w:pPr>
          </w:p>
          <w:p>
            <w:pPr>
              <w:pStyle w:val="TableParagraph"/>
              <w:ind w:left="622"/>
              <w:rPr>
                <w:sz w:val="20"/>
              </w:rPr>
            </w:pPr>
            <w:r>
              <w:rPr>
                <w:spacing w:val="-2"/>
                <w:sz w:val="20"/>
              </w:rPr>
              <w:t>701,25</w:t>
            </w:r>
          </w:p>
        </w:tc>
        <w:tc>
          <w:tcPr>
            <w:tcW w:w="1274" w:type="dxa"/>
          </w:tcPr>
          <w:p>
            <w:pPr>
              <w:pStyle w:val="TableParagraph"/>
              <w:spacing w:before="108"/>
              <w:rPr>
                <w:i/>
                <w:sz w:val="16"/>
              </w:rPr>
            </w:pPr>
          </w:p>
          <w:p>
            <w:pPr>
              <w:pStyle w:val="TableParagraph"/>
              <w:ind w:left="520"/>
              <w:rPr>
                <w:sz w:val="16"/>
              </w:rPr>
            </w:pPr>
            <w:r>
              <w:rPr>
                <w:spacing w:val="-4"/>
                <w:sz w:val="16"/>
              </w:rPr>
              <w:t>43-</w:t>
            </w:r>
            <w:r>
              <w:rPr>
                <w:spacing w:val="-2"/>
                <w:sz w:val="16"/>
              </w:rPr>
              <w:t>701,25</w:t>
            </w:r>
          </w:p>
        </w:tc>
      </w:tr>
      <w:tr>
        <w:trPr>
          <w:trHeight w:val="1382" w:hRule="atLeast"/>
        </w:trPr>
        <w:tc>
          <w:tcPr>
            <w:tcW w:w="936" w:type="dxa"/>
          </w:tcPr>
          <w:p>
            <w:pPr>
              <w:pStyle w:val="TableParagraph"/>
              <w:spacing w:before="274"/>
              <w:rPr>
                <w:i/>
                <w:sz w:val="24"/>
              </w:rPr>
            </w:pPr>
          </w:p>
          <w:p>
            <w:pPr>
              <w:pStyle w:val="TableParagraph"/>
              <w:spacing w:before="1"/>
              <w:ind w:left="21" w:right="7"/>
              <w:jc w:val="center"/>
              <w:rPr>
                <w:sz w:val="24"/>
              </w:rPr>
            </w:pPr>
            <w:r>
              <w:rPr>
                <w:spacing w:val="-2"/>
                <w:sz w:val="24"/>
              </w:rPr>
              <w:t>451116</w:t>
            </w:r>
          </w:p>
        </w:tc>
        <w:tc>
          <w:tcPr>
            <w:tcW w:w="3176" w:type="dxa"/>
          </w:tcPr>
          <w:p>
            <w:pPr>
              <w:pStyle w:val="TableParagraph"/>
              <w:ind w:left="112" w:right="87"/>
              <w:jc w:val="both"/>
              <w:rPr>
                <w:sz w:val="20"/>
              </w:rPr>
            </w:pPr>
            <w:r>
              <w:rPr>
                <w:sz w:val="20"/>
              </w:rPr>
              <w:t>Dodatna ulaganja na građevinskim objektima</w:t>
            </w:r>
            <w:r>
              <w:rPr>
                <w:spacing w:val="-11"/>
                <w:sz w:val="20"/>
              </w:rPr>
              <w:t> </w:t>
            </w:r>
            <w:r>
              <w:rPr>
                <w:sz w:val="20"/>
              </w:rPr>
              <w:t>mrtvačnice-modernizacija i sanacija grobnih kuća u Žigrovcu Beletincu.</w:t>
            </w:r>
            <w:r>
              <w:rPr>
                <w:spacing w:val="31"/>
                <w:sz w:val="20"/>
              </w:rPr>
              <w:t> </w:t>
            </w:r>
            <w:r>
              <w:rPr>
                <w:sz w:val="20"/>
              </w:rPr>
              <w:t>Do</w:t>
            </w:r>
            <w:r>
              <w:rPr>
                <w:spacing w:val="32"/>
                <w:sz w:val="20"/>
              </w:rPr>
              <w:t> </w:t>
            </w:r>
            <w:r>
              <w:rPr>
                <w:sz w:val="20"/>
              </w:rPr>
              <w:t>realizacije</w:t>
            </w:r>
            <w:r>
              <w:rPr>
                <w:spacing w:val="31"/>
                <w:sz w:val="20"/>
              </w:rPr>
              <w:t> </w:t>
            </w:r>
            <w:r>
              <w:rPr>
                <w:sz w:val="20"/>
              </w:rPr>
              <w:t>nije</w:t>
            </w:r>
            <w:r>
              <w:rPr>
                <w:spacing w:val="33"/>
                <w:sz w:val="20"/>
              </w:rPr>
              <w:t> </w:t>
            </w:r>
            <w:r>
              <w:rPr>
                <w:spacing w:val="-4"/>
                <w:sz w:val="20"/>
              </w:rPr>
              <w:t>došlo</w:t>
            </w:r>
          </w:p>
          <w:p>
            <w:pPr>
              <w:pStyle w:val="TableParagraph"/>
              <w:spacing w:line="230" w:lineRule="exact"/>
              <w:ind w:left="112" w:right="88"/>
              <w:jc w:val="both"/>
              <w:rPr>
                <w:sz w:val="20"/>
              </w:rPr>
            </w:pPr>
            <w:r>
              <w:rPr>
                <w:sz w:val="20"/>
              </w:rPr>
              <w:t>jer bilo raspisanih natječaja </w:t>
            </w:r>
            <w:r>
              <w:rPr>
                <w:sz w:val="20"/>
              </w:rPr>
              <w:t>za dobivanje potpore.</w:t>
            </w:r>
          </w:p>
        </w:tc>
        <w:tc>
          <w:tcPr>
            <w:tcW w:w="1418" w:type="dxa"/>
          </w:tcPr>
          <w:p>
            <w:pPr>
              <w:pStyle w:val="TableParagraph"/>
              <w:rPr>
                <w:sz w:val="20"/>
              </w:rPr>
            </w:pPr>
          </w:p>
        </w:tc>
        <w:tc>
          <w:tcPr>
            <w:tcW w:w="1277" w:type="dxa"/>
          </w:tcPr>
          <w:p>
            <w:pPr>
              <w:pStyle w:val="TableParagraph"/>
              <w:rPr>
                <w:i/>
                <w:sz w:val="16"/>
              </w:rPr>
            </w:pPr>
          </w:p>
          <w:p>
            <w:pPr>
              <w:pStyle w:val="TableParagraph"/>
              <w:rPr>
                <w:i/>
                <w:sz w:val="16"/>
              </w:rPr>
            </w:pPr>
          </w:p>
          <w:p>
            <w:pPr>
              <w:pStyle w:val="TableParagraph"/>
              <w:spacing w:before="47"/>
              <w:rPr>
                <w:i/>
                <w:sz w:val="16"/>
              </w:rPr>
            </w:pPr>
          </w:p>
          <w:p>
            <w:pPr>
              <w:pStyle w:val="TableParagraph"/>
              <w:ind w:left="26"/>
              <w:jc w:val="center"/>
              <w:rPr>
                <w:sz w:val="16"/>
              </w:rPr>
            </w:pPr>
            <w:r>
              <w:rPr>
                <w:spacing w:val="-2"/>
                <w:sz w:val="16"/>
              </w:rPr>
              <w:t>10.000,00</w:t>
            </w:r>
          </w:p>
        </w:tc>
        <w:tc>
          <w:tcPr>
            <w:tcW w:w="1276" w:type="dxa"/>
          </w:tcPr>
          <w:p>
            <w:pPr>
              <w:pStyle w:val="TableParagraph"/>
              <w:rPr>
                <w:i/>
                <w:sz w:val="20"/>
              </w:rPr>
            </w:pPr>
          </w:p>
          <w:p>
            <w:pPr>
              <w:pStyle w:val="TableParagraph"/>
              <w:spacing w:before="116"/>
              <w:rPr>
                <w:i/>
                <w:sz w:val="20"/>
              </w:rPr>
            </w:pPr>
          </w:p>
          <w:p>
            <w:pPr>
              <w:pStyle w:val="TableParagraph"/>
              <w:ind w:left="23"/>
              <w:jc w:val="center"/>
              <w:rPr>
                <w:sz w:val="20"/>
              </w:rPr>
            </w:pPr>
            <w:r>
              <w:rPr>
                <w:spacing w:val="-4"/>
                <w:sz w:val="20"/>
              </w:rPr>
              <w:t>0,00</w:t>
            </w:r>
          </w:p>
        </w:tc>
        <w:tc>
          <w:tcPr>
            <w:tcW w:w="1274" w:type="dxa"/>
          </w:tcPr>
          <w:p>
            <w:pPr>
              <w:pStyle w:val="TableParagraph"/>
              <w:rPr>
                <w:i/>
                <w:sz w:val="16"/>
              </w:rPr>
            </w:pPr>
          </w:p>
          <w:p>
            <w:pPr>
              <w:pStyle w:val="TableParagraph"/>
              <w:spacing w:before="140"/>
              <w:rPr>
                <w:i/>
                <w:sz w:val="16"/>
              </w:rPr>
            </w:pPr>
          </w:p>
          <w:p>
            <w:pPr>
              <w:pStyle w:val="TableParagraph"/>
              <w:ind w:left="22"/>
              <w:jc w:val="center"/>
              <w:rPr>
                <w:sz w:val="16"/>
              </w:rPr>
            </w:pPr>
            <w:r>
              <w:rPr>
                <w:spacing w:val="-4"/>
                <w:sz w:val="16"/>
              </w:rPr>
              <w:t>0,00</w:t>
            </w:r>
          </w:p>
        </w:tc>
      </w:tr>
      <w:tr>
        <w:trPr>
          <w:trHeight w:val="460" w:hRule="atLeast"/>
        </w:trPr>
        <w:tc>
          <w:tcPr>
            <w:tcW w:w="936" w:type="dxa"/>
          </w:tcPr>
          <w:p>
            <w:pPr>
              <w:pStyle w:val="TableParagraph"/>
              <w:rPr>
                <w:sz w:val="20"/>
              </w:rPr>
            </w:pPr>
          </w:p>
        </w:tc>
        <w:tc>
          <w:tcPr>
            <w:tcW w:w="3176" w:type="dxa"/>
          </w:tcPr>
          <w:p>
            <w:pPr>
              <w:pStyle w:val="TableParagraph"/>
              <w:spacing w:before="99"/>
              <w:ind w:left="50" w:right="32"/>
              <w:jc w:val="center"/>
              <w:rPr>
                <w:b/>
                <w:sz w:val="22"/>
              </w:rPr>
            </w:pPr>
            <w:r>
              <w:rPr>
                <w:b/>
                <w:spacing w:val="-2"/>
                <w:sz w:val="22"/>
              </w:rPr>
              <w:t>SVEUKUPNO:</w:t>
            </w:r>
          </w:p>
        </w:tc>
        <w:tc>
          <w:tcPr>
            <w:tcW w:w="1418" w:type="dxa"/>
          </w:tcPr>
          <w:p>
            <w:pPr>
              <w:pStyle w:val="TableParagraph"/>
              <w:rPr>
                <w:sz w:val="20"/>
              </w:rPr>
            </w:pPr>
          </w:p>
        </w:tc>
        <w:tc>
          <w:tcPr>
            <w:tcW w:w="1277" w:type="dxa"/>
          </w:tcPr>
          <w:p>
            <w:pPr>
              <w:pStyle w:val="TableParagraph"/>
              <w:spacing w:before="99"/>
              <w:ind w:left="26" w:right="6"/>
              <w:jc w:val="center"/>
              <w:rPr>
                <w:sz w:val="22"/>
              </w:rPr>
            </w:pPr>
            <w:r>
              <w:rPr>
                <w:spacing w:val="-2"/>
                <w:sz w:val="22"/>
              </w:rPr>
              <w:t>112.500,00</w:t>
            </w:r>
          </w:p>
        </w:tc>
        <w:tc>
          <w:tcPr>
            <w:tcW w:w="1276" w:type="dxa"/>
          </w:tcPr>
          <w:p>
            <w:pPr>
              <w:pStyle w:val="TableParagraph"/>
              <w:spacing w:before="99"/>
              <w:ind w:left="202"/>
              <w:rPr>
                <w:b/>
                <w:sz w:val="22"/>
              </w:rPr>
            </w:pPr>
            <w:r>
              <w:rPr>
                <w:b/>
                <w:spacing w:val="-2"/>
                <w:sz w:val="22"/>
              </w:rPr>
              <w:t>82.930,93</w:t>
            </w:r>
          </w:p>
        </w:tc>
        <w:tc>
          <w:tcPr>
            <w:tcW w:w="1274" w:type="dxa"/>
          </w:tcPr>
          <w:p>
            <w:pPr>
              <w:pStyle w:val="TableParagraph"/>
              <w:spacing w:line="204" w:lineRule="exact"/>
              <w:ind w:left="282"/>
              <w:rPr>
                <w:sz w:val="18"/>
              </w:rPr>
            </w:pPr>
            <w:r>
              <w:rPr>
                <w:spacing w:val="-2"/>
                <w:sz w:val="18"/>
              </w:rPr>
              <w:t>82.930,93</w:t>
            </w:r>
          </w:p>
        </w:tc>
      </w:tr>
    </w:tbl>
    <w:p>
      <w:pPr>
        <w:pStyle w:val="BodyText"/>
        <w:spacing w:before="1"/>
        <w:rPr>
          <w:i/>
        </w:rPr>
      </w:pPr>
    </w:p>
    <w:p>
      <w:pPr>
        <w:spacing w:before="0"/>
        <w:ind w:left="424" w:right="0" w:firstLine="0"/>
        <w:jc w:val="left"/>
        <w:rPr>
          <w:sz w:val="24"/>
        </w:rPr>
      </w:pPr>
      <w:r>
        <w:rPr>
          <w:b/>
          <w:sz w:val="24"/>
        </w:rPr>
        <w:t>Izvori</w:t>
      </w:r>
      <w:r>
        <w:rPr>
          <w:b/>
          <w:spacing w:val="-8"/>
          <w:sz w:val="24"/>
        </w:rPr>
        <w:t> </w:t>
      </w:r>
      <w:r>
        <w:rPr>
          <w:b/>
          <w:sz w:val="24"/>
        </w:rPr>
        <w:t>financiranja</w:t>
      </w:r>
      <w:r>
        <w:rPr>
          <w:sz w:val="24"/>
        </w:rPr>
        <w:t>:</w:t>
      </w:r>
      <w:r>
        <w:rPr>
          <w:spacing w:val="56"/>
          <w:sz w:val="24"/>
        </w:rPr>
        <w:t> </w:t>
      </w:r>
      <w:r>
        <w:rPr>
          <w:sz w:val="24"/>
        </w:rPr>
        <w:t>11-26.596,80,</w:t>
      </w:r>
      <w:r>
        <w:rPr>
          <w:spacing w:val="-1"/>
          <w:sz w:val="24"/>
        </w:rPr>
        <w:t> </w:t>
      </w:r>
      <w:r>
        <w:rPr>
          <w:sz w:val="24"/>
        </w:rPr>
        <w:t>52-55.632,88</w:t>
      </w:r>
      <w:r>
        <w:rPr>
          <w:spacing w:val="-3"/>
          <w:sz w:val="24"/>
        </w:rPr>
        <w:t> </w:t>
      </w:r>
      <w:r>
        <w:rPr>
          <w:sz w:val="24"/>
        </w:rPr>
        <w:t>i</w:t>
      </w:r>
      <w:r>
        <w:rPr>
          <w:spacing w:val="-1"/>
          <w:sz w:val="24"/>
        </w:rPr>
        <w:t> </w:t>
      </w:r>
      <w:r>
        <w:rPr>
          <w:sz w:val="24"/>
        </w:rPr>
        <w:t>43-</w:t>
      </w:r>
      <w:r>
        <w:rPr>
          <w:spacing w:val="-2"/>
          <w:sz w:val="24"/>
        </w:rPr>
        <w:t>701,25</w:t>
      </w:r>
    </w:p>
    <w:p>
      <w:pPr>
        <w:pStyle w:val="BodyText"/>
        <w:spacing w:line="242" w:lineRule="auto"/>
        <w:ind w:left="424"/>
      </w:pPr>
      <w:r>
        <w:rPr>
          <w:b/>
        </w:rPr>
        <w:t>Cilj</w:t>
      </w:r>
      <w:r>
        <w:rPr/>
        <w:t>:</w:t>
      </w:r>
      <w:r>
        <w:rPr>
          <w:spacing w:val="-3"/>
        </w:rPr>
        <w:t> </w:t>
      </w:r>
      <w:r>
        <w:rPr/>
        <w:t>smanjenje</w:t>
      </w:r>
      <w:r>
        <w:rPr>
          <w:spacing w:val="-4"/>
        </w:rPr>
        <w:t> </w:t>
      </w:r>
      <w:r>
        <w:rPr/>
        <w:t>troškova</w:t>
      </w:r>
      <w:r>
        <w:rPr>
          <w:spacing w:val="-2"/>
        </w:rPr>
        <w:t> </w:t>
      </w:r>
      <w:r>
        <w:rPr/>
        <w:t>održavanja,</w:t>
      </w:r>
      <w:r>
        <w:rPr>
          <w:spacing w:val="-3"/>
        </w:rPr>
        <w:t> </w:t>
      </w:r>
      <w:r>
        <w:rPr/>
        <w:t>kvalitetniji</w:t>
      </w:r>
      <w:r>
        <w:rPr>
          <w:spacing w:val="-3"/>
        </w:rPr>
        <w:t> </w:t>
      </w:r>
      <w:r>
        <w:rPr/>
        <w:t>i</w:t>
      </w:r>
      <w:r>
        <w:rPr>
          <w:spacing w:val="-3"/>
        </w:rPr>
        <w:t> </w:t>
      </w:r>
      <w:r>
        <w:rPr/>
        <w:t>jednostavniji</w:t>
      </w:r>
      <w:r>
        <w:rPr>
          <w:spacing w:val="-3"/>
        </w:rPr>
        <w:t> </w:t>
      </w:r>
      <w:r>
        <w:rPr/>
        <w:t>pristup</w:t>
      </w:r>
      <w:r>
        <w:rPr>
          <w:spacing w:val="-3"/>
        </w:rPr>
        <w:t> </w:t>
      </w:r>
      <w:r>
        <w:rPr/>
        <w:t>te</w:t>
      </w:r>
      <w:r>
        <w:rPr>
          <w:spacing w:val="-3"/>
        </w:rPr>
        <w:t> </w:t>
      </w:r>
      <w:r>
        <w:rPr/>
        <w:t>kvalitetna</w:t>
      </w:r>
      <w:r>
        <w:rPr>
          <w:spacing w:val="-4"/>
        </w:rPr>
        <w:t> </w:t>
      </w:r>
      <w:r>
        <w:rPr/>
        <w:t>parterna preglednost grobne površine, dostojan ukop umrlih osoba</w:t>
      </w:r>
    </w:p>
    <w:p>
      <w:pPr>
        <w:pStyle w:val="BodyText"/>
        <w:spacing w:after="0" w:line="242" w:lineRule="auto"/>
        <w:sectPr>
          <w:headerReference w:type="default" r:id="rId105"/>
          <w:footerReference w:type="default" r:id="rId106"/>
          <w:pgSz w:w="11920" w:h="16850"/>
          <w:pgMar w:header="0" w:footer="662" w:top="940" w:bottom="860" w:left="992" w:right="708"/>
        </w:sectPr>
      </w:pPr>
    </w:p>
    <w:p>
      <w:pPr>
        <w:pStyle w:val="BodyText"/>
        <w:spacing w:before="72"/>
        <w:ind w:left="424" w:right="710"/>
        <w:jc w:val="both"/>
      </w:pPr>
      <w:r>
        <w:rPr>
          <w:b/>
        </w:rPr>
        <w:t>Mjerljivost cilja</w:t>
      </w:r>
      <w:r>
        <w:rPr/>
        <w:t>: povećanje komunalnog standarda, povećani iskaz interesa za kupnju grobnih mjesta.</w:t>
      </w:r>
    </w:p>
    <w:p>
      <w:pPr>
        <w:pStyle w:val="BodyText"/>
        <w:spacing w:before="1"/>
      </w:pPr>
    </w:p>
    <w:p>
      <w:pPr>
        <w:pStyle w:val="Heading3"/>
        <w:numPr>
          <w:ilvl w:val="0"/>
          <w:numId w:val="13"/>
        </w:numPr>
        <w:tabs>
          <w:tab w:pos="1141" w:val="left" w:leader="none"/>
        </w:tabs>
        <w:spacing w:line="240" w:lineRule="auto" w:before="0" w:after="0"/>
        <w:ind w:left="1141" w:right="0" w:hanging="357"/>
        <w:jc w:val="left"/>
      </w:pPr>
      <w:r>
        <w:rPr/>
        <w:t>JAVNA</w:t>
      </w:r>
      <w:r>
        <w:rPr>
          <w:spacing w:val="-12"/>
        </w:rPr>
        <w:t> </w:t>
      </w:r>
      <w:r>
        <w:rPr/>
        <w:t>ODVODNJA OBORINSKIH</w:t>
      </w:r>
      <w:r>
        <w:rPr>
          <w:spacing w:val="-4"/>
        </w:rPr>
        <w:t> VODA</w:t>
      </w:r>
    </w:p>
    <w:p>
      <w:pPr>
        <w:pStyle w:val="BodyText"/>
        <w:rPr>
          <w:b/>
        </w:rPr>
      </w:pPr>
    </w:p>
    <w:p>
      <w:pPr>
        <w:pStyle w:val="BodyText"/>
        <w:ind w:left="424" w:right="706"/>
        <w:jc w:val="both"/>
      </w:pPr>
      <w:r>
        <w:rPr/>
        <w:t>Pod građenjem građevine javne odvodnje oborinskih voda podrazumijeva se upravljanje i održavanje</w:t>
      </w:r>
      <w:r>
        <w:rPr>
          <w:spacing w:val="-3"/>
        </w:rPr>
        <w:t> </w:t>
      </w:r>
      <w:r>
        <w:rPr/>
        <w:t>građevina koje</w:t>
      </w:r>
      <w:r>
        <w:rPr>
          <w:spacing w:val="-3"/>
        </w:rPr>
        <w:t> </w:t>
      </w:r>
      <w:r>
        <w:rPr/>
        <w:t>služe</w:t>
      </w:r>
      <w:r>
        <w:rPr>
          <w:spacing w:val="-1"/>
        </w:rPr>
        <w:t> </w:t>
      </w:r>
      <w:r>
        <w:rPr/>
        <w:t>prihvatu, odvodnji i</w:t>
      </w:r>
      <w:r>
        <w:rPr>
          <w:spacing w:val="-2"/>
        </w:rPr>
        <w:t> </w:t>
      </w:r>
      <w:r>
        <w:rPr/>
        <w:t>ispuštanju oborinskih</w:t>
      </w:r>
      <w:r>
        <w:rPr>
          <w:spacing w:val="-2"/>
        </w:rPr>
        <w:t> </w:t>
      </w:r>
      <w:r>
        <w:rPr/>
        <w:t>voda</w:t>
      </w:r>
      <w:r>
        <w:rPr>
          <w:spacing w:val="-4"/>
        </w:rPr>
        <w:t> </w:t>
      </w:r>
      <w:r>
        <w:rPr/>
        <w:t>iz</w:t>
      </w:r>
      <w:r>
        <w:rPr>
          <w:spacing w:val="-1"/>
        </w:rPr>
        <w:t> </w:t>
      </w:r>
      <w:r>
        <w:rPr/>
        <w:t>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w:t>
      </w:r>
      <w:r>
        <w:rPr>
          <w:spacing w:val="-3"/>
        </w:rPr>
        <w:t> </w:t>
      </w:r>
      <w:r>
        <w:rPr/>
        <w:t>zajedničkom prihvatu, odvodnji</w:t>
      </w:r>
      <w:r>
        <w:rPr>
          <w:spacing w:val="-1"/>
        </w:rPr>
        <w:t> </w:t>
      </w:r>
      <w:r>
        <w:rPr/>
        <w:t>i ispuštanju oborinskih i</w:t>
      </w:r>
      <w:r>
        <w:rPr>
          <w:spacing w:val="-1"/>
        </w:rPr>
        <w:t> </w:t>
      </w:r>
      <w:r>
        <w:rPr/>
        <w:t>drugih otpadnih voda.</w:t>
      </w:r>
    </w:p>
    <w:p>
      <w:pPr>
        <w:pStyle w:val="BodyText"/>
      </w:pPr>
    </w:p>
    <w:p>
      <w:pPr>
        <w:pStyle w:val="BodyText"/>
        <w:ind w:left="424"/>
        <w:jc w:val="both"/>
      </w:pPr>
      <w:r>
        <w:rPr/>
        <w:t>Troškovi</w:t>
      </w:r>
      <w:r>
        <w:rPr>
          <w:spacing w:val="-3"/>
        </w:rPr>
        <w:t> </w:t>
      </w:r>
      <w:r>
        <w:rPr/>
        <w:t>javne</w:t>
      </w:r>
      <w:r>
        <w:rPr>
          <w:spacing w:val="-3"/>
        </w:rPr>
        <w:t> </w:t>
      </w:r>
      <w:r>
        <w:rPr/>
        <w:t>odvodnje</w:t>
      </w:r>
      <w:r>
        <w:rPr>
          <w:spacing w:val="-1"/>
        </w:rPr>
        <w:t> </w:t>
      </w:r>
      <w:r>
        <w:rPr/>
        <w:t>oborinskih</w:t>
      </w:r>
      <w:r>
        <w:rPr>
          <w:spacing w:val="-1"/>
        </w:rPr>
        <w:t> </w:t>
      </w:r>
      <w:r>
        <w:rPr/>
        <w:t>voda</w:t>
      </w:r>
      <w:r>
        <w:rPr>
          <w:spacing w:val="-2"/>
        </w:rPr>
        <w:t> </w:t>
      </w:r>
      <w:r>
        <w:rPr/>
        <w:t>za</w:t>
      </w:r>
      <w:r>
        <w:rPr>
          <w:spacing w:val="-1"/>
        </w:rPr>
        <w:t> </w:t>
      </w:r>
      <w:r>
        <w:rPr/>
        <w:t>2025.</w:t>
      </w:r>
      <w:r>
        <w:rPr>
          <w:spacing w:val="-1"/>
        </w:rPr>
        <w:t> </w:t>
      </w:r>
      <w:r>
        <w:rPr/>
        <w:t>godinu</w:t>
      </w:r>
      <w:r>
        <w:rPr>
          <w:spacing w:val="-1"/>
        </w:rPr>
        <w:t> </w:t>
      </w:r>
      <w:r>
        <w:rPr/>
        <w:t>raspoređuju se</w:t>
      </w:r>
      <w:r>
        <w:rPr>
          <w:spacing w:val="-2"/>
        </w:rPr>
        <w:t> </w:t>
      </w:r>
      <w:r>
        <w:rPr/>
        <w:t>kako</w:t>
      </w:r>
      <w:r>
        <w:rPr>
          <w:spacing w:val="-1"/>
        </w:rPr>
        <w:t> </w:t>
      </w:r>
      <w:r>
        <w:rPr>
          <w:spacing w:val="-2"/>
        </w:rPr>
        <w:t>slijedi:</w:t>
      </w:r>
    </w:p>
    <w:p>
      <w:pPr>
        <w:pStyle w:val="BodyText"/>
        <w:spacing w:before="1"/>
      </w:pPr>
    </w:p>
    <w:p>
      <w:pPr>
        <w:spacing w:before="0"/>
        <w:ind w:left="424" w:right="715" w:firstLine="0"/>
        <w:jc w:val="both"/>
        <w:rPr>
          <w:i/>
          <w:sz w:val="24"/>
        </w:rPr>
      </w:pPr>
      <w:r>
        <w:rPr>
          <w:i/>
          <w:sz w:val="24"/>
        </w:rPr>
        <w:t>KAPITALNI PROJEKT K100401 IZGRADNJA CESTA,NOGOSTUPA, MOSTOVA I </w:t>
      </w:r>
      <w:r>
        <w:rPr>
          <w:i/>
          <w:spacing w:val="-2"/>
          <w:sz w:val="24"/>
        </w:rPr>
        <w:t>PARKIRALIŠTA</w:t>
      </w:r>
    </w:p>
    <w:p>
      <w:pPr>
        <w:pStyle w:val="BodyText"/>
        <w:rPr>
          <w:i/>
          <w:sz w:val="20"/>
        </w:rPr>
      </w:pPr>
    </w:p>
    <w:p>
      <w:pPr>
        <w:pStyle w:val="BodyText"/>
        <w:spacing w:before="95"/>
        <w:rPr>
          <w:i/>
          <w:sz w:val="20"/>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
        <w:gridCol w:w="2288"/>
        <w:gridCol w:w="1438"/>
        <w:gridCol w:w="1202"/>
        <w:gridCol w:w="1296"/>
        <w:gridCol w:w="1385"/>
      </w:tblGrid>
      <w:tr>
        <w:trPr>
          <w:trHeight w:val="757" w:hRule="atLeast"/>
        </w:trPr>
        <w:tc>
          <w:tcPr>
            <w:tcW w:w="936" w:type="dxa"/>
          </w:tcPr>
          <w:p>
            <w:pPr>
              <w:pStyle w:val="TableParagraph"/>
              <w:spacing w:before="248"/>
              <w:ind w:left="14"/>
              <w:jc w:val="center"/>
              <w:rPr>
                <w:b/>
                <w:sz w:val="22"/>
              </w:rPr>
            </w:pPr>
            <w:r>
              <w:rPr>
                <w:b/>
                <w:spacing w:val="-5"/>
                <w:sz w:val="22"/>
              </w:rPr>
              <w:t>CTO</w:t>
            </w:r>
          </w:p>
        </w:tc>
        <w:tc>
          <w:tcPr>
            <w:tcW w:w="2288" w:type="dxa"/>
          </w:tcPr>
          <w:p>
            <w:pPr>
              <w:pStyle w:val="TableParagraph"/>
              <w:spacing w:before="248"/>
              <w:ind w:left="21"/>
              <w:jc w:val="center"/>
              <w:rPr>
                <w:b/>
                <w:sz w:val="22"/>
              </w:rPr>
            </w:pPr>
            <w:r>
              <w:rPr>
                <w:b/>
                <w:sz w:val="22"/>
              </w:rPr>
              <w:t>Naziv</w:t>
            </w:r>
            <w:r>
              <w:rPr>
                <w:b/>
                <w:spacing w:val="-2"/>
                <w:sz w:val="22"/>
              </w:rPr>
              <w:t> objekta</w:t>
            </w:r>
          </w:p>
        </w:tc>
        <w:tc>
          <w:tcPr>
            <w:tcW w:w="1438" w:type="dxa"/>
          </w:tcPr>
          <w:p>
            <w:pPr>
              <w:pStyle w:val="TableParagraph"/>
              <w:spacing w:before="121"/>
              <w:ind w:left="352" w:hanging="60"/>
              <w:rPr>
                <w:b/>
                <w:sz w:val="22"/>
              </w:rPr>
            </w:pPr>
            <w:r>
              <w:rPr>
                <w:b/>
                <w:spacing w:val="-4"/>
                <w:sz w:val="22"/>
              </w:rPr>
              <w:t>Namjena </w:t>
            </w:r>
            <w:r>
              <w:rPr>
                <w:b/>
                <w:spacing w:val="-2"/>
                <w:sz w:val="22"/>
              </w:rPr>
              <w:t>gradnje</w:t>
            </w:r>
          </w:p>
        </w:tc>
        <w:tc>
          <w:tcPr>
            <w:tcW w:w="1202" w:type="dxa"/>
          </w:tcPr>
          <w:p>
            <w:pPr>
              <w:pStyle w:val="TableParagraph"/>
              <w:ind w:left="258" w:right="159" w:hanging="89"/>
              <w:rPr>
                <w:b/>
                <w:sz w:val="22"/>
              </w:rPr>
            </w:pPr>
            <w:r>
              <w:rPr>
                <w:b/>
                <w:spacing w:val="-2"/>
                <w:sz w:val="22"/>
              </w:rPr>
              <w:t>Izmjene</w:t>
            </w:r>
            <w:r>
              <w:rPr>
                <w:b/>
                <w:spacing w:val="-16"/>
                <w:sz w:val="22"/>
              </w:rPr>
              <w:t> </w:t>
            </w:r>
            <w:r>
              <w:rPr>
                <w:b/>
                <w:spacing w:val="-2"/>
                <w:sz w:val="22"/>
              </w:rPr>
              <w:t>i dopune</w:t>
            </w:r>
          </w:p>
        </w:tc>
        <w:tc>
          <w:tcPr>
            <w:tcW w:w="1296" w:type="dxa"/>
          </w:tcPr>
          <w:p>
            <w:pPr>
              <w:pStyle w:val="TableParagraph"/>
              <w:spacing w:line="230" w:lineRule="auto" w:before="6"/>
              <w:ind w:left="213" w:right="191" w:hanging="2"/>
              <w:jc w:val="center"/>
              <w:rPr>
                <w:b/>
                <w:sz w:val="22"/>
              </w:rPr>
            </w:pPr>
            <w:r>
              <w:rPr>
                <w:b/>
                <w:spacing w:val="-2"/>
                <w:sz w:val="22"/>
              </w:rPr>
              <w:t>Izvršenje </w:t>
            </w:r>
            <w:r>
              <w:rPr>
                <w:b/>
                <w:spacing w:val="-4"/>
                <w:sz w:val="22"/>
              </w:rPr>
              <w:t>Proračun EUR</w:t>
            </w:r>
          </w:p>
        </w:tc>
        <w:tc>
          <w:tcPr>
            <w:tcW w:w="1385" w:type="dxa"/>
          </w:tcPr>
          <w:p>
            <w:pPr>
              <w:pStyle w:val="TableParagraph"/>
              <w:ind w:left="118" w:firstLine="297"/>
              <w:rPr>
                <w:b/>
                <w:sz w:val="22"/>
              </w:rPr>
            </w:pPr>
            <w:r>
              <w:rPr>
                <w:b/>
                <w:spacing w:val="-2"/>
                <w:sz w:val="22"/>
              </w:rPr>
              <w:t>Izvori </w:t>
            </w:r>
            <w:r>
              <w:rPr>
                <w:b/>
                <w:spacing w:val="-4"/>
                <w:sz w:val="22"/>
              </w:rPr>
              <w:t>financiranja</w:t>
            </w:r>
          </w:p>
        </w:tc>
      </w:tr>
      <w:tr>
        <w:trPr>
          <w:trHeight w:val="2527" w:hRule="atLeast"/>
        </w:trPr>
        <w:tc>
          <w:tcPr>
            <w:tcW w:w="936" w:type="dxa"/>
          </w:tcPr>
          <w:p>
            <w:pPr>
              <w:pStyle w:val="TableParagraph"/>
              <w:rPr>
                <w:i/>
                <w:sz w:val="24"/>
              </w:rPr>
            </w:pPr>
          </w:p>
          <w:p>
            <w:pPr>
              <w:pStyle w:val="TableParagraph"/>
              <w:rPr>
                <w:i/>
                <w:sz w:val="24"/>
              </w:rPr>
            </w:pPr>
          </w:p>
          <w:p>
            <w:pPr>
              <w:pStyle w:val="TableParagraph"/>
              <w:rPr>
                <w:i/>
                <w:sz w:val="24"/>
              </w:rPr>
            </w:pPr>
          </w:p>
          <w:p>
            <w:pPr>
              <w:pStyle w:val="TableParagraph"/>
              <w:spacing w:before="21"/>
              <w:rPr>
                <w:i/>
                <w:sz w:val="24"/>
              </w:rPr>
            </w:pPr>
          </w:p>
          <w:p>
            <w:pPr>
              <w:pStyle w:val="TableParagraph"/>
              <w:ind w:left="21" w:right="7"/>
              <w:jc w:val="center"/>
              <w:rPr>
                <w:sz w:val="24"/>
              </w:rPr>
            </w:pPr>
            <w:r>
              <w:rPr>
                <w:spacing w:val="-2"/>
                <w:sz w:val="24"/>
              </w:rPr>
              <w:t>421411</w:t>
            </w:r>
          </w:p>
        </w:tc>
        <w:tc>
          <w:tcPr>
            <w:tcW w:w="2288" w:type="dxa"/>
          </w:tcPr>
          <w:p>
            <w:pPr>
              <w:pStyle w:val="TableParagraph"/>
              <w:spacing w:line="246" w:lineRule="exact"/>
              <w:ind w:left="112"/>
              <w:rPr>
                <w:sz w:val="22"/>
              </w:rPr>
            </w:pPr>
            <w:r>
              <w:rPr>
                <w:sz w:val="22"/>
              </w:rPr>
              <w:t>Oborinska</w:t>
            </w:r>
            <w:r>
              <w:rPr>
                <w:spacing w:val="-8"/>
                <w:sz w:val="22"/>
              </w:rPr>
              <w:t> </w:t>
            </w:r>
            <w:r>
              <w:rPr>
                <w:spacing w:val="-2"/>
                <w:sz w:val="22"/>
              </w:rPr>
              <w:t>odvodnja</w:t>
            </w:r>
          </w:p>
          <w:p>
            <w:pPr>
              <w:pStyle w:val="TableParagraph"/>
              <w:spacing w:line="252" w:lineRule="exact"/>
              <w:ind w:left="112"/>
              <w:rPr>
                <w:sz w:val="22"/>
              </w:rPr>
            </w:pPr>
            <w:r>
              <w:rPr>
                <w:spacing w:val="-4"/>
                <w:sz w:val="22"/>
              </w:rPr>
              <w:t>-</w:t>
            </w:r>
            <w:r>
              <w:rPr>
                <w:spacing w:val="-2"/>
                <w:sz w:val="22"/>
              </w:rPr>
              <w:t>V.Nazora,Tomaševec</w:t>
            </w:r>
          </w:p>
          <w:p>
            <w:pPr>
              <w:pStyle w:val="TableParagraph"/>
              <w:spacing w:before="1"/>
              <w:ind w:left="112"/>
              <w:rPr>
                <w:sz w:val="22"/>
              </w:rPr>
            </w:pPr>
            <w:r>
              <w:rPr>
                <w:spacing w:val="-2"/>
                <w:sz w:val="22"/>
              </w:rPr>
              <w:t>B.</w:t>
            </w:r>
            <w:r>
              <w:rPr>
                <w:spacing w:val="10"/>
                <w:sz w:val="22"/>
              </w:rPr>
              <w:t> </w:t>
            </w:r>
            <w:r>
              <w:rPr>
                <w:spacing w:val="-2"/>
                <w:sz w:val="22"/>
              </w:rPr>
              <w:t>troškovnik-675,00</w:t>
            </w:r>
          </w:p>
          <w:p>
            <w:pPr>
              <w:pStyle w:val="TableParagraph"/>
              <w:spacing w:before="2"/>
              <w:ind w:left="112" w:right="82"/>
              <w:jc w:val="both"/>
              <w:rPr>
                <w:sz w:val="22"/>
              </w:rPr>
            </w:pPr>
            <w:r>
              <w:rPr>
                <w:sz w:val="22"/>
              </w:rPr>
              <w:t>-zacjevljenje</w:t>
            </w:r>
            <w:r>
              <w:rPr>
                <w:spacing w:val="-14"/>
                <w:sz w:val="22"/>
              </w:rPr>
              <w:t> </w:t>
            </w:r>
            <w:r>
              <w:rPr>
                <w:sz w:val="22"/>
              </w:rPr>
              <w:t>borinskog kanala u Kalničkoj u Krušljevcu 90m i zacjevljenje kanala u Kružnoj u </w:t>
            </w:r>
            <w:r>
              <w:rPr>
                <w:sz w:val="22"/>
              </w:rPr>
              <w:t>Beletincu-59.466,63</w:t>
            </w:r>
            <w:r>
              <w:rPr>
                <w:spacing w:val="58"/>
                <w:sz w:val="22"/>
              </w:rPr>
              <w:t>  </w:t>
            </w:r>
            <w:r>
              <w:rPr>
                <w:sz w:val="22"/>
              </w:rPr>
              <w:t>i</w:t>
            </w:r>
            <w:r>
              <w:rPr>
                <w:spacing w:val="59"/>
                <w:sz w:val="22"/>
              </w:rPr>
              <w:t>  </w:t>
            </w:r>
            <w:r>
              <w:rPr>
                <w:spacing w:val="-2"/>
                <w:sz w:val="22"/>
              </w:rPr>
              <w:t>nadzor-</w:t>
            </w:r>
          </w:p>
          <w:p>
            <w:pPr>
              <w:pStyle w:val="TableParagraph"/>
              <w:spacing w:line="235" w:lineRule="exact"/>
              <w:ind w:left="112"/>
              <w:rPr>
                <w:sz w:val="22"/>
              </w:rPr>
            </w:pPr>
            <w:r>
              <w:rPr>
                <w:spacing w:val="-2"/>
                <w:sz w:val="22"/>
              </w:rPr>
              <w:t>1.600,00</w:t>
            </w:r>
          </w:p>
        </w:tc>
        <w:tc>
          <w:tcPr>
            <w:tcW w:w="1438" w:type="dxa"/>
          </w:tcPr>
          <w:p>
            <w:pPr>
              <w:pStyle w:val="TableParagraph"/>
              <w:rPr>
                <w:i/>
                <w:sz w:val="20"/>
              </w:rPr>
            </w:pPr>
          </w:p>
          <w:p>
            <w:pPr>
              <w:pStyle w:val="TableParagraph"/>
              <w:spacing w:before="229"/>
              <w:rPr>
                <w:i/>
                <w:sz w:val="20"/>
              </w:rPr>
            </w:pPr>
          </w:p>
          <w:p>
            <w:pPr>
              <w:pStyle w:val="TableParagraph"/>
              <w:ind w:left="193" w:right="177" w:hanging="1"/>
              <w:jc w:val="center"/>
              <w:rPr>
                <w:sz w:val="20"/>
              </w:rPr>
            </w:pPr>
            <w:r>
              <w:rPr>
                <w:sz w:val="20"/>
              </w:rPr>
              <w:t>Gradnja u </w:t>
            </w:r>
            <w:r>
              <w:rPr>
                <w:spacing w:val="-2"/>
                <w:sz w:val="20"/>
              </w:rPr>
              <w:t>uređenim dijelovima </w:t>
            </w:r>
            <w:r>
              <w:rPr>
                <w:spacing w:val="-4"/>
                <w:sz w:val="20"/>
              </w:rPr>
              <w:t>građevinskog </w:t>
            </w:r>
            <w:r>
              <w:rPr>
                <w:spacing w:val="-2"/>
                <w:sz w:val="20"/>
              </w:rPr>
              <w:t>područja</w:t>
            </w:r>
          </w:p>
        </w:tc>
        <w:tc>
          <w:tcPr>
            <w:tcW w:w="1202" w:type="dxa"/>
          </w:tcPr>
          <w:p>
            <w:pPr>
              <w:pStyle w:val="TableParagraph"/>
              <w:rPr>
                <w:i/>
                <w:sz w:val="22"/>
              </w:rPr>
            </w:pPr>
          </w:p>
          <w:p>
            <w:pPr>
              <w:pStyle w:val="TableParagraph"/>
              <w:rPr>
                <w:i/>
                <w:sz w:val="22"/>
              </w:rPr>
            </w:pPr>
          </w:p>
          <w:p>
            <w:pPr>
              <w:pStyle w:val="TableParagraph"/>
              <w:rPr>
                <w:i/>
                <w:sz w:val="22"/>
              </w:rPr>
            </w:pPr>
          </w:p>
          <w:p>
            <w:pPr>
              <w:pStyle w:val="TableParagraph"/>
              <w:spacing w:before="122"/>
              <w:rPr>
                <w:i/>
                <w:sz w:val="22"/>
              </w:rPr>
            </w:pPr>
          </w:p>
          <w:p>
            <w:pPr>
              <w:pStyle w:val="TableParagraph"/>
              <w:ind w:left="23"/>
              <w:jc w:val="center"/>
              <w:rPr>
                <w:sz w:val="22"/>
              </w:rPr>
            </w:pPr>
            <w:r>
              <w:rPr>
                <w:spacing w:val="-2"/>
                <w:sz w:val="22"/>
              </w:rPr>
              <w:t>65.000,00</w:t>
            </w:r>
          </w:p>
        </w:tc>
        <w:tc>
          <w:tcPr>
            <w:tcW w:w="1296" w:type="dxa"/>
          </w:tcPr>
          <w:p>
            <w:pPr>
              <w:pStyle w:val="TableParagraph"/>
              <w:rPr>
                <w:i/>
                <w:sz w:val="22"/>
              </w:rPr>
            </w:pPr>
          </w:p>
          <w:p>
            <w:pPr>
              <w:pStyle w:val="TableParagraph"/>
              <w:rPr>
                <w:i/>
                <w:sz w:val="22"/>
              </w:rPr>
            </w:pPr>
          </w:p>
          <w:p>
            <w:pPr>
              <w:pStyle w:val="TableParagraph"/>
              <w:rPr>
                <w:i/>
                <w:sz w:val="22"/>
              </w:rPr>
            </w:pPr>
          </w:p>
          <w:p>
            <w:pPr>
              <w:pStyle w:val="TableParagraph"/>
              <w:spacing w:before="122"/>
              <w:rPr>
                <w:i/>
                <w:sz w:val="22"/>
              </w:rPr>
            </w:pPr>
          </w:p>
          <w:p>
            <w:pPr>
              <w:pStyle w:val="TableParagraph"/>
              <w:ind w:left="17"/>
              <w:jc w:val="center"/>
              <w:rPr>
                <w:sz w:val="22"/>
              </w:rPr>
            </w:pPr>
            <w:r>
              <w:rPr>
                <w:spacing w:val="-2"/>
                <w:sz w:val="22"/>
              </w:rPr>
              <w:t>61.741,63</w:t>
            </w:r>
          </w:p>
        </w:tc>
        <w:tc>
          <w:tcPr>
            <w:tcW w:w="1385" w:type="dxa"/>
          </w:tcPr>
          <w:p>
            <w:pPr>
              <w:pStyle w:val="TableParagraph"/>
              <w:rPr>
                <w:i/>
                <w:sz w:val="22"/>
              </w:rPr>
            </w:pPr>
          </w:p>
          <w:p>
            <w:pPr>
              <w:pStyle w:val="TableParagraph"/>
              <w:rPr>
                <w:i/>
                <w:sz w:val="22"/>
              </w:rPr>
            </w:pPr>
          </w:p>
          <w:p>
            <w:pPr>
              <w:pStyle w:val="TableParagraph"/>
              <w:spacing w:before="247"/>
              <w:rPr>
                <w:i/>
                <w:sz w:val="22"/>
              </w:rPr>
            </w:pPr>
          </w:p>
          <w:p>
            <w:pPr>
              <w:pStyle w:val="TableParagraph"/>
              <w:spacing w:line="252" w:lineRule="exact" w:before="1"/>
              <w:ind w:left="24"/>
              <w:jc w:val="center"/>
              <w:rPr>
                <w:sz w:val="22"/>
              </w:rPr>
            </w:pPr>
            <w:r>
              <w:rPr>
                <w:sz w:val="22"/>
              </w:rPr>
              <w:t>52-</w:t>
            </w:r>
          </w:p>
          <w:p>
            <w:pPr>
              <w:pStyle w:val="TableParagraph"/>
              <w:spacing w:line="252" w:lineRule="exact"/>
              <w:ind w:left="20"/>
              <w:jc w:val="center"/>
              <w:rPr>
                <w:sz w:val="22"/>
              </w:rPr>
            </w:pPr>
            <w:r>
              <w:rPr>
                <w:spacing w:val="-2"/>
                <w:sz w:val="22"/>
              </w:rPr>
              <w:t>61.741,63</w:t>
            </w:r>
          </w:p>
        </w:tc>
      </w:tr>
      <w:tr>
        <w:trPr>
          <w:trHeight w:val="282" w:hRule="atLeast"/>
        </w:trPr>
        <w:tc>
          <w:tcPr>
            <w:tcW w:w="936" w:type="dxa"/>
          </w:tcPr>
          <w:p>
            <w:pPr>
              <w:pStyle w:val="TableParagraph"/>
              <w:rPr>
                <w:sz w:val="20"/>
              </w:rPr>
            </w:pPr>
          </w:p>
        </w:tc>
        <w:tc>
          <w:tcPr>
            <w:tcW w:w="2288" w:type="dxa"/>
          </w:tcPr>
          <w:p>
            <w:pPr>
              <w:pStyle w:val="TableParagraph"/>
              <w:spacing w:line="263" w:lineRule="exact"/>
              <w:ind w:left="21" w:right="8"/>
              <w:jc w:val="center"/>
              <w:rPr>
                <w:b/>
                <w:sz w:val="24"/>
              </w:rPr>
            </w:pPr>
            <w:r>
              <w:rPr>
                <w:b/>
                <w:spacing w:val="-2"/>
                <w:sz w:val="24"/>
              </w:rPr>
              <w:t>SVEUKUPNO:</w:t>
            </w:r>
          </w:p>
        </w:tc>
        <w:tc>
          <w:tcPr>
            <w:tcW w:w="1438" w:type="dxa"/>
          </w:tcPr>
          <w:p>
            <w:pPr>
              <w:pStyle w:val="TableParagraph"/>
              <w:rPr>
                <w:sz w:val="20"/>
              </w:rPr>
            </w:pPr>
          </w:p>
        </w:tc>
        <w:tc>
          <w:tcPr>
            <w:tcW w:w="1202" w:type="dxa"/>
          </w:tcPr>
          <w:p>
            <w:pPr>
              <w:pStyle w:val="TableParagraph"/>
              <w:spacing w:line="263" w:lineRule="exact"/>
              <w:ind w:left="23" w:right="5"/>
              <w:jc w:val="center"/>
              <w:rPr>
                <w:sz w:val="24"/>
              </w:rPr>
            </w:pPr>
            <w:r>
              <w:rPr>
                <w:spacing w:val="-2"/>
                <w:sz w:val="24"/>
              </w:rPr>
              <w:t>65.000,00</w:t>
            </w:r>
          </w:p>
        </w:tc>
        <w:tc>
          <w:tcPr>
            <w:tcW w:w="1296" w:type="dxa"/>
          </w:tcPr>
          <w:p>
            <w:pPr>
              <w:pStyle w:val="TableParagraph"/>
              <w:spacing w:line="263" w:lineRule="exact"/>
              <w:ind w:left="17" w:right="1"/>
              <w:jc w:val="center"/>
              <w:rPr>
                <w:b/>
                <w:sz w:val="24"/>
              </w:rPr>
            </w:pPr>
            <w:r>
              <w:rPr>
                <w:b/>
                <w:spacing w:val="-2"/>
                <w:sz w:val="24"/>
              </w:rPr>
              <w:t>61.741,63</w:t>
            </w:r>
          </w:p>
        </w:tc>
        <w:tc>
          <w:tcPr>
            <w:tcW w:w="1385" w:type="dxa"/>
          </w:tcPr>
          <w:p>
            <w:pPr>
              <w:pStyle w:val="TableParagraph"/>
              <w:spacing w:line="263" w:lineRule="exact"/>
              <w:ind w:left="218"/>
              <w:rPr>
                <w:sz w:val="24"/>
              </w:rPr>
            </w:pPr>
            <w:r>
              <w:rPr>
                <w:spacing w:val="-2"/>
                <w:sz w:val="24"/>
              </w:rPr>
              <w:t>61.741,63</w:t>
            </w:r>
          </w:p>
        </w:tc>
      </w:tr>
    </w:tbl>
    <w:p>
      <w:pPr>
        <w:pStyle w:val="BodyText"/>
        <w:rPr>
          <w:i/>
        </w:rPr>
      </w:pPr>
    </w:p>
    <w:p>
      <w:pPr>
        <w:spacing w:before="0"/>
        <w:ind w:left="424" w:right="0" w:firstLine="0"/>
        <w:jc w:val="left"/>
        <w:rPr>
          <w:sz w:val="24"/>
        </w:rPr>
      </w:pPr>
      <w:r>
        <w:rPr>
          <w:b/>
          <w:sz w:val="24"/>
        </w:rPr>
        <w:t>Izvori</w:t>
      </w:r>
      <w:r>
        <w:rPr>
          <w:b/>
          <w:spacing w:val="-5"/>
          <w:sz w:val="24"/>
        </w:rPr>
        <w:t> </w:t>
      </w:r>
      <w:r>
        <w:rPr>
          <w:b/>
          <w:sz w:val="24"/>
        </w:rPr>
        <w:t>financiranja</w:t>
      </w:r>
      <w:r>
        <w:rPr>
          <w:sz w:val="24"/>
        </w:rPr>
        <w:t>:</w:t>
      </w:r>
      <w:r>
        <w:rPr>
          <w:spacing w:val="-5"/>
          <w:sz w:val="24"/>
        </w:rPr>
        <w:t> </w:t>
      </w:r>
      <w:r>
        <w:rPr>
          <w:sz w:val="24"/>
        </w:rPr>
        <w:t>-</w:t>
      </w:r>
      <w:r>
        <w:rPr>
          <w:spacing w:val="-5"/>
          <w:sz w:val="24"/>
        </w:rPr>
        <w:t> </w:t>
      </w:r>
      <w:r>
        <w:rPr>
          <w:sz w:val="24"/>
        </w:rPr>
        <w:t>52-</w:t>
      </w:r>
      <w:r>
        <w:rPr>
          <w:spacing w:val="-2"/>
          <w:sz w:val="24"/>
        </w:rPr>
        <w:t>61.741,63</w:t>
      </w:r>
    </w:p>
    <w:p>
      <w:pPr>
        <w:pStyle w:val="BodyText"/>
        <w:ind w:left="424"/>
      </w:pPr>
      <w:r>
        <w:rPr>
          <w:b/>
        </w:rPr>
        <w:t>Cilj</w:t>
      </w:r>
      <w:r>
        <w:rPr/>
        <w:t>:</w:t>
      </w:r>
      <w:r>
        <w:rPr>
          <w:spacing w:val="35"/>
        </w:rPr>
        <w:t> </w:t>
      </w:r>
      <w:r>
        <w:rPr/>
        <w:t>-</w:t>
      </w:r>
      <w:r>
        <w:rPr>
          <w:spacing w:val="34"/>
        </w:rPr>
        <w:t> </w:t>
      </w:r>
      <w:r>
        <w:rPr/>
        <w:t>povećanje</w:t>
      </w:r>
      <w:r>
        <w:rPr>
          <w:spacing w:val="35"/>
        </w:rPr>
        <w:t> </w:t>
      </w:r>
      <w:r>
        <w:rPr/>
        <w:t>prometne</w:t>
      </w:r>
      <w:r>
        <w:rPr>
          <w:spacing w:val="35"/>
        </w:rPr>
        <w:t> </w:t>
      </w:r>
      <w:r>
        <w:rPr/>
        <w:t>sigurnosti,</w:t>
      </w:r>
      <w:r>
        <w:rPr>
          <w:spacing w:val="35"/>
        </w:rPr>
        <w:t> </w:t>
      </w:r>
      <w:r>
        <w:rPr/>
        <w:t>smanjenje</w:t>
      </w:r>
      <w:r>
        <w:rPr>
          <w:spacing w:val="35"/>
        </w:rPr>
        <w:t> </w:t>
      </w:r>
      <w:r>
        <w:rPr/>
        <w:t>troškova</w:t>
      </w:r>
      <w:r>
        <w:rPr>
          <w:spacing w:val="34"/>
        </w:rPr>
        <w:t> </w:t>
      </w:r>
      <w:r>
        <w:rPr/>
        <w:t>održavanja,</w:t>
      </w:r>
      <w:r>
        <w:rPr>
          <w:spacing w:val="38"/>
        </w:rPr>
        <w:t> </w:t>
      </w:r>
      <w:r>
        <w:rPr/>
        <w:t>bolja</w:t>
      </w:r>
      <w:r>
        <w:rPr>
          <w:spacing w:val="34"/>
        </w:rPr>
        <w:t> </w:t>
      </w:r>
      <w:r>
        <w:rPr/>
        <w:t>pristupačnost, smanjena mogućnost poplava</w:t>
      </w:r>
    </w:p>
    <w:p>
      <w:pPr>
        <w:pStyle w:val="BodyText"/>
        <w:spacing w:before="1"/>
        <w:ind w:left="424" w:right="840"/>
      </w:pPr>
      <w:r>
        <w:rPr>
          <w:b/>
        </w:rPr>
        <w:t>Mjerljivost</w:t>
      </w:r>
      <w:r>
        <w:rPr>
          <w:b/>
          <w:spacing w:val="-5"/>
        </w:rPr>
        <w:t> </w:t>
      </w:r>
      <w:r>
        <w:rPr>
          <w:b/>
        </w:rPr>
        <w:t>cilja</w:t>
      </w:r>
      <w:r>
        <w:rPr/>
        <w:t>:</w:t>
      </w:r>
      <w:r>
        <w:rPr>
          <w:spacing w:val="-3"/>
        </w:rPr>
        <w:t> </w:t>
      </w:r>
      <w:r>
        <w:rPr/>
        <w:t>-</w:t>
      </w:r>
      <w:r>
        <w:rPr>
          <w:spacing w:val="-5"/>
        </w:rPr>
        <w:t> </w:t>
      </w:r>
      <w:r>
        <w:rPr/>
        <w:t>manji</w:t>
      </w:r>
      <w:r>
        <w:rPr>
          <w:spacing w:val="-4"/>
        </w:rPr>
        <w:t> </w:t>
      </w:r>
      <w:r>
        <w:rPr/>
        <w:t>troškovi</w:t>
      </w:r>
      <w:r>
        <w:rPr>
          <w:spacing w:val="-4"/>
        </w:rPr>
        <w:t> </w:t>
      </w:r>
      <w:r>
        <w:rPr/>
        <w:t>održavanja,</w:t>
      </w:r>
      <w:r>
        <w:rPr>
          <w:spacing w:val="-4"/>
        </w:rPr>
        <w:t> </w:t>
      </w:r>
      <w:r>
        <w:rPr/>
        <w:t>poboljšanje</w:t>
      </w:r>
      <w:r>
        <w:rPr>
          <w:spacing w:val="-4"/>
        </w:rPr>
        <w:t> </w:t>
      </w:r>
      <w:r>
        <w:rPr/>
        <w:t>mobilnosti,</w:t>
      </w:r>
      <w:r>
        <w:rPr>
          <w:spacing w:val="-4"/>
        </w:rPr>
        <w:t> </w:t>
      </w:r>
      <w:r>
        <w:rPr/>
        <w:t>povećanje</w:t>
      </w:r>
      <w:r>
        <w:rPr>
          <w:spacing w:val="-4"/>
        </w:rPr>
        <w:t> </w:t>
      </w:r>
      <w:r>
        <w:rPr/>
        <w:t>sigurnosti prolaznika i vlasnika okolnih parcela</w:t>
      </w:r>
    </w:p>
    <w:p>
      <w:pPr>
        <w:pStyle w:val="BodyText"/>
      </w:pPr>
    </w:p>
    <w:p>
      <w:pPr>
        <w:pStyle w:val="BodyText"/>
      </w:pPr>
    </w:p>
    <w:p>
      <w:pPr>
        <w:pStyle w:val="Heading4"/>
        <w:ind w:right="281"/>
      </w:pPr>
      <w:r>
        <w:rPr/>
        <w:t>Članak</w:t>
      </w:r>
      <w:r>
        <w:rPr>
          <w:spacing w:val="-10"/>
        </w:rPr>
        <w:t> </w:t>
      </w:r>
      <w:r>
        <w:rPr>
          <w:spacing w:val="-5"/>
        </w:rPr>
        <w:t>3.</w:t>
      </w:r>
    </w:p>
    <w:p>
      <w:pPr>
        <w:pStyle w:val="BodyText"/>
        <w:spacing w:before="2"/>
        <w:rPr>
          <w:b/>
        </w:rPr>
      </w:pPr>
    </w:p>
    <w:p>
      <w:pPr>
        <w:pStyle w:val="BodyText"/>
        <w:spacing w:before="1"/>
        <w:ind w:left="424" w:right="840"/>
      </w:pPr>
      <w:r>
        <w:rPr/>
        <w:t>Na</w:t>
      </w:r>
      <w:r>
        <w:rPr>
          <w:spacing w:val="-9"/>
        </w:rPr>
        <w:t> </w:t>
      </w:r>
      <w:r>
        <w:rPr/>
        <w:t>području</w:t>
      </w:r>
      <w:r>
        <w:rPr>
          <w:spacing w:val="-5"/>
        </w:rPr>
        <w:t> </w:t>
      </w:r>
      <w:r>
        <w:rPr/>
        <w:t>Općine</w:t>
      </w:r>
      <w:r>
        <w:rPr>
          <w:spacing w:val="-6"/>
        </w:rPr>
        <w:t> </w:t>
      </w:r>
      <w:r>
        <w:rPr/>
        <w:t>Sveti</w:t>
      </w:r>
      <w:r>
        <w:rPr>
          <w:spacing w:val="-5"/>
        </w:rPr>
        <w:t> </w:t>
      </w:r>
      <w:r>
        <w:rPr/>
        <w:t>Ilija</w:t>
      </w:r>
      <w:r>
        <w:rPr>
          <w:spacing w:val="-6"/>
        </w:rPr>
        <w:t> </w:t>
      </w:r>
      <w:r>
        <w:rPr/>
        <w:t>za</w:t>
      </w:r>
      <w:r>
        <w:rPr>
          <w:spacing w:val="-9"/>
        </w:rPr>
        <w:t> </w:t>
      </w:r>
      <w:r>
        <w:rPr/>
        <w:t>2025.</w:t>
      </w:r>
      <w:r>
        <w:rPr>
          <w:spacing w:val="-6"/>
        </w:rPr>
        <w:t> </w:t>
      </w:r>
      <w:r>
        <w:rPr/>
        <w:t>godinu</w:t>
      </w:r>
      <w:r>
        <w:rPr>
          <w:spacing w:val="-5"/>
        </w:rPr>
        <w:t> </w:t>
      </w:r>
      <w:r>
        <w:rPr/>
        <w:t>izvedeni</w:t>
      </w:r>
      <w:r>
        <w:rPr>
          <w:spacing w:val="-5"/>
        </w:rPr>
        <w:t> </w:t>
      </w:r>
      <w:r>
        <w:rPr/>
        <w:t>su</w:t>
      </w:r>
      <w:r>
        <w:rPr>
          <w:spacing w:val="35"/>
        </w:rPr>
        <w:t> </w:t>
      </w:r>
      <w:r>
        <w:rPr/>
        <w:t>radovi</w:t>
      </w:r>
      <w:r>
        <w:rPr>
          <w:spacing w:val="-5"/>
        </w:rPr>
        <w:t> </w:t>
      </w:r>
      <w:r>
        <w:rPr/>
        <w:t>gradnje</w:t>
      </w:r>
      <w:r>
        <w:rPr>
          <w:spacing w:val="-4"/>
        </w:rPr>
        <w:t> </w:t>
      </w:r>
      <w:r>
        <w:rPr/>
        <w:t>objekata komunalne infrastrukture sa iskazom financijskih sredstava kako slijedi:</w:t>
      </w:r>
    </w:p>
    <w:p>
      <w:pPr>
        <w:pStyle w:val="BodyText"/>
        <w:rPr>
          <w:sz w:val="20"/>
        </w:rPr>
      </w:pPr>
    </w:p>
    <w:p>
      <w:pPr>
        <w:pStyle w:val="BodyText"/>
        <w:spacing w:before="92" w:after="1"/>
        <w:rPr>
          <w:sz w:val="20"/>
        </w:rPr>
      </w:pPr>
    </w:p>
    <w:tbl>
      <w:tblPr>
        <w:tblW w:w="0" w:type="auto"/>
        <w:jc w:val="left"/>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3"/>
        <w:gridCol w:w="3522"/>
        <w:gridCol w:w="2271"/>
        <w:gridCol w:w="2268"/>
      </w:tblGrid>
      <w:tr>
        <w:trPr>
          <w:trHeight w:val="551" w:hRule="atLeast"/>
        </w:trPr>
        <w:tc>
          <w:tcPr>
            <w:tcW w:w="1123" w:type="dxa"/>
          </w:tcPr>
          <w:p>
            <w:pPr>
              <w:pStyle w:val="TableParagraph"/>
              <w:spacing w:line="276" w:lineRule="exact"/>
              <w:ind w:left="345" w:right="243" w:hanging="89"/>
              <w:rPr>
                <w:b/>
                <w:sz w:val="24"/>
              </w:rPr>
            </w:pPr>
            <w:r>
              <w:rPr>
                <w:b/>
                <w:spacing w:val="-4"/>
                <w:sz w:val="24"/>
              </w:rPr>
              <w:t>Redni broj</w:t>
            </w:r>
          </w:p>
        </w:tc>
        <w:tc>
          <w:tcPr>
            <w:tcW w:w="3522" w:type="dxa"/>
          </w:tcPr>
          <w:p>
            <w:pPr>
              <w:pStyle w:val="TableParagraph"/>
              <w:spacing w:before="135"/>
              <w:ind w:left="1056"/>
              <w:rPr>
                <w:b/>
                <w:sz w:val="24"/>
              </w:rPr>
            </w:pPr>
            <w:r>
              <w:rPr>
                <w:b/>
                <w:sz w:val="24"/>
              </w:rPr>
              <w:t>Naziv</w:t>
            </w:r>
            <w:r>
              <w:rPr>
                <w:b/>
                <w:spacing w:val="-7"/>
                <w:sz w:val="24"/>
              </w:rPr>
              <w:t> </w:t>
            </w:r>
            <w:r>
              <w:rPr>
                <w:b/>
                <w:spacing w:val="-2"/>
                <w:sz w:val="24"/>
              </w:rPr>
              <w:t>objekta</w:t>
            </w:r>
          </w:p>
        </w:tc>
        <w:tc>
          <w:tcPr>
            <w:tcW w:w="2271" w:type="dxa"/>
          </w:tcPr>
          <w:p>
            <w:pPr>
              <w:pStyle w:val="TableParagraph"/>
              <w:spacing w:line="276" w:lineRule="exact"/>
              <w:ind w:left="1120" w:right="295" w:hanging="96"/>
              <w:rPr>
                <w:b/>
                <w:sz w:val="24"/>
              </w:rPr>
            </w:pPr>
            <w:r>
              <w:rPr>
                <w:b/>
                <w:spacing w:val="-2"/>
                <w:sz w:val="24"/>
              </w:rPr>
              <w:t>Izmjene</w:t>
            </w:r>
            <w:r>
              <w:rPr>
                <w:b/>
                <w:spacing w:val="-15"/>
                <w:sz w:val="24"/>
              </w:rPr>
              <w:t> </w:t>
            </w:r>
            <w:r>
              <w:rPr>
                <w:b/>
                <w:spacing w:val="-2"/>
                <w:sz w:val="24"/>
              </w:rPr>
              <w:t>i dopune</w:t>
            </w:r>
          </w:p>
        </w:tc>
        <w:tc>
          <w:tcPr>
            <w:tcW w:w="2268" w:type="dxa"/>
          </w:tcPr>
          <w:p>
            <w:pPr>
              <w:pStyle w:val="TableParagraph"/>
              <w:spacing w:line="262" w:lineRule="exact" w:before="7"/>
              <w:ind w:left="597" w:firstLine="67"/>
              <w:rPr>
                <w:b/>
                <w:sz w:val="24"/>
              </w:rPr>
            </w:pPr>
            <w:r>
              <w:rPr>
                <w:b/>
                <w:spacing w:val="-2"/>
                <w:sz w:val="24"/>
              </w:rPr>
              <w:t>Izvršenje </w:t>
            </w:r>
            <w:r>
              <w:rPr>
                <w:b/>
                <w:spacing w:val="-4"/>
                <w:sz w:val="24"/>
              </w:rPr>
              <w:t>proračuna</w:t>
            </w:r>
          </w:p>
        </w:tc>
      </w:tr>
      <w:tr>
        <w:trPr>
          <w:trHeight w:val="278" w:hRule="atLeast"/>
        </w:trPr>
        <w:tc>
          <w:tcPr>
            <w:tcW w:w="1123" w:type="dxa"/>
          </w:tcPr>
          <w:p>
            <w:pPr>
              <w:pStyle w:val="TableParagraph"/>
              <w:spacing w:line="258" w:lineRule="exact"/>
              <w:ind w:left="17"/>
              <w:jc w:val="center"/>
              <w:rPr>
                <w:sz w:val="24"/>
              </w:rPr>
            </w:pPr>
            <w:r>
              <w:rPr>
                <w:spacing w:val="-5"/>
                <w:sz w:val="24"/>
              </w:rPr>
              <w:t>1.</w:t>
            </w:r>
          </w:p>
        </w:tc>
        <w:tc>
          <w:tcPr>
            <w:tcW w:w="3522" w:type="dxa"/>
          </w:tcPr>
          <w:p>
            <w:pPr>
              <w:pStyle w:val="TableParagraph"/>
              <w:spacing w:line="258" w:lineRule="exact"/>
              <w:ind w:left="112"/>
              <w:rPr>
                <w:sz w:val="24"/>
              </w:rPr>
            </w:pPr>
            <w:r>
              <w:rPr>
                <w:spacing w:val="-2"/>
                <w:sz w:val="24"/>
              </w:rPr>
              <w:t>NERAZVRSTANE</w:t>
            </w:r>
            <w:r>
              <w:rPr>
                <w:spacing w:val="8"/>
                <w:sz w:val="24"/>
              </w:rPr>
              <w:t> </w:t>
            </w:r>
            <w:r>
              <w:rPr>
                <w:spacing w:val="-2"/>
                <w:sz w:val="24"/>
              </w:rPr>
              <w:t>CESTE</w:t>
            </w:r>
          </w:p>
        </w:tc>
        <w:tc>
          <w:tcPr>
            <w:tcW w:w="2271" w:type="dxa"/>
          </w:tcPr>
          <w:p>
            <w:pPr>
              <w:pStyle w:val="TableParagraph"/>
              <w:spacing w:line="258" w:lineRule="exact"/>
              <w:ind w:right="92"/>
              <w:jc w:val="right"/>
              <w:rPr>
                <w:sz w:val="24"/>
              </w:rPr>
            </w:pPr>
            <w:r>
              <w:rPr>
                <w:spacing w:val="-2"/>
                <w:sz w:val="24"/>
              </w:rPr>
              <w:t>558.000,00</w:t>
            </w:r>
          </w:p>
        </w:tc>
        <w:tc>
          <w:tcPr>
            <w:tcW w:w="2268" w:type="dxa"/>
          </w:tcPr>
          <w:p>
            <w:pPr>
              <w:pStyle w:val="TableParagraph"/>
              <w:spacing w:line="258" w:lineRule="exact"/>
              <w:ind w:right="91"/>
              <w:jc w:val="right"/>
              <w:rPr>
                <w:sz w:val="24"/>
              </w:rPr>
            </w:pPr>
            <w:r>
              <w:rPr>
                <w:spacing w:val="-2"/>
                <w:sz w:val="24"/>
              </w:rPr>
              <w:t>413.679,72</w:t>
            </w:r>
          </w:p>
        </w:tc>
      </w:tr>
      <w:tr>
        <w:trPr>
          <w:trHeight w:val="275" w:hRule="atLeast"/>
        </w:trPr>
        <w:tc>
          <w:tcPr>
            <w:tcW w:w="1123" w:type="dxa"/>
          </w:tcPr>
          <w:p>
            <w:pPr>
              <w:pStyle w:val="TableParagraph"/>
              <w:spacing w:line="256" w:lineRule="exact"/>
              <w:ind w:left="17"/>
              <w:jc w:val="center"/>
              <w:rPr>
                <w:sz w:val="24"/>
              </w:rPr>
            </w:pPr>
            <w:r>
              <w:rPr>
                <w:spacing w:val="-5"/>
                <w:sz w:val="24"/>
              </w:rPr>
              <w:t>2.</w:t>
            </w:r>
          </w:p>
        </w:tc>
        <w:tc>
          <w:tcPr>
            <w:tcW w:w="3522" w:type="dxa"/>
          </w:tcPr>
          <w:p>
            <w:pPr>
              <w:pStyle w:val="TableParagraph"/>
              <w:spacing w:line="256" w:lineRule="exact"/>
              <w:ind w:left="112"/>
              <w:rPr>
                <w:sz w:val="24"/>
              </w:rPr>
            </w:pPr>
            <w:r>
              <w:rPr>
                <w:sz w:val="24"/>
              </w:rPr>
              <w:t>JAVNE</w:t>
            </w:r>
            <w:r>
              <w:rPr>
                <w:spacing w:val="-6"/>
                <w:sz w:val="24"/>
              </w:rPr>
              <w:t> </w:t>
            </w:r>
            <w:r>
              <w:rPr>
                <w:sz w:val="24"/>
              </w:rPr>
              <w:t>ZELENE</w:t>
            </w:r>
            <w:r>
              <w:rPr>
                <w:spacing w:val="-4"/>
                <w:sz w:val="24"/>
              </w:rPr>
              <w:t> </w:t>
            </w:r>
            <w:r>
              <w:rPr>
                <w:spacing w:val="-2"/>
                <w:sz w:val="24"/>
              </w:rPr>
              <w:t>POVRŠINE</w:t>
            </w:r>
          </w:p>
        </w:tc>
        <w:tc>
          <w:tcPr>
            <w:tcW w:w="2271" w:type="dxa"/>
          </w:tcPr>
          <w:p>
            <w:pPr>
              <w:pStyle w:val="TableParagraph"/>
              <w:spacing w:line="256" w:lineRule="exact"/>
              <w:ind w:right="92"/>
              <w:jc w:val="right"/>
              <w:rPr>
                <w:sz w:val="24"/>
              </w:rPr>
            </w:pPr>
            <w:r>
              <w:rPr>
                <w:spacing w:val="-2"/>
                <w:sz w:val="24"/>
              </w:rPr>
              <w:t>612.000,00</w:t>
            </w:r>
          </w:p>
        </w:tc>
        <w:tc>
          <w:tcPr>
            <w:tcW w:w="2268" w:type="dxa"/>
          </w:tcPr>
          <w:p>
            <w:pPr>
              <w:pStyle w:val="TableParagraph"/>
              <w:spacing w:line="256" w:lineRule="exact"/>
              <w:ind w:right="91"/>
              <w:jc w:val="right"/>
              <w:rPr>
                <w:sz w:val="24"/>
              </w:rPr>
            </w:pPr>
            <w:r>
              <w:rPr>
                <w:spacing w:val="-2"/>
                <w:sz w:val="24"/>
              </w:rPr>
              <w:t>567.636,99</w:t>
            </w:r>
          </w:p>
        </w:tc>
      </w:tr>
      <w:tr>
        <w:trPr>
          <w:trHeight w:val="551" w:hRule="atLeast"/>
        </w:trPr>
        <w:tc>
          <w:tcPr>
            <w:tcW w:w="1123" w:type="dxa"/>
          </w:tcPr>
          <w:p>
            <w:pPr>
              <w:pStyle w:val="TableParagraph"/>
              <w:spacing w:line="273" w:lineRule="exact"/>
              <w:ind w:left="17"/>
              <w:jc w:val="center"/>
              <w:rPr>
                <w:sz w:val="24"/>
              </w:rPr>
            </w:pPr>
            <w:r>
              <w:rPr>
                <w:spacing w:val="-5"/>
                <w:sz w:val="24"/>
              </w:rPr>
              <w:t>3.</w:t>
            </w:r>
          </w:p>
        </w:tc>
        <w:tc>
          <w:tcPr>
            <w:tcW w:w="3522" w:type="dxa"/>
          </w:tcPr>
          <w:p>
            <w:pPr>
              <w:pStyle w:val="TableParagraph"/>
              <w:spacing w:line="276" w:lineRule="exact"/>
              <w:ind w:left="112" w:right="125"/>
              <w:rPr>
                <w:sz w:val="24"/>
              </w:rPr>
            </w:pPr>
            <w:r>
              <w:rPr>
                <w:spacing w:val="-2"/>
                <w:sz w:val="24"/>
              </w:rPr>
              <w:t>GRAĐEVINE</w:t>
            </w:r>
            <w:r>
              <w:rPr>
                <w:spacing w:val="-13"/>
                <w:sz w:val="24"/>
              </w:rPr>
              <w:t> </w:t>
            </w:r>
            <w:r>
              <w:rPr>
                <w:spacing w:val="-2"/>
                <w:sz w:val="24"/>
              </w:rPr>
              <w:t>I</w:t>
            </w:r>
            <w:r>
              <w:rPr>
                <w:spacing w:val="-18"/>
                <w:sz w:val="24"/>
              </w:rPr>
              <w:t> </w:t>
            </w:r>
            <w:r>
              <w:rPr>
                <w:spacing w:val="-2"/>
                <w:sz w:val="24"/>
              </w:rPr>
              <w:t>UREĐAJI </w:t>
            </w:r>
            <w:r>
              <w:rPr>
                <w:sz w:val="24"/>
              </w:rPr>
              <w:t>JAVNE NAMJENE</w:t>
            </w:r>
          </w:p>
        </w:tc>
        <w:tc>
          <w:tcPr>
            <w:tcW w:w="2271" w:type="dxa"/>
          </w:tcPr>
          <w:p>
            <w:pPr>
              <w:pStyle w:val="TableParagraph"/>
              <w:spacing w:before="135"/>
              <w:ind w:right="92"/>
              <w:jc w:val="right"/>
              <w:rPr>
                <w:sz w:val="24"/>
              </w:rPr>
            </w:pPr>
            <w:r>
              <w:rPr>
                <w:spacing w:val="-2"/>
                <w:sz w:val="24"/>
              </w:rPr>
              <w:t>2.000,00</w:t>
            </w:r>
          </w:p>
        </w:tc>
        <w:tc>
          <w:tcPr>
            <w:tcW w:w="2268" w:type="dxa"/>
          </w:tcPr>
          <w:p>
            <w:pPr>
              <w:pStyle w:val="TableParagraph"/>
              <w:spacing w:line="273" w:lineRule="exact"/>
              <w:ind w:right="91"/>
              <w:jc w:val="right"/>
              <w:rPr>
                <w:sz w:val="24"/>
              </w:rPr>
            </w:pPr>
            <w:r>
              <w:rPr>
                <w:spacing w:val="-4"/>
                <w:sz w:val="24"/>
              </w:rPr>
              <w:t>0,00</w:t>
            </w:r>
          </w:p>
        </w:tc>
      </w:tr>
    </w:tbl>
    <w:p>
      <w:pPr>
        <w:pStyle w:val="TableParagraph"/>
        <w:spacing w:after="0" w:line="273" w:lineRule="exact"/>
        <w:jc w:val="right"/>
        <w:rPr>
          <w:sz w:val="24"/>
        </w:rPr>
        <w:sectPr>
          <w:headerReference w:type="default" r:id="rId107"/>
          <w:footerReference w:type="default" r:id="rId108"/>
          <w:pgSz w:w="11920" w:h="16850"/>
          <w:pgMar w:header="0" w:footer="662" w:top="900" w:bottom="860" w:left="992" w:right="708"/>
        </w:sectPr>
      </w:pPr>
    </w:p>
    <w:tbl>
      <w:tblPr>
        <w:tblW w:w="0" w:type="auto"/>
        <w:jc w:val="left"/>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3"/>
        <w:gridCol w:w="3522"/>
        <w:gridCol w:w="2271"/>
        <w:gridCol w:w="2268"/>
      </w:tblGrid>
      <w:tr>
        <w:trPr>
          <w:trHeight w:val="275" w:hRule="atLeast"/>
        </w:trPr>
        <w:tc>
          <w:tcPr>
            <w:tcW w:w="1123" w:type="dxa"/>
          </w:tcPr>
          <w:p>
            <w:pPr>
              <w:pStyle w:val="TableParagraph"/>
              <w:spacing w:line="256" w:lineRule="exact"/>
              <w:ind w:left="17"/>
              <w:jc w:val="center"/>
              <w:rPr>
                <w:sz w:val="24"/>
              </w:rPr>
            </w:pPr>
            <w:r>
              <w:rPr>
                <w:spacing w:val="-5"/>
                <w:sz w:val="24"/>
              </w:rPr>
              <w:t>4.</w:t>
            </w:r>
          </w:p>
        </w:tc>
        <w:tc>
          <w:tcPr>
            <w:tcW w:w="3522" w:type="dxa"/>
          </w:tcPr>
          <w:p>
            <w:pPr>
              <w:pStyle w:val="TableParagraph"/>
              <w:spacing w:line="256" w:lineRule="exact"/>
              <w:ind w:left="112"/>
              <w:rPr>
                <w:sz w:val="24"/>
              </w:rPr>
            </w:pPr>
            <w:r>
              <w:rPr>
                <w:sz w:val="24"/>
              </w:rPr>
              <w:t>JAVNA</w:t>
            </w:r>
            <w:r>
              <w:rPr>
                <w:spacing w:val="-10"/>
                <w:sz w:val="24"/>
              </w:rPr>
              <w:t> </w:t>
            </w:r>
            <w:r>
              <w:rPr>
                <w:spacing w:val="-2"/>
                <w:sz w:val="24"/>
              </w:rPr>
              <w:t>RASVJETA</w:t>
            </w:r>
          </w:p>
        </w:tc>
        <w:tc>
          <w:tcPr>
            <w:tcW w:w="2271" w:type="dxa"/>
          </w:tcPr>
          <w:p>
            <w:pPr>
              <w:pStyle w:val="TableParagraph"/>
              <w:spacing w:line="256" w:lineRule="exact"/>
              <w:ind w:right="89"/>
              <w:jc w:val="right"/>
              <w:rPr>
                <w:sz w:val="24"/>
              </w:rPr>
            </w:pPr>
            <w:r>
              <w:rPr>
                <w:spacing w:val="-2"/>
                <w:sz w:val="24"/>
              </w:rPr>
              <w:t>70.000,00</w:t>
            </w:r>
          </w:p>
        </w:tc>
        <w:tc>
          <w:tcPr>
            <w:tcW w:w="2268" w:type="dxa"/>
          </w:tcPr>
          <w:p>
            <w:pPr>
              <w:pStyle w:val="TableParagraph"/>
              <w:spacing w:line="256" w:lineRule="exact"/>
              <w:ind w:right="89"/>
              <w:jc w:val="right"/>
              <w:rPr>
                <w:sz w:val="24"/>
              </w:rPr>
            </w:pPr>
            <w:r>
              <w:rPr>
                <w:spacing w:val="-2"/>
                <w:sz w:val="24"/>
              </w:rPr>
              <w:t>56.455,00</w:t>
            </w:r>
          </w:p>
        </w:tc>
      </w:tr>
      <w:tr>
        <w:trPr>
          <w:trHeight w:val="552" w:hRule="atLeast"/>
        </w:trPr>
        <w:tc>
          <w:tcPr>
            <w:tcW w:w="1123" w:type="dxa"/>
          </w:tcPr>
          <w:p>
            <w:pPr>
              <w:pStyle w:val="TableParagraph"/>
              <w:spacing w:before="136"/>
              <w:ind w:left="17"/>
              <w:jc w:val="center"/>
              <w:rPr>
                <w:sz w:val="24"/>
              </w:rPr>
            </w:pPr>
            <w:r>
              <w:rPr>
                <w:spacing w:val="-5"/>
                <w:sz w:val="24"/>
              </w:rPr>
              <w:t>5.</w:t>
            </w:r>
          </w:p>
        </w:tc>
        <w:tc>
          <w:tcPr>
            <w:tcW w:w="3522" w:type="dxa"/>
          </w:tcPr>
          <w:p>
            <w:pPr>
              <w:pStyle w:val="TableParagraph"/>
              <w:spacing w:line="276" w:lineRule="exact"/>
              <w:ind w:left="112"/>
              <w:rPr>
                <w:sz w:val="24"/>
              </w:rPr>
            </w:pPr>
            <w:r>
              <w:rPr>
                <w:spacing w:val="-2"/>
                <w:sz w:val="24"/>
              </w:rPr>
              <w:t>GROBLJA</w:t>
            </w:r>
            <w:r>
              <w:rPr>
                <w:spacing w:val="-10"/>
                <w:sz w:val="24"/>
              </w:rPr>
              <w:t> </w:t>
            </w:r>
            <w:r>
              <w:rPr>
                <w:spacing w:val="-2"/>
                <w:sz w:val="24"/>
              </w:rPr>
              <w:t>I</w:t>
            </w:r>
            <w:r>
              <w:rPr>
                <w:spacing w:val="-15"/>
                <w:sz w:val="24"/>
              </w:rPr>
              <w:t> </w:t>
            </w:r>
            <w:r>
              <w:rPr>
                <w:spacing w:val="-2"/>
                <w:sz w:val="24"/>
              </w:rPr>
              <w:t>KREMATORIJI</w:t>
            </w:r>
            <w:r>
              <w:rPr>
                <w:spacing w:val="-12"/>
                <w:sz w:val="24"/>
              </w:rPr>
              <w:t> </w:t>
            </w:r>
            <w:r>
              <w:rPr>
                <w:spacing w:val="-2"/>
                <w:sz w:val="24"/>
              </w:rPr>
              <w:t>NA GROBLJIMA</w:t>
            </w:r>
          </w:p>
        </w:tc>
        <w:tc>
          <w:tcPr>
            <w:tcW w:w="2271" w:type="dxa"/>
          </w:tcPr>
          <w:p>
            <w:pPr>
              <w:pStyle w:val="TableParagraph"/>
              <w:spacing w:before="136"/>
              <w:ind w:right="92"/>
              <w:jc w:val="right"/>
              <w:rPr>
                <w:sz w:val="24"/>
              </w:rPr>
            </w:pPr>
            <w:r>
              <w:rPr>
                <w:spacing w:val="-2"/>
                <w:sz w:val="24"/>
              </w:rPr>
              <w:t>112.500,00</w:t>
            </w:r>
          </w:p>
        </w:tc>
        <w:tc>
          <w:tcPr>
            <w:tcW w:w="2268" w:type="dxa"/>
          </w:tcPr>
          <w:p>
            <w:pPr>
              <w:pStyle w:val="TableParagraph"/>
              <w:spacing w:line="273" w:lineRule="exact"/>
              <w:ind w:right="89"/>
              <w:jc w:val="right"/>
              <w:rPr>
                <w:sz w:val="24"/>
              </w:rPr>
            </w:pPr>
            <w:r>
              <w:rPr>
                <w:spacing w:val="-2"/>
                <w:sz w:val="24"/>
              </w:rPr>
              <w:t>82.930,93</w:t>
            </w:r>
          </w:p>
        </w:tc>
      </w:tr>
      <w:tr>
        <w:trPr>
          <w:trHeight w:val="551" w:hRule="atLeast"/>
        </w:trPr>
        <w:tc>
          <w:tcPr>
            <w:tcW w:w="1123" w:type="dxa"/>
          </w:tcPr>
          <w:p>
            <w:pPr>
              <w:pStyle w:val="TableParagraph"/>
              <w:spacing w:before="135"/>
              <w:ind w:left="17"/>
              <w:jc w:val="center"/>
              <w:rPr>
                <w:sz w:val="24"/>
              </w:rPr>
            </w:pPr>
            <w:r>
              <w:rPr>
                <w:spacing w:val="-5"/>
                <w:sz w:val="24"/>
              </w:rPr>
              <w:t>6.</w:t>
            </w:r>
          </w:p>
        </w:tc>
        <w:tc>
          <w:tcPr>
            <w:tcW w:w="3522" w:type="dxa"/>
          </w:tcPr>
          <w:p>
            <w:pPr>
              <w:pStyle w:val="TableParagraph"/>
              <w:spacing w:line="273" w:lineRule="exact"/>
              <w:ind w:left="112"/>
              <w:rPr>
                <w:sz w:val="24"/>
              </w:rPr>
            </w:pPr>
            <w:r>
              <w:rPr>
                <w:sz w:val="24"/>
              </w:rPr>
              <w:t>JAVNA</w:t>
            </w:r>
            <w:r>
              <w:rPr>
                <w:spacing w:val="-5"/>
                <w:sz w:val="24"/>
              </w:rPr>
              <w:t> </w:t>
            </w:r>
            <w:r>
              <w:rPr>
                <w:spacing w:val="-2"/>
                <w:sz w:val="24"/>
              </w:rPr>
              <w:t>ODVODNJA</w:t>
            </w:r>
          </w:p>
          <w:p>
            <w:pPr>
              <w:pStyle w:val="TableParagraph"/>
              <w:spacing w:line="259" w:lineRule="exact"/>
              <w:ind w:left="112"/>
              <w:rPr>
                <w:sz w:val="24"/>
              </w:rPr>
            </w:pPr>
            <w:r>
              <w:rPr>
                <w:spacing w:val="-2"/>
                <w:sz w:val="24"/>
              </w:rPr>
              <w:t>OBORINSKIH</w:t>
            </w:r>
            <w:r>
              <w:rPr>
                <w:spacing w:val="1"/>
                <w:sz w:val="24"/>
              </w:rPr>
              <w:t> </w:t>
            </w:r>
            <w:r>
              <w:rPr>
                <w:spacing w:val="-4"/>
                <w:sz w:val="24"/>
              </w:rPr>
              <w:t>VODA</w:t>
            </w:r>
          </w:p>
        </w:tc>
        <w:tc>
          <w:tcPr>
            <w:tcW w:w="2271" w:type="dxa"/>
          </w:tcPr>
          <w:p>
            <w:pPr>
              <w:pStyle w:val="TableParagraph"/>
              <w:spacing w:before="135"/>
              <w:ind w:right="89"/>
              <w:jc w:val="right"/>
              <w:rPr>
                <w:sz w:val="24"/>
              </w:rPr>
            </w:pPr>
            <w:r>
              <w:rPr>
                <w:spacing w:val="-2"/>
                <w:sz w:val="24"/>
              </w:rPr>
              <w:t>65.000,00</w:t>
            </w:r>
          </w:p>
        </w:tc>
        <w:tc>
          <w:tcPr>
            <w:tcW w:w="2268" w:type="dxa"/>
          </w:tcPr>
          <w:p>
            <w:pPr>
              <w:pStyle w:val="TableParagraph"/>
              <w:spacing w:line="273" w:lineRule="exact"/>
              <w:ind w:right="89"/>
              <w:jc w:val="right"/>
              <w:rPr>
                <w:sz w:val="24"/>
              </w:rPr>
            </w:pPr>
            <w:r>
              <w:rPr>
                <w:spacing w:val="-2"/>
                <w:sz w:val="24"/>
              </w:rPr>
              <w:t>61.741,63</w:t>
            </w:r>
          </w:p>
        </w:tc>
      </w:tr>
      <w:tr>
        <w:trPr>
          <w:trHeight w:val="277" w:hRule="atLeast"/>
        </w:trPr>
        <w:tc>
          <w:tcPr>
            <w:tcW w:w="1123" w:type="dxa"/>
          </w:tcPr>
          <w:p>
            <w:pPr>
              <w:pStyle w:val="TableParagraph"/>
              <w:rPr>
                <w:sz w:val="20"/>
              </w:rPr>
            </w:pPr>
          </w:p>
        </w:tc>
        <w:tc>
          <w:tcPr>
            <w:tcW w:w="3522" w:type="dxa"/>
          </w:tcPr>
          <w:p>
            <w:pPr>
              <w:pStyle w:val="TableParagraph"/>
              <w:spacing w:line="258" w:lineRule="exact"/>
              <w:ind w:left="364"/>
              <w:rPr>
                <w:sz w:val="24"/>
              </w:rPr>
            </w:pPr>
            <w:r>
              <w:rPr>
                <w:b/>
                <w:sz w:val="24"/>
              </w:rPr>
              <w:t>SVEUKUPNO</w:t>
            </w:r>
            <w:r>
              <w:rPr>
                <w:b/>
                <w:spacing w:val="-9"/>
                <w:sz w:val="24"/>
              </w:rPr>
              <w:t> </w:t>
            </w:r>
            <w:r>
              <w:rPr>
                <w:b/>
                <w:sz w:val="24"/>
              </w:rPr>
              <w:t>u</w:t>
            </w:r>
            <w:r>
              <w:rPr>
                <w:b/>
                <w:spacing w:val="-9"/>
                <w:sz w:val="24"/>
              </w:rPr>
              <w:t> </w:t>
            </w:r>
            <w:r>
              <w:rPr>
                <w:b/>
                <w:sz w:val="24"/>
              </w:rPr>
              <w:t>EUR-</w:t>
            </w:r>
            <w:r>
              <w:rPr>
                <w:b/>
                <w:spacing w:val="-4"/>
                <w:sz w:val="24"/>
              </w:rPr>
              <w:t>ima</w:t>
            </w:r>
            <w:r>
              <w:rPr>
                <w:spacing w:val="-4"/>
                <w:sz w:val="24"/>
              </w:rPr>
              <w:t>:</w:t>
            </w:r>
          </w:p>
        </w:tc>
        <w:tc>
          <w:tcPr>
            <w:tcW w:w="2271" w:type="dxa"/>
          </w:tcPr>
          <w:p>
            <w:pPr>
              <w:pStyle w:val="TableParagraph"/>
              <w:spacing w:line="258" w:lineRule="exact"/>
              <w:ind w:right="92"/>
              <w:jc w:val="right"/>
              <w:rPr>
                <w:b/>
                <w:sz w:val="24"/>
              </w:rPr>
            </w:pPr>
            <w:r>
              <w:rPr>
                <w:b/>
                <w:spacing w:val="-2"/>
                <w:sz w:val="24"/>
              </w:rPr>
              <w:t>1.419.500,00</w:t>
            </w:r>
          </w:p>
        </w:tc>
        <w:tc>
          <w:tcPr>
            <w:tcW w:w="2268" w:type="dxa"/>
          </w:tcPr>
          <w:p>
            <w:pPr>
              <w:pStyle w:val="TableParagraph"/>
              <w:spacing w:line="258" w:lineRule="exact"/>
              <w:ind w:right="91"/>
              <w:jc w:val="right"/>
              <w:rPr>
                <w:b/>
                <w:sz w:val="24"/>
              </w:rPr>
            </w:pPr>
            <w:r>
              <w:rPr>
                <w:b/>
                <w:spacing w:val="-2"/>
                <w:sz w:val="24"/>
              </w:rPr>
              <w:t>1.182.444,27</w:t>
            </w:r>
          </w:p>
        </w:tc>
      </w:tr>
    </w:tbl>
    <w:p>
      <w:pPr>
        <w:pStyle w:val="BodyText"/>
        <w:spacing w:before="34"/>
      </w:pPr>
    </w:p>
    <w:p>
      <w:pPr>
        <w:pStyle w:val="Heading4"/>
        <w:ind w:right="281"/>
      </w:pPr>
      <w:r>
        <w:rPr/>
        <w:t>Članak</w:t>
      </w:r>
      <w:r>
        <w:rPr>
          <w:spacing w:val="-10"/>
        </w:rPr>
        <w:t> </w:t>
      </w:r>
      <w:r>
        <w:rPr>
          <w:spacing w:val="-5"/>
        </w:rPr>
        <w:t>4.</w:t>
      </w:r>
    </w:p>
    <w:p>
      <w:pPr>
        <w:pStyle w:val="BodyText"/>
        <w:spacing w:before="49" w:after="1"/>
        <w:rPr>
          <w:b/>
          <w:sz w:val="20"/>
        </w:rPr>
      </w:pPr>
    </w:p>
    <w:tbl>
      <w:tblPr>
        <w:tblW w:w="0" w:type="auto"/>
        <w:jc w:val="left"/>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3"/>
        <w:gridCol w:w="3522"/>
        <w:gridCol w:w="2271"/>
        <w:gridCol w:w="2268"/>
      </w:tblGrid>
      <w:tr>
        <w:trPr>
          <w:trHeight w:val="551" w:hRule="atLeast"/>
        </w:trPr>
        <w:tc>
          <w:tcPr>
            <w:tcW w:w="1123" w:type="dxa"/>
          </w:tcPr>
          <w:p>
            <w:pPr>
              <w:pStyle w:val="TableParagraph"/>
              <w:spacing w:line="276" w:lineRule="exact"/>
              <w:ind w:left="345" w:right="243" w:hanging="89"/>
              <w:rPr>
                <w:b/>
                <w:sz w:val="24"/>
              </w:rPr>
            </w:pPr>
            <w:r>
              <w:rPr>
                <w:b/>
                <w:spacing w:val="-4"/>
                <w:sz w:val="24"/>
              </w:rPr>
              <w:t>Redni broj</w:t>
            </w:r>
          </w:p>
        </w:tc>
        <w:tc>
          <w:tcPr>
            <w:tcW w:w="3522" w:type="dxa"/>
          </w:tcPr>
          <w:p>
            <w:pPr>
              <w:pStyle w:val="TableParagraph"/>
              <w:spacing w:before="135"/>
              <w:ind w:left="797"/>
              <w:rPr>
                <w:b/>
                <w:sz w:val="24"/>
              </w:rPr>
            </w:pPr>
            <w:r>
              <w:rPr>
                <w:b/>
                <w:sz w:val="24"/>
              </w:rPr>
              <w:t>Izvori</w:t>
            </w:r>
            <w:r>
              <w:rPr>
                <w:b/>
                <w:spacing w:val="-5"/>
                <w:sz w:val="24"/>
              </w:rPr>
              <w:t> </w:t>
            </w:r>
            <w:r>
              <w:rPr>
                <w:b/>
                <w:spacing w:val="-2"/>
                <w:sz w:val="24"/>
              </w:rPr>
              <w:t>financiranja</w:t>
            </w:r>
          </w:p>
        </w:tc>
        <w:tc>
          <w:tcPr>
            <w:tcW w:w="2271" w:type="dxa"/>
          </w:tcPr>
          <w:p>
            <w:pPr>
              <w:pStyle w:val="TableParagraph"/>
              <w:spacing w:line="276" w:lineRule="exact"/>
              <w:ind w:left="1120" w:right="295" w:hanging="96"/>
              <w:rPr>
                <w:b/>
                <w:sz w:val="24"/>
              </w:rPr>
            </w:pPr>
            <w:r>
              <w:rPr>
                <w:b/>
                <w:spacing w:val="-2"/>
                <w:sz w:val="24"/>
              </w:rPr>
              <w:t>Izmjene</w:t>
            </w:r>
            <w:r>
              <w:rPr>
                <w:b/>
                <w:spacing w:val="-15"/>
                <w:sz w:val="24"/>
              </w:rPr>
              <w:t> </w:t>
            </w:r>
            <w:r>
              <w:rPr>
                <w:b/>
                <w:spacing w:val="-2"/>
                <w:sz w:val="24"/>
              </w:rPr>
              <w:t>i dopune</w:t>
            </w:r>
          </w:p>
        </w:tc>
        <w:tc>
          <w:tcPr>
            <w:tcW w:w="2268" w:type="dxa"/>
          </w:tcPr>
          <w:p>
            <w:pPr>
              <w:pStyle w:val="TableParagraph"/>
              <w:spacing w:line="262" w:lineRule="exact" w:before="7"/>
              <w:ind w:left="947" w:firstLine="76"/>
              <w:rPr>
                <w:b/>
                <w:sz w:val="24"/>
              </w:rPr>
            </w:pPr>
            <w:r>
              <w:rPr>
                <w:b/>
                <w:spacing w:val="-2"/>
                <w:sz w:val="24"/>
              </w:rPr>
              <w:t>Izvršenje </w:t>
            </w:r>
            <w:r>
              <w:rPr>
                <w:b/>
                <w:spacing w:val="-4"/>
                <w:sz w:val="24"/>
              </w:rPr>
              <w:t>Proračuna</w:t>
            </w:r>
          </w:p>
        </w:tc>
      </w:tr>
      <w:tr>
        <w:trPr>
          <w:trHeight w:val="275" w:hRule="atLeast"/>
        </w:trPr>
        <w:tc>
          <w:tcPr>
            <w:tcW w:w="1123" w:type="dxa"/>
          </w:tcPr>
          <w:p>
            <w:pPr>
              <w:pStyle w:val="TableParagraph"/>
              <w:spacing w:line="255" w:lineRule="exact"/>
              <w:ind w:left="17"/>
              <w:jc w:val="center"/>
              <w:rPr>
                <w:sz w:val="24"/>
              </w:rPr>
            </w:pPr>
            <w:r>
              <w:rPr>
                <w:spacing w:val="-5"/>
                <w:sz w:val="24"/>
              </w:rPr>
              <w:t>1.</w:t>
            </w:r>
          </w:p>
        </w:tc>
        <w:tc>
          <w:tcPr>
            <w:tcW w:w="3522" w:type="dxa"/>
          </w:tcPr>
          <w:p>
            <w:pPr>
              <w:pStyle w:val="TableParagraph"/>
              <w:spacing w:line="255" w:lineRule="exact"/>
              <w:ind w:left="112"/>
              <w:rPr>
                <w:sz w:val="24"/>
              </w:rPr>
            </w:pPr>
            <w:r>
              <w:rPr>
                <w:sz w:val="24"/>
              </w:rPr>
              <w:t>OPĆI</w:t>
            </w:r>
            <w:r>
              <w:rPr>
                <w:spacing w:val="-9"/>
                <w:sz w:val="24"/>
              </w:rPr>
              <w:t> </w:t>
            </w:r>
            <w:r>
              <w:rPr>
                <w:sz w:val="24"/>
              </w:rPr>
              <w:t>PRIHODI</w:t>
            </w:r>
            <w:r>
              <w:rPr>
                <w:spacing w:val="-1"/>
                <w:sz w:val="24"/>
              </w:rPr>
              <w:t> </w:t>
            </w:r>
            <w:r>
              <w:rPr>
                <w:sz w:val="24"/>
              </w:rPr>
              <w:t>I</w:t>
            </w:r>
            <w:r>
              <w:rPr>
                <w:spacing w:val="-7"/>
                <w:sz w:val="24"/>
              </w:rPr>
              <w:t> </w:t>
            </w:r>
            <w:r>
              <w:rPr>
                <w:sz w:val="24"/>
              </w:rPr>
              <w:t>PRIMICI</w:t>
            </w:r>
            <w:r>
              <w:rPr>
                <w:spacing w:val="-5"/>
                <w:sz w:val="24"/>
              </w:rPr>
              <w:t> </w:t>
            </w:r>
            <w:r>
              <w:rPr>
                <w:spacing w:val="-4"/>
                <w:sz w:val="24"/>
              </w:rPr>
              <w:t>(11)</w:t>
            </w:r>
          </w:p>
        </w:tc>
        <w:tc>
          <w:tcPr>
            <w:tcW w:w="2271" w:type="dxa"/>
          </w:tcPr>
          <w:p>
            <w:pPr>
              <w:pStyle w:val="TableParagraph"/>
              <w:spacing w:line="255" w:lineRule="exact"/>
              <w:ind w:right="92"/>
              <w:jc w:val="right"/>
              <w:rPr>
                <w:sz w:val="24"/>
              </w:rPr>
            </w:pPr>
            <w:r>
              <w:rPr>
                <w:spacing w:val="-2"/>
                <w:sz w:val="24"/>
              </w:rPr>
              <w:t>292.500,00</w:t>
            </w:r>
          </w:p>
        </w:tc>
        <w:tc>
          <w:tcPr>
            <w:tcW w:w="2268" w:type="dxa"/>
          </w:tcPr>
          <w:p>
            <w:pPr>
              <w:pStyle w:val="TableParagraph"/>
              <w:spacing w:line="255" w:lineRule="exact"/>
              <w:ind w:right="91"/>
              <w:jc w:val="right"/>
              <w:rPr>
                <w:sz w:val="24"/>
              </w:rPr>
            </w:pPr>
            <w:r>
              <w:rPr>
                <w:spacing w:val="-2"/>
                <w:sz w:val="24"/>
              </w:rPr>
              <w:t>455.536,32</w:t>
            </w:r>
          </w:p>
        </w:tc>
      </w:tr>
      <w:tr>
        <w:trPr>
          <w:trHeight w:val="420" w:hRule="atLeast"/>
        </w:trPr>
        <w:tc>
          <w:tcPr>
            <w:tcW w:w="1123" w:type="dxa"/>
          </w:tcPr>
          <w:p>
            <w:pPr>
              <w:pStyle w:val="TableParagraph"/>
              <w:spacing w:before="71"/>
              <w:ind w:left="17"/>
              <w:jc w:val="center"/>
              <w:rPr>
                <w:sz w:val="24"/>
              </w:rPr>
            </w:pPr>
            <w:r>
              <w:rPr>
                <w:spacing w:val="-5"/>
                <w:sz w:val="24"/>
              </w:rPr>
              <w:t>2.</w:t>
            </w:r>
          </w:p>
        </w:tc>
        <w:tc>
          <w:tcPr>
            <w:tcW w:w="3522" w:type="dxa"/>
          </w:tcPr>
          <w:p>
            <w:pPr>
              <w:pStyle w:val="TableParagraph"/>
              <w:spacing w:before="71"/>
              <w:ind w:left="112"/>
              <w:rPr>
                <w:sz w:val="24"/>
              </w:rPr>
            </w:pPr>
            <w:r>
              <w:rPr>
                <w:sz w:val="24"/>
              </w:rPr>
              <w:t>KOMUNALNI</w:t>
            </w:r>
            <w:r>
              <w:rPr>
                <w:spacing w:val="-13"/>
                <w:sz w:val="24"/>
              </w:rPr>
              <w:t> </w:t>
            </w:r>
            <w:r>
              <w:rPr>
                <w:sz w:val="24"/>
              </w:rPr>
              <w:t>DOPRINOS</w:t>
            </w:r>
            <w:r>
              <w:rPr>
                <w:spacing w:val="-8"/>
                <w:sz w:val="24"/>
              </w:rPr>
              <w:t> </w:t>
            </w:r>
            <w:r>
              <w:rPr>
                <w:spacing w:val="-4"/>
                <w:sz w:val="24"/>
              </w:rPr>
              <w:t>(43)</w:t>
            </w:r>
          </w:p>
        </w:tc>
        <w:tc>
          <w:tcPr>
            <w:tcW w:w="2271" w:type="dxa"/>
          </w:tcPr>
          <w:p>
            <w:pPr>
              <w:pStyle w:val="TableParagraph"/>
              <w:spacing w:before="71"/>
              <w:ind w:right="89"/>
              <w:jc w:val="right"/>
              <w:rPr>
                <w:sz w:val="24"/>
              </w:rPr>
            </w:pPr>
            <w:r>
              <w:rPr>
                <w:spacing w:val="-2"/>
                <w:sz w:val="24"/>
              </w:rPr>
              <w:t>15.000,00</w:t>
            </w:r>
          </w:p>
        </w:tc>
        <w:tc>
          <w:tcPr>
            <w:tcW w:w="2268" w:type="dxa"/>
          </w:tcPr>
          <w:p>
            <w:pPr>
              <w:pStyle w:val="TableParagraph"/>
              <w:spacing w:line="273" w:lineRule="exact"/>
              <w:ind w:right="91"/>
              <w:jc w:val="right"/>
              <w:rPr>
                <w:sz w:val="24"/>
              </w:rPr>
            </w:pPr>
            <w:r>
              <w:rPr>
                <w:spacing w:val="-2"/>
                <w:sz w:val="24"/>
              </w:rPr>
              <w:t>6.469,00</w:t>
            </w:r>
          </w:p>
        </w:tc>
      </w:tr>
      <w:tr>
        <w:trPr>
          <w:trHeight w:val="278" w:hRule="atLeast"/>
        </w:trPr>
        <w:tc>
          <w:tcPr>
            <w:tcW w:w="1123" w:type="dxa"/>
          </w:tcPr>
          <w:p>
            <w:pPr>
              <w:pStyle w:val="TableParagraph"/>
              <w:spacing w:line="258" w:lineRule="exact"/>
              <w:ind w:left="17"/>
              <w:jc w:val="center"/>
              <w:rPr>
                <w:sz w:val="24"/>
              </w:rPr>
            </w:pPr>
            <w:r>
              <w:rPr>
                <w:spacing w:val="-5"/>
                <w:sz w:val="24"/>
              </w:rPr>
              <w:t>3.</w:t>
            </w:r>
          </w:p>
        </w:tc>
        <w:tc>
          <w:tcPr>
            <w:tcW w:w="3522" w:type="dxa"/>
          </w:tcPr>
          <w:p>
            <w:pPr>
              <w:pStyle w:val="TableParagraph"/>
              <w:spacing w:line="258" w:lineRule="exact"/>
              <w:ind w:left="112"/>
              <w:rPr>
                <w:sz w:val="24"/>
              </w:rPr>
            </w:pPr>
            <w:r>
              <w:rPr>
                <w:sz w:val="24"/>
              </w:rPr>
              <w:t>GROBNA</w:t>
            </w:r>
            <w:r>
              <w:rPr>
                <w:spacing w:val="-13"/>
                <w:sz w:val="24"/>
              </w:rPr>
              <w:t> </w:t>
            </w:r>
            <w:r>
              <w:rPr>
                <w:sz w:val="24"/>
              </w:rPr>
              <w:t>NAKNADA</w:t>
            </w:r>
            <w:r>
              <w:rPr>
                <w:spacing w:val="-10"/>
                <w:sz w:val="24"/>
              </w:rPr>
              <w:t> </w:t>
            </w:r>
            <w:r>
              <w:rPr>
                <w:spacing w:val="-4"/>
                <w:sz w:val="24"/>
              </w:rPr>
              <w:t>(43)</w:t>
            </w:r>
          </w:p>
        </w:tc>
        <w:tc>
          <w:tcPr>
            <w:tcW w:w="2271" w:type="dxa"/>
          </w:tcPr>
          <w:p>
            <w:pPr>
              <w:pStyle w:val="TableParagraph"/>
              <w:spacing w:line="258" w:lineRule="exact"/>
              <w:ind w:right="91"/>
              <w:jc w:val="right"/>
              <w:rPr>
                <w:sz w:val="24"/>
              </w:rPr>
            </w:pPr>
            <w:r>
              <w:rPr>
                <w:spacing w:val="-4"/>
                <w:sz w:val="24"/>
              </w:rPr>
              <w:t>0,00</w:t>
            </w:r>
          </w:p>
        </w:tc>
        <w:tc>
          <w:tcPr>
            <w:tcW w:w="2268" w:type="dxa"/>
          </w:tcPr>
          <w:p>
            <w:pPr>
              <w:pStyle w:val="TableParagraph"/>
              <w:spacing w:line="258" w:lineRule="exact"/>
              <w:ind w:right="91"/>
              <w:jc w:val="right"/>
              <w:rPr>
                <w:sz w:val="24"/>
              </w:rPr>
            </w:pPr>
            <w:r>
              <w:rPr>
                <w:spacing w:val="-2"/>
                <w:sz w:val="24"/>
              </w:rPr>
              <w:t>701,25</w:t>
            </w:r>
          </w:p>
        </w:tc>
      </w:tr>
      <w:tr>
        <w:trPr>
          <w:trHeight w:val="522" w:hRule="atLeast"/>
        </w:trPr>
        <w:tc>
          <w:tcPr>
            <w:tcW w:w="1123" w:type="dxa"/>
          </w:tcPr>
          <w:p>
            <w:pPr>
              <w:pStyle w:val="TableParagraph"/>
              <w:spacing w:before="121"/>
              <w:ind w:left="17"/>
              <w:jc w:val="center"/>
              <w:rPr>
                <w:sz w:val="24"/>
              </w:rPr>
            </w:pPr>
            <w:r>
              <w:rPr>
                <w:spacing w:val="-5"/>
                <w:sz w:val="24"/>
              </w:rPr>
              <w:t>4.</w:t>
            </w:r>
          </w:p>
        </w:tc>
        <w:tc>
          <w:tcPr>
            <w:tcW w:w="3522" w:type="dxa"/>
          </w:tcPr>
          <w:p>
            <w:pPr>
              <w:pStyle w:val="TableParagraph"/>
              <w:spacing w:before="121"/>
              <w:ind w:left="112"/>
              <w:rPr>
                <w:sz w:val="24"/>
              </w:rPr>
            </w:pPr>
            <w:r>
              <w:rPr>
                <w:sz w:val="24"/>
              </w:rPr>
              <w:t>POMOĆI</w:t>
            </w:r>
            <w:r>
              <w:rPr>
                <w:spacing w:val="-14"/>
                <w:sz w:val="24"/>
              </w:rPr>
              <w:t> </w:t>
            </w:r>
            <w:r>
              <w:rPr>
                <w:sz w:val="24"/>
              </w:rPr>
              <w:t>EU</w:t>
            </w:r>
            <w:r>
              <w:rPr>
                <w:spacing w:val="-3"/>
                <w:sz w:val="24"/>
              </w:rPr>
              <w:t> </w:t>
            </w:r>
            <w:r>
              <w:rPr>
                <w:spacing w:val="-4"/>
                <w:sz w:val="24"/>
              </w:rPr>
              <w:t>(51)</w:t>
            </w:r>
          </w:p>
        </w:tc>
        <w:tc>
          <w:tcPr>
            <w:tcW w:w="2271" w:type="dxa"/>
          </w:tcPr>
          <w:p>
            <w:pPr>
              <w:pStyle w:val="TableParagraph"/>
              <w:spacing w:before="121"/>
              <w:ind w:right="91"/>
              <w:jc w:val="right"/>
              <w:rPr>
                <w:sz w:val="24"/>
              </w:rPr>
            </w:pPr>
            <w:r>
              <w:rPr>
                <w:spacing w:val="-4"/>
                <w:sz w:val="24"/>
              </w:rPr>
              <w:t>0,00</w:t>
            </w:r>
          </w:p>
        </w:tc>
        <w:tc>
          <w:tcPr>
            <w:tcW w:w="2268" w:type="dxa"/>
          </w:tcPr>
          <w:p>
            <w:pPr>
              <w:pStyle w:val="TableParagraph"/>
              <w:spacing w:line="270" w:lineRule="exact"/>
              <w:ind w:right="91"/>
              <w:jc w:val="right"/>
              <w:rPr>
                <w:sz w:val="24"/>
              </w:rPr>
            </w:pPr>
            <w:r>
              <w:rPr>
                <w:spacing w:val="-4"/>
                <w:sz w:val="24"/>
              </w:rPr>
              <w:t>0,00</w:t>
            </w:r>
          </w:p>
        </w:tc>
      </w:tr>
      <w:tr>
        <w:trPr>
          <w:trHeight w:val="539" w:hRule="atLeast"/>
        </w:trPr>
        <w:tc>
          <w:tcPr>
            <w:tcW w:w="1123" w:type="dxa"/>
          </w:tcPr>
          <w:p>
            <w:pPr>
              <w:pStyle w:val="TableParagraph"/>
              <w:spacing w:before="131"/>
              <w:ind w:left="17"/>
              <w:jc w:val="center"/>
              <w:rPr>
                <w:sz w:val="24"/>
              </w:rPr>
            </w:pPr>
            <w:r>
              <w:rPr>
                <w:spacing w:val="-5"/>
                <w:sz w:val="24"/>
              </w:rPr>
              <w:t>5.</w:t>
            </w:r>
          </w:p>
        </w:tc>
        <w:tc>
          <w:tcPr>
            <w:tcW w:w="3522" w:type="dxa"/>
          </w:tcPr>
          <w:p>
            <w:pPr>
              <w:pStyle w:val="TableParagraph"/>
              <w:spacing w:before="131"/>
              <w:ind w:left="112"/>
              <w:rPr>
                <w:sz w:val="24"/>
              </w:rPr>
            </w:pPr>
            <w:r>
              <w:rPr>
                <w:sz w:val="24"/>
              </w:rPr>
              <w:t>OSTALE</w:t>
            </w:r>
            <w:r>
              <w:rPr>
                <w:spacing w:val="-7"/>
                <w:sz w:val="24"/>
              </w:rPr>
              <w:t> </w:t>
            </w:r>
            <w:r>
              <w:rPr>
                <w:sz w:val="24"/>
              </w:rPr>
              <w:t>POMOĆI</w:t>
            </w:r>
            <w:r>
              <w:rPr>
                <w:spacing w:val="-4"/>
                <w:sz w:val="24"/>
              </w:rPr>
              <w:t> (52)</w:t>
            </w:r>
          </w:p>
        </w:tc>
        <w:tc>
          <w:tcPr>
            <w:tcW w:w="2271" w:type="dxa"/>
          </w:tcPr>
          <w:p>
            <w:pPr>
              <w:pStyle w:val="TableParagraph"/>
              <w:spacing w:before="131"/>
              <w:ind w:right="92"/>
              <w:jc w:val="right"/>
              <w:rPr>
                <w:sz w:val="24"/>
              </w:rPr>
            </w:pPr>
            <w:r>
              <w:rPr>
                <w:spacing w:val="-2"/>
                <w:sz w:val="24"/>
              </w:rPr>
              <w:t>1.1064.000,00</w:t>
            </w:r>
          </w:p>
        </w:tc>
        <w:tc>
          <w:tcPr>
            <w:tcW w:w="2268" w:type="dxa"/>
          </w:tcPr>
          <w:p>
            <w:pPr>
              <w:pStyle w:val="TableParagraph"/>
              <w:spacing w:line="273" w:lineRule="exact"/>
              <w:ind w:right="91"/>
              <w:jc w:val="right"/>
              <w:rPr>
                <w:sz w:val="24"/>
              </w:rPr>
            </w:pPr>
            <w:r>
              <w:rPr>
                <w:spacing w:val="-2"/>
                <w:sz w:val="24"/>
              </w:rPr>
              <w:t>702.318,07</w:t>
            </w:r>
          </w:p>
        </w:tc>
      </w:tr>
      <w:tr>
        <w:trPr>
          <w:trHeight w:val="551" w:hRule="atLeast"/>
        </w:trPr>
        <w:tc>
          <w:tcPr>
            <w:tcW w:w="1123" w:type="dxa"/>
          </w:tcPr>
          <w:p>
            <w:pPr>
              <w:pStyle w:val="TableParagraph"/>
              <w:spacing w:before="135"/>
              <w:ind w:left="17"/>
              <w:jc w:val="center"/>
              <w:rPr>
                <w:sz w:val="24"/>
              </w:rPr>
            </w:pPr>
            <w:r>
              <w:rPr>
                <w:spacing w:val="-5"/>
                <w:sz w:val="24"/>
              </w:rPr>
              <w:t>6.</w:t>
            </w:r>
          </w:p>
        </w:tc>
        <w:tc>
          <w:tcPr>
            <w:tcW w:w="3522" w:type="dxa"/>
          </w:tcPr>
          <w:p>
            <w:pPr>
              <w:pStyle w:val="TableParagraph"/>
              <w:spacing w:line="276" w:lineRule="exact"/>
              <w:ind w:left="112"/>
              <w:rPr>
                <w:sz w:val="24"/>
              </w:rPr>
            </w:pPr>
            <w:r>
              <w:rPr>
                <w:spacing w:val="-2"/>
                <w:sz w:val="24"/>
              </w:rPr>
              <w:t>PRIHODI</w:t>
            </w:r>
            <w:r>
              <w:rPr>
                <w:spacing w:val="-13"/>
                <w:sz w:val="24"/>
              </w:rPr>
              <w:t> </w:t>
            </w:r>
            <w:r>
              <w:rPr>
                <w:spacing w:val="-2"/>
                <w:sz w:val="24"/>
              </w:rPr>
              <w:t>OD</w:t>
            </w:r>
            <w:r>
              <w:rPr>
                <w:spacing w:val="-14"/>
                <w:sz w:val="24"/>
              </w:rPr>
              <w:t> </w:t>
            </w:r>
            <w:r>
              <w:rPr>
                <w:spacing w:val="-2"/>
                <w:sz w:val="24"/>
              </w:rPr>
              <w:t>ZADUŽIVANJA </w:t>
            </w:r>
            <w:r>
              <w:rPr>
                <w:spacing w:val="-4"/>
                <w:sz w:val="24"/>
              </w:rPr>
              <w:t>(81)</w:t>
            </w:r>
          </w:p>
        </w:tc>
        <w:tc>
          <w:tcPr>
            <w:tcW w:w="2271" w:type="dxa"/>
          </w:tcPr>
          <w:p>
            <w:pPr>
              <w:pStyle w:val="TableParagraph"/>
              <w:spacing w:before="135"/>
              <w:ind w:right="91"/>
              <w:jc w:val="right"/>
              <w:rPr>
                <w:sz w:val="24"/>
              </w:rPr>
            </w:pPr>
            <w:r>
              <w:rPr>
                <w:spacing w:val="-4"/>
                <w:sz w:val="24"/>
              </w:rPr>
              <w:t>0,00</w:t>
            </w:r>
          </w:p>
        </w:tc>
        <w:tc>
          <w:tcPr>
            <w:tcW w:w="2268" w:type="dxa"/>
          </w:tcPr>
          <w:p>
            <w:pPr>
              <w:pStyle w:val="TableParagraph"/>
              <w:spacing w:line="273" w:lineRule="exact"/>
              <w:ind w:right="91"/>
              <w:jc w:val="right"/>
              <w:rPr>
                <w:sz w:val="24"/>
              </w:rPr>
            </w:pPr>
            <w:r>
              <w:rPr>
                <w:spacing w:val="-4"/>
                <w:sz w:val="24"/>
              </w:rPr>
              <w:t>0,00</w:t>
            </w:r>
          </w:p>
        </w:tc>
      </w:tr>
      <w:tr>
        <w:trPr>
          <w:trHeight w:val="539" w:hRule="atLeast"/>
        </w:trPr>
        <w:tc>
          <w:tcPr>
            <w:tcW w:w="1123" w:type="dxa"/>
          </w:tcPr>
          <w:p>
            <w:pPr>
              <w:pStyle w:val="TableParagraph"/>
              <w:spacing w:before="130"/>
              <w:ind w:left="17"/>
              <w:jc w:val="center"/>
              <w:rPr>
                <w:sz w:val="24"/>
              </w:rPr>
            </w:pPr>
            <w:r>
              <w:rPr>
                <w:spacing w:val="-5"/>
                <w:sz w:val="24"/>
              </w:rPr>
              <w:t>7.</w:t>
            </w:r>
          </w:p>
        </w:tc>
        <w:tc>
          <w:tcPr>
            <w:tcW w:w="3522" w:type="dxa"/>
          </w:tcPr>
          <w:p>
            <w:pPr>
              <w:pStyle w:val="TableParagraph"/>
              <w:spacing w:before="130"/>
              <w:ind w:left="112"/>
              <w:rPr>
                <w:sz w:val="24"/>
              </w:rPr>
            </w:pPr>
            <w:r>
              <w:rPr>
                <w:sz w:val="24"/>
              </w:rPr>
              <w:t>VODNI</w:t>
            </w:r>
            <w:r>
              <w:rPr>
                <w:spacing w:val="-16"/>
                <w:sz w:val="24"/>
              </w:rPr>
              <w:t> </w:t>
            </w:r>
            <w:r>
              <w:rPr>
                <w:sz w:val="24"/>
              </w:rPr>
              <w:t>DOPRINOS</w:t>
            </w:r>
            <w:r>
              <w:rPr>
                <w:spacing w:val="-5"/>
                <w:sz w:val="24"/>
              </w:rPr>
              <w:t> </w:t>
            </w:r>
            <w:r>
              <w:rPr>
                <w:spacing w:val="-4"/>
                <w:sz w:val="24"/>
              </w:rPr>
              <w:t>(43)</w:t>
            </w:r>
          </w:p>
        </w:tc>
        <w:tc>
          <w:tcPr>
            <w:tcW w:w="2271" w:type="dxa"/>
          </w:tcPr>
          <w:p>
            <w:pPr>
              <w:pStyle w:val="TableParagraph"/>
              <w:spacing w:before="130"/>
              <w:ind w:right="92"/>
              <w:jc w:val="right"/>
              <w:rPr>
                <w:sz w:val="24"/>
              </w:rPr>
            </w:pPr>
            <w:r>
              <w:rPr>
                <w:spacing w:val="-2"/>
                <w:sz w:val="24"/>
              </w:rPr>
              <w:t>1.000,00</w:t>
            </w:r>
          </w:p>
        </w:tc>
        <w:tc>
          <w:tcPr>
            <w:tcW w:w="2268" w:type="dxa"/>
          </w:tcPr>
          <w:p>
            <w:pPr>
              <w:pStyle w:val="TableParagraph"/>
              <w:spacing w:line="272" w:lineRule="exact"/>
              <w:ind w:right="91"/>
              <w:jc w:val="right"/>
              <w:rPr>
                <w:sz w:val="24"/>
              </w:rPr>
            </w:pPr>
            <w:r>
              <w:rPr>
                <w:spacing w:val="-4"/>
                <w:sz w:val="24"/>
              </w:rPr>
              <w:t>8,18</w:t>
            </w:r>
          </w:p>
        </w:tc>
      </w:tr>
      <w:tr>
        <w:trPr>
          <w:trHeight w:val="554" w:hRule="atLeast"/>
        </w:trPr>
        <w:tc>
          <w:tcPr>
            <w:tcW w:w="1123" w:type="dxa"/>
          </w:tcPr>
          <w:p>
            <w:pPr>
              <w:pStyle w:val="TableParagraph"/>
              <w:spacing w:before="135"/>
              <w:ind w:left="17"/>
              <w:jc w:val="center"/>
              <w:rPr>
                <w:sz w:val="24"/>
              </w:rPr>
            </w:pPr>
            <w:r>
              <w:rPr>
                <w:spacing w:val="-5"/>
                <w:sz w:val="24"/>
              </w:rPr>
              <w:t>8.</w:t>
            </w:r>
          </w:p>
        </w:tc>
        <w:tc>
          <w:tcPr>
            <w:tcW w:w="3522" w:type="dxa"/>
          </w:tcPr>
          <w:p>
            <w:pPr>
              <w:pStyle w:val="TableParagraph"/>
              <w:spacing w:line="276" w:lineRule="exact"/>
              <w:ind w:left="112"/>
              <w:rPr>
                <w:sz w:val="24"/>
              </w:rPr>
            </w:pPr>
            <w:r>
              <w:rPr>
                <w:spacing w:val="-2"/>
                <w:sz w:val="24"/>
              </w:rPr>
              <w:t>PREKOMJERNA</w:t>
            </w:r>
            <w:r>
              <w:rPr>
                <w:spacing w:val="-14"/>
                <w:sz w:val="24"/>
              </w:rPr>
              <w:t> </w:t>
            </w:r>
            <w:r>
              <w:rPr>
                <w:spacing w:val="-2"/>
                <w:sz w:val="24"/>
              </w:rPr>
              <w:t>UPORABA </w:t>
            </w:r>
            <w:r>
              <w:rPr>
                <w:sz w:val="24"/>
              </w:rPr>
              <w:t>CESTA (43)</w:t>
            </w:r>
          </w:p>
        </w:tc>
        <w:tc>
          <w:tcPr>
            <w:tcW w:w="2271" w:type="dxa"/>
          </w:tcPr>
          <w:p>
            <w:pPr>
              <w:pStyle w:val="TableParagraph"/>
              <w:spacing w:before="135"/>
              <w:ind w:right="89"/>
              <w:jc w:val="right"/>
              <w:rPr>
                <w:sz w:val="24"/>
              </w:rPr>
            </w:pPr>
            <w:r>
              <w:rPr>
                <w:spacing w:val="-2"/>
                <w:sz w:val="24"/>
              </w:rPr>
              <w:t>15.000,00</w:t>
            </w:r>
          </w:p>
        </w:tc>
        <w:tc>
          <w:tcPr>
            <w:tcW w:w="2268" w:type="dxa"/>
          </w:tcPr>
          <w:p>
            <w:pPr>
              <w:pStyle w:val="TableParagraph"/>
              <w:spacing w:line="275" w:lineRule="exact"/>
              <w:ind w:right="91"/>
              <w:jc w:val="right"/>
              <w:rPr>
                <w:sz w:val="24"/>
              </w:rPr>
            </w:pPr>
            <w:r>
              <w:rPr>
                <w:spacing w:val="-4"/>
                <w:sz w:val="24"/>
              </w:rPr>
              <w:t>0,00</w:t>
            </w:r>
          </w:p>
        </w:tc>
      </w:tr>
      <w:tr>
        <w:trPr>
          <w:trHeight w:val="551" w:hRule="atLeast"/>
        </w:trPr>
        <w:tc>
          <w:tcPr>
            <w:tcW w:w="1123" w:type="dxa"/>
          </w:tcPr>
          <w:p>
            <w:pPr>
              <w:pStyle w:val="TableParagraph"/>
              <w:spacing w:before="135"/>
              <w:ind w:left="17"/>
              <w:jc w:val="center"/>
              <w:rPr>
                <w:sz w:val="24"/>
              </w:rPr>
            </w:pPr>
            <w:r>
              <w:rPr>
                <w:spacing w:val="-5"/>
                <w:sz w:val="24"/>
              </w:rPr>
              <w:t>9.</w:t>
            </w:r>
          </w:p>
        </w:tc>
        <w:tc>
          <w:tcPr>
            <w:tcW w:w="3522" w:type="dxa"/>
          </w:tcPr>
          <w:p>
            <w:pPr>
              <w:pStyle w:val="TableParagraph"/>
              <w:spacing w:line="276" w:lineRule="exact"/>
              <w:ind w:left="112"/>
              <w:rPr>
                <w:sz w:val="24"/>
              </w:rPr>
            </w:pPr>
            <w:r>
              <w:rPr>
                <w:spacing w:val="-2"/>
                <w:sz w:val="24"/>
              </w:rPr>
              <w:t>PRIHODI</w:t>
            </w:r>
            <w:r>
              <w:rPr>
                <w:spacing w:val="-14"/>
                <w:sz w:val="24"/>
              </w:rPr>
              <w:t> </w:t>
            </w:r>
            <w:r>
              <w:rPr>
                <w:spacing w:val="-2"/>
                <w:sz w:val="24"/>
              </w:rPr>
              <w:t>OD</w:t>
            </w:r>
            <w:r>
              <w:rPr>
                <w:spacing w:val="-15"/>
                <w:sz w:val="24"/>
              </w:rPr>
              <w:t> </w:t>
            </w:r>
            <w:r>
              <w:rPr>
                <w:spacing w:val="-2"/>
                <w:sz w:val="24"/>
              </w:rPr>
              <w:t>ZAKUPA</w:t>
            </w:r>
            <w:r>
              <w:rPr>
                <w:spacing w:val="-12"/>
                <w:sz w:val="24"/>
              </w:rPr>
              <w:t> </w:t>
            </w:r>
            <w:r>
              <w:rPr>
                <w:spacing w:val="-2"/>
                <w:sz w:val="24"/>
              </w:rPr>
              <w:t>DTK </w:t>
            </w:r>
            <w:r>
              <w:rPr>
                <w:sz w:val="24"/>
              </w:rPr>
              <w:t>MREŽA (43)</w:t>
            </w:r>
          </w:p>
        </w:tc>
        <w:tc>
          <w:tcPr>
            <w:tcW w:w="2271" w:type="dxa"/>
          </w:tcPr>
          <w:p>
            <w:pPr>
              <w:pStyle w:val="TableParagraph"/>
              <w:spacing w:before="135"/>
              <w:ind w:right="92"/>
              <w:jc w:val="right"/>
              <w:rPr>
                <w:sz w:val="24"/>
              </w:rPr>
            </w:pPr>
            <w:r>
              <w:rPr>
                <w:spacing w:val="-2"/>
                <w:sz w:val="24"/>
              </w:rPr>
              <w:t>2.000,00</w:t>
            </w:r>
          </w:p>
        </w:tc>
        <w:tc>
          <w:tcPr>
            <w:tcW w:w="2268" w:type="dxa"/>
          </w:tcPr>
          <w:p>
            <w:pPr>
              <w:pStyle w:val="TableParagraph"/>
              <w:spacing w:line="270" w:lineRule="exact"/>
              <w:ind w:right="91"/>
              <w:jc w:val="right"/>
              <w:rPr>
                <w:sz w:val="24"/>
              </w:rPr>
            </w:pPr>
            <w:r>
              <w:rPr>
                <w:spacing w:val="-2"/>
                <w:sz w:val="24"/>
              </w:rPr>
              <w:t>1.548,30</w:t>
            </w:r>
          </w:p>
        </w:tc>
      </w:tr>
      <w:tr>
        <w:trPr>
          <w:trHeight w:val="551" w:hRule="atLeast"/>
        </w:trPr>
        <w:tc>
          <w:tcPr>
            <w:tcW w:w="1123" w:type="dxa"/>
          </w:tcPr>
          <w:p>
            <w:pPr>
              <w:pStyle w:val="TableParagraph"/>
              <w:spacing w:before="133"/>
              <w:ind w:left="17"/>
              <w:jc w:val="center"/>
              <w:rPr>
                <w:sz w:val="24"/>
              </w:rPr>
            </w:pPr>
            <w:r>
              <w:rPr>
                <w:spacing w:val="-5"/>
                <w:sz w:val="24"/>
              </w:rPr>
              <w:t>10.</w:t>
            </w:r>
          </w:p>
        </w:tc>
        <w:tc>
          <w:tcPr>
            <w:tcW w:w="3522" w:type="dxa"/>
          </w:tcPr>
          <w:p>
            <w:pPr>
              <w:pStyle w:val="TableParagraph"/>
              <w:spacing w:line="272" w:lineRule="exact"/>
              <w:ind w:left="112"/>
              <w:rPr>
                <w:sz w:val="24"/>
              </w:rPr>
            </w:pPr>
            <w:r>
              <w:rPr>
                <w:sz w:val="24"/>
              </w:rPr>
              <w:t>KAZNA</w:t>
            </w:r>
            <w:r>
              <w:rPr>
                <w:spacing w:val="-15"/>
                <w:sz w:val="24"/>
              </w:rPr>
              <w:t> </w:t>
            </w:r>
            <w:r>
              <w:rPr>
                <w:sz w:val="24"/>
              </w:rPr>
              <w:t>ZA</w:t>
            </w:r>
            <w:r>
              <w:rPr>
                <w:spacing w:val="-15"/>
                <w:sz w:val="24"/>
              </w:rPr>
              <w:t> </w:t>
            </w:r>
            <w:r>
              <w:rPr>
                <w:sz w:val="24"/>
              </w:rPr>
              <w:t>NEZ.</w:t>
            </w:r>
            <w:r>
              <w:rPr>
                <w:spacing w:val="-12"/>
                <w:sz w:val="24"/>
              </w:rPr>
              <w:t> </w:t>
            </w:r>
            <w:r>
              <w:rPr>
                <w:spacing w:val="-2"/>
                <w:sz w:val="24"/>
              </w:rPr>
              <w:t>IZGR.</w:t>
            </w:r>
          </w:p>
          <w:p>
            <w:pPr>
              <w:pStyle w:val="TableParagraph"/>
              <w:spacing w:line="259" w:lineRule="exact"/>
              <w:ind w:left="112"/>
              <w:rPr>
                <w:sz w:val="24"/>
              </w:rPr>
            </w:pPr>
            <w:r>
              <w:rPr>
                <w:sz w:val="24"/>
              </w:rPr>
              <w:t>ZGRADE</w:t>
            </w:r>
            <w:r>
              <w:rPr>
                <w:spacing w:val="-6"/>
                <w:sz w:val="24"/>
              </w:rPr>
              <w:t> </w:t>
            </w:r>
            <w:r>
              <w:rPr>
                <w:spacing w:val="-4"/>
                <w:sz w:val="24"/>
              </w:rPr>
              <w:t>(43)</w:t>
            </w:r>
          </w:p>
        </w:tc>
        <w:tc>
          <w:tcPr>
            <w:tcW w:w="2271" w:type="dxa"/>
          </w:tcPr>
          <w:p>
            <w:pPr>
              <w:pStyle w:val="TableParagraph"/>
              <w:spacing w:before="133"/>
              <w:ind w:right="92"/>
              <w:jc w:val="right"/>
              <w:rPr>
                <w:sz w:val="24"/>
              </w:rPr>
            </w:pPr>
            <w:r>
              <w:rPr>
                <w:spacing w:val="-2"/>
                <w:sz w:val="24"/>
              </w:rPr>
              <w:t>500,00</w:t>
            </w:r>
          </w:p>
        </w:tc>
        <w:tc>
          <w:tcPr>
            <w:tcW w:w="2268" w:type="dxa"/>
          </w:tcPr>
          <w:p>
            <w:pPr>
              <w:pStyle w:val="TableParagraph"/>
              <w:spacing w:line="272" w:lineRule="exact"/>
              <w:ind w:right="91"/>
              <w:jc w:val="right"/>
              <w:rPr>
                <w:sz w:val="24"/>
              </w:rPr>
            </w:pPr>
            <w:r>
              <w:rPr>
                <w:spacing w:val="-2"/>
                <w:sz w:val="24"/>
              </w:rPr>
              <w:t>46,25</w:t>
            </w:r>
          </w:p>
        </w:tc>
      </w:tr>
      <w:tr>
        <w:trPr>
          <w:trHeight w:val="539" w:hRule="atLeast"/>
        </w:trPr>
        <w:tc>
          <w:tcPr>
            <w:tcW w:w="1123" w:type="dxa"/>
          </w:tcPr>
          <w:p>
            <w:pPr>
              <w:pStyle w:val="TableParagraph"/>
              <w:spacing w:before="128"/>
              <w:ind w:left="17"/>
              <w:jc w:val="center"/>
              <w:rPr>
                <w:sz w:val="24"/>
              </w:rPr>
            </w:pPr>
            <w:r>
              <w:rPr>
                <w:spacing w:val="-5"/>
                <w:sz w:val="24"/>
              </w:rPr>
              <w:t>14.</w:t>
            </w:r>
          </w:p>
        </w:tc>
        <w:tc>
          <w:tcPr>
            <w:tcW w:w="3522" w:type="dxa"/>
          </w:tcPr>
          <w:p>
            <w:pPr>
              <w:pStyle w:val="TableParagraph"/>
              <w:spacing w:before="128"/>
              <w:ind w:left="112"/>
              <w:rPr>
                <w:sz w:val="24"/>
              </w:rPr>
            </w:pPr>
            <w:r>
              <w:rPr>
                <w:sz w:val="24"/>
              </w:rPr>
              <w:t>ŠUMSKI</w:t>
            </w:r>
            <w:r>
              <w:rPr>
                <w:spacing w:val="-15"/>
                <w:sz w:val="24"/>
              </w:rPr>
              <w:t> </w:t>
            </w:r>
            <w:r>
              <w:rPr>
                <w:sz w:val="24"/>
              </w:rPr>
              <w:t>DOPRINOS</w:t>
            </w:r>
            <w:r>
              <w:rPr>
                <w:spacing w:val="-4"/>
                <w:sz w:val="24"/>
              </w:rPr>
              <w:t> (43)</w:t>
            </w:r>
          </w:p>
        </w:tc>
        <w:tc>
          <w:tcPr>
            <w:tcW w:w="2271" w:type="dxa"/>
          </w:tcPr>
          <w:p>
            <w:pPr>
              <w:pStyle w:val="TableParagraph"/>
              <w:spacing w:before="128"/>
              <w:ind w:right="92"/>
              <w:jc w:val="right"/>
              <w:rPr>
                <w:sz w:val="24"/>
              </w:rPr>
            </w:pPr>
            <w:r>
              <w:rPr>
                <w:spacing w:val="-2"/>
                <w:sz w:val="24"/>
              </w:rPr>
              <w:t>500,00</w:t>
            </w:r>
          </w:p>
        </w:tc>
        <w:tc>
          <w:tcPr>
            <w:tcW w:w="2268" w:type="dxa"/>
          </w:tcPr>
          <w:p>
            <w:pPr>
              <w:pStyle w:val="TableParagraph"/>
              <w:spacing w:line="273" w:lineRule="exact"/>
              <w:ind w:right="91"/>
              <w:jc w:val="right"/>
              <w:rPr>
                <w:sz w:val="24"/>
              </w:rPr>
            </w:pPr>
            <w:r>
              <w:rPr>
                <w:spacing w:val="-4"/>
                <w:sz w:val="24"/>
              </w:rPr>
              <w:t>0,00</w:t>
            </w:r>
          </w:p>
        </w:tc>
      </w:tr>
      <w:tr>
        <w:trPr>
          <w:trHeight w:val="827" w:hRule="atLeast"/>
        </w:trPr>
        <w:tc>
          <w:tcPr>
            <w:tcW w:w="1123" w:type="dxa"/>
          </w:tcPr>
          <w:p>
            <w:pPr>
              <w:pStyle w:val="TableParagraph"/>
              <w:spacing w:before="275"/>
              <w:ind w:left="17"/>
              <w:jc w:val="center"/>
              <w:rPr>
                <w:sz w:val="24"/>
              </w:rPr>
            </w:pPr>
            <w:r>
              <w:rPr>
                <w:spacing w:val="-5"/>
                <w:sz w:val="24"/>
              </w:rPr>
              <w:t>15.</w:t>
            </w:r>
          </w:p>
        </w:tc>
        <w:tc>
          <w:tcPr>
            <w:tcW w:w="3522" w:type="dxa"/>
          </w:tcPr>
          <w:p>
            <w:pPr>
              <w:pStyle w:val="TableParagraph"/>
              <w:ind w:left="112"/>
              <w:rPr>
                <w:sz w:val="24"/>
              </w:rPr>
            </w:pPr>
            <w:r>
              <w:rPr>
                <w:spacing w:val="-2"/>
                <w:sz w:val="24"/>
              </w:rPr>
              <w:t>PROMJENA </w:t>
            </w:r>
            <w:r>
              <w:rPr>
                <w:spacing w:val="-4"/>
                <w:sz w:val="24"/>
              </w:rPr>
              <w:t>POLJOPRIVREDNOG</w:t>
            </w:r>
          </w:p>
          <w:p>
            <w:pPr>
              <w:pStyle w:val="TableParagraph"/>
              <w:spacing w:line="259" w:lineRule="exact"/>
              <w:ind w:left="112"/>
              <w:rPr>
                <w:sz w:val="24"/>
              </w:rPr>
            </w:pPr>
            <w:r>
              <w:rPr>
                <w:sz w:val="24"/>
              </w:rPr>
              <w:t>ZEMLJIŠTA</w:t>
            </w:r>
            <w:r>
              <w:rPr>
                <w:spacing w:val="-4"/>
                <w:sz w:val="24"/>
              </w:rPr>
              <w:t> (43)</w:t>
            </w:r>
          </w:p>
        </w:tc>
        <w:tc>
          <w:tcPr>
            <w:tcW w:w="2271" w:type="dxa"/>
          </w:tcPr>
          <w:p>
            <w:pPr>
              <w:pStyle w:val="TableParagraph"/>
              <w:spacing w:before="275"/>
              <w:ind w:right="92"/>
              <w:jc w:val="right"/>
              <w:rPr>
                <w:sz w:val="24"/>
              </w:rPr>
            </w:pPr>
            <w:r>
              <w:rPr>
                <w:spacing w:val="-2"/>
                <w:sz w:val="24"/>
              </w:rPr>
              <w:t>100,00</w:t>
            </w:r>
          </w:p>
        </w:tc>
        <w:tc>
          <w:tcPr>
            <w:tcW w:w="2268" w:type="dxa"/>
          </w:tcPr>
          <w:p>
            <w:pPr>
              <w:pStyle w:val="TableParagraph"/>
              <w:spacing w:line="273" w:lineRule="exact"/>
              <w:ind w:right="91"/>
              <w:jc w:val="right"/>
              <w:rPr>
                <w:sz w:val="24"/>
              </w:rPr>
            </w:pPr>
            <w:r>
              <w:rPr>
                <w:spacing w:val="-4"/>
                <w:sz w:val="24"/>
              </w:rPr>
              <w:t>0,00</w:t>
            </w:r>
          </w:p>
        </w:tc>
      </w:tr>
      <w:tr>
        <w:trPr>
          <w:trHeight w:val="552" w:hRule="atLeast"/>
        </w:trPr>
        <w:tc>
          <w:tcPr>
            <w:tcW w:w="1123" w:type="dxa"/>
          </w:tcPr>
          <w:p>
            <w:pPr>
              <w:pStyle w:val="TableParagraph"/>
              <w:spacing w:before="135"/>
              <w:ind w:left="17"/>
              <w:jc w:val="center"/>
              <w:rPr>
                <w:sz w:val="24"/>
              </w:rPr>
            </w:pPr>
            <w:r>
              <w:rPr>
                <w:spacing w:val="-5"/>
                <w:sz w:val="24"/>
              </w:rPr>
              <w:t>16.</w:t>
            </w:r>
          </w:p>
        </w:tc>
        <w:tc>
          <w:tcPr>
            <w:tcW w:w="3522" w:type="dxa"/>
          </w:tcPr>
          <w:p>
            <w:pPr>
              <w:pStyle w:val="TableParagraph"/>
              <w:spacing w:line="273" w:lineRule="exact"/>
              <w:ind w:left="112"/>
              <w:rPr>
                <w:sz w:val="24"/>
              </w:rPr>
            </w:pPr>
            <w:r>
              <w:rPr>
                <w:spacing w:val="-2"/>
                <w:sz w:val="24"/>
              </w:rPr>
              <w:t>NAKNADA</w:t>
            </w:r>
            <w:r>
              <w:rPr>
                <w:spacing w:val="-9"/>
                <w:sz w:val="24"/>
              </w:rPr>
              <w:t> </w:t>
            </w:r>
            <w:r>
              <w:rPr>
                <w:spacing w:val="-2"/>
                <w:sz w:val="24"/>
              </w:rPr>
              <w:t>ZA</w:t>
            </w:r>
            <w:r>
              <w:rPr>
                <w:spacing w:val="-8"/>
                <w:sz w:val="24"/>
              </w:rPr>
              <w:t> </w:t>
            </w:r>
            <w:r>
              <w:rPr>
                <w:spacing w:val="-2"/>
                <w:sz w:val="24"/>
              </w:rPr>
              <w:t>KONCESIJE</w:t>
            </w:r>
          </w:p>
          <w:p>
            <w:pPr>
              <w:pStyle w:val="TableParagraph"/>
              <w:spacing w:line="260" w:lineRule="exact"/>
              <w:ind w:left="112"/>
              <w:rPr>
                <w:sz w:val="24"/>
              </w:rPr>
            </w:pPr>
            <w:r>
              <w:rPr>
                <w:spacing w:val="-4"/>
                <w:sz w:val="24"/>
              </w:rPr>
              <w:t>(43)</w:t>
            </w:r>
          </w:p>
        </w:tc>
        <w:tc>
          <w:tcPr>
            <w:tcW w:w="2271" w:type="dxa"/>
          </w:tcPr>
          <w:p>
            <w:pPr>
              <w:pStyle w:val="TableParagraph"/>
              <w:spacing w:before="135"/>
              <w:ind w:right="92"/>
              <w:jc w:val="right"/>
              <w:rPr>
                <w:sz w:val="24"/>
              </w:rPr>
            </w:pPr>
            <w:r>
              <w:rPr>
                <w:spacing w:val="-2"/>
                <w:sz w:val="24"/>
              </w:rPr>
              <w:t>1.000,00</w:t>
            </w:r>
          </w:p>
        </w:tc>
        <w:tc>
          <w:tcPr>
            <w:tcW w:w="2268" w:type="dxa"/>
          </w:tcPr>
          <w:p>
            <w:pPr>
              <w:pStyle w:val="TableParagraph"/>
              <w:spacing w:line="273" w:lineRule="exact"/>
              <w:ind w:right="91"/>
              <w:jc w:val="right"/>
              <w:rPr>
                <w:sz w:val="24"/>
              </w:rPr>
            </w:pPr>
            <w:r>
              <w:rPr>
                <w:spacing w:val="-2"/>
                <w:sz w:val="24"/>
              </w:rPr>
              <w:t>530,89</w:t>
            </w:r>
          </w:p>
        </w:tc>
      </w:tr>
      <w:tr>
        <w:trPr>
          <w:trHeight w:val="549" w:hRule="atLeast"/>
        </w:trPr>
        <w:tc>
          <w:tcPr>
            <w:tcW w:w="1123" w:type="dxa"/>
          </w:tcPr>
          <w:p>
            <w:pPr>
              <w:pStyle w:val="TableParagraph"/>
              <w:spacing w:before="135"/>
              <w:ind w:left="17"/>
              <w:jc w:val="center"/>
              <w:rPr>
                <w:sz w:val="24"/>
              </w:rPr>
            </w:pPr>
            <w:r>
              <w:rPr>
                <w:spacing w:val="-5"/>
                <w:sz w:val="24"/>
              </w:rPr>
              <w:t>17.</w:t>
            </w:r>
          </w:p>
        </w:tc>
        <w:tc>
          <w:tcPr>
            <w:tcW w:w="3522" w:type="dxa"/>
          </w:tcPr>
          <w:p>
            <w:pPr>
              <w:pStyle w:val="TableParagraph"/>
              <w:spacing w:line="263" w:lineRule="exact"/>
              <w:ind w:left="112"/>
              <w:rPr>
                <w:sz w:val="24"/>
              </w:rPr>
            </w:pPr>
            <w:r>
              <w:rPr>
                <w:sz w:val="24"/>
              </w:rPr>
              <w:t>Ostale</w:t>
            </w:r>
            <w:r>
              <w:rPr>
                <w:spacing w:val="-6"/>
                <w:sz w:val="24"/>
              </w:rPr>
              <w:t> </w:t>
            </w:r>
            <w:r>
              <w:rPr>
                <w:sz w:val="24"/>
              </w:rPr>
              <w:t>nakn.</w:t>
            </w:r>
            <w:r>
              <w:rPr>
                <w:spacing w:val="-4"/>
                <w:sz w:val="24"/>
              </w:rPr>
              <w:t> </w:t>
            </w:r>
            <w:r>
              <w:rPr>
                <w:sz w:val="24"/>
              </w:rPr>
              <w:t>utvrđene</w:t>
            </w:r>
            <w:r>
              <w:rPr>
                <w:spacing w:val="-1"/>
                <w:sz w:val="24"/>
              </w:rPr>
              <w:t> </w:t>
            </w:r>
            <w:r>
              <w:rPr>
                <w:spacing w:val="-4"/>
                <w:sz w:val="24"/>
              </w:rPr>
              <w:t>opć.</w:t>
            </w:r>
          </w:p>
          <w:p>
            <w:pPr>
              <w:pStyle w:val="TableParagraph"/>
              <w:spacing w:line="266" w:lineRule="exact"/>
              <w:ind w:left="112"/>
              <w:rPr>
                <w:sz w:val="24"/>
              </w:rPr>
            </w:pPr>
            <w:r>
              <w:rPr>
                <w:sz w:val="24"/>
              </w:rPr>
              <w:t>odlukom</w:t>
            </w:r>
            <w:r>
              <w:rPr>
                <w:spacing w:val="-3"/>
                <w:sz w:val="24"/>
              </w:rPr>
              <w:t> </w:t>
            </w:r>
            <w:r>
              <w:rPr>
                <w:spacing w:val="-4"/>
                <w:sz w:val="24"/>
              </w:rPr>
              <w:t>(43)</w:t>
            </w:r>
          </w:p>
        </w:tc>
        <w:tc>
          <w:tcPr>
            <w:tcW w:w="2271" w:type="dxa"/>
          </w:tcPr>
          <w:p>
            <w:pPr>
              <w:pStyle w:val="TableParagraph"/>
              <w:spacing w:before="135"/>
              <w:ind w:right="89"/>
              <w:jc w:val="right"/>
              <w:rPr>
                <w:sz w:val="24"/>
              </w:rPr>
            </w:pPr>
            <w:r>
              <w:rPr>
                <w:spacing w:val="-2"/>
                <w:sz w:val="24"/>
              </w:rPr>
              <w:t>21.000,00</w:t>
            </w:r>
          </w:p>
        </w:tc>
        <w:tc>
          <w:tcPr>
            <w:tcW w:w="2268" w:type="dxa"/>
          </w:tcPr>
          <w:p>
            <w:pPr>
              <w:pStyle w:val="TableParagraph"/>
              <w:spacing w:line="270" w:lineRule="exact"/>
              <w:ind w:right="91"/>
              <w:jc w:val="right"/>
              <w:rPr>
                <w:sz w:val="24"/>
              </w:rPr>
            </w:pPr>
            <w:r>
              <w:rPr>
                <w:spacing w:val="-2"/>
                <w:sz w:val="24"/>
              </w:rPr>
              <w:t>8.247,49</w:t>
            </w:r>
          </w:p>
        </w:tc>
      </w:tr>
      <w:tr>
        <w:trPr>
          <w:trHeight w:val="554" w:hRule="atLeast"/>
        </w:trPr>
        <w:tc>
          <w:tcPr>
            <w:tcW w:w="1123" w:type="dxa"/>
          </w:tcPr>
          <w:p>
            <w:pPr>
              <w:pStyle w:val="TableParagraph"/>
              <w:spacing w:before="138"/>
              <w:ind w:left="17"/>
              <w:jc w:val="center"/>
              <w:rPr>
                <w:sz w:val="24"/>
              </w:rPr>
            </w:pPr>
            <w:r>
              <w:rPr>
                <w:spacing w:val="-5"/>
                <w:sz w:val="24"/>
              </w:rPr>
              <w:t>18.</w:t>
            </w:r>
          </w:p>
        </w:tc>
        <w:tc>
          <w:tcPr>
            <w:tcW w:w="3522" w:type="dxa"/>
          </w:tcPr>
          <w:p>
            <w:pPr>
              <w:pStyle w:val="TableParagraph"/>
              <w:spacing w:line="268" w:lineRule="exact" w:before="1"/>
              <w:ind w:left="112"/>
              <w:rPr>
                <w:sz w:val="24"/>
              </w:rPr>
            </w:pPr>
            <w:r>
              <w:rPr>
                <w:sz w:val="24"/>
              </w:rPr>
              <w:t>NAJAM</w:t>
            </w:r>
            <w:r>
              <w:rPr>
                <w:spacing w:val="-9"/>
                <w:sz w:val="24"/>
              </w:rPr>
              <w:t> </w:t>
            </w:r>
            <w:r>
              <w:rPr>
                <w:spacing w:val="-2"/>
                <w:sz w:val="24"/>
              </w:rPr>
              <w:t>DRUŠTVENIH</w:t>
            </w:r>
          </w:p>
          <w:p>
            <w:pPr>
              <w:pStyle w:val="TableParagraph"/>
              <w:spacing w:line="265" w:lineRule="exact"/>
              <w:ind w:left="112"/>
              <w:rPr>
                <w:sz w:val="24"/>
              </w:rPr>
            </w:pPr>
            <w:r>
              <w:rPr>
                <w:sz w:val="24"/>
              </w:rPr>
              <w:t>DOMOVA</w:t>
            </w:r>
            <w:r>
              <w:rPr>
                <w:spacing w:val="-12"/>
                <w:sz w:val="24"/>
              </w:rPr>
              <w:t> </w:t>
            </w:r>
            <w:r>
              <w:rPr>
                <w:spacing w:val="-4"/>
                <w:sz w:val="24"/>
              </w:rPr>
              <w:t>(43)</w:t>
            </w:r>
          </w:p>
        </w:tc>
        <w:tc>
          <w:tcPr>
            <w:tcW w:w="2271" w:type="dxa"/>
          </w:tcPr>
          <w:p>
            <w:pPr>
              <w:pStyle w:val="TableParagraph"/>
              <w:spacing w:before="138"/>
              <w:ind w:right="92"/>
              <w:jc w:val="right"/>
              <w:rPr>
                <w:sz w:val="24"/>
              </w:rPr>
            </w:pPr>
            <w:r>
              <w:rPr>
                <w:spacing w:val="-2"/>
                <w:sz w:val="24"/>
              </w:rPr>
              <w:t>5.159,00</w:t>
            </w:r>
          </w:p>
        </w:tc>
        <w:tc>
          <w:tcPr>
            <w:tcW w:w="2268" w:type="dxa"/>
          </w:tcPr>
          <w:p>
            <w:pPr>
              <w:pStyle w:val="TableParagraph"/>
              <w:spacing w:before="1"/>
              <w:ind w:right="91"/>
              <w:jc w:val="right"/>
              <w:rPr>
                <w:sz w:val="24"/>
              </w:rPr>
            </w:pPr>
            <w:r>
              <w:rPr>
                <w:spacing w:val="-2"/>
                <w:sz w:val="24"/>
              </w:rPr>
              <w:t>7.038,52</w:t>
            </w:r>
          </w:p>
        </w:tc>
      </w:tr>
      <w:tr>
        <w:trPr>
          <w:trHeight w:val="539" w:hRule="atLeast"/>
        </w:trPr>
        <w:tc>
          <w:tcPr>
            <w:tcW w:w="1123" w:type="dxa"/>
          </w:tcPr>
          <w:p>
            <w:pPr>
              <w:pStyle w:val="TableParagraph"/>
              <w:spacing w:before="131"/>
              <w:ind w:left="17"/>
              <w:jc w:val="center"/>
              <w:rPr>
                <w:sz w:val="24"/>
              </w:rPr>
            </w:pPr>
            <w:r>
              <w:rPr>
                <w:spacing w:val="-5"/>
                <w:sz w:val="24"/>
              </w:rPr>
              <w:t>19.</w:t>
            </w:r>
          </w:p>
        </w:tc>
        <w:tc>
          <w:tcPr>
            <w:tcW w:w="3522" w:type="dxa"/>
          </w:tcPr>
          <w:p>
            <w:pPr>
              <w:pStyle w:val="TableParagraph"/>
              <w:spacing w:before="131"/>
              <w:ind w:left="112"/>
              <w:rPr>
                <w:sz w:val="24"/>
              </w:rPr>
            </w:pPr>
            <w:r>
              <w:rPr>
                <w:sz w:val="24"/>
              </w:rPr>
              <w:t>VLASTITI</w:t>
            </w:r>
            <w:r>
              <w:rPr>
                <w:spacing w:val="-17"/>
                <w:sz w:val="24"/>
              </w:rPr>
              <w:t> </w:t>
            </w:r>
            <w:r>
              <w:rPr>
                <w:sz w:val="24"/>
              </w:rPr>
              <w:t>PRIHODI</w:t>
            </w:r>
            <w:r>
              <w:rPr>
                <w:spacing w:val="-2"/>
                <w:sz w:val="24"/>
              </w:rPr>
              <w:t> </w:t>
            </w:r>
            <w:r>
              <w:rPr>
                <w:spacing w:val="-4"/>
                <w:sz w:val="24"/>
              </w:rPr>
              <w:t>(31)</w:t>
            </w:r>
          </w:p>
        </w:tc>
        <w:tc>
          <w:tcPr>
            <w:tcW w:w="2271" w:type="dxa"/>
          </w:tcPr>
          <w:p>
            <w:pPr>
              <w:pStyle w:val="TableParagraph"/>
              <w:spacing w:before="131"/>
              <w:ind w:right="92"/>
              <w:jc w:val="right"/>
              <w:rPr>
                <w:sz w:val="24"/>
              </w:rPr>
            </w:pPr>
            <w:r>
              <w:rPr>
                <w:spacing w:val="-2"/>
                <w:sz w:val="24"/>
              </w:rPr>
              <w:t>1.741,00</w:t>
            </w:r>
          </w:p>
        </w:tc>
        <w:tc>
          <w:tcPr>
            <w:tcW w:w="2268" w:type="dxa"/>
          </w:tcPr>
          <w:p>
            <w:pPr>
              <w:pStyle w:val="TableParagraph"/>
              <w:spacing w:line="273" w:lineRule="exact"/>
              <w:ind w:right="91"/>
              <w:jc w:val="right"/>
              <w:rPr>
                <w:sz w:val="24"/>
              </w:rPr>
            </w:pPr>
            <w:r>
              <w:rPr>
                <w:spacing w:val="-4"/>
                <w:sz w:val="24"/>
              </w:rPr>
              <w:t>0,00</w:t>
            </w:r>
          </w:p>
        </w:tc>
      </w:tr>
      <w:tr>
        <w:trPr>
          <w:trHeight w:val="275" w:hRule="atLeast"/>
        </w:trPr>
        <w:tc>
          <w:tcPr>
            <w:tcW w:w="1123" w:type="dxa"/>
          </w:tcPr>
          <w:p>
            <w:pPr>
              <w:pStyle w:val="TableParagraph"/>
              <w:rPr>
                <w:sz w:val="20"/>
              </w:rPr>
            </w:pPr>
          </w:p>
        </w:tc>
        <w:tc>
          <w:tcPr>
            <w:tcW w:w="3522" w:type="dxa"/>
          </w:tcPr>
          <w:p>
            <w:pPr>
              <w:pStyle w:val="TableParagraph"/>
              <w:spacing w:line="256" w:lineRule="exact"/>
              <w:ind w:left="364"/>
              <w:rPr>
                <w:sz w:val="24"/>
              </w:rPr>
            </w:pPr>
            <w:r>
              <w:rPr>
                <w:b/>
                <w:sz w:val="24"/>
              </w:rPr>
              <w:t>SVEUKUPNO</w:t>
            </w:r>
            <w:r>
              <w:rPr>
                <w:b/>
                <w:spacing w:val="-9"/>
                <w:sz w:val="24"/>
              </w:rPr>
              <w:t> </w:t>
            </w:r>
            <w:r>
              <w:rPr>
                <w:b/>
                <w:sz w:val="24"/>
              </w:rPr>
              <w:t>u</w:t>
            </w:r>
            <w:r>
              <w:rPr>
                <w:b/>
                <w:spacing w:val="-9"/>
                <w:sz w:val="24"/>
              </w:rPr>
              <w:t> </w:t>
            </w:r>
            <w:r>
              <w:rPr>
                <w:b/>
                <w:sz w:val="24"/>
              </w:rPr>
              <w:t>EUR-</w:t>
            </w:r>
            <w:r>
              <w:rPr>
                <w:b/>
                <w:spacing w:val="-4"/>
                <w:sz w:val="24"/>
              </w:rPr>
              <w:t>ima</w:t>
            </w:r>
            <w:r>
              <w:rPr>
                <w:spacing w:val="-4"/>
                <w:sz w:val="24"/>
              </w:rPr>
              <w:t>:</w:t>
            </w:r>
          </w:p>
        </w:tc>
        <w:tc>
          <w:tcPr>
            <w:tcW w:w="2271" w:type="dxa"/>
          </w:tcPr>
          <w:p>
            <w:pPr>
              <w:pStyle w:val="TableParagraph"/>
              <w:spacing w:line="256" w:lineRule="exact"/>
              <w:ind w:right="92"/>
              <w:jc w:val="right"/>
              <w:rPr>
                <w:b/>
                <w:sz w:val="24"/>
              </w:rPr>
            </w:pPr>
            <w:r>
              <w:rPr>
                <w:b/>
                <w:spacing w:val="-2"/>
                <w:sz w:val="24"/>
              </w:rPr>
              <w:t>1.419.500,00</w:t>
            </w:r>
          </w:p>
        </w:tc>
        <w:tc>
          <w:tcPr>
            <w:tcW w:w="2268" w:type="dxa"/>
          </w:tcPr>
          <w:p>
            <w:pPr>
              <w:pStyle w:val="TableParagraph"/>
              <w:spacing w:line="256" w:lineRule="exact"/>
              <w:ind w:right="91"/>
              <w:jc w:val="right"/>
              <w:rPr>
                <w:b/>
                <w:sz w:val="24"/>
              </w:rPr>
            </w:pPr>
            <w:r>
              <w:rPr>
                <w:b/>
                <w:spacing w:val="-2"/>
                <w:sz w:val="24"/>
              </w:rPr>
              <w:t>1.182.444,27</w:t>
            </w:r>
          </w:p>
        </w:tc>
      </w:tr>
    </w:tbl>
    <w:p>
      <w:pPr>
        <w:pStyle w:val="BodyText"/>
        <w:rPr>
          <w:b/>
        </w:rPr>
      </w:pPr>
    </w:p>
    <w:p>
      <w:pPr>
        <w:pStyle w:val="BodyText"/>
        <w:spacing w:before="14"/>
        <w:rPr>
          <w:b/>
        </w:rPr>
      </w:pPr>
    </w:p>
    <w:p>
      <w:pPr>
        <w:pStyle w:val="Heading4"/>
        <w:ind w:right="276"/>
      </w:pPr>
      <w:r>
        <w:rPr/>
        <w:t>Članak</w:t>
      </w:r>
      <w:r>
        <w:rPr>
          <w:spacing w:val="-10"/>
        </w:rPr>
        <w:t> </w:t>
      </w:r>
      <w:r>
        <w:rPr>
          <w:spacing w:val="-5"/>
        </w:rPr>
        <w:t>5.</w:t>
      </w:r>
    </w:p>
    <w:p>
      <w:pPr>
        <w:pStyle w:val="BodyText"/>
        <w:spacing w:before="3"/>
        <w:rPr>
          <w:b/>
        </w:rPr>
      </w:pPr>
    </w:p>
    <w:p>
      <w:pPr>
        <w:pStyle w:val="BodyText"/>
        <w:ind w:left="424" w:right="707"/>
        <w:jc w:val="both"/>
        <w:rPr>
          <w:b/>
        </w:rPr>
      </w:pPr>
      <w:r>
        <w:rPr/>
        <w:t>Realizacija Izvršenja Programa ovisi o ostvarivanju proračunskih sredstava Općine Sveti Ilija</w:t>
      </w:r>
      <w:r>
        <w:rPr>
          <w:spacing w:val="40"/>
        </w:rPr>
        <w:t> </w:t>
      </w:r>
      <w:r>
        <w:rPr/>
        <w:t>i učešću vanjskih izvora financiranja projekata građenja komunalne infrastrukture planiranih </w:t>
      </w:r>
      <w:r>
        <w:rPr>
          <w:spacing w:val="-2"/>
        </w:rPr>
        <w:t>Programom</w:t>
      </w:r>
      <w:r>
        <w:rPr>
          <w:b/>
          <w:spacing w:val="-2"/>
        </w:rPr>
        <w:t>.</w:t>
      </w:r>
    </w:p>
    <w:p>
      <w:pPr>
        <w:pStyle w:val="BodyText"/>
        <w:spacing w:after="0"/>
        <w:jc w:val="both"/>
        <w:rPr>
          <w:b/>
        </w:rPr>
        <w:sectPr>
          <w:headerReference w:type="default" r:id="rId109"/>
          <w:footerReference w:type="default" r:id="rId110"/>
          <w:pgSz w:w="11920" w:h="16850"/>
          <w:pgMar w:header="0" w:footer="662" w:top="940" w:bottom="860" w:left="992" w:right="708"/>
        </w:sectPr>
      </w:pPr>
    </w:p>
    <w:p>
      <w:pPr>
        <w:pStyle w:val="Heading4"/>
        <w:spacing w:before="72"/>
        <w:ind w:right="276"/>
      </w:pPr>
      <w:r>
        <w:rPr/>
        <w:t>Članak</w:t>
      </w:r>
      <w:r>
        <w:rPr>
          <w:spacing w:val="-10"/>
        </w:rPr>
        <w:t> </w:t>
      </w:r>
      <w:r>
        <w:rPr>
          <w:spacing w:val="-5"/>
        </w:rPr>
        <w:t>6.</w:t>
      </w:r>
    </w:p>
    <w:p>
      <w:pPr>
        <w:pStyle w:val="BodyText"/>
        <w:spacing w:before="1"/>
        <w:rPr>
          <w:b/>
        </w:rPr>
      </w:pPr>
    </w:p>
    <w:p>
      <w:pPr>
        <w:pStyle w:val="BodyText"/>
        <w:ind w:left="424" w:right="706"/>
        <w:jc w:val="both"/>
      </w:pPr>
      <w:r>
        <w:rPr/>
        <w:t>Izvršenje Programa građenja komunalne infrastrukture u Općini Sveti Ilija za 2025. godinu objaviti će se u „Službenom vjesniku Varaždinske županije“, a stupa</w:t>
      </w:r>
      <w:r>
        <w:rPr>
          <w:spacing w:val="80"/>
        </w:rPr>
        <w:t> </w:t>
      </w:r>
      <w:r>
        <w:rPr/>
        <w:t>na snagu osmog dana</w:t>
      </w:r>
      <w:r>
        <w:rPr>
          <w:spacing w:val="40"/>
        </w:rPr>
        <w:t> </w:t>
      </w:r>
      <w:r>
        <w:rPr/>
        <w:t>od dana objave u službenom glasilu.</w:t>
      </w:r>
    </w:p>
    <w:p>
      <w:pPr>
        <w:pStyle w:val="BodyText"/>
      </w:pPr>
    </w:p>
    <w:p>
      <w:pPr>
        <w:pStyle w:val="BodyText"/>
      </w:pPr>
    </w:p>
    <w:p>
      <w:pPr>
        <w:pStyle w:val="BodyText"/>
      </w:pPr>
    </w:p>
    <w:p>
      <w:pPr>
        <w:pStyle w:val="BodyText"/>
        <w:ind w:left="6425" w:right="1039" w:hanging="180"/>
      </w:pPr>
      <w:r>
        <w:rPr/>
        <w:t>Predsjednik</w:t>
      </w:r>
      <w:r>
        <w:rPr>
          <w:spacing w:val="-15"/>
        </w:rPr>
        <w:t> </w:t>
      </w:r>
      <w:r>
        <w:rPr/>
        <w:t>Općinskog</w:t>
      </w:r>
      <w:r>
        <w:rPr>
          <w:spacing w:val="-15"/>
        </w:rPr>
        <w:t> </w:t>
      </w:r>
      <w:r>
        <w:rPr/>
        <w:t>vijeća</w:t>
      </w:r>
      <w:r>
        <w:rPr>
          <w:b/>
        </w:rPr>
        <w:t>: </w:t>
      </w:r>
      <w:r>
        <w:rPr/>
        <w:t>Zdravko Ostroški, dipl.ing.</w:t>
      </w:r>
    </w:p>
    <w:p>
      <w:pPr>
        <w:pStyle w:val="BodyText"/>
        <w:spacing w:after="0"/>
        <w:sectPr>
          <w:headerReference w:type="default" r:id="rId111"/>
          <w:footerReference w:type="default" r:id="rId112"/>
          <w:pgSz w:w="11920" w:h="16850"/>
          <w:pgMar w:header="0" w:footer="662" w:top="900" w:bottom="860" w:left="992" w:right="708"/>
        </w:sectPr>
      </w:pPr>
    </w:p>
    <w:p>
      <w:pPr>
        <w:spacing w:line="240" w:lineRule="auto"/>
        <w:ind w:left="1978" w:right="0" w:firstLine="0"/>
        <w:rPr>
          <w:sz w:val="20"/>
        </w:rPr>
      </w:pPr>
      <w:r>
        <w:rPr>
          <w:sz w:val="20"/>
        </w:rPr>
        <w:drawing>
          <wp:inline distT="0" distB="0" distL="0" distR="0">
            <wp:extent cx="454133" cy="542925"/>
            <wp:effectExtent l="0" t="0" r="0" b="0"/>
            <wp:docPr id="208" name="Image 208"/>
            <wp:cNvGraphicFramePr>
              <a:graphicFrameLocks/>
            </wp:cNvGraphicFramePr>
            <a:graphic>
              <a:graphicData uri="http://schemas.openxmlformats.org/drawingml/2006/picture">
                <pic:pic>
                  <pic:nvPicPr>
                    <pic:cNvPr id="208" name="Image 208"/>
                    <pic:cNvPicPr/>
                  </pic:nvPicPr>
                  <pic:blipFill>
                    <a:blip r:embed="rId5" cstate="print"/>
                    <a:stretch>
                      <a:fillRect/>
                    </a:stretch>
                  </pic:blipFill>
                  <pic:spPr>
                    <a:xfrm>
                      <a:off x="0" y="0"/>
                      <a:ext cx="454133" cy="542925"/>
                    </a:xfrm>
                    <a:prstGeom prst="rect">
                      <a:avLst/>
                    </a:prstGeom>
                  </pic:spPr>
                </pic:pic>
              </a:graphicData>
            </a:graphic>
          </wp:inline>
        </w:drawing>
      </w:r>
      <w:r>
        <w:rPr>
          <w:sz w:val="20"/>
        </w:rPr>
      </w:r>
    </w:p>
    <w:p>
      <w:pPr>
        <w:pStyle w:val="Heading3"/>
        <w:spacing w:before="6"/>
        <w:ind w:left="885" w:right="6326" w:hanging="79"/>
        <w:rPr>
          <w:rFonts w:ascii="Arial" w:hAnsi="Arial"/>
        </w:rPr>
      </w:pPr>
      <w:r>
        <w:rPr>
          <w:rFonts w:ascii="Arial" w:hAnsi="Arial"/>
        </w:rPr>
        <w:t>REPUBLIKA HRVATSKA VARAŽDINSKA</w:t>
      </w:r>
      <w:r>
        <w:rPr>
          <w:rFonts w:ascii="Arial" w:hAnsi="Arial"/>
          <w:spacing w:val="-17"/>
        </w:rPr>
        <w:t> </w:t>
      </w:r>
      <w:r>
        <w:rPr>
          <w:rFonts w:ascii="Arial" w:hAnsi="Arial"/>
        </w:rPr>
        <w:t>ŽUPANIJA OPĆINA SVETI ILIJA OPĆINSKO VIJEĆE</w:t>
      </w:r>
    </w:p>
    <w:p>
      <w:pPr>
        <w:pStyle w:val="BodyText"/>
        <w:spacing w:before="276"/>
        <w:ind w:left="808" w:right="6367"/>
        <w:rPr>
          <w:rFonts w:ascii="Arial MT"/>
        </w:rPr>
      </w:pPr>
      <w:r>
        <w:rPr>
          <w:rFonts w:ascii="Arial MT"/>
        </w:rPr>
        <w:t>KLASA: 400-06/24-03/01 URBROJ:</w:t>
      </w:r>
      <w:r>
        <w:rPr>
          <w:rFonts w:ascii="Arial MT"/>
          <w:spacing w:val="-17"/>
        </w:rPr>
        <w:t> </w:t>
      </w:r>
      <w:r>
        <w:rPr>
          <w:rFonts w:ascii="Arial MT"/>
        </w:rPr>
        <w:t>2186-08-03-26-04</w:t>
      </w:r>
    </w:p>
    <w:p>
      <w:pPr>
        <w:pStyle w:val="BodyText"/>
        <w:ind w:left="808"/>
        <w:rPr>
          <w:rFonts w:ascii="Arial MT"/>
        </w:rPr>
      </w:pPr>
      <w:r>
        <w:rPr>
          <w:rFonts w:ascii="Arial MT"/>
        </w:rPr>
        <w:t>Sveti</w:t>
      </w:r>
      <w:r>
        <w:rPr>
          <w:rFonts w:ascii="Arial MT"/>
          <w:spacing w:val="-9"/>
        </w:rPr>
        <w:t> </w:t>
      </w:r>
      <w:r>
        <w:rPr>
          <w:rFonts w:ascii="Arial MT"/>
        </w:rPr>
        <w:t>Ilija,</w:t>
      </w:r>
      <w:r>
        <w:rPr>
          <w:rFonts w:ascii="Arial MT"/>
          <w:spacing w:val="-8"/>
        </w:rPr>
        <w:t> </w:t>
      </w:r>
      <w:r>
        <w:rPr>
          <w:rFonts w:ascii="Arial MT"/>
        </w:rPr>
        <w:t>01.07.2026.</w:t>
      </w:r>
      <w:r>
        <w:rPr>
          <w:rFonts w:ascii="Arial MT"/>
          <w:spacing w:val="-8"/>
        </w:rPr>
        <w:t> </w:t>
      </w:r>
      <w:r>
        <w:rPr>
          <w:rFonts w:ascii="Arial MT"/>
          <w:spacing w:val="-2"/>
        </w:rPr>
        <w:t>godine</w:t>
      </w:r>
    </w:p>
    <w:p>
      <w:pPr>
        <w:pStyle w:val="BodyText"/>
        <w:rPr>
          <w:rFonts w:ascii="Arial MT"/>
        </w:rPr>
      </w:pPr>
    </w:p>
    <w:p>
      <w:pPr>
        <w:pStyle w:val="BodyText"/>
        <w:spacing w:before="3"/>
        <w:rPr>
          <w:rFonts w:ascii="Arial MT"/>
        </w:rPr>
      </w:pPr>
    </w:p>
    <w:p>
      <w:pPr>
        <w:pStyle w:val="BodyText"/>
        <w:ind w:left="808" w:right="1086"/>
        <w:jc w:val="both"/>
        <w:rPr>
          <w:rFonts w:ascii="Arial MT" w:hAnsi="Arial MT"/>
        </w:rPr>
      </w:pPr>
      <w:r>
        <w:rPr>
          <w:rFonts w:ascii="Arial MT" w:hAnsi="Arial MT"/>
        </w:rPr>
        <w:t>Na temelju članka 30. Statuta Općine Sveti Ilija (“Službeni vjesnik </w:t>
      </w:r>
      <w:r>
        <w:rPr>
          <w:rFonts w:ascii="Arial MT" w:hAnsi="Arial MT"/>
          <w:w w:val="90"/>
        </w:rPr>
        <w:t>Varaždinske županije”, broj 05/18, 36/20 i 33/21), Općinsko vijeće Općine</w:t>
      </w:r>
      <w:r>
        <w:rPr>
          <w:rFonts w:ascii="Arial MT" w:hAnsi="Arial MT"/>
        </w:rPr>
        <w:t> </w:t>
      </w:r>
      <w:r>
        <w:rPr>
          <w:rFonts w:ascii="Arial MT" w:hAnsi="Arial MT"/>
          <w:w w:val="90"/>
        </w:rPr>
        <w:t>Sveti </w:t>
      </w:r>
      <w:r>
        <w:rPr>
          <w:rFonts w:ascii="Arial MT" w:hAnsi="Arial MT"/>
        </w:rPr>
        <w:t>Ilija na</w:t>
      </w:r>
      <w:r>
        <w:rPr>
          <w:rFonts w:ascii="Arial MT" w:hAnsi="Arial MT"/>
          <w:spacing w:val="-1"/>
        </w:rPr>
        <w:t> </w:t>
      </w:r>
      <w:r>
        <w:rPr>
          <w:rFonts w:ascii="Arial MT" w:hAnsi="Arial MT"/>
        </w:rPr>
        <w:t>9. sjednici održanoj</w:t>
      </w:r>
      <w:r>
        <w:rPr>
          <w:rFonts w:ascii="Arial MT" w:hAnsi="Arial MT"/>
          <w:spacing w:val="-2"/>
        </w:rPr>
        <w:t> </w:t>
      </w:r>
      <w:r>
        <w:rPr>
          <w:rFonts w:ascii="Arial MT" w:hAnsi="Arial MT"/>
        </w:rPr>
        <w:t>dana 01.07.2026. godine donosi</w:t>
      </w:r>
    </w:p>
    <w:p>
      <w:pPr>
        <w:pStyle w:val="BodyText"/>
        <w:rPr>
          <w:rFonts w:ascii="Arial MT"/>
        </w:rPr>
      </w:pPr>
    </w:p>
    <w:p>
      <w:pPr>
        <w:pStyle w:val="Heading3"/>
        <w:ind w:right="280"/>
        <w:rPr>
          <w:rFonts w:ascii="Arial" w:hAnsi="Arial"/>
        </w:rPr>
      </w:pPr>
      <w:r>
        <w:rPr>
          <w:rFonts w:ascii="Arial" w:hAnsi="Arial"/>
          <w:spacing w:val="-2"/>
        </w:rPr>
        <w:t>IZVRŠENJE</w:t>
      </w:r>
    </w:p>
    <w:p>
      <w:pPr>
        <w:spacing w:before="0"/>
        <w:ind w:left="-1" w:right="197" w:firstLine="0"/>
        <w:jc w:val="center"/>
        <w:rPr>
          <w:rFonts w:ascii="Arial"/>
          <w:b/>
          <w:sz w:val="24"/>
        </w:rPr>
      </w:pPr>
      <w:r>
        <w:rPr>
          <w:rFonts w:ascii="Arial"/>
          <w:b/>
          <w:sz w:val="24"/>
        </w:rPr>
        <w:t>P R O G R A M</w:t>
      </w:r>
      <w:r>
        <w:rPr>
          <w:rFonts w:ascii="Arial"/>
          <w:b/>
          <w:spacing w:val="-1"/>
          <w:sz w:val="24"/>
        </w:rPr>
        <w:t> </w:t>
      </w:r>
      <w:r>
        <w:rPr>
          <w:rFonts w:ascii="Arial"/>
          <w:b/>
          <w:spacing w:val="-10"/>
          <w:sz w:val="24"/>
        </w:rPr>
        <w:t>A</w:t>
      </w:r>
    </w:p>
    <w:p>
      <w:pPr>
        <w:spacing w:before="0"/>
        <w:ind w:left="2198" w:right="2485" w:firstLine="0"/>
        <w:jc w:val="center"/>
        <w:rPr>
          <w:rFonts w:ascii="Arial" w:hAnsi="Arial"/>
          <w:b/>
          <w:sz w:val="24"/>
        </w:rPr>
      </w:pPr>
      <w:r>
        <w:rPr>
          <w:rFonts w:ascii="Arial" w:hAnsi="Arial"/>
          <w:b/>
          <w:sz w:val="24"/>
        </w:rPr>
        <w:t>javnih</w:t>
      </w:r>
      <w:r>
        <w:rPr>
          <w:rFonts w:ascii="Arial" w:hAnsi="Arial"/>
          <w:b/>
          <w:spacing w:val="-17"/>
          <w:sz w:val="24"/>
        </w:rPr>
        <w:t> </w:t>
      </w:r>
      <w:r>
        <w:rPr>
          <w:rFonts w:ascii="Arial" w:hAnsi="Arial"/>
          <w:b/>
          <w:sz w:val="24"/>
        </w:rPr>
        <w:t>potreba</w:t>
      </w:r>
      <w:r>
        <w:rPr>
          <w:rFonts w:ascii="Arial" w:hAnsi="Arial"/>
          <w:b/>
          <w:spacing w:val="-17"/>
          <w:sz w:val="24"/>
        </w:rPr>
        <w:t> </w:t>
      </w:r>
      <w:r>
        <w:rPr>
          <w:rFonts w:ascii="Arial" w:hAnsi="Arial"/>
          <w:b/>
          <w:sz w:val="24"/>
        </w:rPr>
        <w:t>u</w:t>
      </w:r>
      <w:r>
        <w:rPr>
          <w:rFonts w:ascii="Arial" w:hAnsi="Arial"/>
          <w:b/>
          <w:spacing w:val="-15"/>
          <w:sz w:val="24"/>
        </w:rPr>
        <w:t> </w:t>
      </w:r>
      <w:r>
        <w:rPr>
          <w:rFonts w:ascii="Arial" w:hAnsi="Arial"/>
          <w:b/>
          <w:sz w:val="24"/>
        </w:rPr>
        <w:t>društvenim</w:t>
      </w:r>
      <w:r>
        <w:rPr>
          <w:rFonts w:ascii="Arial" w:hAnsi="Arial"/>
          <w:b/>
          <w:spacing w:val="-16"/>
          <w:sz w:val="24"/>
        </w:rPr>
        <w:t> </w:t>
      </w:r>
      <w:r>
        <w:rPr>
          <w:rFonts w:ascii="Arial" w:hAnsi="Arial"/>
          <w:b/>
          <w:sz w:val="24"/>
        </w:rPr>
        <w:t>djelatnostima Općine Sveti Ilija za 2025. godinu</w:t>
      </w:r>
    </w:p>
    <w:p>
      <w:pPr>
        <w:pStyle w:val="BodyText"/>
        <w:rPr>
          <w:rFonts w:ascii="Arial"/>
          <w:b/>
        </w:rPr>
      </w:pPr>
    </w:p>
    <w:p>
      <w:pPr>
        <w:pStyle w:val="Heading3"/>
        <w:ind w:right="276"/>
        <w:rPr>
          <w:rFonts w:ascii="Arial"/>
        </w:rPr>
      </w:pPr>
      <w:r>
        <w:rPr>
          <w:rFonts w:ascii="Arial"/>
          <w:spacing w:val="-5"/>
        </w:rPr>
        <w:t>I.</w:t>
      </w:r>
    </w:p>
    <w:p>
      <w:pPr>
        <w:pStyle w:val="BodyText"/>
        <w:rPr>
          <w:rFonts w:ascii="Arial"/>
          <w:b/>
        </w:rPr>
      </w:pPr>
    </w:p>
    <w:p>
      <w:pPr>
        <w:pStyle w:val="BodyText"/>
        <w:ind w:left="808" w:right="1081"/>
        <w:jc w:val="both"/>
        <w:rPr>
          <w:rFonts w:ascii="Arial MT" w:hAnsi="Arial MT"/>
        </w:rPr>
      </w:pPr>
      <w:r>
        <w:rPr>
          <w:rFonts w:ascii="Arial MT" w:hAnsi="Arial MT"/>
        </w:rPr>
        <w:t>Izvršenje Programa javnih potreba u društvenim djelatnostima temelji se na pravima</w:t>
      </w:r>
      <w:r>
        <w:rPr>
          <w:rFonts w:ascii="Arial MT" w:hAnsi="Arial MT"/>
          <w:spacing w:val="-3"/>
        </w:rPr>
        <w:t> </w:t>
      </w:r>
      <w:r>
        <w:rPr>
          <w:rFonts w:ascii="Arial MT" w:hAnsi="Arial MT"/>
        </w:rPr>
        <w:t>i</w:t>
      </w:r>
      <w:r>
        <w:rPr>
          <w:rFonts w:ascii="Arial MT" w:hAnsi="Arial MT"/>
          <w:spacing w:val="-3"/>
        </w:rPr>
        <w:t> </w:t>
      </w:r>
      <w:r>
        <w:rPr>
          <w:rFonts w:ascii="Arial MT" w:hAnsi="Arial MT"/>
        </w:rPr>
        <w:t>obvezama iz</w:t>
      </w:r>
      <w:r>
        <w:rPr>
          <w:rFonts w:ascii="Arial MT" w:hAnsi="Arial MT"/>
          <w:spacing w:val="-3"/>
        </w:rPr>
        <w:t> </w:t>
      </w:r>
      <w:r>
        <w:rPr>
          <w:rFonts w:ascii="Arial MT" w:hAnsi="Arial MT"/>
        </w:rPr>
        <w:t>Zakona</w:t>
      </w:r>
      <w:r>
        <w:rPr>
          <w:rFonts w:ascii="Arial MT" w:hAnsi="Arial MT"/>
          <w:spacing w:val="-2"/>
        </w:rPr>
        <w:t> </w:t>
      </w:r>
      <w:r>
        <w:rPr>
          <w:rFonts w:ascii="Arial MT" w:hAnsi="Arial MT"/>
        </w:rPr>
        <w:t>i</w:t>
      </w:r>
      <w:r>
        <w:rPr>
          <w:rFonts w:ascii="Arial MT" w:hAnsi="Arial MT"/>
          <w:spacing w:val="-1"/>
        </w:rPr>
        <w:t> </w:t>
      </w:r>
      <w:r>
        <w:rPr>
          <w:rFonts w:ascii="Arial MT" w:hAnsi="Arial MT"/>
        </w:rPr>
        <w:t>drugih propisa te Odluke Općinskog vijeća i </w:t>
      </w:r>
      <w:r>
        <w:rPr>
          <w:rFonts w:ascii="Arial MT" w:hAnsi="Arial MT"/>
          <w:spacing w:val="-2"/>
        </w:rPr>
        <w:t>Načelnika</w:t>
      </w:r>
      <w:r>
        <w:rPr>
          <w:rFonts w:ascii="Arial MT" w:hAnsi="Arial MT"/>
          <w:spacing w:val="-10"/>
        </w:rPr>
        <w:t> </w:t>
      </w:r>
      <w:r>
        <w:rPr>
          <w:rFonts w:ascii="Arial MT" w:hAnsi="Arial MT"/>
          <w:spacing w:val="-2"/>
        </w:rPr>
        <w:t>Općine</w:t>
      </w:r>
      <w:r>
        <w:rPr>
          <w:rFonts w:ascii="Arial MT" w:hAnsi="Arial MT"/>
          <w:spacing w:val="-8"/>
        </w:rPr>
        <w:t> </w:t>
      </w:r>
      <w:r>
        <w:rPr>
          <w:rFonts w:ascii="Arial MT" w:hAnsi="Arial MT"/>
          <w:spacing w:val="-2"/>
        </w:rPr>
        <w:t>Sveti</w:t>
      </w:r>
      <w:r>
        <w:rPr>
          <w:rFonts w:ascii="Arial MT" w:hAnsi="Arial MT"/>
          <w:spacing w:val="-10"/>
        </w:rPr>
        <w:t> </w:t>
      </w:r>
      <w:r>
        <w:rPr>
          <w:rFonts w:ascii="Arial MT" w:hAnsi="Arial MT"/>
          <w:spacing w:val="-2"/>
        </w:rPr>
        <w:t>Ilija,</w:t>
      </w:r>
      <w:r>
        <w:rPr>
          <w:rFonts w:ascii="Arial MT" w:hAnsi="Arial MT"/>
          <w:spacing w:val="-11"/>
        </w:rPr>
        <w:t> </w:t>
      </w:r>
      <w:r>
        <w:rPr>
          <w:rFonts w:ascii="Arial MT" w:hAnsi="Arial MT"/>
          <w:spacing w:val="-2"/>
        </w:rPr>
        <w:t>a</w:t>
      </w:r>
      <w:r>
        <w:rPr>
          <w:rFonts w:ascii="Arial MT" w:hAnsi="Arial MT"/>
          <w:spacing w:val="-9"/>
        </w:rPr>
        <w:t> </w:t>
      </w:r>
      <w:r>
        <w:rPr>
          <w:rFonts w:ascii="Arial MT" w:hAnsi="Arial MT"/>
          <w:spacing w:val="-2"/>
        </w:rPr>
        <w:t>financira</w:t>
      </w:r>
      <w:r>
        <w:rPr>
          <w:rFonts w:ascii="Arial MT" w:hAnsi="Arial MT"/>
          <w:spacing w:val="-10"/>
        </w:rPr>
        <w:t> </w:t>
      </w:r>
      <w:r>
        <w:rPr>
          <w:rFonts w:ascii="Arial MT" w:hAnsi="Arial MT"/>
          <w:spacing w:val="-2"/>
        </w:rPr>
        <w:t>se</w:t>
      </w:r>
      <w:r>
        <w:rPr>
          <w:rFonts w:ascii="Arial MT" w:hAnsi="Arial MT"/>
          <w:spacing w:val="-10"/>
        </w:rPr>
        <w:t> </w:t>
      </w:r>
      <w:r>
        <w:rPr>
          <w:rFonts w:ascii="Arial MT" w:hAnsi="Arial MT"/>
          <w:spacing w:val="-2"/>
        </w:rPr>
        <w:t>iz</w:t>
      </w:r>
      <w:r>
        <w:rPr>
          <w:rFonts w:ascii="Arial MT" w:hAnsi="Arial MT"/>
          <w:spacing w:val="-10"/>
        </w:rPr>
        <w:t> </w:t>
      </w:r>
      <w:r>
        <w:rPr>
          <w:rFonts w:ascii="Arial MT" w:hAnsi="Arial MT"/>
          <w:spacing w:val="-2"/>
        </w:rPr>
        <w:t>Proračuna</w:t>
      </w:r>
      <w:r>
        <w:rPr>
          <w:rFonts w:ascii="Arial MT" w:hAnsi="Arial MT"/>
          <w:spacing w:val="-10"/>
        </w:rPr>
        <w:t> </w:t>
      </w:r>
      <w:r>
        <w:rPr>
          <w:rFonts w:ascii="Arial MT" w:hAnsi="Arial MT"/>
          <w:spacing w:val="-2"/>
        </w:rPr>
        <w:t>Općine</w:t>
      </w:r>
      <w:r>
        <w:rPr>
          <w:rFonts w:ascii="Arial MT" w:hAnsi="Arial MT"/>
          <w:spacing w:val="-10"/>
        </w:rPr>
        <w:t> </w:t>
      </w:r>
      <w:r>
        <w:rPr>
          <w:rFonts w:ascii="Arial MT" w:hAnsi="Arial MT"/>
          <w:spacing w:val="-2"/>
        </w:rPr>
        <w:t>Sveti</w:t>
      </w:r>
      <w:r>
        <w:rPr>
          <w:rFonts w:ascii="Arial MT" w:hAnsi="Arial MT"/>
          <w:spacing w:val="-11"/>
        </w:rPr>
        <w:t> </w:t>
      </w:r>
      <w:r>
        <w:rPr>
          <w:rFonts w:ascii="Arial MT" w:hAnsi="Arial MT"/>
          <w:spacing w:val="-2"/>
        </w:rPr>
        <w:t>Ilija</w:t>
      </w:r>
      <w:r>
        <w:rPr>
          <w:rFonts w:ascii="Arial MT" w:hAnsi="Arial MT"/>
          <w:spacing w:val="-8"/>
        </w:rPr>
        <w:t> </w:t>
      </w:r>
      <w:r>
        <w:rPr>
          <w:rFonts w:ascii="Arial MT" w:hAnsi="Arial MT"/>
          <w:spacing w:val="-2"/>
        </w:rPr>
        <w:t>za </w:t>
      </w:r>
      <w:r>
        <w:rPr>
          <w:rFonts w:ascii="Arial MT" w:hAnsi="Arial MT"/>
        </w:rPr>
        <w:t>2025. godinu.</w:t>
      </w:r>
    </w:p>
    <w:p>
      <w:pPr>
        <w:pStyle w:val="Heading3"/>
        <w:spacing w:before="1"/>
        <w:ind w:right="273"/>
        <w:rPr>
          <w:rFonts w:ascii="Arial"/>
        </w:rPr>
      </w:pPr>
      <w:r>
        <w:rPr>
          <w:rFonts w:ascii="Arial"/>
          <w:spacing w:val="-5"/>
        </w:rPr>
        <w:t>II.</w:t>
      </w:r>
    </w:p>
    <w:p>
      <w:pPr>
        <w:spacing w:before="276"/>
        <w:ind w:left="788" w:right="1073" w:firstLine="0"/>
        <w:jc w:val="center"/>
        <w:rPr>
          <w:rFonts w:ascii="Arial" w:hAnsi="Arial"/>
          <w:b/>
          <w:sz w:val="24"/>
        </w:rPr>
      </w:pPr>
      <w:r>
        <w:rPr>
          <w:rFonts w:ascii="Arial" w:hAnsi="Arial"/>
          <w:b/>
          <w:sz w:val="24"/>
        </w:rPr>
        <w:t>PROGRAM</w:t>
      </w:r>
      <w:r>
        <w:rPr>
          <w:rFonts w:ascii="Arial" w:hAnsi="Arial"/>
          <w:b/>
          <w:spacing w:val="-11"/>
          <w:sz w:val="24"/>
        </w:rPr>
        <w:t> </w:t>
      </w:r>
      <w:r>
        <w:rPr>
          <w:rFonts w:ascii="Arial" w:hAnsi="Arial"/>
          <w:b/>
          <w:sz w:val="24"/>
        </w:rPr>
        <w:t>JAVNIH</w:t>
      </w:r>
      <w:r>
        <w:rPr>
          <w:rFonts w:ascii="Arial" w:hAnsi="Arial"/>
          <w:b/>
          <w:spacing w:val="-9"/>
          <w:sz w:val="24"/>
        </w:rPr>
        <w:t> </w:t>
      </w:r>
      <w:r>
        <w:rPr>
          <w:rFonts w:ascii="Arial" w:hAnsi="Arial"/>
          <w:b/>
          <w:sz w:val="24"/>
        </w:rPr>
        <w:t>POTREBA</w:t>
      </w:r>
      <w:r>
        <w:rPr>
          <w:rFonts w:ascii="Arial" w:hAnsi="Arial"/>
          <w:b/>
          <w:spacing w:val="-10"/>
          <w:sz w:val="24"/>
        </w:rPr>
        <w:t> </w:t>
      </w:r>
      <w:r>
        <w:rPr>
          <w:rFonts w:ascii="Arial" w:hAnsi="Arial"/>
          <w:b/>
          <w:sz w:val="24"/>
        </w:rPr>
        <w:t>OPĆINE</w:t>
      </w:r>
      <w:r>
        <w:rPr>
          <w:rFonts w:ascii="Arial" w:hAnsi="Arial"/>
          <w:b/>
          <w:spacing w:val="-10"/>
          <w:sz w:val="24"/>
        </w:rPr>
        <w:t> </w:t>
      </w:r>
      <w:r>
        <w:rPr>
          <w:rFonts w:ascii="Arial" w:hAnsi="Arial"/>
          <w:b/>
          <w:sz w:val="24"/>
        </w:rPr>
        <w:t>SVETI</w:t>
      </w:r>
      <w:r>
        <w:rPr>
          <w:rFonts w:ascii="Arial" w:hAnsi="Arial"/>
          <w:b/>
          <w:spacing w:val="-11"/>
          <w:sz w:val="24"/>
        </w:rPr>
        <w:t> </w:t>
      </w:r>
      <w:r>
        <w:rPr>
          <w:rFonts w:ascii="Arial" w:hAnsi="Arial"/>
          <w:b/>
          <w:sz w:val="24"/>
        </w:rPr>
        <w:t>ILIJA</w:t>
      </w:r>
      <w:r>
        <w:rPr>
          <w:rFonts w:ascii="Arial" w:hAnsi="Arial"/>
          <w:b/>
          <w:spacing w:val="-8"/>
          <w:sz w:val="24"/>
        </w:rPr>
        <w:t> </w:t>
      </w:r>
      <w:r>
        <w:rPr>
          <w:rFonts w:ascii="Arial" w:hAnsi="Arial"/>
          <w:b/>
          <w:sz w:val="24"/>
        </w:rPr>
        <w:t>U</w:t>
      </w:r>
      <w:r>
        <w:rPr>
          <w:rFonts w:ascii="Arial" w:hAnsi="Arial"/>
          <w:b/>
          <w:spacing w:val="-13"/>
          <w:sz w:val="24"/>
        </w:rPr>
        <w:t> </w:t>
      </w:r>
      <w:r>
        <w:rPr>
          <w:rFonts w:ascii="Arial" w:hAnsi="Arial"/>
          <w:b/>
          <w:sz w:val="24"/>
        </w:rPr>
        <w:t>PODRUČJU </w:t>
      </w:r>
      <w:r>
        <w:rPr>
          <w:rFonts w:ascii="Arial" w:hAnsi="Arial"/>
          <w:b/>
          <w:spacing w:val="-2"/>
          <w:sz w:val="24"/>
        </w:rPr>
        <w:t>SPORTA</w:t>
      </w:r>
    </w:p>
    <w:p>
      <w:pPr>
        <w:pStyle w:val="BodyText"/>
        <w:rPr>
          <w:rFonts w:ascii="Arial"/>
          <w:b/>
        </w:rPr>
      </w:pPr>
    </w:p>
    <w:p>
      <w:pPr>
        <w:spacing w:before="0"/>
        <w:ind w:left="808" w:right="1081" w:firstLine="0"/>
        <w:jc w:val="both"/>
        <w:rPr>
          <w:rFonts w:ascii="Arial" w:hAnsi="Arial"/>
          <w:b/>
          <w:sz w:val="24"/>
        </w:rPr>
      </w:pPr>
      <w:r>
        <w:rPr>
          <w:rFonts w:ascii="Arial MT" w:hAnsi="Arial MT"/>
          <w:spacing w:val="-2"/>
          <w:sz w:val="24"/>
        </w:rPr>
        <w:t>Za</w:t>
      </w:r>
      <w:r>
        <w:rPr>
          <w:rFonts w:ascii="Arial MT" w:hAnsi="Arial MT"/>
          <w:spacing w:val="-10"/>
          <w:sz w:val="24"/>
        </w:rPr>
        <w:t> </w:t>
      </w:r>
      <w:r>
        <w:rPr>
          <w:rFonts w:ascii="Arial MT" w:hAnsi="Arial MT"/>
          <w:spacing w:val="-2"/>
          <w:sz w:val="24"/>
        </w:rPr>
        <w:t>djelatnost</w:t>
      </w:r>
      <w:r>
        <w:rPr>
          <w:rFonts w:ascii="Arial MT" w:hAnsi="Arial MT"/>
          <w:spacing w:val="-8"/>
          <w:sz w:val="24"/>
        </w:rPr>
        <w:t> </w:t>
      </w:r>
      <w:r>
        <w:rPr>
          <w:rFonts w:ascii="Arial MT" w:hAnsi="Arial MT"/>
          <w:spacing w:val="-2"/>
          <w:sz w:val="24"/>
        </w:rPr>
        <w:t>sporta</w:t>
      </w:r>
      <w:r>
        <w:rPr>
          <w:rFonts w:ascii="Arial MT" w:hAnsi="Arial MT"/>
          <w:spacing w:val="-10"/>
          <w:sz w:val="24"/>
        </w:rPr>
        <w:t> </w:t>
      </w:r>
      <w:r>
        <w:rPr>
          <w:rFonts w:ascii="Arial MT" w:hAnsi="Arial MT"/>
          <w:spacing w:val="-2"/>
          <w:sz w:val="24"/>
        </w:rPr>
        <w:t>na</w:t>
      </w:r>
      <w:r>
        <w:rPr>
          <w:rFonts w:ascii="Arial MT" w:hAnsi="Arial MT"/>
          <w:spacing w:val="-10"/>
          <w:sz w:val="24"/>
        </w:rPr>
        <w:t> </w:t>
      </w:r>
      <w:r>
        <w:rPr>
          <w:rFonts w:ascii="Arial MT" w:hAnsi="Arial MT"/>
          <w:spacing w:val="-2"/>
          <w:sz w:val="24"/>
        </w:rPr>
        <w:t>području</w:t>
      </w:r>
      <w:r>
        <w:rPr>
          <w:rFonts w:ascii="Arial MT" w:hAnsi="Arial MT"/>
          <w:spacing w:val="-10"/>
          <w:sz w:val="24"/>
        </w:rPr>
        <w:t> </w:t>
      </w:r>
      <w:r>
        <w:rPr>
          <w:rFonts w:ascii="Arial MT" w:hAnsi="Arial MT"/>
          <w:spacing w:val="-2"/>
          <w:sz w:val="24"/>
        </w:rPr>
        <w:t>Općine</w:t>
      </w:r>
      <w:r>
        <w:rPr>
          <w:rFonts w:ascii="Arial MT" w:hAnsi="Arial MT"/>
          <w:spacing w:val="-10"/>
          <w:sz w:val="24"/>
        </w:rPr>
        <w:t> </w:t>
      </w:r>
      <w:r>
        <w:rPr>
          <w:rFonts w:ascii="Arial MT" w:hAnsi="Arial MT"/>
          <w:spacing w:val="-2"/>
          <w:sz w:val="24"/>
        </w:rPr>
        <w:t>Sveti</w:t>
      </w:r>
      <w:r>
        <w:rPr>
          <w:rFonts w:ascii="Arial MT" w:hAnsi="Arial MT"/>
          <w:spacing w:val="-15"/>
          <w:sz w:val="24"/>
        </w:rPr>
        <w:t> </w:t>
      </w:r>
      <w:r>
        <w:rPr>
          <w:rFonts w:ascii="Arial MT" w:hAnsi="Arial MT"/>
          <w:spacing w:val="-2"/>
          <w:sz w:val="24"/>
        </w:rPr>
        <w:t>Ilija</w:t>
      </w:r>
      <w:r>
        <w:rPr>
          <w:rFonts w:ascii="Arial MT" w:hAnsi="Arial MT"/>
          <w:spacing w:val="-9"/>
          <w:sz w:val="24"/>
        </w:rPr>
        <w:t> </w:t>
      </w:r>
      <w:r>
        <w:rPr>
          <w:rFonts w:ascii="Arial MT" w:hAnsi="Arial MT"/>
          <w:spacing w:val="-2"/>
          <w:sz w:val="24"/>
        </w:rPr>
        <w:t>u</w:t>
      </w:r>
      <w:r>
        <w:rPr>
          <w:rFonts w:ascii="Arial MT" w:hAnsi="Arial MT"/>
          <w:spacing w:val="-10"/>
          <w:sz w:val="24"/>
        </w:rPr>
        <w:t> </w:t>
      </w:r>
      <w:r>
        <w:rPr>
          <w:rFonts w:ascii="Arial MT" w:hAnsi="Arial MT"/>
          <w:spacing w:val="-2"/>
          <w:sz w:val="24"/>
        </w:rPr>
        <w:t>2025.</w:t>
      </w:r>
      <w:r>
        <w:rPr>
          <w:rFonts w:ascii="Arial MT" w:hAnsi="Arial MT"/>
          <w:spacing w:val="-10"/>
          <w:sz w:val="24"/>
        </w:rPr>
        <w:t> </w:t>
      </w:r>
      <w:r>
        <w:rPr>
          <w:rFonts w:ascii="Arial MT" w:hAnsi="Arial MT"/>
          <w:spacing w:val="-2"/>
          <w:sz w:val="24"/>
        </w:rPr>
        <w:t>godini</w:t>
      </w:r>
      <w:r>
        <w:rPr>
          <w:rFonts w:ascii="Arial MT" w:hAnsi="Arial MT"/>
          <w:spacing w:val="-9"/>
          <w:sz w:val="24"/>
        </w:rPr>
        <w:t> </w:t>
      </w:r>
      <w:r>
        <w:rPr>
          <w:rFonts w:ascii="Arial MT" w:hAnsi="Arial MT"/>
          <w:spacing w:val="-2"/>
          <w:sz w:val="24"/>
        </w:rPr>
        <w:t>osigurana</w:t>
      </w:r>
      <w:r>
        <w:rPr>
          <w:rFonts w:ascii="Arial MT" w:hAnsi="Arial MT"/>
          <w:spacing w:val="-10"/>
          <w:sz w:val="24"/>
        </w:rPr>
        <w:t> </w:t>
      </w:r>
      <w:r>
        <w:rPr>
          <w:rFonts w:ascii="Arial MT" w:hAnsi="Arial MT"/>
          <w:spacing w:val="-2"/>
          <w:sz w:val="24"/>
        </w:rPr>
        <w:t>su </w:t>
      </w:r>
      <w:r>
        <w:rPr>
          <w:rFonts w:ascii="Arial MT" w:hAnsi="Arial MT"/>
          <w:sz w:val="24"/>
        </w:rPr>
        <w:t>sredstva</w:t>
      </w:r>
      <w:r>
        <w:rPr>
          <w:rFonts w:ascii="Arial MT" w:hAnsi="Arial MT"/>
          <w:spacing w:val="25"/>
          <w:sz w:val="24"/>
        </w:rPr>
        <w:t> </w:t>
      </w:r>
      <w:r>
        <w:rPr>
          <w:rFonts w:ascii="Arial MT" w:hAnsi="Arial MT"/>
          <w:sz w:val="24"/>
        </w:rPr>
        <w:t>u</w:t>
      </w:r>
      <w:r>
        <w:rPr>
          <w:rFonts w:ascii="Arial MT" w:hAnsi="Arial MT"/>
          <w:spacing w:val="27"/>
          <w:sz w:val="24"/>
        </w:rPr>
        <w:t> </w:t>
      </w:r>
      <w:r>
        <w:rPr>
          <w:rFonts w:ascii="Arial" w:hAnsi="Arial"/>
          <w:b/>
          <w:sz w:val="24"/>
        </w:rPr>
        <w:t>izmjenama i</w:t>
      </w:r>
      <w:r>
        <w:rPr>
          <w:rFonts w:ascii="Arial" w:hAnsi="Arial"/>
          <w:b/>
          <w:spacing w:val="26"/>
          <w:sz w:val="24"/>
        </w:rPr>
        <w:t> </w:t>
      </w:r>
      <w:r>
        <w:rPr>
          <w:rFonts w:ascii="Arial" w:hAnsi="Arial"/>
          <w:b/>
          <w:sz w:val="24"/>
        </w:rPr>
        <w:t>dopunama</w:t>
      </w:r>
      <w:r>
        <w:rPr>
          <w:rFonts w:ascii="Arial" w:hAnsi="Arial"/>
          <w:b/>
          <w:spacing w:val="25"/>
          <w:sz w:val="24"/>
        </w:rPr>
        <w:t> </w:t>
      </w:r>
      <w:r>
        <w:rPr>
          <w:rFonts w:ascii="Arial" w:hAnsi="Arial"/>
          <w:b/>
          <w:sz w:val="24"/>
        </w:rPr>
        <w:t>sredstva</w:t>
      </w:r>
      <w:r>
        <w:rPr>
          <w:rFonts w:ascii="Arial" w:hAnsi="Arial"/>
          <w:b/>
          <w:spacing w:val="28"/>
          <w:sz w:val="24"/>
        </w:rPr>
        <w:t> </w:t>
      </w:r>
      <w:r>
        <w:rPr>
          <w:rFonts w:ascii="Arial" w:hAnsi="Arial"/>
          <w:b/>
          <w:sz w:val="24"/>
        </w:rPr>
        <w:t>u</w:t>
      </w:r>
      <w:r>
        <w:rPr>
          <w:rFonts w:ascii="Arial" w:hAnsi="Arial"/>
          <w:b/>
          <w:spacing w:val="23"/>
          <w:sz w:val="24"/>
        </w:rPr>
        <w:t> </w:t>
      </w:r>
      <w:r>
        <w:rPr>
          <w:rFonts w:ascii="Arial" w:hAnsi="Arial"/>
          <w:b/>
          <w:sz w:val="24"/>
        </w:rPr>
        <w:t>iznosu</w:t>
      </w:r>
      <w:r>
        <w:rPr>
          <w:rFonts w:ascii="Arial" w:hAnsi="Arial"/>
          <w:b/>
          <w:spacing w:val="24"/>
          <w:sz w:val="24"/>
        </w:rPr>
        <w:t> </w:t>
      </w:r>
      <w:r>
        <w:rPr>
          <w:rFonts w:ascii="Arial" w:hAnsi="Arial"/>
          <w:b/>
          <w:sz w:val="24"/>
        </w:rPr>
        <w:t>od</w:t>
      </w:r>
      <w:r>
        <w:rPr>
          <w:rFonts w:ascii="Arial" w:hAnsi="Arial"/>
          <w:b/>
          <w:spacing w:val="23"/>
          <w:sz w:val="24"/>
        </w:rPr>
        <w:t> </w:t>
      </w:r>
      <w:r>
        <w:rPr>
          <w:rFonts w:ascii="Arial" w:hAnsi="Arial"/>
          <w:b/>
          <w:sz w:val="24"/>
        </w:rPr>
        <w:t>83.000,00</w:t>
      </w:r>
      <w:r>
        <w:rPr>
          <w:rFonts w:ascii="Arial" w:hAnsi="Arial"/>
          <w:b/>
          <w:spacing w:val="25"/>
          <w:sz w:val="24"/>
        </w:rPr>
        <w:t> </w:t>
      </w:r>
      <w:r>
        <w:rPr>
          <w:rFonts w:ascii="Arial" w:hAnsi="Arial"/>
          <w:b/>
          <w:sz w:val="24"/>
        </w:rPr>
        <w:t>EUR-a., utrošeno je 67.512,50€.</w:t>
      </w:r>
    </w:p>
    <w:p>
      <w:pPr>
        <w:pStyle w:val="BodyText"/>
        <w:spacing w:before="46"/>
        <w:rPr>
          <w:rFonts w:ascii="Arial"/>
          <w:b/>
          <w:sz w:val="20"/>
        </w:rPr>
      </w:pPr>
    </w:p>
    <w:tbl>
      <w:tblPr>
        <w:tblW w:w="0" w:type="auto"/>
        <w:jc w:val="left"/>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2156"/>
        <w:gridCol w:w="2650"/>
      </w:tblGrid>
      <w:tr>
        <w:trPr>
          <w:trHeight w:val="551" w:hRule="atLeast"/>
        </w:trPr>
        <w:tc>
          <w:tcPr>
            <w:tcW w:w="3721" w:type="dxa"/>
          </w:tcPr>
          <w:p>
            <w:pPr>
              <w:pStyle w:val="TableParagraph"/>
              <w:ind w:left="112"/>
              <w:rPr>
                <w:rFonts w:ascii="Arial"/>
                <w:b/>
                <w:sz w:val="24"/>
              </w:rPr>
            </w:pPr>
            <w:r>
              <w:rPr>
                <w:rFonts w:ascii="Arial"/>
                <w:b/>
                <w:spacing w:val="-2"/>
                <w:sz w:val="24"/>
              </w:rPr>
              <w:t>PROGRAM</w:t>
            </w:r>
          </w:p>
        </w:tc>
        <w:tc>
          <w:tcPr>
            <w:tcW w:w="2156" w:type="dxa"/>
          </w:tcPr>
          <w:p>
            <w:pPr>
              <w:pStyle w:val="TableParagraph"/>
              <w:spacing w:line="270" w:lineRule="atLeast"/>
              <w:ind w:left="203" w:firstLine="290"/>
              <w:rPr>
                <w:rFonts w:ascii="Arial"/>
                <w:b/>
                <w:sz w:val="24"/>
              </w:rPr>
            </w:pPr>
            <w:r>
              <w:rPr>
                <w:rFonts w:ascii="Arial"/>
                <w:b/>
                <w:sz w:val="24"/>
              </w:rPr>
              <w:t>IZMJENE I </w:t>
            </w:r>
            <w:r>
              <w:rPr>
                <w:rFonts w:ascii="Arial"/>
                <w:b/>
                <w:spacing w:val="-2"/>
                <w:sz w:val="24"/>
              </w:rPr>
              <w:t>DOPUNE</w:t>
            </w:r>
            <w:r>
              <w:rPr>
                <w:rFonts w:ascii="Arial"/>
                <w:b/>
                <w:spacing w:val="-16"/>
                <w:sz w:val="24"/>
              </w:rPr>
              <w:t> </w:t>
            </w:r>
            <w:r>
              <w:rPr>
                <w:rFonts w:ascii="Arial"/>
                <w:b/>
                <w:spacing w:val="-2"/>
                <w:sz w:val="24"/>
              </w:rPr>
              <w:t>(EUR)</w:t>
            </w:r>
          </w:p>
        </w:tc>
        <w:tc>
          <w:tcPr>
            <w:tcW w:w="2650" w:type="dxa"/>
          </w:tcPr>
          <w:p>
            <w:pPr>
              <w:pStyle w:val="TableParagraph"/>
              <w:spacing w:line="270" w:lineRule="atLeast"/>
              <w:ind w:left="179" w:firstLine="480"/>
              <w:rPr>
                <w:rFonts w:ascii="Arial" w:hAnsi="Arial"/>
                <w:b/>
                <w:sz w:val="24"/>
              </w:rPr>
            </w:pPr>
            <w:r>
              <w:rPr>
                <w:rFonts w:ascii="Arial" w:hAnsi="Arial"/>
                <w:b/>
                <w:spacing w:val="-2"/>
                <w:sz w:val="24"/>
              </w:rPr>
              <w:t>IZVRŠENJE PRORAČUNA</w:t>
            </w:r>
            <w:r>
              <w:rPr>
                <w:rFonts w:ascii="Arial" w:hAnsi="Arial"/>
                <w:b/>
                <w:spacing w:val="-17"/>
                <w:sz w:val="24"/>
              </w:rPr>
              <w:t> </w:t>
            </w:r>
            <w:r>
              <w:rPr>
                <w:rFonts w:ascii="Arial" w:hAnsi="Arial"/>
                <w:b/>
                <w:spacing w:val="-2"/>
                <w:sz w:val="24"/>
              </w:rPr>
              <w:t>(EUR)</w:t>
            </w:r>
          </w:p>
        </w:tc>
      </w:tr>
      <w:tr>
        <w:trPr>
          <w:trHeight w:val="827" w:hRule="atLeast"/>
        </w:trPr>
        <w:tc>
          <w:tcPr>
            <w:tcW w:w="3721" w:type="dxa"/>
          </w:tcPr>
          <w:p>
            <w:pPr>
              <w:pStyle w:val="TableParagraph"/>
              <w:spacing w:line="270" w:lineRule="atLeast"/>
              <w:ind w:left="112" w:right="92"/>
              <w:jc w:val="both"/>
              <w:rPr>
                <w:rFonts w:ascii="Arial MT" w:hAnsi="Arial MT"/>
                <w:sz w:val="24"/>
              </w:rPr>
            </w:pPr>
            <w:r>
              <w:rPr>
                <w:rFonts w:ascii="Arial MT" w:hAnsi="Arial MT"/>
                <w:sz w:val="24"/>
              </w:rPr>
              <w:t>Za redovno poslovanje sportskih društava na području Općine Sveti Ilija</w:t>
            </w:r>
          </w:p>
        </w:tc>
        <w:tc>
          <w:tcPr>
            <w:tcW w:w="2156" w:type="dxa"/>
          </w:tcPr>
          <w:p>
            <w:pPr>
              <w:pStyle w:val="TableParagraph"/>
              <w:spacing w:before="276"/>
              <w:ind w:right="83"/>
              <w:jc w:val="right"/>
              <w:rPr>
                <w:rFonts w:ascii="Arial MT"/>
                <w:sz w:val="24"/>
              </w:rPr>
            </w:pPr>
            <w:r>
              <w:rPr>
                <w:rFonts w:ascii="Arial MT"/>
                <w:spacing w:val="-2"/>
                <w:sz w:val="24"/>
              </w:rPr>
              <w:t>65.000,00</w:t>
            </w:r>
          </w:p>
        </w:tc>
        <w:tc>
          <w:tcPr>
            <w:tcW w:w="2650" w:type="dxa"/>
          </w:tcPr>
          <w:p>
            <w:pPr>
              <w:pStyle w:val="TableParagraph"/>
              <w:spacing w:before="276"/>
              <w:ind w:right="85"/>
              <w:jc w:val="right"/>
              <w:rPr>
                <w:rFonts w:ascii="Arial MT"/>
                <w:sz w:val="24"/>
              </w:rPr>
            </w:pPr>
            <w:r>
              <w:rPr>
                <w:rFonts w:ascii="Arial MT"/>
                <w:spacing w:val="-2"/>
                <w:sz w:val="24"/>
              </w:rPr>
              <w:t>51.820,00</w:t>
            </w:r>
          </w:p>
        </w:tc>
      </w:tr>
      <w:tr>
        <w:trPr>
          <w:trHeight w:val="274" w:hRule="atLeast"/>
        </w:trPr>
        <w:tc>
          <w:tcPr>
            <w:tcW w:w="3721" w:type="dxa"/>
          </w:tcPr>
          <w:p>
            <w:pPr>
              <w:pStyle w:val="TableParagraph"/>
              <w:spacing w:line="254" w:lineRule="exact"/>
              <w:ind w:left="112"/>
              <w:rPr>
                <w:rFonts w:ascii="Arial MT" w:hAnsi="Arial MT"/>
                <w:sz w:val="24"/>
              </w:rPr>
            </w:pPr>
            <w:r>
              <w:rPr>
                <w:rFonts w:ascii="Arial MT" w:hAnsi="Arial MT"/>
                <w:w w:val="80"/>
                <w:sz w:val="24"/>
              </w:rPr>
              <w:t>Tekuće</w:t>
            </w:r>
            <w:r>
              <w:rPr>
                <w:rFonts w:ascii="Arial MT" w:hAnsi="Arial MT"/>
                <w:spacing w:val="23"/>
                <w:sz w:val="24"/>
              </w:rPr>
              <w:t>  </w:t>
            </w:r>
            <w:r>
              <w:rPr>
                <w:rFonts w:ascii="Arial MT" w:hAnsi="Arial MT"/>
                <w:w w:val="80"/>
                <w:sz w:val="24"/>
              </w:rPr>
              <w:t>donacije-</w:t>
            </w:r>
            <w:r>
              <w:rPr>
                <w:rFonts w:ascii="Arial MT" w:hAnsi="Arial MT"/>
                <w:spacing w:val="-2"/>
                <w:w w:val="80"/>
                <w:sz w:val="24"/>
              </w:rPr>
              <w:t>ostalo</w:t>
            </w:r>
          </w:p>
        </w:tc>
        <w:tc>
          <w:tcPr>
            <w:tcW w:w="2156" w:type="dxa"/>
          </w:tcPr>
          <w:p>
            <w:pPr>
              <w:pStyle w:val="TableParagraph"/>
              <w:spacing w:line="254" w:lineRule="exact"/>
              <w:ind w:right="83"/>
              <w:jc w:val="right"/>
              <w:rPr>
                <w:rFonts w:ascii="Arial MT"/>
                <w:sz w:val="24"/>
              </w:rPr>
            </w:pPr>
            <w:r>
              <w:rPr>
                <w:rFonts w:ascii="Arial MT"/>
                <w:spacing w:val="-2"/>
                <w:sz w:val="24"/>
              </w:rPr>
              <w:t>3.000,00</w:t>
            </w:r>
          </w:p>
        </w:tc>
        <w:tc>
          <w:tcPr>
            <w:tcW w:w="2650" w:type="dxa"/>
          </w:tcPr>
          <w:p>
            <w:pPr>
              <w:pStyle w:val="TableParagraph"/>
              <w:spacing w:line="254" w:lineRule="exact"/>
              <w:ind w:right="85"/>
              <w:jc w:val="right"/>
              <w:rPr>
                <w:rFonts w:ascii="Arial MT"/>
                <w:sz w:val="24"/>
              </w:rPr>
            </w:pPr>
            <w:r>
              <w:rPr>
                <w:rFonts w:ascii="Arial MT"/>
                <w:spacing w:val="-2"/>
                <w:sz w:val="24"/>
              </w:rPr>
              <w:t>692,50</w:t>
            </w:r>
          </w:p>
        </w:tc>
      </w:tr>
      <w:tr>
        <w:trPr>
          <w:trHeight w:val="552" w:hRule="atLeast"/>
        </w:trPr>
        <w:tc>
          <w:tcPr>
            <w:tcW w:w="3721" w:type="dxa"/>
          </w:tcPr>
          <w:p>
            <w:pPr>
              <w:pStyle w:val="TableParagraph"/>
              <w:spacing w:line="270" w:lineRule="atLeast"/>
              <w:ind w:left="112" w:right="164"/>
              <w:rPr>
                <w:rFonts w:ascii="Arial MT" w:hAnsi="Arial MT"/>
                <w:sz w:val="24"/>
              </w:rPr>
            </w:pPr>
            <w:r>
              <w:rPr>
                <w:rFonts w:ascii="Arial MT" w:hAnsi="Arial MT"/>
                <w:sz w:val="24"/>
              </w:rPr>
              <w:t>Kapitalna</w:t>
            </w:r>
            <w:r>
              <w:rPr>
                <w:rFonts w:ascii="Arial MT" w:hAnsi="Arial MT"/>
                <w:spacing w:val="-11"/>
                <w:sz w:val="24"/>
              </w:rPr>
              <w:t> </w:t>
            </w:r>
            <w:r>
              <w:rPr>
                <w:rFonts w:ascii="Arial MT" w:hAnsi="Arial MT"/>
                <w:sz w:val="24"/>
              </w:rPr>
              <w:t>donacija</w:t>
            </w:r>
            <w:r>
              <w:rPr>
                <w:rFonts w:ascii="Arial MT" w:hAnsi="Arial MT"/>
                <w:spacing w:val="-9"/>
                <w:sz w:val="24"/>
              </w:rPr>
              <w:t> </w:t>
            </w:r>
            <w:r>
              <w:rPr>
                <w:rFonts w:ascii="Arial MT" w:hAnsi="Arial MT"/>
                <w:sz w:val="24"/>
              </w:rPr>
              <w:t>ŠRK</w:t>
            </w:r>
            <w:r>
              <w:rPr>
                <w:rFonts w:ascii="Arial MT" w:hAnsi="Arial MT"/>
                <w:spacing w:val="-9"/>
                <w:sz w:val="24"/>
              </w:rPr>
              <w:t> </w:t>
            </w:r>
            <w:r>
              <w:rPr>
                <w:rFonts w:ascii="Arial MT" w:hAnsi="Arial MT"/>
                <w:sz w:val="24"/>
              </w:rPr>
              <w:t>Keder</w:t>
            </w:r>
            <w:r>
              <w:rPr>
                <w:rFonts w:ascii="Arial MT" w:hAnsi="Arial MT"/>
                <w:spacing w:val="-6"/>
                <w:sz w:val="24"/>
              </w:rPr>
              <w:t> </w:t>
            </w:r>
            <w:r>
              <w:rPr>
                <w:rFonts w:ascii="Arial MT" w:hAnsi="Arial MT"/>
                <w:sz w:val="24"/>
              </w:rPr>
              <w:t>– nabava kosilice</w:t>
            </w:r>
          </w:p>
        </w:tc>
        <w:tc>
          <w:tcPr>
            <w:tcW w:w="2156" w:type="dxa"/>
          </w:tcPr>
          <w:p>
            <w:pPr>
              <w:pStyle w:val="TableParagraph"/>
              <w:ind w:right="83"/>
              <w:jc w:val="right"/>
              <w:rPr>
                <w:rFonts w:ascii="Arial MT"/>
                <w:sz w:val="24"/>
              </w:rPr>
            </w:pPr>
            <w:r>
              <w:rPr>
                <w:rFonts w:ascii="Arial MT"/>
                <w:spacing w:val="-2"/>
                <w:sz w:val="24"/>
              </w:rPr>
              <w:t>15.000,00</w:t>
            </w:r>
          </w:p>
        </w:tc>
        <w:tc>
          <w:tcPr>
            <w:tcW w:w="2650" w:type="dxa"/>
          </w:tcPr>
          <w:p>
            <w:pPr>
              <w:pStyle w:val="TableParagraph"/>
              <w:ind w:right="85"/>
              <w:jc w:val="right"/>
              <w:rPr>
                <w:rFonts w:ascii="Arial MT"/>
                <w:sz w:val="24"/>
              </w:rPr>
            </w:pPr>
            <w:r>
              <w:rPr>
                <w:rFonts w:ascii="Arial MT"/>
                <w:spacing w:val="-2"/>
                <w:sz w:val="24"/>
              </w:rPr>
              <w:t>15.000,00</w:t>
            </w:r>
          </w:p>
        </w:tc>
      </w:tr>
      <w:tr>
        <w:trPr>
          <w:trHeight w:val="278" w:hRule="atLeast"/>
        </w:trPr>
        <w:tc>
          <w:tcPr>
            <w:tcW w:w="3721" w:type="dxa"/>
          </w:tcPr>
          <w:p>
            <w:pPr>
              <w:pStyle w:val="TableParagraph"/>
              <w:spacing w:line="257" w:lineRule="exact"/>
              <w:ind w:left="112"/>
              <w:rPr>
                <w:rFonts w:ascii="Arial"/>
                <w:b/>
                <w:sz w:val="24"/>
              </w:rPr>
            </w:pPr>
            <w:r>
              <w:rPr>
                <w:rFonts w:ascii="Arial"/>
                <w:b/>
                <w:spacing w:val="-2"/>
                <w:sz w:val="24"/>
              </w:rPr>
              <w:t>UKUPNO</w:t>
            </w:r>
          </w:p>
        </w:tc>
        <w:tc>
          <w:tcPr>
            <w:tcW w:w="2156" w:type="dxa"/>
          </w:tcPr>
          <w:p>
            <w:pPr>
              <w:pStyle w:val="TableParagraph"/>
              <w:spacing w:line="257" w:lineRule="exact"/>
              <w:ind w:right="81"/>
              <w:jc w:val="right"/>
              <w:rPr>
                <w:rFonts w:ascii="Arial"/>
                <w:b/>
                <w:sz w:val="24"/>
              </w:rPr>
            </w:pPr>
            <w:r>
              <w:rPr>
                <w:rFonts w:ascii="Arial"/>
                <w:b/>
                <w:spacing w:val="-2"/>
                <w:sz w:val="24"/>
              </w:rPr>
              <w:t>83.000,00</w:t>
            </w:r>
          </w:p>
        </w:tc>
        <w:tc>
          <w:tcPr>
            <w:tcW w:w="2650" w:type="dxa"/>
          </w:tcPr>
          <w:p>
            <w:pPr>
              <w:pStyle w:val="TableParagraph"/>
              <w:spacing w:line="257" w:lineRule="exact"/>
              <w:ind w:right="85"/>
              <w:jc w:val="right"/>
              <w:rPr>
                <w:rFonts w:ascii="Arial"/>
                <w:b/>
                <w:sz w:val="24"/>
              </w:rPr>
            </w:pPr>
            <w:r>
              <w:rPr>
                <w:rFonts w:ascii="Arial"/>
                <w:b/>
                <w:spacing w:val="-2"/>
                <w:sz w:val="24"/>
              </w:rPr>
              <w:t>67.512,50</w:t>
            </w:r>
          </w:p>
        </w:tc>
      </w:tr>
    </w:tbl>
    <w:p>
      <w:pPr>
        <w:pStyle w:val="BodyText"/>
        <w:spacing w:before="4"/>
        <w:rPr>
          <w:rFonts w:ascii="Arial"/>
          <w:b/>
        </w:rPr>
      </w:pPr>
    </w:p>
    <w:p>
      <w:pPr>
        <w:pStyle w:val="BodyText"/>
        <w:ind w:left="808"/>
        <w:jc w:val="both"/>
        <w:rPr>
          <w:rFonts w:ascii="Arial MT" w:hAnsi="Arial MT"/>
        </w:rPr>
      </w:pPr>
      <w:r>
        <w:rPr>
          <w:rFonts w:ascii="Arial MT" w:hAnsi="Arial MT"/>
        </w:rPr>
        <w:t>Sredstva</w:t>
      </w:r>
      <w:r>
        <w:rPr>
          <w:rFonts w:ascii="Arial MT" w:hAnsi="Arial MT"/>
          <w:spacing w:val="-9"/>
        </w:rPr>
        <w:t> </w:t>
      </w:r>
      <w:r>
        <w:rPr>
          <w:rFonts w:ascii="Arial MT" w:hAnsi="Arial MT"/>
        </w:rPr>
        <w:t>su</w:t>
      </w:r>
      <w:r>
        <w:rPr>
          <w:rFonts w:ascii="Arial MT" w:hAnsi="Arial MT"/>
          <w:spacing w:val="-10"/>
        </w:rPr>
        <w:t> </w:t>
      </w:r>
      <w:r>
        <w:rPr>
          <w:rFonts w:ascii="Arial MT" w:hAnsi="Arial MT"/>
        </w:rPr>
        <w:t>utrošena</w:t>
      </w:r>
      <w:r>
        <w:rPr>
          <w:rFonts w:ascii="Arial MT" w:hAnsi="Arial MT"/>
          <w:spacing w:val="-8"/>
        </w:rPr>
        <w:t> </w:t>
      </w:r>
      <w:r>
        <w:rPr>
          <w:rFonts w:ascii="Arial MT" w:hAnsi="Arial MT"/>
          <w:spacing w:val="-5"/>
        </w:rPr>
        <w:t>na:</w:t>
      </w:r>
    </w:p>
    <w:p>
      <w:pPr>
        <w:pStyle w:val="ListParagraph"/>
        <w:numPr>
          <w:ilvl w:val="0"/>
          <w:numId w:val="14"/>
        </w:numPr>
        <w:tabs>
          <w:tab w:pos="951" w:val="left" w:leader="none"/>
        </w:tabs>
        <w:spacing w:line="240" w:lineRule="auto" w:before="0" w:after="0"/>
        <w:ind w:left="951" w:right="0" w:hanging="143"/>
        <w:jc w:val="both"/>
        <w:rPr>
          <w:rFonts w:ascii="Arial MT" w:hAnsi="Arial MT"/>
          <w:sz w:val="24"/>
        </w:rPr>
      </w:pPr>
      <w:r>
        <w:rPr>
          <w:rFonts w:ascii="Arial MT" w:hAnsi="Arial MT"/>
          <w:sz w:val="24"/>
        </w:rPr>
        <w:t>redovnu</w:t>
      </w:r>
      <w:r>
        <w:rPr>
          <w:rFonts w:ascii="Arial MT" w:hAnsi="Arial MT"/>
          <w:spacing w:val="-11"/>
          <w:sz w:val="24"/>
        </w:rPr>
        <w:t> </w:t>
      </w:r>
      <w:r>
        <w:rPr>
          <w:rFonts w:ascii="Arial MT" w:hAnsi="Arial MT"/>
          <w:sz w:val="24"/>
        </w:rPr>
        <w:t>djelatnost</w:t>
      </w:r>
      <w:r>
        <w:rPr>
          <w:rFonts w:ascii="Arial MT" w:hAnsi="Arial MT"/>
          <w:spacing w:val="-10"/>
          <w:sz w:val="24"/>
        </w:rPr>
        <w:t> </w:t>
      </w:r>
      <w:r>
        <w:rPr>
          <w:rFonts w:ascii="Arial MT" w:hAnsi="Arial MT"/>
          <w:sz w:val="24"/>
        </w:rPr>
        <w:t>amaterskih</w:t>
      </w:r>
      <w:r>
        <w:rPr>
          <w:rFonts w:ascii="Arial MT" w:hAnsi="Arial MT"/>
          <w:spacing w:val="-7"/>
          <w:sz w:val="24"/>
        </w:rPr>
        <w:t> </w:t>
      </w:r>
      <w:r>
        <w:rPr>
          <w:rFonts w:ascii="Arial MT" w:hAnsi="Arial MT"/>
          <w:sz w:val="24"/>
        </w:rPr>
        <w:t>klubova</w:t>
      </w:r>
      <w:r>
        <w:rPr>
          <w:rFonts w:ascii="Arial MT" w:hAnsi="Arial MT"/>
          <w:spacing w:val="-13"/>
          <w:sz w:val="24"/>
        </w:rPr>
        <w:t> </w:t>
      </w:r>
      <w:r>
        <w:rPr>
          <w:rFonts w:ascii="Arial MT" w:hAnsi="Arial MT"/>
          <w:sz w:val="24"/>
        </w:rPr>
        <w:t>u</w:t>
      </w:r>
      <w:r>
        <w:rPr>
          <w:rFonts w:ascii="Arial MT" w:hAnsi="Arial MT"/>
          <w:spacing w:val="-8"/>
          <w:sz w:val="24"/>
        </w:rPr>
        <w:t> </w:t>
      </w:r>
      <w:r>
        <w:rPr>
          <w:rFonts w:ascii="Arial MT" w:hAnsi="Arial MT"/>
          <w:spacing w:val="-2"/>
          <w:sz w:val="24"/>
        </w:rPr>
        <w:t>sportu</w:t>
      </w:r>
    </w:p>
    <w:p>
      <w:pPr>
        <w:pStyle w:val="ListParagraph"/>
        <w:spacing w:after="0" w:line="240" w:lineRule="auto"/>
        <w:jc w:val="both"/>
        <w:rPr>
          <w:rFonts w:ascii="Arial MT" w:hAnsi="Arial MT"/>
          <w:sz w:val="24"/>
        </w:rPr>
        <w:sectPr>
          <w:headerReference w:type="default" r:id="rId113"/>
          <w:footerReference w:type="default" r:id="rId114"/>
          <w:pgSz w:w="11920" w:h="16850"/>
          <w:pgMar w:header="0" w:footer="1063" w:top="1700" w:bottom="1260" w:left="992" w:right="708"/>
          <w:pgNumType w:start="1"/>
        </w:sectPr>
      </w:pPr>
    </w:p>
    <w:p>
      <w:pPr>
        <w:pStyle w:val="ListParagraph"/>
        <w:numPr>
          <w:ilvl w:val="0"/>
          <w:numId w:val="14"/>
        </w:numPr>
        <w:tabs>
          <w:tab w:pos="951" w:val="left" w:leader="none"/>
        </w:tabs>
        <w:spacing w:line="240" w:lineRule="auto" w:before="81" w:after="0"/>
        <w:ind w:left="951" w:right="0" w:hanging="143"/>
        <w:jc w:val="left"/>
        <w:rPr>
          <w:rFonts w:ascii="Arial MT" w:hAnsi="Arial MT"/>
          <w:sz w:val="24"/>
        </w:rPr>
      </w:pPr>
      <w:r>
        <w:rPr>
          <w:rFonts w:ascii="Arial MT" w:hAnsi="Arial MT"/>
          <w:sz w:val="24"/>
        </w:rPr>
        <w:t>sudjelovanje</w:t>
      </w:r>
      <w:r>
        <w:rPr>
          <w:rFonts w:ascii="Arial MT" w:hAnsi="Arial MT"/>
          <w:spacing w:val="-9"/>
          <w:sz w:val="24"/>
        </w:rPr>
        <w:t> </w:t>
      </w:r>
      <w:r>
        <w:rPr>
          <w:rFonts w:ascii="Arial MT" w:hAnsi="Arial MT"/>
          <w:sz w:val="24"/>
        </w:rPr>
        <w:t>na</w:t>
      </w:r>
      <w:r>
        <w:rPr>
          <w:rFonts w:ascii="Arial MT" w:hAnsi="Arial MT"/>
          <w:spacing w:val="-9"/>
          <w:sz w:val="24"/>
        </w:rPr>
        <w:t> </w:t>
      </w:r>
      <w:r>
        <w:rPr>
          <w:rFonts w:ascii="Arial MT" w:hAnsi="Arial MT"/>
          <w:sz w:val="24"/>
        </w:rPr>
        <w:t>natjecanjima</w:t>
      </w:r>
      <w:r>
        <w:rPr>
          <w:rFonts w:ascii="Arial MT" w:hAnsi="Arial MT"/>
          <w:spacing w:val="-9"/>
          <w:sz w:val="24"/>
        </w:rPr>
        <w:t> </w:t>
      </w:r>
      <w:r>
        <w:rPr>
          <w:rFonts w:ascii="Arial MT" w:hAnsi="Arial MT"/>
          <w:sz w:val="24"/>
        </w:rPr>
        <w:t>i</w:t>
      </w:r>
      <w:r>
        <w:rPr>
          <w:rFonts w:ascii="Arial MT" w:hAnsi="Arial MT"/>
          <w:spacing w:val="-6"/>
          <w:sz w:val="24"/>
        </w:rPr>
        <w:t> </w:t>
      </w:r>
      <w:r>
        <w:rPr>
          <w:rFonts w:ascii="Arial MT" w:hAnsi="Arial MT"/>
          <w:spacing w:val="-2"/>
          <w:sz w:val="24"/>
        </w:rPr>
        <w:t>turnirima</w:t>
      </w:r>
    </w:p>
    <w:p>
      <w:pPr>
        <w:pStyle w:val="ListParagraph"/>
        <w:numPr>
          <w:ilvl w:val="0"/>
          <w:numId w:val="14"/>
        </w:numPr>
        <w:tabs>
          <w:tab w:pos="951" w:val="left" w:leader="none"/>
        </w:tabs>
        <w:spacing w:line="240" w:lineRule="auto" w:before="0" w:after="0"/>
        <w:ind w:left="951" w:right="0" w:hanging="143"/>
        <w:jc w:val="left"/>
        <w:rPr>
          <w:rFonts w:ascii="Arial MT" w:hAnsi="Arial MT"/>
          <w:sz w:val="24"/>
        </w:rPr>
      </w:pPr>
      <w:r>
        <w:rPr>
          <w:rFonts w:ascii="Arial MT" w:hAnsi="Arial MT"/>
          <w:sz w:val="24"/>
        </w:rPr>
        <w:t>kapitalna</w:t>
      </w:r>
      <w:r>
        <w:rPr>
          <w:rFonts w:ascii="Arial MT" w:hAnsi="Arial MT"/>
          <w:spacing w:val="-2"/>
          <w:sz w:val="24"/>
        </w:rPr>
        <w:t> </w:t>
      </w:r>
      <w:r>
        <w:rPr>
          <w:rFonts w:ascii="Arial MT" w:hAnsi="Arial MT"/>
          <w:sz w:val="24"/>
        </w:rPr>
        <w:t>donacija</w:t>
      </w:r>
      <w:r>
        <w:rPr>
          <w:rFonts w:ascii="Arial MT" w:hAnsi="Arial MT"/>
          <w:spacing w:val="-1"/>
          <w:sz w:val="24"/>
        </w:rPr>
        <w:t> </w:t>
      </w:r>
      <w:r>
        <w:rPr>
          <w:rFonts w:ascii="Arial MT" w:hAnsi="Arial MT"/>
          <w:sz w:val="24"/>
        </w:rPr>
        <w:t>ŠRK</w:t>
      </w:r>
      <w:r>
        <w:rPr>
          <w:rFonts w:ascii="Arial MT" w:hAnsi="Arial MT"/>
          <w:spacing w:val="-3"/>
          <w:sz w:val="24"/>
        </w:rPr>
        <w:t> </w:t>
      </w:r>
      <w:r>
        <w:rPr>
          <w:rFonts w:ascii="Arial MT" w:hAnsi="Arial MT"/>
          <w:sz w:val="24"/>
        </w:rPr>
        <w:t>Keder</w:t>
      </w:r>
      <w:r>
        <w:rPr>
          <w:rFonts w:ascii="Arial MT" w:hAnsi="Arial MT"/>
          <w:spacing w:val="-3"/>
          <w:sz w:val="24"/>
        </w:rPr>
        <w:t> </w:t>
      </w:r>
      <w:r>
        <w:rPr>
          <w:rFonts w:ascii="Arial MT" w:hAnsi="Arial MT"/>
          <w:sz w:val="24"/>
        </w:rPr>
        <w:t>za</w:t>
      </w:r>
      <w:r>
        <w:rPr>
          <w:rFonts w:ascii="Arial MT" w:hAnsi="Arial MT"/>
          <w:spacing w:val="-2"/>
          <w:sz w:val="24"/>
        </w:rPr>
        <w:t> </w:t>
      </w:r>
      <w:r>
        <w:rPr>
          <w:rFonts w:ascii="Arial MT" w:hAnsi="Arial MT"/>
          <w:sz w:val="24"/>
        </w:rPr>
        <w:t>kupnju</w:t>
      </w:r>
      <w:r>
        <w:rPr>
          <w:rFonts w:ascii="Arial MT" w:hAnsi="Arial MT"/>
          <w:spacing w:val="-3"/>
          <w:sz w:val="24"/>
        </w:rPr>
        <w:t> </w:t>
      </w:r>
      <w:r>
        <w:rPr>
          <w:rFonts w:ascii="Arial MT" w:hAnsi="Arial MT"/>
          <w:sz w:val="24"/>
        </w:rPr>
        <w:t>rider</w:t>
      </w:r>
      <w:r>
        <w:rPr>
          <w:rFonts w:ascii="Arial MT" w:hAnsi="Arial MT"/>
          <w:spacing w:val="-3"/>
          <w:sz w:val="24"/>
        </w:rPr>
        <w:t> </w:t>
      </w:r>
      <w:r>
        <w:rPr>
          <w:rFonts w:ascii="Arial MT" w:hAnsi="Arial MT"/>
          <w:sz w:val="24"/>
        </w:rPr>
        <w:t>kosilice</w:t>
      </w:r>
      <w:r>
        <w:rPr>
          <w:rFonts w:ascii="Arial MT" w:hAnsi="Arial MT"/>
          <w:spacing w:val="2"/>
          <w:sz w:val="24"/>
        </w:rPr>
        <w:t> </w:t>
      </w:r>
      <w:r>
        <w:rPr>
          <w:rFonts w:ascii="Arial MT" w:hAnsi="Arial MT"/>
          <w:sz w:val="24"/>
        </w:rPr>
        <w:t>–</w:t>
      </w:r>
      <w:r>
        <w:rPr>
          <w:rFonts w:ascii="Arial MT" w:hAnsi="Arial MT"/>
          <w:spacing w:val="-2"/>
          <w:sz w:val="24"/>
        </w:rPr>
        <w:t> </w:t>
      </w:r>
      <w:r>
        <w:rPr>
          <w:rFonts w:ascii="Arial MT" w:hAnsi="Arial MT"/>
          <w:sz w:val="24"/>
        </w:rPr>
        <w:t>15.000,00</w:t>
      </w:r>
      <w:r>
        <w:rPr>
          <w:rFonts w:ascii="Arial MT" w:hAnsi="Arial MT"/>
          <w:spacing w:val="-3"/>
          <w:sz w:val="24"/>
        </w:rPr>
        <w:t> </w:t>
      </w:r>
      <w:r>
        <w:rPr>
          <w:rFonts w:ascii="Arial MT" w:hAnsi="Arial MT"/>
          <w:spacing w:val="-4"/>
          <w:sz w:val="24"/>
        </w:rPr>
        <w:t>eura</w:t>
      </w:r>
    </w:p>
    <w:p>
      <w:pPr>
        <w:pStyle w:val="BodyText"/>
        <w:spacing w:before="276"/>
        <w:ind w:left="808"/>
        <w:rPr>
          <w:rFonts w:ascii="Arial MT" w:hAnsi="Arial MT"/>
        </w:rPr>
      </w:pPr>
      <w:r>
        <w:rPr>
          <w:rFonts w:ascii="Arial MT" w:hAnsi="Arial MT"/>
        </w:rPr>
        <w:t>Zakonska</w:t>
      </w:r>
      <w:r>
        <w:rPr>
          <w:rFonts w:ascii="Arial MT" w:hAnsi="Arial MT"/>
          <w:spacing w:val="-7"/>
        </w:rPr>
        <w:t> </w:t>
      </w:r>
      <w:r>
        <w:rPr>
          <w:rFonts w:ascii="Arial MT" w:hAnsi="Arial MT"/>
        </w:rPr>
        <w:t>osnova:</w:t>
      </w:r>
      <w:r>
        <w:rPr>
          <w:rFonts w:ascii="Arial MT" w:hAnsi="Arial MT"/>
          <w:spacing w:val="-5"/>
        </w:rPr>
        <w:t> </w:t>
      </w:r>
      <w:r>
        <w:rPr>
          <w:rFonts w:ascii="Arial MT" w:hAnsi="Arial MT"/>
        </w:rPr>
        <w:t>Zakon</w:t>
      </w:r>
      <w:r>
        <w:rPr>
          <w:rFonts w:ascii="Arial MT" w:hAnsi="Arial MT"/>
          <w:spacing w:val="-3"/>
        </w:rPr>
        <w:t> </w:t>
      </w:r>
      <w:r>
        <w:rPr>
          <w:rFonts w:ascii="Arial MT" w:hAnsi="Arial MT"/>
        </w:rPr>
        <w:t>o</w:t>
      </w:r>
      <w:r>
        <w:rPr>
          <w:rFonts w:ascii="Arial MT" w:hAnsi="Arial MT"/>
          <w:spacing w:val="-4"/>
        </w:rPr>
        <w:t> </w:t>
      </w:r>
      <w:r>
        <w:rPr>
          <w:rFonts w:ascii="Arial MT" w:hAnsi="Arial MT"/>
        </w:rPr>
        <w:t>sportu</w:t>
      </w:r>
      <w:r>
        <w:rPr>
          <w:rFonts w:ascii="Arial MT" w:hAnsi="Arial MT"/>
          <w:spacing w:val="-4"/>
        </w:rPr>
        <w:t> </w:t>
      </w:r>
      <w:r>
        <w:rPr>
          <w:rFonts w:ascii="Arial MT" w:hAnsi="Arial MT"/>
        </w:rPr>
        <w:t>(„Narodne</w:t>
      </w:r>
      <w:r>
        <w:rPr>
          <w:rFonts w:ascii="Arial MT" w:hAnsi="Arial MT"/>
          <w:spacing w:val="-5"/>
        </w:rPr>
        <w:t> </w:t>
      </w:r>
      <w:r>
        <w:rPr>
          <w:rFonts w:ascii="Arial MT" w:hAnsi="Arial MT"/>
        </w:rPr>
        <w:t>novine“</w:t>
      </w:r>
      <w:r>
        <w:rPr>
          <w:rFonts w:ascii="Arial MT" w:hAnsi="Arial MT"/>
          <w:spacing w:val="-5"/>
        </w:rPr>
        <w:t> </w:t>
      </w:r>
      <w:r>
        <w:rPr>
          <w:rFonts w:ascii="Arial MT" w:hAnsi="Arial MT"/>
        </w:rPr>
        <w:t>broj</w:t>
      </w:r>
      <w:r>
        <w:rPr>
          <w:rFonts w:ascii="Arial MT" w:hAnsi="Arial MT"/>
          <w:spacing w:val="-3"/>
        </w:rPr>
        <w:t> </w:t>
      </w:r>
      <w:r>
        <w:rPr>
          <w:rFonts w:ascii="Arial MT" w:hAnsi="Arial MT"/>
          <w:spacing w:val="-2"/>
        </w:rPr>
        <w:t>141/22).</w:t>
      </w:r>
    </w:p>
    <w:p>
      <w:pPr>
        <w:pStyle w:val="ListParagraph"/>
        <w:numPr>
          <w:ilvl w:val="0"/>
          <w:numId w:val="1"/>
        </w:numPr>
        <w:tabs>
          <w:tab w:pos="227" w:val="left" w:leader="none"/>
        </w:tabs>
        <w:spacing w:line="240" w:lineRule="auto" w:before="275" w:after="0"/>
        <w:ind w:left="227" w:right="310" w:hanging="228"/>
        <w:jc w:val="center"/>
        <w:rPr>
          <w:rFonts w:ascii="Arial"/>
          <w:b/>
          <w:sz w:val="20"/>
        </w:rPr>
      </w:pPr>
    </w:p>
    <w:p>
      <w:pPr>
        <w:pStyle w:val="BodyText"/>
        <w:spacing w:before="25"/>
        <w:rPr>
          <w:rFonts w:ascii="Arial"/>
          <w:b/>
          <w:sz w:val="22"/>
        </w:rPr>
      </w:pPr>
    </w:p>
    <w:p>
      <w:pPr>
        <w:pStyle w:val="Heading3"/>
        <w:ind w:left="788" w:right="1070"/>
        <w:rPr>
          <w:rFonts w:ascii="Arial" w:hAnsi="Arial"/>
        </w:rPr>
      </w:pPr>
      <w:r>
        <w:rPr>
          <w:rFonts w:ascii="Arial" w:hAnsi="Arial"/>
        </w:rPr>
        <w:t>PROGRAM</w:t>
      </w:r>
      <w:r>
        <w:rPr>
          <w:rFonts w:ascii="Arial" w:hAnsi="Arial"/>
          <w:spacing w:val="-12"/>
        </w:rPr>
        <w:t> </w:t>
      </w:r>
      <w:r>
        <w:rPr>
          <w:rFonts w:ascii="Arial" w:hAnsi="Arial"/>
        </w:rPr>
        <w:t>JAVNIH</w:t>
      </w:r>
      <w:r>
        <w:rPr>
          <w:rFonts w:ascii="Arial" w:hAnsi="Arial"/>
          <w:spacing w:val="-9"/>
        </w:rPr>
        <w:t> </w:t>
      </w:r>
      <w:r>
        <w:rPr>
          <w:rFonts w:ascii="Arial" w:hAnsi="Arial"/>
        </w:rPr>
        <w:t>POTREBA</w:t>
      </w:r>
      <w:r>
        <w:rPr>
          <w:rFonts w:ascii="Arial" w:hAnsi="Arial"/>
          <w:spacing w:val="-9"/>
        </w:rPr>
        <w:t> </w:t>
      </w:r>
      <w:r>
        <w:rPr>
          <w:rFonts w:ascii="Arial" w:hAnsi="Arial"/>
        </w:rPr>
        <w:t>OPĆINE</w:t>
      </w:r>
      <w:r>
        <w:rPr>
          <w:rFonts w:ascii="Arial" w:hAnsi="Arial"/>
          <w:spacing w:val="-8"/>
        </w:rPr>
        <w:t> </w:t>
      </w:r>
      <w:r>
        <w:rPr>
          <w:rFonts w:ascii="Arial" w:hAnsi="Arial"/>
        </w:rPr>
        <w:t>SVETI</w:t>
      </w:r>
      <w:r>
        <w:rPr>
          <w:rFonts w:ascii="Arial" w:hAnsi="Arial"/>
          <w:spacing w:val="-10"/>
        </w:rPr>
        <w:t> </w:t>
      </w:r>
      <w:r>
        <w:rPr>
          <w:rFonts w:ascii="Arial" w:hAnsi="Arial"/>
        </w:rPr>
        <w:t>ILIJA</w:t>
      </w:r>
      <w:r>
        <w:rPr>
          <w:rFonts w:ascii="Arial" w:hAnsi="Arial"/>
          <w:spacing w:val="-8"/>
        </w:rPr>
        <w:t> </w:t>
      </w:r>
      <w:r>
        <w:rPr>
          <w:rFonts w:ascii="Arial" w:hAnsi="Arial"/>
        </w:rPr>
        <w:t>U</w:t>
      </w:r>
      <w:r>
        <w:rPr>
          <w:rFonts w:ascii="Arial" w:hAnsi="Arial"/>
          <w:spacing w:val="-12"/>
        </w:rPr>
        <w:t> </w:t>
      </w:r>
      <w:r>
        <w:rPr>
          <w:rFonts w:ascii="Arial" w:hAnsi="Arial"/>
        </w:rPr>
        <w:t>PODRUČJU ODGOJA I NAOBRAZBE</w:t>
      </w:r>
    </w:p>
    <w:p>
      <w:pPr>
        <w:pStyle w:val="BodyText"/>
        <w:rPr>
          <w:rFonts w:ascii="Arial"/>
          <w:b/>
        </w:rPr>
      </w:pPr>
    </w:p>
    <w:p>
      <w:pPr>
        <w:spacing w:before="0"/>
        <w:ind w:left="808" w:right="1081" w:firstLine="0"/>
        <w:jc w:val="both"/>
        <w:rPr>
          <w:rFonts w:ascii="Arial" w:hAnsi="Arial"/>
          <w:b/>
          <w:sz w:val="24"/>
        </w:rPr>
      </w:pPr>
      <w:r>
        <w:rPr>
          <w:rFonts w:ascii="Arial MT" w:hAnsi="Arial MT"/>
          <w:sz w:val="24"/>
        </w:rPr>
        <w:t>Za</w:t>
      </w:r>
      <w:r>
        <w:rPr>
          <w:rFonts w:ascii="Arial MT" w:hAnsi="Arial MT"/>
          <w:spacing w:val="-16"/>
          <w:sz w:val="24"/>
        </w:rPr>
        <w:t> </w:t>
      </w:r>
      <w:r>
        <w:rPr>
          <w:rFonts w:ascii="Arial MT" w:hAnsi="Arial MT"/>
          <w:sz w:val="24"/>
        </w:rPr>
        <w:t>djelatnost</w:t>
      </w:r>
      <w:r>
        <w:rPr>
          <w:rFonts w:ascii="Arial MT" w:hAnsi="Arial MT"/>
          <w:spacing w:val="-16"/>
          <w:sz w:val="24"/>
        </w:rPr>
        <w:t> </w:t>
      </w:r>
      <w:r>
        <w:rPr>
          <w:rFonts w:ascii="Arial MT" w:hAnsi="Arial MT"/>
          <w:sz w:val="24"/>
        </w:rPr>
        <w:t>odgoja</w:t>
      </w:r>
      <w:r>
        <w:rPr>
          <w:rFonts w:ascii="Arial MT" w:hAnsi="Arial MT"/>
          <w:spacing w:val="-15"/>
          <w:sz w:val="24"/>
        </w:rPr>
        <w:t> </w:t>
      </w:r>
      <w:r>
        <w:rPr>
          <w:rFonts w:ascii="Arial MT" w:hAnsi="Arial MT"/>
          <w:sz w:val="24"/>
        </w:rPr>
        <w:t>i</w:t>
      </w:r>
      <w:r>
        <w:rPr>
          <w:rFonts w:ascii="Arial MT" w:hAnsi="Arial MT"/>
          <w:spacing w:val="-17"/>
          <w:sz w:val="24"/>
        </w:rPr>
        <w:t> </w:t>
      </w:r>
      <w:r>
        <w:rPr>
          <w:rFonts w:ascii="Arial MT" w:hAnsi="Arial MT"/>
          <w:sz w:val="24"/>
        </w:rPr>
        <w:t>naobrazbe</w:t>
      </w:r>
      <w:r>
        <w:rPr>
          <w:rFonts w:ascii="Arial MT" w:hAnsi="Arial MT"/>
          <w:spacing w:val="-15"/>
          <w:sz w:val="24"/>
        </w:rPr>
        <w:t> </w:t>
      </w:r>
      <w:r>
        <w:rPr>
          <w:rFonts w:ascii="Arial MT" w:hAnsi="Arial MT"/>
          <w:sz w:val="24"/>
        </w:rPr>
        <w:t>na</w:t>
      </w:r>
      <w:r>
        <w:rPr>
          <w:rFonts w:ascii="Arial MT" w:hAnsi="Arial MT"/>
          <w:spacing w:val="-16"/>
          <w:sz w:val="24"/>
        </w:rPr>
        <w:t> </w:t>
      </w:r>
      <w:r>
        <w:rPr>
          <w:rFonts w:ascii="Arial MT" w:hAnsi="Arial MT"/>
          <w:sz w:val="24"/>
        </w:rPr>
        <w:t>području</w:t>
      </w:r>
      <w:r>
        <w:rPr>
          <w:rFonts w:ascii="Arial MT" w:hAnsi="Arial MT"/>
          <w:spacing w:val="-14"/>
          <w:sz w:val="24"/>
        </w:rPr>
        <w:t> </w:t>
      </w:r>
      <w:r>
        <w:rPr>
          <w:rFonts w:ascii="Arial MT" w:hAnsi="Arial MT"/>
          <w:sz w:val="24"/>
        </w:rPr>
        <w:t>Općine</w:t>
      </w:r>
      <w:r>
        <w:rPr>
          <w:rFonts w:ascii="Arial MT" w:hAnsi="Arial MT"/>
          <w:spacing w:val="-14"/>
          <w:sz w:val="24"/>
        </w:rPr>
        <w:t> </w:t>
      </w:r>
      <w:r>
        <w:rPr>
          <w:rFonts w:ascii="Arial MT" w:hAnsi="Arial MT"/>
          <w:sz w:val="24"/>
        </w:rPr>
        <w:t>Sveti</w:t>
      </w:r>
      <w:r>
        <w:rPr>
          <w:rFonts w:ascii="Arial MT" w:hAnsi="Arial MT"/>
          <w:spacing w:val="-15"/>
          <w:sz w:val="24"/>
        </w:rPr>
        <w:t> </w:t>
      </w:r>
      <w:r>
        <w:rPr>
          <w:rFonts w:ascii="Arial MT" w:hAnsi="Arial MT"/>
          <w:sz w:val="24"/>
        </w:rPr>
        <w:t>Ilija</w:t>
      </w:r>
      <w:r>
        <w:rPr>
          <w:rFonts w:ascii="Arial MT" w:hAnsi="Arial MT"/>
          <w:spacing w:val="-15"/>
          <w:sz w:val="24"/>
        </w:rPr>
        <w:t> </w:t>
      </w:r>
      <w:r>
        <w:rPr>
          <w:rFonts w:ascii="Arial MT" w:hAnsi="Arial MT"/>
          <w:sz w:val="24"/>
        </w:rPr>
        <w:t>u</w:t>
      </w:r>
      <w:r>
        <w:rPr>
          <w:rFonts w:ascii="Arial MT" w:hAnsi="Arial MT"/>
          <w:spacing w:val="-16"/>
          <w:sz w:val="24"/>
        </w:rPr>
        <w:t> </w:t>
      </w:r>
      <w:r>
        <w:rPr>
          <w:rFonts w:ascii="Arial MT" w:hAnsi="Arial MT"/>
          <w:sz w:val="24"/>
        </w:rPr>
        <w:t>2025.</w:t>
      </w:r>
      <w:r>
        <w:rPr>
          <w:rFonts w:ascii="Arial MT" w:hAnsi="Arial MT"/>
          <w:spacing w:val="-16"/>
          <w:sz w:val="24"/>
        </w:rPr>
        <w:t> </w:t>
      </w:r>
      <w:r>
        <w:rPr>
          <w:rFonts w:ascii="Arial MT" w:hAnsi="Arial MT"/>
          <w:sz w:val="24"/>
        </w:rPr>
        <w:t>godini osigurana su sredstva u </w:t>
      </w:r>
      <w:r>
        <w:rPr>
          <w:rFonts w:ascii="Arial" w:hAnsi="Arial"/>
          <w:b/>
          <w:sz w:val="24"/>
        </w:rPr>
        <w:t>izmjenama i dopunama sredstva u iznosu od 689.825,09 EUR-a, izvršenje 553.539,18€.</w:t>
      </w:r>
    </w:p>
    <w:p>
      <w:pPr>
        <w:pStyle w:val="BodyText"/>
        <w:spacing w:before="46"/>
        <w:rPr>
          <w:rFonts w:ascii="Arial"/>
          <w:b/>
          <w:sz w:val="20"/>
        </w:rPr>
      </w:pPr>
    </w:p>
    <w:tbl>
      <w:tblPr>
        <w:tblW w:w="0" w:type="auto"/>
        <w:jc w:val="left"/>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3"/>
        <w:gridCol w:w="2127"/>
        <w:gridCol w:w="2655"/>
      </w:tblGrid>
      <w:tr>
        <w:trPr>
          <w:trHeight w:val="551" w:hRule="atLeast"/>
        </w:trPr>
        <w:tc>
          <w:tcPr>
            <w:tcW w:w="3743" w:type="dxa"/>
          </w:tcPr>
          <w:p>
            <w:pPr>
              <w:pStyle w:val="TableParagraph"/>
              <w:ind w:left="112"/>
              <w:rPr>
                <w:rFonts w:ascii="Arial"/>
                <w:b/>
                <w:sz w:val="24"/>
              </w:rPr>
            </w:pPr>
            <w:r>
              <w:rPr>
                <w:rFonts w:ascii="Arial"/>
                <w:b/>
                <w:spacing w:val="-2"/>
                <w:sz w:val="24"/>
              </w:rPr>
              <w:t>PROGRAM</w:t>
            </w:r>
          </w:p>
        </w:tc>
        <w:tc>
          <w:tcPr>
            <w:tcW w:w="2127" w:type="dxa"/>
          </w:tcPr>
          <w:p>
            <w:pPr>
              <w:pStyle w:val="TableParagraph"/>
              <w:spacing w:line="270" w:lineRule="atLeast"/>
              <w:ind w:left="186" w:firstLine="292"/>
              <w:rPr>
                <w:rFonts w:ascii="Arial"/>
                <w:b/>
                <w:sz w:val="24"/>
              </w:rPr>
            </w:pPr>
            <w:r>
              <w:rPr>
                <w:rFonts w:ascii="Arial"/>
                <w:b/>
                <w:sz w:val="24"/>
              </w:rPr>
              <w:t>IZMJENE I </w:t>
            </w:r>
            <w:r>
              <w:rPr>
                <w:rFonts w:ascii="Arial"/>
                <w:b/>
                <w:spacing w:val="-2"/>
                <w:sz w:val="24"/>
              </w:rPr>
              <w:t>DOPUNE</w:t>
            </w:r>
            <w:r>
              <w:rPr>
                <w:rFonts w:ascii="Arial"/>
                <w:b/>
                <w:spacing w:val="-16"/>
                <w:sz w:val="24"/>
              </w:rPr>
              <w:t> </w:t>
            </w:r>
            <w:r>
              <w:rPr>
                <w:rFonts w:ascii="Arial"/>
                <w:b/>
                <w:spacing w:val="-2"/>
                <w:sz w:val="24"/>
              </w:rPr>
              <w:t>(EUR)</w:t>
            </w:r>
          </w:p>
        </w:tc>
        <w:tc>
          <w:tcPr>
            <w:tcW w:w="2655" w:type="dxa"/>
          </w:tcPr>
          <w:p>
            <w:pPr>
              <w:pStyle w:val="TableParagraph"/>
              <w:spacing w:line="270" w:lineRule="atLeast"/>
              <w:ind w:left="186" w:firstLine="475"/>
              <w:rPr>
                <w:rFonts w:ascii="Arial" w:hAnsi="Arial"/>
                <w:b/>
                <w:sz w:val="24"/>
              </w:rPr>
            </w:pPr>
            <w:r>
              <w:rPr>
                <w:rFonts w:ascii="Arial" w:hAnsi="Arial"/>
                <w:b/>
                <w:spacing w:val="-2"/>
                <w:sz w:val="24"/>
              </w:rPr>
              <w:t>IZVRŠENJE PRORAČUNA</w:t>
            </w:r>
            <w:r>
              <w:rPr>
                <w:rFonts w:ascii="Arial" w:hAnsi="Arial"/>
                <w:b/>
                <w:spacing w:val="-17"/>
                <w:sz w:val="24"/>
              </w:rPr>
              <w:t> </w:t>
            </w:r>
            <w:r>
              <w:rPr>
                <w:rFonts w:ascii="Arial" w:hAnsi="Arial"/>
                <w:b/>
                <w:spacing w:val="-2"/>
                <w:sz w:val="24"/>
              </w:rPr>
              <w:t>(EUR)</w:t>
            </w:r>
          </w:p>
        </w:tc>
      </w:tr>
      <w:tr>
        <w:trPr>
          <w:trHeight w:val="275" w:hRule="atLeast"/>
        </w:trPr>
        <w:tc>
          <w:tcPr>
            <w:tcW w:w="3743" w:type="dxa"/>
          </w:tcPr>
          <w:p>
            <w:pPr>
              <w:pStyle w:val="TableParagraph"/>
              <w:spacing w:line="255" w:lineRule="exact"/>
              <w:ind w:left="112"/>
              <w:rPr>
                <w:rFonts w:ascii="Arial" w:hAnsi="Arial"/>
                <w:b/>
                <w:sz w:val="24"/>
              </w:rPr>
            </w:pPr>
            <w:r>
              <w:rPr>
                <w:rFonts w:ascii="Arial" w:hAnsi="Arial"/>
                <w:b/>
                <w:sz w:val="24"/>
              </w:rPr>
              <w:t>Visokoškolsko</w:t>
            </w:r>
            <w:r>
              <w:rPr>
                <w:rFonts w:ascii="Arial" w:hAnsi="Arial"/>
                <w:b/>
                <w:spacing w:val="-13"/>
                <w:sz w:val="24"/>
              </w:rPr>
              <w:t> </w:t>
            </w:r>
            <w:r>
              <w:rPr>
                <w:rFonts w:ascii="Arial" w:hAnsi="Arial"/>
                <w:b/>
                <w:spacing w:val="-2"/>
                <w:sz w:val="24"/>
              </w:rPr>
              <w:t>obrazovanje</w:t>
            </w:r>
          </w:p>
        </w:tc>
        <w:tc>
          <w:tcPr>
            <w:tcW w:w="2127" w:type="dxa"/>
          </w:tcPr>
          <w:p>
            <w:pPr>
              <w:pStyle w:val="TableParagraph"/>
              <w:spacing w:line="255" w:lineRule="exact"/>
              <w:ind w:right="86"/>
              <w:jc w:val="right"/>
              <w:rPr>
                <w:rFonts w:ascii="Arial"/>
                <w:b/>
                <w:sz w:val="24"/>
              </w:rPr>
            </w:pPr>
            <w:r>
              <w:rPr>
                <w:rFonts w:ascii="Arial"/>
                <w:b/>
                <w:spacing w:val="-2"/>
                <w:sz w:val="24"/>
              </w:rPr>
              <w:t>30.000,00</w:t>
            </w:r>
          </w:p>
        </w:tc>
        <w:tc>
          <w:tcPr>
            <w:tcW w:w="2655" w:type="dxa"/>
          </w:tcPr>
          <w:p>
            <w:pPr>
              <w:pStyle w:val="TableParagraph"/>
              <w:spacing w:line="255" w:lineRule="exact"/>
              <w:ind w:right="83"/>
              <w:jc w:val="right"/>
              <w:rPr>
                <w:rFonts w:ascii="Arial"/>
                <w:b/>
                <w:sz w:val="24"/>
              </w:rPr>
            </w:pPr>
            <w:r>
              <w:rPr>
                <w:rFonts w:ascii="Arial"/>
                <w:b/>
                <w:spacing w:val="-2"/>
                <w:sz w:val="24"/>
              </w:rPr>
              <w:t>18.280,00</w:t>
            </w:r>
          </w:p>
        </w:tc>
      </w:tr>
      <w:tr>
        <w:trPr>
          <w:trHeight w:val="551" w:hRule="atLeast"/>
        </w:trPr>
        <w:tc>
          <w:tcPr>
            <w:tcW w:w="3743" w:type="dxa"/>
          </w:tcPr>
          <w:p>
            <w:pPr>
              <w:pStyle w:val="TableParagraph"/>
              <w:ind w:left="112"/>
              <w:rPr>
                <w:rFonts w:ascii="Arial MT" w:hAnsi="Arial MT"/>
                <w:sz w:val="24"/>
              </w:rPr>
            </w:pPr>
            <w:r>
              <w:rPr>
                <w:rFonts w:ascii="Arial MT" w:hAnsi="Arial MT"/>
                <w:sz w:val="24"/>
              </w:rPr>
              <w:t>Stipendije</w:t>
            </w:r>
            <w:r>
              <w:rPr>
                <w:rFonts w:ascii="Arial MT" w:hAnsi="Arial MT"/>
                <w:spacing w:val="-10"/>
                <w:sz w:val="24"/>
              </w:rPr>
              <w:t> </w:t>
            </w:r>
            <w:r>
              <w:rPr>
                <w:rFonts w:ascii="Arial MT" w:hAnsi="Arial MT"/>
                <w:sz w:val="24"/>
              </w:rPr>
              <w:t>i</w:t>
            </w:r>
            <w:r>
              <w:rPr>
                <w:rFonts w:ascii="Arial MT" w:hAnsi="Arial MT"/>
                <w:spacing w:val="-9"/>
                <w:sz w:val="24"/>
              </w:rPr>
              <w:t> </w:t>
            </w:r>
            <w:r>
              <w:rPr>
                <w:rFonts w:ascii="Arial MT" w:hAnsi="Arial MT"/>
                <w:sz w:val="24"/>
              </w:rPr>
              <w:t>jednokratne</w:t>
            </w:r>
            <w:r>
              <w:rPr>
                <w:rFonts w:ascii="Arial MT" w:hAnsi="Arial MT"/>
                <w:spacing w:val="-7"/>
                <w:sz w:val="24"/>
              </w:rPr>
              <w:t> </w:t>
            </w:r>
            <w:r>
              <w:rPr>
                <w:rFonts w:ascii="Arial MT" w:hAnsi="Arial MT"/>
                <w:spacing w:val="-2"/>
                <w:sz w:val="24"/>
              </w:rPr>
              <w:t>pomoći</w:t>
            </w:r>
          </w:p>
        </w:tc>
        <w:tc>
          <w:tcPr>
            <w:tcW w:w="2127" w:type="dxa"/>
          </w:tcPr>
          <w:p>
            <w:pPr>
              <w:pStyle w:val="TableParagraph"/>
              <w:ind w:right="86"/>
              <w:jc w:val="right"/>
              <w:rPr>
                <w:rFonts w:ascii="Arial"/>
                <w:b/>
                <w:sz w:val="24"/>
              </w:rPr>
            </w:pPr>
            <w:r>
              <w:rPr>
                <w:rFonts w:ascii="Arial"/>
                <w:b/>
                <w:spacing w:val="-2"/>
                <w:sz w:val="24"/>
              </w:rPr>
              <w:t>30.000,00</w:t>
            </w:r>
          </w:p>
        </w:tc>
        <w:tc>
          <w:tcPr>
            <w:tcW w:w="2655" w:type="dxa"/>
          </w:tcPr>
          <w:p>
            <w:pPr>
              <w:pStyle w:val="TableParagraph"/>
              <w:ind w:right="83"/>
              <w:jc w:val="right"/>
              <w:rPr>
                <w:rFonts w:ascii="Arial MT"/>
                <w:sz w:val="24"/>
              </w:rPr>
            </w:pPr>
            <w:r>
              <w:rPr>
                <w:rFonts w:ascii="Arial MT"/>
                <w:spacing w:val="-2"/>
                <w:sz w:val="24"/>
              </w:rPr>
              <w:t>18.280,00</w:t>
            </w:r>
          </w:p>
        </w:tc>
      </w:tr>
      <w:tr>
        <w:trPr>
          <w:trHeight w:val="553" w:hRule="atLeast"/>
        </w:trPr>
        <w:tc>
          <w:tcPr>
            <w:tcW w:w="3743" w:type="dxa"/>
          </w:tcPr>
          <w:p>
            <w:pPr>
              <w:pStyle w:val="TableParagraph"/>
              <w:tabs>
                <w:tab w:pos="1629" w:val="left" w:leader="none"/>
                <w:tab w:pos="3386" w:val="left" w:leader="none"/>
              </w:tabs>
              <w:spacing w:line="223" w:lineRule="auto" w:before="16"/>
              <w:ind w:left="112" w:right="100"/>
              <w:rPr>
                <w:rFonts w:ascii="Arial MT" w:hAnsi="Arial MT"/>
                <w:sz w:val="24"/>
              </w:rPr>
            </w:pPr>
            <w:r>
              <w:rPr>
                <w:rFonts w:ascii="Arial MT" w:hAnsi="Arial MT"/>
                <w:spacing w:val="-2"/>
                <w:sz w:val="24"/>
              </w:rPr>
              <w:t>Donacije</w:t>
            </w:r>
            <w:r>
              <w:rPr>
                <w:rFonts w:ascii="Arial MT" w:hAnsi="Arial MT"/>
                <w:sz w:val="24"/>
              </w:rPr>
              <w:tab/>
            </w:r>
            <w:r>
              <w:rPr>
                <w:rFonts w:ascii="Arial MT" w:hAnsi="Arial MT"/>
                <w:spacing w:val="-2"/>
                <w:sz w:val="24"/>
              </w:rPr>
              <w:t>studentima</w:t>
            </w:r>
            <w:r>
              <w:rPr>
                <w:rFonts w:ascii="Arial MT" w:hAnsi="Arial MT"/>
                <w:sz w:val="24"/>
              </w:rPr>
              <w:tab/>
            </w:r>
            <w:r>
              <w:rPr>
                <w:rFonts w:ascii="Arial MT" w:hAnsi="Arial MT"/>
                <w:spacing w:val="-10"/>
                <w:sz w:val="24"/>
              </w:rPr>
              <w:t>za </w:t>
            </w:r>
            <w:r>
              <w:rPr>
                <w:rFonts w:ascii="Arial MT" w:hAnsi="Arial MT"/>
                <w:sz w:val="24"/>
              </w:rPr>
              <w:t>ostvarena postignuća</w:t>
            </w:r>
          </w:p>
        </w:tc>
        <w:tc>
          <w:tcPr>
            <w:tcW w:w="2127" w:type="dxa"/>
          </w:tcPr>
          <w:p>
            <w:pPr>
              <w:pStyle w:val="TableParagraph"/>
              <w:ind w:right="83"/>
              <w:jc w:val="right"/>
              <w:rPr>
                <w:rFonts w:ascii="Arial"/>
                <w:b/>
                <w:sz w:val="24"/>
              </w:rPr>
            </w:pPr>
            <w:r>
              <w:rPr>
                <w:rFonts w:ascii="Arial"/>
                <w:b/>
                <w:spacing w:val="-4"/>
                <w:sz w:val="24"/>
              </w:rPr>
              <w:t>0,00</w:t>
            </w:r>
          </w:p>
        </w:tc>
        <w:tc>
          <w:tcPr>
            <w:tcW w:w="2655" w:type="dxa"/>
          </w:tcPr>
          <w:p>
            <w:pPr>
              <w:pStyle w:val="TableParagraph"/>
              <w:ind w:right="81"/>
              <w:jc w:val="right"/>
              <w:rPr>
                <w:rFonts w:ascii="Arial MT"/>
                <w:sz w:val="24"/>
              </w:rPr>
            </w:pPr>
            <w:r>
              <w:rPr>
                <w:rFonts w:ascii="Arial MT"/>
                <w:spacing w:val="-4"/>
                <w:sz w:val="24"/>
              </w:rPr>
              <w:t>0,00</w:t>
            </w:r>
          </w:p>
        </w:tc>
      </w:tr>
    </w:tbl>
    <w:p>
      <w:pPr>
        <w:pStyle w:val="BodyText"/>
        <w:spacing w:before="48"/>
        <w:rPr>
          <w:rFonts w:ascii="Arial"/>
          <w:b/>
          <w:sz w:val="20"/>
        </w:rPr>
      </w:pPr>
    </w:p>
    <w:tbl>
      <w:tblPr>
        <w:tblW w:w="0" w:type="auto"/>
        <w:jc w:val="left"/>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00"/>
        <w:gridCol w:w="2098"/>
        <w:gridCol w:w="2626"/>
      </w:tblGrid>
      <w:tr>
        <w:trPr>
          <w:trHeight w:val="554" w:hRule="atLeast"/>
        </w:trPr>
        <w:tc>
          <w:tcPr>
            <w:tcW w:w="3800" w:type="dxa"/>
          </w:tcPr>
          <w:p>
            <w:pPr>
              <w:pStyle w:val="TableParagraph"/>
              <w:spacing w:before="2"/>
              <w:ind w:left="112"/>
              <w:rPr>
                <w:rFonts w:ascii="Arial"/>
                <w:b/>
                <w:sz w:val="24"/>
              </w:rPr>
            </w:pPr>
            <w:r>
              <w:rPr>
                <w:rFonts w:ascii="Arial"/>
                <w:b/>
                <w:spacing w:val="-2"/>
                <w:sz w:val="24"/>
              </w:rPr>
              <w:t>PROGRAM</w:t>
            </w:r>
          </w:p>
        </w:tc>
        <w:tc>
          <w:tcPr>
            <w:tcW w:w="2098" w:type="dxa"/>
          </w:tcPr>
          <w:p>
            <w:pPr>
              <w:pStyle w:val="TableParagraph"/>
              <w:spacing w:line="270" w:lineRule="atLeast"/>
              <w:ind w:left="172" w:firstLine="292"/>
              <w:rPr>
                <w:rFonts w:ascii="Arial"/>
                <w:b/>
                <w:sz w:val="24"/>
              </w:rPr>
            </w:pPr>
            <w:r>
              <w:rPr>
                <w:rFonts w:ascii="Arial"/>
                <w:b/>
                <w:sz w:val="24"/>
              </w:rPr>
              <w:t>IZMJENE I </w:t>
            </w:r>
            <w:r>
              <w:rPr>
                <w:rFonts w:ascii="Arial"/>
                <w:b/>
                <w:spacing w:val="-2"/>
                <w:sz w:val="24"/>
              </w:rPr>
              <w:t>DOPUNE</w:t>
            </w:r>
            <w:r>
              <w:rPr>
                <w:rFonts w:ascii="Arial"/>
                <w:b/>
                <w:spacing w:val="-16"/>
                <w:sz w:val="24"/>
              </w:rPr>
              <w:t> </w:t>
            </w:r>
            <w:r>
              <w:rPr>
                <w:rFonts w:ascii="Arial"/>
                <w:b/>
                <w:spacing w:val="-2"/>
                <w:sz w:val="24"/>
              </w:rPr>
              <w:t>(EUR)</w:t>
            </w:r>
          </w:p>
        </w:tc>
        <w:tc>
          <w:tcPr>
            <w:tcW w:w="2626" w:type="dxa"/>
          </w:tcPr>
          <w:p>
            <w:pPr>
              <w:pStyle w:val="TableParagraph"/>
              <w:spacing w:line="270" w:lineRule="atLeast"/>
              <w:ind w:left="172" w:firstLine="477"/>
              <w:rPr>
                <w:rFonts w:ascii="Arial" w:hAnsi="Arial"/>
                <w:b/>
                <w:sz w:val="24"/>
              </w:rPr>
            </w:pPr>
            <w:r>
              <w:rPr>
                <w:rFonts w:ascii="Arial" w:hAnsi="Arial"/>
                <w:b/>
                <w:spacing w:val="-2"/>
                <w:sz w:val="24"/>
              </w:rPr>
              <w:t>IZVRŠENJE PRORAČUNA</w:t>
            </w:r>
            <w:r>
              <w:rPr>
                <w:rFonts w:ascii="Arial" w:hAnsi="Arial"/>
                <w:b/>
                <w:spacing w:val="-17"/>
                <w:sz w:val="24"/>
              </w:rPr>
              <w:t> </w:t>
            </w:r>
            <w:r>
              <w:rPr>
                <w:rFonts w:ascii="Arial" w:hAnsi="Arial"/>
                <w:b/>
                <w:spacing w:val="-2"/>
                <w:sz w:val="24"/>
              </w:rPr>
              <w:t>(EUR)</w:t>
            </w:r>
          </w:p>
        </w:tc>
      </w:tr>
      <w:tr>
        <w:trPr>
          <w:trHeight w:val="825" w:hRule="atLeast"/>
        </w:trPr>
        <w:tc>
          <w:tcPr>
            <w:tcW w:w="3800" w:type="dxa"/>
          </w:tcPr>
          <w:p>
            <w:pPr>
              <w:pStyle w:val="TableParagraph"/>
              <w:ind w:left="112"/>
              <w:rPr>
                <w:rFonts w:ascii="Arial" w:hAnsi="Arial"/>
                <w:b/>
                <w:sz w:val="24"/>
              </w:rPr>
            </w:pPr>
            <w:r>
              <w:rPr>
                <w:rFonts w:ascii="Arial" w:hAnsi="Arial"/>
                <w:b/>
                <w:spacing w:val="-2"/>
                <w:sz w:val="24"/>
              </w:rPr>
              <w:t>Osnovno</w:t>
            </w:r>
            <w:r>
              <w:rPr>
                <w:rFonts w:ascii="Arial" w:hAnsi="Arial"/>
                <w:b/>
                <w:spacing w:val="-12"/>
                <w:sz w:val="24"/>
              </w:rPr>
              <w:t> </w:t>
            </w:r>
            <w:r>
              <w:rPr>
                <w:rFonts w:ascii="Arial" w:hAnsi="Arial"/>
                <w:b/>
                <w:spacing w:val="-2"/>
                <w:sz w:val="24"/>
              </w:rPr>
              <w:t>i</w:t>
            </w:r>
            <w:r>
              <w:rPr>
                <w:rFonts w:ascii="Arial" w:hAnsi="Arial"/>
                <w:b/>
                <w:spacing w:val="-15"/>
                <w:sz w:val="24"/>
              </w:rPr>
              <w:t> </w:t>
            </w:r>
            <w:r>
              <w:rPr>
                <w:rFonts w:ascii="Arial" w:hAnsi="Arial"/>
                <w:b/>
                <w:spacing w:val="-2"/>
                <w:sz w:val="24"/>
              </w:rPr>
              <w:t>srednjoškolsko obrazovanje</w:t>
            </w:r>
          </w:p>
        </w:tc>
        <w:tc>
          <w:tcPr>
            <w:tcW w:w="2098" w:type="dxa"/>
          </w:tcPr>
          <w:p>
            <w:pPr>
              <w:pStyle w:val="TableParagraph"/>
              <w:rPr>
                <w:rFonts w:ascii="Arial"/>
                <w:b/>
                <w:sz w:val="24"/>
              </w:rPr>
            </w:pPr>
          </w:p>
          <w:p>
            <w:pPr>
              <w:pStyle w:val="TableParagraph"/>
              <w:ind w:right="85"/>
              <w:jc w:val="right"/>
              <w:rPr>
                <w:rFonts w:ascii="Arial"/>
                <w:b/>
                <w:sz w:val="24"/>
              </w:rPr>
            </w:pPr>
            <w:r>
              <w:rPr>
                <w:rFonts w:ascii="Arial"/>
                <w:b/>
                <w:spacing w:val="-2"/>
                <w:sz w:val="24"/>
              </w:rPr>
              <w:t>112.000,00</w:t>
            </w:r>
          </w:p>
        </w:tc>
        <w:tc>
          <w:tcPr>
            <w:tcW w:w="2626" w:type="dxa"/>
          </w:tcPr>
          <w:p>
            <w:pPr>
              <w:pStyle w:val="TableParagraph"/>
              <w:rPr>
                <w:rFonts w:ascii="Arial"/>
                <w:b/>
                <w:sz w:val="24"/>
              </w:rPr>
            </w:pPr>
          </w:p>
          <w:p>
            <w:pPr>
              <w:pStyle w:val="TableParagraph"/>
              <w:ind w:right="82"/>
              <w:jc w:val="right"/>
              <w:rPr>
                <w:rFonts w:ascii="Arial"/>
                <w:b/>
                <w:sz w:val="24"/>
              </w:rPr>
            </w:pPr>
            <w:r>
              <w:rPr>
                <w:rFonts w:ascii="Arial"/>
                <w:b/>
                <w:spacing w:val="-2"/>
                <w:sz w:val="24"/>
              </w:rPr>
              <w:t>83.157,30</w:t>
            </w:r>
          </w:p>
        </w:tc>
      </w:tr>
      <w:tr>
        <w:trPr>
          <w:trHeight w:val="551" w:hRule="atLeast"/>
        </w:trPr>
        <w:tc>
          <w:tcPr>
            <w:tcW w:w="3800" w:type="dxa"/>
          </w:tcPr>
          <w:p>
            <w:pPr>
              <w:pStyle w:val="TableParagraph"/>
              <w:spacing w:line="270" w:lineRule="atLeast"/>
              <w:ind w:left="112"/>
              <w:rPr>
                <w:rFonts w:ascii="Arial MT" w:hAnsi="Arial MT"/>
                <w:sz w:val="24"/>
              </w:rPr>
            </w:pPr>
            <w:r>
              <w:rPr>
                <w:rFonts w:ascii="Arial MT" w:hAnsi="Arial MT"/>
                <w:spacing w:val="-10"/>
                <w:sz w:val="24"/>
              </w:rPr>
              <w:t>Donacije</w:t>
            </w:r>
            <w:r>
              <w:rPr>
                <w:rFonts w:ascii="Arial MT" w:hAnsi="Arial MT"/>
                <w:spacing w:val="-11"/>
                <w:sz w:val="24"/>
              </w:rPr>
              <w:t> </w:t>
            </w:r>
            <w:r>
              <w:rPr>
                <w:rFonts w:ascii="Arial MT" w:hAnsi="Arial MT"/>
                <w:spacing w:val="-10"/>
                <w:sz w:val="24"/>
              </w:rPr>
              <w:t>učenicima za ostvarena </w:t>
            </w:r>
            <w:r>
              <w:rPr>
                <w:rFonts w:ascii="Arial MT" w:hAnsi="Arial MT"/>
                <w:spacing w:val="-2"/>
                <w:sz w:val="24"/>
              </w:rPr>
              <w:t>postignuća</w:t>
            </w:r>
          </w:p>
        </w:tc>
        <w:tc>
          <w:tcPr>
            <w:tcW w:w="2098" w:type="dxa"/>
          </w:tcPr>
          <w:p>
            <w:pPr>
              <w:pStyle w:val="TableParagraph"/>
              <w:ind w:right="85"/>
              <w:jc w:val="right"/>
              <w:rPr>
                <w:rFonts w:ascii="Arial"/>
                <w:b/>
                <w:sz w:val="24"/>
              </w:rPr>
            </w:pPr>
            <w:r>
              <w:rPr>
                <w:rFonts w:ascii="Arial"/>
                <w:b/>
                <w:spacing w:val="-2"/>
                <w:sz w:val="24"/>
              </w:rPr>
              <w:t>6.000,00</w:t>
            </w:r>
          </w:p>
        </w:tc>
        <w:tc>
          <w:tcPr>
            <w:tcW w:w="2626" w:type="dxa"/>
          </w:tcPr>
          <w:p>
            <w:pPr>
              <w:pStyle w:val="TableParagraph"/>
              <w:ind w:right="82"/>
              <w:jc w:val="right"/>
              <w:rPr>
                <w:rFonts w:ascii="Arial MT"/>
                <w:sz w:val="24"/>
              </w:rPr>
            </w:pPr>
            <w:r>
              <w:rPr>
                <w:rFonts w:ascii="Arial MT"/>
                <w:spacing w:val="-2"/>
                <w:sz w:val="24"/>
              </w:rPr>
              <w:t>4.960,00</w:t>
            </w:r>
          </w:p>
        </w:tc>
      </w:tr>
      <w:tr>
        <w:trPr>
          <w:trHeight w:val="553" w:hRule="atLeast"/>
        </w:trPr>
        <w:tc>
          <w:tcPr>
            <w:tcW w:w="3800" w:type="dxa"/>
          </w:tcPr>
          <w:p>
            <w:pPr>
              <w:pStyle w:val="TableParagraph"/>
              <w:spacing w:line="270" w:lineRule="atLeast"/>
              <w:ind w:left="112" w:right="286"/>
              <w:rPr>
                <w:rFonts w:ascii="Arial MT" w:hAnsi="Arial MT"/>
                <w:sz w:val="24"/>
              </w:rPr>
            </w:pPr>
            <w:r>
              <w:rPr>
                <w:rFonts w:ascii="Arial MT" w:hAnsi="Arial MT"/>
                <w:spacing w:val="-10"/>
                <w:sz w:val="24"/>
              </w:rPr>
              <w:t>Nagrade</w:t>
            </w:r>
            <w:r>
              <w:rPr>
                <w:rFonts w:ascii="Arial MT" w:hAnsi="Arial MT"/>
                <w:spacing w:val="-13"/>
                <w:sz w:val="24"/>
              </w:rPr>
              <w:t> </w:t>
            </w:r>
            <w:r>
              <w:rPr>
                <w:rFonts w:ascii="Arial MT" w:hAnsi="Arial MT"/>
                <w:spacing w:val="-10"/>
                <w:sz w:val="24"/>
              </w:rPr>
              <w:t>učenicima</w:t>
            </w:r>
            <w:r>
              <w:rPr>
                <w:rFonts w:ascii="Arial MT" w:hAnsi="Arial MT"/>
                <w:spacing w:val="-12"/>
                <w:sz w:val="24"/>
              </w:rPr>
              <w:t> </w:t>
            </w:r>
            <w:r>
              <w:rPr>
                <w:rFonts w:ascii="Arial MT" w:hAnsi="Arial MT"/>
                <w:spacing w:val="-10"/>
                <w:sz w:val="24"/>
              </w:rPr>
              <w:t>generacije </w:t>
            </w:r>
            <w:r>
              <w:rPr>
                <w:rFonts w:ascii="Arial MT" w:hAnsi="Arial MT"/>
                <w:spacing w:val="-6"/>
                <w:sz w:val="24"/>
              </w:rPr>
              <w:t>OŠ</w:t>
            </w:r>
          </w:p>
        </w:tc>
        <w:tc>
          <w:tcPr>
            <w:tcW w:w="2098" w:type="dxa"/>
          </w:tcPr>
          <w:p>
            <w:pPr>
              <w:pStyle w:val="TableParagraph"/>
              <w:spacing w:before="2"/>
              <w:ind w:right="85"/>
              <w:jc w:val="right"/>
              <w:rPr>
                <w:rFonts w:ascii="Arial"/>
                <w:b/>
                <w:sz w:val="24"/>
              </w:rPr>
            </w:pPr>
            <w:r>
              <w:rPr>
                <w:rFonts w:ascii="Arial"/>
                <w:b/>
                <w:spacing w:val="-2"/>
                <w:sz w:val="24"/>
              </w:rPr>
              <w:t>3.000,00</w:t>
            </w:r>
          </w:p>
        </w:tc>
        <w:tc>
          <w:tcPr>
            <w:tcW w:w="2626" w:type="dxa"/>
          </w:tcPr>
          <w:p>
            <w:pPr>
              <w:pStyle w:val="TableParagraph"/>
              <w:spacing w:before="2"/>
              <w:ind w:right="82"/>
              <w:jc w:val="right"/>
              <w:rPr>
                <w:rFonts w:ascii="Arial MT"/>
                <w:sz w:val="24"/>
              </w:rPr>
            </w:pPr>
            <w:r>
              <w:rPr>
                <w:rFonts w:ascii="Arial MT"/>
                <w:spacing w:val="-2"/>
                <w:sz w:val="24"/>
              </w:rPr>
              <w:t>251,93</w:t>
            </w:r>
          </w:p>
        </w:tc>
      </w:tr>
      <w:tr>
        <w:trPr>
          <w:trHeight w:val="273" w:hRule="atLeast"/>
        </w:trPr>
        <w:tc>
          <w:tcPr>
            <w:tcW w:w="3800" w:type="dxa"/>
          </w:tcPr>
          <w:p>
            <w:pPr>
              <w:pStyle w:val="TableParagraph"/>
              <w:spacing w:line="253" w:lineRule="exact"/>
              <w:ind w:left="112"/>
              <w:rPr>
                <w:rFonts w:ascii="Arial MT"/>
                <w:sz w:val="24"/>
              </w:rPr>
            </w:pPr>
            <w:r>
              <w:rPr>
                <w:rFonts w:ascii="Arial MT"/>
                <w:sz w:val="24"/>
              </w:rPr>
              <w:t>Pokloni</w:t>
            </w:r>
            <w:r>
              <w:rPr>
                <w:rFonts w:ascii="Arial MT"/>
                <w:spacing w:val="-3"/>
                <w:sz w:val="24"/>
              </w:rPr>
              <w:t> </w:t>
            </w:r>
            <w:r>
              <w:rPr>
                <w:rFonts w:ascii="Arial MT"/>
                <w:sz w:val="24"/>
              </w:rPr>
              <w:t>za</w:t>
            </w:r>
            <w:r>
              <w:rPr>
                <w:rFonts w:ascii="Arial MT"/>
                <w:spacing w:val="-5"/>
                <w:sz w:val="24"/>
              </w:rPr>
              <w:t> </w:t>
            </w:r>
            <w:r>
              <w:rPr>
                <w:rFonts w:ascii="Arial MT"/>
                <w:sz w:val="24"/>
              </w:rPr>
              <w:t>Sv.</w:t>
            </w:r>
            <w:r>
              <w:rPr>
                <w:rFonts w:ascii="Arial MT"/>
                <w:spacing w:val="-2"/>
                <w:sz w:val="24"/>
              </w:rPr>
              <w:t> Nikolu</w:t>
            </w:r>
          </w:p>
        </w:tc>
        <w:tc>
          <w:tcPr>
            <w:tcW w:w="2098" w:type="dxa"/>
          </w:tcPr>
          <w:p>
            <w:pPr>
              <w:pStyle w:val="TableParagraph"/>
              <w:spacing w:line="253" w:lineRule="exact"/>
              <w:ind w:right="85"/>
              <w:jc w:val="right"/>
              <w:rPr>
                <w:rFonts w:ascii="Arial"/>
                <w:b/>
                <w:sz w:val="24"/>
              </w:rPr>
            </w:pPr>
            <w:r>
              <w:rPr>
                <w:rFonts w:ascii="Arial"/>
                <w:b/>
                <w:spacing w:val="-2"/>
                <w:sz w:val="24"/>
              </w:rPr>
              <w:t>3.000,00</w:t>
            </w:r>
          </w:p>
        </w:tc>
        <w:tc>
          <w:tcPr>
            <w:tcW w:w="2626" w:type="dxa"/>
          </w:tcPr>
          <w:p>
            <w:pPr>
              <w:pStyle w:val="TableParagraph"/>
              <w:spacing w:line="253" w:lineRule="exact"/>
              <w:ind w:right="82"/>
              <w:jc w:val="right"/>
              <w:rPr>
                <w:rFonts w:ascii="Arial MT"/>
                <w:sz w:val="24"/>
              </w:rPr>
            </w:pPr>
            <w:r>
              <w:rPr>
                <w:rFonts w:ascii="Arial MT"/>
                <w:spacing w:val="-2"/>
                <w:sz w:val="24"/>
              </w:rPr>
              <w:t>2.899,33</w:t>
            </w:r>
          </w:p>
        </w:tc>
      </w:tr>
      <w:tr>
        <w:trPr>
          <w:trHeight w:val="554" w:hRule="atLeast"/>
        </w:trPr>
        <w:tc>
          <w:tcPr>
            <w:tcW w:w="3800" w:type="dxa"/>
          </w:tcPr>
          <w:p>
            <w:pPr>
              <w:pStyle w:val="TableParagraph"/>
              <w:spacing w:line="270" w:lineRule="atLeast"/>
              <w:ind w:left="112"/>
              <w:rPr>
                <w:rFonts w:ascii="Arial MT" w:hAnsi="Arial MT"/>
                <w:sz w:val="24"/>
              </w:rPr>
            </w:pPr>
            <w:r>
              <w:rPr>
                <w:rFonts w:ascii="Arial MT" w:hAnsi="Arial MT"/>
                <w:spacing w:val="-2"/>
                <w:sz w:val="24"/>
              </w:rPr>
              <w:t>Sufin.</w:t>
            </w:r>
            <w:r>
              <w:rPr>
                <w:rFonts w:ascii="Arial MT" w:hAnsi="Arial MT"/>
                <w:spacing w:val="-15"/>
                <w:sz w:val="24"/>
              </w:rPr>
              <w:t> </w:t>
            </w:r>
            <w:r>
              <w:rPr>
                <w:rFonts w:ascii="Arial MT" w:hAnsi="Arial MT"/>
                <w:spacing w:val="-2"/>
                <w:sz w:val="24"/>
              </w:rPr>
              <w:t>poludnevnog</w:t>
            </w:r>
            <w:r>
              <w:rPr>
                <w:rFonts w:ascii="Arial MT" w:hAnsi="Arial MT"/>
                <w:spacing w:val="-11"/>
                <w:sz w:val="24"/>
              </w:rPr>
              <w:t> </w:t>
            </w:r>
            <w:r>
              <w:rPr>
                <w:rFonts w:ascii="Arial MT" w:hAnsi="Arial MT"/>
                <w:spacing w:val="-2"/>
                <w:sz w:val="24"/>
              </w:rPr>
              <w:t>boravka </w:t>
            </w:r>
            <w:r>
              <w:rPr>
                <w:rFonts w:ascii="Arial MT" w:hAnsi="Arial MT"/>
                <w:sz w:val="24"/>
              </w:rPr>
              <w:t>učenika u OŠ</w:t>
            </w:r>
          </w:p>
        </w:tc>
        <w:tc>
          <w:tcPr>
            <w:tcW w:w="2098" w:type="dxa"/>
          </w:tcPr>
          <w:p>
            <w:pPr>
              <w:pStyle w:val="TableParagraph"/>
              <w:spacing w:before="2"/>
              <w:ind w:right="85"/>
              <w:jc w:val="right"/>
              <w:rPr>
                <w:rFonts w:ascii="Arial"/>
                <w:b/>
                <w:sz w:val="24"/>
              </w:rPr>
            </w:pPr>
            <w:r>
              <w:rPr>
                <w:rFonts w:ascii="Arial"/>
                <w:b/>
                <w:spacing w:val="-2"/>
                <w:sz w:val="24"/>
              </w:rPr>
              <w:t>100.000,00</w:t>
            </w:r>
          </w:p>
        </w:tc>
        <w:tc>
          <w:tcPr>
            <w:tcW w:w="2626" w:type="dxa"/>
          </w:tcPr>
          <w:p>
            <w:pPr>
              <w:pStyle w:val="TableParagraph"/>
              <w:spacing w:before="2"/>
              <w:ind w:right="82"/>
              <w:jc w:val="right"/>
              <w:rPr>
                <w:rFonts w:ascii="Arial MT"/>
                <w:sz w:val="24"/>
              </w:rPr>
            </w:pPr>
            <w:r>
              <w:rPr>
                <w:rFonts w:ascii="Arial MT"/>
                <w:spacing w:val="-2"/>
                <w:sz w:val="24"/>
              </w:rPr>
              <w:t>75.046,04</w:t>
            </w:r>
          </w:p>
        </w:tc>
      </w:tr>
    </w:tbl>
    <w:p>
      <w:pPr>
        <w:pStyle w:val="BodyText"/>
        <w:spacing w:before="51"/>
        <w:rPr>
          <w:rFonts w:ascii="Arial"/>
          <w:b/>
          <w:sz w:val="20"/>
        </w:rPr>
      </w:pPr>
    </w:p>
    <w:tbl>
      <w:tblPr>
        <w:tblW w:w="0" w:type="auto"/>
        <w:jc w:val="left"/>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1"/>
        <w:gridCol w:w="2103"/>
        <w:gridCol w:w="2643"/>
      </w:tblGrid>
      <w:tr>
        <w:trPr>
          <w:trHeight w:val="553" w:hRule="atLeast"/>
        </w:trPr>
        <w:tc>
          <w:tcPr>
            <w:tcW w:w="3781" w:type="dxa"/>
          </w:tcPr>
          <w:p>
            <w:pPr>
              <w:pStyle w:val="TableParagraph"/>
              <w:spacing w:before="2"/>
              <w:ind w:left="112"/>
              <w:rPr>
                <w:rFonts w:ascii="Arial"/>
                <w:b/>
                <w:sz w:val="24"/>
              </w:rPr>
            </w:pPr>
            <w:r>
              <w:rPr>
                <w:rFonts w:ascii="Arial"/>
                <w:b/>
                <w:spacing w:val="-2"/>
                <w:sz w:val="24"/>
              </w:rPr>
              <w:t>PROGRAM</w:t>
            </w:r>
          </w:p>
        </w:tc>
        <w:tc>
          <w:tcPr>
            <w:tcW w:w="2103" w:type="dxa"/>
          </w:tcPr>
          <w:p>
            <w:pPr>
              <w:pStyle w:val="TableParagraph"/>
              <w:spacing w:line="276" w:lineRule="exact"/>
              <w:ind w:left="174" w:firstLine="290"/>
              <w:rPr>
                <w:rFonts w:ascii="Arial"/>
                <w:b/>
                <w:sz w:val="24"/>
              </w:rPr>
            </w:pPr>
            <w:r>
              <w:rPr>
                <w:rFonts w:ascii="Arial"/>
                <w:b/>
                <w:sz w:val="24"/>
              </w:rPr>
              <w:t>IZMJENE I </w:t>
            </w:r>
            <w:r>
              <w:rPr>
                <w:rFonts w:ascii="Arial"/>
                <w:b/>
                <w:spacing w:val="-2"/>
                <w:sz w:val="24"/>
              </w:rPr>
              <w:t>DOPUNE</w:t>
            </w:r>
            <w:r>
              <w:rPr>
                <w:rFonts w:ascii="Arial"/>
                <w:b/>
                <w:spacing w:val="-16"/>
                <w:sz w:val="24"/>
              </w:rPr>
              <w:t> </w:t>
            </w:r>
            <w:r>
              <w:rPr>
                <w:rFonts w:ascii="Arial"/>
                <w:b/>
                <w:spacing w:val="-2"/>
                <w:sz w:val="24"/>
              </w:rPr>
              <w:t>(EUR)</w:t>
            </w:r>
          </w:p>
        </w:tc>
        <w:tc>
          <w:tcPr>
            <w:tcW w:w="2643" w:type="dxa"/>
          </w:tcPr>
          <w:p>
            <w:pPr>
              <w:pStyle w:val="TableParagraph"/>
              <w:spacing w:line="276" w:lineRule="exact"/>
              <w:ind w:left="177" w:firstLine="477"/>
              <w:rPr>
                <w:rFonts w:ascii="Arial" w:hAnsi="Arial"/>
                <w:b/>
                <w:sz w:val="24"/>
              </w:rPr>
            </w:pPr>
            <w:r>
              <w:rPr>
                <w:rFonts w:ascii="Arial" w:hAnsi="Arial"/>
                <w:b/>
                <w:spacing w:val="-2"/>
                <w:sz w:val="24"/>
              </w:rPr>
              <w:t>IZVRŠENJE PRORAČUNA</w:t>
            </w:r>
            <w:r>
              <w:rPr>
                <w:rFonts w:ascii="Arial" w:hAnsi="Arial"/>
                <w:b/>
                <w:spacing w:val="-17"/>
                <w:sz w:val="24"/>
              </w:rPr>
              <w:t> </w:t>
            </w:r>
            <w:r>
              <w:rPr>
                <w:rFonts w:ascii="Arial" w:hAnsi="Arial"/>
                <w:b/>
                <w:spacing w:val="-2"/>
                <w:sz w:val="24"/>
              </w:rPr>
              <w:t>(EUR)</w:t>
            </w:r>
          </w:p>
        </w:tc>
      </w:tr>
      <w:tr>
        <w:trPr>
          <w:trHeight w:val="273" w:hRule="atLeast"/>
        </w:trPr>
        <w:tc>
          <w:tcPr>
            <w:tcW w:w="3781" w:type="dxa"/>
          </w:tcPr>
          <w:p>
            <w:pPr>
              <w:pStyle w:val="TableParagraph"/>
              <w:spacing w:line="253" w:lineRule="exact"/>
              <w:ind w:left="112"/>
              <w:rPr>
                <w:rFonts w:ascii="Arial" w:hAnsi="Arial"/>
                <w:b/>
                <w:sz w:val="24"/>
              </w:rPr>
            </w:pPr>
            <w:r>
              <w:rPr>
                <w:rFonts w:ascii="Arial" w:hAnsi="Arial"/>
                <w:b/>
                <w:sz w:val="24"/>
              </w:rPr>
              <w:t>Predškolski</w:t>
            </w:r>
            <w:r>
              <w:rPr>
                <w:rFonts w:ascii="Arial" w:hAnsi="Arial"/>
                <w:b/>
                <w:spacing w:val="-12"/>
                <w:sz w:val="24"/>
              </w:rPr>
              <w:t> </w:t>
            </w:r>
            <w:r>
              <w:rPr>
                <w:rFonts w:ascii="Arial" w:hAnsi="Arial"/>
                <w:b/>
                <w:spacing w:val="-2"/>
                <w:sz w:val="24"/>
              </w:rPr>
              <w:t>odgoj</w:t>
            </w:r>
          </w:p>
        </w:tc>
        <w:tc>
          <w:tcPr>
            <w:tcW w:w="2103" w:type="dxa"/>
          </w:tcPr>
          <w:p>
            <w:pPr>
              <w:pStyle w:val="TableParagraph"/>
              <w:spacing w:line="253" w:lineRule="exact"/>
              <w:ind w:right="85"/>
              <w:jc w:val="right"/>
              <w:rPr>
                <w:rFonts w:ascii="Arial"/>
                <w:b/>
                <w:sz w:val="24"/>
              </w:rPr>
            </w:pPr>
            <w:r>
              <w:rPr>
                <w:rFonts w:ascii="Arial"/>
                <w:b/>
                <w:spacing w:val="-2"/>
                <w:sz w:val="24"/>
              </w:rPr>
              <w:t>547.825,09</w:t>
            </w:r>
          </w:p>
        </w:tc>
        <w:tc>
          <w:tcPr>
            <w:tcW w:w="2643" w:type="dxa"/>
          </w:tcPr>
          <w:p>
            <w:pPr>
              <w:pStyle w:val="TableParagraph"/>
              <w:spacing w:line="253" w:lineRule="exact"/>
              <w:ind w:right="85"/>
              <w:jc w:val="right"/>
              <w:rPr>
                <w:rFonts w:ascii="Arial"/>
                <w:b/>
                <w:sz w:val="24"/>
              </w:rPr>
            </w:pPr>
            <w:r>
              <w:rPr>
                <w:rFonts w:ascii="Arial"/>
                <w:b/>
                <w:spacing w:val="-2"/>
                <w:sz w:val="24"/>
              </w:rPr>
              <w:t>452.101,88</w:t>
            </w:r>
          </w:p>
        </w:tc>
      </w:tr>
      <w:tr>
        <w:trPr>
          <w:trHeight w:val="551" w:hRule="atLeast"/>
        </w:trPr>
        <w:tc>
          <w:tcPr>
            <w:tcW w:w="3781" w:type="dxa"/>
          </w:tcPr>
          <w:p>
            <w:pPr>
              <w:pStyle w:val="TableParagraph"/>
              <w:spacing w:line="270" w:lineRule="atLeast"/>
              <w:ind w:left="112"/>
              <w:rPr>
                <w:rFonts w:ascii="Arial MT" w:hAnsi="Arial MT"/>
                <w:sz w:val="24"/>
              </w:rPr>
            </w:pPr>
            <w:r>
              <w:rPr>
                <w:rFonts w:ascii="Arial MT" w:hAnsi="Arial MT"/>
                <w:spacing w:val="-2"/>
                <w:sz w:val="24"/>
              </w:rPr>
              <w:t>Financiranje</w:t>
            </w:r>
            <w:r>
              <w:rPr>
                <w:rFonts w:ascii="Arial MT" w:hAnsi="Arial MT"/>
                <w:spacing w:val="-6"/>
                <w:sz w:val="24"/>
              </w:rPr>
              <w:t> </w:t>
            </w:r>
            <w:r>
              <w:rPr>
                <w:rFonts w:ascii="Arial MT" w:hAnsi="Arial MT"/>
                <w:spacing w:val="-2"/>
                <w:sz w:val="24"/>
              </w:rPr>
              <w:t>rashoda</w:t>
            </w:r>
            <w:r>
              <w:rPr>
                <w:rFonts w:ascii="Arial MT" w:hAnsi="Arial MT"/>
                <w:spacing w:val="-5"/>
                <w:sz w:val="24"/>
              </w:rPr>
              <w:t> </w:t>
            </w:r>
            <w:r>
              <w:rPr>
                <w:rFonts w:ascii="Arial MT" w:hAnsi="Arial MT"/>
                <w:spacing w:val="-2"/>
                <w:sz w:val="24"/>
              </w:rPr>
              <w:t>poslovanja </w:t>
            </w:r>
            <w:r>
              <w:rPr>
                <w:rFonts w:ascii="Arial MT" w:hAnsi="Arial MT"/>
                <w:spacing w:val="-6"/>
                <w:sz w:val="24"/>
              </w:rPr>
              <w:t>dječjeg</w:t>
            </w:r>
            <w:r>
              <w:rPr>
                <w:rFonts w:ascii="Arial MT" w:hAnsi="Arial MT"/>
                <w:spacing w:val="-16"/>
                <w:sz w:val="24"/>
              </w:rPr>
              <w:t> </w:t>
            </w:r>
            <w:r>
              <w:rPr>
                <w:rFonts w:ascii="Arial MT" w:hAnsi="Arial MT"/>
                <w:spacing w:val="-6"/>
                <w:sz w:val="24"/>
              </w:rPr>
              <w:t>vrtića</w:t>
            </w:r>
            <w:r>
              <w:rPr>
                <w:rFonts w:ascii="Arial MT" w:hAnsi="Arial MT"/>
                <w:spacing w:val="-15"/>
                <w:sz w:val="24"/>
              </w:rPr>
              <w:t> </w:t>
            </w:r>
            <w:r>
              <w:rPr>
                <w:rFonts w:ascii="Arial MT" w:hAnsi="Arial MT"/>
                <w:spacing w:val="-6"/>
                <w:sz w:val="24"/>
              </w:rPr>
              <w:t>„Gumbek</w:t>
            </w:r>
          </w:p>
        </w:tc>
        <w:tc>
          <w:tcPr>
            <w:tcW w:w="2103" w:type="dxa"/>
          </w:tcPr>
          <w:p>
            <w:pPr>
              <w:pStyle w:val="TableParagraph"/>
              <w:ind w:right="85"/>
              <w:jc w:val="right"/>
              <w:rPr>
                <w:rFonts w:ascii="Arial"/>
                <w:b/>
                <w:sz w:val="24"/>
              </w:rPr>
            </w:pPr>
            <w:r>
              <w:rPr>
                <w:rFonts w:ascii="Arial"/>
                <w:b/>
                <w:spacing w:val="-2"/>
                <w:sz w:val="24"/>
              </w:rPr>
              <w:t>231.825,09</w:t>
            </w:r>
          </w:p>
        </w:tc>
        <w:tc>
          <w:tcPr>
            <w:tcW w:w="2643" w:type="dxa"/>
          </w:tcPr>
          <w:p>
            <w:pPr>
              <w:pStyle w:val="TableParagraph"/>
              <w:ind w:right="85"/>
              <w:jc w:val="right"/>
              <w:rPr>
                <w:rFonts w:ascii="Arial MT"/>
                <w:sz w:val="24"/>
              </w:rPr>
            </w:pPr>
            <w:r>
              <w:rPr>
                <w:rFonts w:ascii="Arial MT"/>
                <w:spacing w:val="-2"/>
                <w:sz w:val="24"/>
              </w:rPr>
              <w:t>209.110,39</w:t>
            </w:r>
          </w:p>
        </w:tc>
      </w:tr>
      <w:tr>
        <w:trPr>
          <w:trHeight w:val="553" w:hRule="atLeast"/>
        </w:trPr>
        <w:tc>
          <w:tcPr>
            <w:tcW w:w="3781" w:type="dxa"/>
          </w:tcPr>
          <w:p>
            <w:pPr>
              <w:pStyle w:val="TableParagraph"/>
              <w:spacing w:line="270" w:lineRule="atLeast"/>
              <w:ind w:left="112" w:right="499"/>
              <w:rPr>
                <w:rFonts w:ascii="Arial MT" w:hAnsi="Arial MT"/>
                <w:sz w:val="24"/>
              </w:rPr>
            </w:pPr>
            <w:r>
              <w:rPr>
                <w:rFonts w:ascii="Arial MT" w:hAnsi="Arial MT"/>
                <w:spacing w:val="-2"/>
                <w:sz w:val="24"/>
              </w:rPr>
              <w:t>Prijenos</w:t>
            </w:r>
            <w:r>
              <w:rPr>
                <w:rFonts w:ascii="Arial MT" w:hAnsi="Arial MT"/>
                <w:spacing w:val="-6"/>
                <w:sz w:val="24"/>
              </w:rPr>
              <w:t> </w:t>
            </w:r>
            <w:r>
              <w:rPr>
                <w:rFonts w:ascii="Arial MT" w:hAnsi="Arial MT"/>
                <w:spacing w:val="-2"/>
                <w:sz w:val="24"/>
              </w:rPr>
              <w:t>pror.</w:t>
            </w:r>
            <w:r>
              <w:rPr>
                <w:rFonts w:ascii="Arial MT" w:hAnsi="Arial MT"/>
                <w:spacing w:val="-9"/>
                <w:sz w:val="24"/>
              </w:rPr>
              <w:t> </w:t>
            </w:r>
            <w:r>
              <w:rPr>
                <w:rFonts w:ascii="Arial MT" w:hAnsi="Arial MT"/>
                <w:spacing w:val="-2"/>
                <w:sz w:val="24"/>
              </w:rPr>
              <w:t>korisn.Gumbek-</w:t>
            </w:r>
            <w:r>
              <w:rPr>
                <w:rFonts w:ascii="Arial MT" w:hAnsi="Arial MT"/>
                <w:sz w:val="24"/>
              </w:rPr>
              <w:t>Min.znan. fiskalna održivost</w:t>
            </w:r>
          </w:p>
        </w:tc>
        <w:tc>
          <w:tcPr>
            <w:tcW w:w="2103" w:type="dxa"/>
          </w:tcPr>
          <w:p>
            <w:pPr>
              <w:pStyle w:val="TableParagraph"/>
              <w:spacing w:before="2"/>
              <w:ind w:right="85"/>
              <w:jc w:val="right"/>
              <w:rPr>
                <w:rFonts w:ascii="Arial"/>
                <w:b/>
                <w:sz w:val="24"/>
              </w:rPr>
            </w:pPr>
            <w:r>
              <w:rPr>
                <w:rFonts w:ascii="Arial"/>
                <w:b/>
                <w:spacing w:val="-2"/>
                <w:sz w:val="24"/>
              </w:rPr>
              <w:t>105.000,00</w:t>
            </w:r>
          </w:p>
        </w:tc>
        <w:tc>
          <w:tcPr>
            <w:tcW w:w="2643" w:type="dxa"/>
          </w:tcPr>
          <w:p>
            <w:pPr>
              <w:pStyle w:val="TableParagraph"/>
              <w:spacing w:before="2"/>
              <w:ind w:right="85"/>
              <w:jc w:val="right"/>
              <w:rPr>
                <w:rFonts w:ascii="Arial MT"/>
                <w:sz w:val="24"/>
              </w:rPr>
            </w:pPr>
            <w:r>
              <w:rPr>
                <w:rFonts w:ascii="Arial MT"/>
                <w:spacing w:val="-2"/>
                <w:sz w:val="24"/>
              </w:rPr>
              <w:t>96.732,00</w:t>
            </w:r>
          </w:p>
        </w:tc>
      </w:tr>
      <w:tr>
        <w:trPr>
          <w:trHeight w:val="551" w:hRule="atLeast"/>
        </w:trPr>
        <w:tc>
          <w:tcPr>
            <w:tcW w:w="3781" w:type="dxa"/>
          </w:tcPr>
          <w:p>
            <w:pPr>
              <w:pStyle w:val="TableParagraph"/>
              <w:spacing w:line="276" w:lineRule="exact"/>
              <w:ind w:left="112" w:right="275"/>
              <w:rPr>
                <w:rFonts w:ascii="Arial MT" w:hAnsi="Arial MT"/>
                <w:sz w:val="24"/>
              </w:rPr>
            </w:pPr>
            <w:r>
              <w:rPr>
                <w:rFonts w:ascii="Arial MT" w:hAnsi="Arial MT"/>
                <w:sz w:val="24"/>
              </w:rPr>
              <w:t>Financ.</w:t>
            </w:r>
            <w:r>
              <w:rPr>
                <w:rFonts w:ascii="Arial MT" w:hAnsi="Arial MT"/>
                <w:spacing w:val="-19"/>
                <w:sz w:val="24"/>
              </w:rPr>
              <w:t> </w:t>
            </w:r>
            <w:r>
              <w:rPr>
                <w:rFonts w:ascii="Arial MT" w:hAnsi="Arial MT"/>
                <w:sz w:val="24"/>
              </w:rPr>
              <w:t>za</w:t>
            </w:r>
            <w:r>
              <w:rPr>
                <w:rFonts w:ascii="Arial MT" w:hAnsi="Arial MT"/>
                <w:spacing w:val="-17"/>
                <w:sz w:val="24"/>
              </w:rPr>
              <w:t> </w:t>
            </w:r>
            <w:r>
              <w:rPr>
                <w:rFonts w:ascii="Arial MT" w:hAnsi="Arial MT"/>
                <w:sz w:val="24"/>
              </w:rPr>
              <w:t>nabavu</w:t>
            </w:r>
            <w:r>
              <w:rPr>
                <w:rFonts w:ascii="Arial MT" w:hAnsi="Arial MT"/>
                <w:spacing w:val="-16"/>
                <w:sz w:val="24"/>
              </w:rPr>
              <w:t> </w:t>
            </w:r>
            <w:r>
              <w:rPr>
                <w:rFonts w:ascii="Arial MT" w:hAnsi="Arial MT"/>
                <w:sz w:val="24"/>
              </w:rPr>
              <w:t>nefinancijske imovine dj. vrtić „Gumbek“</w:t>
            </w:r>
          </w:p>
        </w:tc>
        <w:tc>
          <w:tcPr>
            <w:tcW w:w="2103" w:type="dxa"/>
          </w:tcPr>
          <w:p>
            <w:pPr>
              <w:pStyle w:val="TableParagraph"/>
              <w:spacing w:line="271" w:lineRule="exact"/>
              <w:ind w:right="85"/>
              <w:jc w:val="right"/>
              <w:rPr>
                <w:rFonts w:ascii="Arial"/>
                <w:b/>
                <w:sz w:val="24"/>
              </w:rPr>
            </w:pPr>
            <w:r>
              <w:rPr>
                <w:rFonts w:ascii="Arial"/>
                <w:b/>
                <w:spacing w:val="-2"/>
                <w:sz w:val="24"/>
              </w:rPr>
              <w:t>5.000,00</w:t>
            </w:r>
          </w:p>
        </w:tc>
        <w:tc>
          <w:tcPr>
            <w:tcW w:w="2643" w:type="dxa"/>
          </w:tcPr>
          <w:p>
            <w:pPr>
              <w:pStyle w:val="TableParagraph"/>
              <w:spacing w:line="271" w:lineRule="exact"/>
              <w:ind w:right="85"/>
              <w:jc w:val="right"/>
              <w:rPr>
                <w:rFonts w:ascii="Arial MT"/>
                <w:sz w:val="24"/>
              </w:rPr>
            </w:pPr>
            <w:r>
              <w:rPr>
                <w:rFonts w:ascii="Arial MT"/>
                <w:spacing w:val="-4"/>
                <w:sz w:val="24"/>
              </w:rPr>
              <w:t>0,00</w:t>
            </w:r>
          </w:p>
        </w:tc>
      </w:tr>
      <w:tr>
        <w:trPr>
          <w:trHeight w:val="551" w:hRule="atLeast"/>
        </w:trPr>
        <w:tc>
          <w:tcPr>
            <w:tcW w:w="3781" w:type="dxa"/>
          </w:tcPr>
          <w:p>
            <w:pPr>
              <w:pStyle w:val="TableParagraph"/>
              <w:spacing w:line="276" w:lineRule="exact"/>
              <w:ind w:left="112" w:right="499"/>
              <w:rPr>
                <w:rFonts w:ascii="Arial MT" w:hAnsi="Arial MT"/>
                <w:sz w:val="24"/>
              </w:rPr>
            </w:pPr>
            <w:r>
              <w:rPr>
                <w:rFonts w:ascii="Arial MT" w:hAnsi="Arial MT"/>
                <w:spacing w:val="-10"/>
                <w:sz w:val="24"/>
              </w:rPr>
              <w:t>Tekuća</w:t>
            </w:r>
            <w:r>
              <w:rPr>
                <w:rFonts w:ascii="Arial MT" w:hAnsi="Arial MT"/>
                <w:spacing w:val="-16"/>
                <w:sz w:val="24"/>
              </w:rPr>
              <w:t> </w:t>
            </w:r>
            <w:r>
              <w:rPr>
                <w:rFonts w:ascii="Arial MT" w:hAnsi="Arial MT"/>
                <w:spacing w:val="-10"/>
                <w:sz w:val="24"/>
              </w:rPr>
              <w:t>donacija</w:t>
            </w:r>
            <w:r>
              <w:rPr>
                <w:rFonts w:ascii="Arial MT" w:hAnsi="Arial MT"/>
                <w:spacing w:val="-15"/>
                <w:sz w:val="24"/>
              </w:rPr>
              <w:t> </w:t>
            </w:r>
            <w:r>
              <w:rPr>
                <w:rFonts w:ascii="Arial MT" w:hAnsi="Arial MT"/>
                <w:spacing w:val="-10"/>
                <w:sz w:val="24"/>
              </w:rPr>
              <w:t>za</w:t>
            </w:r>
            <w:r>
              <w:rPr>
                <w:rFonts w:ascii="Arial MT" w:hAnsi="Arial MT"/>
                <w:spacing w:val="-16"/>
                <w:sz w:val="24"/>
              </w:rPr>
              <w:t> </w:t>
            </w:r>
            <w:r>
              <w:rPr>
                <w:rFonts w:ascii="Arial MT" w:hAnsi="Arial MT"/>
                <w:spacing w:val="-10"/>
                <w:sz w:val="24"/>
              </w:rPr>
              <w:t>rad</w:t>
            </w:r>
            <w:r>
              <w:rPr>
                <w:rFonts w:ascii="Arial MT" w:hAnsi="Arial MT"/>
                <w:spacing w:val="-16"/>
                <w:sz w:val="24"/>
              </w:rPr>
              <w:t> </w:t>
            </w:r>
            <w:r>
              <w:rPr>
                <w:rFonts w:ascii="Arial MT" w:hAnsi="Arial MT"/>
                <w:spacing w:val="-10"/>
                <w:sz w:val="24"/>
              </w:rPr>
              <w:t>male </w:t>
            </w:r>
            <w:r>
              <w:rPr>
                <w:rFonts w:ascii="Arial MT" w:hAnsi="Arial MT"/>
                <w:spacing w:val="-2"/>
                <w:sz w:val="24"/>
              </w:rPr>
              <w:t>škole</w:t>
            </w:r>
          </w:p>
        </w:tc>
        <w:tc>
          <w:tcPr>
            <w:tcW w:w="2103" w:type="dxa"/>
          </w:tcPr>
          <w:p>
            <w:pPr>
              <w:pStyle w:val="TableParagraph"/>
              <w:ind w:right="85"/>
              <w:jc w:val="right"/>
              <w:rPr>
                <w:rFonts w:ascii="Arial"/>
                <w:b/>
                <w:sz w:val="24"/>
              </w:rPr>
            </w:pPr>
            <w:r>
              <w:rPr>
                <w:rFonts w:ascii="Arial"/>
                <w:b/>
                <w:spacing w:val="-4"/>
                <w:sz w:val="24"/>
              </w:rPr>
              <w:t>0,00</w:t>
            </w:r>
          </w:p>
        </w:tc>
        <w:tc>
          <w:tcPr>
            <w:tcW w:w="2643" w:type="dxa"/>
          </w:tcPr>
          <w:p>
            <w:pPr>
              <w:pStyle w:val="TableParagraph"/>
              <w:ind w:right="85"/>
              <w:jc w:val="right"/>
              <w:rPr>
                <w:rFonts w:ascii="Arial MT"/>
                <w:sz w:val="24"/>
              </w:rPr>
            </w:pPr>
            <w:r>
              <w:rPr>
                <w:rFonts w:ascii="Arial MT"/>
                <w:spacing w:val="-4"/>
                <w:sz w:val="24"/>
              </w:rPr>
              <w:t>0,00</w:t>
            </w:r>
          </w:p>
        </w:tc>
      </w:tr>
      <w:tr>
        <w:trPr>
          <w:trHeight w:val="551" w:hRule="atLeast"/>
        </w:trPr>
        <w:tc>
          <w:tcPr>
            <w:tcW w:w="3781" w:type="dxa"/>
          </w:tcPr>
          <w:p>
            <w:pPr>
              <w:pStyle w:val="TableParagraph"/>
              <w:spacing w:line="270" w:lineRule="atLeast"/>
              <w:ind w:left="112" w:right="851"/>
              <w:rPr>
                <w:rFonts w:ascii="Arial MT" w:hAnsi="Arial MT"/>
                <w:sz w:val="24"/>
              </w:rPr>
            </w:pPr>
            <w:r>
              <w:rPr>
                <w:rFonts w:ascii="Arial MT" w:hAnsi="Arial MT"/>
                <w:spacing w:val="-2"/>
                <w:sz w:val="24"/>
              </w:rPr>
              <w:t>Subvencioniranje</w:t>
            </w:r>
            <w:r>
              <w:rPr>
                <w:rFonts w:ascii="Arial MT" w:hAnsi="Arial MT"/>
                <w:spacing w:val="-5"/>
                <w:sz w:val="24"/>
              </w:rPr>
              <w:t> </w:t>
            </w:r>
            <w:r>
              <w:rPr>
                <w:rFonts w:ascii="Arial MT" w:hAnsi="Arial MT"/>
                <w:spacing w:val="-2"/>
                <w:sz w:val="24"/>
              </w:rPr>
              <w:t>troškova </w:t>
            </w:r>
            <w:r>
              <w:rPr>
                <w:rFonts w:ascii="Arial MT" w:hAnsi="Arial MT"/>
                <w:spacing w:val="-4"/>
                <w:sz w:val="24"/>
              </w:rPr>
              <w:t>smještaja</w:t>
            </w:r>
            <w:r>
              <w:rPr>
                <w:rFonts w:ascii="Arial MT" w:hAnsi="Arial MT"/>
                <w:spacing w:val="-13"/>
                <w:sz w:val="24"/>
              </w:rPr>
              <w:t> </w:t>
            </w:r>
            <w:r>
              <w:rPr>
                <w:rFonts w:ascii="Arial MT" w:hAnsi="Arial MT"/>
                <w:spacing w:val="-4"/>
                <w:sz w:val="24"/>
              </w:rPr>
              <w:t>djece</w:t>
            </w:r>
            <w:r>
              <w:rPr>
                <w:rFonts w:ascii="Arial MT" w:hAnsi="Arial MT"/>
                <w:spacing w:val="-13"/>
                <w:sz w:val="24"/>
              </w:rPr>
              <w:t> </w:t>
            </w:r>
            <w:r>
              <w:rPr>
                <w:rFonts w:ascii="Arial MT" w:hAnsi="Arial MT"/>
                <w:spacing w:val="-4"/>
                <w:sz w:val="24"/>
              </w:rPr>
              <w:t>u</w:t>
            </w:r>
            <w:r>
              <w:rPr>
                <w:rFonts w:ascii="Arial MT" w:hAnsi="Arial MT"/>
                <w:spacing w:val="-12"/>
                <w:sz w:val="24"/>
              </w:rPr>
              <w:t> </w:t>
            </w:r>
            <w:r>
              <w:rPr>
                <w:rFonts w:ascii="Arial MT" w:hAnsi="Arial MT"/>
                <w:spacing w:val="-4"/>
                <w:sz w:val="24"/>
              </w:rPr>
              <w:t>dj.</w:t>
            </w:r>
            <w:r>
              <w:rPr>
                <w:rFonts w:ascii="Arial MT" w:hAnsi="Arial MT"/>
                <w:spacing w:val="-13"/>
                <w:sz w:val="24"/>
              </w:rPr>
              <w:t> </w:t>
            </w:r>
            <w:r>
              <w:rPr>
                <w:rFonts w:ascii="Arial MT" w:hAnsi="Arial MT"/>
                <w:spacing w:val="-4"/>
                <w:sz w:val="24"/>
              </w:rPr>
              <w:t>vrtiću</w:t>
            </w:r>
          </w:p>
        </w:tc>
        <w:tc>
          <w:tcPr>
            <w:tcW w:w="2103" w:type="dxa"/>
          </w:tcPr>
          <w:p>
            <w:pPr>
              <w:pStyle w:val="TableParagraph"/>
              <w:ind w:right="85"/>
              <w:jc w:val="right"/>
              <w:rPr>
                <w:rFonts w:ascii="Arial"/>
                <w:b/>
                <w:sz w:val="24"/>
              </w:rPr>
            </w:pPr>
            <w:r>
              <w:rPr>
                <w:rFonts w:ascii="Arial"/>
                <w:b/>
                <w:spacing w:val="-2"/>
                <w:sz w:val="24"/>
              </w:rPr>
              <w:t>160.000,00</w:t>
            </w:r>
          </w:p>
        </w:tc>
        <w:tc>
          <w:tcPr>
            <w:tcW w:w="2643" w:type="dxa"/>
          </w:tcPr>
          <w:p>
            <w:pPr>
              <w:pStyle w:val="TableParagraph"/>
              <w:ind w:right="85"/>
              <w:jc w:val="right"/>
              <w:rPr>
                <w:rFonts w:ascii="Arial MT"/>
                <w:sz w:val="24"/>
              </w:rPr>
            </w:pPr>
            <w:r>
              <w:rPr>
                <w:rFonts w:ascii="Arial MT"/>
                <w:spacing w:val="-2"/>
                <w:sz w:val="24"/>
              </w:rPr>
              <w:t>109.551,50</w:t>
            </w:r>
          </w:p>
        </w:tc>
      </w:tr>
      <w:tr>
        <w:trPr>
          <w:trHeight w:val="274" w:hRule="atLeast"/>
        </w:trPr>
        <w:tc>
          <w:tcPr>
            <w:tcW w:w="3781" w:type="dxa"/>
          </w:tcPr>
          <w:p>
            <w:pPr>
              <w:pStyle w:val="TableParagraph"/>
              <w:spacing w:line="255" w:lineRule="exact"/>
              <w:ind w:left="112"/>
              <w:rPr>
                <w:rFonts w:ascii="Arial MT" w:hAnsi="Arial MT"/>
                <w:sz w:val="24"/>
              </w:rPr>
            </w:pPr>
            <w:r>
              <w:rPr>
                <w:rFonts w:ascii="Arial MT" w:hAnsi="Arial MT"/>
                <w:spacing w:val="-12"/>
                <w:sz w:val="24"/>
              </w:rPr>
              <w:t>Ostale</w:t>
            </w:r>
            <w:r>
              <w:rPr>
                <w:rFonts w:ascii="Arial MT" w:hAnsi="Arial MT"/>
                <w:spacing w:val="-5"/>
                <w:sz w:val="24"/>
              </w:rPr>
              <w:t> </w:t>
            </w:r>
            <w:r>
              <w:rPr>
                <w:rFonts w:ascii="Arial MT" w:hAnsi="Arial MT"/>
                <w:spacing w:val="-12"/>
                <w:sz w:val="24"/>
              </w:rPr>
              <w:t>tekuće</w:t>
            </w:r>
            <w:r>
              <w:rPr>
                <w:rFonts w:ascii="Arial MT" w:hAnsi="Arial MT"/>
                <w:spacing w:val="-3"/>
                <w:sz w:val="24"/>
              </w:rPr>
              <w:t> </w:t>
            </w:r>
            <w:r>
              <w:rPr>
                <w:rFonts w:ascii="Arial MT" w:hAnsi="Arial MT"/>
                <w:spacing w:val="-12"/>
                <w:sz w:val="24"/>
              </w:rPr>
              <w:t>donacije</w:t>
            </w:r>
            <w:r>
              <w:rPr>
                <w:rFonts w:ascii="Arial MT" w:hAnsi="Arial MT"/>
                <w:spacing w:val="-1"/>
                <w:sz w:val="24"/>
              </w:rPr>
              <w:t> </w:t>
            </w:r>
            <w:r>
              <w:rPr>
                <w:rFonts w:ascii="Arial MT" w:hAnsi="Arial MT"/>
                <w:spacing w:val="-12"/>
                <w:sz w:val="24"/>
              </w:rPr>
              <w:t>-poklon</w:t>
            </w:r>
          </w:p>
        </w:tc>
        <w:tc>
          <w:tcPr>
            <w:tcW w:w="2103" w:type="dxa"/>
          </w:tcPr>
          <w:p>
            <w:pPr>
              <w:pStyle w:val="TableParagraph"/>
              <w:spacing w:line="255" w:lineRule="exact"/>
              <w:ind w:right="85"/>
              <w:jc w:val="right"/>
              <w:rPr>
                <w:rFonts w:ascii="Arial"/>
                <w:b/>
                <w:sz w:val="24"/>
              </w:rPr>
            </w:pPr>
            <w:r>
              <w:rPr>
                <w:rFonts w:ascii="Arial"/>
                <w:b/>
                <w:spacing w:val="-2"/>
                <w:sz w:val="24"/>
              </w:rPr>
              <w:t>6.000,00</w:t>
            </w:r>
          </w:p>
        </w:tc>
        <w:tc>
          <w:tcPr>
            <w:tcW w:w="2643" w:type="dxa"/>
          </w:tcPr>
          <w:p>
            <w:pPr>
              <w:pStyle w:val="TableParagraph"/>
              <w:spacing w:line="255" w:lineRule="exact"/>
              <w:ind w:right="85"/>
              <w:jc w:val="right"/>
              <w:rPr>
                <w:rFonts w:ascii="Arial MT"/>
                <w:sz w:val="24"/>
              </w:rPr>
            </w:pPr>
            <w:r>
              <w:rPr>
                <w:rFonts w:ascii="Arial MT"/>
                <w:spacing w:val="-2"/>
                <w:sz w:val="24"/>
              </w:rPr>
              <w:t>3.471,36</w:t>
            </w:r>
          </w:p>
        </w:tc>
      </w:tr>
    </w:tbl>
    <w:p>
      <w:pPr>
        <w:pStyle w:val="TableParagraph"/>
        <w:spacing w:after="0" w:line="255" w:lineRule="exact"/>
        <w:jc w:val="right"/>
        <w:rPr>
          <w:rFonts w:ascii="Arial MT"/>
          <w:sz w:val="24"/>
        </w:rPr>
        <w:sectPr>
          <w:headerReference w:type="default" r:id="rId115"/>
          <w:footerReference w:type="default" r:id="rId116"/>
          <w:pgSz w:w="11920" w:h="16850"/>
          <w:pgMar w:header="0" w:footer="1063" w:top="1340" w:bottom="1260" w:left="992" w:right="708"/>
        </w:sectPr>
      </w:pPr>
    </w:p>
    <w:tbl>
      <w:tblPr>
        <w:tblW w:w="0" w:type="auto"/>
        <w:jc w:val="left"/>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1"/>
        <w:gridCol w:w="2103"/>
        <w:gridCol w:w="2643"/>
      </w:tblGrid>
      <w:tr>
        <w:trPr>
          <w:trHeight w:val="278" w:hRule="atLeast"/>
        </w:trPr>
        <w:tc>
          <w:tcPr>
            <w:tcW w:w="3781" w:type="dxa"/>
          </w:tcPr>
          <w:p>
            <w:pPr>
              <w:pStyle w:val="TableParagraph"/>
              <w:spacing w:line="257" w:lineRule="exact"/>
              <w:ind w:left="112"/>
              <w:rPr>
                <w:rFonts w:ascii="Arial MT"/>
                <w:sz w:val="24"/>
              </w:rPr>
            </w:pPr>
            <w:r>
              <w:rPr>
                <w:rFonts w:ascii="Arial MT"/>
                <w:sz w:val="24"/>
              </w:rPr>
              <w:t>Sv.</w:t>
            </w:r>
            <w:r>
              <w:rPr>
                <w:rFonts w:ascii="Arial MT"/>
                <w:spacing w:val="1"/>
                <w:sz w:val="24"/>
              </w:rPr>
              <w:t> </w:t>
            </w:r>
            <w:r>
              <w:rPr>
                <w:rFonts w:ascii="Arial MT"/>
                <w:spacing w:val="-2"/>
                <w:sz w:val="24"/>
              </w:rPr>
              <w:t>Nikola</w:t>
            </w:r>
          </w:p>
        </w:tc>
        <w:tc>
          <w:tcPr>
            <w:tcW w:w="2103" w:type="dxa"/>
          </w:tcPr>
          <w:p>
            <w:pPr>
              <w:pStyle w:val="TableParagraph"/>
              <w:rPr>
                <w:sz w:val="20"/>
              </w:rPr>
            </w:pPr>
          </w:p>
        </w:tc>
        <w:tc>
          <w:tcPr>
            <w:tcW w:w="2643" w:type="dxa"/>
          </w:tcPr>
          <w:p>
            <w:pPr>
              <w:pStyle w:val="TableParagraph"/>
              <w:rPr>
                <w:sz w:val="20"/>
              </w:rPr>
            </w:pPr>
          </w:p>
        </w:tc>
      </w:tr>
      <w:tr>
        <w:trPr>
          <w:trHeight w:val="273" w:hRule="atLeast"/>
        </w:trPr>
        <w:tc>
          <w:tcPr>
            <w:tcW w:w="3781" w:type="dxa"/>
          </w:tcPr>
          <w:p>
            <w:pPr>
              <w:pStyle w:val="TableParagraph"/>
              <w:spacing w:line="253" w:lineRule="exact"/>
              <w:ind w:left="112"/>
              <w:rPr>
                <w:rFonts w:ascii="Arial MT" w:hAnsi="Arial MT"/>
                <w:sz w:val="24"/>
              </w:rPr>
            </w:pPr>
            <w:r>
              <w:rPr>
                <w:rFonts w:ascii="Arial MT" w:hAnsi="Arial MT"/>
                <w:sz w:val="24"/>
              </w:rPr>
              <w:t>Asistent</w:t>
            </w:r>
            <w:r>
              <w:rPr>
                <w:rFonts w:ascii="Arial MT" w:hAnsi="Arial MT"/>
                <w:spacing w:val="-8"/>
                <w:sz w:val="24"/>
              </w:rPr>
              <w:t> </w:t>
            </w:r>
            <w:r>
              <w:rPr>
                <w:rFonts w:ascii="Arial MT" w:hAnsi="Arial MT"/>
                <w:sz w:val="24"/>
              </w:rPr>
              <w:t>u</w:t>
            </w:r>
            <w:r>
              <w:rPr>
                <w:rFonts w:ascii="Arial MT" w:hAnsi="Arial MT"/>
                <w:spacing w:val="-3"/>
                <w:sz w:val="24"/>
              </w:rPr>
              <w:t> </w:t>
            </w:r>
            <w:r>
              <w:rPr>
                <w:rFonts w:ascii="Arial MT" w:hAnsi="Arial MT"/>
                <w:spacing w:val="-2"/>
                <w:sz w:val="24"/>
              </w:rPr>
              <w:t>vrtiću</w:t>
            </w:r>
          </w:p>
        </w:tc>
        <w:tc>
          <w:tcPr>
            <w:tcW w:w="2103" w:type="dxa"/>
          </w:tcPr>
          <w:p>
            <w:pPr>
              <w:pStyle w:val="TableParagraph"/>
              <w:spacing w:line="253" w:lineRule="exact"/>
              <w:ind w:right="85"/>
              <w:jc w:val="right"/>
              <w:rPr>
                <w:rFonts w:ascii="Arial"/>
                <w:b/>
                <w:sz w:val="24"/>
              </w:rPr>
            </w:pPr>
            <w:r>
              <w:rPr>
                <w:rFonts w:ascii="Arial"/>
                <w:b/>
                <w:spacing w:val="-2"/>
                <w:sz w:val="24"/>
              </w:rPr>
              <w:t>15.000,00</w:t>
            </w:r>
          </w:p>
        </w:tc>
        <w:tc>
          <w:tcPr>
            <w:tcW w:w="2643" w:type="dxa"/>
          </w:tcPr>
          <w:p>
            <w:pPr>
              <w:pStyle w:val="TableParagraph"/>
              <w:spacing w:line="253" w:lineRule="exact"/>
              <w:ind w:right="85"/>
              <w:jc w:val="right"/>
              <w:rPr>
                <w:rFonts w:ascii="Arial MT"/>
                <w:sz w:val="24"/>
              </w:rPr>
            </w:pPr>
            <w:r>
              <w:rPr>
                <w:rFonts w:ascii="Arial MT"/>
                <w:spacing w:val="-2"/>
                <w:sz w:val="24"/>
              </w:rPr>
              <w:t>12.930,63</w:t>
            </w:r>
          </w:p>
        </w:tc>
      </w:tr>
      <w:tr>
        <w:trPr>
          <w:trHeight w:val="830" w:hRule="atLeast"/>
        </w:trPr>
        <w:tc>
          <w:tcPr>
            <w:tcW w:w="3781" w:type="dxa"/>
          </w:tcPr>
          <w:p>
            <w:pPr>
              <w:pStyle w:val="TableParagraph"/>
              <w:spacing w:line="270" w:lineRule="atLeast"/>
              <w:ind w:left="112"/>
              <w:rPr>
                <w:rFonts w:ascii="Arial MT" w:hAnsi="Arial MT"/>
                <w:sz w:val="24"/>
              </w:rPr>
            </w:pPr>
            <w:r>
              <w:rPr>
                <w:rFonts w:ascii="Arial MT" w:hAnsi="Arial MT"/>
                <w:spacing w:val="-10"/>
                <w:sz w:val="24"/>
              </w:rPr>
              <w:t>Tekuće</w:t>
            </w:r>
            <w:r>
              <w:rPr>
                <w:rFonts w:ascii="Arial MT" w:hAnsi="Arial MT"/>
                <w:spacing w:val="-11"/>
                <w:sz w:val="24"/>
              </w:rPr>
              <w:t> </w:t>
            </w:r>
            <w:r>
              <w:rPr>
                <w:rFonts w:ascii="Arial MT" w:hAnsi="Arial MT"/>
                <w:spacing w:val="-10"/>
                <w:sz w:val="24"/>
              </w:rPr>
              <w:t>donacije vjerskim </w:t>
            </w:r>
            <w:r>
              <w:rPr>
                <w:rFonts w:ascii="Arial MT" w:hAnsi="Arial MT"/>
                <w:spacing w:val="-10"/>
                <w:sz w:val="24"/>
              </w:rPr>
              <w:t>zajed. </w:t>
            </w:r>
            <w:r>
              <w:rPr>
                <w:rFonts w:ascii="Arial MT" w:hAnsi="Arial MT"/>
                <w:spacing w:val="-6"/>
                <w:sz w:val="24"/>
              </w:rPr>
              <w:t>vrtić</w:t>
            </w:r>
            <w:r>
              <w:rPr>
                <w:rFonts w:ascii="Arial MT" w:hAnsi="Arial MT"/>
                <w:spacing w:val="-17"/>
                <w:sz w:val="24"/>
              </w:rPr>
              <w:t> </w:t>
            </w:r>
            <w:r>
              <w:rPr>
                <w:rFonts w:ascii="Arial MT" w:hAnsi="Arial MT"/>
                <w:spacing w:val="-6"/>
                <w:sz w:val="24"/>
              </w:rPr>
              <w:t>Anđeo-Min.znan.</w:t>
            </w:r>
            <w:r>
              <w:rPr>
                <w:rFonts w:ascii="Arial MT" w:hAnsi="Arial MT"/>
                <w:spacing w:val="-16"/>
                <w:sz w:val="24"/>
              </w:rPr>
              <w:t> </w:t>
            </w:r>
            <w:r>
              <w:rPr>
                <w:rFonts w:ascii="Arial MT" w:hAnsi="Arial MT"/>
                <w:spacing w:val="-6"/>
                <w:sz w:val="24"/>
              </w:rPr>
              <w:t>fiskalna </w:t>
            </w:r>
            <w:r>
              <w:rPr>
                <w:rFonts w:ascii="Arial MT" w:hAnsi="Arial MT"/>
                <w:spacing w:val="-2"/>
                <w:sz w:val="24"/>
              </w:rPr>
              <w:t>održivost</w:t>
            </w:r>
          </w:p>
        </w:tc>
        <w:tc>
          <w:tcPr>
            <w:tcW w:w="2103" w:type="dxa"/>
          </w:tcPr>
          <w:p>
            <w:pPr>
              <w:pStyle w:val="TableParagraph"/>
              <w:ind w:right="85"/>
              <w:jc w:val="right"/>
              <w:rPr>
                <w:rFonts w:ascii="Arial"/>
                <w:b/>
                <w:sz w:val="24"/>
              </w:rPr>
            </w:pPr>
            <w:r>
              <w:rPr>
                <w:rFonts w:ascii="Arial"/>
                <w:b/>
                <w:spacing w:val="-2"/>
                <w:sz w:val="24"/>
              </w:rPr>
              <w:t>25.000,00</w:t>
            </w:r>
          </w:p>
        </w:tc>
        <w:tc>
          <w:tcPr>
            <w:tcW w:w="2643" w:type="dxa"/>
          </w:tcPr>
          <w:p>
            <w:pPr>
              <w:pStyle w:val="TableParagraph"/>
              <w:ind w:right="85"/>
              <w:jc w:val="right"/>
              <w:rPr>
                <w:rFonts w:ascii="Arial MT"/>
                <w:sz w:val="24"/>
              </w:rPr>
            </w:pPr>
            <w:r>
              <w:rPr>
                <w:rFonts w:ascii="Arial MT"/>
                <w:spacing w:val="-2"/>
                <w:sz w:val="24"/>
              </w:rPr>
              <w:t>20.306,00</w:t>
            </w:r>
          </w:p>
        </w:tc>
      </w:tr>
    </w:tbl>
    <w:p>
      <w:pPr>
        <w:pStyle w:val="BodyText"/>
        <w:spacing w:before="43"/>
        <w:rPr>
          <w:rFonts w:ascii="Arial"/>
          <w:b/>
        </w:rPr>
      </w:pPr>
    </w:p>
    <w:p>
      <w:pPr>
        <w:pStyle w:val="BodyText"/>
        <w:ind w:left="808" w:right="1085"/>
        <w:jc w:val="both"/>
        <w:rPr>
          <w:rFonts w:ascii="Arial MT" w:hAnsi="Arial MT"/>
        </w:rPr>
      </w:pPr>
      <w:r>
        <w:rPr>
          <w:rFonts w:ascii="Arial MT" w:hAnsi="Arial MT"/>
        </w:rPr>
        <w:t>Sredstva se isplaćuju sa IBAN-a Proračuna Općine Sveti Ilija na IBAN </w:t>
      </w:r>
      <w:r>
        <w:rPr>
          <w:rFonts w:ascii="Arial MT" w:hAnsi="Arial MT"/>
          <w:spacing w:val="-2"/>
        </w:rPr>
        <w:t>korisnika</w:t>
      </w:r>
      <w:r>
        <w:rPr>
          <w:rFonts w:ascii="Arial MT" w:hAnsi="Arial MT"/>
          <w:spacing w:val="-11"/>
        </w:rPr>
        <w:t> </w:t>
      </w:r>
      <w:r>
        <w:rPr>
          <w:rFonts w:ascii="Arial MT" w:hAnsi="Arial MT"/>
          <w:spacing w:val="-2"/>
        </w:rPr>
        <w:t>ili</w:t>
      </w:r>
      <w:r>
        <w:rPr>
          <w:rFonts w:ascii="Arial MT" w:hAnsi="Arial MT"/>
          <w:spacing w:val="-12"/>
        </w:rPr>
        <w:t> </w:t>
      </w:r>
      <w:r>
        <w:rPr>
          <w:rFonts w:ascii="Arial MT" w:hAnsi="Arial MT"/>
          <w:spacing w:val="-2"/>
        </w:rPr>
        <w:t>pružatelja</w:t>
      </w:r>
      <w:r>
        <w:rPr>
          <w:rFonts w:ascii="Arial MT" w:hAnsi="Arial MT"/>
          <w:spacing w:val="-14"/>
        </w:rPr>
        <w:t> </w:t>
      </w:r>
      <w:r>
        <w:rPr>
          <w:rFonts w:ascii="Arial MT" w:hAnsi="Arial MT"/>
          <w:spacing w:val="-2"/>
        </w:rPr>
        <w:t>usluge</w:t>
      </w:r>
      <w:r>
        <w:rPr>
          <w:rFonts w:ascii="Arial MT" w:hAnsi="Arial MT"/>
          <w:spacing w:val="-13"/>
        </w:rPr>
        <w:t> </w:t>
      </w:r>
      <w:r>
        <w:rPr>
          <w:rFonts w:ascii="Arial MT" w:hAnsi="Arial MT"/>
          <w:spacing w:val="-2"/>
        </w:rPr>
        <w:t>na</w:t>
      </w:r>
      <w:r>
        <w:rPr>
          <w:rFonts w:ascii="Arial MT" w:hAnsi="Arial MT"/>
          <w:spacing w:val="-13"/>
        </w:rPr>
        <w:t> </w:t>
      </w:r>
      <w:r>
        <w:rPr>
          <w:rFonts w:ascii="Arial MT" w:hAnsi="Arial MT"/>
          <w:spacing w:val="-2"/>
        </w:rPr>
        <w:t>temelju</w:t>
      </w:r>
      <w:r>
        <w:rPr>
          <w:rFonts w:ascii="Arial MT" w:hAnsi="Arial MT"/>
          <w:spacing w:val="-10"/>
        </w:rPr>
        <w:t> </w:t>
      </w:r>
      <w:r>
        <w:rPr>
          <w:rFonts w:ascii="Arial MT" w:hAnsi="Arial MT"/>
          <w:spacing w:val="-2"/>
        </w:rPr>
        <w:t>izdanih</w:t>
      </w:r>
      <w:r>
        <w:rPr>
          <w:rFonts w:ascii="Arial MT" w:hAnsi="Arial MT"/>
          <w:spacing w:val="-11"/>
        </w:rPr>
        <w:t> </w:t>
      </w:r>
      <w:r>
        <w:rPr>
          <w:rFonts w:ascii="Arial MT" w:hAnsi="Arial MT"/>
          <w:spacing w:val="-2"/>
        </w:rPr>
        <w:t>računa</w:t>
      </w:r>
      <w:r>
        <w:rPr>
          <w:rFonts w:ascii="Arial MT" w:hAnsi="Arial MT"/>
          <w:spacing w:val="-10"/>
        </w:rPr>
        <w:t> </w:t>
      </w:r>
      <w:r>
        <w:rPr>
          <w:rFonts w:ascii="Arial MT" w:hAnsi="Arial MT"/>
          <w:spacing w:val="-2"/>
        </w:rPr>
        <w:t>za</w:t>
      </w:r>
      <w:r>
        <w:rPr>
          <w:rFonts w:ascii="Arial MT" w:hAnsi="Arial MT"/>
          <w:spacing w:val="-11"/>
        </w:rPr>
        <w:t> </w:t>
      </w:r>
      <w:r>
        <w:rPr>
          <w:rFonts w:ascii="Arial MT" w:hAnsi="Arial MT"/>
          <w:spacing w:val="-2"/>
        </w:rPr>
        <w:t>svaki</w:t>
      </w:r>
      <w:r>
        <w:rPr>
          <w:rFonts w:ascii="Arial MT" w:hAnsi="Arial MT"/>
          <w:spacing w:val="-17"/>
        </w:rPr>
        <w:t> </w:t>
      </w:r>
      <w:r>
        <w:rPr>
          <w:rFonts w:ascii="Arial MT" w:hAnsi="Arial MT"/>
          <w:spacing w:val="-2"/>
        </w:rPr>
        <w:t>mjesec.</w:t>
      </w:r>
    </w:p>
    <w:p>
      <w:pPr>
        <w:pStyle w:val="BodyText"/>
        <w:rPr>
          <w:rFonts w:ascii="Arial MT"/>
        </w:rPr>
      </w:pPr>
    </w:p>
    <w:p>
      <w:pPr>
        <w:pStyle w:val="BodyText"/>
        <w:ind w:left="808" w:right="1091"/>
        <w:jc w:val="both"/>
        <w:rPr>
          <w:rFonts w:ascii="Arial MT" w:hAnsi="Arial MT"/>
        </w:rPr>
      </w:pPr>
      <w:r>
        <w:rPr>
          <w:rFonts w:ascii="Arial MT" w:hAnsi="Arial MT"/>
        </w:rPr>
        <w:t>Zakonska osnova: Zakon o predškolskom odgoju i obrazovanju („Narodne novine“ broj 10/97, 107/07, 94/13, 98/19,57/22 i 101/23), Zakon o odgoju i obrazovanju u osnovnoj i srednjoj školi („Narodne novine“, broj 87/08, 86/09, 92/10, 105/10, 90/11, 5/12, 16/12, 86/12, 126/12, 94/13, 152/14, 7/17, 68/18,</w:t>
      </w:r>
    </w:p>
    <w:p>
      <w:pPr>
        <w:pStyle w:val="BodyText"/>
        <w:spacing w:before="1"/>
        <w:ind w:left="808" w:right="1092"/>
        <w:jc w:val="both"/>
        <w:rPr>
          <w:rFonts w:ascii="Arial MT" w:hAnsi="Arial MT"/>
        </w:rPr>
      </w:pPr>
      <w:r>
        <w:rPr>
          <w:rFonts w:ascii="Arial MT" w:hAnsi="Arial MT"/>
        </w:rPr>
        <w:t>98/19, 64/20, 151/22, 155/23 i 156/23), Državni pedagoški standard predškolskog odgoja i naobrazbe („Narodne novine“, broj 63/08 i 90/10) i </w:t>
      </w:r>
      <w:r>
        <w:rPr>
          <w:rFonts w:ascii="Arial MT" w:hAnsi="Arial MT"/>
          <w:spacing w:val="-2"/>
        </w:rPr>
        <w:t>drugi.</w:t>
      </w:r>
    </w:p>
    <w:p>
      <w:pPr>
        <w:pStyle w:val="ListParagraph"/>
        <w:numPr>
          <w:ilvl w:val="0"/>
          <w:numId w:val="1"/>
        </w:numPr>
        <w:tabs>
          <w:tab w:pos="252" w:val="left" w:leader="none"/>
        </w:tabs>
        <w:spacing w:line="252" w:lineRule="exact" w:before="0" w:after="0"/>
        <w:ind w:left="252" w:right="315" w:hanging="253"/>
        <w:jc w:val="center"/>
        <w:rPr>
          <w:rFonts w:ascii="Arial"/>
          <w:b/>
          <w:sz w:val="20"/>
        </w:rPr>
      </w:pPr>
    </w:p>
    <w:p>
      <w:pPr>
        <w:pStyle w:val="BodyText"/>
        <w:spacing w:before="20"/>
        <w:rPr>
          <w:rFonts w:ascii="Arial"/>
          <w:b/>
          <w:sz w:val="22"/>
        </w:rPr>
      </w:pPr>
    </w:p>
    <w:p>
      <w:pPr>
        <w:pStyle w:val="Heading3"/>
        <w:ind w:right="280"/>
        <w:rPr>
          <w:rFonts w:ascii="Arial"/>
        </w:rPr>
      </w:pPr>
      <w:r>
        <w:rPr>
          <w:rFonts w:ascii="Arial"/>
        </w:rPr>
        <w:t>PROGRAM</w:t>
      </w:r>
      <w:r>
        <w:rPr>
          <w:rFonts w:ascii="Arial"/>
          <w:spacing w:val="-10"/>
        </w:rPr>
        <w:t> </w:t>
      </w:r>
      <w:r>
        <w:rPr>
          <w:rFonts w:ascii="Arial"/>
        </w:rPr>
        <w:t>JAVNIH</w:t>
      </w:r>
      <w:r>
        <w:rPr>
          <w:rFonts w:ascii="Arial"/>
          <w:spacing w:val="-1"/>
        </w:rPr>
        <w:t> </w:t>
      </w:r>
      <w:r>
        <w:rPr>
          <w:rFonts w:ascii="Arial"/>
        </w:rPr>
        <w:t>POTREBA</w:t>
      </w:r>
      <w:r>
        <w:rPr>
          <w:rFonts w:ascii="Arial"/>
          <w:spacing w:val="-5"/>
        </w:rPr>
        <w:t> </w:t>
      </w:r>
      <w:r>
        <w:rPr>
          <w:rFonts w:ascii="Arial"/>
        </w:rPr>
        <w:t>U</w:t>
      </w:r>
      <w:r>
        <w:rPr>
          <w:rFonts w:ascii="Arial"/>
          <w:spacing w:val="-4"/>
        </w:rPr>
        <w:t> </w:t>
      </w:r>
      <w:r>
        <w:rPr>
          <w:rFonts w:ascii="Arial"/>
          <w:spacing w:val="-2"/>
        </w:rPr>
        <w:t>KULTURI</w:t>
      </w:r>
    </w:p>
    <w:p>
      <w:pPr>
        <w:pStyle w:val="BodyText"/>
        <w:rPr>
          <w:rFonts w:ascii="Arial"/>
          <w:b/>
        </w:rPr>
      </w:pPr>
    </w:p>
    <w:p>
      <w:pPr>
        <w:spacing w:before="0"/>
        <w:ind w:left="808" w:right="1081" w:firstLine="0"/>
        <w:jc w:val="both"/>
        <w:rPr>
          <w:rFonts w:ascii="Arial" w:hAnsi="Arial"/>
          <w:b/>
          <w:sz w:val="24"/>
        </w:rPr>
      </w:pPr>
      <w:r>
        <w:rPr>
          <w:rFonts w:ascii="Arial MT" w:hAnsi="Arial MT"/>
          <w:sz w:val="24"/>
        </w:rPr>
        <w:t>Za djelatnost javnih potreba u kulturi na području Općine Sveti Ilija u 2025. godini osigurana su sredstva u </w:t>
      </w:r>
      <w:r>
        <w:rPr>
          <w:rFonts w:ascii="Arial" w:hAnsi="Arial"/>
          <w:b/>
          <w:sz w:val="24"/>
        </w:rPr>
        <w:t>izmjenama i dopunama u iznosu od 152.000,00 EUR-a, utrošeno 137.708,71€.</w:t>
      </w:r>
    </w:p>
    <w:p>
      <w:pPr>
        <w:pStyle w:val="BodyText"/>
        <w:spacing w:before="46"/>
        <w:rPr>
          <w:rFonts w:ascii="Arial"/>
          <w:b/>
          <w:sz w:val="20"/>
        </w:rPr>
      </w:pPr>
    </w:p>
    <w:tbl>
      <w:tblPr>
        <w:tblW w:w="0" w:type="auto"/>
        <w:jc w:val="left"/>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7"/>
        <w:gridCol w:w="2151"/>
        <w:gridCol w:w="2667"/>
      </w:tblGrid>
      <w:tr>
        <w:trPr>
          <w:trHeight w:val="553" w:hRule="atLeast"/>
        </w:trPr>
        <w:tc>
          <w:tcPr>
            <w:tcW w:w="3707" w:type="dxa"/>
          </w:tcPr>
          <w:p>
            <w:pPr>
              <w:pStyle w:val="TableParagraph"/>
              <w:spacing w:before="2"/>
              <w:ind w:left="112"/>
              <w:rPr>
                <w:rFonts w:ascii="Arial"/>
                <w:b/>
                <w:sz w:val="24"/>
              </w:rPr>
            </w:pPr>
            <w:r>
              <w:rPr>
                <w:rFonts w:ascii="Arial"/>
                <w:b/>
                <w:spacing w:val="-2"/>
                <w:sz w:val="24"/>
              </w:rPr>
              <w:t>PROGRAM</w:t>
            </w:r>
          </w:p>
        </w:tc>
        <w:tc>
          <w:tcPr>
            <w:tcW w:w="2151" w:type="dxa"/>
          </w:tcPr>
          <w:p>
            <w:pPr>
              <w:pStyle w:val="TableParagraph"/>
              <w:spacing w:line="270" w:lineRule="atLeast"/>
              <w:ind w:left="198" w:firstLine="292"/>
              <w:rPr>
                <w:rFonts w:ascii="Arial"/>
                <w:b/>
                <w:sz w:val="24"/>
              </w:rPr>
            </w:pPr>
            <w:r>
              <w:rPr>
                <w:rFonts w:ascii="Arial"/>
                <w:b/>
                <w:sz w:val="24"/>
              </w:rPr>
              <w:t>IZMJENE I </w:t>
            </w:r>
            <w:r>
              <w:rPr>
                <w:rFonts w:ascii="Arial"/>
                <w:b/>
                <w:spacing w:val="-2"/>
                <w:sz w:val="24"/>
              </w:rPr>
              <w:t>DOPUNE</w:t>
            </w:r>
            <w:r>
              <w:rPr>
                <w:rFonts w:ascii="Arial"/>
                <w:b/>
                <w:spacing w:val="-16"/>
                <w:sz w:val="24"/>
              </w:rPr>
              <w:t> </w:t>
            </w:r>
            <w:r>
              <w:rPr>
                <w:rFonts w:ascii="Arial"/>
                <w:b/>
                <w:spacing w:val="-2"/>
                <w:sz w:val="24"/>
              </w:rPr>
              <w:t>(EUR)</w:t>
            </w:r>
          </w:p>
        </w:tc>
        <w:tc>
          <w:tcPr>
            <w:tcW w:w="2667" w:type="dxa"/>
          </w:tcPr>
          <w:p>
            <w:pPr>
              <w:pStyle w:val="TableParagraph"/>
              <w:spacing w:line="270" w:lineRule="atLeast"/>
              <w:ind w:left="191" w:firstLine="480"/>
              <w:rPr>
                <w:rFonts w:ascii="Arial" w:hAnsi="Arial"/>
                <w:b/>
                <w:sz w:val="24"/>
              </w:rPr>
            </w:pPr>
            <w:r>
              <w:rPr>
                <w:rFonts w:ascii="Arial" w:hAnsi="Arial"/>
                <w:b/>
                <w:spacing w:val="-2"/>
                <w:sz w:val="24"/>
              </w:rPr>
              <w:t>IZVRŠENJE PRORAČUNA</w:t>
            </w:r>
            <w:r>
              <w:rPr>
                <w:rFonts w:ascii="Arial" w:hAnsi="Arial"/>
                <w:b/>
                <w:spacing w:val="-17"/>
                <w:sz w:val="24"/>
              </w:rPr>
              <w:t> </w:t>
            </w:r>
            <w:r>
              <w:rPr>
                <w:rFonts w:ascii="Arial" w:hAnsi="Arial"/>
                <w:b/>
                <w:spacing w:val="-2"/>
                <w:sz w:val="24"/>
              </w:rPr>
              <w:t>(EUR)</w:t>
            </w:r>
          </w:p>
        </w:tc>
      </w:tr>
      <w:tr>
        <w:trPr>
          <w:trHeight w:val="551" w:hRule="atLeast"/>
        </w:trPr>
        <w:tc>
          <w:tcPr>
            <w:tcW w:w="3707" w:type="dxa"/>
          </w:tcPr>
          <w:p>
            <w:pPr>
              <w:pStyle w:val="TableParagraph"/>
              <w:spacing w:before="254"/>
              <w:ind w:left="112"/>
              <w:rPr>
                <w:rFonts w:ascii="Arial"/>
                <w:b/>
                <w:sz w:val="24"/>
              </w:rPr>
            </w:pPr>
            <w:r>
              <w:rPr>
                <w:rFonts w:ascii="Arial"/>
                <w:b/>
                <w:sz w:val="24"/>
              </w:rPr>
              <w:t>Kulturne</w:t>
            </w:r>
            <w:r>
              <w:rPr>
                <w:rFonts w:ascii="Arial"/>
                <w:b/>
                <w:spacing w:val="-13"/>
                <w:sz w:val="24"/>
              </w:rPr>
              <w:t> </w:t>
            </w:r>
            <w:r>
              <w:rPr>
                <w:rFonts w:ascii="Arial"/>
                <w:b/>
                <w:spacing w:val="-2"/>
                <w:sz w:val="24"/>
              </w:rPr>
              <w:t>djelatnosti</w:t>
            </w:r>
          </w:p>
        </w:tc>
        <w:tc>
          <w:tcPr>
            <w:tcW w:w="2151" w:type="dxa"/>
          </w:tcPr>
          <w:p>
            <w:pPr>
              <w:pStyle w:val="TableParagraph"/>
              <w:spacing w:before="254"/>
              <w:ind w:right="86"/>
              <w:jc w:val="right"/>
              <w:rPr>
                <w:rFonts w:ascii="Arial"/>
                <w:b/>
                <w:sz w:val="24"/>
              </w:rPr>
            </w:pPr>
            <w:r>
              <w:rPr>
                <w:rFonts w:ascii="Arial"/>
                <w:b/>
                <w:spacing w:val="-2"/>
                <w:sz w:val="24"/>
              </w:rPr>
              <w:t>152.000,00</w:t>
            </w:r>
          </w:p>
        </w:tc>
        <w:tc>
          <w:tcPr>
            <w:tcW w:w="2667" w:type="dxa"/>
          </w:tcPr>
          <w:p>
            <w:pPr>
              <w:pStyle w:val="TableParagraph"/>
              <w:spacing w:before="254"/>
              <w:ind w:right="83"/>
              <w:jc w:val="right"/>
              <w:rPr>
                <w:rFonts w:ascii="Arial"/>
                <w:b/>
                <w:sz w:val="24"/>
              </w:rPr>
            </w:pPr>
            <w:r>
              <w:rPr>
                <w:rFonts w:ascii="Arial"/>
                <w:b/>
                <w:spacing w:val="-2"/>
                <w:sz w:val="24"/>
              </w:rPr>
              <w:t>137.708,71</w:t>
            </w:r>
          </w:p>
        </w:tc>
      </w:tr>
      <w:tr>
        <w:trPr>
          <w:trHeight w:val="273" w:hRule="atLeast"/>
        </w:trPr>
        <w:tc>
          <w:tcPr>
            <w:tcW w:w="3707" w:type="dxa"/>
          </w:tcPr>
          <w:p>
            <w:pPr>
              <w:pStyle w:val="TableParagraph"/>
              <w:spacing w:line="253" w:lineRule="exact"/>
              <w:ind w:left="112"/>
              <w:rPr>
                <w:rFonts w:ascii="Arial MT"/>
                <w:sz w:val="24"/>
              </w:rPr>
            </w:pPr>
            <w:r>
              <w:rPr>
                <w:rFonts w:ascii="Arial MT"/>
                <w:sz w:val="24"/>
              </w:rPr>
              <w:t>Za</w:t>
            </w:r>
            <w:r>
              <w:rPr>
                <w:rFonts w:ascii="Arial MT"/>
                <w:spacing w:val="-7"/>
                <w:sz w:val="24"/>
              </w:rPr>
              <w:t> </w:t>
            </w:r>
            <w:r>
              <w:rPr>
                <w:rFonts w:ascii="Arial MT"/>
                <w:sz w:val="24"/>
              </w:rPr>
              <w:t>kulturne</w:t>
            </w:r>
            <w:r>
              <w:rPr>
                <w:rFonts w:ascii="Arial MT"/>
                <w:spacing w:val="-6"/>
                <w:sz w:val="24"/>
              </w:rPr>
              <w:t> </w:t>
            </w:r>
            <w:r>
              <w:rPr>
                <w:rFonts w:ascii="Arial MT"/>
                <w:spacing w:val="-2"/>
                <w:sz w:val="24"/>
              </w:rPr>
              <w:t>djelatnosti</w:t>
            </w:r>
          </w:p>
        </w:tc>
        <w:tc>
          <w:tcPr>
            <w:tcW w:w="2151" w:type="dxa"/>
          </w:tcPr>
          <w:p>
            <w:pPr>
              <w:pStyle w:val="TableParagraph"/>
              <w:spacing w:line="253" w:lineRule="exact"/>
              <w:ind w:right="86"/>
              <w:jc w:val="right"/>
              <w:rPr>
                <w:rFonts w:ascii="Arial"/>
                <w:b/>
                <w:sz w:val="24"/>
              </w:rPr>
            </w:pPr>
            <w:r>
              <w:rPr>
                <w:rFonts w:ascii="Arial"/>
                <w:b/>
                <w:spacing w:val="-2"/>
                <w:sz w:val="24"/>
              </w:rPr>
              <w:t>20.500,00</w:t>
            </w:r>
          </w:p>
        </w:tc>
        <w:tc>
          <w:tcPr>
            <w:tcW w:w="2667" w:type="dxa"/>
          </w:tcPr>
          <w:p>
            <w:pPr>
              <w:pStyle w:val="TableParagraph"/>
              <w:spacing w:line="253" w:lineRule="exact"/>
              <w:ind w:right="83"/>
              <w:jc w:val="right"/>
              <w:rPr>
                <w:rFonts w:ascii="Arial MT"/>
                <w:sz w:val="24"/>
              </w:rPr>
            </w:pPr>
            <w:r>
              <w:rPr>
                <w:rFonts w:ascii="Arial MT"/>
                <w:spacing w:val="-2"/>
                <w:sz w:val="24"/>
              </w:rPr>
              <w:t>17.500,00</w:t>
            </w:r>
          </w:p>
        </w:tc>
      </w:tr>
      <w:tr>
        <w:trPr>
          <w:trHeight w:val="275" w:hRule="atLeast"/>
        </w:trPr>
        <w:tc>
          <w:tcPr>
            <w:tcW w:w="3707" w:type="dxa"/>
          </w:tcPr>
          <w:p>
            <w:pPr>
              <w:pStyle w:val="TableParagraph"/>
              <w:spacing w:line="256" w:lineRule="exact"/>
              <w:ind w:left="112"/>
              <w:rPr>
                <w:rFonts w:ascii="Arial MT" w:hAnsi="Arial MT"/>
                <w:sz w:val="24"/>
              </w:rPr>
            </w:pPr>
            <w:r>
              <w:rPr>
                <w:rFonts w:ascii="Arial MT" w:hAnsi="Arial MT"/>
                <w:spacing w:val="-12"/>
                <w:sz w:val="24"/>
              </w:rPr>
              <w:t>Međunarodna</w:t>
            </w:r>
            <w:r>
              <w:rPr>
                <w:rFonts w:ascii="Arial MT" w:hAnsi="Arial MT"/>
                <w:spacing w:val="-2"/>
                <w:sz w:val="24"/>
              </w:rPr>
              <w:t> </w:t>
            </w:r>
            <w:r>
              <w:rPr>
                <w:rFonts w:ascii="Arial MT" w:hAnsi="Arial MT"/>
                <w:spacing w:val="-12"/>
                <w:sz w:val="24"/>
              </w:rPr>
              <w:t>suradnja</w:t>
            </w:r>
            <w:r>
              <w:rPr>
                <w:rFonts w:ascii="Arial MT" w:hAnsi="Arial MT"/>
                <w:spacing w:val="1"/>
                <w:sz w:val="24"/>
              </w:rPr>
              <w:t> </w:t>
            </w:r>
            <w:r>
              <w:rPr>
                <w:rFonts w:ascii="Arial MT" w:hAnsi="Arial MT"/>
                <w:spacing w:val="-12"/>
                <w:sz w:val="24"/>
              </w:rPr>
              <w:t>s</w:t>
            </w:r>
            <w:r>
              <w:rPr>
                <w:rFonts w:ascii="Arial MT" w:hAnsi="Arial MT"/>
                <w:sz w:val="24"/>
              </w:rPr>
              <w:t> </w:t>
            </w:r>
            <w:r>
              <w:rPr>
                <w:rFonts w:ascii="Arial MT" w:hAnsi="Arial MT"/>
                <w:spacing w:val="-12"/>
                <w:sz w:val="24"/>
              </w:rPr>
              <w:t>DNV</w:t>
            </w:r>
          </w:p>
        </w:tc>
        <w:tc>
          <w:tcPr>
            <w:tcW w:w="2151" w:type="dxa"/>
          </w:tcPr>
          <w:p>
            <w:pPr>
              <w:pStyle w:val="TableParagraph"/>
              <w:spacing w:line="256" w:lineRule="exact"/>
              <w:ind w:right="83"/>
              <w:jc w:val="right"/>
              <w:rPr>
                <w:rFonts w:ascii="Arial"/>
                <w:b/>
                <w:sz w:val="24"/>
              </w:rPr>
            </w:pPr>
            <w:r>
              <w:rPr>
                <w:rFonts w:ascii="Arial"/>
                <w:b/>
                <w:spacing w:val="-2"/>
                <w:sz w:val="24"/>
              </w:rPr>
              <w:t>2.500,00</w:t>
            </w:r>
          </w:p>
        </w:tc>
        <w:tc>
          <w:tcPr>
            <w:tcW w:w="2667" w:type="dxa"/>
          </w:tcPr>
          <w:p>
            <w:pPr>
              <w:pStyle w:val="TableParagraph"/>
              <w:spacing w:line="256" w:lineRule="exact"/>
              <w:ind w:right="81"/>
              <w:jc w:val="right"/>
              <w:rPr>
                <w:rFonts w:ascii="Arial MT"/>
                <w:sz w:val="24"/>
              </w:rPr>
            </w:pPr>
            <w:r>
              <w:rPr>
                <w:rFonts w:ascii="Arial MT"/>
                <w:spacing w:val="-2"/>
                <w:sz w:val="24"/>
              </w:rPr>
              <w:t>2.101,59</w:t>
            </w:r>
          </w:p>
        </w:tc>
      </w:tr>
      <w:tr>
        <w:trPr>
          <w:trHeight w:val="275" w:hRule="atLeast"/>
        </w:trPr>
        <w:tc>
          <w:tcPr>
            <w:tcW w:w="3707" w:type="dxa"/>
          </w:tcPr>
          <w:p>
            <w:pPr>
              <w:pStyle w:val="TableParagraph"/>
              <w:spacing w:line="255" w:lineRule="exact"/>
              <w:ind w:left="112"/>
              <w:rPr>
                <w:rFonts w:ascii="Arial MT"/>
                <w:sz w:val="24"/>
              </w:rPr>
            </w:pPr>
            <w:r>
              <w:rPr>
                <w:rFonts w:ascii="Arial MT"/>
                <w:sz w:val="24"/>
              </w:rPr>
              <w:t>Sakralni</w:t>
            </w:r>
            <w:r>
              <w:rPr>
                <w:rFonts w:ascii="Arial MT"/>
                <w:spacing w:val="-9"/>
                <w:sz w:val="24"/>
              </w:rPr>
              <w:t> </w:t>
            </w:r>
            <w:r>
              <w:rPr>
                <w:rFonts w:ascii="Arial MT"/>
                <w:spacing w:val="-2"/>
                <w:sz w:val="24"/>
              </w:rPr>
              <w:t>objekti</w:t>
            </w:r>
          </w:p>
        </w:tc>
        <w:tc>
          <w:tcPr>
            <w:tcW w:w="2151" w:type="dxa"/>
          </w:tcPr>
          <w:p>
            <w:pPr>
              <w:pStyle w:val="TableParagraph"/>
              <w:spacing w:line="255" w:lineRule="exact"/>
              <w:ind w:right="86"/>
              <w:jc w:val="right"/>
              <w:rPr>
                <w:rFonts w:ascii="Arial"/>
                <w:b/>
                <w:sz w:val="24"/>
              </w:rPr>
            </w:pPr>
            <w:r>
              <w:rPr>
                <w:rFonts w:ascii="Arial"/>
                <w:b/>
                <w:spacing w:val="-2"/>
                <w:sz w:val="24"/>
              </w:rPr>
              <w:t>115.000,00</w:t>
            </w:r>
          </w:p>
        </w:tc>
        <w:tc>
          <w:tcPr>
            <w:tcW w:w="2667" w:type="dxa"/>
          </w:tcPr>
          <w:p>
            <w:pPr>
              <w:pStyle w:val="TableParagraph"/>
              <w:spacing w:line="255" w:lineRule="exact"/>
              <w:ind w:right="83"/>
              <w:jc w:val="right"/>
              <w:rPr>
                <w:rFonts w:ascii="Arial MT"/>
                <w:sz w:val="24"/>
              </w:rPr>
            </w:pPr>
            <w:r>
              <w:rPr>
                <w:rFonts w:ascii="Arial MT"/>
                <w:spacing w:val="-2"/>
                <w:sz w:val="24"/>
              </w:rPr>
              <w:t>107.196,82</w:t>
            </w:r>
          </w:p>
        </w:tc>
      </w:tr>
      <w:tr>
        <w:trPr>
          <w:trHeight w:val="275" w:hRule="atLeast"/>
        </w:trPr>
        <w:tc>
          <w:tcPr>
            <w:tcW w:w="3707" w:type="dxa"/>
          </w:tcPr>
          <w:p>
            <w:pPr>
              <w:pStyle w:val="TableParagraph"/>
              <w:spacing w:line="255" w:lineRule="exact"/>
              <w:ind w:left="112"/>
              <w:rPr>
                <w:rFonts w:ascii="Arial MT" w:hAnsi="Arial MT"/>
                <w:sz w:val="24"/>
              </w:rPr>
            </w:pPr>
            <w:r>
              <w:rPr>
                <w:rFonts w:ascii="Arial MT" w:hAnsi="Arial MT"/>
                <w:w w:val="80"/>
                <w:sz w:val="24"/>
              </w:rPr>
              <w:t>Glumačke</w:t>
            </w:r>
            <w:r>
              <w:rPr>
                <w:rFonts w:ascii="Arial MT" w:hAnsi="Arial MT"/>
                <w:spacing w:val="-9"/>
                <w:sz w:val="24"/>
              </w:rPr>
              <w:t> </w:t>
            </w:r>
            <w:r>
              <w:rPr>
                <w:rFonts w:ascii="Arial MT" w:hAnsi="Arial MT"/>
                <w:spacing w:val="-2"/>
                <w:sz w:val="24"/>
              </w:rPr>
              <w:t>predstave</w:t>
            </w:r>
          </w:p>
        </w:tc>
        <w:tc>
          <w:tcPr>
            <w:tcW w:w="2151" w:type="dxa"/>
          </w:tcPr>
          <w:p>
            <w:pPr>
              <w:pStyle w:val="TableParagraph"/>
              <w:spacing w:line="255" w:lineRule="exact"/>
              <w:ind w:right="83"/>
              <w:jc w:val="right"/>
              <w:rPr>
                <w:rFonts w:ascii="Arial"/>
                <w:b/>
                <w:sz w:val="24"/>
              </w:rPr>
            </w:pPr>
            <w:r>
              <w:rPr>
                <w:rFonts w:ascii="Arial"/>
                <w:b/>
                <w:spacing w:val="-2"/>
                <w:sz w:val="24"/>
              </w:rPr>
              <w:t>5.000,00</w:t>
            </w:r>
          </w:p>
        </w:tc>
        <w:tc>
          <w:tcPr>
            <w:tcW w:w="2667" w:type="dxa"/>
          </w:tcPr>
          <w:p>
            <w:pPr>
              <w:pStyle w:val="TableParagraph"/>
              <w:spacing w:line="255" w:lineRule="exact"/>
              <w:ind w:right="81"/>
              <w:jc w:val="right"/>
              <w:rPr>
                <w:rFonts w:ascii="Arial MT"/>
                <w:sz w:val="24"/>
              </w:rPr>
            </w:pPr>
            <w:r>
              <w:rPr>
                <w:rFonts w:ascii="Arial MT"/>
                <w:spacing w:val="-2"/>
                <w:sz w:val="24"/>
              </w:rPr>
              <w:t>4.510,30</w:t>
            </w:r>
          </w:p>
        </w:tc>
      </w:tr>
      <w:tr>
        <w:trPr>
          <w:trHeight w:val="277" w:hRule="atLeast"/>
        </w:trPr>
        <w:tc>
          <w:tcPr>
            <w:tcW w:w="3707" w:type="dxa"/>
          </w:tcPr>
          <w:p>
            <w:pPr>
              <w:pStyle w:val="TableParagraph"/>
              <w:spacing w:line="257" w:lineRule="exact"/>
              <w:ind w:left="112"/>
              <w:rPr>
                <w:rFonts w:ascii="Arial MT" w:hAnsi="Arial MT"/>
                <w:sz w:val="24"/>
              </w:rPr>
            </w:pPr>
            <w:r>
              <w:rPr>
                <w:rFonts w:ascii="Arial MT" w:hAnsi="Arial MT"/>
                <w:sz w:val="24"/>
              </w:rPr>
              <w:t>Izleti</w:t>
            </w:r>
            <w:r>
              <w:rPr>
                <w:rFonts w:ascii="Arial MT" w:hAnsi="Arial MT"/>
                <w:spacing w:val="-7"/>
                <w:sz w:val="24"/>
              </w:rPr>
              <w:t> </w:t>
            </w:r>
            <w:r>
              <w:rPr>
                <w:rFonts w:ascii="Arial MT" w:hAnsi="Arial MT"/>
                <w:sz w:val="24"/>
              </w:rPr>
              <w:t>mještana</w:t>
            </w:r>
            <w:r>
              <w:rPr>
                <w:rFonts w:ascii="Arial MT" w:hAnsi="Arial MT"/>
                <w:spacing w:val="-5"/>
                <w:sz w:val="24"/>
              </w:rPr>
              <w:t> </w:t>
            </w:r>
            <w:r>
              <w:rPr>
                <w:rFonts w:ascii="Arial MT" w:hAnsi="Arial MT"/>
                <w:spacing w:val="-2"/>
                <w:sz w:val="24"/>
              </w:rPr>
              <w:t>općine</w:t>
            </w:r>
          </w:p>
        </w:tc>
        <w:tc>
          <w:tcPr>
            <w:tcW w:w="2151" w:type="dxa"/>
          </w:tcPr>
          <w:p>
            <w:pPr>
              <w:pStyle w:val="TableParagraph"/>
              <w:spacing w:line="257" w:lineRule="exact"/>
              <w:ind w:right="83"/>
              <w:jc w:val="right"/>
              <w:rPr>
                <w:rFonts w:ascii="Arial"/>
                <w:b/>
                <w:sz w:val="24"/>
              </w:rPr>
            </w:pPr>
            <w:r>
              <w:rPr>
                <w:rFonts w:ascii="Arial"/>
                <w:b/>
                <w:spacing w:val="-4"/>
                <w:sz w:val="24"/>
              </w:rPr>
              <w:t>0,00</w:t>
            </w:r>
          </w:p>
        </w:tc>
        <w:tc>
          <w:tcPr>
            <w:tcW w:w="2667" w:type="dxa"/>
          </w:tcPr>
          <w:p>
            <w:pPr>
              <w:pStyle w:val="TableParagraph"/>
              <w:spacing w:line="257" w:lineRule="exact"/>
              <w:ind w:right="81"/>
              <w:jc w:val="right"/>
              <w:rPr>
                <w:rFonts w:ascii="Arial MT"/>
                <w:sz w:val="24"/>
              </w:rPr>
            </w:pPr>
            <w:r>
              <w:rPr>
                <w:rFonts w:ascii="Arial MT"/>
                <w:spacing w:val="-4"/>
                <w:sz w:val="24"/>
              </w:rPr>
              <w:t>0,00</w:t>
            </w:r>
          </w:p>
        </w:tc>
      </w:tr>
      <w:tr>
        <w:trPr>
          <w:trHeight w:val="552" w:hRule="atLeast"/>
        </w:trPr>
        <w:tc>
          <w:tcPr>
            <w:tcW w:w="3707" w:type="dxa"/>
          </w:tcPr>
          <w:p>
            <w:pPr>
              <w:pStyle w:val="TableParagraph"/>
              <w:spacing w:line="276" w:lineRule="exact"/>
              <w:ind w:left="112"/>
              <w:rPr>
                <w:rFonts w:ascii="Arial MT" w:hAnsi="Arial MT"/>
                <w:sz w:val="24"/>
              </w:rPr>
            </w:pPr>
            <w:r>
              <w:rPr>
                <w:rFonts w:ascii="Arial MT" w:hAnsi="Arial MT"/>
                <w:spacing w:val="-2"/>
                <w:sz w:val="24"/>
              </w:rPr>
              <w:t>Sufinanciranje</w:t>
            </w:r>
            <w:r>
              <w:rPr>
                <w:rFonts w:ascii="Arial MT" w:hAnsi="Arial MT"/>
                <w:spacing w:val="-15"/>
                <w:sz w:val="24"/>
              </w:rPr>
              <w:t> </w:t>
            </w:r>
            <w:r>
              <w:rPr>
                <w:rFonts w:ascii="Arial MT" w:hAnsi="Arial MT"/>
                <w:spacing w:val="-2"/>
                <w:sz w:val="24"/>
              </w:rPr>
              <w:t>rada</w:t>
            </w:r>
            <w:r>
              <w:rPr>
                <w:rFonts w:ascii="Arial MT" w:hAnsi="Arial MT"/>
                <w:spacing w:val="-16"/>
                <w:sz w:val="24"/>
              </w:rPr>
              <w:t> </w:t>
            </w:r>
            <w:r>
              <w:rPr>
                <w:rFonts w:ascii="Arial MT" w:hAnsi="Arial MT"/>
                <w:spacing w:val="-2"/>
                <w:sz w:val="24"/>
              </w:rPr>
              <w:t>TZ </w:t>
            </w:r>
            <w:r>
              <w:rPr>
                <w:rFonts w:ascii="Arial MT" w:hAnsi="Arial MT"/>
                <w:sz w:val="24"/>
              </w:rPr>
              <w:t>Varaždinski bregi</w:t>
            </w:r>
          </w:p>
        </w:tc>
        <w:tc>
          <w:tcPr>
            <w:tcW w:w="2151" w:type="dxa"/>
          </w:tcPr>
          <w:p>
            <w:pPr>
              <w:pStyle w:val="TableParagraph"/>
              <w:ind w:right="83"/>
              <w:jc w:val="right"/>
              <w:rPr>
                <w:rFonts w:ascii="Arial"/>
                <w:b/>
                <w:sz w:val="24"/>
              </w:rPr>
            </w:pPr>
            <w:r>
              <w:rPr>
                <w:rFonts w:ascii="Arial"/>
                <w:b/>
                <w:spacing w:val="-2"/>
                <w:sz w:val="24"/>
              </w:rPr>
              <w:t>9.000,00</w:t>
            </w:r>
          </w:p>
        </w:tc>
        <w:tc>
          <w:tcPr>
            <w:tcW w:w="2667" w:type="dxa"/>
          </w:tcPr>
          <w:p>
            <w:pPr>
              <w:pStyle w:val="TableParagraph"/>
              <w:ind w:right="81"/>
              <w:jc w:val="right"/>
              <w:rPr>
                <w:rFonts w:ascii="Arial MT"/>
                <w:sz w:val="24"/>
              </w:rPr>
            </w:pPr>
            <w:r>
              <w:rPr>
                <w:rFonts w:ascii="Arial MT"/>
                <w:spacing w:val="-2"/>
                <w:sz w:val="24"/>
              </w:rPr>
              <w:t>6.400,00</w:t>
            </w:r>
          </w:p>
        </w:tc>
      </w:tr>
    </w:tbl>
    <w:p>
      <w:pPr>
        <w:pStyle w:val="BodyText"/>
        <w:spacing w:before="9"/>
        <w:rPr>
          <w:rFonts w:ascii="Arial"/>
          <w:b/>
        </w:rPr>
      </w:pPr>
    </w:p>
    <w:p>
      <w:pPr>
        <w:pStyle w:val="BodyText"/>
        <w:ind w:left="808" w:right="1103"/>
        <w:jc w:val="both"/>
        <w:rPr>
          <w:rFonts w:ascii="Arial MT" w:hAnsi="Arial MT"/>
        </w:rPr>
      </w:pPr>
      <w:r>
        <w:rPr>
          <w:rFonts w:ascii="Arial MT" w:hAnsi="Arial MT"/>
        </w:rPr>
        <w:t>Zakonska osnova: Zakon o financiranju javnih potreba u kulturi („Narodne </w:t>
      </w:r>
      <w:r>
        <w:rPr>
          <w:rFonts w:ascii="Arial MT" w:hAnsi="Arial MT"/>
          <w:spacing w:val="-2"/>
        </w:rPr>
        <w:t>novine“</w:t>
      </w:r>
      <w:r>
        <w:rPr>
          <w:rFonts w:ascii="Arial MT" w:hAnsi="Arial MT"/>
          <w:spacing w:val="-19"/>
        </w:rPr>
        <w:t> </w:t>
      </w:r>
      <w:r>
        <w:rPr>
          <w:rFonts w:ascii="Arial MT" w:hAnsi="Arial MT"/>
          <w:spacing w:val="-2"/>
        </w:rPr>
        <w:t>broj</w:t>
      </w:r>
      <w:r>
        <w:rPr>
          <w:rFonts w:ascii="Arial MT" w:hAnsi="Arial MT"/>
          <w:spacing w:val="-17"/>
        </w:rPr>
        <w:t> </w:t>
      </w:r>
      <w:r>
        <w:rPr>
          <w:rFonts w:ascii="Arial MT" w:hAnsi="Arial MT"/>
          <w:spacing w:val="-2"/>
        </w:rPr>
        <w:t>47/90,</w:t>
      </w:r>
      <w:r>
        <w:rPr>
          <w:rFonts w:ascii="Arial MT" w:hAnsi="Arial MT"/>
          <w:spacing w:val="-15"/>
        </w:rPr>
        <w:t> </w:t>
      </w:r>
      <w:r>
        <w:rPr>
          <w:rFonts w:ascii="Arial MT" w:hAnsi="Arial MT"/>
          <w:spacing w:val="-2"/>
        </w:rPr>
        <w:t>27/93,</w:t>
      </w:r>
      <w:r>
        <w:rPr>
          <w:rFonts w:ascii="Arial MT" w:hAnsi="Arial MT"/>
          <w:spacing w:val="-18"/>
        </w:rPr>
        <w:t> </w:t>
      </w:r>
      <w:r>
        <w:rPr>
          <w:rFonts w:ascii="Arial MT" w:hAnsi="Arial MT"/>
          <w:spacing w:val="-2"/>
        </w:rPr>
        <w:t>38/09</w:t>
      </w:r>
      <w:r>
        <w:rPr>
          <w:rFonts w:ascii="Arial MT" w:hAnsi="Arial MT"/>
          <w:spacing w:val="-15"/>
        </w:rPr>
        <w:t> </w:t>
      </w:r>
      <w:r>
        <w:rPr>
          <w:rFonts w:ascii="Arial MT" w:hAnsi="Arial MT"/>
          <w:spacing w:val="-2"/>
        </w:rPr>
        <w:t>-</w:t>
      </w:r>
      <w:r>
        <w:rPr>
          <w:rFonts w:ascii="Arial MT" w:hAnsi="Arial MT"/>
          <w:spacing w:val="-17"/>
        </w:rPr>
        <w:t> </w:t>
      </w:r>
      <w:r>
        <w:rPr>
          <w:rFonts w:ascii="Arial MT" w:hAnsi="Arial MT"/>
          <w:spacing w:val="-2"/>
        </w:rPr>
        <w:t>pročišćeni</w:t>
      </w:r>
      <w:r>
        <w:rPr>
          <w:rFonts w:ascii="Arial MT" w:hAnsi="Arial MT"/>
          <w:spacing w:val="-16"/>
        </w:rPr>
        <w:t> </w:t>
      </w:r>
      <w:r>
        <w:rPr>
          <w:rFonts w:ascii="Arial MT" w:hAnsi="Arial MT"/>
          <w:spacing w:val="-2"/>
        </w:rPr>
        <w:t>tekst).</w:t>
      </w:r>
    </w:p>
    <w:p>
      <w:pPr>
        <w:pStyle w:val="BodyText"/>
        <w:rPr>
          <w:rFonts w:ascii="Arial MT"/>
        </w:rPr>
      </w:pPr>
    </w:p>
    <w:p>
      <w:pPr>
        <w:pStyle w:val="ListParagraph"/>
        <w:numPr>
          <w:ilvl w:val="0"/>
          <w:numId w:val="1"/>
        </w:numPr>
        <w:tabs>
          <w:tab w:pos="191" w:val="left" w:leader="none"/>
        </w:tabs>
        <w:spacing w:line="240" w:lineRule="auto" w:before="0" w:after="0"/>
        <w:ind w:left="191" w:right="308" w:hanging="192"/>
        <w:jc w:val="center"/>
        <w:rPr>
          <w:rFonts w:ascii="Arial"/>
          <w:b/>
          <w:sz w:val="20"/>
        </w:rPr>
      </w:pPr>
    </w:p>
    <w:p>
      <w:pPr>
        <w:pStyle w:val="BodyText"/>
        <w:spacing w:before="22"/>
        <w:rPr>
          <w:rFonts w:ascii="Arial"/>
          <w:b/>
          <w:sz w:val="22"/>
        </w:rPr>
      </w:pPr>
    </w:p>
    <w:p>
      <w:pPr>
        <w:pStyle w:val="Heading3"/>
        <w:spacing w:before="1"/>
        <w:ind w:right="283"/>
        <w:rPr>
          <w:rFonts w:ascii="Arial"/>
        </w:rPr>
      </w:pPr>
      <w:r>
        <w:rPr>
          <w:rFonts w:ascii="Arial"/>
        </w:rPr>
        <w:t>PROGRAM</w:t>
      </w:r>
      <w:r>
        <w:rPr>
          <w:rFonts w:ascii="Arial"/>
          <w:spacing w:val="-8"/>
        </w:rPr>
        <w:t> </w:t>
      </w:r>
      <w:r>
        <w:rPr>
          <w:rFonts w:ascii="Arial"/>
        </w:rPr>
        <w:t>JAVNIH</w:t>
      </w:r>
      <w:r>
        <w:rPr>
          <w:rFonts w:ascii="Arial"/>
          <w:spacing w:val="-4"/>
        </w:rPr>
        <w:t> </w:t>
      </w:r>
      <w:r>
        <w:rPr>
          <w:rFonts w:ascii="Arial"/>
        </w:rPr>
        <w:t>POTREBA</w:t>
      </w:r>
      <w:r>
        <w:rPr>
          <w:rFonts w:ascii="Arial"/>
          <w:spacing w:val="-8"/>
        </w:rPr>
        <w:t> </w:t>
      </w:r>
      <w:r>
        <w:rPr>
          <w:rFonts w:ascii="Arial"/>
        </w:rPr>
        <w:t>ZA</w:t>
      </w:r>
      <w:r>
        <w:rPr>
          <w:rFonts w:ascii="Arial"/>
          <w:spacing w:val="-5"/>
        </w:rPr>
        <w:t> </w:t>
      </w:r>
      <w:r>
        <w:rPr>
          <w:rFonts w:ascii="Arial"/>
        </w:rPr>
        <w:t>SOCIJALNU</w:t>
      </w:r>
      <w:r>
        <w:rPr>
          <w:rFonts w:ascii="Arial"/>
          <w:spacing w:val="-4"/>
        </w:rPr>
        <w:t> SKRB</w:t>
      </w:r>
    </w:p>
    <w:p>
      <w:pPr>
        <w:spacing w:before="276"/>
        <w:ind w:left="808" w:right="1088" w:firstLine="0"/>
        <w:jc w:val="both"/>
        <w:rPr>
          <w:rFonts w:ascii="Arial" w:hAnsi="Arial"/>
          <w:b/>
          <w:sz w:val="24"/>
        </w:rPr>
      </w:pPr>
      <w:r>
        <w:rPr>
          <w:rFonts w:ascii="Arial MT" w:hAnsi="Arial MT"/>
          <w:sz w:val="24"/>
        </w:rPr>
        <w:t>Za</w:t>
      </w:r>
      <w:r>
        <w:rPr>
          <w:rFonts w:ascii="Arial MT" w:hAnsi="Arial MT"/>
          <w:spacing w:val="-10"/>
          <w:sz w:val="24"/>
        </w:rPr>
        <w:t> </w:t>
      </w:r>
      <w:r>
        <w:rPr>
          <w:rFonts w:ascii="Arial MT" w:hAnsi="Arial MT"/>
          <w:sz w:val="24"/>
        </w:rPr>
        <w:t>djelatnost</w:t>
      </w:r>
      <w:r>
        <w:rPr>
          <w:rFonts w:ascii="Arial MT" w:hAnsi="Arial MT"/>
          <w:spacing w:val="-11"/>
          <w:sz w:val="24"/>
        </w:rPr>
        <w:t> </w:t>
      </w:r>
      <w:r>
        <w:rPr>
          <w:rFonts w:ascii="Arial MT" w:hAnsi="Arial MT"/>
          <w:sz w:val="24"/>
        </w:rPr>
        <w:t>javnih</w:t>
      </w:r>
      <w:r>
        <w:rPr>
          <w:rFonts w:ascii="Arial MT" w:hAnsi="Arial MT"/>
          <w:spacing w:val="-12"/>
          <w:sz w:val="24"/>
        </w:rPr>
        <w:t> </w:t>
      </w:r>
      <w:r>
        <w:rPr>
          <w:rFonts w:ascii="Arial MT" w:hAnsi="Arial MT"/>
          <w:sz w:val="24"/>
        </w:rPr>
        <w:t>potreba</w:t>
      </w:r>
      <w:r>
        <w:rPr>
          <w:rFonts w:ascii="Arial MT" w:hAnsi="Arial MT"/>
          <w:spacing w:val="-9"/>
          <w:sz w:val="24"/>
        </w:rPr>
        <w:t> </w:t>
      </w:r>
      <w:r>
        <w:rPr>
          <w:rFonts w:ascii="Arial MT" w:hAnsi="Arial MT"/>
          <w:sz w:val="24"/>
        </w:rPr>
        <w:t>za</w:t>
      </w:r>
      <w:r>
        <w:rPr>
          <w:rFonts w:ascii="Arial MT" w:hAnsi="Arial MT"/>
          <w:spacing w:val="-10"/>
          <w:sz w:val="24"/>
        </w:rPr>
        <w:t> </w:t>
      </w:r>
      <w:r>
        <w:rPr>
          <w:rFonts w:ascii="Arial MT" w:hAnsi="Arial MT"/>
          <w:sz w:val="24"/>
        </w:rPr>
        <w:t>socijalnu</w:t>
      </w:r>
      <w:r>
        <w:rPr>
          <w:rFonts w:ascii="Arial MT" w:hAnsi="Arial MT"/>
          <w:spacing w:val="-9"/>
          <w:sz w:val="24"/>
        </w:rPr>
        <w:t> </w:t>
      </w:r>
      <w:r>
        <w:rPr>
          <w:rFonts w:ascii="Arial MT" w:hAnsi="Arial MT"/>
          <w:sz w:val="24"/>
        </w:rPr>
        <w:t>skrb</w:t>
      </w:r>
      <w:r>
        <w:rPr>
          <w:rFonts w:ascii="Arial MT" w:hAnsi="Arial MT"/>
          <w:spacing w:val="-12"/>
          <w:sz w:val="24"/>
        </w:rPr>
        <w:t> </w:t>
      </w:r>
      <w:r>
        <w:rPr>
          <w:rFonts w:ascii="Arial MT" w:hAnsi="Arial MT"/>
          <w:sz w:val="24"/>
        </w:rPr>
        <w:t>na</w:t>
      </w:r>
      <w:r>
        <w:rPr>
          <w:rFonts w:ascii="Arial MT" w:hAnsi="Arial MT"/>
          <w:spacing w:val="-11"/>
          <w:sz w:val="24"/>
        </w:rPr>
        <w:t> </w:t>
      </w:r>
      <w:r>
        <w:rPr>
          <w:rFonts w:ascii="Arial MT" w:hAnsi="Arial MT"/>
          <w:sz w:val="24"/>
        </w:rPr>
        <w:t>području</w:t>
      </w:r>
      <w:r>
        <w:rPr>
          <w:rFonts w:ascii="Arial MT" w:hAnsi="Arial MT"/>
          <w:spacing w:val="-9"/>
          <w:sz w:val="24"/>
        </w:rPr>
        <w:t> </w:t>
      </w:r>
      <w:r>
        <w:rPr>
          <w:rFonts w:ascii="Arial MT" w:hAnsi="Arial MT"/>
          <w:sz w:val="24"/>
        </w:rPr>
        <w:t>Općine</w:t>
      </w:r>
      <w:r>
        <w:rPr>
          <w:rFonts w:ascii="Arial MT" w:hAnsi="Arial MT"/>
          <w:spacing w:val="-11"/>
          <w:sz w:val="24"/>
        </w:rPr>
        <w:t> </w:t>
      </w:r>
      <w:r>
        <w:rPr>
          <w:rFonts w:ascii="Arial MT" w:hAnsi="Arial MT"/>
          <w:sz w:val="24"/>
        </w:rPr>
        <w:t>Sveti</w:t>
      </w:r>
      <w:r>
        <w:rPr>
          <w:rFonts w:ascii="Arial MT" w:hAnsi="Arial MT"/>
          <w:spacing w:val="-11"/>
          <w:sz w:val="24"/>
        </w:rPr>
        <w:t> </w:t>
      </w:r>
      <w:r>
        <w:rPr>
          <w:rFonts w:ascii="Arial MT" w:hAnsi="Arial MT"/>
          <w:sz w:val="24"/>
        </w:rPr>
        <w:t>Ilija</w:t>
      </w:r>
      <w:r>
        <w:rPr>
          <w:rFonts w:ascii="Arial MT" w:hAnsi="Arial MT"/>
          <w:spacing w:val="-10"/>
          <w:sz w:val="24"/>
        </w:rPr>
        <w:t> </w:t>
      </w:r>
      <w:r>
        <w:rPr>
          <w:rFonts w:ascii="Arial MT" w:hAnsi="Arial MT"/>
          <w:sz w:val="24"/>
        </w:rPr>
        <w:t>u 2025. godini osigurana su sredstva u </w:t>
      </w:r>
      <w:r>
        <w:rPr>
          <w:rFonts w:ascii="Arial" w:hAnsi="Arial"/>
          <w:b/>
          <w:sz w:val="24"/>
        </w:rPr>
        <w:t>izmjenama i dopunama u iznosu od 125.000,00 EUR-a, izvršenje 115.969,28€ .</w:t>
      </w:r>
    </w:p>
    <w:p>
      <w:pPr>
        <w:spacing w:after="0"/>
        <w:jc w:val="both"/>
        <w:rPr>
          <w:rFonts w:ascii="Arial" w:hAnsi="Arial"/>
          <w:b/>
          <w:sz w:val="24"/>
        </w:rPr>
        <w:sectPr>
          <w:headerReference w:type="default" r:id="rId117"/>
          <w:footerReference w:type="default" r:id="rId118"/>
          <w:pgSz w:w="11920" w:h="16850"/>
          <w:pgMar w:header="0" w:footer="1063" w:top="1380" w:bottom="1260" w:left="992" w:right="708"/>
        </w:sectPr>
      </w:pPr>
    </w:p>
    <w:tbl>
      <w:tblPr>
        <w:tblW w:w="0" w:type="auto"/>
        <w:jc w:val="left"/>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6"/>
        <w:gridCol w:w="2112"/>
        <w:gridCol w:w="2637"/>
      </w:tblGrid>
      <w:tr>
        <w:trPr>
          <w:trHeight w:val="554" w:hRule="atLeast"/>
        </w:trPr>
        <w:tc>
          <w:tcPr>
            <w:tcW w:w="3776" w:type="dxa"/>
          </w:tcPr>
          <w:p>
            <w:pPr>
              <w:pStyle w:val="TableParagraph"/>
              <w:ind w:left="112"/>
              <w:rPr>
                <w:rFonts w:ascii="Arial"/>
                <w:b/>
                <w:sz w:val="24"/>
              </w:rPr>
            </w:pPr>
            <w:r>
              <w:rPr>
                <w:rFonts w:ascii="Arial"/>
                <w:b/>
                <w:spacing w:val="-2"/>
                <w:sz w:val="24"/>
              </w:rPr>
              <w:t>PROGRAM</w:t>
            </w:r>
          </w:p>
        </w:tc>
        <w:tc>
          <w:tcPr>
            <w:tcW w:w="2112" w:type="dxa"/>
          </w:tcPr>
          <w:p>
            <w:pPr>
              <w:pStyle w:val="TableParagraph"/>
              <w:spacing w:line="270" w:lineRule="atLeast"/>
              <w:ind w:left="177" w:firstLine="290"/>
              <w:rPr>
                <w:rFonts w:ascii="Arial"/>
                <w:b/>
                <w:sz w:val="24"/>
              </w:rPr>
            </w:pPr>
            <w:r>
              <w:rPr>
                <w:rFonts w:ascii="Arial"/>
                <w:b/>
                <w:sz w:val="24"/>
              </w:rPr>
              <w:t>IZMJENE I </w:t>
            </w:r>
            <w:r>
              <w:rPr>
                <w:rFonts w:ascii="Arial"/>
                <w:b/>
                <w:spacing w:val="-2"/>
                <w:sz w:val="24"/>
              </w:rPr>
              <w:t>DOPUNE</w:t>
            </w:r>
            <w:r>
              <w:rPr>
                <w:rFonts w:ascii="Arial"/>
                <w:b/>
                <w:spacing w:val="-16"/>
                <w:sz w:val="24"/>
              </w:rPr>
              <w:t> </w:t>
            </w:r>
            <w:r>
              <w:rPr>
                <w:rFonts w:ascii="Arial"/>
                <w:b/>
                <w:spacing w:val="-2"/>
                <w:sz w:val="24"/>
              </w:rPr>
              <w:t>(EUR)</w:t>
            </w:r>
          </w:p>
        </w:tc>
        <w:tc>
          <w:tcPr>
            <w:tcW w:w="2637" w:type="dxa"/>
          </w:tcPr>
          <w:p>
            <w:pPr>
              <w:pStyle w:val="TableParagraph"/>
              <w:spacing w:line="270" w:lineRule="atLeast"/>
              <w:ind w:left="175" w:firstLine="477"/>
              <w:rPr>
                <w:rFonts w:ascii="Arial" w:hAnsi="Arial"/>
                <w:b/>
                <w:sz w:val="24"/>
              </w:rPr>
            </w:pPr>
            <w:r>
              <w:rPr>
                <w:rFonts w:ascii="Arial" w:hAnsi="Arial"/>
                <w:b/>
                <w:spacing w:val="-2"/>
                <w:sz w:val="24"/>
              </w:rPr>
              <w:t>IZVRŠENJE PRORAČUNA</w:t>
            </w:r>
            <w:r>
              <w:rPr>
                <w:rFonts w:ascii="Arial" w:hAnsi="Arial"/>
                <w:b/>
                <w:spacing w:val="-17"/>
                <w:sz w:val="24"/>
              </w:rPr>
              <w:t> </w:t>
            </w:r>
            <w:r>
              <w:rPr>
                <w:rFonts w:ascii="Arial" w:hAnsi="Arial"/>
                <w:b/>
                <w:spacing w:val="-2"/>
                <w:sz w:val="24"/>
              </w:rPr>
              <w:t>(EUR)</w:t>
            </w:r>
          </w:p>
        </w:tc>
      </w:tr>
      <w:tr>
        <w:trPr>
          <w:trHeight w:val="273" w:hRule="atLeast"/>
        </w:trPr>
        <w:tc>
          <w:tcPr>
            <w:tcW w:w="3776" w:type="dxa"/>
          </w:tcPr>
          <w:p>
            <w:pPr>
              <w:pStyle w:val="TableParagraph"/>
              <w:rPr>
                <w:sz w:val="20"/>
              </w:rPr>
            </w:pPr>
          </w:p>
        </w:tc>
        <w:tc>
          <w:tcPr>
            <w:tcW w:w="2112" w:type="dxa"/>
          </w:tcPr>
          <w:p>
            <w:pPr>
              <w:pStyle w:val="TableParagraph"/>
              <w:spacing w:line="253" w:lineRule="exact"/>
              <w:ind w:right="87"/>
              <w:jc w:val="right"/>
              <w:rPr>
                <w:rFonts w:ascii="Arial"/>
                <w:b/>
                <w:sz w:val="24"/>
              </w:rPr>
            </w:pPr>
            <w:r>
              <w:rPr>
                <w:rFonts w:ascii="Arial"/>
                <w:b/>
                <w:spacing w:val="-2"/>
                <w:sz w:val="24"/>
              </w:rPr>
              <w:t>125.000,00</w:t>
            </w:r>
          </w:p>
        </w:tc>
        <w:tc>
          <w:tcPr>
            <w:tcW w:w="2637" w:type="dxa"/>
          </w:tcPr>
          <w:p>
            <w:pPr>
              <w:pStyle w:val="TableParagraph"/>
              <w:spacing w:line="253" w:lineRule="exact"/>
              <w:ind w:right="83"/>
              <w:jc w:val="right"/>
              <w:rPr>
                <w:rFonts w:ascii="Arial"/>
                <w:b/>
                <w:sz w:val="24"/>
              </w:rPr>
            </w:pPr>
            <w:r>
              <w:rPr>
                <w:rFonts w:ascii="Arial"/>
                <w:b/>
                <w:spacing w:val="-2"/>
                <w:sz w:val="24"/>
              </w:rPr>
              <w:t>115.969,28</w:t>
            </w:r>
          </w:p>
        </w:tc>
      </w:tr>
      <w:tr>
        <w:trPr>
          <w:trHeight w:val="827" w:hRule="atLeast"/>
        </w:trPr>
        <w:tc>
          <w:tcPr>
            <w:tcW w:w="3776" w:type="dxa"/>
          </w:tcPr>
          <w:p>
            <w:pPr>
              <w:pStyle w:val="TableParagraph"/>
              <w:spacing w:line="270" w:lineRule="atLeast"/>
              <w:ind w:left="112" w:right="419"/>
              <w:rPr>
                <w:rFonts w:ascii="Arial MT" w:hAnsi="Arial MT"/>
                <w:sz w:val="24"/>
              </w:rPr>
            </w:pPr>
            <w:r>
              <w:rPr>
                <w:rFonts w:ascii="Arial MT" w:hAnsi="Arial MT"/>
                <w:sz w:val="24"/>
              </w:rPr>
              <w:t>Za podmirenje troškova </w:t>
            </w:r>
            <w:r>
              <w:rPr>
                <w:rFonts w:ascii="Arial MT" w:hAnsi="Arial MT"/>
                <w:spacing w:val="-10"/>
                <w:sz w:val="24"/>
              </w:rPr>
              <w:t>stanovanja socijalno ugroženim </w:t>
            </w:r>
            <w:r>
              <w:rPr>
                <w:rFonts w:ascii="Arial MT" w:hAnsi="Arial MT"/>
                <w:spacing w:val="-2"/>
                <w:sz w:val="24"/>
              </w:rPr>
              <w:t>osobama</w:t>
            </w:r>
          </w:p>
        </w:tc>
        <w:tc>
          <w:tcPr>
            <w:tcW w:w="2112" w:type="dxa"/>
          </w:tcPr>
          <w:p>
            <w:pPr>
              <w:pStyle w:val="TableParagraph"/>
              <w:ind w:right="87"/>
              <w:jc w:val="right"/>
              <w:rPr>
                <w:rFonts w:ascii="Arial"/>
                <w:b/>
                <w:sz w:val="24"/>
              </w:rPr>
            </w:pPr>
            <w:r>
              <w:rPr>
                <w:rFonts w:ascii="Arial"/>
                <w:b/>
                <w:spacing w:val="-2"/>
                <w:sz w:val="24"/>
              </w:rPr>
              <w:t>3.000,00</w:t>
            </w:r>
          </w:p>
        </w:tc>
        <w:tc>
          <w:tcPr>
            <w:tcW w:w="2637" w:type="dxa"/>
          </w:tcPr>
          <w:p>
            <w:pPr>
              <w:pStyle w:val="TableParagraph"/>
              <w:ind w:right="83"/>
              <w:jc w:val="right"/>
              <w:rPr>
                <w:rFonts w:ascii="Arial MT"/>
                <w:sz w:val="24"/>
              </w:rPr>
            </w:pPr>
            <w:r>
              <w:rPr>
                <w:rFonts w:ascii="Arial MT"/>
                <w:spacing w:val="-2"/>
                <w:sz w:val="24"/>
              </w:rPr>
              <w:t>947,65</w:t>
            </w:r>
          </w:p>
        </w:tc>
      </w:tr>
      <w:tr>
        <w:trPr>
          <w:trHeight w:val="553" w:hRule="atLeast"/>
        </w:trPr>
        <w:tc>
          <w:tcPr>
            <w:tcW w:w="3776" w:type="dxa"/>
          </w:tcPr>
          <w:p>
            <w:pPr>
              <w:pStyle w:val="TableParagraph"/>
              <w:spacing w:line="220" w:lineRule="auto" w:before="20"/>
              <w:ind w:left="112" w:right="419"/>
              <w:rPr>
                <w:rFonts w:ascii="Arial MT" w:hAnsi="Arial MT"/>
                <w:sz w:val="24"/>
              </w:rPr>
            </w:pPr>
            <w:r>
              <w:rPr>
                <w:rFonts w:ascii="Arial MT" w:hAnsi="Arial MT"/>
                <w:sz w:val="24"/>
              </w:rPr>
              <w:t>Humanitarnim udrugama-</w:t>
            </w:r>
            <w:r>
              <w:rPr>
                <w:rFonts w:ascii="Arial MT" w:hAnsi="Arial MT"/>
                <w:spacing w:val="-6"/>
                <w:sz w:val="24"/>
              </w:rPr>
              <w:t>Gradsko</w:t>
            </w:r>
            <w:r>
              <w:rPr>
                <w:rFonts w:ascii="Arial MT" w:hAnsi="Arial MT"/>
                <w:spacing w:val="-11"/>
                <w:sz w:val="24"/>
              </w:rPr>
              <w:t> </w:t>
            </w:r>
            <w:r>
              <w:rPr>
                <w:rFonts w:ascii="Arial MT" w:hAnsi="Arial MT"/>
                <w:spacing w:val="-6"/>
                <w:sz w:val="24"/>
              </w:rPr>
              <w:t>društvo</w:t>
            </w:r>
            <w:r>
              <w:rPr>
                <w:rFonts w:ascii="Arial MT" w:hAnsi="Arial MT"/>
                <w:spacing w:val="-8"/>
                <w:sz w:val="24"/>
              </w:rPr>
              <w:t> </w:t>
            </w:r>
            <w:r>
              <w:rPr>
                <w:rFonts w:ascii="Arial MT" w:hAnsi="Arial MT"/>
                <w:spacing w:val="-6"/>
                <w:sz w:val="24"/>
              </w:rPr>
              <w:t>crvenog križa</w:t>
            </w:r>
          </w:p>
        </w:tc>
        <w:tc>
          <w:tcPr>
            <w:tcW w:w="2112" w:type="dxa"/>
          </w:tcPr>
          <w:p>
            <w:pPr>
              <w:pStyle w:val="TableParagraph"/>
              <w:spacing w:before="2"/>
              <w:ind w:right="87"/>
              <w:jc w:val="right"/>
              <w:rPr>
                <w:rFonts w:ascii="Arial"/>
                <w:b/>
                <w:sz w:val="24"/>
              </w:rPr>
            </w:pPr>
            <w:r>
              <w:rPr>
                <w:rFonts w:ascii="Arial"/>
                <w:b/>
                <w:spacing w:val="-2"/>
                <w:sz w:val="24"/>
              </w:rPr>
              <w:t>11.500,00</w:t>
            </w:r>
          </w:p>
        </w:tc>
        <w:tc>
          <w:tcPr>
            <w:tcW w:w="2637" w:type="dxa"/>
          </w:tcPr>
          <w:p>
            <w:pPr>
              <w:pStyle w:val="TableParagraph"/>
              <w:spacing w:before="2"/>
              <w:ind w:right="83"/>
              <w:jc w:val="right"/>
              <w:rPr>
                <w:rFonts w:ascii="Arial MT"/>
                <w:sz w:val="24"/>
              </w:rPr>
            </w:pPr>
            <w:r>
              <w:rPr>
                <w:rFonts w:ascii="Arial MT"/>
                <w:spacing w:val="-2"/>
                <w:sz w:val="24"/>
              </w:rPr>
              <w:t>11.116,12</w:t>
            </w:r>
          </w:p>
        </w:tc>
      </w:tr>
      <w:tr>
        <w:trPr>
          <w:trHeight w:val="551" w:hRule="atLeast"/>
        </w:trPr>
        <w:tc>
          <w:tcPr>
            <w:tcW w:w="3776" w:type="dxa"/>
          </w:tcPr>
          <w:p>
            <w:pPr>
              <w:pStyle w:val="TableParagraph"/>
              <w:spacing w:line="270" w:lineRule="atLeast"/>
              <w:ind w:left="112" w:right="1000"/>
              <w:rPr>
                <w:rFonts w:ascii="Arial MT" w:hAnsi="Arial MT"/>
                <w:sz w:val="24"/>
              </w:rPr>
            </w:pPr>
            <w:r>
              <w:rPr>
                <w:rFonts w:ascii="Arial MT" w:hAnsi="Arial MT"/>
                <w:spacing w:val="-12"/>
                <w:sz w:val="24"/>
              </w:rPr>
              <w:t>Jednokratna</w:t>
            </w:r>
            <w:r>
              <w:rPr>
                <w:rFonts w:ascii="Arial MT" w:hAnsi="Arial MT"/>
                <w:spacing w:val="-16"/>
                <w:sz w:val="24"/>
              </w:rPr>
              <w:t> </w:t>
            </w:r>
            <w:r>
              <w:rPr>
                <w:rFonts w:ascii="Arial MT" w:hAnsi="Arial MT"/>
                <w:spacing w:val="-12"/>
                <w:sz w:val="24"/>
              </w:rPr>
              <w:t>pomoć</w:t>
            </w:r>
            <w:r>
              <w:rPr>
                <w:rFonts w:ascii="Arial MT" w:hAnsi="Arial MT"/>
                <w:spacing w:val="-16"/>
                <w:sz w:val="24"/>
              </w:rPr>
              <w:t> </w:t>
            </w:r>
            <w:r>
              <w:rPr>
                <w:rFonts w:ascii="Arial MT" w:hAnsi="Arial MT"/>
                <w:spacing w:val="-12"/>
                <w:sz w:val="24"/>
              </w:rPr>
              <w:t>socij.-</w:t>
            </w:r>
            <w:r>
              <w:rPr>
                <w:rFonts w:ascii="Arial MT" w:hAnsi="Arial MT"/>
                <w:sz w:val="24"/>
              </w:rPr>
              <w:t>ugroženim obiteljima</w:t>
            </w:r>
          </w:p>
        </w:tc>
        <w:tc>
          <w:tcPr>
            <w:tcW w:w="2112" w:type="dxa"/>
          </w:tcPr>
          <w:p>
            <w:pPr>
              <w:pStyle w:val="TableParagraph"/>
              <w:ind w:right="87"/>
              <w:jc w:val="right"/>
              <w:rPr>
                <w:rFonts w:ascii="Arial"/>
                <w:b/>
                <w:sz w:val="24"/>
              </w:rPr>
            </w:pPr>
            <w:r>
              <w:rPr>
                <w:rFonts w:ascii="Arial"/>
                <w:b/>
                <w:spacing w:val="-2"/>
                <w:sz w:val="24"/>
              </w:rPr>
              <w:t>8.000,00</w:t>
            </w:r>
          </w:p>
        </w:tc>
        <w:tc>
          <w:tcPr>
            <w:tcW w:w="2637" w:type="dxa"/>
          </w:tcPr>
          <w:p>
            <w:pPr>
              <w:pStyle w:val="TableParagraph"/>
              <w:ind w:right="83"/>
              <w:jc w:val="right"/>
              <w:rPr>
                <w:rFonts w:ascii="Arial MT"/>
                <w:sz w:val="24"/>
              </w:rPr>
            </w:pPr>
            <w:r>
              <w:rPr>
                <w:rFonts w:ascii="Arial MT"/>
                <w:spacing w:val="-2"/>
                <w:sz w:val="24"/>
              </w:rPr>
              <w:t>2.382,86</w:t>
            </w:r>
          </w:p>
        </w:tc>
      </w:tr>
      <w:tr>
        <w:trPr>
          <w:trHeight w:val="552" w:hRule="atLeast"/>
        </w:trPr>
        <w:tc>
          <w:tcPr>
            <w:tcW w:w="3776" w:type="dxa"/>
          </w:tcPr>
          <w:p>
            <w:pPr>
              <w:pStyle w:val="TableParagraph"/>
              <w:spacing w:line="276" w:lineRule="exact"/>
              <w:ind w:left="112"/>
              <w:rPr>
                <w:rFonts w:ascii="Arial MT" w:hAnsi="Arial MT"/>
                <w:sz w:val="24"/>
              </w:rPr>
            </w:pPr>
            <w:r>
              <w:rPr>
                <w:rFonts w:ascii="Arial MT" w:hAnsi="Arial MT"/>
                <w:spacing w:val="-2"/>
                <w:sz w:val="24"/>
              </w:rPr>
              <w:t>Ostale</w:t>
            </w:r>
            <w:r>
              <w:rPr>
                <w:rFonts w:ascii="Arial MT" w:hAnsi="Arial MT"/>
                <w:spacing w:val="-15"/>
                <w:sz w:val="24"/>
              </w:rPr>
              <w:t> </w:t>
            </w:r>
            <w:r>
              <w:rPr>
                <w:rFonts w:ascii="Arial MT" w:hAnsi="Arial MT"/>
                <w:spacing w:val="-2"/>
                <w:sz w:val="24"/>
              </w:rPr>
              <w:t>naknade</w:t>
            </w:r>
            <w:r>
              <w:rPr>
                <w:rFonts w:ascii="Arial MT" w:hAnsi="Arial MT"/>
                <w:spacing w:val="-10"/>
                <w:sz w:val="24"/>
              </w:rPr>
              <w:t> </w:t>
            </w:r>
            <w:r>
              <w:rPr>
                <w:rFonts w:ascii="Arial MT" w:hAnsi="Arial MT"/>
                <w:spacing w:val="-2"/>
                <w:sz w:val="24"/>
              </w:rPr>
              <w:t>-maturalna </w:t>
            </w:r>
            <w:r>
              <w:rPr>
                <w:rFonts w:ascii="Arial MT" w:hAnsi="Arial MT"/>
                <w:sz w:val="24"/>
              </w:rPr>
              <w:t>putovanja i škola plivanja</w:t>
            </w:r>
          </w:p>
        </w:tc>
        <w:tc>
          <w:tcPr>
            <w:tcW w:w="2112" w:type="dxa"/>
          </w:tcPr>
          <w:p>
            <w:pPr>
              <w:pStyle w:val="TableParagraph"/>
              <w:ind w:right="87"/>
              <w:jc w:val="right"/>
              <w:rPr>
                <w:rFonts w:ascii="Arial"/>
                <w:b/>
                <w:sz w:val="24"/>
              </w:rPr>
            </w:pPr>
            <w:r>
              <w:rPr>
                <w:rFonts w:ascii="Arial"/>
                <w:b/>
                <w:spacing w:val="-2"/>
                <w:sz w:val="24"/>
              </w:rPr>
              <w:t>5.000,00</w:t>
            </w:r>
          </w:p>
        </w:tc>
        <w:tc>
          <w:tcPr>
            <w:tcW w:w="2637" w:type="dxa"/>
          </w:tcPr>
          <w:p>
            <w:pPr>
              <w:pStyle w:val="TableParagraph"/>
              <w:ind w:right="83"/>
              <w:jc w:val="right"/>
              <w:rPr>
                <w:rFonts w:ascii="Arial MT"/>
                <w:sz w:val="24"/>
              </w:rPr>
            </w:pPr>
            <w:r>
              <w:rPr>
                <w:rFonts w:ascii="Arial MT"/>
                <w:spacing w:val="-2"/>
                <w:sz w:val="24"/>
              </w:rPr>
              <w:t>3.930,58</w:t>
            </w:r>
          </w:p>
        </w:tc>
      </w:tr>
      <w:tr>
        <w:trPr>
          <w:trHeight w:val="551" w:hRule="atLeast"/>
        </w:trPr>
        <w:tc>
          <w:tcPr>
            <w:tcW w:w="3776" w:type="dxa"/>
          </w:tcPr>
          <w:p>
            <w:pPr>
              <w:pStyle w:val="TableParagraph"/>
              <w:spacing w:line="270" w:lineRule="atLeast"/>
              <w:ind w:left="112"/>
              <w:rPr>
                <w:rFonts w:ascii="Arial MT" w:hAnsi="Arial MT"/>
                <w:sz w:val="24"/>
              </w:rPr>
            </w:pPr>
            <w:r>
              <w:rPr>
                <w:rFonts w:ascii="Arial MT" w:hAnsi="Arial MT"/>
                <w:spacing w:val="-10"/>
                <w:sz w:val="24"/>
              </w:rPr>
              <w:t>Ostale</w:t>
            </w:r>
            <w:r>
              <w:rPr>
                <w:rFonts w:ascii="Arial MT" w:hAnsi="Arial MT"/>
                <w:spacing w:val="-13"/>
                <w:sz w:val="24"/>
              </w:rPr>
              <w:t> </w:t>
            </w:r>
            <w:r>
              <w:rPr>
                <w:rFonts w:ascii="Arial MT" w:hAnsi="Arial MT"/>
                <w:spacing w:val="-10"/>
                <w:sz w:val="24"/>
              </w:rPr>
              <w:t>naknade</w:t>
            </w:r>
            <w:r>
              <w:rPr>
                <w:rFonts w:ascii="Arial MT" w:hAnsi="Arial MT"/>
                <w:spacing w:val="-12"/>
                <w:sz w:val="24"/>
              </w:rPr>
              <w:t> </w:t>
            </w:r>
            <w:r>
              <w:rPr>
                <w:rFonts w:ascii="Arial MT" w:hAnsi="Arial MT"/>
                <w:spacing w:val="-10"/>
                <w:sz w:val="24"/>
              </w:rPr>
              <w:t>iz</w:t>
            </w:r>
            <w:r>
              <w:rPr>
                <w:rFonts w:ascii="Arial MT" w:hAnsi="Arial MT"/>
                <w:spacing w:val="-15"/>
                <w:sz w:val="24"/>
              </w:rPr>
              <w:t> </w:t>
            </w:r>
            <w:r>
              <w:rPr>
                <w:rFonts w:ascii="Arial MT" w:hAnsi="Arial MT"/>
                <w:spacing w:val="-10"/>
                <w:sz w:val="24"/>
              </w:rPr>
              <w:t>proračuna</w:t>
            </w:r>
            <w:r>
              <w:rPr>
                <w:rFonts w:ascii="Arial MT" w:hAnsi="Arial MT"/>
                <w:spacing w:val="-13"/>
                <w:sz w:val="24"/>
              </w:rPr>
              <w:t> </w:t>
            </w:r>
            <w:r>
              <w:rPr>
                <w:rFonts w:ascii="Arial MT" w:hAnsi="Arial MT"/>
                <w:spacing w:val="-10"/>
                <w:sz w:val="24"/>
              </w:rPr>
              <w:t>u </w:t>
            </w:r>
            <w:r>
              <w:rPr>
                <w:rFonts w:ascii="Arial MT" w:hAnsi="Arial MT"/>
                <w:spacing w:val="-2"/>
                <w:sz w:val="24"/>
              </w:rPr>
              <w:t>naravi</w:t>
            </w:r>
          </w:p>
        </w:tc>
        <w:tc>
          <w:tcPr>
            <w:tcW w:w="2112" w:type="dxa"/>
          </w:tcPr>
          <w:p>
            <w:pPr>
              <w:pStyle w:val="TableParagraph"/>
              <w:ind w:right="87"/>
              <w:jc w:val="right"/>
              <w:rPr>
                <w:rFonts w:ascii="Arial"/>
                <w:b/>
                <w:sz w:val="24"/>
              </w:rPr>
            </w:pPr>
            <w:r>
              <w:rPr>
                <w:rFonts w:ascii="Arial"/>
                <w:b/>
                <w:spacing w:val="-2"/>
                <w:sz w:val="24"/>
              </w:rPr>
              <w:t>2.500,00</w:t>
            </w:r>
          </w:p>
        </w:tc>
        <w:tc>
          <w:tcPr>
            <w:tcW w:w="2637" w:type="dxa"/>
          </w:tcPr>
          <w:p>
            <w:pPr>
              <w:pStyle w:val="TableParagraph"/>
              <w:ind w:right="83"/>
              <w:jc w:val="right"/>
              <w:rPr>
                <w:rFonts w:ascii="Arial MT"/>
                <w:sz w:val="24"/>
              </w:rPr>
            </w:pPr>
            <w:r>
              <w:rPr>
                <w:rFonts w:ascii="Arial MT"/>
                <w:spacing w:val="-2"/>
                <w:sz w:val="24"/>
              </w:rPr>
              <w:t>1.592,07</w:t>
            </w:r>
          </w:p>
        </w:tc>
      </w:tr>
      <w:tr>
        <w:trPr>
          <w:trHeight w:val="829" w:hRule="atLeast"/>
        </w:trPr>
        <w:tc>
          <w:tcPr>
            <w:tcW w:w="3776" w:type="dxa"/>
          </w:tcPr>
          <w:p>
            <w:pPr>
              <w:pStyle w:val="TableParagraph"/>
              <w:spacing w:line="270" w:lineRule="atLeast"/>
              <w:ind w:left="112" w:right="656"/>
              <w:jc w:val="both"/>
              <w:rPr>
                <w:rFonts w:ascii="Arial MT" w:hAnsi="Arial MT"/>
                <w:sz w:val="24"/>
              </w:rPr>
            </w:pPr>
            <w:r>
              <w:rPr>
                <w:rFonts w:ascii="Arial MT" w:hAnsi="Arial MT"/>
                <w:spacing w:val="-2"/>
                <w:sz w:val="24"/>
              </w:rPr>
              <w:t>Ostale</w:t>
            </w:r>
            <w:r>
              <w:rPr>
                <w:rFonts w:ascii="Arial MT" w:hAnsi="Arial MT"/>
                <w:spacing w:val="-13"/>
                <w:sz w:val="24"/>
              </w:rPr>
              <w:t> </w:t>
            </w:r>
            <w:r>
              <w:rPr>
                <w:rFonts w:ascii="Arial MT" w:hAnsi="Arial MT"/>
                <w:spacing w:val="-2"/>
                <w:sz w:val="24"/>
              </w:rPr>
              <w:t>nakn.</w:t>
            </w:r>
            <w:r>
              <w:rPr>
                <w:rFonts w:ascii="Arial MT" w:hAnsi="Arial MT"/>
                <w:spacing w:val="-13"/>
                <w:sz w:val="24"/>
              </w:rPr>
              <w:t> </w:t>
            </w:r>
            <w:r>
              <w:rPr>
                <w:rFonts w:ascii="Arial MT" w:hAnsi="Arial MT"/>
                <w:spacing w:val="-2"/>
                <w:sz w:val="24"/>
              </w:rPr>
              <w:t>iz</w:t>
            </w:r>
            <w:r>
              <w:rPr>
                <w:rFonts w:ascii="Arial MT" w:hAnsi="Arial MT"/>
                <w:spacing w:val="-13"/>
                <w:sz w:val="24"/>
              </w:rPr>
              <w:t> </w:t>
            </w:r>
            <w:r>
              <w:rPr>
                <w:rFonts w:ascii="Arial MT" w:hAnsi="Arial MT"/>
                <w:spacing w:val="-2"/>
                <w:sz w:val="24"/>
              </w:rPr>
              <w:t>proračuna</w:t>
            </w:r>
            <w:r>
              <w:rPr>
                <w:rFonts w:ascii="Arial MT" w:hAnsi="Arial MT"/>
                <w:spacing w:val="-14"/>
                <w:sz w:val="24"/>
              </w:rPr>
              <w:t> </w:t>
            </w:r>
            <w:r>
              <w:rPr>
                <w:rFonts w:ascii="Arial MT" w:hAnsi="Arial MT"/>
                <w:spacing w:val="-2"/>
                <w:sz w:val="24"/>
              </w:rPr>
              <w:t>u </w:t>
            </w:r>
            <w:r>
              <w:rPr>
                <w:rFonts w:ascii="Arial MT" w:hAnsi="Arial MT"/>
                <w:w w:val="90"/>
                <w:sz w:val="24"/>
              </w:rPr>
              <w:t>novcu-</w:t>
            </w:r>
            <w:r>
              <w:rPr>
                <w:rFonts w:ascii="Arial MT" w:hAnsi="Arial MT"/>
                <w:w w:val="90"/>
                <w:sz w:val="24"/>
              </w:rPr>
              <w:t> uskrsnice</w:t>
            </w:r>
            <w:r>
              <w:rPr>
                <w:rFonts w:ascii="Arial MT" w:hAnsi="Arial MT"/>
                <w:w w:val="90"/>
                <w:sz w:val="24"/>
              </w:rPr>
              <w:t> i</w:t>
            </w:r>
            <w:r>
              <w:rPr>
                <w:rFonts w:ascii="Arial MT" w:hAnsi="Arial MT"/>
                <w:w w:val="90"/>
                <w:sz w:val="24"/>
              </w:rPr>
              <w:t> božićnice </w:t>
            </w:r>
            <w:r>
              <w:rPr>
                <w:rFonts w:ascii="Arial MT" w:hAnsi="Arial MT"/>
                <w:spacing w:val="-2"/>
                <w:sz w:val="24"/>
              </w:rPr>
              <w:t>umirovljenicima</w:t>
            </w:r>
          </w:p>
        </w:tc>
        <w:tc>
          <w:tcPr>
            <w:tcW w:w="2112" w:type="dxa"/>
          </w:tcPr>
          <w:p>
            <w:pPr>
              <w:pStyle w:val="TableParagraph"/>
              <w:spacing w:before="2"/>
              <w:ind w:right="87"/>
              <w:jc w:val="right"/>
              <w:rPr>
                <w:rFonts w:ascii="Arial"/>
                <w:b/>
                <w:sz w:val="24"/>
              </w:rPr>
            </w:pPr>
            <w:r>
              <w:rPr>
                <w:rFonts w:ascii="Arial"/>
                <w:b/>
                <w:spacing w:val="-2"/>
                <w:sz w:val="24"/>
              </w:rPr>
              <w:t>95.000,00</w:t>
            </w:r>
          </w:p>
        </w:tc>
        <w:tc>
          <w:tcPr>
            <w:tcW w:w="2637" w:type="dxa"/>
          </w:tcPr>
          <w:p>
            <w:pPr>
              <w:pStyle w:val="TableParagraph"/>
              <w:spacing w:before="2"/>
              <w:ind w:right="83"/>
              <w:jc w:val="right"/>
              <w:rPr>
                <w:rFonts w:ascii="Arial MT"/>
                <w:sz w:val="24"/>
              </w:rPr>
            </w:pPr>
            <w:r>
              <w:rPr>
                <w:rFonts w:ascii="Arial MT"/>
                <w:spacing w:val="-2"/>
                <w:sz w:val="24"/>
              </w:rPr>
              <w:t>96.000,00</w:t>
            </w:r>
          </w:p>
        </w:tc>
      </w:tr>
    </w:tbl>
    <w:p>
      <w:pPr>
        <w:pStyle w:val="BodyText"/>
        <w:spacing w:before="46"/>
        <w:rPr>
          <w:rFonts w:ascii="Arial"/>
          <w:b/>
        </w:rPr>
      </w:pPr>
    </w:p>
    <w:p>
      <w:pPr>
        <w:pStyle w:val="BodyText"/>
        <w:ind w:left="808" w:right="1081"/>
        <w:jc w:val="both"/>
        <w:rPr>
          <w:rFonts w:ascii="Arial MT" w:hAnsi="Arial MT"/>
        </w:rPr>
      </w:pPr>
      <w:r>
        <w:rPr>
          <w:rFonts w:ascii="Arial MT" w:hAnsi="Arial MT"/>
        </w:rPr>
        <w:t>Zakonska osnova: Zakon o socijalnoj skrbi („Narodne novine“ broj 18/22, 46/22, 119/22, 71/23 i 156/23). Za obavljanje djelatnosti Crvenog križa na području Općine Sveti Ilija u 2025.g. sredstva se odnose za javne ovlasti i </w:t>
      </w:r>
      <w:r>
        <w:rPr>
          <w:rFonts w:ascii="Arial MT" w:hAnsi="Arial MT"/>
          <w:spacing w:val="-2"/>
        </w:rPr>
        <w:t>redovne</w:t>
      </w:r>
      <w:r>
        <w:rPr>
          <w:rFonts w:ascii="Arial MT" w:hAnsi="Arial MT"/>
          <w:spacing w:val="-7"/>
        </w:rPr>
        <w:t> </w:t>
      </w:r>
      <w:r>
        <w:rPr>
          <w:rFonts w:ascii="Arial MT" w:hAnsi="Arial MT"/>
          <w:spacing w:val="-2"/>
        </w:rPr>
        <w:t>djelatnosti</w:t>
      </w:r>
      <w:r>
        <w:rPr>
          <w:rFonts w:ascii="Arial MT" w:hAnsi="Arial MT"/>
          <w:spacing w:val="-7"/>
        </w:rPr>
        <w:t> </w:t>
      </w:r>
      <w:r>
        <w:rPr>
          <w:rFonts w:ascii="Arial MT" w:hAnsi="Arial MT"/>
          <w:spacing w:val="-2"/>
        </w:rPr>
        <w:t>te</w:t>
      </w:r>
      <w:r>
        <w:rPr>
          <w:rFonts w:ascii="Arial MT" w:hAnsi="Arial MT"/>
          <w:spacing w:val="-13"/>
        </w:rPr>
        <w:t> </w:t>
      </w:r>
      <w:r>
        <w:rPr>
          <w:rFonts w:ascii="Arial MT" w:hAnsi="Arial MT"/>
          <w:spacing w:val="-2"/>
        </w:rPr>
        <w:t>sredstva</w:t>
      </w:r>
      <w:r>
        <w:rPr>
          <w:rFonts w:ascii="Arial MT" w:hAnsi="Arial MT"/>
          <w:spacing w:val="-7"/>
        </w:rPr>
        <w:t> </w:t>
      </w:r>
      <w:r>
        <w:rPr>
          <w:rFonts w:ascii="Arial MT" w:hAnsi="Arial MT"/>
          <w:spacing w:val="-2"/>
        </w:rPr>
        <w:t>za</w:t>
      </w:r>
      <w:r>
        <w:rPr>
          <w:rFonts w:ascii="Arial MT" w:hAnsi="Arial MT"/>
          <w:spacing w:val="-7"/>
        </w:rPr>
        <w:t> </w:t>
      </w:r>
      <w:r>
        <w:rPr>
          <w:rFonts w:ascii="Arial MT" w:hAnsi="Arial MT"/>
          <w:spacing w:val="-2"/>
        </w:rPr>
        <w:t>rad</w:t>
      </w:r>
      <w:r>
        <w:rPr>
          <w:rFonts w:ascii="Arial MT" w:hAnsi="Arial MT"/>
          <w:spacing w:val="-7"/>
        </w:rPr>
        <w:t> </w:t>
      </w:r>
      <w:r>
        <w:rPr>
          <w:rFonts w:ascii="Arial MT" w:hAnsi="Arial MT"/>
          <w:spacing w:val="-2"/>
        </w:rPr>
        <w:t>i</w:t>
      </w:r>
      <w:r>
        <w:rPr>
          <w:rFonts w:ascii="Arial MT" w:hAnsi="Arial MT"/>
          <w:spacing w:val="-8"/>
        </w:rPr>
        <w:t> </w:t>
      </w:r>
      <w:r>
        <w:rPr>
          <w:rFonts w:ascii="Arial MT" w:hAnsi="Arial MT"/>
          <w:spacing w:val="-2"/>
        </w:rPr>
        <w:t>djelovanje</w:t>
      </w:r>
      <w:r>
        <w:rPr>
          <w:rFonts w:ascii="Arial MT" w:hAnsi="Arial MT"/>
          <w:spacing w:val="-7"/>
        </w:rPr>
        <w:t> </w:t>
      </w:r>
      <w:r>
        <w:rPr>
          <w:rFonts w:ascii="Arial MT" w:hAnsi="Arial MT"/>
          <w:spacing w:val="-2"/>
        </w:rPr>
        <w:t>Službe</w:t>
      </w:r>
      <w:r>
        <w:rPr>
          <w:rFonts w:ascii="Arial MT" w:hAnsi="Arial MT"/>
          <w:spacing w:val="-7"/>
        </w:rPr>
        <w:t> </w:t>
      </w:r>
      <w:r>
        <w:rPr>
          <w:rFonts w:ascii="Arial MT" w:hAnsi="Arial MT"/>
          <w:spacing w:val="-2"/>
        </w:rPr>
        <w:t>traženja,</w:t>
      </w:r>
      <w:r>
        <w:rPr>
          <w:rFonts w:ascii="Arial MT" w:hAnsi="Arial MT"/>
          <w:spacing w:val="-11"/>
        </w:rPr>
        <w:t> </w:t>
      </w:r>
      <w:r>
        <w:rPr>
          <w:rFonts w:ascii="Arial MT" w:hAnsi="Arial MT"/>
          <w:spacing w:val="-2"/>
        </w:rPr>
        <w:t>a</w:t>
      </w:r>
      <w:r>
        <w:rPr>
          <w:rFonts w:ascii="Arial MT" w:hAnsi="Arial MT"/>
          <w:spacing w:val="-7"/>
        </w:rPr>
        <w:t> </w:t>
      </w:r>
      <w:r>
        <w:rPr>
          <w:rFonts w:ascii="Arial MT" w:hAnsi="Arial MT"/>
          <w:spacing w:val="-2"/>
        </w:rPr>
        <w:t>sukladno </w:t>
      </w:r>
      <w:r>
        <w:rPr>
          <w:rFonts w:ascii="Arial MT" w:hAnsi="Arial MT"/>
        </w:rPr>
        <w:t>Pravilniku</w:t>
      </w:r>
      <w:r>
        <w:rPr>
          <w:rFonts w:ascii="Arial MT" w:hAnsi="Arial MT"/>
          <w:spacing w:val="-12"/>
        </w:rPr>
        <w:t> </w:t>
      </w:r>
      <w:r>
        <w:rPr>
          <w:rFonts w:ascii="Arial MT" w:hAnsi="Arial MT"/>
        </w:rPr>
        <w:t>o</w:t>
      </w:r>
      <w:r>
        <w:rPr>
          <w:rFonts w:ascii="Arial MT" w:hAnsi="Arial MT"/>
          <w:spacing w:val="-12"/>
        </w:rPr>
        <w:t> </w:t>
      </w:r>
      <w:r>
        <w:rPr>
          <w:rFonts w:ascii="Arial MT" w:hAnsi="Arial MT"/>
        </w:rPr>
        <w:t>načinu</w:t>
      </w:r>
      <w:r>
        <w:rPr>
          <w:rFonts w:ascii="Arial MT" w:hAnsi="Arial MT"/>
          <w:spacing w:val="-12"/>
        </w:rPr>
        <w:t> </w:t>
      </w:r>
      <w:r>
        <w:rPr>
          <w:rFonts w:ascii="Arial MT" w:hAnsi="Arial MT"/>
        </w:rPr>
        <w:t>i</w:t>
      </w:r>
      <w:r>
        <w:rPr>
          <w:rFonts w:ascii="Arial MT" w:hAnsi="Arial MT"/>
          <w:spacing w:val="-13"/>
        </w:rPr>
        <w:t> </w:t>
      </w:r>
      <w:r>
        <w:rPr>
          <w:rFonts w:ascii="Arial MT" w:hAnsi="Arial MT"/>
        </w:rPr>
        <w:t>rokovima</w:t>
      </w:r>
      <w:r>
        <w:rPr>
          <w:rFonts w:ascii="Arial MT" w:hAnsi="Arial MT"/>
          <w:spacing w:val="-12"/>
        </w:rPr>
        <w:t> </w:t>
      </w:r>
      <w:r>
        <w:rPr>
          <w:rFonts w:ascii="Arial MT" w:hAnsi="Arial MT"/>
        </w:rPr>
        <w:t>plaćanja</w:t>
      </w:r>
      <w:r>
        <w:rPr>
          <w:rFonts w:ascii="Arial MT" w:hAnsi="Arial MT"/>
          <w:spacing w:val="-12"/>
        </w:rPr>
        <w:t> </w:t>
      </w:r>
      <w:r>
        <w:rPr>
          <w:rFonts w:ascii="Arial MT" w:hAnsi="Arial MT"/>
        </w:rPr>
        <w:t>sredstava</w:t>
      </w:r>
      <w:r>
        <w:rPr>
          <w:rFonts w:ascii="Arial MT" w:hAnsi="Arial MT"/>
          <w:spacing w:val="-12"/>
        </w:rPr>
        <w:t> </w:t>
      </w:r>
      <w:r>
        <w:rPr>
          <w:rFonts w:ascii="Arial MT" w:hAnsi="Arial MT"/>
        </w:rPr>
        <w:t>iz</w:t>
      </w:r>
      <w:r>
        <w:rPr>
          <w:rFonts w:ascii="Arial MT" w:hAnsi="Arial MT"/>
          <w:spacing w:val="-14"/>
        </w:rPr>
        <w:t> </w:t>
      </w:r>
      <w:r>
        <w:rPr>
          <w:rFonts w:ascii="Arial MT" w:hAnsi="Arial MT"/>
        </w:rPr>
        <w:t>prihoda</w:t>
      </w:r>
      <w:r>
        <w:rPr>
          <w:rFonts w:ascii="Arial MT" w:hAnsi="Arial MT"/>
          <w:spacing w:val="-10"/>
        </w:rPr>
        <w:t> </w:t>
      </w:r>
      <w:r>
        <w:rPr>
          <w:rFonts w:ascii="Arial MT" w:hAnsi="Arial MT"/>
        </w:rPr>
        <w:t>jedinica</w:t>
      </w:r>
      <w:r>
        <w:rPr>
          <w:rFonts w:ascii="Arial MT" w:hAnsi="Arial MT"/>
          <w:spacing w:val="-10"/>
        </w:rPr>
        <w:t> </w:t>
      </w:r>
      <w:r>
        <w:rPr>
          <w:rFonts w:ascii="Arial MT" w:hAnsi="Arial MT"/>
        </w:rPr>
        <w:t>lokalne</w:t>
      </w:r>
      <w:r>
        <w:rPr>
          <w:rFonts w:ascii="Arial MT" w:hAnsi="Arial MT"/>
          <w:spacing w:val="-12"/>
        </w:rPr>
        <w:t> </w:t>
      </w:r>
      <w:r>
        <w:rPr>
          <w:rFonts w:ascii="Arial MT" w:hAnsi="Arial MT"/>
        </w:rPr>
        <w:t>i područne (regionalne) samouprave za rad ustrojstvenih oblika Hrvatskog Crvenog križa („Narodne novine“ broj 71/10 i 136/20).</w:t>
      </w:r>
    </w:p>
    <w:p>
      <w:pPr>
        <w:pStyle w:val="BodyText"/>
        <w:rPr>
          <w:rFonts w:ascii="Arial MT"/>
        </w:rPr>
      </w:pPr>
    </w:p>
    <w:p>
      <w:pPr>
        <w:pStyle w:val="BodyText"/>
        <w:rPr>
          <w:rFonts w:ascii="Arial MT"/>
        </w:rPr>
      </w:pPr>
    </w:p>
    <w:p>
      <w:pPr>
        <w:pStyle w:val="ListParagraph"/>
        <w:numPr>
          <w:ilvl w:val="0"/>
          <w:numId w:val="1"/>
        </w:numPr>
        <w:tabs>
          <w:tab w:pos="252" w:val="left" w:leader="none"/>
        </w:tabs>
        <w:spacing w:line="240" w:lineRule="auto" w:before="0" w:after="0"/>
        <w:ind w:left="252" w:right="315" w:hanging="253"/>
        <w:jc w:val="center"/>
        <w:rPr>
          <w:rFonts w:ascii="Arial"/>
          <w:b/>
          <w:sz w:val="20"/>
        </w:rPr>
      </w:pPr>
    </w:p>
    <w:p>
      <w:pPr>
        <w:pStyle w:val="BodyText"/>
        <w:spacing w:before="25"/>
        <w:rPr>
          <w:rFonts w:ascii="Arial"/>
          <w:b/>
          <w:sz w:val="22"/>
        </w:rPr>
      </w:pPr>
    </w:p>
    <w:p>
      <w:pPr>
        <w:pStyle w:val="Heading3"/>
        <w:ind w:left="788" w:right="1068"/>
        <w:rPr>
          <w:rFonts w:ascii="Arial" w:hAnsi="Arial"/>
        </w:rPr>
      </w:pPr>
      <w:r>
        <w:rPr>
          <w:rFonts w:ascii="Arial" w:hAnsi="Arial"/>
        </w:rPr>
        <w:t>PROGRAM</w:t>
      </w:r>
      <w:r>
        <w:rPr>
          <w:rFonts w:ascii="Arial" w:hAnsi="Arial"/>
          <w:spacing w:val="-13"/>
        </w:rPr>
        <w:t> </w:t>
      </w:r>
      <w:r>
        <w:rPr>
          <w:rFonts w:ascii="Arial" w:hAnsi="Arial"/>
        </w:rPr>
        <w:t>JAVNIH</w:t>
      </w:r>
      <w:r>
        <w:rPr>
          <w:rFonts w:ascii="Arial" w:hAnsi="Arial"/>
          <w:spacing w:val="-12"/>
        </w:rPr>
        <w:t> </w:t>
      </w:r>
      <w:r>
        <w:rPr>
          <w:rFonts w:ascii="Arial" w:hAnsi="Arial"/>
        </w:rPr>
        <w:t>POTREBA</w:t>
      </w:r>
      <w:r>
        <w:rPr>
          <w:rFonts w:ascii="Arial" w:hAnsi="Arial"/>
          <w:spacing w:val="-12"/>
        </w:rPr>
        <w:t> </w:t>
      </w:r>
      <w:r>
        <w:rPr>
          <w:rFonts w:ascii="Arial" w:hAnsi="Arial"/>
        </w:rPr>
        <w:t>ZA</w:t>
      </w:r>
      <w:r>
        <w:rPr>
          <w:rFonts w:ascii="Arial" w:hAnsi="Arial"/>
          <w:spacing w:val="-10"/>
        </w:rPr>
        <w:t> </w:t>
      </w:r>
      <w:r>
        <w:rPr>
          <w:rFonts w:ascii="Arial" w:hAnsi="Arial"/>
        </w:rPr>
        <w:t>PROVOĐENJE</w:t>
      </w:r>
      <w:r>
        <w:rPr>
          <w:rFonts w:ascii="Arial" w:hAnsi="Arial"/>
          <w:spacing w:val="-7"/>
        </w:rPr>
        <w:t> </w:t>
      </w:r>
      <w:r>
        <w:rPr>
          <w:rFonts w:ascii="Arial" w:hAnsi="Arial"/>
        </w:rPr>
        <w:t>ZAŠTITE</w:t>
      </w:r>
      <w:r>
        <w:rPr>
          <w:rFonts w:ascii="Arial" w:hAnsi="Arial"/>
          <w:spacing w:val="-11"/>
        </w:rPr>
        <w:t> </w:t>
      </w:r>
      <w:r>
        <w:rPr>
          <w:rFonts w:ascii="Arial" w:hAnsi="Arial"/>
        </w:rPr>
        <w:t>I SPAŠAVANJA, TE ZAŠTITE OD KRIMINALITETA</w:t>
      </w:r>
    </w:p>
    <w:p>
      <w:pPr>
        <w:pStyle w:val="BodyText"/>
        <w:rPr>
          <w:rFonts w:ascii="Arial"/>
          <w:b/>
        </w:rPr>
      </w:pPr>
    </w:p>
    <w:p>
      <w:pPr>
        <w:spacing w:before="0"/>
        <w:ind w:left="808" w:right="1087" w:firstLine="0"/>
        <w:jc w:val="both"/>
        <w:rPr>
          <w:rFonts w:ascii="Arial" w:hAnsi="Arial"/>
          <w:b/>
          <w:sz w:val="24"/>
        </w:rPr>
      </w:pPr>
      <w:r>
        <w:rPr>
          <w:rFonts w:ascii="Arial MT" w:hAnsi="Arial MT"/>
          <w:sz w:val="24"/>
        </w:rPr>
        <w:t>Za djelatnost zaštite i spašavanja na području Općine Sveti Ilija u 2025.g. osigurana su sredstva u </w:t>
      </w:r>
      <w:r>
        <w:rPr>
          <w:rFonts w:ascii="Arial" w:hAnsi="Arial"/>
          <w:b/>
          <w:sz w:val="24"/>
        </w:rPr>
        <w:t>izmjenama i dopunama sredstva u iznosu od 100.000,00 EUR-a, utrošeno 92.465,29€.</w:t>
      </w:r>
    </w:p>
    <w:p>
      <w:pPr>
        <w:pStyle w:val="BodyText"/>
        <w:spacing w:before="46"/>
        <w:rPr>
          <w:rFonts w:ascii="Arial"/>
          <w:b/>
          <w:sz w:val="20"/>
        </w:rPr>
      </w:pPr>
    </w:p>
    <w:tbl>
      <w:tblPr>
        <w:tblW w:w="0" w:type="auto"/>
        <w:jc w:val="left"/>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5"/>
        <w:gridCol w:w="2159"/>
        <w:gridCol w:w="2672"/>
      </w:tblGrid>
      <w:tr>
        <w:trPr>
          <w:trHeight w:val="551" w:hRule="atLeast"/>
        </w:trPr>
        <w:tc>
          <w:tcPr>
            <w:tcW w:w="3695" w:type="dxa"/>
          </w:tcPr>
          <w:p>
            <w:pPr>
              <w:pStyle w:val="TableParagraph"/>
              <w:ind w:left="112"/>
              <w:rPr>
                <w:rFonts w:ascii="Arial"/>
                <w:b/>
                <w:sz w:val="24"/>
              </w:rPr>
            </w:pPr>
            <w:r>
              <w:rPr>
                <w:rFonts w:ascii="Arial"/>
                <w:b/>
                <w:spacing w:val="-2"/>
                <w:sz w:val="24"/>
              </w:rPr>
              <w:t>PROGRAM</w:t>
            </w:r>
          </w:p>
        </w:tc>
        <w:tc>
          <w:tcPr>
            <w:tcW w:w="2159" w:type="dxa"/>
          </w:tcPr>
          <w:p>
            <w:pPr>
              <w:pStyle w:val="TableParagraph"/>
              <w:spacing w:line="270" w:lineRule="atLeast"/>
              <w:ind w:left="203" w:firstLine="290"/>
              <w:rPr>
                <w:rFonts w:ascii="Arial"/>
                <w:b/>
                <w:sz w:val="24"/>
              </w:rPr>
            </w:pPr>
            <w:r>
              <w:rPr>
                <w:rFonts w:ascii="Arial"/>
                <w:b/>
                <w:sz w:val="24"/>
              </w:rPr>
              <w:t>IZMJENE I </w:t>
            </w:r>
            <w:r>
              <w:rPr>
                <w:rFonts w:ascii="Arial"/>
                <w:b/>
                <w:spacing w:val="-2"/>
                <w:sz w:val="24"/>
              </w:rPr>
              <w:t>DOPUNE</w:t>
            </w:r>
            <w:r>
              <w:rPr>
                <w:rFonts w:ascii="Arial"/>
                <w:b/>
                <w:spacing w:val="-16"/>
                <w:sz w:val="24"/>
              </w:rPr>
              <w:t> </w:t>
            </w:r>
            <w:r>
              <w:rPr>
                <w:rFonts w:ascii="Arial"/>
                <w:b/>
                <w:spacing w:val="-2"/>
                <w:sz w:val="24"/>
              </w:rPr>
              <w:t>(EUR)</w:t>
            </w:r>
          </w:p>
        </w:tc>
        <w:tc>
          <w:tcPr>
            <w:tcW w:w="2672" w:type="dxa"/>
          </w:tcPr>
          <w:p>
            <w:pPr>
              <w:pStyle w:val="TableParagraph"/>
              <w:spacing w:line="270" w:lineRule="atLeast"/>
              <w:ind w:left="190" w:firstLine="480"/>
              <w:rPr>
                <w:rFonts w:ascii="Arial" w:hAnsi="Arial"/>
                <w:b/>
                <w:sz w:val="24"/>
              </w:rPr>
            </w:pPr>
            <w:r>
              <w:rPr>
                <w:rFonts w:ascii="Arial" w:hAnsi="Arial"/>
                <w:b/>
                <w:spacing w:val="-2"/>
                <w:sz w:val="24"/>
              </w:rPr>
              <w:t>IZVRŠENJE PRORAČUNA</w:t>
            </w:r>
            <w:r>
              <w:rPr>
                <w:rFonts w:ascii="Arial" w:hAnsi="Arial"/>
                <w:b/>
                <w:spacing w:val="-17"/>
                <w:sz w:val="24"/>
              </w:rPr>
              <w:t> </w:t>
            </w:r>
            <w:r>
              <w:rPr>
                <w:rFonts w:ascii="Arial" w:hAnsi="Arial"/>
                <w:b/>
                <w:spacing w:val="-2"/>
                <w:sz w:val="24"/>
              </w:rPr>
              <w:t>(EUR)</w:t>
            </w:r>
          </w:p>
        </w:tc>
      </w:tr>
      <w:tr>
        <w:trPr>
          <w:trHeight w:val="275" w:hRule="atLeast"/>
        </w:trPr>
        <w:tc>
          <w:tcPr>
            <w:tcW w:w="3695" w:type="dxa"/>
          </w:tcPr>
          <w:p>
            <w:pPr>
              <w:pStyle w:val="TableParagraph"/>
              <w:rPr>
                <w:sz w:val="20"/>
              </w:rPr>
            </w:pPr>
          </w:p>
        </w:tc>
        <w:tc>
          <w:tcPr>
            <w:tcW w:w="2159" w:type="dxa"/>
          </w:tcPr>
          <w:p>
            <w:pPr>
              <w:pStyle w:val="TableParagraph"/>
              <w:spacing w:line="254" w:lineRule="exact"/>
              <w:ind w:right="87"/>
              <w:jc w:val="right"/>
              <w:rPr>
                <w:rFonts w:ascii="Arial"/>
                <w:b/>
                <w:sz w:val="24"/>
              </w:rPr>
            </w:pPr>
            <w:r>
              <w:rPr>
                <w:rFonts w:ascii="Arial"/>
                <w:b/>
                <w:spacing w:val="-2"/>
                <w:sz w:val="24"/>
              </w:rPr>
              <w:t>100.000,00</w:t>
            </w:r>
          </w:p>
        </w:tc>
        <w:tc>
          <w:tcPr>
            <w:tcW w:w="2672" w:type="dxa"/>
          </w:tcPr>
          <w:p>
            <w:pPr>
              <w:pStyle w:val="TableParagraph"/>
              <w:spacing w:line="254" w:lineRule="exact"/>
              <w:ind w:right="87"/>
              <w:jc w:val="right"/>
              <w:rPr>
                <w:rFonts w:ascii="Arial"/>
                <w:b/>
                <w:sz w:val="24"/>
              </w:rPr>
            </w:pPr>
            <w:r>
              <w:rPr>
                <w:rFonts w:ascii="Arial"/>
                <w:b/>
                <w:spacing w:val="-2"/>
                <w:sz w:val="24"/>
              </w:rPr>
              <w:t>92.465,29</w:t>
            </w:r>
          </w:p>
        </w:tc>
      </w:tr>
      <w:tr>
        <w:trPr>
          <w:trHeight w:val="830" w:hRule="atLeast"/>
        </w:trPr>
        <w:tc>
          <w:tcPr>
            <w:tcW w:w="3695" w:type="dxa"/>
          </w:tcPr>
          <w:p>
            <w:pPr>
              <w:pStyle w:val="TableParagraph"/>
              <w:spacing w:line="270" w:lineRule="atLeast"/>
              <w:ind w:left="112"/>
              <w:rPr>
                <w:rFonts w:ascii="Arial MT" w:hAnsi="Arial MT"/>
                <w:sz w:val="24"/>
              </w:rPr>
            </w:pPr>
            <w:r>
              <w:rPr>
                <w:rFonts w:ascii="Arial MT" w:hAnsi="Arial MT"/>
                <w:spacing w:val="-6"/>
                <w:sz w:val="24"/>
              </w:rPr>
              <w:t>Izrada</w:t>
            </w:r>
            <w:r>
              <w:rPr>
                <w:rFonts w:ascii="Arial MT" w:hAnsi="Arial MT"/>
                <w:spacing w:val="-16"/>
                <w:sz w:val="24"/>
              </w:rPr>
              <w:t> </w:t>
            </w:r>
            <w:r>
              <w:rPr>
                <w:rFonts w:ascii="Arial MT" w:hAnsi="Arial MT"/>
                <w:spacing w:val="-6"/>
                <w:sz w:val="24"/>
              </w:rPr>
              <w:t>Procjene</w:t>
            </w:r>
            <w:r>
              <w:rPr>
                <w:rFonts w:ascii="Arial MT" w:hAnsi="Arial MT"/>
                <w:spacing w:val="-15"/>
                <w:sz w:val="24"/>
              </w:rPr>
              <w:t> </w:t>
            </w:r>
            <w:r>
              <w:rPr>
                <w:rFonts w:ascii="Arial MT" w:hAnsi="Arial MT"/>
                <w:spacing w:val="-6"/>
                <w:sz w:val="24"/>
              </w:rPr>
              <w:t>ugroženosti</w:t>
            </w:r>
            <w:r>
              <w:rPr>
                <w:rFonts w:ascii="Arial MT" w:hAnsi="Arial MT"/>
                <w:spacing w:val="-14"/>
                <w:sz w:val="24"/>
              </w:rPr>
              <w:t> </w:t>
            </w:r>
            <w:r>
              <w:rPr>
                <w:rFonts w:ascii="Arial MT" w:hAnsi="Arial MT"/>
                <w:spacing w:val="-6"/>
                <w:sz w:val="24"/>
              </w:rPr>
              <w:t>od </w:t>
            </w:r>
            <w:r>
              <w:rPr>
                <w:rFonts w:ascii="Arial MT" w:hAnsi="Arial MT"/>
                <w:spacing w:val="-12"/>
                <w:sz w:val="24"/>
              </w:rPr>
              <w:t>požara</w:t>
            </w:r>
            <w:r>
              <w:rPr>
                <w:rFonts w:ascii="Arial MT" w:hAnsi="Arial MT"/>
                <w:spacing w:val="-15"/>
                <w:sz w:val="24"/>
              </w:rPr>
              <w:t> </w:t>
            </w:r>
            <w:r>
              <w:rPr>
                <w:rFonts w:ascii="Arial MT" w:hAnsi="Arial MT"/>
                <w:spacing w:val="-12"/>
                <w:sz w:val="24"/>
              </w:rPr>
              <w:t>i</w:t>
            </w:r>
            <w:r>
              <w:rPr>
                <w:rFonts w:ascii="Arial MT" w:hAnsi="Arial MT"/>
                <w:spacing w:val="-19"/>
                <w:sz w:val="24"/>
              </w:rPr>
              <w:t> </w:t>
            </w:r>
            <w:r>
              <w:rPr>
                <w:rFonts w:ascii="Arial MT" w:hAnsi="Arial MT"/>
                <w:spacing w:val="-12"/>
                <w:sz w:val="24"/>
              </w:rPr>
              <w:t>Plan</w:t>
            </w:r>
            <w:r>
              <w:rPr>
                <w:rFonts w:ascii="Arial MT" w:hAnsi="Arial MT"/>
                <w:spacing w:val="-15"/>
                <w:sz w:val="24"/>
              </w:rPr>
              <w:t> </w:t>
            </w:r>
            <w:r>
              <w:rPr>
                <w:rFonts w:ascii="Arial MT" w:hAnsi="Arial MT"/>
                <w:spacing w:val="-12"/>
                <w:sz w:val="24"/>
              </w:rPr>
              <w:t>zaštite</w:t>
            </w:r>
            <w:r>
              <w:rPr>
                <w:rFonts w:ascii="Arial MT" w:hAnsi="Arial MT"/>
                <w:spacing w:val="-17"/>
                <w:sz w:val="24"/>
              </w:rPr>
              <w:t> </w:t>
            </w:r>
            <w:r>
              <w:rPr>
                <w:rFonts w:ascii="Arial MT" w:hAnsi="Arial MT"/>
                <w:spacing w:val="-12"/>
                <w:sz w:val="24"/>
              </w:rPr>
              <w:t>od</w:t>
            </w:r>
            <w:r>
              <w:rPr>
                <w:rFonts w:ascii="Arial MT" w:hAnsi="Arial MT"/>
                <w:spacing w:val="-17"/>
                <w:sz w:val="24"/>
              </w:rPr>
              <w:t> </w:t>
            </w:r>
            <w:r>
              <w:rPr>
                <w:rFonts w:ascii="Arial MT" w:hAnsi="Arial MT"/>
                <w:spacing w:val="-12"/>
                <w:sz w:val="24"/>
              </w:rPr>
              <w:t>požara</w:t>
            </w:r>
            <w:r>
              <w:rPr>
                <w:rFonts w:ascii="Arial MT" w:hAnsi="Arial MT"/>
                <w:spacing w:val="-15"/>
                <w:sz w:val="24"/>
              </w:rPr>
              <w:t> </w:t>
            </w:r>
            <w:r>
              <w:rPr>
                <w:rFonts w:ascii="Arial MT" w:hAnsi="Arial MT"/>
                <w:spacing w:val="-12"/>
                <w:sz w:val="24"/>
              </w:rPr>
              <w:t>i </w:t>
            </w:r>
            <w:r>
              <w:rPr>
                <w:rFonts w:ascii="Arial MT" w:hAnsi="Arial MT"/>
                <w:sz w:val="24"/>
              </w:rPr>
              <w:t>Civilne zaštite</w:t>
            </w:r>
          </w:p>
        </w:tc>
        <w:tc>
          <w:tcPr>
            <w:tcW w:w="2159" w:type="dxa"/>
          </w:tcPr>
          <w:p>
            <w:pPr>
              <w:pStyle w:val="TableParagraph"/>
              <w:spacing w:before="2"/>
              <w:ind w:right="87"/>
              <w:jc w:val="right"/>
              <w:rPr>
                <w:rFonts w:ascii="Arial"/>
                <w:b/>
                <w:sz w:val="24"/>
              </w:rPr>
            </w:pPr>
            <w:r>
              <w:rPr>
                <w:rFonts w:ascii="Arial"/>
                <w:b/>
                <w:spacing w:val="-2"/>
                <w:sz w:val="24"/>
              </w:rPr>
              <w:t>2.000,00</w:t>
            </w:r>
          </w:p>
        </w:tc>
        <w:tc>
          <w:tcPr>
            <w:tcW w:w="2672" w:type="dxa"/>
          </w:tcPr>
          <w:p>
            <w:pPr>
              <w:pStyle w:val="TableParagraph"/>
              <w:spacing w:before="2"/>
              <w:ind w:right="84"/>
              <w:jc w:val="right"/>
              <w:rPr>
                <w:rFonts w:ascii="Arial MT"/>
                <w:sz w:val="24"/>
              </w:rPr>
            </w:pPr>
            <w:r>
              <w:rPr>
                <w:rFonts w:ascii="Arial MT"/>
                <w:spacing w:val="-4"/>
                <w:sz w:val="24"/>
              </w:rPr>
              <w:t>0,00</w:t>
            </w:r>
          </w:p>
        </w:tc>
      </w:tr>
      <w:tr>
        <w:trPr>
          <w:trHeight w:val="1103" w:hRule="atLeast"/>
        </w:trPr>
        <w:tc>
          <w:tcPr>
            <w:tcW w:w="3695" w:type="dxa"/>
          </w:tcPr>
          <w:p>
            <w:pPr>
              <w:pStyle w:val="TableParagraph"/>
              <w:ind w:left="112"/>
              <w:rPr>
                <w:rFonts w:ascii="Arial MT" w:hAnsi="Arial MT"/>
                <w:sz w:val="24"/>
              </w:rPr>
            </w:pPr>
            <w:r>
              <w:rPr>
                <w:rFonts w:ascii="Arial MT" w:hAnsi="Arial MT"/>
                <w:sz w:val="24"/>
              </w:rPr>
              <w:t>Za djelatnost javnih potreba za </w:t>
            </w:r>
            <w:r>
              <w:rPr>
                <w:rFonts w:ascii="Arial MT" w:hAnsi="Arial MT"/>
                <w:spacing w:val="-2"/>
                <w:sz w:val="24"/>
              </w:rPr>
              <w:t>vatrogasnu</w:t>
            </w:r>
            <w:r>
              <w:rPr>
                <w:rFonts w:ascii="Arial MT" w:hAnsi="Arial MT"/>
                <w:spacing w:val="-18"/>
                <w:sz w:val="24"/>
              </w:rPr>
              <w:t> </w:t>
            </w:r>
            <w:r>
              <w:rPr>
                <w:rFonts w:ascii="Arial MT" w:hAnsi="Arial MT"/>
                <w:spacing w:val="-2"/>
                <w:sz w:val="24"/>
              </w:rPr>
              <w:t>zajednicu</w:t>
            </w:r>
            <w:r>
              <w:rPr>
                <w:rFonts w:ascii="Arial MT" w:hAnsi="Arial MT"/>
                <w:spacing w:val="-15"/>
                <w:sz w:val="24"/>
              </w:rPr>
              <w:t> </w:t>
            </w:r>
            <w:r>
              <w:rPr>
                <w:rFonts w:ascii="Arial MT" w:hAnsi="Arial MT"/>
                <w:spacing w:val="-2"/>
                <w:sz w:val="24"/>
              </w:rPr>
              <w:t>općine</w:t>
            </w:r>
            <w:r>
              <w:rPr>
                <w:rFonts w:ascii="Arial MT" w:hAnsi="Arial MT"/>
                <w:spacing w:val="-16"/>
                <w:sz w:val="24"/>
              </w:rPr>
              <w:t> </w:t>
            </w:r>
            <w:r>
              <w:rPr>
                <w:rFonts w:ascii="Arial MT" w:hAnsi="Arial MT"/>
                <w:spacing w:val="-2"/>
                <w:sz w:val="24"/>
              </w:rPr>
              <w:t>na </w:t>
            </w:r>
            <w:r>
              <w:rPr>
                <w:rFonts w:ascii="Arial MT" w:hAnsi="Arial MT"/>
                <w:w w:val="90"/>
                <w:sz w:val="24"/>
              </w:rPr>
              <w:t>području</w:t>
            </w:r>
            <w:r>
              <w:rPr>
                <w:rFonts w:ascii="Arial MT" w:hAnsi="Arial MT"/>
                <w:spacing w:val="-3"/>
                <w:w w:val="90"/>
                <w:sz w:val="24"/>
              </w:rPr>
              <w:t> </w:t>
            </w:r>
            <w:r>
              <w:rPr>
                <w:rFonts w:ascii="Arial MT" w:hAnsi="Arial MT"/>
                <w:w w:val="90"/>
                <w:sz w:val="24"/>
              </w:rPr>
              <w:t>Općine Sveti</w:t>
            </w:r>
            <w:r>
              <w:rPr>
                <w:rFonts w:ascii="Arial MT" w:hAnsi="Arial MT"/>
                <w:spacing w:val="-4"/>
                <w:w w:val="90"/>
                <w:sz w:val="24"/>
              </w:rPr>
              <w:t> </w:t>
            </w:r>
            <w:r>
              <w:rPr>
                <w:rFonts w:ascii="Arial MT" w:hAnsi="Arial MT"/>
                <w:w w:val="90"/>
                <w:sz w:val="24"/>
              </w:rPr>
              <w:t>Ilija u 2025.</w:t>
            </w:r>
          </w:p>
          <w:p>
            <w:pPr>
              <w:pStyle w:val="TableParagraph"/>
              <w:spacing w:line="255" w:lineRule="exact"/>
              <w:ind w:left="112"/>
              <w:rPr>
                <w:rFonts w:ascii="Arial MT"/>
                <w:sz w:val="24"/>
              </w:rPr>
            </w:pPr>
            <w:r>
              <w:rPr>
                <w:rFonts w:ascii="Arial MT"/>
                <w:spacing w:val="-2"/>
                <w:sz w:val="24"/>
              </w:rPr>
              <w:t>godini</w:t>
            </w:r>
          </w:p>
        </w:tc>
        <w:tc>
          <w:tcPr>
            <w:tcW w:w="2159" w:type="dxa"/>
          </w:tcPr>
          <w:p>
            <w:pPr>
              <w:pStyle w:val="TableParagraph"/>
              <w:ind w:right="87"/>
              <w:jc w:val="right"/>
              <w:rPr>
                <w:rFonts w:ascii="Arial"/>
                <w:b/>
                <w:sz w:val="24"/>
              </w:rPr>
            </w:pPr>
            <w:r>
              <w:rPr>
                <w:rFonts w:ascii="Arial"/>
                <w:b/>
                <w:spacing w:val="-2"/>
                <w:sz w:val="24"/>
              </w:rPr>
              <w:t>62.000,00</w:t>
            </w:r>
          </w:p>
        </w:tc>
        <w:tc>
          <w:tcPr>
            <w:tcW w:w="2672" w:type="dxa"/>
          </w:tcPr>
          <w:p>
            <w:pPr>
              <w:pStyle w:val="TableParagraph"/>
              <w:ind w:right="84"/>
              <w:jc w:val="right"/>
              <w:rPr>
                <w:rFonts w:ascii="Arial MT"/>
                <w:sz w:val="24"/>
              </w:rPr>
            </w:pPr>
            <w:r>
              <w:rPr>
                <w:rFonts w:ascii="Arial MT"/>
                <w:spacing w:val="-2"/>
                <w:sz w:val="24"/>
              </w:rPr>
              <w:t>62.000,00</w:t>
            </w:r>
          </w:p>
        </w:tc>
      </w:tr>
      <w:tr>
        <w:trPr>
          <w:trHeight w:val="551" w:hRule="atLeast"/>
        </w:trPr>
        <w:tc>
          <w:tcPr>
            <w:tcW w:w="3695" w:type="dxa"/>
          </w:tcPr>
          <w:p>
            <w:pPr>
              <w:pStyle w:val="TableParagraph"/>
              <w:spacing w:line="270" w:lineRule="atLeast"/>
              <w:ind w:left="112"/>
              <w:rPr>
                <w:rFonts w:ascii="Arial MT"/>
                <w:sz w:val="24"/>
              </w:rPr>
            </w:pPr>
            <w:r>
              <w:rPr>
                <w:rFonts w:ascii="Arial MT"/>
                <w:sz w:val="24"/>
              </w:rPr>
              <w:t>Kapitalna donacija VZO za nabavu</w:t>
            </w:r>
            <w:r>
              <w:rPr>
                <w:rFonts w:ascii="Arial MT"/>
                <w:spacing w:val="-17"/>
                <w:sz w:val="24"/>
              </w:rPr>
              <w:t> </w:t>
            </w:r>
            <w:r>
              <w:rPr>
                <w:rFonts w:ascii="Arial MT"/>
                <w:sz w:val="24"/>
              </w:rPr>
              <w:t>navalnog</w:t>
            </w:r>
            <w:r>
              <w:rPr>
                <w:rFonts w:ascii="Arial MT"/>
                <w:spacing w:val="-17"/>
                <w:sz w:val="24"/>
              </w:rPr>
              <w:t> </w:t>
            </w:r>
            <w:r>
              <w:rPr>
                <w:rFonts w:ascii="Arial MT"/>
                <w:sz w:val="24"/>
              </w:rPr>
              <w:t>vozila</w:t>
            </w:r>
            <w:r>
              <w:rPr>
                <w:rFonts w:ascii="Arial MT"/>
                <w:spacing w:val="-16"/>
                <w:sz w:val="24"/>
              </w:rPr>
              <w:t> </w:t>
            </w:r>
            <w:r>
              <w:rPr>
                <w:rFonts w:ascii="Arial MT"/>
                <w:sz w:val="24"/>
              </w:rPr>
              <w:t>i</w:t>
            </w:r>
            <w:r>
              <w:rPr>
                <w:rFonts w:ascii="Arial MT"/>
                <w:spacing w:val="-17"/>
                <w:sz w:val="24"/>
              </w:rPr>
              <w:t> </w:t>
            </w:r>
            <w:r>
              <w:rPr>
                <w:rFonts w:ascii="Arial MT"/>
                <w:sz w:val="24"/>
              </w:rPr>
              <w:t>vozila</w:t>
            </w:r>
          </w:p>
        </w:tc>
        <w:tc>
          <w:tcPr>
            <w:tcW w:w="2159" w:type="dxa"/>
          </w:tcPr>
          <w:p>
            <w:pPr>
              <w:pStyle w:val="TableParagraph"/>
              <w:ind w:right="87"/>
              <w:jc w:val="right"/>
              <w:rPr>
                <w:rFonts w:ascii="Arial"/>
                <w:b/>
                <w:sz w:val="24"/>
              </w:rPr>
            </w:pPr>
            <w:r>
              <w:rPr>
                <w:rFonts w:ascii="Arial"/>
                <w:b/>
                <w:spacing w:val="-2"/>
                <w:sz w:val="24"/>
              </w:rPr>
              <w:t>30.000,00</w:t>
            </w:r>
          </w:p>
        </w:tc>
        <w:tc>
          <w:tcPr>
            <w:tcW w:w="2672" w:type="dxa"/>
          </w:tcPr>
          <w:p>
            <w:pPr>
              <w:pStyle w:val="TableParagraph"/>
              <w:ind w:right="87"/>
              <w:jc w:val="right"/>
              <w:rPr>
                <w:rFonts w:ascii="Arial MT"/>
                <w:sz w:val="24"/>
              </w:rPr>
            </w:pPr>
            <w:r>
              <w:rPr>
                <w:rFonts w:ascii="Arial MT"/>
                <w:spacing w:val="-2"/>
                <w:sz w:val="24"/>
              </w:rPr>
              <w:t>27.795,29</w:t>
            </w:r>
          </w:p>
        </w:tc>
      </w:tr>
      <w:tr>
        <w:trPr>
          <w:trHeight w:val="275" w:hRule="atLeast"/>
        </w:trPr>
        <w:tc>
          <w:tcPr>
            <w:tcW w:w="3695" w:type="dxa"/>
          </w:tcPr>
          <w:p>
            <w:pPr>
              <w:pStyle w:val="TableParagraph"/>
              <w:spacing w:line="254" w:lineRule="exact"/>
              <w:ind w:left="112"/>
              <w:rPr>
                <w:rFonts w:ascii="Arial MT" w:hAnsi="Arial MT"/>
                <w:sz w:val="24"/>
              </w:rPr>
            </w:pPr>
            <w:r>
              <w:rPr>
                <w:rFonts w:ascii="Arial MT" w:hAnsi="Arial MT"/>
                <w:w w:val="85"/>
                <w:sz w:val="24"/>
              </w:rPr>
              <w:t>Gorska</w:t>
            </w:r>
            <w:r>
              <w:rPr>
                <w:rFonts w:ascii="Arial MT" w:hAnsi="Arial MT"/>
                <w:spacing w:val="-10"/>
                <w:sz w:val="24"/>
              </w:rPr>
              <w:t> </w:t>
            </w:r>
            <w:r>
              <w:rPr>
                <w:rFonts w:ascii="Arial MT" w:hAnsi="Arial MT"/>
                <w:w w:val="85"/>
                <w:sz w:val="24"/>
              </w:rPr>
              <w:t>služba</w:t>
            </w:r>
            <w:r>
              <w:rPr>
                <w:rFonts w:ascii="Arial MT" w:hAnsi="Arial MT"/>
                <w:spacing w:val="-6"/>
                <w:sz w:val="24"/>
              </w:rPr>
              <w:t> </w:t>
            </w:r>
            <w:r>
              <w:rPr>
                <w:rFonts w:ascii="Arial MT" w:hAnsi="Arial MT"/>
                <w:spacing w:val="-2"/>
                <w:w w:val="85"/>
                <w:sz w:val="24"/>
              </w:rPr>
              <w:t>spašavanja</w:t>
            </w:r>
          </w:p>
        </w:tc>
        <w:tc>
          <w:tcPr>
            <w:tcW w:w="2159" w:type="dxa"/>
          </w:tcPr>
          <w:p>
            <w:pPr>
              <w:pStyle w:val="TableParagraph"/>
              <w:spacing w:line="254" w:lineRule="exact"/>
              <w:ind w:right="87"/>
              <w:jc w:val="right"/>
              <w:rPr>
                <w:rFonts w:ascii="Arial"/>
                <w:b/>
                <w:sz w:val="24"/>
              </w:rPr>
            </w:pPr>
            <w:r>
              <w:rPr>
                <w:rFonts w:ascii="Arial"/>
                <w:b/>
                <w:spacing w:val="-2"/>
                <w:sz w:val="24"/>
              </w:rPr>
              <w:t>4.000,00</w:t>
            </w:r>
          </w:p>
        </w:tc>
        <w:tc>
          <w:tcPr>
            <w:tcW w:w="2672" w:type="dxa"/>
          </w:tcPr>
          <w:p>
            <w:pPr>
              <w:pStyle w:val="TableParagraph"/>
              <w:spacing w:line="254" w:lineRule="exact"/>
              <w:ind w:right="84"/>
              <w:jc w:val="right"/>
              <w:rPr>
                <w:rFonts w:ascii="Arial MT"/>
                <w:sz w:val="24"/>
              </w:rPr>
            </w:pPr>
            <w:r>
              <w:rPr>
                <w:rFonts w:ascii="Arial MT"/>
                <w:spacing w:val="-2"/>
                <w:sz w:val="24"/>
              </w:rPr>
              <w:t>2.000,00</w:t>
            </w:r>
          </w:p>
        </w:tc>
      </w:tr>
    </w:tbl>
    <w:p>
      <w:pPr>
        <w:pStyle w:val="TableParagraph"/>
        <w:spacing w:after="0" w:line="254" w:lineRule="exact"/>
        <w:jc w:val="right"/>
        <w:rPr>
          <w:rFonts w:ascii="Arial MT"/>
          <w:sz w:val="24"/>
        </w:rPr>
        <w:sectPr>
          <w:headerReference w:type="default" r:id="rId119"/>
          <w:footerReference w:type="default" r:id="rId120"/>
          <w:pgSz w:w="11920" w:h="16850"/>
          <w:pgMar w:header="0" w:footer="1063" w:top="1380" w:bottom="1260" w:left="992" w:right="708"/>
        </w:sectPr>
      </w:pPr>
    </w:p>
    <w:tbl>
      <w:tblPr>
        <w:tblW w:w="0" w:type="auto"/>
        <w:jc w:val="left"/>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5"/>
        <w:gridCol w:w="2159"/>
        <w:gridCol w:w="2672"/>
      </w:tblGrid>
      <w:tr>
        <w:trPr>
          <w:trHeight w:val="554" w:hRule="atLeast"/>
        </w:trPr>
        <w:tc>
          <w:tcPr>
            <w:tcW w:w="3695" w:type="dxa"/>
          </w:tcPr>
          <w:p>
            <w:pPr>
              <w:pStyle w:val="TableParagraph"/>
              <w:spacing w:line="270" w:lineRule="atLeast"/>
              <w:ind w:left="112" w:right="790"/>
              <w:rPr>
                <w:rFonts w:ascii="Arial MT" w:hAnsi="Arial MT"/>
                <w:sz w:val="24"/>
              </w:rPr>
            </w:pPr>
            <w:r>
              <w:rPr>
                <w:rFonts w:ascii="Arial MT" w:hAnsi="Arial MT"/>
                <w:sz w:val="24"/>
              </w:rPr>
              <w:t>Nabava</w:t>
            </w:r>
            <w:r>
              <w:rPr>
                <w:rFonts w:ascii="Arial MT" w:hAnsi="Arial MT"/>
                <w:spacing w:val="-19"/>
                <w:sz w:val="24"/>
              </w:rPr>
              <w:t> </w:t>
            </w:r>
            <w:r>
              <w:rPr>
                <w:rFonts w:ascii="Arial MT" w:hAnsi="Arial MT"/>
                <w:sz w:val="24"/>
              </w:rPr>
              <w:t>opreme</w:t>
            </w:r>
            <w:r>
              <w:rPr>
                <w:rFonts w:ascii="Arial MT" w:hAnsi="Arial MT"/>
                <w:spacing w:val="-17"/>
                <w:sz w:val="24"/>
              </w:rPr>
              <w:t> </w:t>
            </w:r>
            <w:r>
              <w:rPr>
                <w:rFonts w:ascii="Arial MT" w:hAnsi="Arial MT"/>
                <w:sz w:val="24"/>
              </w:rPr>
              <w:t>za</w:t>
            </w:r>
            <w:r>
              <w:rPr>
                <w:rFonts w:ascii="Arial MT" w:hAnsi="Arial MT"/>
                <w:spacing w:val="-16"/>
                <w:sz w:val="24"/>
              </w:rPr>
              <w:t> </w:t>
            </w:r>
            <w:r>
              <w:rPr>
                <w:rFonts w:ascii="Arial MT" w:hAnsi="Arial MT"/>
                <w:sz w:val="24"/>
              </w:rPr>
              <w:t>Civilnu </w:t>
            </w:r>
            <w:r>
              <w:rPr>
                <w:rFonts w:ascii="Arial MT" w:hAnsi="Arial MT"/>
                <w:spacing w:val="-2"/>
                <w:sz w:val="24"/>
              </w:rPr>
              <w:t>zaštitu</w:t>
            </w:r>
          </w:p>
        </w:tc>
        <w:tc>
          <w:tcPr>
            <w:tcW w:w="2159" w:type="dxa"/>
          </w:tcPr>
          <w:p>
            <w:pPr>
              <w:pStyle w:val="TableParagraph"/>
              <w:ind w:right="87"/>
              <w:jc w:val="right"/>
              <w:rPr>
                <w:rFonts w:ascii="Arial"/>
                <w:b/>
                <w:sz w:val="24"/>
              </w:rPr>
            </w:pPr>
            <w:r>
              <w:rPr>
                <w:rFonts w:ascii="Arial"/>
                <w:b/>
                <w:spacing w:val="-2"/>
                <w:sz w:val="24"/>
              </w:rPr>
              <w:t>1.000,00</w:t>
            </w:r>
          </w:p>
        </w:tc>
        <w:tc>
          <w:tcPr>
            <w:tcW w:w="2672" w:type="dxa"/>
          </w:tcPr>
          <w:p>
            <w:pPr>
              <w:pStyle w:val="TableParagraph"/>
              <w:ind w:right="84"/>
              <w:jc w:val="right"/>
              <w:rPr>
                <w:rFonts w:ascii="Arial MT"/>
                <w:sz w:val="24"/>
              </w:rPr>
            </w:pPr>
            <w:r>
              <w:rPr>
                <w:rFonts w:ascii="Arial MT"/>
                <w:spacing w:val="-4"/>
                <w:sz w:val="24"/>
              </w:rPr>
              <w:t>0,00</w:t>
            </w:r>
          </w:p>
        </w:tc>
      </w:tr>
      <w:tr>
        <w:trPr>
          <w:trHeight w:val="273" w:hRule="atLeast"/>
        </w:trPr>
        <w:tc>
          <w:tcPr>
            <w:tcW w:w="3695" w:type="dxa"/>
          </w:tcPr>
          <w:p>
            <w:pPr>
              <w:pStyle w:val="TableParagraph"/>
              <w:spacing w:line="253" w:lineRule="exact"/>
              <w:ind w:left="112"/>
              <w:rPr>
                <w:rFonts w:ascii="Arial MT" w:hAnsi="Arial MT"/>
                <w:sz w:val="24"/>
              </w:rPr>
            </w:pPr>
            <w:r>
              <w:rPr>
                <w:rFonts w:ascii="Arial MT" w:hAnsi="Arial MT"/>
                <w:w w:val="85"/>
                <w:sz w:val="24"/>
              </w:rPr>
              <w:t>Usluga</w:t>
            </w:r>
            <w:r>
              <w:rPr>
                <w:rFonts w:ascii="Arial MT" w:hAnsi="Arial MT"/>
                <w:spacing w:val="-1"/>
                <w:sz w:val="24"/>
              </w:rPr>
              <w:t> </w:t>
            </w:r>
            <w:r>
              <w:rPr>
                <w:rFonts w:ascii="Arial MT" w:hAnsi="Arial MT"/>
                <w:w w:val="85"/>
                <w:sz w:val="24"/>
              </w:rPr>
              <w:t>čuvanja</w:t>
            </w:r>
            <w:r>
              <w:rPr>
                <w:rFonts w:ascii="Arial MT" w:hAnsi="Arial MT"/>
                <w:spacing w:val="-1"/>
                <w:sz w:val="24"/>
              </w:rPr>
              <w:t> </w:t>
            </w:r>
            <w:r>
              <w:rPr>
                <w:rFonts w:ascii="Arial MT" w:hAnsi="Arial MT"/>
                <w:spacing w:val="-2"/>
                <w:w w:val="85"/>
                <w:sz w:val="24"/>
              </w:rPr>
              <w:t>imovine</w:t>
            </w:r>
          </w:p>
        </w:tc>
        <w:tc>
          <w:tcPr>
            <w:tcW w:w="2159" w:type="dxa"/>
          </w:tcPr>
          <w:p>
            <w:pPr>
              <w:pStyle w:val="TableParagraph"/>
              <w:spacing w:line="253" w:lineRule="exact"/>
              <w:ind w:right="87"/>
              <w:jc w:val="right"/>
              <w:rPr>
                <w:rFonts w:ascii="Arial"/>
                <w:b/>
                <w:sz w:val="24"/>
              </w:rPr>
            </w:pPr>
            <w:r>
              <w:rPr>
                <w:rFonts w:ascii="Arial"/>
                <w:b/>
                <w:spacing w:val="-4"/>
                <w:sz w:val="24"/>
              </w:rPr>
              <w:t>0,00</w:t>
            </w:r>
          </w:p>
        </w:tc>
        <w:tc>
          <w:tcPr>
            <w:tcW w:w="2672" w:type="dxa"/>
          </w:tcPr>
          <w:p>
            <w:pPr>
              <w:pStyle w:val="TableParagraph"/>
              <w:spacing w:line="253" w:lineRule="exact"/>
              <w:ind w:right="84"/>
              <w:jc w:val="right"/>
              <w:rPr>
                <w:rFonts w:ascii="Arial MT"/>
                <w:sz w:val="24"/>
              </w:rPr>
            </w:pPr>
            <w:r>
              <w:rPr>
                <w:rFonts w:ascii="Arial MT"/>
                <w:spacing w:val="-4"/>
                <w:sz w:val="24"/>
              </w:rPr>
              <w:t>0,00</w:t>
            </w:r>
          </w:p>
        </w:tc>
      </w:tr>
      <w:tr>
        <w:trPr>
          <w:trHeight w:val="554" w:hRule="atLeast"/>
        </w:trPr>
        <w:tc>
          <w:tcPr>
            <w:tcW w:w="3695" w:type="dxa"/>
          </w:tcPr>
          <w:p>
            <w:pPr>
              <w:pStyle w:val="TableParagraph"/>
              <w:spacing w:line="270" w:lineRule="atLeast"/>
              <w:ind w:left="112" w:right="790"/>
              <w:rPr>
                <w:rFonts w:ascii="Arial MT" w:hAnsi="Arial MT"/>
                <w:sz w:val="24"/>
              </w:rPr>
            </w:pPr>
            <w:r>
              <w:rPr>
                <w:rFonts w:ascii="Arial MT" w:hAnsi="Arial MT"/>
                <w:spacing w:val="-2"/>
                <w:sz w:val="24"/>
              </w:rPr>
              <w:t>Financiranje</w:t>
            </w:r>
            <w:r>
              <w:rPr>
                <w:rFonts w:ascii="Arial MT" w:hAnsi="Arial MT"/>
                <w:spacing w:val="-15"/>
                <w:sz w:val="24"/>
              </w:rPr>
              <w:t> </w:t>
            </w:r>
            <w:r>
              <w:rPr>
                <w:rFonts w:ascii="Arial MT" w:hAnsi="Arial MT"/>
                <w:spacing w:val="-2"/>
                <w:sz w:val="24"/>
              </w:rPr>
              <w:t>zaštite</w:t>
            </w:r>
            <w:r>
              <w:rPr>
                <w:rFonts w:ascii="Arial MT" w:hAnsi="Arial MT"/>
                <w:spacing w:val="-14"/>
                <w:sz w:val="24"/>
              </w:rPr>
              <w:t> </w:t>
            </w:r>
            <w:r>
              <w:rPr>
                <w:rFonts w:ascii="Arial MT" w:hAnsi="Arial MT"/>
                <w:spacing w:val="-2"/>
                <w:sz w:val="24"/>
              </w:rPr>
              <w:t>od kriminaliteta</w:t>
            </w:r>
          </w:p>
        </w:tc>
        <w:tc>
          <w:tcPr>
            <w:tcW w:w="2159" w:type="dxa"/>
          </w:tcPr>
          <w:p>
            <w:pPr>
              <w:pStyle w:val="TableParagraph"/>
              <w:ind w:right="87"/>
              <w:jc w:val="right"/>
              <w:rPr>
                <w:rFonts w:ascii="Arial"/>
                <w:b/>
                <w:sz w:val="24"/>
              </w:rPr>
            </w:pPr>
            <w:r>
              <w:rPr>
                <w:rFonts w:ascii="Arial"/>
                <w:b/>
                <w:spacing w:val="-2"/>
                <w:sz w:val="24"/>
              </w:rPr>
              <w:t>1.000,00</w:t>
            </w:r>
          </w:p>
        </w:tc>
        <w:tc>
          <w:tcPr>
            <w:tcW w:w="2672" w:type="dxa"/>
          </w:tcPr>
          <w:p>
            <w:pPr>
              <w:pStyle w:val="TableParagraph"/>
              <w:ind w:right="84"/>
              <w:jc w:val="right"/>
              <w:rPr>
                <w:rFonts w:ascii="Arial MT"/>
                <w:sz w:val="24"/>
              </w:rPr>
            </w:pPr>
            <w:r>
              <w:rPr>
                <w:rFonts w:ascii="Arial MT"/>
                <w:spacing w:val="-2"/>
                <w:sz w:val="24"/>
              </w:rPr>
              <w:t>670,00</w:t>
            </w:r>
          </w:p>
        </w:tc>
      </w:tr>
    </w:tbl>
    <w:p>
      <w:pPr>
        <w:pStyle w:val="BodyText"/>
        <w:rPr>
          <w:rFonts w:ascii="Arial"/>
          <w:b/>
        </w:rPr>
      </w:pPr>
    </w:p>
    <w:p>
      <w:pPr>
        <w:pStyle w:val="BodyText"/>
        <w:spacing w:before="43"/>
        <w:rPr>
          <w:rFonts w:ascii="Arial"/>
          <w:b/>
        </w:rPr>
      </w:pPr>
    </w:p>
    <w:p>
      <w:pPr>
        <w:pStyle w:val="BodyText"/>
        <w:ind w:left="808" w:right="1091"/>
        <w:jc w:val="both"/>
        <w:rPr>
          <w:rFonts w:ascii="Arial MT" w:hAnsi="Arial MT"/>
        </w:rPr>
      </w:pPr>
      <w:r>
        <w:rPr>
          <w:rFonts w:ascii="Arial MT" w:hAnsi="Arial MT"/>
        </w:rPr>
        <w:t>Zakonska osnova: Zakon o vatrogastvu („Narodne novine“ broj 125/19),</w:t>
      </w:r>
      <w:r>
        <w:rPr>
          <w:rFonts w:ascii="Arial MT" w:hAnsi="Arial MT"/>
          <w:spacing w:val="40"/>
        </w:rPr>
        <w:t> </w:t>
      </w:r>
      <w:r>
        <w:rPr>
          <w:rFonts w:ascii="Arial MT" w:hAnsi="Arial MT"/>
        </w:rPr>
        <w:t>Zakon o zaštiti od požara („Narodne novine“ broj 92/10, 114/22 i 155/23) i Zakon o sustavu civilne zaštite („Narodne novine“ broj 82/15, 118/18 i 31/20) i Zakon o Hrvatskoj gorskoj službi spašavanja („Narodne novine“, broj 79/06 i </w:t>
      </w:r>
      <w:r>
        <w:rPr>
          <w:rFonts w:ascii="Arial MT" w:hAnsi="Arial MT"/>
          <w:spacing w:val="-2"/>
        </w:rPr>
        <w:t>110/15).</w:t>
      </w:r>
    </w:p>
    <w:p>
      <w:pPr>
        <w:pStyle w:val="BodyText"/>
        <w:rPr>
          <w:rFonts w:ascii="Arial MT"/>
        </w:rPr>
      </w:pPr>
    </w:p>
    <w:p>
      <w:pPr>
        <w:pStyle w:val="ListParagraph"/>
        <w:numPr>
          <w:ilvl w:val="0"/>
          <w:numId w:val="1"/>
        </w:numPr>
        <w:tabs>
          <w:tab w:pos="309" w:val="left" w:leader="none"/>
        </w:tabs>
        <w:spacing w:line="240" w:lineRule="auto" w:before="0" w:after="0"/>
        <w:ind w:left="309" w:right="325" w:hanging="310"/>
        <w:jc w:val="center"/>
        <w:rPr>
          <w:rFonts w:ascii="Arial"/>
          <w:b/>
          <w:sz w:val="20"/>
        </w:rPr>
      </w:pPr>
    </w:p>
    <w:p>
      <w:pPr>
        <w:pStyle w:val="BodyText"/>
        <w:spacing w:before="22"/>
        <w:rPr>
          <w:rFonts w:ascii="Arial"/>
          <w:b/>
          <w:sz w:val="22"/>
        </w:rPr>
      </w:pPr>
    </w:p>
    <w:p>
      <w:pPr>
        <w:pStyle w:val="Heading3"/>
        <w:spacing w:before="1"/>
        <w:ind w:left="0" w:right="281"/>
        <w:rPr>
          <w:rFonts w:ascii="Arial" w:hAnsi="Arial"/>
        </w:rPr>
      </w:pPr>
      <w:r>
        <w:rPr>
          <w:rFonts w:ascii="Arial" w:hAnsi="Arial"/>
        </w:rPr>
        <w:t>PROGRAM</w:t>
      </w:r>
      <w:r>
        <w:rPr>
          <w:rFonts w:ascii="Arial" w:hAnsi="Arial"/>
          <w:spacing w:val="59"/>
        </w:rPr>
        <w:t> </w:t>
      </w:r>
      <w:r>
        <w:rPr>
          <w:rFonts w:ascii="Arial" w:hAnsi="Arial"/>
        </w:rPr>
        <w:t>JAVNIH</w:t>
      </w:r>
      <w:r>
        <w:rPr>
          <w:rFonts w:ascii="Arial" w:hAnsi="Arial"/>
          <w:spacing w:val="60"/>
        </w:rPr>
        <w:t> </w:t>
      </w:r>
      <w:r>
        <w:rPr>
          <w:rFonts w:ascii="Arial" w:hAnsi="Arial"/>
        </w:rPr>
        <w:t>POTREBA</w:t>
      </w:r>
      <w:r>
        <w:rPr>
          <w:rFonts w:ascii="Arial" w:hAnsi="Arial"/>
          <w:spacing w:val="62"/>
        </w:rPr>
        <w:t> </w:t>
      </w:r>
      <w:r>
        <w:rPr>
          <w:rFonts w:ascii="Arial" w:hAnsi="Arial"/>
        </w:rPr>
        <w:t>ZA</w:t>
      </w:r>
      <w:r>
        <w:rPr>
          <w:rFonts w:ascii="Arial" w:hAnsi="Arial"/>
          <w:spacing w:val="59"/>
        </w:rPr>
        <w:t> </w:t>
      </w:r>
      <w:r>
        <w:rPr>
          <w:rFonts w:ascii="Arial" w:hAnsi="Arial"/>
        </w:rPr>
        <w:t>RAZVOJ CIVILNOG</w:t>
      </w:r>
      <w:r>
        <w:rPr>
          <w:rFonts w:ascii="Arial" w:hAnsi="Arial"/>
          <w:spacing w:val="-4"/>
        </w:rPr>
        <w:t> </w:t>
      </w:r>
      <w:r>
        <w:rPr>
          <w:rFonts w:ascii="Arial" w:hAnsi="Arial"/>
          <w:spacing w:val="-2"/>
        </w:rPr>
        <w:t>DRUŠTVA</w:t>
      </w:r>
    </w:p>
    <w:p>
      <w:pPr>
        <w:spacing w:before="273"/>
        <w:ind w:left="808" w:right="1086" w:firstLine="0"/>
        <w:jc w:val="both"/>
        <w:rPr>
          <w:rFonts w:ascii="Arial" w:hAnsi="Arial"/>
          <w:b/>
          <w:sz w:val="24"/>
        </w:rPr>
      </w:pPr>
      <w:r>
        <w:rPr>
          <w:rFonts w:ascii="Arial MT" w:hAnsi="Arial MT"/>
          <w:spacing w:val="-6"/>
          <w:sz w:val="24"/>
        </w:rPr>
        <w:t>Za djelatnost javnih potreba za</w:t>
      </w:r>
      <w:r>
        <w:rPr>
          <w:rFonts w:ascii="Arial MT" w:hAnsi="Arial MT"/>
          <w:spacing w:val="-8"/>
          <w:sz w:val="24"/>
        </w:rPr>
        <w:t> </w:t>
      </w:r>
      <w:r>
        <w:rPr>
          <w:rFonts w:ascii="Arial MT" w:hAnsi="Arial MT"/>
          <w:spacing w:val="-6"/>
          <w:sz w:val="24"/>
        </w:rPr>
        <w:t>udruge građana na</w:t>
      </w:r>
      <w:r>
        <w:rPr>
          <w:rFonts w:ascii="Arial MT" w:hAnsi="Arial MT"/>
          <w:spacing w:val="-8"/>
          <w:sz w:val="24"/>
        </w:rPr>
        <w:t> </w:t>
      </w:r>
      <w:r>
        <w:rPr>
          <w:rFonts w:ascii="Arial MT" w:hAnsi="Arial MT"/>
          <w:spacing w:val="-6"/>
          <w:sz w:val="24"/>
        </w:rPr>
        <w:t>području Općine</w:t>
      </w:r>
      <w:r>
        <w:rPr>
          <w:rFonts w:ascii="Arial MT" w:hAnsi="Arial MT"/>
          <w:spacing w:val="-11"/>
          <w:sz w:val="24"/>
        </w:rPr>
        <w:t> </w:t>
      </w:r>
      <w:r>
        <w:rPr>
          <w:rFonts w:ascii="Arial MT" w:hAnsi="Arial MT"/>
          <w:spacing w:val="-6"/>
          <w:sz w:val="24"/>
        </w:rPr>
        <w:t>Sveti</w:t>
      </w:r>
      <w:r>
        <w:rPr>
          <w:rFonts w:ascii="Arial MT" w:hAnsi="Arial MT"/>
          <w:spacing w:val="-7"/>
          <w:sz w:val="24"/>
        </w:rPr>
        <w:t> </w:t>
      </w:r>
      <w:r>
        <w:rPr>
          <w:rFonts w:ascii="Arial MT" w:hAnsi="Arial MT"/>
          <w:spacing w:val="-6"/>
          <w:sz w:val="24"/>
        </w:rPr>
        <w:t>Ilija</w:t>
      </w:r>
      <w:r>
        <w:rPr>
          <w:rFonts w:ascii="Arial MT" w:hAnsi="Arial MT"/>
          <w:sz w:val="24"/>
        </w:rPr>
        <w:t> </w:t>
      </w:r>
      <w:r>
        <w:rPr>
          <w:rFonts w:ascii="Arial MT" w:hAnsi="Arial MT"/>
          <w:spacing w:val="-6"/>
          <w:sz w:val="24"/>
        </w:rPr>
        <w:t>u </w:t>
      </w:r>
      <w:r>
        <w:rPr>
          <w:rFonts w:ascii="Arial MT" w:hAnsi="Arial MT"/>
          <w:sz w:val="24"/>
        </w:rPr>
        <w:t>2025. godini osigurana su sredstva u </w:t>
      </w:r>
      <w:r>
        <w:rPr>
          <w:rFonts w:ascii="Arial" w:hAnsi="Arial"/>
          <w:b/>
          <w:sz w:val="24"/>
        </w:rPr>
        <w:t>izmjenama i dopunama u iznosu od 18.000,00 EUR-a, utrošeno 12.400,00€.</w:t>
      </w:r>
    </w:p>
    <w:p>
      <w:pPr>
        <w:pStyle w:val="BodyText"/>
        <w:spacing w:before="46"/>
        <w:rPr>
          <w:rFonts w:ascii="Arial"/>
          <w:b/>
          <w:sz w:val="20"/>
        </w:rPr>
      </w:pPr>
    </w:p>
    <w:tbl>
      <w:tblPr>
        <w:tblW w:w="0" w:type="auto"/>
        <w:jc w:val="left"/>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60"/>
        <w:gridCol w:w="2225"/>
        <w:gridCol w:w="2739"/>
      </w:tblGrid>
      <w:tr>
        <w:trPr>
          <w:trHeight w:val="554" w:hRule="atLeast"/>
        </w:trPr>
        <w:tc>
          <w:tcPr>
            <w:tcW w:w="3560" w:type="dxa"/>
          </w:tcPr>
          <w:p>
            <w:pPr>
              <w:pStyle w:val="TableParagraph"/>
              <w:spacing w:before="2"/>
              <w:ind w:left="112"/>
              <w:rPr>
                <w:rFonts w:ascii="Arial"/>
                <w:b/>
                <w:sz w:val="24"/>
              </w:rPr>
            </w:pPr>
            <w:r>
              <w:rPr>
                <w:rFonts w:ascii="Arial"/>
                <w:b/>
                <w:spacing w:val="-2"/>
                <w:sz w:val="24"/>
              </w:rPr>
              <w:t>PROGRAM</w:t>
            </w:r>
          </w:p>
        </w:tc>
        <w:tc>
          <w:tcPr>
            <w:tcW w:w="2225" w:type="dxa"/>
          </w:tcPr>
          <w:p>
            <w:pPr>
              <w:pStyle w:val="TableParagraph"/>
              <w:spacing w:line="270" w:lineRule="atLeast"/>
              <w:ind w:left="237" w:firstLine="290"/>
              <w:rPr>
                <w:rFonts w:ascii="Arial"/>
                <w:b/>
                <w:sz w:val="24"/>
              </w:rPr>
            </w:pPr>
            <w:r>
              <w:rPr>
                <w:rFonts w:ascii="Arial"/>
                <w:b/>
                <w:sz w:val="24"/>
              </w:rPr>
              <w:t>IZMJENE I </w:t>
            </w:r>
            <w:r>
              <w:rPr>
                <w:rFonts w:ascii="Arial"/>
                <w:b/>
                <w:spacing w:val="-2"/>
                <w:sz w:val="24"/>
              </w:rPr>
              <w:t>DOPUNE</w:t>
            </w:r>
            <w:r>
              <w:rPr>
                <w:rFonts w:ascii="Arial"/>
                <w:b/>
                <w:spacing w:val="-16"/>
                <w:sz w:val="24"/>
              </w:rPr>
              <w:t> </w:t>
            </w:r>
            <w:r>
              <w:rPr>
                <w:rFonts w:ascii="Arial"/>
                <w:b/>
                <w:spacing w:val="-2"/>
                <w:sz w:val="24"/>
              </w:rPr>
              <w:t>(EUR)</w:t>
            </w:r>
          </w:p>
        </w:tc>
        <w:tc>
          <w:tcPr>
            <w:tcW w:w="2739" w:type="dxa"/>
          </w:tcPr>
          <w:p>
            <w:pPr>
              <w:pStyle w:val="TableParagraph"/>
              <w:spacing w:line="270" w:lineRule="atLeast"/>
              <w:ind w:left="228" w:firstLine="475"/>
              <w:rPr>
                <w:rFonts w:ascii="Arial" w:hAnsi="Arial"/>
                <w:b/>
                <w:sz w:val="24"/>
              </w:rPr>
            </w:pPr>
            <w:r>
              <w:rPr>
                <w:rFonts w:ascii="Arial" w:hAnsi="Arial"/>
                <w:b/>
                <w:spacing w:val="-2"/>
                <w:sz w:val="24"/>
              </w:rPr>
              <w:t>IZVRŠENJE PRORAČUNA</w:t>
            </w:r>
            <w:r>
              <w:rPr>
                <w:rFonts w:ascii="Arial" w:hAnsi="Arial"/>
                <w:b/>
                <w:spacing w:val="-17"/>
                <w:sz w:val="24"/>
              </w:rPr>
              <w:t> </w:t>
            </w:r>
            <w:r>
              <w:rPr>
                <w:rFonts w:ascii="Arial" w:hAnsi="Arial"/>
                <w:b/>
                <w:spacing w:val="-2"/>
                <w:sz w:val="24"/>
              </w:rPr>
              <w:t>(EUR)</w:t>
            </w:r>
          </w:p>
        </w:tc>
      </w:tr>
      <w:tr>
        <w:trPr>
          <w:trHeight w:val="275" w:hRule="atLeast"/>
        </w:trPr>
        <w:tc>
          <w:tcPr>
            <w:tcW w:w="3560" w:type="dxa"/>
          </w:tcPr>
          <w:p>
            <w:pPr>
              <w:pStyle w:val="TableParagraph"/>
              <w:spacing w:line="255" w:lineRule="exact"/>
              <w:ind w:left="112"/>
              <w:rPr>
                <w:rFonts w:ascii="Arial" w:hAnsi="Arial"/>
                <w:b/>
                <w:sz w:val="24"/>
              </w:rPr>
            </w:pPr>
            <w:r>
              <w:rPr>
                <w:rFonts w:ascii="Arial" w:hAnsi="Arial"/>
                <w:b/>
                <w:sz w:val="24"/>
              </w:rPr>
              <w:t>Udruge</w:t>
            </w:r>
            <w:r>
              <w:rPr>
                <w:rFonts w:ascii="Arial" w:hAnsi="Arial"/>
                <w:b/>
                <w:spacing w:val="-8"/>
                <w:sz w:val="24"/>
              </w:rPr>
              <w:t> </w:t>
            </w:r>
            <w:r>
              <w:rPr>
                <w:rFonts w:ascii="Arial" w:hAnsi="Arial"/>
                <w:b/>
                <w:spacing w:val="-2"/>
                <w:sz w:val="24"/>
              </w:rPr>
              <w:t>građana</w:t>
            </w:r>
          </w:p>
        </w:tc>
        <w:tc>
          <w:tcPr>
            <w:tcW w:w="2225" w:type="dxa"/>
          </w:tcPr>
          <w:p>
            <w:pPr>
              <w:pStyle w:val="TableParagraph"/>
              <w:spacing w:line="255" w:lineRule="exact"/>
              <w:ind w:right="82"/>
              <w:jc w:val="right"/>
              <w:rPr>
                <w:rFonts w:ascii="Arial"/>
                <w:b/>
                <w:sz w:val="24"/>
              </w:rPr>
            </w:pPr>
            <w:r>
              <w:rPr>
                <w:rFonts w:ascii="Arial"/>
                <w:b/>
                <w:spacing w:val="-2"/>
                <w:sz w:val="24"/>
              </w:rPr>
              <w:t>18.000,00</w:t>
            </w:r>
          </w:p>
        </w:tc>
        <w:tc>
          <w:tcPr>
            <w:tcW w:w="2739" w:type="dxa"/>
          </w:tcPr>
          <w:p>
            <w:pPr>
              <w:pStyle w:val="TableParagraph"/>
              <w:spacing w:line="255" w:lineRule="exact"/>
              <w:ind w:right="82"/>
              <w:jc w:val="right"/>
              <w:rPr>
                <w:rFonts w:ascii="Arial"/>
                <w:b/>
                <w:sz w:val="24"/>
              </w:rPr>
            </w:pPr>
            <w:r>
              <w:rPr>
                <w:rFonts w:ascii="Arial"/>
                <w:b/>
                <w:spacing w:val="-2"/>
                <w:sz w:val="24"/>
              </w:rPr>
              <w:t>12.400,00</w:t>
            </w:r>
          </w:p>
        </w:tc>
      </w:tr>
      <w:tr>
        <w:trPr>
          <w:trHeight w:val="275" w:hRule="atLeast"/>
        </w:trPr>
        <w:tc>
          <w:tcPr>
            <w:tcW w:w="3560" w:type="dxa"/>
          </w:tcPr>
          <w:p>
            <w:pPr>
              <w:pStyle w:val="TableParagraph"/>
              <w:spacing w:line="255" w:lineRule="exact"/>
              <w:ind w:left="112"/>
              <w:rPr>
                <w:rFonts w:ascii="Arial MT" w:hAnsi="Arial MT"/>
                <w:sz w:val="24"/>
              </w:rPr>
            </w:pPr>
            <w:r>
              <w:rPr>
                <w:rFonts w:ascii="Arial MT" w:hAnsi="Arial MT"/>
                <w:sz w:val="24"/>
              </w:rPr>
              <w:t>Udruge</w:t>
            </w:r>
            <w:r>
              <w:rPr>
                <w:rFonts w:ascii="Arial MT" w:hAnsi="Arial MT"/>
                <w:spacing w:val="-9"/>
                <w:sz w:val="24"/>
              </w:rPr>
              <w:t> </w:t>
            </w:r>
            <w:r>
              <w:rPr>
                <w:rFonts w:ascii="Arial MT" w:hAnsi="Arial MT"/>
                <w:spacing w:val="-2"/>
                <w:sz w:val="24"/>
              </w:rPr>
              <w:t>građana</w:t>
            </w:r>
          </w:p>
        </w:tc>
        <w:tc>
          <w:tcPr>
            <w:tcW w:w="2225" w:type="dxa"/>
          </w:tcPr>
          <w:p>
            <w:pPr>
              <w:pStyle w:val="TableParagraph"/>
              <w:spacing w:line="255" w:lineRule="exact"/>
              <w:ind w:right="82"/>
              <w:jc w:val="right"/>
              <w:rPr>
                <w:rFonts w:ascii="Arial"/>
                <w:b/>
                <w:sz w:val="24"/>
              </w:rPr>
            </w:pPr>
            <w:r>
              <w:rPr>
                <w:rFonts w:ascii="Arial"/>
                <w:b/>
                <w:spacing w:val="-2"/>
                <w:sz w:val="24"/>
              </w:rPr>
              <w:t>12.000,00</w:t>
            </w:r>
          </w:p>
        </w:tc>
        <w:tc>
          <w:tcPr>
            <w:tcW w:w="2739" w:type="dxa"/>
          </w:tcPr>
          <w:p>
            <w:pPr>
              <w:pStyle w:val="TableParagraph"/>
              <w:spacing w:line="255" w:lineRule="exact"/>
              <w:ind w:right="82"/>
              <w:jc w:val="right"/>
              <w:rPr>
                <w:rFonts w:ascii="Arial MT"/>
                <w:sz w:val="24"/>
              </w:rPr>
            </w:pPr>
            <w:r>
              <w:rPr>
                <w:rFonts w:ascii="Arial MT"/>
                <w:spacing w:val="-2"/>
                <w:sz w:val="24"/>
              </w:rPr>
              <w:t>9.500,00</w:t>
            </w:r>
          </w:p>
        </w:tc>
      </w:tr>
      <w:tr>
        <w:trPr>
          <w:trHeight w:val="273" w:hRule="atLeast"/>
        </w:trPr>
        <w:tc>
          <w:tcPr>
            <w:tcW w:w="3560" w:type="dxa"/>
          </w:tcPr>
          <w:p>
            <w:pPr>
              <w:pStyle w:val="TableParagraph"/>
              <w:spacing w:line="253" w:lineRule="exact"/>
              <w:ind w:left="112"/>
              <w:rPr>
                <w:rFonts w:ascii="Arial MT"/>
                <w:sz w:val="24"/>
              </w:rPr>
            </w:pPr>
            <w:r>
              <w:rPr>
                <w:rFonts w:ascii="Arial MT"/>
                <w:spacing w:val="-2"/>
                <w:sz w:val="24"/>
              </w:rPr>
              <w:t>Braniteljske</w:t>
            </w:r>
            <w:r>
              <w:rPr>
                <w:rFonts w:ascii="Arial MT"/>
                <w:spacing w:val="6"/>
                <w:sz w:val="24"/>
              </w:rPr>
              <w:t> </w:t>
            </w:r>
            <w:r>
              <w:rPr>
                <w:rFonts w:ascii="Arial MT"/>
                <w:spacing w:val="-2"/>
                <w:sz w:val="24"/>
              </w:rPr>
              <w:t>udruge</w:t>
            </w:r>
          </w:p>
        </w:tc>
        <w:tc>
          <w:tcPr>
            <w:tcW w:w="2225" w:type="dxa"/>
          </w:tcPr>
          <w:p>
            <w:pPr>
              <w:pStyle w:val="TableParagraph"/>
              <w:spacing w:line="253" w:lineRule="exact"/>
              <w:ind w:right="82"/>
              <w:jc w:val="right"/>
              <w:rPr>
                <w:rFonts w:ascii="Arial"/>
                <w:b/>
                <w:sz w:val="24"/>
              </w:rPr>
            </w:pPr>
            <w:r>
              <w:rPr>
                <w:rFonts w:ascii="Arial"/>
                <w:b/>
                <w:spacing w:val="-2"/>
                <w:sz w:val="24"/>
              </w:rPr>
              <w:t>3.000,00</w:t>
            </w:r>
          </w:p>
        </w:tc>
        <w:tc>
          <w:tcPr>
            <w:tcW w:w="2739" w:type="dxa"/>
          </w:tcPr>
          <w:p>
            <w:pPr>
              <w:pStyle w:val="TableParagraph"/>
              <w:spacing w:line="253" w:lineRule="exact"/>
              <w:ind w:right="82"/>
              <w:jc w:val="right"/>
              <w:rPr>
                <w:rFonts w:ascii="Arial MT"/>
                <w:sz w:val="24"/>
              </w:rPr>
            </w:pPr>
            <w:r>
              <w:rPr>
                <w:rFonts w:ascii="Arial MT"/>
                <w:spacing w:val="-2"/>
                <w:sz w:val="24"/>
              </w:rPr>
              <w:t>900,00</w:t>
            </w:r>
          </w:p>
        </w:tc>
      </w:tr>
      <w:tr>
        <w:trPr>
          <w:trHeight w:val="551" w:hRule="atLeast"/>
        </w:trPr>
        <w:tc>
          <w:tcPr>
            <w:tcW w:w="3560" w:type="dxa"/>
          </w:tcPr>
          <w:p>
            <w:pPr>
              <w:pStyle w:val="TableParagraph"/>
              <w:tabs>
                <w:tab w:pos="1331" w:val="left" w:leader="none"/>
                <w:tab w:pos="2558" w:val="left" w:leader="none"/>
              </w:tabs>
              <w:spacing w:line="220" w:lineRule="auto" w:before="18"/>
              <w:ind w:left="112" w:right="109"/>
              <w:rPr>
                <w:rFonts w:ascii="Arial MT" w:hAnsi="Arial MT"/>
                <w:sz w:val="24"/>
              </w:rPr>
            </w:pPr>
            <w:r>
              <w:rPr>
                <w:rFonts w:ascii="Arial MT" w:hAnsi="Arial MT"/>
                <w:spacing w:val="-2"/>
                <w:sz w:val="24"/>
              </w:rPr>
              <w:t>Ostale</w:t>
            </w:r>
            <w:r>
              <w:rPr>
                <w:rFonts w:ascii="Arial MT" w:hAnsi="Arial MT"/>
                <w:sz w:val="24"/>
              </w:rPr>
              <w:tab/>
            </w:r>
            <w:r>
              <w:rPr>
                <w:rFonts w:ascii="Arial MT" w:hAnsi="Arial MT"/>
                <w:spacing w:val="-2"/>
                <w:sz w:val="24"/>
              </w:rPr>
              <w:t>tekuće</w:t>
            </w:r>
            <w:r>
              <w:rPr>
                <w:rFonts w:ascii="Arial MT" w:hAnsi="Arial MT"/>
                <w:sz w:val="24"/>
              </w:rPr>
              <w:tab/>
            </w:r>
            <w:r>
              <w:rPr>
                <w:rFonts w:ascii="Arial MT" w:hAnsi="Arial MT"/>
                <w:spacing w:val="-4"/>
                <w:sz w:val="24"/>
              </w:rPr>
              <w:t>donacije </w:t>
            </w:r>
            <w:r>
              <w:rPr>
                <w:rFonts w:ascii="Arial MT" w:hAnsi="Arial MT"/>
                <w:spacing w:val="-2"/>
                <w:sz w:val="24"/>
              </w:rPr>
              <w:t>udrugama</w:t>
            </w:r>
          </w:p>
        </w:tc>
        <w:tc>
          <w:tcPr>
            <w:tcW w:w="2225" w:type="dxa"/>
          </w:tcPr>
          <w:p>
            <w:pPr>
              <w:pStyle w:val="TableParagraph"/>
              <w:ind w:right="82"/>
              <w:jc w:val="right"/>
              <w:rPr>
                <w:rFonts w:ascii="Arial"/>
                <w:b/>
                <w:sz w:val="24"/>
              </w:rPr>
            </w:pPr>
            <w:r>
              <w:rPr>
                <w:rFonts w:ascii="Arial"/>
                <w:b/>
                <w:spacing w:val="-2"/>
                <w:sz w:val="24"/>
              </w:rPr>
              <w:t>3.000,00</w:t>
            </w:r>
          </w:p>
        </w:tc>
        <w:tc>
          <w:tcPr>
            <w:tcW w:w="2739" w:type="dxa"/>
          </w:tcPr>
          <w:p>
            <w:pPr>
              <w:pStyle w:val="TableParagraph"/>
              <w:ind w:right="82"/>
              <w:jc w:val="right"/>
              <w:rPr>
                <w:rFonts w:ascii="Arial MT"/>
                <w:sz w:val="24"/>
              </w:rPr>
            </w:pPr>
            <w:r>
              <w:rPr>
                <w:rFonts w:ascii="Arial MT"/>
                <w:spacing w:val="-2"/>
                <w:sz w:val="24"/>
              </w:rPr>
              <w:t>2.000,00</w:t>
            </w:r>
          </w:p>
        </w:tc>
      </w:tr>
    </w:tbl>
    <w:p>
      <w:pPr>
        <w:pStyle w:val="BodyText"/>
        <w:spacing w:before="4"/>
        <w:rPr>
          <w:rFonts w:ascii="Arial"/>
          <w:b/>
        </w:rPr>
      </w:pPr>
    </w:p>
    <w:p>
      <w:pPr>
        <w:pStyle w:val="BodyText"/>
        <w:spacing w:before="1"/>
        <w:ind w:left="808"/>
        <w:jc w:val="both"/>
        <w:rPr>
          <w:rFonts w:ascii="Arial MT" w:hAnsi="Arial MT"/>
        </w:rPr>
      </w:pPr>
      <w:r>
        <w:rPr>
          <w:rFonts w:ascii="Arial MT" w:hAnsi="Arial MT"/>
        </w:rPr>
        <w:t>Zakonska</w:t>
      </w:r>
      <w:r>
        <w:rPr>
          <w:rFonts w:ascii="Arial MT" w:hAnsi="Arial MT"/>
          <w:spacing w:val="-14"/>
        </w:rPr>
        <w:t> </w:t>
      </w:r>
      <w:r>
        <w:rPr>
          <w:rFonts w:ascii="Arial MT" w:hAnsi="Arial MT"/>
        </w:rPr>
        <w:t>osnova:</w:t>
      </w:r>
      <w:r>
        <w:rPr>
          <w:rFonts w:ascii="Arial MT" w:hAnsi="Arial MT"/>
          <w:spacing w:val="-6"/>
        </w:rPr>
        <w:t> </w:t>
      </w:r>
      <w:r>
        <w:rPr>
          <w:rFonts w:ascii="Arial MT" w:hAnsi="Arial MT"/>
        </w:rPr>
        <w:t>Zakon</w:t>
      </w:r>
      <w:r>
        <w:rPr>
          <w:rFonts w:ascii="Arial MT" w:hAnsi="Arial MT"/>
          <w:spacing w:val="-6"/>
        </w:rPr>
        <w:t> </w:t>
      </w:r>
      <w:r>
        <w:rPr>
          <w:rFonts w:ascii="Arial MT" w:hAnsi="Arial MT"/>
        </w:rPr>
        <w:t>o</w:t>
      </w:r>
      <w:r>
        <w:rPr>
          <w:rFonts w:ascii="Arial MT" w:hAnsi="Arial MT"/>
          <w:spacing w:val="-7"/>
        </w:rPr>
        <w:t> </w:t>
      </w:r>
      <w:r>
        <w:rPr>
          <w:rFonts w:ascii="Arial MT" w:hAnsi="Arial MT"/>
        </w:rPr>
        <w:t>udrugama</w:t>
      </w:r>
      <w:r>
        <w:rPr>
          <w:rFonts w:ascii="Arial MT" w:hAnsi="Arial MT"/>
          <w:spacing w:val="-6"/>
        </w:rPr>
        <w:t> </w:t>
      </w:r>
      <w:r>
        <w:rPr>
          <w:rFonts w:ascii="Arial MT" w:hAnsi="Arial MT"/>
        </w:rPr>
        <w:t>(„Narodne</w:t>
      </w:r>
      <w:r>
        <w:rPr>
          <w:rFonts w:ascii="Arial MT" w:hAnsi="Arial MT"/>
          <w:spacing w:val="-8"/>
        </w:rPr>
        <w:t> </w:t>
      </w:r>
      <w:r>
        <w:rPr>
          <w:rFonts w:ascii="Arial MT" w:hAnsi="Arial MT"/>
        </w:rPr>
        <w:t>novine“</w:t>
      </w:r>
      <w:r>
        <w:rPr>
          <w:rFonts w:ascii="Arial MT" w:hAnsi="Arial MT"/>
          <w:spacing w:val="-5"/>
        </w:rPr>
        <w:t> </w:t>
      </w:r>
      <w:r>
        <w:rPr>
          <w:rFonts w:ascii="Arial MT" w:hAnsi="Arial MT"/>
        </w:rPr>
        <w:t>broj</w:t>
      </w:r>
      <w:r>
        <w:rPr>
          <w:rFonts w:ascii="Arial MT" w:hAnsi="Arial MT"/>
          <w:spacing w:val="-8"/>
        </w:rPr>
        <w:t> </w:t>
      </w:r>
      <w:r>
        <w:rPr>
          <w:rFonts w:ascii="Arial MT" w:hAnsi="Arial MT"/>
        </w:rPr>
        <w:t>74/14</w:t>
      </w:r>
      <w:r>
        <w:rPr>
          <w:rFonts w:ascii="Arial MT" w:hAnsi="Arial MT"/>
          <w:spacing w:val="-11"/>
        </w:rPr>
        <w:t> </w:t>
      </w:r>
      <w:r>
        <w:rPr>
          <w:rFonts w:ascii="Arial MT" w:hAnsi="Arial MT"/>
        </w:rPr>
        <w:t>i</w:t>
      </w:r>
      <w:r>
        <w:rPr>
          <w:rFonts w:ascii="Arial MT" w:hAnsi="Arial MT"/>
          <w:spacing w:val="-6"/>
        </w:rPr>
        <w:t> </w:t>
      </w:r>
      <w:r>
        <w:rPr>
          <w:rFonts w:ascii="Arial MT" w:hAnsi="Arial MT"/>
          <w:spacing w:val="-2"/>
        </w:rPr>
        <w:t>70/17)</w:t>
      </w:r>
    </w:p>
    <w:p>
      <w:pPr>
        <w:pStyle w:val="BodyText"/>
        <w:rPr>
          <w:rFonts w:ascii="Arial MT"/>
        </w:rPr>
      </w:pPr>
    </w:p>
    <w:p>
      <w:pPr>
        <w:pStyle w:val="BodyText"/>
        <w:spacing w:before="18"/>
        <w:rPr>
          <w:rFonts w:ascii="Arial MT"/>
        </w:rPr>
      </w:pPr>
    </w:p>
    <w:p>
      <w:pPr>
        <w:pStyle w:val="ListParagraph"/>
        <w:numPr>
          <w:ilvl w:val="0"/>
          <w:numId w:val="1"/>
        </w:numPr>
        <w:tabs>
          <w:tab w:pos="366" w:val="left" w:leader="none"/>
        </w:tabs>
        <w:spacing w:line="240" w:lineRule="auto" w:before="0" w:after="0"/>
        <w:ind w:left="366" w:right="344" w:hanging="367"/>
        <w:jc w:val="center"/>
        <w:rPr>
          <w:rFonts w:ascii="Arial"/>
          <w:b/>
          <w:sz w:val="20"/>
        </w:rPr>
      </w:pPr>
    </w:p>
    <w:p>
      <w:pPr>
        <w:pStyle w:val="BodyText"/>
        <w:spacing w:before="28"/>
        <w:rPr>
          <w:rFonts w:ascii="Arial"/>
          <w:b/>
          <w:sz w:val="22"/>
        </w:rPr>
      </w:pPr>
    </w:p>
    <w:p>
      <w:pPr>
        <w:pStyle w:val="Heading3"/>
        <w:ind w:right="301"/>
        <w:rPr>
          <w:rFonts w:ascii="Arial"/>
        </w:rPr>
      </w:pPr>
      <w:r>
        <w:rPr>
          <w:rFonts w:ascii="Arial"/>
          <w:spacing w:val="-2"/>
        </w:rPr>
        <w:t>DEMOGRAFSKE</w:t>
      </w:r>
      <w:r>
        <w:rPr>
          <w:rFonts w:ascii="Arial"/>
          <w:spacing w:val="3"/>
        </w:rPr>
        <w:t> </w:t>
      </w:r>
      <w:r>
        <w:rPr>
          <w:rFonts w:ascii="Arial"/>
          <w:spacing w:val="-4"/>
        </w:rPr>
        <w:t>MJERE</w:t>
      </w:r>
    </w:p>
    <w:p>
      <w:pPr>
        <w:pStyle w:val="BodyText"/>
        <w:rPr>
          <w:rFonts w:ascii="Arial"/>
          <w:b/>
        </w:rPr>
      </w:pPr>
    </w:p>
    <w:p>
      <w:pPr>
        <w:spacing w:before="0"/>
        <w:ind w:left="808" w:right="1083" w:firstLine="0"/>
        <w:jc w:val="both"/>
        <w:rPr>
          <w:rFonts w:ascii="Arial" w:hAnsi="Arial"/>
          <w:b/>
          <w:sz w:val="24"/>
        </w:rPr>
      </w:pPr>
      <w:r>
        <w:rPr>
          <w:rFonts w:ascii="Arial MT" w:hAnsi="Arial MT"/>
          <w:sz w:val="24"/>
        </w:rPr>
        <w:t>Za</w:t>
      </w:r>
      <w:r>
        <w:rPr>
          <w:rFonts w:ascii="Arial MT" w:hAnsi="Arial MT"/>
          <w:spacing w:val="-10"/>
          <w:sz w:val="24"/>
        </w:rPr>
        <w:t> </w:t>
      </w:r>
      <w:r>
        <w:rPr>
          <w:rFonts w:ascii="Arial MT" w:hAnsi="Arial MT"/>
          <w:sz w:val="24"/>
        </w:rPr>
        <w:t>demografske</w:t>
      </w:r>
      <w:r>
        <w:rPr>
          <w:rFonts w:ascii="Arial MT" w:hAnsi="Arial MT"/>
          <w:spacing w:val="-10"/>
          <w:sz w:val="24"/>
        </w:rPr>
        <w:t> </w:t>
      </w:r>
      <w:r>
        <w:rPr>
          <w:rFonts w:ascii="Arial MT" w:hAnsi="Arial MT"/>
          <w:sz w:val="24"/>
        </w:rPr>
        <w:t>mjere</w:t>
      </w:r>
      <w:r>
        <w:rPr>
          <w:rFonts w:ascii="Arial MT" w:hAnsi="Arial MT"/>
          <w:spacing w:val="-11"/>
          <w:sz w:val="24"/>
        </w:rPr>
        <w:t> </w:t>
      </w:r>
      <w:r>
        <w:rPr>
          <w:rFonts w:ascii="Arial MT" w:hAnsi="Arial MT"/>
          <w:sz w:val="24"/>
        </w:rPr>
        <w:t>na</w:t>
      </w:r>
      <w:r>
        <w:rPr>
          <w:rFonts w:ascii="Arial MT" w:hAnsi="Arial MT"/>
          <w:spacing w:val="-11"/>
          <w:sz w:val="24"/>
        </w:rPr>
        <w:t> </w:t>
      </w:r>
      <w:r>
        <w:rPr>
          <w:rFonts w:ascii="Arial MT" w:hAnsi="Arial MT"/>
          <w:sz w:val="24"/>
        </w:rPr>
        <w:t>području</w:t>
      </w:r>
      <w:r>
        <w:rPr>
          <w:rFonts w:ascii="Arial MT" w:hAnsi="Arial MT"/>
          <w:spacing w:val="-9"/>
          <w:sz w:val="24"/>
        </w:rPr>
        <w:t> </w:t>
      </w:r>
      <w:r>
        <w:rPr>
          <w:rFonts w:ascii="Arial MT" w:hAnsi="Arial MT"/>
          <w:sz w:val="24"/>
        </w:rPr>
        <w:t>Općine</w:t>
      </w:r>
      <w:r>
        <w:rPr>
          <w:rFonts w:ascii="Arial MT" w:hAnsi="Arial MT"/>
          <w:spacing w:val="-11"/>
          <w:sz w:val="24"/>
        </w:rPr>
        <w:t> </w:t>
      </w:r>
      <w:r>
        <w:rPr>
          <w:rFonts w:ascii="Arial MT" w:hAnsi="Arial MT"/>
          <w:sz w:val="24"/>
        </w:rPr>
        <w:t>Sveti</w:t>
      </w:r>
      <w:r>
        <w:rPr>
          <w:rFonts w:ascii="Arial MT" w:hAnsi="Arial MT"/>
          <w:spacing w:val="-10"/>
          <w:sz w:val="24"/>
        </w:rPr>
        <w:t> </w:t>
      </w:r>
      <w:r>
        <w:rPr>
          <w:rFonts w:ascii="Arial MT" w:hAnsi="Arial MT"/>
          <w:sz w:val="24"/>
        </w:rPr>
        <w:t>Ilija</w:t>
      </w:r>
      <w:r>
        <w:rPr>
          <w:rFonts w:ascii="Arial MT" w:hAnsi="Arial MT"/>
          <w:spacing w:val="-6"/>
          <w:sz w:val="24"/>
        </w:rPr>
        <w:t> </w:t>
      </w:r>
      <w:r>
        <w:rPr>
          <w:rFonts w:ascii="Arial MT" w:hAnsi="Arial MT"/>
          <w:sz w:val="24"/>
        </w:rPr>
        <w:t>u</w:t>
      </w:r>
      <w:r>
        <w:rPr>
          <w:rFonts w:ascii="Arial MT" w:hAnsi="Arial MT"/>
          <w:spacing w:val="-11"/>
          <w:sz w:val="24"/>
        </w:rPr>
        <w:t> </w:t>
      </w:r>
      <w:r>
        <w:rPr>
          <w:rFonts w:ascii="Arial MT" w:hAnsi="Arial MT"/>
          <w:sz w:val="24"/>
        </w:rPr>
        <w:t>2025.g.,</w:t>
      </w:r>
      <w:r>
        <w:rPr>
          <w:rFonts w:ascii="Arial MT" w:hAnsi="Arial MT"/>
          <w:spacing w:val="-11"/>
          <w:sz w:val="24"/>
        </w:rPr>
        <w:t> </w:t>
      </w:r>
      <w:r>
        <w:rPr>
          <w:rFonts w:ascii="Arial MT" w:hAnsi="Arial MT"/>
          <w:sz w:val="24"/>
        </w:rPr>
        <w:t>osigurana</w:t>
      </w:r>
      <w:r>
        <w:rPr>
          <w:rFonts w:ascii="Arial MT" w:hAnsi="Arial MT"/>
          <w:spacing w:val="-8"/>
          <w:sz w:val="24"/>
        </w:rPr>
        <w:t> </w:t>
      </w:r>
      <w:r>
        <w:rPr>
          <w:rFonts w:ascii="Arial MT" w:hAnsi="Arial MT"/>
          <w:sz w:val="24"/>
        </w:rPr>
        <w:t>su sredstva u </w:t>
      </w:r>
      <w:r>
        <w:rPr>
          <w:rFonts w:ascii="Arial" w:hAnsi="Arial"/>
          <w:b/>
          <w:sz w:val="24"/>
        </w:rPr>
        <w:t>izmjenama i dopunama u iznosu od 134.000,00 EUR-a, utrošeno 128.933,42€.</w:t>
      </w:r>
    </w:p>
    <w:p>
      <w:pPr>
        <w:pStyle w:val="BodyText"/>
        <w:spacing w:before="46"/>
        <w:rPr>
          <w:rFonts w:ascii="Arial"/>
          <w:b/>
          <w:sz w:val="20"/>
        </w:rPr>
      </w:pPr>
    </w:p>
    <w:tbl>
      <w:tblPr>
        <w:tblW w:w="0" w:type="auto"/>
        <w:jc w:val="left"/>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77"/>
        <w:gridCol w:w="2216"/>
        <w:gridCol w:w="2735"/>
      </w:tblGrid>
      <w:tr>
        <w:trPr>
          <w:trHeight w:val="551" w:hRule="atLeast"/>
        </w:trPr>
        <w:tc>
          <w:tcPr>
            <w:tcW w:w="3577" w:type="dxa"/>
          </w:tcPr>
          <w:p>
            <w:pPr>
              <w:pStyle w:val="TableParagraph"/>
              <w:ind w:left="112"/>
              <w:rPr>
                <w:rFonts w:ascii="Arial"/>
                <w:b/>
                <w:sz w:val="24"/>
              </w:rPr>
            </w:pPr>
            <w:r>
              <w:rPr>
                <w:rFonts w:ascii="Arial"/>
                <w:b/>
                <w:spacing w:val="-2"/>
                <w:sz w:val="24"/>
              </w:rPr>
              <w:t>PROGRAM</w:t>
            </w:r>
          </w:p>
        </w:tc>
        <w:tc>
          <w:tcPr>
            <w:tcW w:w="2216" w:type="dxa"/>
          </w:tcPr>
          <w:p>
            <w:pPr>
              <w:pStyle w:val="TableParagraph"/>
              <w:spacing w:line="270" w:lineRule="atLeast"/>
              <w:ind w:left="234" w:firstLine="288"/>
              <w:rPr>
                <w:rFonts w:ascii="Arial"/>
                <w:b/>
                <w:sz w:val="24"/>
              </w:rPr>
            </w:pPr>
            <w:r>
              <w:rPr>
                <w:rFonts w:ascii="Arial"/>
                <w:b/>
                <w:sz w:val="24"/>
              </w:rPr>
              <w:t>IZMJENE I </w:t>
            </w:r>
            <w:r>
              <w:rPr>
                <w:rFonts w:ascii="Arial"/>
                <w:b/>
                <w:spacing w:val="-2"/>
                <w:sz w:val="24"/>
              </w:rPr>
              <w:t>DOPUNE</w:t>
            </w:r>
            <w:r>
              <w:rPr>
                <w:rFonts w:ascii="Arial"/>
                <w:b/>
                <w:spacing w:val="-16"/>
                <w:sz w:val="24"/>
              </w:rPr>
              <w:t> </w:t>
            </w:r>
            <w:r>
              <w:rPr>
                <w:rFonts w:ascii="Arial"/>
                <w:b/>
                <w:spacing w:val="-2"/>
                <w:sz w:val="24"/>
              </w:rPr>
              <w:t>(EUR)</w:t>
            </w:r>
          </w:p>
        </w:tc>
        <w:tc>
          <w:tcPr>
            <w:tcW w:w="2735" w:type="dxa"/>
          </w:tcPr>
          <w:p>
            <w:pPr>
              <w:pStyle w:val="TableParagraph"/>
              <w:spacing w:line="270" w:lineRule="atLeast"/>
              <w:ind w:left="222" w:firstLine="477"/>
              <w:rPr>
                <w:rFonts w:ascii="Arial" w:hAnsi="Arial"/>
                <w:b/>
                <w:sz w:val="24"/>
              </w:rPr>
            </w:pPr>
            <w:r>
              <w:rPr>
                <w:rFonts w:ascii="Arial" w:hAnsi="Arial"/>
                <w:b/>
                <w:spacing w:val="-2"/>
                <w:sz w:val="24"/>
              </w:rPr>
              <w:t>IZVRŠENJE PRORAČUNA</w:t>
            </w:r>
            <w:r>
              <w:rPr>
                <w:rFonts w:ascii="Arial" w:hAnsi="Arial"/>
                <w:b/>
                <w:spacing w:val="-17"/>
                <w:sz w:val="24"/>
              </w:rPr>
              <w:t> </w:t>
            </w:r>
            <w:r>
              <w:rPr>
                <w:rFonts w:ascii="Arial" w:hAnsi="Arial"/>
                <w:b/>
                <w:spacing w:val="-2"/>
                <w:sz w:val="24"/>
              </w:rPr>
              <w:t>(EUR)</w:t>
            </w:r>
          </w:p>
        </w:tc>
      </w:tr>
      <w:tr>
        <w:trPr>
          <w:trHeight w:val="277" w:hRule="atLeast"/>
        </w:trPr>
        <w:tc>
          <w:tcPr>
            <w:tcW w:w="3577" w:type="dxa"/>
          </w:tcPr>
          <w:p>
            <w:pPr>
              <w:pStyle w:val="TableParagraph"/>
              <w:rPr>
                <w:sz w:val="20"/>
              </w:rPr>
            </w:pPr>
          </w:p>
        </w:tc>
        <w:tc>
          <w:tcPr>
            <w:tcW w:w="2216" w:type="dxa"/>
          </w:tcPr>
          <w:p>
            <w:pPr>
              <w:pStyle w:val="TableParagraph"/>
              <w:spacing w:line="258" w:lineRule="exact"/>
              <w:ind w:right="83"/>
              <w:jc w:val="right"/>
              <w:rPr>
                <w:rFonts w:ascii="Arial"/>
                <w:b/>
                <w:sz w:val="24"/>
              </w:rPr>
            </w:pPr>
            <w:r>
              <w:rPr>
                <w:rFonts w:ascii="Arial"/>
                <w:b/>
                <w:spacing w:val="-2"/>
                <w:sz w:val="24"/>
              </w:rPr>
              <w:t>134.000,00</w:t>
            </w:r>
          </w:p>
        </w:tc>
        <w:tc>
          <w:tcPr>
            <w:tcW w:w="2735" w:type="dxa"/>
          </w:tcPr>
          <w:p>
            <w:pPr>
              <w:pStyle w:val="TableParagraph"/>
              <w:spacing w:line="258" w:lineRule="exact"/>
              <w:ind w:right="86"/>
              <w:jc w:val="right"/>
              <w:rPr>
                <w:rFonts w:ascii="Arial"/>
                <w:b/>
                <w:sz w:val="24"/>
              </w:rPr>
            </w:pPr>
            <w:r>
              <w:rPr>
                <w:rFonts w:ascii="Arial"/>
                <w:b/>
                <w:spacing w:val="-2"/>
                <w:sz w:val="24"/>
              </w:rPr>
              <w:t>128.933,42</w:t>
            </w:r>
          </w:p>
        </w:tc>
      </w:tr>
      <w:tr>
        <w:trPr>
          <w:trHeight w:val="554" w:hRule="atLeast"/>
        </w:trPr>
        <w:tc>
          <w:tcPr>
            <w:tcW w:w="3577" w:type="dxa"/>
          </w:tcPr>
          <w:p>
            <w:pPr>
              <w:pStyle w:val="TableParagraph"/>
              <w:spacing w:line="270" w:lineRule="atLeast"/>
              <w:ind w:left="112"/>
              <w:rPr>
                <w:rFonts w:ascii="Arial MT" w:hAnsi="Arial MT"/>
                <w:sz w:val="24"/>
              </w:rPr>
            </w:pPr>
            <w:r>
              <w:rPr>
                <w:rFonts w:ascii="Arial MT" w:hAnsi="Arial MT"/>
                <w:spacing w:val="-4"/>
                <w:sz w:val="24"/>
              </w:rPr>
              <w:t>Poticaji</w:t>
            </w:r>
            <w:r>
              <w:rPr>
                <w:rFonts w:ascii="Arial MT" w:hAnsi="Arial MT"/>
                <w:spacing w:val="-10"/>
                <w:sz w:val="24"/>
              </w:rPr>
              <w:t> </w:t>
            </w:r>
            <w:r>
              <w:rPr>
                <w:rFonts w:ascii="Arial MT" w:hAnsi="Arial MT"/>
                <w:spacing w:val="-4"/>
                <w:sz w:val="24"/>
              </w:rPr>
              <w:t>za</w:t>
            </w:r>
            <w:r>
              <w:rPr>
                <w:rFonts w:ascii="Arial MT" w:hAnsi="Arial MT"/>
                <w:spacing w:val="-11"/>
                <w:sz w:val="24"/>
              </w:rPr>
              <w:t> </w:t>
            </w:r>
            <w:r>
              <w:rPr>
                <w:rFonts w:ascii="Arial MT" w:hAnsi="Arial MT"/>
                <w:spacing w:val="-4"/>
                <w:sz w:val="24"/>
              </w:rPr>
              <w:t>stjecanje</w:t>
            </w:r>
            <w:r>
              <w:rPr>
                <w:rFonts w:ascii="Arial MT" w:hAnsi="Arial MT"/>
                <w:spacing w:val="-9"/>
                <w:sz w:val="24"/>
              </w:rPr>
              <w:t> </w:t>
            </w:r>
            <w:r>
              <w:rPr>
                <w:rFonts w:ascii="Arial MT" w:hAnsi="Arial MT"/>
                <w:spacing w:val="-4"/>
                <w:sz w:val="24"/>
              </w:rPr>
              <w:t>i</w:t>
            </w:r>
            <w:r>
              <w:rPr>
                <w:rFonts w:ascii="Arial MT" w:hAnsi="Arial MT"/>
                <w:spacing w:val="-12"/>
                <w:sz w:val="24"/>
              </w:rPr>
              <w:t> </w:t>
            </w:r>
            <w:r>
              <w:rPr>
                <w:rFonts w:ascii="Arial MT" w:hAnsi="Arial MT"/>
                <w:spacing w:val="-4"/>
                <w:sz w:val="24"/>
              </w:rPr>
              <w:t>uređenje </w:t>
            </w:r>
            <w:r>
              <w:rPr>
                <w:rFonts w:ascii="Arial MT" w:hAnsi="Arial MT"/>
                <w:spacing w:val="-2"/>
                <w:sz w:val="24"/>
              </w:rPr>
              <w:t>nekretnine</w:t>
            </w:r>
          </w:p>
        </w:tc>
        <w:tc>
          <w:tcPr>
            <w:tcW w:w="2216" w:type="dxa"/>
          </w:tcPr>
          <w:p>
            <w:pPr>
              <w:pStyle w:val="TableParagraph"/>
              <w:spacing w:before="2"/>
              <w:ind w:right="83"/>
              <w:jc w:val="right"/>
              <w:rPr>
                <w:rFonts w:ascii="Arial"/>
                <w:b/>
                <w:sz w:val="24"/>
              </w:rPr>
            </w:pPr>
            <w:r>
              <w:rPr>
                <w:rFonts w:ascii="Arial"/>
                <w:b/>
                <w:spacing w:val="-2"/>
                <w:sz w:val="24"/>
              </w:rPr>
              <w:t>112.000,00</w:t>
            </w:r>
          </w:p>
        </w:tc>
        <w:tc>
          <w:tcPr>
            <w:tcW w:w="2735" w:type="dxa"/>
          </w:tcPr>
          <w:p>
            <w:pPr>
              <w:pStyle w:val="TableParagraph"/>
              <w:spacing w:before="2"/>
              <w:ind w:right="86"/>
              <w:jc w:val="right"/>
              <w:rPr>
                <w:rFonts w:ascii="Arial MT"/>
                <w:sz w:val="24"/>
              </w:rPr>
            </w:pPr>
            <w:r>
              <w:rPr>
                <w:rFonts w:ascii="Arial MT"/>
                <w:spacing w:val="-2"/>
                <w:sz w:val="24"/>
              </w:rPr>
              <w:t>112.000,00</w:t>
            </w:r>
          </w:p>
        </w:tc>
      </w:tr>
      <w:tr>
        <w:trPr>
          <w:trHeight w:val="276" w:hRule="atLeast"/>
        </w:trPr>
        <w:tc>
          <w:tcPr>
            <w:tcW w:w="3577" w:type="dxa"/>
          </w:tcPr>
          <w:p>
            <w:pPr>
              <w:pStyle w:val="TableParagraph"/>
              <w:spacing w:line="255" w:lineRule="exact"/>
              <w:ind w:left="112"/>
              <w:rPr>
                <w:rFonts w:ascii="Arial MT" w:hAnsi="Arial MT"/>
                <w:sz w:val="24"/>
              </w:rPr>
            </w:pPr>
            <w:r>
              <w:rPr>
                <w:rFonts w:ascii="Arial MT" w:hAnsi="Arial MT"/>
                <w:w w:val="80"/>
                <w:sz w:val="24"/>
              </w:rPr>
              <w:t>Pomoć</w:t>
            </w:r>
            <w:r>
              <w:rPr>
                <w:rFonts w:ascii="Arial MT" w:hAnsi="Arial MT"/>
                <w:spacing w:val="-6"/>
                <w:sz w:val="24"/>
              </w:rPr>
              <w:t> </w:t>
            </w:r>
            <w:r>
              <w:rPr>
                <w:rFonts w:ascii="Arial MT" w:hAnsi="Arial MT"/>
                <w:w w:val="80"/>
                <w:sz w:val="24"/>
              </w:rPr>
              <w:t>novorođenoj</w:t>
            </w:r>
            <w:r>
              <w:rPr>
                <w:rFonts w:ascii="Arial MT" w:hAnsi="Arial MT"/>
                <w:spacing w:val="-2"/>
                <w:sz w:val="24"/>
              </w:rPr>
              <w:t> </w:t>
            </w:r>
            <w:r>
              <w:rPr>
                <w:rFonts w:ascii="Arial MT" w:hAnsi="Arial MT"/>
                <w:spacing w:val="-4"/>
                <w:w w:val="80"/>
                <w:sz w:val="24"/>
              </w:rPr>
              <w:t>djeci</w:t>
            </w:r>
          </w:p>
        </w:tc>
        <w:tc>
          <w:tcPr>
            <w:tcW w:w="2216" w:type="dxa"/>
          </w:tcPr>
          <w:p>
            <w:pPr>
              <w:pStyle w:val="TableParagraph"/>
              <w:spacing w:line="255" w:lineRule="exact"/>
              <w:ind w:right="83"/>
              <w:jc w:val="right"/>
              <w:rPr>
                <w:rFonts w:ascii="Arial"/>
                <w:b/>
                <w:sz w:val="24"/>
              </w:rPr>
            </w:pPr>
            <w:r>
              <w:rPr>
                <w:rFonts w:ascii="Arial"/>
                <w:b/>
                <w:spacing w:val="-2"/>
                <w:sz w:val="24"/>
              </w:rPr>
              <w:t>22.000,00</w:t>
            </w:r>
          </w:p>
        </w:tc>
        <w:tc>
          <w:tcPr>
            <w:tcW w:w="2735" w:type="dxa"/>
          </w:tcPr>
          <w:p>
            <w:pPr>
              <w:pStyle w:val="TableParagraph"/>
              <w:spacing w:line="255" w:lineRule="exact"/>
              <w:ind w:right="86"/>
              <w:jc w:val="right"/>
              <w:rPr>
                <w:rFonts w:ascii="Arial MT"/>
                <w:sz w:val="24"/>
              </w:rPr>
            </w:pPr>
            <w:r>
              <w:rPr>
                <w:rFonts w:ascii="Arial MT"/>
                <w:spacing w:val="-2"/>
                <w:sz w:val="24"/>
              </w:rPr>
              <w:t>16.933,42</w:t>
            </w:r>
          </w:p>
        </w:tc>
      </w:tr>
    </w:tbl>
    <w:p>
      <w:pPr>
        <w:pStyle w:val="BodyText"/>
        <w:spacing w:before="1"/>
        <w:rPr>
          <w:rFonts w:ascii="Arial"/>
          <w:b/>
        </w:rPr>
      </w:pPr>
    </w:p>
    <w:p>
      <w:pPr>
        <w:pStyle w:val="BodyText"/>
        <w:ind w:left="808"/>
        <w:jc w:val="both"/>
        <w:rPr>
          <w:rFonts w:ascii="Arial MT" w:hAnsi="Arial MT"/>
        </w:rPr>
      </w:pPr>
      <w:r>
        <w:rPr>
          <w:rFonts w:ascii="Arial MT" w:hAnsi="Arial MT"/>
        </w:rPr>
        <w:t>Osnova</w:t>
      </w:r>
      <w:r>
        <w:rPr>
          <w:rFonts w:ascii="Arial MT" w:hAnsi="Arial MT"/>
          <w:spacing w:val="-10"/>
        </w:rPr>
        <w:t> </w:t>
      </w:r>
      <w:r>
        <w:rPr>
          <w:rFonts w:ascii="Arial MT" w:hAnsi="Arial MT"/>
        </w:rPr>
        <w:t>isplate:</w:t>
      </w:r>
      <w:r>
        <w:rPr>
          <w:rFonts w:ascii="Arial MT" w:hAnsi="Arial MT"/>
          <w:spacing w:val="-7"/>
        </w:rPr>
        <w:t> </w:t>
      </w:r>
      <w:r>
        <w:rPr>
          <w:rFonts w:ascii="Arial MT" w:hAnsi="Arial MT"/>
        </w:rPr>
        <w:t>Odluka</w:t>
      </w:r>
      <w:r>
        <w:rPr>
          <w:rFonts w:ascii="Arial MT" w:hAnsi="Arial MT"/>
          <w:spacing w:val="-5"/>
        </w:rPr>
        <w:t> </w:t>
      </w:r>
      <w:r>
        <w:rPr>
          <w:rFonts w:ascii="Arial MT" w:hAnsi="Arial MT"/>
          <w:spacing w:val="-2"/>
        </w:rPr>
        <w:t>načelnika</w:t>
      </w:r>
    </w:p>
    <w:p>
      <w:pPr>
        <w:pStyle w:val="BodyText"/>
        <w:spacing w:after="0"/>
        <w:jc w:val="both"/>
        <w:rPr>
          <w:rFonts w:ascii="Arial MT" w:hAnsi="Arial MT"/>
        </w:rPr>
        <w:sectPr>
          <w:headerReference w:type="default" r:id="rId121"/>
          <w:footerReference w:type="default" r:id="rId122"/>
          <w:pgSz w:w="11920" w:h="16850"/>
          <w:pgMar w:header="0" w:footer="1063" w:top="1380" w:bottom="1260" w:left="992" w:right="708"/>
        </w:sectPr>
      </w:pPr>
    </w:p>
    <w:p>
      <w:pPr>
        <w:pStyle w:val="ListParagraph"/>
        <w:numPr>
          <w:ilvl w:val="0"/>
          <w:numId w:val="1"/>
        </w:numPr>
        <w:tabs>
          <w:tab w:pos="252" w:val="left" w:leader="none"/>
        </w:tabs>
        <w:spacing w:line="240" w:lineRule="auto" w:before="83" w:after="0"/>
        <w:ind w:left="252" w:right="315" w:hanging="253"/>
        <w:jc w:val="center"/>
        <w:rPr>
          <w:rFonts w:ascii="Arial"/>
          <w:b/>
          <w:sz w:val="20"/>
        </w:rPr>
      </w:pPr>
    </w:p>
    <w:p>
      <w:pPr>
        <w:pStyle w:val="BodyText"/>
        <w:spacing w:before="44" w:after="1"/>
        <w:rPr>
          <w:rFonts w:ascii="Arial"/>
          <w:b/>
          <w:sz w:val="20"/>
        </w:rPr>
      </w:pPr>
    </w:p>
    <w:tbl>
      <w:tblPr>
        <w:tblW w:w="0" w:type="auto"/>
        <w:jc w:val="left"/>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98"/>
        <w:gridCol w:w="2199"/>
        <w:gridCol w:w="2728"/>
      </w:tblGrid>
      <w:tr>
        <w:trPr>
          <w:trHeight w:val="551" w:hRule="atLeast"/>
        </w:trPr>
        <w:tc>
          <w:tcPr>
            <w:tcW w:w="3598" w:type="dxa"/>
          </w:tcPr>
          <w:p>
            <w:pPr>
              <w:pStyle w:val="TableParagraph"/>
              <w:ind w:left="112"/>
              <w:rPr>
                <w:rFonts w:ascii="Arial"/>
                <w:b/>
                <w:sz w:val="24"/>
              </w:rPr>
            </w:pPr>
            <w:r>
              <w:rPr>
                <w:rFonts w:ascii="Arial"/>
                <w:b/>
                <w:sz w:val="24"/>
              </w:rPr>
              <w:t>NAZIV</w:t>
            </w:r>
            <w:r>
              <w:rPr>
                <w:rFonts w:ascii="Arial"/>
                <w:b/>
                <w:spacing w:val="-3"/>
                <w:sz w:val="24"/>
              </w:rPr>
              <w:t> </w:t>
            </w:r>
            <w:r>
              <w:rPr>
                <w:rFonts w:ascii="Arial"/>
                <w:b/>
                <w:spacing w:val="-2"/>
                <w:sz w:val="24"/>
              </w:rPr>
              <w:t>PROGRAMA</w:t>
            </w:r>
          </w:p>
        </w:tc>
        <w:tc>
          <w:tcPr>
            <w:tcW w:w="2199" w:type="dxa"/>
          </w:tcPr>
          <w:p>
            <w:pPr>
              <w:pStyle w:val="TableParagraph"/>
              <w:spacing w:line="270" w:lineRule="atLeast"/>
              <w:ind w:left="223" w:firstLine="292"/>
              <w:rPr>
                <w:rFonts w:ascii="Arial"/>
                <w:b/>
                <w:sz w:val="24"/>
              </w:rPr>
            </w:pPr>
            <w:r>
              <w:rPr>
                <w:rFonts w:ascii="Arial"/>
                <w:b/>
                <w:sz w:val="24"/>
              </w:rPr>
              <w:t>IZMJENE I </w:t>
            </w:r>
            <w:r>
              <w:rPr>
                <w:rFonts w:ascii="Arial"/>
                <w:b/>
                <w:spacing w:val="-2"/>
                <w:sz w:val="24"/>
              </w:rPr>
              <w:t>DOPUNE</w:t>
            </w:r>
            <w:r>
              <w:rPr>
                <w:rFonts w:ascii="Arial"/>
                <w:b/>
                <w:spacing w:val="-16"/>
                <w:sz w:val="24"/>
              </w:rPr>
              <w:t> </w:t>
            </w:r>
            <w:r>
              <w:rPr>
                <w:rFonts w:ascii="Arial"/>
                <w:b/>
                <w:spacing w:val="-2"/>
                <w:sz w:val="24"/>
              </w:rPr>
              <w:t>(EUR)</w:t>
            </w:r>
          </w:p>
        </w:tc>
        <w:tc>
          <w:tcPr>
            <w:tcW w:w="2728" w:type="dxa"/>
          </w:tcPr>
          <w:p>
            <w:pPr>
              <w:pStyle w:val="TableParagraph"/>
              <w:spacing w:line="270" w:lineRule="atLeast"/>
              <w:ind w:left="223" w:firstLine="475"/>
              <w:rPr>
                <w:rFonts w:ascii="Arial" w:hAnsi="Arial"/>
                <w:b/>
                <w:sz w:val="24"/>
              </w:rPr>
            </w:pPr>
            <w:r>
              <w:rPr>
                <w:rFonts w:ascii="Arial" w:hAnsi="Arial"/>
                <w:b/>
                <w:spacing w:val="-2"/>
                <w:sz w:val="24"/>
              </w:rPr>
              <w:t>IZVRŠENJE PRORAČUNA</w:t>
            </w:r>
            <w:r>
              <w:rPr>
                <w:rFonts w:ascii="Arial" w:hAnsi="Arial"/>
                <w:b/>
                <w:spacing w:val="-17"/>
                <w:sz w:val="24"/>
              </w:rPr>
              <w:t> </w:t>
            </w:r>
            <w:r>
              <w:rPr>
                <w:rFonts w:ascii="Arial" w:hAnsi="Arial"/>
                <w:b/>
                <w:spacing w:val="-2"/>
                <w:sz w:val="24"/>
              </w:rPr>
              <w:t>(EUR)</w:t>
            </w:r>
          </w:p>
        </w:tc>
      </w:tr>
      <w:tr>
        <w:trPr>
          <w:trHeight w:val="275" w:hRule="atLeast"/>
        </w:trPr>
        <w:tc>
          <w:tcPr>
            <w:tcW w:w="3598" w:type="dxa"/>
          </w:tcPr>
          <w:p>
            <w:pPr>
              <w:pStyle w:val="TableParagraph"/>
              <w:rPr>
                <w:sz w:val="20"/>
              </w:rPr>
            </w:pPr>
          </w:p>
        </w:tc>
        <w:tc>
          <w:tcPr>
            <w:tcW w:w="2199" w:type="dxa"/>
          </w:tcPr>
          <w:p>
            <w:pPr>
              <w:pStyle w:val="TableParagraph"/>
              <w:rPr>
                <w:sz w:val="20"/>
              </w:rPr>
            </w:pPr>
          </w:p>
        </w:tc>
        <w:tc>
          <w:tcPr>
            <w:tcW w:w="2728" w:type="dxa"/>
          </w:tcPr>
          <w:p>
            <w:pPr>
              <w:pStyle w:val="TableParagraph"/>
              <w:rPr>
                <w:sz w:val="20"/>
              </w:rPr>
            </w:pPr>
          </w:p>
        </w:tc>
      </w:tr>
      <w:tr>
        <w:trPr>
          <w:trHeight w:val="551" w:hRule="atLeast"/>
        </w:trPr>
        <w:tc>
          <w:tcPr>
            <w:tcW w:w="3598" w:type="dxa"/>
          </w:tcPr>
          <w:p>
            <w:pPr>
              <w:pStyle w:val="TableParagraph"/>
              <w:spacing w:line="270" w:lineRule="atLeast"/>
              <w:ind w:left="112" w:right="814"/>
              <w:rPr>
                <w:rFonts w:ascii="Arial MT"/>
                <w:sz w:val="24"/>
              </w:rPr>
            </w:pPr>
            <w:r>
              <w:rPr>
                <w:rFonts w:ascii="Arial MT"/>
                <w:sz w:val="24"/>
              </w:rPr>
              <w:t>Program</w:t>
            </w:r>
            <w:r>
              <w:rPr>
                <w:rFonts w:ascii="Arial MT"/>
                <w:spacing w:val="-19"/>
                <w:sz w:val="24"/>
              </w:rPr>
              <w:t> </w:t>
            </w:r>
            <w:r>
              <w:rPr>
                <w:rFonts w:ascii="Arial MT"/>
                <w:sz w:val="24"/>
              </w:rPr>
              <w:t>javnih</w:t>
            </w:r>
            <w:r>
              <w:rPr>
                <w:rFonts w:ascii="Arial MT"/>
                <w:spacing w:val="-17"/>
                <w:sz w:val="24"/>
              </w:rPr>
              <w:t> </w:t>
            </w:r>
            <w:r>
              <w:rPr>
                <w:rFonts w:ascii="Arial MT"/>
                <w:sz w:val="24"/>
              </w:rPr>
              <w:t>potreba</w:t>
            </w:r>
            <w:r>
              <w:rPr>
                <w:rFonts w:ascii="Arial MT"/>
                <w:spacing w:val="-16"/>
                <w:sz w:val="24"/>
              </w:rPr>
              <w:t> </w:t>
            </w:r>
            <w:r>
              <w:rPr>
                <w:rFonts w:ascii="Arial MT"/>
                <w:sz w:val="24"/>
              </w:rPr>
              <w:t>u </w:t>
            </w:r>
            <w:r>
              <w:rPr>
                <w:rFonts w:ascii="Arial MT"/>
                <w:spacing w:val="-2"/>
                <w:sz w:val="24"/>
              </w:rPr>
              <w:t>sportu</w:t>
            </w:r>
          </w:p>
        </w:tc>
        <w:tc>
          <w:tcPr>
            <w:tcW w:w="2199" w:type="dxa"/>
          </w:tcPr>
          <w:p>
            <w:pPr>
              <w:pStyle w:val="TableParagraph"/>
              <w:ind w:right="85"/>
              <w:jc w:val="right"/>
              <w:rPr>
                <w:rFonts w:ascii="Arial"/>
                <w:b/>
                <w:sz w:val="24"/>
              </w:rPr>
            </w:pPr>
            <w:r>
              <w:rPr>
                <w:rFonts w:ascii="Arial"/>
                <w:b/>
                <w:spacing w:val="-2"/>
                <w:sz w:val="24"/>
              </w:rPr>
              <w:t>83.000,00</w:t>
            </w:r>
          </w:p>
        </w:tc>
        <w:tc>
          <w:tcPr>
            <w:tcW w:w="2728" w:type="dxa"/>
          </w:tcPr>
          <w:p>
            <w:pPr>
              <w:pStyle w:val="TableParagraph"/>
              <w:ind w:right="83"/>
              <w:jc w:val="right"/>
              <w:rPr>
                <w:rFonts w:ascii="Arial MT"/>
                <w:sz w:val="24"/>
              </w:rPr>
            </w:pPr>
            <w:r>
              <w:rPr>
                <w:rFonts w:ascii="Arial MT"/>
                <w:spacing w:val="-2"/>
                <w:sz w:val="24"/>
              </w:rPr>
              <w:t>67.512,50</w:t>
            </w:r>
          </w:p>
        </w:tc>
      </w:tr>
      <w:tr>
        <w:trPr>
          <w:trHeight w:val="277" w:hRule="atLeast"/>
        </w:trPr>
        <w:tc>
          <w:tcPr>
            <w:tcW w:w="3598" w:type="dxa"/>
          </w:tcPr>
          <w:p>
            <w:pPr>
              <w:pStyle w:val="TableParagraph"/>
              <w:spacing w:line="257" w:lineRule="exact"/>
              <w:ind w:left="112"/>
              <w:rPr>
                <w:rFonts w:ascii="Arial MT"/>
                <w:sz w:val="24"/>
              </w:rPr>
            </w:pPr>
            <w:r>
              <w:rPr>
                <w:rFonts w:ascii="Arial MT"/>
                <w:sz w:val="24"/>
              </w:rPr>
              <w:t>Odgoj i</w:t>
            </w:r>
            <w:r>
              <w:rPr>
                <w:rFonts w:ascii="Arial MT"/>
                <w:spacing w:val="-5"/>
                <w:sz w:val="24"/>
              </w:rPr>
              <w:t> </w:t>
            </w:r>
            <w:r>
              <w:rPr>
                <w:rFonts w:ascii="Arial MT"/>
                <w:spacing w:val="-2"/>
                <w:sz w:val="24"/>
              </w:rPr>
              <w:t>naobrazba</w:t>
            </w:r>
          </w:p>
        </w:tc>
        <w:tc>
          <w:tcPr>
            <w:tcW w:w="2199" w:type="dxa"/>
          </w:tcPr>
          <w:p>
            <w:pPr>
              <w:pStyle w:val="TableParagraph"/>
              <w:spacing w:line="257" w:lineRule="exact"/>
              <w:ind w:right="85"/>
              <w:jc w:val="right"/>
              <w:rPr>
                <w:rFonts w:ascii="Arial"/>
                <w:b/>
                <w:sz w:val="24"/>
              </w:rPr>
            </w:pPr>
            <w:r>
              <w:rPr>
                <w:rFonts w:ascii="Arial"/>
                <w:b/>
                <w:spacing w:val="-2"/>
                <w:sz w:val="24"/>
              </w:rPr>
              <w:t>689.825,09</w:t>
            </w:r>
          </w:p>
        </w:tc>
        <w:tc>
          <w:tcPr>
            <w:tcW w:w="2728" w:type="dxa"/>
          </w:tcPr>
          <w:p>
            <w:pPr>
              <w:pStyle w:val="TableParagraph"/>
              <w:spacing w:line="257" w:lineRule="exact"/>
              <w:ind w:right="83"/>
              <w:jc w:val="right"/>
              <w:rPr>
                <w:rFonts w:ascii="Arial MT"/>
                <w:sz w:val="24"/>
              </w:rPr>
            </w:pPr>
            <w:r>
              <w:rPr>
                <w:rFonts w:ascii="Arial MT"/>
                <w:spacing w:val="-2"/>
                <w:sz w:val="24"/>
              </w:rPr>
              <w:t>553.539,18</w:t>
            </w:r>
          </w:p>
        </w:tc>
      </w:tr>
      <w:tr>
        <w:trPr>
          <w:trHeight w:val="275" w:hRule="atLeast"/>
        </w:trPr>
        <w:tc>
          <w:tcPr>
            <w:tcW w:w="3598" w:type="dxa"/>
          </w:tcPr>
          <w:p>
            <w:pPr>
              <w:pStyle w:val="TableParagraph"/>
              <w:spacing w:line="255" w:lineRule="exact"/>
              <w:ind w:left="112"/>
              <w:rPr>
                <w:rFonts w:ascii="Arial MT"/>
                <w:sz w:val="24"/>
              </w:rPr>
            </w:pPr>
            <w:r>
              <w:rPr>
                <w:rFonts w:ascii="Arial MT"/>
                <w:spacing w:val="-2"/>
                <w:sz w:val="24"/>
              </w:rPr>
              <w:t>Kultura</w:t>
            </w:r>
          </w:p>
        </w:tc>
        <w:tc>
          <w:tcPr>
            <w:tcW w:w="2199" w:type="dxa"/>
          </w:tcPr>
          <w:p>
            <w:pPr>
              <w:pStyle w:val="TableParagraph"/>
              <w:spacing w:line="255" w:lineRule="exact"/>
              <w:ind w:right="85"/>
              <w:jc w:val="right"/>
              <w:rPr>
                <w:rFonts w:ascii="Arial"/>
                <w:b/>
                <w:sz w:val="24"/>
              </w:rPr>
            </w:pPr>
            <w:r>
              <w:rPr>
                <w:rFonts w:ascii="Arial"/>
                <w:b/>
                <w:spacing w:val="-2"/>
                <w:sz w:val="24"/>
              </w:rPr>
              <w:t>152.000,00</w:t>
            </w:r>
          </w:p>
        </w:tc>
        <w:tc>
          <w:tcPr>
            <w:tcW w:w="2728" w:type="dxa"/>
          </w:tcPr>
          <w:p>
            <w:pPr>
              <w:pStyle w:val="TableParagraph"/>
              <w:spacing w:line="255" w:lineRule="exact"/>
              <w:ind w:right="83"/>
              <w:jc w:val="right"/>
              <w:rPr>
                <w:rFonts w:ascii="Arial MT"/>
                <w:sz w:val="24"/>
              </w:rPr>
            </w:pPr>
            <w:r>
              <w:rPr>
                <w:rFonts w:ascii="Arial MT"/>
                <w:spacing w:val="-2"/>
                <w:sz w:val="24"/>
              </w:rPr>
              <w:t>137.708,71</w:t>
            </w:r>
          </w:p>
        </w:tc>
      </w:tr>
      <w:tr>
        <w:trPr>
          <w:trHeight w:val="273" w:hRule="atLeast"/>
        </w:trPr>
        <w:tc>
          <w:tcPr>
            <w:tcW w:w="3598" w:type="dxa"/>
          </w:tcPr>
          <w:p>
            <w:pPr>
              <w:pStyle w:val="TableParagraph"/>
              <w:spacing w:line="253" w:lineRule="exact"/>
              <w:ind w:left="112"/>
              <w:rPr>
                <w:rFonts w:ascii="Arial MT"/>
                <w:sz w:val="24"/>
              </w:rPr>
            </w:pPr>
            <w:r>
              <w:rPr>
                <w:rFonts w:ascii="Arial MT"/>
                <w:sz w:val="24"/>
              </w:rPr>
              <w:t>Socijalna</w:t>
            </w:r>
            <w:r>
              <w:rPr>
                <w:rFonts w:ascii="Arial MT"/>
                <w:spacing w:val="-8"/>
                <w:sz w:val="24"/>
              </w:rPr>
              <w:t> </w:t>
            </w:r>
            <w:r>
              <w:rPr>
                <w:rFonts w:ascii="Arial MT"/>
                <w:spacing w:val="-4"/>
                <w:sz w:val="24"/>
              </w:rPr>
              <w:t>skrb</w:t>
            </w:r>
          </w:p>
        </w:tc>
        <w:tc>
          <w:tcPr>
            <w:tcW w:w="2199" w:type="dxa"/>
          </w:tcPr>
          <w:p>
            <w:pPr>
              <w:pStyle w:val="TableParagraph"/>
              <w:spacing w:line="253" w:lineRule="exact"/>
              <w:ind w:right="85"/>
              <w:jc w:val="right"/>
              <w:rPr>
                <w:rFonts w:ascii="Arial"/>
                <w:b/>
                <w:sz w:val="24"/>
              </w:rPr>
            </w:pPr>
            <w:r>
              <w:rPr>
                <w:rFonts w:ascii="Arial"/>
                <w:b/>
                <w:spacing w:val="-2"/>
                <w:sz w:val="24"/>
              </w:rPr>
              <w:t>125.000,00</w:t>
            </w:r>
          </w:p>
        </w:tc>
        <w:tc>
          <w:tcPr>
            <w:tcW w:w="2728" w:type="dxa"/>
          </w:tcPr>
          <w:p>
            <w:pPr>
              <w:pStyle w:val="TableParagraph"/>
              <w:spacing w:line="253" w:lineRule="exact"/>
              <w:ind w:right="83"/>
              <w:jc w:val="right"/>
              <w:rPr>
                <w:rFonts w:ascii="Arial MT"/>
                <w:sz w:val="24"/>
              </w:rPr>
            </w:pPr>
            <w:r>
              <w:rPr>
                <w:rFonts w:ascii="Arial MT"/>
                <w:spacing w:val="-2"/>
                <w:sz w:val="24"/>
              </w:rPr>
              <w:t>115.969,28</w:t>
            </w:r>
          </w:p>
        </w:tc>
      </w:tr>
      <w:tr>
        <w:trPr>
          <w:trHeight w:val="275" w:hRule="atLeast"/>
        </w:trPr>
        <w:tc>
          <w:tcPr>
            <w:tcW w:w="3598" w:type="dxa"/>
          </w:tcPr>
          <w:p>
            <w:pPr>
              <w:pStyle w:val="TableParagraph"/>
              <w:spacing w:line="256" w:lineRule="exact"/>
              <w:ind w:left="112"/>
              <w:rPr>
                <w:rFonts w:ascii="Arial MT" w:hAnsi="Arial MT"/>
                <w:sz w:val="24"/>
              </w:rPr>
            </w:pPr>
            <w:r>
              <w:rPr>
                <w:rFonts w:ascii="Arial MT" w:hAnsi="Arial MT"/>
                <w:sz w:val="24"/>
              </w:rPr>
              <w:t>Zaštita</w:t>
            </w:r>
            <w:r>
              <w:rPr>
                <w:rFonts w:ascii="Arial MT" w:hAnsi="Arial MT"/>
                <w:spacing w:val="-4"/>
                <w:sz w:val="24"/>
              </w:rPr>
              <w:t> </w:t>
            </w:r>
            <w:r>
              <w:rPr>
                <w:rFonts w:ascii="Arial MT" w:hAnsi="Arial MT"/>
                <w:sz w:val="24"/>
              </w:rPr>
              <w:t>i</w:t>
            </w:r>
            <w:r>
              <w:rPr>
                <w:rFonts w:ascii="Arial MT" w:hAnsi="Arial MT"/>
                <w:spacing w:val="-2"/>
                <w:sz w:val="24"/>
              </w:rPr>
              <w:t> spašavanje</w:t>
            </w:r>
          </w:p>
        </w:tc>
        <w:tc>
          <w:tcPr>
            <w:tcW w:w="2199" w:type="dxa"/>
          </w:tcPr>
          <w:p>
            <w:pPr>
              <w:pStyle w:val="TableParagraph"/>
              <w:spacing w:line="256" w:lineRule="exact"/>
              <w:ind w:right="85"/>
              <w:jc w:val="right"/>
              <w:rPr>
                <w:rFonts w:ascii="Arial"/>
                <w:b/>
                <w:sz w:val="24"/>
              </w:rPr>
            </w:pPr>
            <w:r>
              <w:rPr>
                <w:rFonts w:ascii="Arial"/>
                <w:b/>
                <w:spacing w:val="-2"/>
                <w:sz w:val="24"/>
              </w:rPr>
              <w:t>100.000,00</w:t>
            </w:r>
          </w:p>
        </w:tc>
        <w:tc>
          <w:tcPr>
            <w:tcW w:w="2728" w:type="dxa"/>
          </w:tcPr>
          <w:p>
            <w:pPr>
              <w:pStyle w:val="TableParagraph"/>
              <w:spacing w:line="256" w:lineRule="exact"/>
              <w:ind w:right="83"/>
              <w:jc w:val="right"/>
              <w:rPr>
                <w:rFonts w:ascii="Arial MT"/>
                <w:sz w:val="24"/>
              </w:rPr>
            </w:pPr>
            <w:r>
              <w:rPr>
                <w:rFonts w:ascii="Arial MT"/>
                <w:spacing w:val="-2"/>
                <w:sz w:val="24"/>
              </w:rPr>
              <w:t>92.465,29</w:t>
            </w:r>
          </w:p>
        </w:tc>
      </w:tr>
      <w:tr>
        <w:trPr>
          <w:trHeight w:val="276" w:hRule="atLeast"/>
        </w:trPr>
        <w:tc>
          <w:tcPr>
            <w:tcW w:w="3598" w:type="dxa"/>
          </w:tcPr>
          <w:p>
            <w:pPr>
              <w:pStyle w:val="TableParagraph"/>
              <w:spacing w:line="255" w:lineRule="exact"/>
              <w:ind w:left="112"/>
              <w:rPr>
                <w:rFonts w:ascii="Arial MT" w:hAnsi="Arial MT"/>
                <w:sz w:val="24"/>
              </w:rPr>
            </w:pPr>
            <w:r>
              <w:rPr>
                <w:rFonts w:ascii="Arial MT" w:hAnsi="Arial MT"/>
                <w:sz w:val="24"/>
              </w:rPr>
              <w:t>Civilno</w:t>
            </w:r>
            <w:r>
              <w:rPr>
                <w:rFonts w:ascii="Arial MT" w:hAnsi="Arial MT"/>
                <w:spacing w:val="-9"/>
                <w:sz w:val="24"/>
              </w:rPr>
              <w:t> </w:t>
            </w:r>
            <w:r>
              <w:rPr>
                <w:rFonts w:ascii="Arial MT" w:hAnsi="Arial MT"/>
                <w:spacing w:val="-2"/>
                <w:sz w:val="24"/>
              </w:rPr>
              <w:t>društvo</w:t>
            </w:r>
          </w:p>
        </w:tc>
        <w:tc>
          <w:tcPr>
            <w:tcW w:w="2199" w:type="dxa"/>
          </w:tcPr>
          <w:p>
            <w:pPr>
              <w:pStyle w:val="TableParagraph"/>
              <w:spacing w:line="255" w:lineRule="exact"/>
              <w:ind w:right="85"/>
              <w:jc w:val="right"/>
              <w:rPr>
                <w:rFonts w:ascii="Arial"/>
                <w:b/>
                <w:sz w:val="24"/>
              </w:rPr>
            </w:pPr>
            <w:r>
              <w:rPr>
                <w:rFonts w:ascii="Arial"/>
                <w:b/>
                <w:spacing w:val="-2"/>
                <w:sz w:val="24"/>
              </w:rPr>
              <w:t>18.000,00</w:t>
            </w:r>
          </w:p>
        </w:tc>
        <w:tc>
          <w:tcPr>
            <w:tcW w:w="2728" w:type="dxa"/>
          </w:tcPr>
          <w:p>
            <w:pPr>
              <w:pStyle w:val="TableParagraph"/>
              <w:spacing w:line="255" w:lineRule="exact"/>
              <w:ind w:right="81"/>
              <w:jc w:val="right"/>
              <w:rPr>
                <w:rFonts w:ascii="Arial MT"/>
                <w:sz w:val="24"/>
              </w:rPr>
            </w:pPr>
            <w:r>
              <w:rPr>
                <w:rFonts w:ascii="Arial MT"/>
                <w:spacing w:val="-2"/>
                <w:sz w:val="24"/>
              </w:rPr>
              <w:t>12.400,00</w:t>
            </w:r>
          </w:p>
        </w:tc>
      </w:tr>
      <w:tr>
        <w:trPr>
          <w:trHeight w:val="275" w:hRule="atLeast"/>
        </w:trPr>
        <w:tc>
          <w:tcPr>
            <w:tcW w:w="3598" w:type="dxa"/>
          </w:tcPr>
          <w:p>
            <w:pPr>
              <w:pStyle w:val="TableParagraph"/>
              <w:spacing w:line="256" w:lineRule="exact"/>
              <w:ind w:left="112"/>
              <w:rPr>
                <w:rFonts w:ascii="Arial MT"/>
                <w:sz w:val="24"/>
              </w:rPr>
            </w:pPr>
            <w:r>
              <w:rPr>
                <w:rFonts w:ascii="Arial MT"/>
                <w:sz w:val="24"/>
              </w:rPr>
              <w:t>Demografske</w:t>
            </w:r>
            <w:r>
              <w:rPr>
                <w:rFonts w:ascii="Arial MT"/>
                <w:spacing w:val="-6"/>
                <w:sz w:val="24"/>
              </w:rPr>
              <w:t> </w:t>
            </w:r>
            <w:r>
              <w:rPr>
                <w:rFonts w:ascii="Arial MT"/>
                <w:spacing w:val="-4"/>
                <w:sz w:val="24"/>
              </w:rPr>
              <w:t>mjere</w:t>
            </w:r>
          </w:p>
        </w:tc>
        <w:tc>
          <w:tcPr>
            <w:tcW w:w="2199" w:type="dxa"/>
          </w:tcPr>
          <w:p>
            <w:pPr>
              <w:pStyle w:val="TableParagraph"/>
              <w:spacing w:line="256" w:lineRule="exact"/>
              <w:ind w:right="85"/>
              <w:jc w:val="right"/>
              <w:rPr>
                <w:rFonts w:ascii="Arial"/>
                <w:b/>
                <w:sz w:val="24"/>
              </w:rPr>
            </w:pPr>
            <w:r>
              <w:rPr>
                <w:rFonts w:ascii="Arial"/>
                <w:b/>
                <w:spacing w:val="-2"/>
                <w:sz w:val="24"/>
              </w:rPr>
              <w:t>134.000,00</w:t>
            </w:r>
          </w:p>
        </w:tc>
        <w:tc>
          <w:tcPr>
            <w:tcW w:w="2728" w:type="dxa"/>
          </w:tcPr>
          <w:p>
            <w:pPr>
              <w:pStyle w:val="TableParagraph"/>
              <w:spacing w:line="256" w:lineRule="exact"/>
              <w:ind w:right="83"/>
              <w:jc w:val="right"/>
              <w:rPr>
                <w:rFonts w:ascii="Arial MT"/>
                <w:sz w:val="24"/>
              </w:rPr>
            </w:pPr>
            <w:r>
              <w:rPr>
                <w:rFonts w:ascii="Arial MT"/>
                <w:spacing w:val="-2"/>
                <w:sz w:val="24"/>
              </w:rPr>
              <w:t>128.933,42</w:t>
            </w:r>
          </w:p>
        </w:tc>
      </w:tr>
      <w:tr>
        <w:trPr>
          <w:trHeight w:val="278" w:hRule="atLeast"/>
        </w:trPr>
        <w:tc>
          <w:tcPr>
            <w:tcW w:w="3598" w:type="dxa"/>
          </w:tcPr>
          <w:p>
            <w:pPr>
              <w:pStyle w:val="TableParagraph"/>
              <w:spacing w:line="257" w:lineRule="exact"/>
              <w:ind w:left="112"/>
              <w:rPr>
                <w:rFonts w:ascii="Arial"/>
                <w:b/>
                <w:sz w:val="24"/>
              </w:rPr>
            </w:pPr>
            <w:r>
              <w:rPr>
                <w:rFonts w:ascii="Arial"/>
                <w:b/>
                <w:sz w:val="24"/>
              </w:rPr>
              <w:t>UKUPNO</w:t>
            </w:r>
            <w:r>
              <w:rPr>
                <w:rFonts w:ascii="Arial"/>
                <w:b/>
                <w:spacing w:val="-10"/>
                <w:sz w:val="24"/>
              </w:rPr>
              <w:t> </w:t>
            </w:r>
            <w:r>
              <w:rPr>
                <w:rFonts w:ascii="Arial"/>
                <w:b/>
                <w:sz w:val="24"/>
              </w:rPr>
              <w:t>EUR-</w:t>
            </w:r>
            <w:r>
              <w:rPr>
                <w:rFonts w:ascii="Arial"/>
                <w:b/>
                <w:spacing w:val="-10"/>
                <w:sz w:val="24"/>
              </w:rPr>
              <w:t>i</w:t>
            </w:r>
          </w:p>
        </w:tc>
        <w:tc>
          <w:tcPr>
            <w:tcW w:w="2199" w:type="dxa"/>
          </w:tcPr>
          <w:p>
            <w:pPr>
              <w:pStyle w:val="TableParagraph"/>
              <w:spacing w:line="257" w:lineRule="exact"/>
              <w:ind w:right="85"/>
              <w:jc w:val="right"/>
              <w:rPr>
                <w:rFonts w:ascii="Arial"/>
                <w:b/>
                <w:sz w:val="24"/>
              </w:rPr>
            </w:pPr>
            <w:r>
              <w:rPr>
                <w:rFonts w:ascii="Arial"/>
                <w:b/>
                <w:spacing w:val="-2"/>
                <w:sz w:val="24"/>
              </w:rPr>
              <w:t>1.301.825,09</w:t>
            </w:r>
          </w:p>
        </w:tc>
        <w:tc>
          <w:tcPr>
            <w:tcW w:w="2728" w:type="dxa"/>
          </w:tcPr>
          <w:p>
            <w:pPr>
              <w:pStyle w:val="TableParagraph"/>
              <w:spacing w:line="257" w:lineRule="exact"/>
              <w:ind w:right="83"/>
              <w:jc w:val="right"/>
              <w:rPr>
                <w:rFonts w:ascii="Arial"/>
                <w:b/>
                <w:sz w:val="24"/>
              </w:rPr>
            </w:pPr>
            <w:r>
              <w:rPr>
                <w:rFonts w:ascii="Arial"/>
                <w:b/>
                <w:spacing w:val="-2"/>
                <w:sz w:val="24"/>
              </w:rPr>
              <w:t>1.108.528,38</w:t>
            </w:r>
          </w:p>
        </w:tc>
      </w:tr>
    </w:tbl>
    <w:p>
      <w:pPr>
        <w:pStyle w:val="BodyText"/>
        <w:spacing w:before="32"/>
        <w:rPr>
          <w:rFonts w:ascii="Arial"/>
          <w:b/>
          <w:sz w:val="22"/>
        </w:rPr>
      </w:pPr>
    </w:p>
    <w:p>
      <w:pPr>
        <w:pStyle w:val="ListParagraph"/>
        <w:numPr>
          <w:ilvl w:val="0"/>
          <w:numId w:val="1"/>
        </w:numPr>
        <w:tabs>
          <w:tab w:pos="191" w:val="left" w:leader="none"/>
        </w:tabs>
        <w:spacing w:line="240" w:lineRule="auto" w:before="0" w:after="0"/>
        <w:ind w:left="191" w:right="308" w:hanging="192"/>
        <w:jc w:val="center"/>
        <w:rPr>
          <w:rFonts w:ascii="Arial"/>
          <w:b/>
          <w:sz w:val="20"/>
        </w:rPr>
      </w:pPr>
    </w:p>
    <w:p>
      <w:pPr>
        <w:pStyle w:val="BodyText"/>
        <w:spacing w:before="22"/>
        <w:rPr>
          <w:rFonts w:ascii="Arial"/>
          <w:b/>
          <w:sz w:val="22"/>
        </w:rPr>
      </w:pPr>
    </w:p>
    <w:p>
      <w:pPr>
        <w:pStyle w:val="BodyText"/>
        <w:spacing w:before="1"/>
        <w:ind w:left="808" w:right="1077"/>
        <w:jc w:val="both"/>
        <w:rPr>
          <w:rFonts w:ascii="Arial MT" w:hAnsi="Arial MT"/>
        </w:rPr>
      </w:pPr>
      <w:r>
        <w:rPr>
          <w:rFonts w:ascii="Arial MT" w:hAnsi="Arial MT"/>
        </w:rPr>
        <w:t>Realizaciju iz ovog Programa i redoslijed korištenja sredstava Proračuna Općine Sveti Ilija određuje općinski načelnik, vodeći računa o priljevu </w:t>
      </w:r>
      <w:r>
        <w:rPr>
          <w:rFonts w:ascii="Arial MT" w:hAnsi="Arial MT"/>
          <w:spacing w:val="-2"/>
        </w:rPr>
        <w:t>sredstava</w:t>
      </w:r>
      <w:r>
        <w:rPr>
          <w:rFonts w:ascii="Arial MT" w:hAnsi="Arial MT"/>
          <w:spacing w:val="-12"/>
        </w:rPr>
        <w:t> </w:t>
      </w:r>
      <w:r>
        <w:rPr>
          <w:rFonts w:ascii="Arial MT" w:hAnsi="Arial MT"/>
          <w:spacing w:val="-2"/>
        </w:rPr>
        <w:t>u</w:t>
      </w:r>
      <w:r>
        <w:rPr>
          <w:rFonts w:ascii="Arial MT" w:hAnsi="Arial MT"/>
          <w:spacing w:val="-12"/>
        </w:rPr>
        <w:t> </w:t>
      </w:r>
      <w:r>
        <w:rPr>
          <w:rFonts w:ascii="Arial MT" w:hAnsi="Arial MT"/>
          <w:spacing w:val="-2"/>
        </w:rPr>
        <w:t>općinski</w:t>
      </w:r>
      <w:r>
        <w:rPr>
          <w:rFonts w:ascii="Arial MT" w:hAnsi="Arial MT"/>
          <w:spacing w:val="-12"/>
        </w:rPr>
        <w:t> </w:t>
      </w:r>
      <w:r>
        <w:rPr>
          <w:rFonts w:ascii="Arial MT" w:hAnsi="Arial MT"/>
          <w:spacing w:val="-2"/>
        </w:rPr>
        <w:t>proračun</w:t>
      </w:r>
      <w:r>
        <w:rPr>
          <w:rFonts w:ascii="Arial MT" w:hAnsi="Arial MT"/>
          <w:spacing w:val="-12"/>
        </w:rPr>
        <w:t> </w:t>
      </w:r>
      <w:r>
        <w:rPr>
          <w:rFonts w:ascii="Arial MT" w:hAnsi="Arial MT"/>
          <w:spacing w:val="-2"/>
        </w:rPr>
        <w:t>te</w:t>
      </w:r>
      <w:r>
        <w:rPr>
          <w:rFonts w:ascii="Arial MT" w:hAnsi="Arial MT"/>
          <w:spacing w:val="-12"/>
        </w:rPr>
        <w:t> </w:t>
      </w:r>
      <w:r>
        <w:rPr>
          <w:rFonts w:ascii="Arial MT" w:hAnsi="Arial MT"/>
          <w:spacing w:val="-2"/>
        </w:rPr>
        <w:t>drugim</w:t>
      </w:r>
      <w:r>
        <w:rPr>
          <w:rFonts w:ascii="Arial MT" w:hAnsi="Arial MT"/>
          <w:spacing w:val="-11"/>
        </w:rPr>
        <w:t> </w:t>
      </w:r>
      <w:r>
        <w:rPr>
          <w:rFonts w:ascii="Arial MT" w:hAnsi="Arial MT"/>
          <w:spacing w:val="-2"/>
        </w:rPr>
        <w:t>financijskim</w:t>
      </w:r>
      <w:r>
        <w:rPr>
          <w:rFonts w:ascii="Arial MT" w:hAnsi="Arial MT"/>
          <w:spacing w:val="-10"/>
        </w:rPr>
        <w:t> </w:t>
      </w:r>
      <w:r>
        <w:rPr>
          <w:rFonts w:ascii="Arial MT" w:hAnsi="Arial MT"/>
          <w:spacing w:val="-2"/>
        </w:rPr>
        <w:t>obvezama</w:t>
      </w:r>
      <w:r>
        <w:rPr>
          <w:rFonts w:ascii="Arial MT" w:hAnsi="Arial MT"/>
          <w:spacing w:val="-12"/>
        </w:rPr>
        <w:t> </w:t>
      </w:r>
      <w:r>
        <w:rPr>
          <w:rFonts w:ascii="Arial MT" w:hAnsi="Arial MT"/>
          <w:spacing w:val="-2"/>
        </w:rPr>
        <w:t>Općine</w:t>
      </w:r>
      <w:r>
        <w:rPr>
          <w:rFonts w:ascii="Arial MT" w:hAnsi="Arial MT"/>
          <w:spacing w:val="-11"/>
        </w:rPr>
        <w:t> </w:t>
      </w:r>
      <w:r>
        <w:rPr>
          <w:rFonts w:ascii="Arial MT" w:hAnsi="Arial MT"/>
          <w:spacing w:val="-2"/>
        </w:rPr>
        <w:t>Sveti </w:t>
      </w:r>
      <w:r>
        <w:rPr>
          <w:rFonts w:ascii="Arial MT" w:hAnsi="Arial MT"/>
          <w:spacing w:val="-6"/>
        </w:rPr>
        <w:t>Ilija.</w:t>
      </w:r>
      <w:r>
        <w:rPr>
          <w:rFonts w:ascii="Arial MT" w:hAnsi="Arial MT"/>
          <w:spacing w:val="-11"/>
        </w:rPr>
        <w:t> </w:t>
      </w:r>
      <w:r>
        <w:rPr>
          <w:rFonts w:ascii="Arial MT" w:hAnsi="Arial MT"/>
          <w:spacing w:val="-6"/>
        </w:rPr>
        <w:t>Općinski</w:t>
      </w:r>
      <w:r>
        <w:rPr>
          <w:rFonts w:ascii="Arial MT" w:hAnsi="Arial MT"/>
          <w:spacing w:val="-11"/>
        </w:rPr>
        <w:t> </w:t>
      </w:r>
      <w:r>
        <w:rPr>
          <w:rFonts w:ascii="Arial MT" w:hAnsi="Arial MT"/>
          <w:spacing w:val="-6"/>
        </w:rPr>
        <w:t>načelnik</w:t>
      </w:r>
      <w:r>
        <w:rPr>
          <w:rFonts w:ascii="Arial MT" w:hAnsi="Arial MT"/>
          <w:spacing w:val="-10"/>
        </w:rPr>
        <w:t> </w:t>
      </w:r>
      <w:r>
        <w:rPr>
          <w:rFonts w:ascii="Arial MT" w:hAnsi="Arial MT"/>
          <w:spacing w:val="-6"/>
        </w:rPr>
        <w:t>dužan</w:t>
      </w:r>
      <w:r>
        <w:rPr>
          <w:rFonts w:ascii="Arial MT" w:hAnsi="Arial MT"/>
          <w:spacing w:val="-11"/>
        </w:rPr>
        <w:t> </w:t>
      </w:r>
      <w:r>
        <w:rPr>
          <w:rFonts w:ascii="Arial MT" w:hAnsi="Arial MT"/>
          <w:spacing w:val="-6"/>
        </w:rPr>
        <w:t>je</w:t>
      </w:r>
      <w:r>
        <w:rPr>
          <w:rFonts w:ascii="Arial MT" w:hAnsi="Arial MT"/>
          <w:spacing w:val="-11"/>
        </w:rPr>
        <w:t> </w:t>
      </w:r>
      <w:r>
        <w:rPr>
          <w:rFonts w:ascii="Arial MT" w:hAnsi="Arial MT"/>
          <w:spacing w:val="-6"/>
        </w:rPr>
        <w:t>Općinskom</w:t>
      </w:r>
      <w:r>
        <w:rPr>
          <w:rFonts w:ascii="Arial MT" w:hAnsi="Arial MT"/>
          <w:spacing w:val="-11"/>
        </w:rPr>
        <w:t> </w:t>
      </w:r>
      <w:r>
        <w:rPr>
          <w:rFonts w:ascii="Arial MT" w:hAnsi="Arial MT"/>
          <w:spacing w:val="-6"/>
        </w:rPr>
        <w:t>vijeću</w:t>
      </w:r>
      <w:r>
        <w:rPr>
          <w:rFonts w:ascii="Arial MT" w:hAnsi="Arial MT"/>
          <w:spacing w:val="-10"/>
        </w:rPr>
        <w:t> </w:t>
      </w:r>
      <w:r>
        <w:rPr>
          <w:rFonts w:ascii="Arial MT" w:hAnsi="Arial MT"/>
          <w:spacing w:val="-6"/>
        </w:rPr>
        <w:t>Općine</w:t>
      </w:r>
      <w:r>
        <w:rPr>
          <w:rFonts w:ascii="Arial MT" w:hAnsi="Arial MT"/>
          <w:spacing w:val="-11"/>
        </w:rPr>
        <w:t> </w:t>
      </w:r>
      <w:r>
        <w:rPr>
          <w:rFonts w:ascii="Arial MT" w:hAnsi="Arial MT"/>
          <w:spacing w:val="-6"/>
        </w:rPr>
        <w:t>Sveti</w:t>
      </w:r>
      <w:r>
        <w:rPr>
          <w:rFonts w:ascii="Arial MT" w:hAnsi="Arial MT"/>
          <w:spacing w:val="-11"/>
        </w:rPr>
        <w:t> </w:t>
      </w:r>
      <w:r>
        <w:rPr>
          <w:rFonts w:ascii="Arial MT" w:hAnsi="Arial MT"/>
          <w:spacing w:val="-6"/>
        </w:rPr>
        <w:t>Ilija</w:t>
      </w:r>
      <w:r>
        <w:rPr>
          <w:rFonts w:ascii="Arial MT" w:hAnsi="Arial MT"/>
          <w:spacing w:val="-10"/>
        </w:rPr>
        <w:t> </w:t>
      </w:r>
      <w:r>
        <w:rPr>
          <w:rFonts w:ascii="Arial MT" w:hAnsi="Arial MT"/>
          <w:spacing w:val="-6"/>
        </w:rPr>
        <w:t>podnijeti </w:t>
      </w:r>
      <w:r>
        <w:rPr>
          <w:rFonts w:ascii="Arial MT" w:hAnsi="Arial MT"/>
        </w:rPr>
        <w:t>Izvješće o izvršenju ovog programa istodobno s izvješćem o izvršenju </w:t>
      </w:r>
      <w:r>
        <w:rPr>
          <w:rFonts w:ascii="Arial MT" w:hAnsi="Arial MT"/>
          <w:spacing w:val="-6"/>
        </w:rPr>
        <w:t>proračuna</w:t>
      </w:r>
      <w:r>
        <w:rPr>
          <w:rFonts w:ascii="Arial MT" w:hAnsi="Arial MT"/>
          <w:spacing w:val="-12"/>
        </w:rPr>
        <w:t> </w:t>
      </w:r>
      <w:r>
        <w:rPr>
          <w:rFonts w:ascii="Arial MT" w:hAnsi="Arial MT"/>
          <w:spacing w:val="-6"/>
        </w:rPr>
        <w:t>Općine</w:t>
      </w:r>
      <w:r>
        <w:rPr>
          <w:rFonts w:ascii="Arial MT" w:hAnsi="Arial MT"/>
          <w:spacing w:val="-8"/>
        </w:rPr>
        <w:t> </w:t>
      </w:r>
      <w:r>
        <w:rPr>
          <w:rFonts w:ascii="Arial MT" w:hAnsi="Arial MT"/>
          <w:spacing w:val="-6"/>
        </w:rPr>
        <w:t>Sveti</w:t>
      </w:r>
      <w:r>
        <w:rPr>
          <w:rFonts w:ascii="Arial MT" w:hAnsi="Arial MT"/>
          <w:spacing w:val="-14"/>
        </w:rPr>
        <w:t> </w:t>
      </w:r>
      <w:r>
        <w:rPr>
          <w:rFonts w:ascii="Arial MT" w:hAnsi="Arial MT"/>
          <w:spacing w:val="-6"/>
        </w:rPr>
        <w:t>Ilija.</w:t>
      </w:r>
    </w:p>
    <w:p>
      <w:pPr>
        <w:pStyle w:val="ListParagraph"/>
        <w:numPr>
          <w:ilvl w:val="0"/>
          <w:numId w:val="1"/>
        </w:numPr>
        <w:tabs>
          <w:tab w:pos="281" w:val="left" w:leader="none"/>
        </w:tabs>
        <w:spacing w:line="240" w:lineRule="auto" w:before="274" w:after="0"/>
        <w:ind w:left="281" w:right="318" w:hanging="282"/>
        <w:jc w:val="center"/>
        <w:rPr>
          <w:b/>
          <w:sz w:val="20"/>
        </w:rPr>
      </w:pPr>
    </w:p>
    <w:p>
      <w:pPr>
        <w:pStyle w:val="BodyText"/>
        <w:spacing w:before="26"/>
        <w:rPr>
          <w:b/>
          <w:sz w:val="22"/>
        </w:rPr>
      </w:pPr>
    </w:p>
    <w:p>
      <w:pPr>
        <w:pStyle w:val="BodyText"/>
        <w:spacing w:before="1"/>
        <w:ind w:left="808" w:right="1090"/>
        <w:jc w:val="both"/>
        <w:rPr>
          <w:rFonts w:ascii="Arial MT" w:hAnsi="Arial MT"/>
        </w:rPr>
      </w:pPr>
      <w:r>
        <w:rPr>
          <w:rFonts w:ascii="Arial MT" w:hAnsi="Arial MT"/>
        </w:rPr>
        <w:t>Izvršenje Programa javnih potreba u društvenim djelatnostima Općine Sveti Ilija</w:t>
      </w:r>
      <w:r>
        <w:rPr>
          <w:rFonts w:ascii="Arial MT" w:hAnsi="Arial MT"/>
          <w:spacing w:val="80"/>
        </w:rPr>
        <w:t> </w:t>
      </w:r>
      <w:r>
        <w:rPr>
          <w:rFonts w:ascii="Arial MT" w:hAnsi="Arial MT"/>
        </w:rPr>
        <w:t>za</w:t>
      </w:r>
      <w:r>
        <w:rPr>
          <w:rFonts w:ascii="Arial MT" w:hAnsi="Arial MT"/>
          <w:spacing w:val="80"/>
        </w:rPr>
        <w:t> </w:t>
      </w:r>
      <w:r>
        <w:rPr>
          <w:rFonts w:ascii="Arial MT" w:hAnsi="Arial MT"/>
        </w:rPr>
        <w:t>2025.</w:t>
      </w:r>
      <w:r>
        <w:rPr>
          <w:rFonts w:ascii="Arial MT" w:hAnsi="Arial MT"/>
          <w:spacing w:val="80"/>
        </w:rPr>
        <w:t> </w:t>
      </w:r>
      <w:r>
        <w:rPr>
          <w:rFonts w:ascii="Arial MT" w:hAnsi="Arial MT"/>
        </w:rPr>
        <w:t>godinu</w:t>
      </w:r>
      <w:r>
        <w:rPr>
          <w:rFonts w:ascii="Arial MT" w:hAnsi="Arial MT"/>
          <w:spacing w:val="80"/>
        </w:rPr>
        <w:t> </w:t>
      </w:r>
      <w:r>
        <w:rPr>
          <w:rFonts w:ascii="Arial MT" w:hAnsi="Arial MT"/>
        </w:rPr>
        <w:t>stupa</w:t>
      </w:r>
      <w:r>
        <w:rPr>
          <w:rFonts w:ascii="Arial MT" w:hAnsi="Arial MT"/>
          <w:spacing w:val="80"/>
        </w:rPr>
        <w:t> </w:t>
      </w:r>
      <w:r>
        <w:rPr>
          <w:rFonts w:ascii="Arial MT" w:hAnsi="Arial MT"/>
        </w:rPr>
        <w:t>na</w:t>
      </w:r>
      <w:r>
        <w:rPr>
          <w:rFonts w:ascii="Arial MT" w:hAnsi="Arial MT"/>
          <w:spacing w:val="80"/>
        </w:rPr>
        <w:t> </w:t>
      </w:r>
      <w:r>
        <w:rPr>
          <w:rFonts w:ascii="Arial MT" w:hAnsi="Arial MT"/>
        </w:rPr>
        <w:t>snagu</w:t>
      </w:r>
      <w:r>
        <w:rPr>
          <w:rFonts w:ascii="Arial MT" w:hAnsi="Arial MT"/>
          <w:spacing w:val="80"/>
        </w:rPr>
        <w:t> </w:t>
      </w:r>
      <w:r>
        <w:rPr>
          <w:rFonts w:ascii="Arial MT" w:hAnsi="Arial MT"/>
        </w:rPr>
        <w:t>osmog</w:t>
      </w:r>
      <w:r>
        <w:rPr>
          <w:rFonts w:ascii="Arial MT" w:hAnsi="Arial MT"/>
          <w:spacing w:val="80"/>
        </w:rPr>
        <w:t> </w:t>
      </w:r>
      <w:r>
        <w:rPr>
          <w:rFonts w:ascii="Arial MT" w:hAnsi="Arial MT"/>
        </w:rPr>
        <w:t>dana</w:t>
      </w:r>
      <w:r>
        <w:rPr>
          <w:rFonts w:ascii="Arial MT" w:hAnsi="Arial MT"/>
          <w:spacing w:val="80"/>
        </w:rPr>
        <w:t> </w:t>
      </w:r>
      <w:r>
        <w:rPr>
          <w:rFonts w:ascii="Arial MT" w:hAnsi="Arial MT"/>
        </w:rPr>
        <w:t>od</w:t>
      </w:r>
      <w:r>
        <w:rPr>
          <w:rFonts w:ascii="Arial MT" w:hAnsi="Arial MT"/>
          <w:spacing w:val="80"/>
        </w:rPr>
        <w:t> </w:t>
      </w:r>
      <w:r>
        <w:rPr>
          <w:rFonts w:ascii="Arial MT" w:hAnsi="Arial MT"/>
        </w:rPr>
        <w:t>dana</w:t>
      </w:r>
      <w:r>
        <w:rPr>
          <w:rFonts w:ascii="Arial MT" w:hAnsi="Arial MT"/>
          <w:spacing w:val="80"/>
        </w:rPr>
        <w:t> </w:t>
      </w:r>
      <w:r>
        <w:rPr>
          <w:rFonts w:ascii="Arial MT" w:hAnsi="Arial MT"/>
        </w:rPr>
        <w:t>objave</w:t>
      </w:r>
      <w:r>
        <w:rPr>
          <w:rFonts w:ascii="Arial MT" w:hAnsi="Arial MT"/>
          <w:spacing w:val="80"/>
        </w:rPr>
        <w:t> </w:t>
      </w:r>
      <w:r>
        <w:rPr>
          <w:rFonts w:ascii="Arial MT" w:hAnsi="Arial MT"/>
        </w:rPr>
        <w:t>u</w:t>
      </w:r>
    </w:p>
    <w:p>
      <w:pPr>
        <w:pStyle w:val="BodyText"/>
        <w:ind w:left="808"/>
        <w:jc w:val="both"/>
        <w:rPr>
          <w:rFonts w:ascii="Arial MT" w:hAnsi="Arial MT"/>
        </w:rPr>
      </w:pPr>
      <w:r>
        <w:rPr>
          <w:rFonts w:ascii="Arial MT" w:hAnsi="Arial MT"/>
          <w:w w:val="85"/>
        </w:rPr>
        <w:t>„Službenom</w:t>
      </w:r>
      <w:r>
        <w:rPr>
          <w:rFonts w:ascii="Arial MT" w:hAnsi="Arial MT"/>
          <w:spacing w:val="9"/>
        </w:rPr>
        <w:t> </w:t>
      </w:r>
      <w:r>
        <w:rPr>
          <w:rFonts w:ascii="Arial MT" w:hAnsi="Arial MT"/>
          <w:w w:val="85"/>
        </w:rPr>
        <w:t>vjesniku</w:t>
      </w:r>
      <w:r>
        <w:rPr>
          <w:rFonts w:ascii="Arial MT" w:hAnsi="Arial MT"/>
          <w:spacing w:val="11"/>
        </w:rPr>
        <w:t> </w:t>
      </w:r>
      <w:r>
        <w:rPr>
          <w:rFonts w:ascii="Arial MT" w:hAnsi="Arial MT"/>
          <w:w w:val="85"/>
        </w:rPr>
        <w:t>Varaždinske</w:t>
      </w:r>
      <w:r>
        <w:rPr>
          <w:rFonts w:ascii="Arial MT" w:hAnsi="Arial MT"/>
          <w:spacing w:val="11"/>
        </w:rPr>
        <w:t> </w:t>
      </w:r>
      <w:r>
        <w:rPr>
          <w:rFonts w:ascii="Arial MT" w:hAnsi="Arial MT"/>
          <w:spacing w:val="-2"/>
          <w:w w:val="85"/>
        </w:rPr>
        <w:t>županije“.</w:t>
      </w:r>
    </w:p>
    <w:p>
      <w:pPr>
        <w:pStyle w:val="BodyText"/>
        <w:rPr>
          <w:rFonts w:ascii="Arial MT"/>
        </w:rPr>
      </w:pPr>
    </w:p>
    <w:p>
      <w:pPr>
        <w:pStyle w:val="BodyText"/>
        <w:spacing w:before="272"/>
        <w:rPr>
          <w:rFonts w:ascii="Arial MT"/>
        </w:rPr>
      </w:pPr>
    </w:p>
    <w:p>
      <w:pPr>
        <w:pStyle w:val="Heading4"/>
        <w:ind w:left="0" w:right="1245"/>
        <w:jc w:val="right"/>
      </w:pPr>
      <w:r>
        <w:rPr/>
        <w:t>Predsjednik</w:t>
      </w:r>
      <w:r>
        <w:rPr>
          <w:spacing w:val="-9"/>
        </w:rPr>
        <w:t> </w:t>
      </w:r>
      <w:r>
        <w:rPr/>
        <w:t>Općinskog</w:t>
      </w:r>
      <w:r>
        <w:rPr>
          <w:spacing w:val="-13"/>
        </w:rPr>
        <w:t> </w:t>
      </w:r>
      <w:r>
        <w:rPr>
          <w:spacing w:val="-2"/>
        </w:rPr>
        <w:t>vijeća</w:t>
      </w:r>
    </w:p>
    <w:p>
      <w:pPr>
        <w:pStyle w:val="BodyText"/>
        <w:spacing w:before="2"/>
        <w:ind w:right="1320"/>
        <w:jc w:val="right"/>
      </w:pPr>
      <w:r>
        <w:rPr/>
        <w:t>Zdravko</w:t>
      </w:r>
      <w:r>
        <w:rPr>
          <w:spacing w:val="-1"/>
        </w:rPr>
        <w:t> </w:t>
      </w:r>
      <w:r>
        <w:rPr/>
        <w:t>Ostroški,</w:t>
      </w:r>
      <w:r>
        <w:rPr>
          <w:spacing w:val="-1"/>
        </w:rPr>
        <w:t> </w:t>
      </w:r>
      <w:r>
        <w:rPr>
          <w:spacing w:val="-2"/>
        </w:rPr>
        <w:t>dipl.ing.</w:t>
      </w:r>
    </w:p>
    <w:p>
      <w:pPr>
        <w:pStyle w:val="BodyText"/>
        <w:spacing w:after="0"/>
        <w:jc w:val="right"/>
        <w:sectPr>
          <w:headerReference w:type="default" r:id="rId123"/>
          <w:footerReference w:type="default" r:id="rId124"/>
          <w:pgSz w:w="11920" w:h="16850"/>
          <w:pgMar w:header="0" w:footer="1063" w:top="1340" w:bottom="1260" w:left="992" w:right="708"/>
        </w:sectPr>
      </w:pPr>
    </w:p>
    <w:p>
      <w:pPr>
        <w:spacing w:line="240" w:lineRule="auto"/>
        <w:ind w:left="1564" w:right="0" w:firstLine="0"/>
        <w:rPr>
          <w:sz w:val="20"/>
        </w:rPr>
      </w:pPr>
      <w:r>
        <w:rPr>
          <w:sz w:val="20"/>
        </w:rPr>
        <w:drawing>
          <wp:inline distT="0" distB="0" distL="0" distR="0">
            <wp:extent cx="459389" cy="580644"/>
            <wp:effectExtent l="0" t="0" r="0" b="0"/>
            <wp:docPr id="215" name="Image 215"/>
            <wp:cNvGraphicFramePr>
              <a:graphicFrameLocks/>
            </wp:cNvGraphicFramePr>
            <a:graphic>
              <a:graphicData uri="http://schemas.openxmlformats.org/drawingml/2006/picture">
                <pic:pic>
                  <pic:nvPicPr>
                    <pic:cNvPr id="215" name="Image 215"/>
                    <pic:cNvPicPr/>
                  </pic:nvPicPr>
                  <pic:blipFill>
                    <a:blip r:embed="rId127" cstate="print"/>
                    <a:stretch>
                      <a:fillRect/>
                    </a:stretch>
                  </pic:blipFill>
                  <pic:spPr>
                    <a:xfrm>
                      <a:off x="0" y="0"/>
                      <a:ext cx="459389" cy="580644"/>
                    </a:xfrm>
                    <a:prstGeom prst="rect">
                      <a:avLst/>
                    </a:prstGeom>
                  </pic:spPr>
                </pic:pic>
              </a:graphicData>
            </a:graphic>
          </wp:inline>
        </w:drawing>
      </w:r>
      <w:r>
        <w:rPr>
          <w:sz w:val="20"/>
        </w:rPr>
      </w:r>
    </w:p>
    <w:p>
      <w:pPr>
        <w:pStyle w:val="Heading3"/>
        <w:spacing w:before="18"/>
        <w:ind w:left="496" w:right="6668" w:hanging="96"/>
      </w:pPr>
      <w:r>
        <w:rPr/>
        <w:t>REPUBLIKA HRVATSKA VARAŽDINSKA</w:t>
      </w:r>
      <w:r>
        <w:rPr>
          <w:spacing w:val="-15"/>
        </w:rPr>
        <w:t> </w:t>
      </w:r>
      <w:r>
        <w:rPr/>
        <w:t>ŽUPANIJA OPĆINA SVETI ILIJA</w:t>
      </w:r>
    </w:p>
    <w:p>
      <w:pPr>
        <w:spacing w:before="0"/>
        <w:ind w:left="436" w:right="6609" w:firstLine="0"/>
        <w:jc w:val="center"/>
        <w:rPr>
          <w:b/>
          <w:sz w:val="24"/>
        </w:rPr>
      </w:pPr>
      <w:r>
        <w:rPr>
          <w:b/>
          <w:sz w:val="24"/>
        </w:rPr>
        <w:t>OPĆINSKO </w:t>
      </w:r>
      <w:r>
        <w:rPr>
          <w:b/>
          <w:spacing w:val="-2"/>
          <w:sz w:val="24"/>
        </w:rPr>
        <w:t>VIJEĆE</w:t>
      </w:r>
    </w:p>
    <w:p>
      <w:pPr>
        <w:pStyle w:val="BodyText"/>
        <w:rPr>
          <w:b/>
        </w:rPr>
      </w:pPr>
    </w:p>
    <w:p>
      <w:pPr>
        <w:pStyle w:val="BodyText"/>
        <w:spacing w:line="242" w:lineRule="auto"/>
        <w:ind w:left="424" w:right="6367"/>
      </w:pPr>
      <w:r>
        <w:rPr/>
        <w:t>KLASA: 400-06/24-03/01 </w:t>
      </w:r>
      <w:r>
        <w:rPr>
          <w:spacing w:val="-2"/>
        </w:rPr>
        <w:t>URBROJ:</w:t>
      </w:r>
      <w:r>
        <w:rPr>
          <w:spacing w:val="22"/>
        </w:rPr>
        <w:t> </w:t>
      </w:r>
      <w:r>
        <w:rPr>
          <w:spacing w:val="-2"/>
        </w:rPr>
        <w:t>2186-08-03-26-</w:t>
      </w:r>
      <w:r>
        <w:rPr>
          <w:spacing w:val="-5"/>
        </w:rPr>
        <w:t>05</w:t>
      </w:r>
    </w:p>
    <w:p>
      <w:pPr>
        <w:pStyle w:val="BodyText"/>
        <w:spacing w:line="273" w:lineRule="exact"/>
        <w:ind w:left="424"/>
      </w:pPr>
      <w:r>
        <w:rPr/>
        <w:t>Sveti</w:t>
      </w:r>
      <w:r>
        <w:rPr>
          <w:spacing w:val="-1"/>
        </w:rPr>
        <w:t> </w:t>
      </w:r>
      <w:r>
        <w:rPr/>
        <w:t>Ilija,</w:t>
      </w:r>
      <w:r>
        <w:rPr>
          <w:spacing w:val="-8"/>
        </w:rPr>
        <w:t> </w:t>
      </w:r>
      <w:r>
        <w:rPr/>
        <w:t>01.07.2026.</w:t>
      </w:r>
      <w:r>
        <w:rPr>
          <w:spacing w:val="-1"/>
        </w:rPr>
        <w:t> </w:t>
      </w:r>
      <w:r>
        <w:rPr>
          <w:spacing w:val="-2"/>
        </w:rPr>
        <w:t>godine</w:t>
      </w:r>
    </w:p>
    <w:p>
      <w:pPr>
        <w:pStyle w:val="BodyText"/>
        <w:spacing w:before="274"/>
      </w:pPr>
    </w:p>
    <w:p>
      <w:pPr>
        <w:pStyle w:val="BodyText"/>
        <w:ind w:left="424" w:right="557" w:firstLine="719"/>
        <w:jc w:val="both"/>
      </w:pPr>
      <w:r>
        <w:rPr/>
        <w:t>Na temelju članka 67. Zakona o komunalnom gospodarstvu («Narodne novine» broj 68/18, 110/18 i 32/20) i</w:t>
      </w:r>
      <w:r>
        <w:rPr>
          <w:spacing w:val="40"/>
        </w:rPr>
        <w:t> </w:t>
      </w:r>
      <w:r>
        <w:rPr/>
        <w:t>članka 30. Statuta Općine Sveti Ilija («Službeni vjesnik Varaždinske županije», broj 05/18, 36/20 i</w:t>
      </w:r>
      <w:r>
        <w:rPr>
          <w:spacing w:val="-1"/>
        </w:rPr>
        <w:t> </w:t>
      </w:r>
      <w:r>
        <w:rPr/>
        <w:t>33/21),</w:t>
      </w:r>
      <w:r>
        <w:rPr>
          <w:spacing w:val="-1"/>
        </w:rPr>
        <w:t> </w:t>
      </w:r>
      <w:r>
        <w:rPr/>
        <w:t>Općinsko vijeće</w:t>
      </w:r>
      <w:r>
        <w:rPr>
          <w:spacing w:val="-4"/>
        </w:rPr>
        <w:t> </w:t>
      </w:r>
      <w:r>
        <w:rPr/>
        <w:t>Općine Sveti Ilija na 9. sjednici održanoj dana 01.07.2026. godine donosi</w:t>
      </w:r>
    </w:p>
    <w:p>
      <w:pPr>
        <w:pStyle w:val="BodyText"/>
        <w:spacing w:before="3"/>
      </w:pPr>
    </w:p>
    <w:p>
      <w:pPr>
        <w:pStyle w:val="Heading3"/>
        <w:ind w:right="142"/>
      </w:pPr>
      <w:r>
        <w:rPr/>
        <w:t>IZVRŠENJE</w:t>
      </w:r>
      <w:r>
        <w:rPr>
          <w:spacing w:val="-1"/>
        </w:rPr>
        <w:t> </w:t>
      </w:r>
      <w:r>
        <w:rPr>
          <w:spacing w:val="-2"/>
        </w:rPr>
        <w:t>PROGRAMA</w:t>
      </w:r>
    </w:p>
    <w:p>
      <w:pPr>
        <w:pStyle w:val="Heading4"/>
        <w:ind w:left="0" w:right="137"/>
      </w:pPr>
      <w:r>
        <w:rPr/>
        <w:t>održavanja komunalne</w:t>
      </w:r>
      <w:r>
        <w:rPr>
          <w:spacing w:val="-5"/>
        </w:rPr>
        <w:t> </w:t>
      </w:r>
      <w:r>
        <w:rPr/>
        <w:t>infrastrukture</w:t>
      </w:r>
      <w:r>
        <w:rPr>
          <w:spacing w:val="-4"/>
        </w:rPr>
        <w:t> </w:t>
      </w:r>
      <w:r>
        <w:rPr/>
        <w:t>u</w:t>
      </w:r>
      <w:r>
        <w:rPr>
          <w:spacing w:val="1"/>
        </w:rPr>
        <w:t> </w:t>
      </w:r>
      <w:r>
        <w:rPr/>
        <w:t>Općini</w:t>
      </w:r>
      <w:r>
        <w:rPr>
          <w:spacing w:val="-1"/>
        </w:rPr>
        <w:t> </w:t>
      </w:r>
      <w:r>
        <w:rPr/>
        <w:t>Sveti Ilija za</w:t>
      </w:r>
      <w:r>
        <w:rPr>
          <w:spacing w:val="-5"/>
        </w:rPr>
        <w:t> </w:t>
      </w:r>
      <w:r>
        <w:rPr/>
        <w:t>2025.</w:t>
      </w:r>
      <w:r>
        <w:rPr>
          <w:spacing w:val="1"/>
        </w:rPr>
        <w:t> </w:t>
      </w:r>
      <w:r>
        <w:rPr>
          <w:spacing w:val="-2"/>
        </w:rPr>
        <w:t>godinu</w:t>
      </w:r>
    </w:p>
    <w:p>
      <w:pPr>
        <w:pStyle w:val="BodyText"/>
        <w:rPr>
          <w:b/>
        </w:rPr>
      </w:pPr>
    </w:p>
    <w:p>
      <w:pPr>
        <w:spacing w:before="0"/>
        <w:ind w:left="-1" w:right="147" w:firstLine="0"/>
        <w:jc w:val="center"/>
        <w:rPr>
          <w:b/>
          <w:sz w:val="24"/>
        </w:rPr>
      </w:pPr>
      <w:r>
        <w:rPr>
          <w:b/>
          <w:sz w:val="24"/>
        </w:rPr>
        <w:t>Članak</w:t>
      </w:r>
      <w:r>
        <w:rPr>
          <w:b/>
          <w:spacing w:val="-4"/>
          <w:sz w:val="24"/>
        </w:rPr>
        <w:t> </w:t>
      </w:r>
      <w:r>
        <w:rPr>
          <w:b/>
          <w:spacing w:val="-5"/>
          <w:sz w:val="24"/>
        </w:rPr>
        <w:t>1.</w:t>
      </w:r>
    </w:p>
    <w:p>
      <w:pPr>
        <w:pStyle w:val="BodyText"/>
        <w:spacing w:before="274"/>
        <w:ind w:left="424" w:right="568"/>
        <w:jc w:val="both"/>
      </w:pPr>
      <w:r>
        <w:rPr/>
        <w:t>Programom održavanja komunalne infrastrukture u 2025.g. na području Općine</w:t>
      </w:r>
      <w:r>
        <w:rPr>
          <w:spacing w:val="40"/>
        </w:rPr>
        <w:t> </w:t>
      </w:r>
      <w:r>
        <w:rPr/>
        <w:t>Sveti Ilija, a u skladu sa predvidivim sredstvima i izvorima financiranja, određeni su poslovi i radovi na održavanju objekata i uređaja komunalne infrastrukture, koji se podrazumijevaju pod obavljanjem komunalnih djelatnosti.</w:t>
      </w:r>
    </w:p>
    <w:p>
      <w:pPr>
        <w:pStyle w:val="BodyText"/>
      </w:pPr>
    </w:p>
    <w:p>
      <w:pPr>
        <w:pStyle w:val="Heading4"/>
        <w:ind w:right="135"/>
      </w:pPr>
      <w:r>
        <w:rPr/>
        <w:t>Članak</w:t>
      </w:r>
      <w:r>
        <w:rPr>
          <w:spacing w:val="-3"/>
        </w:rPr>
        <w:t> </w:t>
      </w:r>
      <w:r>
        <w:rPr>
          <w:spacing w:val="-5"/>
        </w:rPr>
        <w:t>2.</w:t>
      </w:r>
    </w:p>
    <w:p>
      <w:pPr>
        <w:pStyle w:val="BodyText"/>
        <w:rPr>
          <w:b/>
        </w:rPr>
      </w:pPr>
    </w:p>
    <w:p>
      <w:pPr>
        <w:pStyle w:val="BodyText"/>
        <w:ind w:left="424"/>
        <w:jc w:val="both"/>
      </w:pPr>
      <w:r>
        <w:rPr/>
        <w:t>Komunalne</w:t>
      </w:r>
      <w:r>
        <w:rPr>
          <w:spacing w:val="-11"/>
        </w:rPr>
        <w:t> </w:t>
      </w:r>
      <w:r>
        <w:rPr/>
        <w:t>djelatnosti kojima je</w:t>
      </w:r>
      <w:r>
        <w:rPr>
          <w:spacing w:val="-2"/>
        </w:rPr>
        <w:t> </w:t>
      </w:r>
      <w:r>
        <w:rPr/>
        <w:t>osigurano</w:t>
      </w:r>
      <w:r>
        <w:rPr>
          <w:spacing w:val="1"/>
        </w:rPr>
        <w:t> </w:t>
      </w:r>
      <w:r>
        <w:rPr/>
        <w:t>održavanje komunalne</w:t>
      </w:r>
      <w:r>
        <w:rPr>
          <w:spacing w:val="-1"/>
        </w:rPr>
        <w:t> </w:t>
      </w:r>
      <w:r>
        <w:rPr/>
        <w:t>infrastrukture</w:t>
      </w:r>
      <w:r>
        <w:rPr>
          <w:spacing w:val="-3"/>
        </w:rPr>
        <w:t> </w:t>
      </w:r>
      <w:r>
        <w:rPr/>
        <w:t>su</w:t>
      </w:r>
      <w:r>
        <w:rPr>
          <w:spacing w:val="2"/>
        </w:rPr>
        <w:t> </w:t>
      </w:r>
      <w:r>
        <w:rPr>
          <w:spacing w:val="-2"/>
        </w:rPr>
        <w:t>sljedeće:</w:t>
      </w:r>
    </w:p>
    <w:p>
      <w:pPr>
        <w:pStyle w:val="BodyText"/>
      </w:pPr>
    </w:p>
    <w:p>
      <w:pPr>
        <w:pStyle w:val="ListParagraph"/>
        <w:numPr>
          <w:ilvl w:val="0"/>
          <w:numId w:val="15"/>
        </w:numPr>
        <w:tabs>
          <w:tab w:pos="923" w:val="left" w:leader="none"/>
        </w:tabs>
        <w:spacing w:line="240" w:lineRule="auto" w:before="0" w:after="0"/>
        <w:ind w:left="923" w:right="0" w:hanging="360"/>
        <w:jc w:val="left"/>
        <w:rPr>
          <w:sz w:val="24"/>
        </w:rPr>
      </w:pPr>
      <w:r>
        <w:rPr>
          <w:sz w:val="24"/>
        </w:rPr>
        <w:t>ODRŽAVANJE</w:t>
      </w:r>
      <w:r>
        <w:rPr>
          <w:spacing w:val="-7"/>
          <w:sz w:val="24"/>
        </w:rPr>
        <w:t> </w:t>
      </w:r>
      <w:r>
        <w:rPr>
          <w:sz w:val="24"/>
        </w:rPr>
        <w:t>NERAZVRSTANIH</w:t>
      </w:r>
      <w:r>
        <w:rPr>
          <w:spacing w:val="-7"/>
          <w:sz w:val="24"/>
        </w:rPr>
        <w:t> </w:t>
      </w:r>
      <w:r>
        <w:rPr>
          <w:spacing w:val="-4"/>
          <w:sz w:val="24"/>
        </w:rPr>
        <w:t>CESTA</w:t>
      </w:r>
    </w:p>
    <w:p>
      <w:pPr>
        <w:pStyle w:val="BodyText"/>
      </w:pPr>
    </w:p>
    <w:p>
      <w:pPr>
        <w:pStyle w:val="BodyText"/>
        <w:spacing w:before="1"/>
        <w:ind w:left="424" w:right="562"/>
        <w:jc w:val="both"/>
      </w:pPr>
      <w:r>
        <w:rPr/>
        <w:t>Pod održavanjem nerazvrstanih cesta podrazumijeva se skup mjera i radnji koje se obavljaju tijekom cijele godine</w:t>
      </w:r>
      <w:r>
        <w:rPr>
          <w:spacing w:val="-1"/>
        </w:rPr>
        <w:t> </w:t>
      </w:r>
      <w:r>
        <w:rPr/>
        <w:t>na nerazvrstanim cestama, uključujući</w:t>
      </w:r>
      <w:r>
        <w:rPr>
          <w:spacing w:val="40"/>
        </w:rPr>
        <w:t> </w:t>
      </w:r>
      <w:r>
        <w:rPr/>
        <w:t>i svu opremu, uređaje i instalacije, sa svrhom održavanja prohodnosti i tehničke ispravnosti cesta i prometne sigurnosti na njima (redovito održavanje), kao i mjestimičnog poboljšanja elemenata cesta, osiguravanja sigurnosti</w:t>
      </w:r>
      <w:r>
        <w:rPr>
          <w:spacing w:val="40"/>
        </w:rPr>
        <w:t> </w:t>
      </w:r>
      <w:r>
        <w:rPr/>
        <w:t>i trajnosti ceste i cestovnih objekata i povećanja sigurnosti prometa (izvanredno održavanje), a</w:t>
      </w:r>
      <w:r>
        <w:rPr>
          <w:spacing w:val="40"/>
        </w:rPr>
        <w:t> </w:t>
      </w:r>
      <w:r>
        <w:rPr/>
        <w:t>u skladu s propisima kojima je uređeno održavanje cesta.</w:t>
      </w:r>
    </w:p>
    <w:p>
      <w:pPr>
        <w:pStyle w:val="BodyText"/>
      </w:pPr>
    </w:p>
    <w:p>
      <w:pPr>
        <w:pStyle w:val="ListParagraph"/>
        <w:numPr>
          <w:ilvl w:val="0"/>
          <w:numId w:val="15"/>
        </w:numPr>
        <w:tabs>
          <w:tab w:pos="923" w:val="left" w:leader="none"/>
        </w:tabs>
        <w:spacing w:line="240" w:lineRule="auto" w:before="0" w:after="0"/>
        <w:ind w:left="923" w:right="1274" w:hanging="360"/>
        <w:jc w:val="left"/>
        <w:rPr>
          <w:sz w:val="24"/>
        </w:rPr>
      </w:pPr>
      <w:r>
        <w:rPr>
          <w:sz w:val="24"/>
        </w:rPr>
        <w:t>ODRŽAVANJE</w:t>
      </w:r>
      <w:r>
        <w:rPr>
          <w:spacing w:val="-9"/>
          <w:sz w:val="24"/>
        </w:rPr>
        <w:t> </w:t>
      </w:r>
      <w:r>
        <w:rPr>
          <w:sz w:val="24"/>
        </w:rPr>
        <w:t>JAVNIH</w:t>
      </w:r>
      <w:r>
        <w:rPr>
          <w:spacing w:val="-12"/>
          <w:sz w:val="24"/>
        </w:rPr>
        <w:t> </w:t>
      </w:r>
      <w:r>
        <w:rPr>
          <w:sz w:val="24"/>
        </w:rPr>
        <w:t>POVRŠINA</w:t>
      </w:r>
      <w:r>
        <w:rPr>
          <w:spacing w:val="-7"/>
          <w:sz w:val="24"/>
        </w:rPr>
        <w:t> </w:t>
      </w:r>
      <w:r>
        <w:rPr>
          <w:sz w:val="24"/>
        </w:rPr>
        <w:t>NA</w:t>
      </w:r>
      <w:r>
        <w:rPr>
          <w:spacing w:val="-12"/>
          <w:sz w:val="24"/>
        </w:rPr>
        <w:t> </w:t>
      </w:r>
      <w:r>
        <w:rPr>
          <w:sz w:val="24"/>
        </w:rPr>
        <w:t>KOJIMA</w:t>
      </w:r>
      <w:r>
        <w:rPr>
          <w:spacing w:val="-10"/>
          <w:sz w:val="24"/>
        </w:rPr>
        <w:t> </w:t>
      </w:r>
      <w:r>
        <w:rPr>
          <w:sz w:val="24"/>
        </w:rPr>
        <w:t>NIJE</w:t>
      </w:r>
      <w:r>
        <w:rPr>
          <w:spacing w:val="-8"/>
          <w:sz w:val="24"/>
        </w:rPr>
        <w:t> </w:t>
      </w:r>
      <w:r>
        <w:rPr>
          <w:sz w:val="24"/>
        </w:rPr>
        <w:t>DOPUŠTEN</w:t>
      </w:r>
      <w:r>
        <w:rPr>
          <w:spacing w:val="-9"/>
          <w:sz w:val="24"/>
        </w:rPr>
        <w:t> </w:t>
      </w:r>
      <w:r>
        <w:rPr>
          <w:sz w:val="24"/>
        </w:rPr>
        <w:t>PROMET MOTORNIH VOZILA</w:t>
      </w:r>
    </w:p>
    <w:p>
      <w:pPr>
        <w:pStyle w:val="BodyText"/>
      </w:pPr>
    </w:p>
    <w:p>
      <w:pPr>
        <w:pStyle w:val="BodyText"/>
        <w:ind w:left="424" w:right="563"/>
        <w:jc w:val="both"/>
      </w:pPr>
      <w:r>
        <w:rPr/>
        <w:t>Pod održavanjem javnih površina na kojima nije dopušten promet motornih vozila podrazumijeva se održavanje i popravci tih površina kojima se osigurava njihova funkcionalna </w:t>
      </w:r>
      <w:r>
        <w:rPr>
          <w:spacing w:val="-2"/>
        </w:rPr>
        <w:t>ispravnost.</w:t>
      </w:r>
    </w:p>
    <w:p>
      <w:pPr>
        <w:pStyle w:val="BodyText"/>
        <w:spacing w:after="0"/>
        <w:jc w:val="both"/>
        <w:sectPr>
          <w:headerReference w:type="default" r:id="rId125"/>
          <w:footerReference w:type="default" r:id="rId126"/>
          <w:pgSz w:w="11920" w:h="16850"/>
          <w:pgMar w:header="0" w:footer="1053" w:top="1420" w:bottom="1240" w:left="992" w:right="708"/>
          <w:pgNumType w:start="1"/>
        </w:sectPr>
      </w:pPr>
    </w:p>
    <w:p>
      <w:pPr>
        <w:pStyle w:val="ListParagraph"/>
        <w:numPr>
          <w:ilvl w:val="0"/>
          <w:numId w:val="15"/>
        </w:numPr>
        <w:tabs>
          <w:tab w:pos="923" w:val="left" w:leader="none"/>
        </w:tabs>
        <w:spacing w:line="240" w:lineRule="auto" w:before="75" w:after="0"/>
        <w:ind w:left="923" w:right="0" w:hanging="360"/>
        <w:jc w:val="left"/>
        <w:rPr>
          <w:sz w:val="24"/>
        </w:rPr>
      </w:pPr>
      <w:r>
        <w:rPr>
          <w:sz w:val="24"/>
        </w:rPr>
        <w:t>ODRŽAVANJE</w:t>
      </w:r>
      <w:r>
        <w:rPr>
          <w:spacing w:val="-6"/>
          <w:sz w:val="24"/>
        </w:rPr>
        <w:t> </w:t>
      </w:r>
      <w:r>
        <w:rPr>
          <w:sz w:val="24"/>
        </w:rPr>
        <w:t>JAVNIH</w:t>
      </w:r>
      <w:r>
        <w:rPr>
          <w:spacing w:val="-9"/>
          <w:sz w:val="24"/>
        </w:rPr>
        <w:t> </w:t>
      </w:r>
      <w:r>
        <w:rPr>
          <w:sz w:val="24"/>
        </w:rPr>
        <w:t>ZELENIH</w:t>
      </w:r>
      <w:r>
        <w:rPr>
          <w:spacing w:val="-3"/>
          <w:sz w:val="24"/>
        </w:rPr>
        <w:t> </w:t>
      </w:r>
      <w:r>
        <w:rPr>
          <w:spacing w:val="-2"/>
          <w:sz w:val="24"/>
        </w:rPr>
        <w:t>POVRŠINA</w:t>
      </w:r>
    </w:p>
    <w:p>
      <w:pPr>
        <w:pStyle w:val="BodyText"/>
      </w:pPr>
    </w:p>
    <w:p>
      <w:pPr>
        <w:pStyle w:val="BodyText"/>
        <w:ind w:left="424" w:right="557"/>
        <w:jc w:val="both"/>
      </w:pPr>
      <w:r>
        <w:rPr/>
        <w:t>Pod održavanjem javnih zelenih površina podrazumijeva se košnja, obrezivanje i sakupljanje biološkog otpada</w:t>
      </w:r>
      <w:r>
        <w:rPr>
          <w:spacing w:val="-2"/>
        </w:rPr>
        <w:t> </w:t>
      </w:r>
      <w:r>
        <w:rPr/>
        <w:t>s javnih zelenih površina, obnova, održavanje</w:t>
      </w:r>
      <w:r>
        <w:rPr>
          <w:spacing w:val="-1"/>
        </w:rPr>
        <w:t> </w:t>
      </w:r>
      <w:r>
        <w:rPr/>
        <w:t>i njega drveća, ukrasnog grmlja i drugog bilja, popločenih i nasipanih površina u parkovima, opreme na dječjim igralištima, fitosanitarna zaštita bilja i biljnog materijala za potrebe održavanja i drugi poslovi potrebni za održavanje tih površina.</w:t>
      </w:r>
    </w:p>
    <w:p>
      <w:pPr>
        <w:pStyle w:val="BodyText"/>
      </w:pPr>
    </w:p>
    <w:p>
      <w:pPr>
        <w:pStyle w:val="ListParagraph"/>
        <w:numPr>
          <w:ilvl w:val="0"/>
          <w:numId w:val="15"/>
        </w:numPr>
        <w:tabs>
          <w:tab w:pos="923" w:val="left" w:leader="none"/>
        </w:tabs>
        <w:spacing w:line="240" w:lineRule="auto" w:before="0" w:after="0"/>
        <w:ind w:left="923" w:right="0" w:hanging="360"/>
        <w:jc w:val="left"/>
        <w:rPr>
          <w:sz w:val="24"/>
        </w:rPr>
      </w:pPr>
      <w:r>
        <w:rPr>
          <w:sz w:val="24"/>
        </w:rPr>
        <w:t>ODRŽAVANJE</w:t>
      </w:r>
      <w:r>
        <w:rPr>
          <w:spacing w:val="-5"/>
          <w:sz w:val="24"/>
        </w:rPr>
        <w:t> </w:t>
      </w:r>
      <w:r>
        <w:rPr>
          <w:sz w:val="24"/>
        </w:rPr>
        <w:t>GRAĐEVINA</w:t>
      </w:r>
      <w:r>
        <w:rPr>
          <w:spacing w:val="-3"/>
          <w:sz w:val="24"/>
        </w:rPr>
        <w:t> </w:t>
      </w:r>
      <w:r>
        <w:rPr>
          <w:sz w:val="24"/>
        </w:rPr>
        <w:t>I</w:t>
      </w:r>
      <w:r>
        <w:rPr>
          <w:spacing w:val="-7"/>
          <w:sz w:val="24"/>
        </w:rPr>
        <w:t> </w:t>
      </w:r>
      <w:r>
        <w:rPr>
          <w:sz w:val="24"/>
        </w:rPr>
        <w:t>UREĐAJA</w:t>
      </w:r>
      <w:r>
        <w:rPr>
          <w:spacing w:val="-4"/>
          <w:sz w:val="24"/>
        </w:rPr>
        <w:t> </w:t>
      </w:r>
      <w:r>
        <w:rPr>
          <w:sz w:val="24"/>
        </w:rPr>
        <w:t>JAVNE</w:t>
      </w:r>
      <w:r>
        <w:rPr>
          <w:spacing w:val="-7"/>
          <w:sz w:val="24"/>
        </w:rPr>
        <w:t> </w:t>
      </w:r>
      <w:r>
        <w:rPr>
          <w:spacing w:val="-2"/>
          <w:sz w:val="24"/>
        </w:rPr>
        <w:t>NAMJENE</w:t>
      </w:r>
    </w:p>
    <w:p>
      <w:pPr>
        <w:pStyle w:val="BodyText"/>
      </w:pPr>
    </w:p>
    <w:p>
      <w:pPr>
        <w:pStyle w:val="BodyText"/>
        <w:ind w:left="424" w:right="572"/>
        <w:jc w:val="both"/>
      </w:pPr>
      <w:r>
        <w:rPr/>
        <w:t>Pod održavanjem građevina i uređaja javne namjene podrazumijeva se održavanje, popravci i čišćenje tih građevina, uređaja i predmeta.</w:t>
      </w:r>
    </w:p>
    <w:p>
      <w:pPr>
        <w:pStyle w:val="BodyText"/>
        <w:spacing w:before="1"/>
      </w:pPr>
    </w:p>
    <w:p>
      <w:pPr>
        <w:pStyle w:val="ListParagraph"/>
        <w:numPr>
          <w:ilvl w:val="0"/>
          <w:numId w:val="15"/>
        </w:numPr>
        <w:tabs>
          <w:tab w:pos="923" w:val="left" w:leader="none"/>
        </w:tabs>
        <w:spacing w:line="240" w:lineRule="auto" w:before="0" w:after="0"/>
        <w:ind w:left="923" w:right="0" w:hanging="360"/>
        <w:jc w:val="left"/>
        <w:rPr>
          <w:sz w:val="24"/>
        </w:rPr>
      </w:pPr>
      <w:r>
        <w:rPr>
          <w:sz w:val="24"/>
        </w:rPr>
        <w:t>ODRŽAVANJE</w:t>
      </w:r>
      <w:r>
        <w:rPr>
          <w:spacing w:val="-8"/>
          <w:sz w:val="24"/>
        </w:rPr>
        <w:t> </w:t>
      </w:r>
      <w:r>
        <w:rPr>
          <w:sz w:val="24"/>
        </w:rPr>
        <w:t>GROBLJA</w:t>
      </w:r>
      <w:r>
        <w:rPr>
          <w:spacing w:val="-3"/>
          <w:sz w:val="24"/>
        </w:rPr>
        <w:t> </w:t>
      </w:r>
      <w:r>
        <w:rPr>
          <w:sz w:val="24"/>
        </w:rPr>
        <w:t>I</w:t>
      </w:r>
      <w:r>
        <w:rPr>
          <w:spacing w:val="-12"/>
          <w:sz w:val="24"/>
        </w:rPr>
        <w:t> </w:t>
      </w:r>
      <w:r>
        <w:rPr>
          <w:sz w:val="24"/>
        </w:rPr>
        <w:t>KREMATORIJA UNUTAR</w:t>
      </w:r>
      <w:r>
        <w:rPr>
          <w:spacing w:val="-5"/>
          <w:sz w:val="24"/>
        </w:rPr>
        <w:t> </w:t>
      </w:r>
      <w:r>
        <w:rPr>
          <w:spacing w:val="-2"/>
          <w:sz w:val="24"/>
        </w:rPr>
        <w:t>GROBLJA</w:t>
      </w:r>
    </w:p>
    <w:p>
      <w:pPr>
        <w:pStyle w:val="BodyText"/>
      </w:pPr>
    </w:p>
    <w:p>
      <w:pPr>
        <w:pStyle w:val="BodyText"/>
        <w:ind w:left="424" w:right="563"/>
        <w:jc w:val="both"/>
      </w:pPr>
      <w:r>
        <w:rPr/>
        <w:t>Pod održavanjem groblja i krematorija unutar groblja podrazumijeva se održavanje prostora i zgrada za obavljanje ispraćaja i ukopa pokojnika te uređivanje puteva, zelenih površina unutar </w:t>
      </w:r>
      <w:r>
        <w:rPr>
          <w:spacing w:val="-2"/>
        </w:rPr>
        <w:t>groblja.</w:t>
      </w:r>
    </w:p>
    <w:p>
      <w:pPr>
        <w:pStyle w:val="BodyText"/>
      </w:pPr>
    </w:p>
    <w:p>
      <w:pPr>
        <w:pStyle w:val="ListParagraph"/>
        <w:numPr>
          <w:ilvl w:val="0"/>
          <w:numId w:val="15"/>
        </w:numPr>
        <w:tabs>
          <w:tab w:pos="923" w:val="left" w:leader="none"/>
        </w:tabs>
        <w:spacing w:line="240" w:lineRule="auto" w:before="0" w:after="0"/>
        <w:ind w:left="923" w:right="0" w:hanging="360"/>
        <w:jc w:val="left"/>
        <w:rPr>
          <w:sz w:val="24"/>
        </w:rPr>
      </w:pPr>
      <w:r>
        <w:rPr>
          <w:sz w:val="24"/>
        </w:rPr>
        <w:t>ODRŽAVANJE</w:t>
      </w:r>
      <w:r>
        <w:rPr>
          <w:spacing w:val="-8"/>
          <w:sz w:val="24"/>
        </w:rPr>
        <w:t> </w:t>
      </w:r>
      <w:r>
        <w:rPr>
          <w:sz w:val="24"/>
        </w:rPr>
        <w:t>ČISTOĆE</w:t>
      </w:r>
      <w:r>
        <w:rPr>
          <w:spacing w:val="-7"/>
          <w:sz w:val="24"/>
        </w:rPr>
        <w:t> </w:t>
      </w:r>
      <w:r>
        <w:rPr>
          <w:sz w:val="24"/>
        </w:rPr>
        <w:t>JAVNIH</w:t>
      </w:r>
      <w:r>
        <w:rPr>
          <w:spacing w:val="-4"/>
          <w:sz w:val="24"/>
        </w:rPr>
        <w:t> </w:t>
      </w:r>
      <w:r>
        <w:rPr>
          <w:spacing w:val="-2"/>
          <w:sz w:val="24"/>
        </w:rPr>
        <w:t>POVRŠINA</w:t>
      </w:r>
    </w:p>
    <w:p>
      <w:pPr>
        <w:pStyle w:val="BodyText"/>
      </w:pPr>
    </w:p>
    <w:p>
      <w:pPr>
        <w:pStyle w:val="BodyText"/>
        <w:ind w:left="424" w:right="564"/>
        <w:jc w:val="both"/>
      </w:pPr>
      <w:r>
        <w:rPr/>
        <w:t>Pod održavanjem čistoće javnih površina podrazumijeva se čišćenje površina javne namjene, osim javnih cesta, koje obuhvaća ručno i strojno čišćenje i pranje javnih površina od otpada, snijega i leda, kao i postavljanje i čišćenje košarica za otpatke i uklanjanje otpada koje je nepoznata osoba odbacila na javnu površinu ili zemljište u vlasništvu jedinice lokalne </w:t>
      </w:r>
      <w:r>
        <w:rPr>
          <w:spacing w:val="-2"/>
        </w:rPr>
        <w:t>samouprave.</w:t>
      </w:r>
    </w:p>
    <w:p>
      <w:pPr>
        <w:pStyle w:val="BodyText"/>
        <w:spacing w:before="1"/>
      </w:pPr>
    </w:p>
    <w:p>
      <w:pPr>
        <w:pStyle w:val="ListParagraph"/>
        <w:numPr>
          <w:ilvl w:val="0"/>
          <w:numId w:val="15"/>
        </w:numPr>
        <w:tabs>
          <w:tab w:pos="923" w:val="left" w:leader="none"/>
        </w:tabs>
        <w:spacing w:line="240" w:lineRule="auto" w:before="0" w:after="0"/>
        <w:ind w:left="923" w:right="0" w:hanging="360"/>
        <w:jc w:val="left"/>
        <w:rPr>
          <w:sz w:val="24"/>
        </w:rPr>
      </w:pPr>
      <w:r>
        <w:rPr>
          <w:sz w:val="24"/>
        </w:rPr>
        <w:t>ODRŽAVANJE</w:t>
      </w:r>
      <w:r>
        <w:rPr>
          <w:spacing w:val="-5"/>
          <w:sz w:val="24"/>
        </w:rPr>
        <w:t> </w:t>
      </w:r>
      <w:r>
        <w:rPr>
          <w:sz w:val="24"/>
        </w:rPr>
        <w:t>JAVNE</w:t>
      </w:r>
      <w:r>
        <w:rPr>
          <w:spacing w:val="-3"/>
          <w:sz w:val="24"/>
        </w:rPr>
        <w:t> </w:t>
      </w:r>
      <w:r>
        <w:rPr>
          <w:spacing w:val="-2"/>
          <w:sz w:val="24"/>
        </w:rPr>
        <w:t>RASVJETE</w:t>
      </w:r>
    </w:p>
    <w:p>
      <w:pPr>
        <w:pStyle w:val="BodyText"/>
      </w:pPr>
    </w:p>
    <w:p>
      <w:pPr>
        <w:pStyle w:val="BodyText"/>
        <w:ind w:left="424" w:right="560"/>
        <w:jc w:val="both"/>
      </w:pPr>
      <w:r>
        <w:rPr/>
        <w:t>Pod održavanjem javne rasvjete podrazumijeva se upravljanje i održavanje instalacija javne rasvjete,</w:t>
      </w:r>
      <w:r>
        <w:rPr>
          <w:spacing w:val="-4"/>
        </w:rPr>
        <w:t> </w:t>
      </w:r>
      <w:r>
        <w:rPr/>
        <w:t>uključujući podmirivanje troškova</w:t>
      </w:r>
      <w:r>
        <w:rPr>
          <w:spacing w:val="-2"/>
        </w:rPr>
        <w:t> </w:t>
      </w:r>
      <w:r>
        <w:rPr/>
        <w:t>električne</w:t>
      </w:r>
      <w:r>
        <w:rPr>
          <w:spacing w:val="-5"/>
        </w:rPr>
        <w:t> </w:t>
      </w:r>
      <w:r>
        <w:rPr/>
        <w:t>energije</w:t>
      </w:r>
      <w:r>
        <w:rPr>
          <w:spacing w:val="-2"/>
        </w:rPr>
        <w:t> </w:t>
      </w:r>
      <w:r>
        <w:rPr/>
        <w:t>za</w:t>
      </w:r>
      <w:r>
        <w:rPr>
          <w:spacing w:val="-1"/>
        </w:rPr>
        <w:t> </w:t>
      </w:r>
      <w:r>
        <w:rPr/>
        <w:t>rasvjetljavanje</w:t>
      </w:r>
      <w:r>
        <w:rPr>
          <w:spacing w:val="-1"/>
        </w:rPr>
        <w:t> </w:t>
      </w:r>
      <w:r>
        <w:rPr/>
        <w:t>površina</w:t>
      </w:r>
      <w:r>
        <w:rPr>
          <w:spacing w:val="-4"/>
        </w:rPr>
        <w:t> </w:t>
      </w:r>
      <w:r>
        <w:rPr/>
        <w:t>javne </w:t>
      </w:r>
      <w:r>
        <w:rPr>
          <w:spacing w:val="-2"/>
        </w:rPr>
        <w:t>namjene.</w:t>
      </w:r>
    </w:p>
    <w:p>
      <w:pPr>
        <w:pStyle w:val="BodyText"/>
      </w:pPr>
    </w:p>
    <w:p>
      <w:pPr>
        <w:pStyle w:val="Heading4"/>
        <w:ind w:right="135"/>
      </w:pPr>
      <w:r>
        <w:rPr/>
        <w:t>Članak</w:t>
      </w:r>
      <w:r>
        <w:rPr>
          <w:spacing w:val="-3"/>
        </w:rPr>
        <w:t> </w:t>
      </w:r>
      <w:r>
        <w:rPr>
          <w:spacing w:val="-5"/>
        </w:rPr>
        <w:t>3.</w:t>
      </w:r>
    </w:p>
    <w:p>
      <w:pPr>
        <w:pStyle w:val="BodyText"/>
        <w:rPr>
          <w:b/>
        </w:rPr>
      </w:pPr>
    </w:p>
    <w:p>
      <w:pPr>
        <w:pStyle w:val="BodyText"/>
        <w:spacing w:before="1"/>
        <w:ind w:left="424" w:right="568"/>
        <w:jc w:val="both"/>
      </w:pPr>
      <w:r>
        <w:rPr/>
        <w:t>Sredstva za ostvarivanje Programa raspoređuju se za financiranje obavljanja komunalnih djelatnosti održavanja komunalne infrastrukture, kako slijedi:</w:t>
      </w:r>
    </w:p>
    <w:p>
      <w:pPr>
        <w:pStyle w:val="BodyText"/>
      </w:pPr>
    </w:p>
    <w:p>
      <w:pPr>
        <w:pStyle w:val="Heading3"/>
        <w:numPr>
          <w:ilvl w:val="0"/>
          <w:numId w:val="16"/>
        </w:numPr>
        <w:tabs>
          <w:tab w:pos="784" w:val="left" w:leader="none"/>
        </w:tabs>
        <w:spacing w:line="240" w:lineRule="auto" w:before="0" w:after="0"/>
        <w:ind w:left="784" w:right="0" w:hanging="360"/>
        <w:jc w:val="left"/>
      </w:pPr>
      <w:r>
        <w:rPr/>
        <w:t>ODRŽAVANJE</w:t>
      </w:r>
      <w:r>
        <w:rPr>
          <w:spacing w:val="-7"/>
        </w:rPr>
        <w:t> </w:t>
      </w:r>
      <w:r>
        <w:rPr/>
        <w:t>NERAZVRSTANIH</w:t>
      </w:r>
      <w:r>
        <w:rPr>
          <w:spacing w:val="-5"/>
        </w:rPr>
        <w:t> </w:t>
      </w:r>
      <w:r>
        <w:rPr>
          <w:spacing w:val="-4"/>
        </w:rPr>
        <w:t>CESTA</w:t>
      </w:r>
    </w:p>
    <w:p>
      <w:pPr>
        <w:pStyle w:val="BodyText"/>
        <w:spacing w:before="46" w:after="1"/>
        <w:rPr>
          <w:b/>
          <w:sz w:val="20"/>
        </w:rPr>
      </w:pPr>
    </w:p>
    <w:tbl>
      <w:tblPr>
        <w:tblW w:w="0" w:type="auto"/>
        <w:jc w:val="left"/>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3063"/>
        <w:gridCol w:w="1900"/>
        <w:gridCol w:w="1233"/>
        <w:gridCol w:w="1360"/>
        <w:gridCol w:w="1000"/>
      </w:tblGrid>
      <w:tr>
        <w:trPr>
          <w:trHeight w:val="508" w:hRule="atLeast"/>
        </w:trPr>
        <w:tc>
          <w:tcPr>
            <w:tcW w:w="1099" w:type="dxa"/>
          </w:tcPr>
          <w:p>
            <w:pPr>
              <w:pStyle w:val="TableParagraph"/>
              <w:spacing w:line="254" w:lineRule="exact"/>
              <w:ind w:left="115" w:right="522"/>
              <w:rPr>
                <w:b/>
                <w:sz w:val="22"/>
              </w:rPr>
            </w:pPr>
            <w:r>
              <w:rPr>
                <w:b/>
                <w:spacing w:val="-4"/>
                <w:sz w:val="22"/>
              </w:rPr>
              <w:t>Broj ceste</w:t>
            </w:r>
          </w:p>
        </w:tc>
        <w:tc>
          <w:tcPr>
            <w:tcW w:w="3063" w:type="dxa"/>
          </w:tcPr>
          <w:p>
            <w:pPr>
              <w:pStyle w:val="TableParagraph"/>
              <w:spacing w:before="123"/>
              <w:ind w:left="117"/>
              <w:rPr>
                <w:b/>
                <w:sz w:val="22"/>
              </w:rPr>
            </w:pPr>
            <w:r>
              <w:rPr>
                <w:b/>
                <w:sz w:val="22"/>
              </w:rPr>
              <w:t>Naziv</w:t>
            </w:r>
            <w:r>
              <w:rPr>
                <w:b/>
                <w:spacing w:val="-2"/>
                <w:sz w:val="22"/>
              </w:rPr>
              <w:t> ceste</w:t>
            </w:r>
          </w:p>
        </w:tc>
        <w:tc>
          <w:tcPr>
            <w:tcW w:w="1900" w:type="dxa"/>
          </w:tcPr>
          <w:p>
            <w:pPr>
              <w:pStyle w:val="TableParagraph"/>
              <w:spacing w:before="123"/>
              <w:ind w:left="117"/>
              <w:rPr>
                <w:b/>
                <w:sz w:val="22"/>
              </w:rPr>
            </w:pPr>
            <w:r>
              <w:rPr>
                <w:b/>
                <w:sz w:val="22"/>
              </w:rPr>
              <w:t>Naziv</w:t>
            </w:r>
            <w:r>
              <w:rPr>
                <w:b/>
                <w:spacing w:val="-5"/>
                <w:sz w:val="22"/>
              </w:rPr>
              <w:t> </w:t>
            </w:r>
            <w:r>
              <w:rPr>
                <w:b/>
                <w:spacing w:val="-2"/>
                <w:sz w:val="22"/>
              </w:rPr>
              <w:t>naselja</w:t>
            </w:r>
          </w:p>
        </w:tc>
        <w:tc>
          <w:tcPr>
            <w:tcW w:w="1233" w:type="dxa"/>
          </w:tcPr>
          <w:p>
            <w:pPr>
              <w:pStyle w:val="TableParagraph"/>
              <w:rPr>
                <w:sz w:val="22"/>
              </w:rPr>
            </w:pPr>
          </w:p>
        </w:tc>
        <w:tc>
          <w:tcPr>
            <w:tcW w:w="1360" w:type="dxa"/>
          </w:tcPr>
          <w:p>
            <w:pPr>
              <w:pStyle w:val="TableParagraph"/>
              <w:spacing w:before="123"/>
              <w:ind w:left="122"/>
              <w:rPr>
                <w:b/>
                <w:sz w:val="22"/>
              </w:rPr>
            </w:pPr>
            <w:r>
              <w:rPr>
                <w:b/>
                <w:sz w:val="22"/>
              </w:rPr>
              <w:t>Naziv</w:t>
            </w:r>
            <w:r>
              <w:rPr>
                <w:b/>
                <w:spacing w:val="-1"/>
                <w:sz w:val="22"/>
              </w:rPr>
              <w:t> </w:t>
            </w:r>
            <w:r>
              <w:rPr>
                <w:b/>
                <w:spacing w:val="-5"/>
                <w:sz w:val="22"/>
              </w:rPr>
              <w:t>ko</w:t>
            </w:r>
          </w:p>
        </w:tc>
        <w:tc>
          <w:tcPr>
            <w:tcW w:w="1000" w:type="dxa"/>
          </w:tcPr>
          <w:p>
            <w:pPr>
              <w:pStyle w:val="TableParagraph"/>
              <w:spacing w:line="251" w:lineRule="exact"/>
              <w:ind w:left="123"/>
              <w:rPr>
                <w:b/>
                <w:sz w:val="22"/>
              </w:rPr>
            </w:pPr>
            <w:r>
              <w:rPr>
                <w:b/>
                <w:spacing w:val="-2"/>
                <w:sz w:val="22"/>
              </w:rPr>
              <w:t>Dužina</w:t>
            </w:r>
          </w:p>
          <w:p>
            <w:pPr>
              <w:pStyle w:val="TableParagraph"/>
              <w:spacing w:line="236" w:lineRule="exact" w:before="1"/>
              <w:ind w:left="123"/>
              <w:rPr>
                <w:b/>
                <w:sz w:val="22"/>
              </w:rPr>
            </w:pPr>
            <w:r>
              <w:rPr>
                <w:b/>
                <w:sz w:val="22"/>
              </w:rPr>
              <w:t>u </w:t>
            </w:r>
            <w:r>
              <w:rPr>
                <w:b/>
                <w:spacing w:val="-10"/>
                <w:sz w:val="22"/>
              </w:rPr>
              <w:t>m</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1-</w:t>
            </w:r>
            <w:r>
              <w:rPr>
                <w:spacing w:val="-5"/>
                <w:sz w:val="22"/>
              </w:rPr>
              <w:t>001</w:t>
            </w:r>
          </w:p>
        </w:tc>
        <w:tc>
          <w:tcPr>
            <w:tcW w:w="3063" w:type="dxa"/>
          </w:tcPr>
          <w:p>
            <w:pPr>
              <w:pStyle w:val="TableParagraph"/>
              <w:spacing w:line="232" w:lineRule="exact"/>
              <w:ind w:left="117"/>
              <w:rPr>
                <w:sz w:val="22"/>
              </w:rPr>
            </w:pPr>
            <w:r>
              <w:rPr>
                <w:sz w:val="22"/>
              </w:rPr>
              <w:t>Kružna</w:t>
            </w:r>
            <w:r>
              <w:rPr>
                <w:spacing w:val="-5"/>
                <w:sz w:val="22"/>
              </w:rPr>
              <w:t> </w:t>
            </w:r>
            <w:r>
              <w:rPr>
                <w:spacing w:val="-2"/>
                <w:sz w:val="22"/>
              </w:rPr>
              <w:t>ulica</w:t>
            </w:r>
          </w:p>
        </w:tc>
        <w:tc>
          <w:tcPr>
            <w:tcW w:w="1900" w:type="dxa"/>
          </w:tcPr>
          <w:p>
            <w:pPr>
              <w:pStyle w:val="TableParagraph"/>
              <w:spacing w:line="232" w:lineRule="exact"/>
              <w:ind w:left="117"/>
              <w:rPr>
                <w:sz w:val="22"/>
              </w:rPr>
            </w:pPr>
            <w:r>
              <w:rPr>
                <w:spacing w:val="-2"/>
                <w:sz w:val="22"/>
              </w:rPr>
              <w:t>Beletinec</w:t>
            </w:r>
          </w:p>
        </w:tc>
        <w:tc>
          <w:tcPr>
            <w:tcW w:w="1233" w:type="dxa"/>
          </w:tcPr>
          <w:p>
            <w:pPr>
              <w:pStyle w:val="TableParagraph"/>
              <w:spacing w:line="232" w:lineRule="exact"/>
              <w:ind w:left="114"/>
              <w:rPr>
                <w:sz w:val="22"/>
              </w:rPr>
            </w:pPr>
            <w:r>
              <w:rPr>
                <w:sz w:val="22"/>
              </w:rPr>
              <w:t>4566, </w:t>
            </w:r>
            <w:r>
              <w:rPr>
                <w:spacing w:val="-4"/>
                <w:sz w:val="22"/>
              </w:rPr>
              <w:t>4567</w:t>
            </w:r>
          </w:p>
        </w:tc>
        <w:tc>
          <w:tcPr>
            <w:tcW w:w="1360" w:type="dxa"/>
          </w:tcPr>
          <w:p>
            <w:pPr>
              <w:pStyle w:val="TableParagraph"/>
              <w:spacing w:line="232" w:lineRule="exact"/>
              <w:ind w:left="122"/>
              <w:rPr>
                <w:sz w:val="22"/>
              </w:rPr>
            </w:pPr>
            <w:r>
              <w:rPr>
                <w:spacing w:val="-2"/>
                <w:sz w:val="22"/>
              </w:rPr>
              <w:t>Beletinec</w:t>
            </w:r>
          </w:p>
        </w:tc>
        <w:tc>
          <w:tcPr>
            <w:tcW w:w="1000" w:type="dxa"/>
          </w:tcPr>
          <w:p>
            <w:pPr>
              <w:pStyle w:val="TableParagraph"/>
              <w:spacing w:line="232" w:lineRule="exact"/>
              <w:ind w:left="123"/>
              <w:rPr>
                <w:sz w:val="22"/>
              </w:rPr>
            </w:pPr>
            <w:r>
              <w:rPr>
                <w:spacing w:val="-2"/>
                <w:sz w:val="22"/>
              </w:rPr>
              <w:t>328,46</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1-</w:t>
            </w:r>
            <w:r>
              <w:rPr>
                <w:spacing w:val="-5"/>
                <w:sz w:val="22"/>
              </w:rPr>
              <w:t>002</w:t>
            </w:r>
          </w:p>
        </w:tc>
        <w:tc>
          <w:tcPr>
            <w:tcW w:w="3063" w:type="dxa"/>
          </w:tcPr>
          <w:p>
            <w:pPr>
              <w:pStyle w:val="TableParagraph"/>
              <w:spacing w:line="232" w:lineRule="exact"/>
              <w:ind w:left="117"/>
              <w:rPr>
                <w:sz w:val="22"/>
              </w:rPr>
            </w:pPr>
            <w:r>
              <w:rPr>
                <w:sz w:val="22"/>
              </w:rPr>
              <w:t>Kružna</w:t>
            </w:r>
            <w:r>
              <w:rPr>
                <w:spacing w:val="-4"/>
                <w:sz w:val="22"/>
              </w:rPr>
              <w:t> </w:t>
            </w:r>
            <w:r>
              <w:rPr>
                <w:sz w:val="22"/>
              </w:rPr>
              <w:t>ulica</w:t>
            </w:r>
            <w:r>
              <w:rPr>
                <w:spacing w:val="-2"/>
                <w:sz w:val="22"/>
              </w:rPr>
              <w:t> </w:t>
            </w:r>
            <w:r>
              <w:rPr>
                <w:sz w:val="22"/>
              </w:rPr>
              <w:t>-</w:t>
            </w:r>
            <w:r>
              <w:rPr>
                <w:spacing w:val="-5"/>
                <w:sz w:val="22"/>
              </w:rPr>
              <w:t> </w:t>
            </w:r>
            <w:r>
              <w:rPr>
                <w:spacing w:val="-2"/>
                <w:sz w:val="22"/>
              </w:rPr>
              <w:t>odvojak</w:t>
            </w:r>
          </w:p>
        </w:tc>
        <w:tc>
          <w:tcPr>
            <w:tcW w:w="1900" w:type="dxa"/>
          </w:tcPr>
          <w:p>
            <w:pPr>
              <w:pStyle w:val="TableParagraph"/>
              <w:spacing w:line="232" w:lineRule="exact"/>
              <w:ind w:left="117"/>
              <w:rPr>
                <w:sz w:val="22"/>
              </w:rPr>
            </w:pPr>
            <w:r>
              <w:rPr>
                <w:spacing w:val="-2"/>
                <w:sz w:val="22"/>
              </w:rPr>
              <w:t>Beletinec</w:t>
            </w:r>
          </w:p>
        </w:tc>
        <w:tc>
          <w:tcPr>
            <w:tcW w:w="1233" w:type="dxa"/>
          </w:tcPr>
          <w:p>
            <w:pPr>
              <w:pStyle w:val="TableParagraph"/>
              <w:spacing w:line="232" w:lineRule="exact"/>
              <w:ind w:left="114"/>
              <w:rPr>
                <w:sz w:val="22"/>
              </w:rPr>
            </w:pPr>
            <w:r>
              <w:rPr>
                <w:spacing w:val="-2"/>
                <w:sz w:val="22"/>
              </w:rPr>
              <w:t>4612/1</w:t>
            </w:r>
          </w:p>
        </w:tc>
        <w:tc>
          <w:tcPr>
            <w:tcW w:w="1360" w:type="dxa"/>
          </w:tcPr>
          <w:p>
            <w:pPr>
              <w:pStyle w:val="TableParagraph"/>
              <w:spacing w:line="232" w:lineRule="exact"/>
              <w:ind w:left="122"/>
              <w:rPr>
                <w:sz w:val="22"/>
              </w:rPr>
            </w:pPr>
            <w:r>
              <w:rPr>
                <w:spacing w:val="-2"/>
                <w:sz w:val="22"/>
              </w:rPr>
              <w:t>Beletinec</w:t>
            </w:r>
          </w:p>
        </w:tc>
        <w:tc>
          <w:tcPr>
            <w:tcW w:w="1000" w:type="dxa"/>
          </w:tcPr>
          <w:p>
            <w:pPr>
              <w:pStyle w:val="TableParagraph"/>
              <w:spacing w:line="232" w:lineRule="exact"/>
              <w:ind w:left="123"/>
              <w:rPr>
                <w:sz w:val="22"/>
              </w:rPr>
            </w:pPr>
            <w:r>
              <w:rPr>
                <w:spacing w:val="-2"/>
                <w:sz w:val="22"/>
              </w:rPr>
              <w:t>69,30</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1-</w:t>
            </w:r>
            <w:r>
              <w:rPr>
                <w:spacing w:val="-5"/>
                <w:sz w:val="22"/>
              </w:rPr>
              <w:t>003</w:t>
            </w:r>
          </w:p>
        </w:tc>
        <w:tc>
          <w:tcPr>
            <w:tcW w:w="3063" w:type="dxa"/>
          </w:tcPr>
          <w:p>
            <w:pPr>
              <w:pStyle w:val="TableParagraph"/>
              <w:spacing w:line="234" w:lineRule="exact"/>
              <w:ind w:left="117"/>
              <w:rPr>
                <w:sz w:val="22"/>
              </w:rPr>
            </w:pPr>
            <w:r>
              <w:rPr>
                <w:sz w:val="22"/>
              </w:rPr>
              <w:t>Rudarska</w:t>
            </w:r>
            <w:r>
              <w:rPr>
                <w:spacing w:val="-3"/>
                <w:sz w:val="22"/>
              </w:rPr>
              <w:t> </w:t>
            </w:r>
            <w:r>
              <w:rPr>
                <w:spacing w:val="-2"/>
                <w:sz w:val="22"/>
              </w:rPr>
              <w:t>ulica</w:t>
            </w:r>
          </w:p>
        </w:tc>
        <w:tc>
          <w:tcPr>
            <w:tcW w:w="1900" w:type="dxa"/>
          </w:tcPr>
          <w:p>
            <w:pPr>
              <w:pStyle w:val="TableParagraph"/>
              <w:spacing w:line="234" w:lineRule="exact"/>
              <w:ind w:left="117"/>
              <w:rPr>
                <w:sz w:val="22"/>
              </w:rPr>
            </w:pPr>
            <w:r>
              <w:rPr>
                <w:spacing w:val="-2"/>
                <w:sz w:val="22"/>
              </w:rPr>
              <w:t>Beletinec</w:t>
            </w:r>
          </w:p>
        </w:tc>
        <w:tc>
          <w:tcPr>
            <w:tcW w:w="1233" w:type="dxa"/>
          </w:tcPr>
          <w:p>
            <w:pPr>
              <w:pStyle w:val="TableParagraph"/>
              <w:spacing w:line="234" w:lineRule="exact"/>
              <w:ind w:left="114"/>
              <w:rPr>
                <w:sz w:val="22"/>
              </w:rPr>
            </w:pPr>
            <w:r>
              <w:rPr>
                <w:sz w:val="22"/>
              </w:rPr>
              <w:t>4565, </w:t>
            </w:r>
            <w:r>
              <w:rPr>
                <w:spacing w:val="-4"/>
                <w:sz w:val="22"/>
              </w:rPr>
              <w:t>4615</w:t>
            </w:r>
          </w:p>
        </w:tc>
        <w:tc>
          <w:tcPr>
            <w:tcW w:w="1360" w:type="dxa"/>
          </w:tcPr>
          <w:p>
            <w:pPr>
              <w:pStyle w:val="TableParagraph"/>
              <w:spacing w:line="234" w:lineRule="exact"/>
              <w:ind w:left="122"/>
              <w:rPr>
                <w:sz w:val="22"/>
              </w:rPr>
            </w:pPr>
            <w:r>
              <w:rPr>
                <w:spacing w:val="-2"/>
                <w:sz w:val="22"/>
              </w:rPr>
              <w:t>Beletinec</w:t>
            </w:r>
          </w:p>
        </w:tc>
        <w:tc>
          <w:tcPr>
            <w:tcW w:w="1000" w:type="dxa"/>
          </w:tcPr>
          <w:p>
            <w:pPr>
              <w:pStyle w:val="TableParagraph"/>
              <w:spacing w:line="234" w:lineRule="exact"/>
              <w:ind w:left="123"/>
              <w:rPr>
                <w:sz w:val="22"/>
              </w:rPr>
            </w:pPr>
            <w:r>
              <w:rPr>
                <w:spacing w:val="-2"/>
                <w:sz w:val="22"/>
              </w:rPr>
              <w:t>234,67</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1-</w:t>
            </w:r>
            <w:r>
              <w:rPr>
                <w:spacing w:val="-5"/>
                <w:sz w:val="22"/>
              </w:rPr>
              <w:t>004</w:t>
            </w:r>
          </w:p>
        </w:tc>
        <w:tc>
          <w:tcPr>
            <w:tcW w:w="3063" w:type="dxa"/>
          </w:tcPr>
          <w:p>
            <w:pPr>
              <w:pStyle w:val="TableParagraph"/>
              <w:spacing w:line="232" w:lineRule="exact"/>
              <w:ind w:left="117"/>
              <w:rPr>
                <w:sz w:val="22"/>
              </w:rPr>
            </w:pPr>
            <w:r>
              <w:rPr>
                <w:sz w:val="22"/>
              </w:rPr>
              <w:t>Zavrtna</w:t>
            </w:r>
            <w:r>
              <w:rPr>
                <w:spacing w:val="-3"/>
                <w:sz w:val="22"/>
              </w:rPr>
              <w:t> </w:t>
            </w:r>
            <w:r>
              <w:rPr>
                <w:spacing w:val="-2"/>
                <w:sz w:val="22"/>
              </w:rPr>
              <w:t>ulica</w:t>
            </w:r>
          </w:p>
        </w:tc>
        <w:tc>
          <w:tcPr>
            <w:tcW w:w="1900" w:type="dxa"/>
          </w:tcPr>
          <w:p>
            <w:pPr>
              <w:pStyle w:val="TableParagraph"/>
              <w:spacing w:line="232" w:lineRule="exact"/>
              <w:ind w:left="117"/>
              <w:rPr>
                <w:sz w:val="22"/>
              </w:rPr>
            </w:pPr>
            <w:r>
              <w:rPr>
                <w:spacing w:val="-2"/>
                <w:sz w:val="22"/>
              </w:rPr>
              <w:t>Beletinec</w:t>
            </w:r>
          </w:p>
        </w:tc>
        <w:tc>
          <w:tcPr>
            <w:tcW w:w="1233" w:type="dxa"/>
          </w:tcPr>
          <w:p>
            <w:pPr>
              <w:pStyle w:val="TableParagraph"/>
              <w:spacing w:line="232" w:lineRule="exact"/>
              <w:ind w:left="114"/>
              <w:rPr>
                <w:sz w:val="22"/>
              </w:rPr>
            </w:pPr>
            <w:r>
              <w:rPr>
                <w:spacing w:val="-4"/>
                <w:sz w:val="22"/>
              </w:rPr>
              <w:t>4571</w:t>
            </w:r>
          </w:p>
        </w:tc>
        <w:tc>
          <w:tcPr>
            <w:tcW w:w="1360" w:type="dxa"/>
          </w:tcPr>
          <w:p>
            <w:pPr>
              <w:pStyle w:val="TableParagraph"/>
              <w:spacing w:line="232" w:lineRule="exact"/>
              <w:ind w:left="122"/>
              <w:rPr>
                <w:sz w:val="22"/>
              </w:rPr>
            </w:pPr>
            <w:r>
              <w:rPr>
                <w:spacing w:val="-2"/>
                <w:sz w:val="22"/>
              </w:rPr>
              <w:t>Beletinec</w:t>
            </w:r>
          </w:p>
        </w:tc>
        <w:tc>
          <w:tcPr>
            <w:tcW w:w="1000" w:type="dxa"/>
          </w:tcPr>
          <w:p>
            <w:pPr>
              <w:pStyle w:val="TableParagraph"/>
              <w:spacing w:line="232" w:lineRule="exact"/>
              <w:ind w:left="123"/>
              <w:rPr>
                <w:sz w:val="22"/>
              </w:rPr>
            </w:pPr>
            <w:r>
              <w:rPr>
                <w:spacing w:val="-2"/>
                <w:sz w:val="22"/>
              </w:rPr>
              <w:t>292,70</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1-</w:t>
            </w:r>
            <w:r>
              <w:rPr>
                <w:spacing w:val="-5"/>
                <w:sz w:val="22"/>
              </w:rPr>
              <w:t>005</w:t>
            </w:r>
          </w:p>
        </w:tc>
        <w:tc>
          <w:tcPr>
            <w:tcW w:w="3063" w:type="dxa"/>
          </w:tcPr>
          <w:p>
            <w:pPr>
              <w:pStyle w:val="TableParagraph"/>
              <w:spacing w:line="232" w:lineRule="exact"/>
              <w:ind w:left="117"/>
              <w:rPr>
                <w:sz w:val="22"/>
              </w:rPr>
            </w:pPr>
            <w:r>
              <w:rPr>
                <w:sz w:val="22"/>
              </w:rPr>
              <w:t>Kratka</w:t>
            </w:r>
            <w:r>
              <w:rPr>
                <w:spacing w:val="-7"/>
                <w:sz w:val="22"/>
              </w:rPr>
              <w:t> </w:t>
            </w:r>
            <w:r>
              <w:rPr>
                <w:spacing w:val="-2"/>
                <w:sz w:val="22"/>
              </w:rPr>
              <w:t>ulica</w:t>
            </w:r>
          </w:p>
        </w:tc>
        <w:tc>
          <w:tcPr>
            <w:tcW w:w="1900" w:type="dxa"/>
          </w:tcPr>
          <w:p>
            <w:pPr>
              <w:pStyle w:val="TableParagraph"/>
              <w:spacing w:line="232" w:lineRule="exact"/>
              <w:ind w:left="117"/>
              <w:rPr>
                <w:sz w:val="22"/>
              </w:rPr>
            </w:pPr>
            <w:r>
              <w:rPr>
                <w:spacing w:val="-2"/>
                <w:sz w:val="22"/>
              </w:rPr>
              <w:t>Beletinec</w:t>
            </w:r>
          </w:p>
        </w:tc>
        <w:tc>
          <w:tcPr>
            <w:tcW w:w="1233" w:type="dxa"/>
          </w:tcPr>
          <w:p>
            <w:pPr>
              <w:pStyle w:val="TableParagraph"/>
              <w:spacing w:line="232" w:lineRule="exact"/>
              <w:ind w:left="114"/>
              <w:rPr>
                <w:sz w:val="22"/>
              </w:rPr>
            </w:pPr>
            <w:r>
              <w:rPr>
                <w:spacing w:val="-4"/>
                <w:sz w:val="22"/>
              </w:rPr>
              <w:t>4569</w:t>
            </w:r>
          </w:p>
        </w:tc>
        <w:tc>
          <w:tcPr>
            <w:tcW w:w="1360" w:type="dxa"/>
          </w:tcPr>
          <w:p>
            <w:pPr>
              <w:pStyle w:val="TableParagraph"/>
              <w:spacing w:line="232" w:lineRule="exact"/>
              <w:ind w:left="122"/>
              <w:rPr>
                <w:sz w:val="22"/>
              </w:rPr>
            </w:pPr>
            <w:r>
              <w:rPr>
                <w:spacing w:val="-2"/>
                <w:sz w:val="22"/>
              </w:rPr>
              <w:t>Beletinec</w:t>
            </w:r>
          </w:p>
        </w:tc>
        <w:tc>
          <w:tcPr>
            <w:tcW w:w="1000" w:type="dxa"/>
          </w:tcPr>
          <w:p>
            <w:pPr>
              <w:pStyle w:val="TableParagraph"/>
              <w:spacing w:line="232" w:lineRule="exact"/>
              <w:ind w:left="123"/>
              <w:rPr>
                <w:sz w:val="22"/>
              </w:rPr>
            </w:pPr>
            <w:r>
              <w:rPr>
                <w:spacing w:val="-2"/>
                <w:sz w:val="22"/>
              </w:rPr>
              <w:t>267,40</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1-</w:t>
            </w:r>
            <w:r>
              <w:rPr>
                <w:spacing w:val="-5"/>
                <w:sz w:val="22"/>
              </w:rPr>
              <w:t>006</w:t>
            </w:r>
          </w:p>
        </w:tc>
        <w:tc>
          <w:tcPr>
            <w:tcW w:w="3063" w:type="dxa"/>
          </w:tcPr>
          <w:p>
            <w:pPr>
              <w:pStyle w:val="TableParagraph"/>
              <w:spacing w:line="232" w:lineRule="exact"/>
              <w:ind w:left="117"/>
              <w:rPr>
                <w:sz w:val="22"/>
              </w:rPr>
            </w:pPr>
            <w:r>
              <w:rPr>
                <w:sz w:val="22"/>
              </w:rPr>
              <w:t>Tiha</w:t>
            </w:r>
            <w:r>
              <w:rPr>
                <w:spacing w:val="1"/>
                <w:sz w:val="22"/>
              </w:rPr>
              <w:t> </w:t>
            </w:r>
            <w:r>
              <w:rPr>
                <w:spacing w:val="-2"/>
                <w:sz w:val="22"/>
              </w:rPr>
              <w:t>ulica</w:t>
            </w:r>
          </w:p>
        </w:tc>
        <w:tc>
          <w:tcPr>
            <w:tcW w:w="1900" w:type="dxa"/>
          </w:tcPr>
          <w:p>
            <w:pPr>
              <w:pStyle w:val="TableParagraph"/>
              <w:spacing w:line="232" w:lineRule="exact"/>
              <w:ind w:left="117"/>
              <w:rPr>
                <w:sz w:val="22"/>
              </w:rPr>
            </w:pPr>
            <w:r>
              <w:rPr>
                <w:spacing w:val="-2"/>
                <w:sz w:val="22"/>
              </w:rPr>
              <w:t>Beletinec</w:t>
            </w:r>
          </w:p>
        </w:tc>
        <w:tc>
          <w:tcPr>
            <w:tcW w:w="1233" w:type="dxa"/>
          </w:tcPr>
          <w:p>
            <w:pPr>
              <w:pStyle w:val="TableParagraph"/>
              <w:spacing w:line="232" w:lineRule="exact"/>
              <w:ind w:left="114"/>
              <w:rPr>
                <w:sz w:val="22"/>
              </w:rPr>
            </w:pPr>
            <w:r>
              <w:rPr>
                <w:spacing w:val="-4"/>
                <w:sz w:val="22"/>
              </w:rPr>
              <w:t>4570</w:t>
            </w:r>
          </w:p>
        </w:tc>
        <w:tc>
          <w:tcPr>
            <w:tcW w:w="1360" w:type="dxa"/>
          </w:tcPr>
          <w:p>
            <w:pPr>
              <w:pStyle w:val="TableParagraph"/>
              <w:spacing w:line="232" w:lineRule="exact"/>
              <w:ind w:left="122"/>
              <w:rPr>
                <w:sz w:val="22"/>
              </w:rPr>
            </w:pPr>
            <w:r>
              <w:rPr>
                <w:spacing w:val="-2"/>
                <w:sz w:val="22"/>
              </w:rPr>
              <w:t>Beletinec</w:t>
            </w:r>
          </w:p>
        </w:tc>
        <w:tc>
          <w:tcPr>
            <w:tcW w:w="1000" w:type="dxa"/>
          </w:tcPr>
          <w:p>
            <w:pPr>
              <w:pStyle w:val="TableParagraph"/>
              <w:spacing w:line="232" w:lineRule="exact"/>
              <w:ind w:left="123"/>
              <w:rPr>
                <w:sz w:val="22"/>
              </w:rPr>
            </w:pPr>
            <w:r>
              <w:rPr>
                <w:spacing w:val="-2"/>
                <w:sz w:val="22"/>
              </w:rPr>
              <w:t>188,95</w:t>
            </w:r>
          </w:p>
        </w:tc>
      </w:tr>
      <w:tr>
        <w:trPr>
          <w:trHeight w:val="508" w:hRule="atLeast"/>
        </w:trPr>
        <w:tc>
          <w:tcPr>
            <w:tcW w:w="1099" w:type="dxa"/>
          </w:tcPr>
          <w:p>
            <w:pPr>
              <w:pStyle w:val="TableParagraph"/>
              <w:spacing w:before="123"/>
              <w:ind w:left="14"/>
              <w:jc w:val="center"/>
              <w:rPr>
                <w:sz w:val="22"/>
              </w:rPr>
            </w:pPr>
            <w:r>
              <w:rPr>
                <w:sz w:val="22"/>
              </w:rPr>
              <w:t>NC</w:t>
            </w:r>
            <w:r>
              <w:rPr>
                <w:spacing w:val="-10"/>
                <w:sz w:val="22"/>
              </w:rPr>
              <w:t> </w:t>
            </w:r>
            <w:r>
              <w:rPr>
                <w:sz w:val="22"/>
              </w:rPr>
              <w:t>1-</w:t>
            </w:r>
            <w:r>
              <w:rPr>
                <w:spacing w:val="-5"/>
                <w:sz w:val="22"/>
              </w:rPr>
              <w:t>007</w:t>
            </w:r>
          </w:p>
        </w:tc>
        <w:tc>
          <w:tcPr>
            <w:tcW w:w="3063" w:type="dxa"/>
          </w:tcPr>
          <w:p>
            <w:pPr>
              <w:pStyle w:val="TableParagraph"/>
              <w:spacing w:before="123"/>
              <w:ind w:left="117"/>
              <w:rPr>
                <w:sz w:val="22"/>
              </w:rPr>
            </w:pPr>
            <w:r>
              <w:rPr>
                <w:sz w:val="22"/>
              </w:rPr>
              <w:t>Radnička</w:t>
            </w:r>
            <w:r>
              <w:rPr>
                <w:spacing w:val="-3"/>
                <w:sz w:val="22"/>
              </w:rPr>
              <w:t> </w:t>
            </w:r>
            <w:r>
              <w:rPr>
                <w:spacing w:val="-2"/>
                <w:sz w:val="22"/>
              </w:rPr>
              <w:t>ulica</w:t>
            </w:r>
          </w:p>
        </w:tc>
        <w:tc>
          <w:tcPr>
            <w:tcW w:w="1900" w:type="dxa"/>
          </w:tcPr>
          <w:p>
            <w:pPr>
              <w:pStyle w:val="TableParagraph"/>
              <w:spacing w:before="123"/>
              <w:ind w:left="117"/>
              <w:rPr>
                <w:sz w:val="22"/>
              </w:rPr>
            </w:pPr>
            <w:r>
              <w:rPr>
                <w:spacing w:val="-2"/>
                <w:sz w:val="22"/>
              </w:rPr>
              <w:t>Beletinec</w:t>
            </w:r>
          </w:p>
        </w:tc>
        <w:tc>
          <w:tcPr>
            <w:tcW w:w="1233" w:type="dxa"/>
          </w:tcPr>
          <w:p>
            <w:pPr>
              <w:pStyle w:val="TableParagraph"/>
              <w:spacing w:line="241" w:lineRule="exact"/>
              <w:ind w:left="114"/>
              <w:rPr>
                <w:sz w:val="22"/>
              </w:rPr>
            </w:pPr>
            <w:r>
              <w:rPr>
                <w:spacing w:val="-2"/>
                <w:sz w:val="22"/>
              </w:rPr>
              <w:t>4572,</w:t>
            </w:r>
          </w:p>
          <w:p>
            <w:pPr>
              <w:pStyle w:val="TableParagraph"/>
              <w:spacing w:line="245" w:lineRule="exact"/>
              <w:ind w:left="114"/>
              <w:rPr>
                <w:sz w:val="22"/>
              </w:rPr>
            </w:pPr>
            <w:r>
              <w:rPr>
                <w:sz w:val="22"/>
              </w:rPr>
              <w:t>4573, </w:t>
            </w:r>
            <w:r>
              <w:rPr>
                <w:spacing w:val="-4"/>
                <w:sz w:val="22"/>
              </w:rPr>
              <w:t>4662</w:t>
            </w:r>
          </w:p>
        </w:tc>
        <w:tc>
          <w:tcPr>
            <w:tcW w:w="1360" w:type="dxa"/>
          </w:tcPr>
          <w:p>
            <w:pPr>
              <w:pStyle w:val="TableParagraph"/>
              <w:spacing w:before="123"/>
              <w:ind w:left="122"/>
              <w:rPr>
                <w:sz w:val="22"/>
              </w:rPr>
            </w:pPr>
            <w:r>
              <w:rPr>
                <w:spacing w:val="-2"/>
                <w:sz w:val="22"/>
              </w:rPr>
              <w:t>Beletinec</w:t>
            </w:r>
          </w:p>
        </w:tc>
        <w:tc>
          <w:tcPr>
            <w:tcW w:w="1000" w:type="dxa"/>
          </w:tcPr>
          <w:p>
            <w:pPr>
              <w:pStyle w:val="TableParagraph"/>
              <w:spacing w:before="123"/>
              <w:ind w:left="123"/>
              <w:rPr>
                <w:sz w:val="22"/>
              </w:rPr>
            </w:pPr>
            <w:r>
              <w:rPr>
                <w:spacing w:val="-2"/>
                <w:sz w:val="22"/>
              </w:rPr>
              <w:t>258,86</w:t>
            </w:r>
          </w:p>
        </w:tc>
      </w:tr>
    </w:tbl>
    <w:p>
      <w:pPr>
        <w:pStyle w:val="TableParagraph"/>
        <w:spacing w:after="0"/>
        <w:rPr>
          <w:sz w:val="22"/>
        </w:rPr>
        <w:sectPr>
          <w:headerReference w:type="default" r:id="rId128"/>
          <w:footerReference w:type="default" r:id="rId129"/>
          <w:pgSz w:w="11920" w:h="16850"/>
          <w:pgMar w:header="0" w:footer="1053" w:top="1320" w:bottom="1240" w:left="992" w:right="708"/>
        </w:sectPr>
      </w:pPr>
    </w:p>
    <w:tbl>
      <w:tblPr>
        <w:tblW w:w="0" w:type="auto"/>
        <w:jc w:val="left"/>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3063"/>
        <w:gridCol w:w="1900"/>
        <w:gridCol w:w="1233"/>
        <w:gridCol w:w="1360"/>
        <w:gridCol w:w="1000"/>
      </w:tblGrid>
      <w:tr>
        <w:trPr>
          <w:trHeight w:val="1771" w:hRule="atLeast"/>
        </w:trPr>
        <w:tc>
          <w:tcPr>
            <w:tcW w:w="1099" w:type="dxa"/>
          </w:tcPr>
          <w:p>
            <w:pPr>
              <w:pStyle w:val="TableParagraph"/>
              <w:rPr>
                <w:b/>
                <w:sz w:val="22"/>
              </w:rPr>
            </w:pPr>
          </w:p>
          <w:p>
            <w:pPr>
              <w:pStyle w:val="TableParagraph"/>
              <w:spacing w:before="251"/>
              <w:rPr>
                <w:b/>
                <w:sz w:val="22"/>
              </w:rPr>
            </w:pPr>
          </w:p>
          <w:p>
            <w:pPr>
              <w:pStyle w:val="TableParagraph"/>
              <w:ind w:left="14"/>
              <w:jc w:val="center"/>
              <w:rPr>
                <w:sz w:val="22"/>
              </w:rPr>
            </w:pPr>
            <w:r>
              <w:rPr>
                <w:sz w:val="22"/>
              </w:rPr>
              <w:t>NC</w:t>
            </w:r>
            <w:r>
              <w:rPr>
                <w:spacing w:val="-10"/>
                <w:sz w:val="22"/>
              </w:rPr>
              <w:t> </w:t>
            </w:r>
            <w:r>
              <w:rPr>
                <w:sz w:val="22"/>
              </w:rPr>
              <w:t>1-</w:t>
            </w:r>
            <w:r>
              <w:rPr>
                <w:spacing w:val="-5"/>
                <w:sz w:val="22"/>
              </w:rPr>
              <w:t>008</w:t>
            </w:r>
          </w:p>
        </w:tc>
        <w:tc>
          <w:tcPr>
            <w:tcW w:w="3063" w:type="dxa"/>
          </w:tcPr>
          <w:p>
            <w:pPr>
              <w:pStyle w:val="TableParagraph"/>
              <w:rPr>
                <w:b/>
                <w:sz w:val="22"/>
              </w:rPr>
            </w:pPr>
          </w:p>
          <w:p>
            <w:pPr>
              <w:pStyle w:val="TableParagraph"/>
              <w:spacing w:before="251"/>
              <w:rPr>
                <w:b/>
                <w:sz w:val="22"/>
              </w:rPr>
            </w:pPr>
          </w:p>
          <w:p>
            <w:pPr>
              <w:pStyle w:val="TableParagraph"/>
              <w:ind w:left="117"/>
              <w:rPr>
                <w:sz w:val="22"/>
              </w:rPr>
            </w:pPr>
            <w:r>
              <w:rPr>
                <w:sz w:val="22"/>
              </w:rPr>
              <w:t>Vodovodna</w:t>
            </w:r>
            <w:r>
              <w:rPr>
                <w:spacing w:val="-8"/>
                <w:sz w:val="22"/>
              </w:rPr>
              <w:t> </w:t>
            </w:r>
            <w:r>
              <w:rPr>
                <w:spacing w:val="-4"/>
                <w:sz w:val="22"/>
              </w:rPr>
              <w:t>ulica</w:t>
            </w:r>
          </w:p>
        </w:tc>
        <w:tc>
          <w:tcPr>
            <w:tcW w:w="1900" w:type="dxa"/>
          </w:tcPr>
          <w:p>
            <w:pPr>
              <w:pStyle w:val="TableParagraph"/>
              <w:rPr>
                <w:b/>
                <w:sz w:val="22"/>
              </w:rPr>
            </w:pPr>
          </w:p>
          <w:p>
            <w:pPr>
              <w:pStyle w:val="TableParagraph"/>
              <w:spacing w:before="251"/>
              <w:rPr>
                <w:b/>
                <w:sz w:val="22"/>
              </w:rPr>
            </w:pPr>
          </w:p>
          <w:p>
            <w:pPr>
              <w:pStyle w:val="TableParagraph"/>
              <w:ind w:left="117"/>
              <w:rPr>
                <w:sz w:val="22"/>
              </w:rPr>
            </w:pPr>
            <w:r>
              <w:rPr>
                <w:spacing w:val="-2"/>
                <w:sz w:val="22"/>
              </w:rPr>
              <w:t>Beletinec</w:t>
            </w:r>
          </w:p>
        </w:tc>
        <w:tc>
          <w:tcPr>
            <w:tcW w:w="1233" w:type="dxa"/>
          </w:tcPr>
          <w:p>
            <w:pPr>
              <w:pStyle w:val="TableParagraph"/>
              <w:spacing w:line="249" w:lineRule="exact"/>
              <w:ind w:left="114"/>
              <w:rPr>
                <w:sz w:val="22"/>
              </w:rPr>
            </w:pPr>
            <w:r>
              <w:rPr>
                <w:spacing w:val="-2"/>
                <w:sz w:val="22"/>
              </w:rPr>
              <w:t>4574,</w:t>
            </w:r>
          </w:p>
          <w:p>
            <w:pPr>
              <w:pStyle w:val="TableParagraph"/>
              <w:spacing w:line="252" w:lineRule="exact" w:before="1"/>
              <w:ind w:left="114"/>
              <w:rPr>
                <w:sz w:val="22"/>
              </w:rPr>
            </w:pPr>
            <w:r>
              <w:rPr>
                <w:spacing w:val="-2"/>
                <w:sz w:val="22"/>
              </w:rPr>
              <w:t>4655,</w:t>
            </w:r>
          </w:p>
          <w:p>
            <w:pPr>
              <w:pStyle w:val="TableParagraph"/>
              <w:spacing w:line="252" w:lineRule="exact"/>
              <w:ind w:left="114"/>
              <w:rPr>
                <w:sz w:val="22"/>
              </w:rPr>
            </w:pPr>
            <w:r>
              <w:rPr>
                <w:spacing w:val="-2"/>
                <w:sz w:val="22"/>
              </w:rPr>
              <w:t>4663,</w:t>
            </w:r>
          </w:p>
          <w:p>
            <w:pPr>
              <w:pStyle w:val="TableParagraph"/>
              <w:spacing w:line="252" w:lineRule="exact"/>
              <w:ind w:left="114"/>
              <w:rPr>
                <w:sz w:val="22"/>
              </w:rPr>
            </w:pPr>
            <w:r>
              <w:rPr>
                <w:spacing w:val="-2"/>
                <w:sz w:val="22"/>
              </w:rPr>
              <w:t>4664,</w:t>
            </w:r>
          </w:p>
          <w:p>
            <w:pPr>
              <w:pStyle w:val="TableParagraph"/>
              <w:spacing w:line="252" w:lineRule="exact"/>
              <w:ind w:left="114"/>
              <w:rPr>
                <w:sz w:val="22"/>
              </w:rPr>
            </w:pPr>
            <w:r>
              <w:rPr>
                <w:spacing w:val="-2"/>
                <w:sz w:val="22"/>
              </w:rPr>
              <w:t>4665,</w:t>
            </w:r>
          </w:p>
          <w:p>
            <w:pPr>
              <w:pStyle w:val="TableParagraph"/>
              <w:spacing w:line="245" w:lineRule="exact"/>
              <w:ind w:left="114"/>
              <w:rPr>
                <w:sz w:val="22"/>
              </w:rPr>
            </w:pPr>
            <w:r>
              <w:rPr>
                <w:spacing w:val="-2"/>
                <w:sz w:val="22"/>
              </w:rPr>
              <w:t>4666,</w:t>
            </w:r>
          </w:p>
          <w:p>
            <w:pPr>
              <w:pStyle w:val="TableParagraph"/>
              <w:spacing w:line="245" w:lineRule="exact"/>
              <w:ind w:left="114"/>
              <w:rPr>
                <w:sz w:val="22"/>
              </w:rPr>
            </w:pPr>
            <w:r>
              <w:rPr>
                <w:sz w:val="22"/>
              </w:rPr>
              <w:t>4667, </w:t>
            </w:r>
            <w:r>
              <w:rPr>
                <w:spacing w:val="-4"/>
                <w:sz w:val="22"/>
              </w:rPr>
              <w:t>4668</w:t>
            </w:r>
          </w:p>
        </w:tc>
        <w:tc>
          <w:tcPr>
            <w:tcW w:w="1360" w:type="dxa"/>
          </w:tcPr>
          <w:p>
            <w:pPr>
              <w:pStyle w:val="TableParagraph"/>
              <w:rPr>
                <w:b/>
                <w:sz w:val="22"/>
              </w:rPr>
            </w:pPr>
          </w:p>
          <w:p>
            <w:pPr>
              <w:pStyle w:val="TableParagraph"/>
              <w:spacing w:before="251"/>
              <w:rPr>
                <w:b/>
                <w:sz w:val="22"/>
              </w:rPr>
            </w:pPr>
          </w:p>
          <w:p>
            <w:pPr>
              <w:pStyle w:val="TableParagraph"/>
              <w:ind w:left="122"/>
              <w:rPr>
                <w:sz w:val="22"/>
              </w:rPr>
            </w:pPr>
            <w:r>
              <w:rPr>
                <w:spacing w:val="-2"/>
                <w:sz w:val="22"/>
              </w:rPr>
              <w:t>Beletinec</w:t>
            </w:r>
          </w:p>
        </w:tc>
        <w:tc>
          <w:tcPr>
            <w:tcW w:w="1000" w:type="dxa"/>
          </w:tcPr>
          <w:p>
            <w:pPr>
              <w:pStyle w:val="TableParagraph"/>
              <w:rPr>
                <w:b/>
                <w:sz w:val="22"/>
              </w:rPr>
            </w:pPr>
          </w:p>
          <w:p>
            <w:pPr>
              <w:pStyle w:val="TableParagraph"/>
              <w:spacing w:before="251"/>
              <w:rPr>
                <w:b/>
                <w:sz w:val="22"/>
              </w:rPr>
            </w:pPr>
          </w:p>
          <w:p>
            <w:pPr>
              <w:pStyle w:val="TableParagraph"/>
              <w:ind w:left="123"/>
              <w:rPr>
                <w:sz w:val="22"/>
              </w:rPr>
            </w:pPr>
            <w:r>
              <w:rPr>
                <w:spacing w:val="-2"/>
                <w:sz w:val="22"/>
              </w:rPr>
              <w:t>4.459,85</w:t>
            </w:r>
          </w:p>
        </w:tc>
      </w:tr>
      <w:tr>
        <w:trPr>
          <w:trHeight w:val="506" w:hRule="atLeast"/>
        </w:trPr>
        <w:tc>
          <w:tcPr>
            <w:tcW w:w="1099" w:type="dxa"/>
          </w:tcPr>
          <w:p>
            <w:pPr>
              <w:pStyle w:val="TableParagraph"/>
              <w:spacing w:before="123"/>
              <w:ind w:left="14"/>
              <w:jc w:val="center"/>
              <w:rPr>
                <w:sz w:val="22"/>
              </w:rPr>
            </w:pPr>
            <w:r>
              <w:rPr>
                <w:sz w:val="22"/>
              </w:rPr>
              <w:t>NC</w:t>
            </w:r>
            <w:r>
              <w:rPr>
                <w:spacing w:val="-10"/>
                <w:sz w:val="22"/>
              </w:rPr>
              <w:t> </w:t>
            </w:r>
            <w:r>
              <w:rPr>
                <w:sz w:val="22"/>
              </w:rPr>
              <w:t>1-</w:t>
            </w:r>
            <w:r>
              <w:rPr>
                <w:spacing w:val="-5"/>
                <w:sz w:val="22"/>
              </w:rPr>
              <w:t>009</w:t>
            </w:r>
          </w:p>
        </w:tc>
        <w:tc>
          <w:tcPr>
            <w:tcW w:w="3063" w:type="dxa"/>
          </w:tcPr>
          <w:p>
            <w:pPr>
              <w:pStyle w:val="TableParagraph"/>
              <w:spacing w:before="123"/>
              <w:ind w:left="117"/>
              <w:rPr>
                <w:sz w:val="22"/>
              </w:rPr>
            </w:pPr>
            <w:r>
              <w:rPr>
                <w:sz w:val="22"/>
              </w:rPr>
              <w:t>Belska</w:t>
            </w:r>
            <w:r>
              <w:rPr>
                <w:spacing w:val="-8"/>
                <w:sz w:val="22"/>
              </w:rPr>
              <w:t> </w:t>
            </w:r>
            <w:r>
              <w:rPr>
                <w:sz w:val="22"/>
              </w:rPr>
              <w:t>ulica</w:t>
            </w:r>
            <w:r>
              <w:rPr>
                <w:spacing w:val="-4"/>
                <w:sz w:val="22"/>
              </w:rPr>
              <w:t> </w:t>
            </w:r>
            <w:r>
              <w:rPr>
                <w:spacing w:val="-12"/>
                <w:sz w:val="22"/>
              </w:rPr>
              <w:t>1</w:t>
            </w:r>
          </w:p>
        </w:tc>
        <w:tc>
          <w:tcPr>
            <w:tcW w:w="1900" w:type="dxa"/>
          </w:tcPr>
          <w:p>
            <w:pPr>
              <w:pStyle w:val="TableParagraph"/>
              <w:spacing w:before="123"/>
              <w:ind w:left="117"/>
              <w:rPr>
                <w:sz w:val="22"/>
              </w:rPr>
            </w:pPr>
            <w:r>
              <w:rPr>
                <w:spacing w:val="-2"/>
                <w:sz w:val="22"/>
              </w:rPr>
              <w:t>Beletinec</w:t>
            </w:r>
          </w:p>
        </w:tc>
        <w:tc>
          <w:tcPr>
            <w:tcW w:w="1233" w:type="dxa"/>
          </w:tcPr>
          <w:p>
            <w:pPr>
              <w:pStyle w:val="TableParagraph"/>
              <w:spacing w:line="241" w:lineRule="exact"/>
              <w:ind w:left="114"/>
              <w:rPr>
                <w:sz w:val="22"/>
              </w:rPr>
            </w:pPr>
            <w:r>
              <w:rPr>
                <w:spacing w:val="-2"/>
                <w:sz w:val="22"/>
              </w:rPr>
              <w:t>3818/2,</w:t>
            </w:r>
          </w:p>
          <w:p>
            <w:pPr>
              <w:pStyle w:val="TableParagraph"/>
              <w:spacing w:line="245" w:lineRule="exact"/>
              <w:ind w:left="114"/>
              <w:rPr>
                <w:sz w:val="22"/>
              </w:rPr>
            </w:pPr>
            <w:r>
              <w:rPr>
                <w:spacing w:val="-4"/>
                <w:sz w:val="22"/>
              </w:rPr>
              <w:t>4671</w:t>
            </w:r>
          </w:p>
        </w:tc>
        <w:tc>
          <w:tcPr>
            <w:tcW w:w="1360" w:type="dxa"/>
          </w:tcPr>
          <w:p>
            <w:pPr>
              <w:pStyle w:val="TableParagraph"/>
              <w:spacing w:before="123"/>
              <w:ind w:left="122"/>
              <w:rPr>
                <w:sz w:val="22"/>
              </w:rPr>
            </w:pPr>
            <w:r>
              <w:rPr>
                <w:spacing w:val="-2"/>
                <w:sz w:val="22"/>
              </w:rPr>
              <w:t>Beletinec</w:t>
            </w:r>
          </w:p>
        </w:tc>
        <w:tc>
          <w:tcPr>
            <w:tcW w:w="1000" w:type="dxa"/>
          </w:tcPr>
          <w:p>
            <w:pPr>
              <w:pStyle w:val="TableParagraph"/>
              <w:spacing w:before="123"/>
              <w:ind w:left="123"/>
              <w:rPr>
                <w:sz w:val="22"/>
              </w:rPr>
            </w:pPr>
            <w:r>
              <w:rPr>
                <w:spacing w:val="-2"/>
                <w:sz w:val="22"/>
              </w:rPr>
              <w:t>79,89</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1-</w:t>
            </w:r>
            <w:r>
              <w:rPr>
                <w:spacing w:val="-5"/>
                <w:sz w:val="22"/>
              </w:rPr>
              <w:t>010</w:t>
            </w:r>
          </w:p>
        </w:tc>
        <w:tc>
          <w:tcPr>
            <w:tcW w:w="3063" w:type="dxa"/>
          </w:tcPr>
          <w:p>
            <w:pPr>
              <w:pStyle w:val="TableParagraph"/>
              <w:spacing w:line="232" w:lineRule="exact"/>
              <w:ind w:left="117"/>
              <w:rPr>
                <w:sz w:val="22"/>
              </w:rPr>
            </w:pPr>
            <w:r>
              <w:rPr>
                <w:sz w:val="22"/>
              </w:rPr>
              <w:t>Belska</w:t>
            </w:r>
            <w:r>
              <w:rPr>
                <w:spacing w:val="-8"/>
                <w:sz w:val="22"/>
              </w:rPr>
              <w:t> </w:t>
            </w:r>
            <w:r>
              <w:rPr>
                <w:sz w:val="22"/>
              </w:rPr>
              <w:t>ulica</w:t>
            </w:r>
            <w:r>
              <w:rPr>
                <w:spacing w:val="-4"/>
                <w:sz w:val="22"/>
              </w:rPr>
              <w:t> </w:t>
            </w:r>
            <w:r>
              <w:rPr>
                <w:spacing w:val="-12"/>
                <w:sz w:val="22"/>
              </w:rPr>
              <w:t>2</w:t>
            </w:r>
          </w:p>
        </w:tc>
        <w:tc>
          <w:tcPr>
            <w:tcW w:w="1900" w:type="dxa"/>
          </w:tcPr>
          <w:p>
            <w:pPr>
              <w:pStyle w:val="TableParagraph"/>
              <w:spacing w:line="232" w:lineRule="exact"/>
              <w:ind w:left="117"/>
              <w:rPr>
                <w:sz w:val="22"/>
              </w:rPr>
            </w:pPr>
            <w:r>
              <w:rPr>
                <w:spacing w:val="-2"/>
                <w:sz w:val="22"/>
              </w:rPr>
              <w:t>Beletinec</w:t>
            </w:r>
          </w:p>
        </w:tc>
        <w:tc>
          <w:tcPr>
            <w:tcW w:w="1233" w:type="dxa"/>
          </w:tcPr>
          <w:p>
            <w:pPr>
              <w:pStyle w:val="TableParagraph"/>
              <w:spacing w:line="232" w:lineRule="exact"/>
              <w:ind w:left="114"/>
              <w:rPr>
                <w:sz w:val="22"/>
              </w:rPr>
            </w:pPr>
            <w:r>
              <w:rPr>
                <w:spacing w:val="-4"/>
                <w:sz w:val="22"/>
              </w:rPr>
              <w:t>4672</w:t>
            </w:r>
          </w:p>
        </w:tc>
        <w:tc>
          <w:tcPr>
            <w:tcW w:w="1360" w:type="dxa"/>
          </w:tcPr>
          <w:p>
            <w:pPr>
              <w:pStyle w:val="TableParagraph"/>
              <w:spacing w:line="232" w:lineRule="exact"/>
              <w:ind w:left="122"/>
              <w:rPr>
                <w:sz w:val="22"/>
              </w:rPr>
            </w:pPr>
            <w:r>
              <w:rPr>
                <w:spacing w:val="-2"/>
                <w:sz w:val="22"/>
              </w:rPr>
              <w:t>Beletinec</w:t>
            </w:r>
          </w:p>
        </w:tc>
        <w:tc>
          <w:tcPr>
            <w:tcW w:w="1000" w:type="dxa"/>
          </w:tcPr>
          <w:p>
            <w:pPr>
              <w:pStyle w:val="TableParagraph"/>
              <w:spacing w:line="232" w:lineRule="exact"/>
              <w:ind w:left="123"/>
              <w:rPr>
                <w:sz w:val="22"/>
              </w:rPr>
            </w:pPr>
            <w:r>
              <w:rPr>
                <w:spacing w:val="-2"/>
                <w:sz w:val="22"/>
              </w:rPr>
              <w:t>78,92</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1-</w:t>
            </w:r>
            <w:r>
              <w:rPr>
                <w:spacing w:val="-5"/>
                <w:sz w:val="22"/>
              </w:rPr>
              <w:t>011</w:t>
            </w:r>
          </w:p>
        </w:tc>
        <w:tc>
          <w:tcPr>
            <w:tcW w:w="3063" w:type="dxa"/>
          </w:tcPr>
          <w:p>
            <w:pPr>
              <w:pStyle w:val="TableParagraph"/>
              <w:spacing w:line="234" w:lineRule="exact"/>
              <w:ind w:left="117"/>
              <w:rPr>
                <w:sz w:val="22"/>
              </w:rPr>
            </w:pPr>
            <w:r>
              <w:rPr>
                <w:sz w:val="22"/>
              </w:rPr>
              <w:t>Belska</w:t>
            </w:r>
            <w:r>
              <w:rPr>
                <w:spacing w:val="-8"/>
                <w:sz w:val="22"/>
              </w:rPr>
              <w:t> </w:t>
            </w:r>
            <w:r>
              <w:rPr>
                <w:sz w:val="22"/>
              </w:rPr>
              <w:t>ulica</w:t>
            </w:r>
            <w:r>
              <w:rPr>
                <w:spacing w:val="-4"/>
                <w:sz w:val="22"/>
              </w:rPr>
              <w:t> </w:t>
            </w:r>
            <w:r>
              <w:rPr>
                <w:spacing w:val="-12"/>
                <w:sz w:val="22"/>
              </w:rPr>
              <w:t>3</w:t>
            </w:r>
          </w:p>
        </w:tc>
        <w:tc>
          <w:tcPr>
            <w:tcW w:w="1900" w:type="dxa"/>
          </w:tcPr>
          <w:p>
            <w:pPr>
              <w:pStyle w:val="TableParagraph"/>
              <w:spacing w:line="234" w:lineRule="exact"/>
              <w:ind w:left="117"/>
              <w:rPr>
                <w:sz w:val="22"/>
              </w:rPr>
            </w:pPr>
            <w:r>
              <w:rPr>
                <w:spacing w:val="-2"/>
                <w:sz w:val="22"/>
              </w:rPr>
              <w:t>Beletinec</w:t>
            </w:r>
          </w:p>
        </w:tc>
        <w:tc>
          <w:tcPr>
            <w:tcW w:w="1233" w:type="dxa"/>
          </w:tcPr>
          <w:p>
            <w:pPr>
              <w:pStyle w:val="TableParagraph"/>
              <w:spacing w:line="234" w:lineRule="exact"/>
              <w:ind w:left="114"/>
              <w:rPr>
                <w:sz w:val="22"/>
              </w:rPr>
            </w:pPr>
            <w:r>
              <w:rPr>
                <w:spacing w:val="-4"/>
                <w:sz w:val="22"/>
              </w:rPr>
              <w:t>4678</w:t>
            </w:r>
          </w:p>
        </w:tc>
        <w:tc>
          <w:tcPr>
            <w:tcW w:w="1360" w:type="dxa"/>
          </w:tcPr>
          <w:p>
            <w:pPr>
              <w:pStyle w:val="TableParagraph"/>
              <w:spacing w:line="234" w:lineRule="exact"/>
              <w:ind w:left="122"/>
              <w:rPr>
                <w:sz w:val="22"/>
              </w:rPr>
            </w:pPr>
            <w:r>
              <w:rPr>
                <w:spacing w:val="-2"/>
                <w:sz w:val="22"/>
              </w:rPr>
              <w:t>Beletinec</w:t>
            </w:r>
          </w:p>
        </w:tc>
        <w:tc>
          <w:tcPr>
            <w:tcW w:w="1000" w:type="dxa"/>
          </w:tcPr>
          <w:p>
            <w:pPr>
              <w:pStyle w:val="TableParagraph"/>
              <w:spacing w:line="234" w:lineRule="exact"/>
              <w:ind w:left="123"/>
              <w:rPr>
                <w:sz w:val="22"/>
              </w:rPr>
            </w:pPr>
            <w:r>
              <w:rPr>
                <w:spacing w:val="-2"/>
                <w:sz w:val="22"/>
              </w:rPr>
              <w:t>75,78</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1-</w:t>
            </w:r>
            <w:r>
              <w:rPr>
                <w:spacing w:val="-5"/>
                <w:sz w:val="22"/>
              </w:rPr>
              <w:t>012</w:t>
            </w:r>
          </w:p>
        </w:tc>
        <w:tc>
          <w:tcPr>
            <w:tcW w:w="3063" w:type="dxa"/>
          </w:tcPr>
          <w:p>
            <w:pPr>
              <w:pStyle w:val="TableParagraph"/>
              <w:spacing w:line="232" w:lineRule="exact"/>
              <w:ind w:left="117"/>
              <w:rPr>
                <w:sz w:val="22"/>
              </w:rPr>
            </w:pPr>
            <w:r>
              <w:rPr>
                <w:sz w:val="22"/>
              </w:rPr>
              <w:t>Na</w:t>
            </w:r>
            <w:r>
              <w:rPr>
                <w:spacing w:val="-2"/>
                <w:sz w:val="22"/>
              </w:rPr>
              <w:t> bregu</w:t>
            </w:r>
          </w:p>
        </w:tc>
        <w:tc>
          <w:tcPr>
            <w:tcW w:w="1900" w:type="dxa"/>
          </w:tcPr>
          <w:p>
            <w:pPr>
              <w:pStyle w:val="TableParagraph"/>
              <w:spacing w:line="232" w:lineRule="exact"/>
              <w:ind w:left="117"/>
              <w:rPr>
                <w:sz w:val="22"/>
              </w:rPr>
            </w:pPr>
            <w:r>
              <w:rPr>
                <w:spacing w:val="-2"/>
                <w:sz w:val="22"/>
              </w:rPr>
              <w:t>Beletinec</w:t>
            </w:r>
          </w:p>
        </w:tc>
        <w:tc>
          <w:tcPr>
            <w:tcW w:w="1233" w:type="dxa"/>
          </w:tcPr>
          <w:p>
            <w:pPr>
              <w:pStyle w:val="TableParagraph"/>
              <w:spacing w:line="232" w:lineRule="exact"/>
              <w:ind w:left="114"/>
              <w:rPr>
                <w:sz w:val="22"/>
              </w:rPr>
            </w:pPr>
            <w:r>
              <w:rPr>
                <w:spacing w:val="-4"/>
                <w:sz w:val="22"/>
              </w:rPr>
              <w:t>4670</w:t>
            </w:r>
          </w:p>
        </w:tc>
        <w:tc>
          <w:tcPr>
            <w:tcW w:w="1360" w:type="dxa"/>
          </w:tcPr>
          <w:p>
            <w:pPr>
              <w:pStyle w:val="TableParagraph"/>
              <w:spacing w:line="232" w:lineRule="exact"/>
              <w:ind w:left="122"/>
              <w:rPr>
                <w:sz w:val="22"/>
              </w:rPr>
            </w:pPr>
            <w:r>
              <w:rPr>
                <w:spacing w:val="-2"/>
                <w:sz w:val="22"/>
              </w:rPr>
              <w:t>Beletinec</w:t>
            </w:r>
          </w:p>
        </w:tc>
        <w:tc>
          <w:tcPr>
            <w:tcW w:w="1000" w:type="dxa"/>
          </w:tcPr>
          <w:p>
            <w:pPr>
              <w:pStyle w:val="TableParagraph"/>
              <w:spacing w:line="232" w:lineRule="exact"/>
              <w:ind w:left="123"/>
              <w:rPr>
                <w:sz w:val="22"/>
              </w:rPr>
            </w:pPr>
            <w:r>
              <w:rPr>
                <w:spacing w:val="-2"/>
                <w:sz w:val="22"/>
              </w:rPr>
              <w:t>85,07</w:t>
            </w:r>
          </w:p>
        </w:tc>
      </w:tr>
      <w:tr>
        <w:trPr>
          <w:trHeight w:val="506" w:hRule="atLeast"/>
        </w:trPr>
        <w:tc>
          <w:tcPr>
            <w:tcW w:w="1099" w:type="dxa"/>
          </w:tcPr>
          <w:p>
            <w:pPr>
              <w:pStyle w:val="TableParagraph"/>
              <w:spacing w:before="124"/>
              <w:ind w:left="14"/>
              <w:jc w:val="center"/>
              <w:rPr>
                <w:sz w:val="22"/>
              </w:rPr>
            </w:pPr>
            <w:r>
              <w:rPr>
                <w:sz w:val="22"/>
              </w:rPr>
              <w:t>NC</w:t>
            </w:r>
            <w:r>
              <w:rPr>
                <w:spacing w:val="-10"/>
                <w:sz w:val="22"/>
              </w:rPr>
              <w:t> </w:t>
            </w:r>
            <w:r>
              <w:rPr>
                <w:sz w:val="22"/>
              </w:rPr>
              <w:t>1-</w:t>
            </w:r>
            <w:r>
              <w:rPr>
                <w:spacing w:val="-5"/>
                <w:sz w:val="22"/>
              </w:rPr>
              <w:t>013</w:t>
            </w:r>
          </w:p>
        </w:tc>
        <w:tc>
          <w:tcPr>
            <w:tcW w:w="3063" w:type="dxa"/>
          </w:tcPr>
          <w:p>
            <w:pPr>
              <w:pStyle w:val="TableParagraph"/>
              <w:spacing w:before="124"/>
              <w:ind w:left="117"/>
              <w:rPr>
                <w:sz w:val="22"/>
              </w:rPr>
            </w:pPr>
            <w:r>
              <w:rPr>
                <w:sz w:val="22"/>
              </w:rPr>
              <w:t>Ulica</w:t>
            </w:r>
            <w:r>
              <w:rPr>
                <w:spacing w:val="-9"/>
                <w:sz w:val="22"/>
              </w:rPr>
              <w:t> </w:t>
            </w:r>
            <w:r>
              <w:rPr>
                <w:sz w:val="22"/>
              </w:rPr>
              <w:t>Stjepana</w:t>
            </w:r>
            <w:r>
              <w:rPr>
                <w:spacing w:val="-4"/>
                <w:sz w:val="22"/>
              </w:rPr>
              <w:t> </w:t>
            </w:r>
            <w:r>
              <w:rPr>
                <w:spacing w:val="-2"/>
                <w:sz w:val="22"/>
              </w:rPr>
              <w:t>Radića</w:t>
            </w:r>
          </w:p>
        </w:tc>
        <w:tc>
          <w:tcPr>
            <w:tcW w:w="1900" w:type="dxa"/>
          </w:tcPr>
          <w:p>
            <w:pPr>
              <w:pStyle w:val="TableParagraph"/>
              <w:spacing w:before="124"/>
              <w:ind w:left="117"/>
              <w:rPr>
                <w:sz w:val="22"/>
              </w:rPr>
            </w:pPr>
            <w:r>
              <w:rPr>
                <w:spacing w:val="-2"/>
                <w:sz w:val="22"/>
              </w:rPr>
              <w:t>Beletinec</w:t>
            </w:r>
          </w:p>
        </w:tc>
        <w:tc>
          <w:tcPr>
            <w:tcW w:w="1233" w:type="dxa"/>
          </w:tcPr>
          <w:p>
            <w:pPr>
              <w:pStyle w:val="TableParagraph"/>
              <w:spacing w:line="239" w:lineRule="exact"/>
              <w:ind w:left="114"/>
              <w:rPr>
                <w:sz w:val="22"/>
              </w:rPr>
            </w:pPr>
            <w:r>
              <w:rPr>
                <w:spacing w:val="-2"/>
                <w:sz w:val="22"/>
              </w:rPr>
              <w:t>4680/1,</w:t>
            </w:r>
          </w:p>
          <w:p>
            <w:pPr>
              <w:pStyle w:val="TableParagraph"/>
              <w:spacing w:line="245" w:lineRule="exact"/>
              <w:ind w:left="114"/>
              <w:rPr>
                <w:sz w:val="22"/>
              </w:rPr>
            </w:pPr>
            <w:r>
              <w:rPr>
                <w:spacing w:val="-2"/>
                <w:sz w:val="22"/>
              </w:rPr>
              <w:t>4680/2</w:t>
            </w:r>
          </w:p>
        </w:tc>
        <w:tc>
          <w:tcPr>
            <w:tcW w:w="1360" w:type="dxa"/>
          </w:tcPr>
          <w:p>
            <w:pPr>
              <w:pStyle w:val="TableParagraph"/>
              <w:spacing w:before="124"/>
              <w:ind w:left="122"/>
              <w:rPr>
                <w:sz w:val="22"/>
              </w:rPr>
            </w:pPr>
            <w:r>
              <w:rPr>
                <w:spacing w:val="-2"/>
                <w:sz w:val="22"/>
              </w:rPr>
              <w:t>Beletinec</w:t>
            </w:r>
          </w:p>
        </w:tc>
        <w:tc>
          <w:tcPr>
            <w:tcW w:w="1000" w:type="dxa"/>
          </w:tcPr>
          <w:p>
            <w:pPr>
              <w:pStyle w:val="TableParagraph"/>
              <w:spacing w:before="124"/>
              <w:ind w:left="123"/>
              <w:rPr>
                <w:sz w:val="22"/>
              </w:rPr>
            </w:pPr>
            <w:r>
              <w:rPr>
                <w:spacing w:val="-2"/>
                <w:sz w:val="22"/>
              </w:rPr>
              <w:t>72,26</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1-</w:t>
            </w:r>
            <w:r>
              <w:rPr>
                <w:spacing w:val="-5"/>
                <w:sz w:val="22"/>
              </w:rPr>
              <w:t>014</w:t>
            </w:r>
          </w:p>
        </w:tc>
        <w:tc>
          <w:tcPr>
            <w:tcW w:w="3063" w:type="dxa"/>
          </w:tcPr>
          <w:p>
            <w:pPr>
              <w:pStyle w:val="TableParagraph"/>
              <w:spacing w:line="232" w:lineRule="exact"/>
              <w:ind w:left="117"/>
              <w:rPr>
                <w:sz w:val="22"/>
              </w:rPr>
            </w:pPr>
            <w:r>
              <w:rPr>
                <w:sz w:val="22"/>
              </w:rPr>
              <w:t>Ulica</w:t>
            </w:r>
            <w:r>
              <w:rPr>
                <w:spacing w:val="-6"/>
                <w:sz w:val="22"/>
              </w:rPr>
              <w:t> </w:t>
            </w:r>
            <w:r>
              <w:rPr>
                <w:sz w:val="22"/>
              </w:rPr>
              <w:t>Ante </w:t>
            </w:r>
            <w:r>
              <w:rPr>
                <w:spacing w:val="-2"/>
                <w:sz w:val="22"/>
              </w:rPr>
              <w:t>Starčevića</w:t>
            </w:r>
          </w:p>
        </w:tc>
        <w:tc>
          <w:tcPr>
            <w:tcW w:w="1900" w:type="dxa"/>
          </w:tcPr>
          <w:p>
            <w:pPr>
              <w:pStyle w:val="TableParagraph"/>
              <w:spacing w:line="232" w:lineRule="exact"/>
              <w:ind w:left="117"/>
              <w:rPr>
                <w:sz w:val="22"/>
              </w:rPr>
            </w:pPr>
            <w:r>
              <w:rPr>
                <w:spacing w:val="-2"/>
                <w:sz w:val="22"/>
              </w:rPr>
              <w:t>Beletinec</w:t>
            </w:r>
          </w:p>
        </w:tc>
        <w:tc>
          <w:tcPr>
            <w:tcW w:w="1233" w:type="dxa"/>
          </w:tcPr>
          <w:p>
            <w:pPr>
              <w:pStyle w:val="TableParagraph"/>
              <w:spacing w:line="232" w:lineRule="exact"/>
              <w:ind w:left="114"/>
              <w:rPr>
                <w:sz w:val="22"/>
              </w:rPr>
            </w:pPr>
            <w:r>
              <w:rPr>
                <w:spacing w:val="-2"/>
                <w:sz w:val="22"/>
              </w:rPr>
              <w:t>4575/2</w:t>
            </w:r>
          </w:p>
        </w:tc>
        <w:tc>
          <w:tcPr>
            <w:tcW w:w="1360" w:type="dxa"/>
          </w:tcPr>
          <w:p>
            <w:pPr>
              <w:pStyle w:val="TableParagraph"/>
              <w:spacing w:line="232" w:lineRule="exact"/>
              <w:ind w:left="122"/>
              <w:rPr>
                <w:sz w:val="22"/>
              </w:rPr>
            </w:pPr>
            <w:r>
              <w:rPr>
                <w:spacing w:val="-2"/>
                <w:sz w:val="22"/>
              </w:rPr>
              <w:t>Beletinec</w:t>
            </w:r>
          </w:p>
        </w:tc>
        <w:tc>
          <w:tcPr>
            <w:tcW w:w="1000" w:type="dxa"/>
          </w:tcPr>
          <w:p>
            <w:pPr>
              <w:pStyle w:val="TableParagraph"/>
              <w:spacing w:line="232" w:lineRule="exact"/>
              <w:ind w:left="123"/>
              <w:rPr>
                <w:sz w:val="22"/>
              </w:rPr>
            </w:pPr>
            <w:r>
              <w:rPr>
                <w:spacing w:val="-2"/>
                <w:sz w:val="22"/>
              </w:rPr>
              <w:t>221,90</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1-</w:t>
            </w:r>
            <w:r>
              <w:rPr>
                <w:spacing w:val="-5"/>
                <w:sz w:val="22"/>
              </w:rPr>
              <w:t>015</w:t>
            </w:r>
          </w:p>
        </w:tc>
        <w:tc>
          <w:tcPr>
            <w:tcW w:w="3063" w:type="dxa"/>
          </w:tcPr>
          <w:p>
            <w:pPr>
              <w:pStyle w:val="TableParagraph"/>
              <w:spacing w:line="232" w:lineRule="exact"/>
              <w:ind w:left="117"/>
              <w:rPr>
                <w:sz w:val="22"/>
              </w:rPr>
            </w:pPr>
            <w:r>
              <w:rPr>
                <w:sz w:val="22"/>
              </w:rPr>
              <w:t>Ulica</w:t>
            </w:r>
            <w:r>
              <w:rPr>
                <w:spacing w:val="-6"/>
                <w:sz w:val="22"/>
              </w:rPr>
              <w:t> </w:t>
            </w:r>
            <w:r>
              <w:rPr>
                <w:spacing w:val="-2"/>
                <w:sz w:val="22"/>
              </w:rPr>
              <w:t>Gradišće</w:t>
            </w:r>
          </w:p>
        </w:tc>
        <w:tc>
          <w:tcPr>
            <w:tcW w:w="1900" w:type="dxa"/>
          </w:tcPr>
          <w:p>
            <w:pPr>
              <w:pStyle w:val="TableParagraph"/>
              <w:spacing w:line="232" w:lineRule="exact"/>
              <w:ind w:left="117"/>
              <w:rPr>
                <w:sz w:val="22"/>
              </w:rPr>
            </w:pPr>
            <w:r>
              <w:rPr>
                <w:spacing w:val="-2"/>
                <w:sz w:val="22"/>
              </w:rPr>
              <w:t>Beletinec</w:t>
            </w:r>
          </w:p>
        </w:tc>
        <w:tc>
          <w:tcPr>
            <w:tcW w:w="1233" w:type="dxa"/>
          </w:tcPr>
          <w:p>
            <w:pPr>
              <w:pStyle w:val="TableParagraph"/>
              <w:spacing w:line="232" w:lineRule="exact"/>
              <w:ind w:left="114"/>
              <w:rPr>
                <w:sz w:val="22"/>
              </w:rPr>
            </w:pPr>
            <w:r>
              <w:rPr>
                <w:spacing w:val="-2"/>
                <w:sz w:val="22"/>
              </w:rPr>
              <w:t>4568,465</w:t>
            </w:r>
          </w:p>
        </w:tc>
        <w:tc>
          <w:tcPr>
            <w:tcW w:w="1360" w:type="dxa"/>
          </w:tcPr>
          <w:p>
            <w:pPr>
              <w:pStyle w:val="TableParagraph"/>
              <w:spacing w:line="232" w:lineRule="exact"/>
              <w:ind w:left="122"/>
              <w:rPr>
                <w:sz w:val="22"/>
              </w:rPr>
            </w:pPr>
            <w:r>
              <w:rPr>
                <w:spacing w:val="-2"/>
                <w:sz w:val="22"/>
              </w:rPr>
              <w:t>Beletinec</w:t>
            </w:r>
          </w:p>
        </w:tc>
        <w:tc>
          <w:tcPr>
            <w:tcW w:w="1000" w:type="dxa"/>
          </w:tcPr>
          <w:p>
            <w:pPr>
              <w:pStyle w:val="TableParagraph"/>
              <w:spacing w:line="232" w:lineRule="exact"/>
              <w:ind w:left="123"/>
              <w:rPr>
                <w:sz w:val="22"/>
              </w:rPr>
            </w:pPr>
            <w:r>
              <w:rPr>
                <w:spacing w:val="-2"/>
                <w:sz w:val="22"/>
              </w:rPr>
              <w:t>684,95</w:t>
            </w:r>
          </w:p>
        </w:tc>
      </w:tr>
      <w:tr>
        <w:trPr>
          <w:trHeight w:val="505" w:hRule="atLeast"/>
        </w:trPr>
        <w:tc>
          <w:tcPr>
            <w:tcW w:w="1099" w:type="dxa"/>
          </w:tcPr>
          <w:p>
            <w:pPr>
              <w:pStyle w:val="TableParagraph"/>
              <w:spacing w:before="123"/>
              <w:ind w:left="14"/>
              <w:jc w:val="center"/>
              <w:rPr>
                <w:sz w:val="22"/>
              </w:rPr>
            </w:pPr>
            <w:r>
              <w:rPr>
                <w:sz w:val="22"/>
              </w:rPr>
              <w:t>NC</w:t>
            </w:r>
            <w:r>
              <w:rPr>
                <w:spacing w:val="-10"/>
                <w:sz w:val="22"/>
              </w:rPr>
              <w:t> </w:t>
            </w:r>
            <w:r>
              <w:rPr>
                <w:sz w:val="22"/>
              </w:rPr>
              <w:t>1-</w:t>
            </w:r>
            <w:r>
              <w:rPr>
                <w:spacing w:val="-5"/>
                <w:sz w:val="22"/>
              </w:rPr>
              <w:t>016</w:t>
            </w:r>
          </w:p>
        </w:tc>
        <w:tc>
          <w:tcPr>
            <w:tcW w:w="3063" w:type="dxa"/>
          </w:tcPr>
          <w:p>
            <w:pPr>
              <w:pStyle w:val="TableParagraph"/>
              <w:spacing w:before="123"/>
              <w:ind w:left="117"/>
              <w:rPr>
                <w:sz w:val="22"/>
              </w:rPr>
            </w:pPr>
            <w:r>
              <w:rPr>
                <w:sz w:val="22"/>
              </w:rPr>
              <w:t>Gradišće</w:t>
            </w:r>
            <w:r>
              <w:rPr>
                <w:spacing w:val="-5"/>
                <w:sz w:val="22"/>
              </w:rPr>
              <w:t> </w:t>
            </w:r>
            <w:r>
              <w:rPr>
                <w:spacing w:val="-10"/>
                <w:sz w:val="22"/>
              </w:rPr>
              <w:t>1</w:t>
            </w:r>
          </w:p>
        </w:tc>
        <w:tc>
          <w:tcPr>
            <w:tcW w:w="1900" w:type="dxa"/>
          </w:tcPr>
          <w:p>
            <w:pPr>
              <w:pStyle w:val="TableParagraph"/>
              <w:spacing w:before="123"/>
              <w:ind w:left="117"/>
              <w:rPr>
                <w:sz w:val="22"/>
              </w:rPr>
            </w:pPr>
            <w:r>
              <w:rPr>
                <w:spacing w:val="-2"/>
                <w:sz w:val="22"/>
              </w:rPr>
              <w:t>Beletinec</w:t>
            </w:r>
          </w:p>
        </w:tc>
        <w:tc>
          <w:tcPr>
            <w:tcW w:w="1233" w:type="dxa"/>
          </w:tcPr>
          <w:p>
            <w:pPr>
              <w:pStyle w:val="TableParagraph"/>
              <w:spacing w:line="241" w:lineRule="exact"/>
              <w:ind w:left="114"/>
              <w:rPr>
                <w:sz w:val="22"/>
              </w:rPr>
            </w:pPr>
            <w:r>
              <w:rPr>
                <w:spacing w:val="-2"/>
                <w:sz w:val="22"/>
              </w:rPr>
              <w:t>4609,</w:t>
            </w:r>
          </w:p>
          <w:p>
            <w:pPr>
              <w:pStyle w:val="TableParagraph"/>
              <w:spacing w:line="245" w:lineRule="exact"/>
              <w:ind w:left="114"/>
              <w:rPr>
                <w:sz w:val="22"/>
              </w:rPr>
            </w:pPr>
            <w:r>
              <w:rPr>
                <w:sz w:val="22"/>
              </w:rPr>
              <w:t>4613, </w:t>
            </w:r>
            <w:r>
              <w:rPr>
                <w:spacing w:val="-4"/>
                <w:sz w:val="22"/>
              </w:rPr>
              <w:t>4614</w:t>
            </w:r>
          </w:p>
        </w:tc>
        <w:tc>
          <w:tcPr>
            <w:tcW w:w="1360" w:type="dxa"/>
          </w:tcPr>
          <w:p>
            <w:pPr>
              <w:pStyle w:val="TableParagraph"/>
              <w:spacing w:before="123"/>
              <w:ind w:left="122"/>
              <w:rPr>
                <w:sz w:val="22"/>
              </w:rPr>
            </w:pPr>
            <w:r>
              <w:rPr>
                <w:spacing w:val="-2"/>
                <w:sz w:val="22"/>
              </w:rPr>
              <w:t>Beletinec</w:t>
            </w:r>
          </w:p>
        </w:tc>
        <w:tc>
          <w:tcPr>
            <w:tcW w:w="1000" w:type="dxa"/>
          </w:tcPr>
          <w:p>
            <w:pPr>
              <w:pStyle w:val="TableParagraph"/>
              <w:spacing w:before="123"/>
              <w:ind w:left="123"/>
              <w:rPr>
                <w:sz w:val="22"/>
              </w:rPr>
            </w:pPr>
            <w:r>
              <w:rPr>
                <w:spacing w:val="-2"/>
                <w:sz w:val="22"/>
              </w:rPr>
              <w:t>773,00</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1-</w:t>
            </w:r>
            <w:r>
              <w:rPr>
                <w:spacing w:val="-5"/>
                <w:sz w:val="22"/>
              </w:rPr>
              <w:t>017</w:t>
            </w:r>
          </w:p>
        </w:tc>
        <w:tc>
          <w:tcPr>
            <w:tcW w:w="3063" w:type="dxa"/>
          </w:tcPr>
          <w:p>
            <w:pPr>
              <w:pStyle w:val="TableParagraph"/>
              <w:spacing w:line="232" w:lineRule="exact"/>
              <w:ind w:left="117"/>
              <w:rPr>
                <w:sz w:val="22"/>
              </w:rPr>
            </w:pPr>
            <w:r>
              <w:rPr>
                <w:sz w:val="22"/>
              </w:rPr>
              <w:t>Gradišće</w:t>
            </w:r>
            <w:r>
              <w:rPr>
                <w:spacing w:val="-5"/>
                <w:sz w:val="22"/>
              </w:rPr>
              <w:t> </w:t>
            </w:r>
            <w:r>
              <w:rPr>
                <w:spacing w:val="-10"/>
                <w:sz w:val="22"/>
              </w:rPr>
              <w:t>2</w:t>
            </w:r>
          </w:p>
        </w:tc>
        <w:tc>
          <w:tcPr>
            <w:tcW w:w="1900" w:type="dxa"/>
          </w:tcPr>
          <w:p>
            <w:pPr>
              <w:pStyle w:val="TableParagraph"/>
              <w:spacing w:line="232" w:lineRule="exact"/>
              <w:ind w:left="117"/>
              <w:rPr>
                <w:sz w:val="22"/>
              </w:rPr>
            </w:pPr>
            <w:r>
              <w:rPr>
                <w:spacing w:val="-2"/>
                <w:sz w:val="22"/>
              </w:rPr>
              <w:t>Beletinec</w:t>
            </w:r>
          </w:p>
        </w:tc>
        <w:tc>
          <w:tcPr>
            <w:tcW w:w="1233" w:type="dxa"/>
          </w:tcPr>
          <w:p>
            <w:pPr>
              <w:pStyle w:val="TableParagraph"/>
              <w:spacing w:line="232" w:lineRule="exact"/>
              <w:ind w:left="114"/>
              <w:rPr>
                <w:sz w:val="22"/>
              </w:rPr>
            </w:pPr>
            <w:r>
              <w:rPr>
                <w:spacing w:val="-4"/>
                <w:sz w:val="22"/>
              </w:rPr>
              <w:t>4611</w:t>
            </w:r>
          </w:p>
        </w:tc>
        <w:tc>
          <w:tcPr>
            <w:tcW w:w="1360" w:type="dxa"/>
          </w:tcPr>
          <w:p>
            <w:pPr>
              <w:pStyle w:val="TableParagraph"/>
              <w:spacing w:line="232" w:lineRule="exact"/>
              <w:ind w:left="122"/>
              <w:rPr>
                <w:sz w:val="22"/>
              </w:rPr>
            </w:pPr>
            <w:r>
              <w:rPr>
                <w:spacing w:val="-2"/>
                <w:sz w:val="22"/>
              </w:rPr>
              <w:t>Beletinec</w:t>
            </w:r>
          </w:p>
        </w:tc>
        <w:tc>
          <w:tcPr>
            <w:tcW w:w="1000" w:type="dxa"/>
          </w:tcPr>
          <w:p>
            <w:pPr>
              <w:pStyle w:val="TableParagraph"/>
              <w:spacing w:line="232" w:lineRule="exact"/>
              <w:ind w:left="123"/>
              <w:rPr>
                <w:sz w:val="22"/>
              </w:rPr>
            </w:pPr>
            <w:r>
              <w:rPr>
                <w:spacing w:val="-2"/>
                <w:sz w:val="22"/>
              </w:rPr>
              <w:t>321,25</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1-</w:t>
            </w:r>
            <w:r>
              <w:rPr>
                <w:spacing w:val="-5"/>
                <w:sz w:val="22"/>
              </w:rPr>
              <w:t>018</w:t>
            </w:r>
          </w:p>
        </w:tc>
        <w:tc>
          <w:tcPr>
            <w:tcW w:w="3063" w:type="dxa"/>
          </w:tcPr>
          <w:p>
            <w:pPr>
              <w:pStyle w:val="TableParagraph"/>
              <w:spacing w:line="232" w:lineRule="exact"/>
              <w:ind w:left="117"/>
              <w:rPr>
                <w:sz w:val="22"/>
              </w:rPr>
            </w:pPr>
            <w:r>
              <w:rPr>
                <w:sz w:val="22"/>
              </w:rPr>
              <w:t>Gradišće</w:t>
            </w:r>
            <w:r>
              <w:rPr>
                <w:spacing w:val="-5"/>
                <w:sz w:val="22"/>
              </w:rPr>
              <w:t> </w:t>
            </w:r>
            <w:r>
              <w:rPr>
                <w:spacing w:val="-10"/>
                <w:sz w:val="22"/>
              </w:rPr>
              <w:t>3</w:t>
            </w:r>
          </w:p>
        </w:tc>
        <w:tc>
          <w:tcPr>
            <w:tcW w:w="1900" w:type="dxa"/>
          </w:tcPr>
          <w:p>
            <w:pPr>
              <w:pStyle w:val="TableParagraph"/>
              <w:spacing w:line="232" w:lineRule="exact"/>
              <w:ind w:left="117"/>
              <w:rPr>
                <w:sz w:val="22"/>
              </w:rPr>
            </w:pPr>
            <w:r>
              <w:rPr>
                <w:spacing w:val="-2"/>
                <w:sz w:val="22"/>
              </w:rPr>
              <w:t>Beletinec</w:t>
            </w:r>
          </w:p>
        </w:tc>
        <w:tc>
          <w:tcPr>
            <w:tcW w:w="1233" w:type="dxa"/>
          </w:tcPr>
          <w:p>
            <w:pPr>
              <w:pStyle w:val="TableParagraph"/>
              <w:spacing w:line="232" w:lineRule="exact"/>
              <w:ind w:left="114"/>
              <w:rPr>
                <w:sz w:val="22"/>
              </w:rPr>
            </w:pPr>
            <w:r>
              <w:rPr>
                <w:spacing w:val="-4"/>
                <w:sz w:val="22"/>
              </w:rPr>
              <w:t>4610</w:t>
            </w:r>
          </w:p>
        </w:tc>
        <w:tc>
          <w:tcPr>
            <w:tcW w:w="1360" w:type="dxa"/>
          </w:tcPr>
          <w:p>
            <w:pPr>
              <w:pStyle w:val="TableParagraph"/>
              <w:spacing w:line="232" w:lineRule="exact"/>
              <w:ind w:left="122"/>
              <w:rPr>
                <w:sz w:val="22"/>
              </w:rPr>
            </w:pPr>
            <w:r>
              <w:rPr>
                <w:spacing w:val="-2"/>
                <w:sz w:val="22"/>
              </w:rPr>
              <w:t>Beletinec</w:t>
            </w:r>
          </w:p>
        </w:tc>
        <w:tc>
          <w:tcPr>
            <w:tcW w:w="1000" w:type="dxa"/>
          </w:tcPr>
          <w:p>
            <w:pPr>
              <w:pStyle w:val="TableParagraph"/>
              <w:spacing w:line="232" w:lineRule="exact"/>
              <w:ind w:left="123"/>
              <w:rPr>
                <w:sz w:val="22"/>
              </w:rPr>
            </w:pPr>
            <w:r>
              <w:rPr>
                <w:spacing w:val="-2"/>
                <w:sz w:val="22"/>
              </w:rPr>
              <w:t>110,75</w:t>
            </w:r>
          </w:p>
        </w:tc>
      </w:tr>
      <w:tr>
        <w:trPr>
          <w:trHeight w:val="1519" w:hRule="atLeast"/>
        </w:trPr>
        <w:tc>
          <w:tcPr>
            <w:tcW w:w="1099" w:type="dxa"/>
          </w:tcPr>
          <w:p>
            <w:pPr>
              <w:pStyle w:val="TableParagraph"/>
              <w:rPr>
                <w:b/>
                <w:sz w:val="22"/>
              </w:rPr>
            </w:pPr>
          </w:p>
          <w:p>
            <w:pPr>
              <w:pStyle w:val="TableParagraph"/>
              <w:spacing w:before="126"/>
              <w:rPr>
                <w:b/>
                <w:sz w:val="22"/>
              </w:rPr>
            </w:pPr>
          </w:p>
          <w:p>
            <w:pPr>
              <w:pStyle w:val="TableParagraph"/>
              <w:ind w:left="14"/>
              <w:jc w:val="center"/>
              <w:rPr>
                <w:sz w:val="22"/>
              </w:rPr>
            </w:pPr>
            <w:r>
              <w:rPr>
                <w:sz w:val="22"/>
              </w:rPr>
              <w:t>NC</w:t>
            </w:r>
            <w:r>
              <w:rPr>
                <w:spacing w:val="-10"/>
                <w:sz w:val="22"/>
              </w:rPr>
              <w:t> </w:t>
            </w:r>
            <w:r>
              <w:rPr>
                <w:sz w:val="22"/>
              </w:rPr>
              <w:t>1-</w:t>
            </w:r>
            <w:r>
              <w:rPr>
                <w:spacing w:val="-5"/>
                <w:sz w:val="22"/>
              </w:rPr>
              <w:t>019</w:t>
            </w:r>
          </w:p>
        </w:tc>
        <w:tc>
          <w:tcPr>
            <w:tcW w:w="3063" w:type="dxa"/>
          </w:tcPr>
          <w:p>
            <w:pPr>
              <w:pStyle w:val="TableParagraph"/>
              <w:rPr>
                <w:b/>
                <w:sz w:val="22"/>
              </w:rPr>
            </w:pPr>
          </w:p>
          <w:p>
            <w:pPr>
              <w:pStyle w:val="TableParagraph"/>
              <w:spacing w:before="126"/>
              <w:rPr>
                <w:b/>
                <w:sz w:val="22"/>
              </w:rPr>
            </w:pPr>
          </w:p>
          <w:p>
            <w:pPr>
              <w:pStyle w:val="TableParagraph"/>
              <w:ind w:left="117"/>
              <w:rPr>
                <w:sz w:val="22"/>
              </w:rPr>
            </w:pPr>
            <w:r>
              <w:rPr>
                <w:spacing w:val="-2"/>
                <w:sz w:val="22"/>
              </w:rPr>
              <w:t>Briška</w:t>
            </w:r>
          </w:p>
        </w:tc>
        <w:tc>
          <w:tcPr>
            <w:tcW w:w="1900" w:type="dxa"/>
          </w:tcPr>
          <w:p>
            <w:pPr>
              <w:pStyle w:val="TableParagraph"/>
              <w:rPr>
                <w:b/>
                <w:sz w:val="22"/>
              </w:rPr>
            </w:pPr>
          </w:p>
          <w:p>
            <w:pPr>
              <w:pStyle w:val="TableParagraph"/>
              <w:spacing w:before="126"/>
              <w:rPr>
                <w:b/>
                <w:sz w:val="22"/>
              </w:rPr>
            </w:pPr>
          </w:p>
          <w:p>
            <w:pPr>
              <w:pStyle w:val="TableParagraph"/>
              <w:ind w:left="117"/>
              <w:rPr>
                <w:sz w:val="22"/>
              </w:rPr>
            </w:pPr>
            <w:r>
              <w:rPr>
                <w:spacing w:val="-2"/>
                <w:sz w:val="22"/>
              </w:rPr>
              <w:t>Beletinec</w:t>
            </w:r>
          </w:p>
        </w:tc>
        <w:tc>
          <w:tcPr>
            <w:tcW w:w="1233" w:type="dxa"/>
          </w:tcPr>
          <w:p>
            <w:pPr>
              <w:pStyle w:val="TableParagraph"/>
              <w:spacing w:line="249" w:lineRule="exact"/>
              <w:ind w:left="114"/>
              <w:rPr>
                <w:sz w:val="22"/>
              </w:rPr>
            </w:pPr>
            <w:r>
              <w:rPr>
                <w:spacing w:val="-2"/>
                <w:sz w:val="22"/>
              </w:rPr>
              <w:t>4583,</w:t>
            </w:r>
          </w:p>
          <w:p>
            <w:pPr>
              <w:pStyle w:val="TableParagraph"/>
              <w:spacing w:line="252" w:lineRule="exact" w:before="1"/>
              <w:ind w:left="114"/>
              <w:rPr>
                <w:sz w:val="22"/>
              </w:rPr>
            </w:pPr>
            <w:r>
              <w:rPr>
                <w:spacing w:val="-2"/>
                <w:sz w:val="22"/>
              </w:rPr>
              <w:t>4584/1,</w:t>
            </w:r>
          </w:p>
          <w:p>
            <w:pPr>
              <w:pStyle w:val="TableParagraph"/>
              <w:spacing w:line="252" w:lineRule="exact"/>
              <w:ind w:left="114"/>
              <w:rPr>
                <w:sz w:val="22"/>
              </w:rPr>
            </w:pPr>
            <w:r>
              <w:rPr>
                <w:spacing w:val="-2"/>
                <w:sz w:val="22"/>
              </w:rPr>
              <w:t>4585,</w:t>
            </w:r>
          </w:p>
          <w:p>
            <w:pPr>
              <w:pStyle w:val="TableParagraph"/>
              <w:spacing w:line="252" w:lineRule="exact"/>
              <w:ind w:left="114"/>
              <w:rPr>
                <w:sz w:val="22"/>
              </w:rPr>
            </w:pPr>
            <w:r>
              <w:rPr>
                <w:spacing w:val="-2"/>
                <w:sz w:val="22"/>
              </w:rPr>
              <w:t>4586,</w:t>
            </w:r>
          </w:p>
          <w:p>
            <w:pPr>
              <w:pStyle w:val="TableParagraph"/>
              <w:spacing w:line="245" w:lineRule="exact"/>
              <w:ind w:left="114"/>
              <w:rPr>
                <w:sz w:val="22"/>
              </w:rPr>
            </w:pPr>
            <w:r>
              <w:rPr>
                <w:spacing w:val="-2"/>
                <w:sz w:val="22"/>
              </w:rPr>
              <w:t>4587,</w:t>
            </w:r>
          </w:p>
          <w:p>
            <w:pPr>
              <w:pStyle w:val="TableParagraph"/>
              <w:spacing w:line="245" w:lineRule="exact"/>
              <w:ind w:left="114"/>
              <w:rPr>
                <w:sz w:val="22"/>
              </w:rPr>
            </w:pPr>
            <w:r>
              <w:rPr>
                <w:sz w:val="22"/>
              </w:rPr>
              <w:t>4588, </w:t>
            </w:r>
            <w:r>
              <w:rPr>
                <w:spacing w:val="-4"/>
                <w:sz w:val="22"/>
              </w:rPr>
              <w:t>4608</w:t>
            </w:r>
          </w:p>
        </w:tc>
        <w:tc>
          <w:tcPr>
            <w:tcW w:w="1360" w:type="dxa"/>
          </w:tcPr>
          <w:p>
            <w:pPr>
              <w:pStyle w:val="TableParagraph"/>
              <w:rPr>
                <w:b/>
                <w:sz w:val="22"/>
              </w:rPr>
            </w:pPr>
          </w:p>
          <w:p>
            <w:pPr>
              <w:pStyle w:val="TableParagraph"/>
              <w:spacing w:before="126"/>
              <w:rPr>
                <w:b/>
                <w:sz w:val="22"/>
              </w:rPr>
            </w:pPr>
          </w:p>
          <w:p>
            <w:pPr>
              <w:pStyle w:val="TableParagraph"/>
              <w:ind w:left="122"/>
              <w:rPr>
                <w:sz w:val="22"/>
              </w:rPr>
            </w:pPr>
            <w:r>
              <w:rPr>
                <w:spacing w:val="-2"/>
                <w:sz w:val="22"/>
              </w:rPr>
              <w:t>Beletinec</w:t>
            </w:r>
          </w:p>
        </w:tc>
        <w:tc>
          <w:tcPr>
            <w:tcW w:w="1000" w:type="dxa"/>
          </w:tcPr>
          <w:p>
            <w:pPr>
              <w:pStyle w:val="TableParagraph"/>
              <w:rPr>
                <w:b/>
                <w:sz w:val="22"/>
              </w:rPr>
            </w:pPr>
          </w:p>
          <w:p>
            <w:pPr>
              <w:pStyle w:val="TableParagraph"/>
              <w:spacing w:before="126"/>
              <w:rPr>
                <w:b/>
                <w:sz w:val="22"/>
              </w:rPr>
            </w:pPr>
          </w:p>
          <w:p>
            <w:pPr>
              <w:pStyle w:val="TableParagraph"/>
              <w:ind w:left="123"/>
              <w:rPr>
                <w:sz w:val="22"/>
              </w:rPr>
            </w:pPr>
            <w:r>
              <w:rPr>
                <w:spacing w:val="-2"/>
                <w:sz w:val="22"/>
              </w:rPr>
              <w:t>2.604,66</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1-</w:t>
            </w:r>
            <w:r>
              <w:rPr>
                <w:spacing w:val="-5"/>
                <w:sz w:val="22"/>
              </w:rPr>
              <w:t>020</w:t>
            </w:r>
          </w:p>
        </w:tc>
        <w:tc>
          <w:tcPr>
            <w:tcW w:w="3063" w:type="dxa"/>
          </w:tcPr>
          <w:p>
            <w:pPr>
              <w:pStyle w:val="TableParagraph"/>
              <w:spacing w:line="234" w:lineRule="exact"/>
              <w:ind w:left="117"/>
              <w:rPr>
                <w:sz w:val="22"/>
              </w:rPr>
            </w:pPr>
            <w:r>
              <w:rPr>
                <w:sz w:val="22"/>
              </w:rPr>
              <w:t>Briška</w:t>
            </w:r>
            <w:r>
              <w:rPr>
                <w:spacing w:val="-3"/>
                <w:sz w:val="22"/>
              </w:rPr>
              <w:t> </w:t>
            </w:r>
            <w:r>
              <w:rPr>
                <w:sz w:val="22"/>
              </w:rPr>
              <w:t>-</w:t>
            </w:r>
            <w:r>
              <w:rPr>
                <w:spacing w:val="-5"/>
                <w:sz w:val="22"/>
              </w:rPr>
              <w:t> </w:t>
            </w:r>
            <w:r>
              <w:rPr>
                <w:spacing w:val="-2"/>
                <w:sz w:val="22"/>
              </w:rPr>
              <w:t>odvojak</w:t>
            </w:r>
          </w:p>
        </w:tc>
        <w:tc>
          <w:tcPr>
            <w:tcW w:w="1900" w:type="dxa"/>
          </w:tcPr>
          <w:p>
            <w:pPr>
              <w:pStyle w:val="TableParagraph"/>
              <w:spacing w:line="234" w:lineRule="exact"/>
              <w:ind w:left="117"/>
              <w:rPr>
                <w:sz w:val="22"/>
              </w:rPr>
            </w:pPr>
            <w:r>
              <w:rPr>
                <w:spacing w:val="-2"/>
                <w:sz w:val="22"/>
              </w:rPr>
              <w:t>Beletinec</w:t>
            </w:r>
          </w:p>
        </w:tc>
        <w:tc>
          <w:tcPr>
            <w:tcW w:w="1233" w:type="dxa"/>
          </w:tcPr>
          <w:p>
            <w:pPr>
              <w:pStyle w:val="TableParagraph"/>
              <w:spacing w:line="234" w:lineRule="exact"/>
              <w:ind w:left="114"/>
              <w:rPr>
                <w:sz w:val="22"/>
              </w:rPr>
            </w:pPr>
            <w:r>
              <w:rPr>
                <w:spacing w:val="-4"/>
                <w:sz w:val="22"/>
              </w:rPr>
              <w:t>4589</w:t>
            </w:r>
          </w:p>
        </w:tc>
        <w:tc>
          <w:tcPr>
            <w:tcW w:w="1360" w:type="dxa"/>
          </w:tcPr>
          <w:p>
            <w:pPr>
              <w:pStyle w:val="TableParagraph"/>
              <w:spacing w:line="234" w:lineRule="exact"/>
              <w:ind w:left="122"/>
              <w:rPr>
                <w:sz w:val="22"/>
              </w:rPr>
            </w:pPr>
            <w:r>
              <w:rPr>
                <w:spacing w:val="-2"/>
                <w:sz w:val="22"/>
              </w:rPr>
              <w:t>Beletinec</w:t>
            </w:r>
          </w:p>
        </w:tc>
        <w:tc>
          <w:tcPr>
            <w:tcW w:w="1000" w:type="dxa"/>
          </w:tcPr>
          <w:p>
            <w:pPr>
              <w:pStyle w:val="TableParagraph"/>
              <w:spacing w:line="234" w:lineRule="exact"/>
              <w:ind w:left="123"/>
              <w:rPr>
                <w:sz w:val="22"/>
              </w:rPr>
            </w:pPr>
            <w:r>
              <w:rPr>
                <w:spacing w:val="-2"/>
                <w:sz w:val="22"/>
              </w:rPr>
              <w:t>66,50</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1-</w:t>
            </w:r>
            <w:r>
              <w:rPr>
                <w:spacing w:val="-5"/>
                <w:sz w:val="22"/>
              </w:rPr>
              <w:t>021</w:t>
            </w:r>
          </w:p>
        </w:tc>
        <w:tc>
          <w:tcPr>
            <w:tcW w:w="3063" w:type="dxa"/>
          </w:tcPr>
          <w:p>
            <w:pPr>
              <w:pStyle w:val="TableParagraph"/>
              <w:spacing w:line="232" w:lineRule="exact"/>
              <w:ind w:left="117"/>
              <w:rPr>
                <w:sz w:val="22"/>
              </w:rPr>
            </w:pPr>
            <w:r>
              <w:rPr>
                <w:spacing w:val="-2"/>
                <w:sz w:val="22"/>
              </w:rPr>
              <w:t>Briška</w:t>
            </w:r>
          </w:p>
        </w:tc>
        <w:tc>
          <w:tcPr>
            <w:tcW w:w="1900" w:type="dxa"/>
          </w:tcPr>
          <w:p>
            <w:pPr>
              <w:pStyle w:val="TableParagraph"/>
              <w:spacing w:line="232" w:lineRule="exact"/>
              <w:ind w:left="117"/>
              <w:rPr>
                <w:sz w:val="22"/>
              </w:rPr>
            </w:pPr>
            <w:r>
              <w:rPr>
                <w:spacing w:val="-2"/>
                <w:sz w:val="22"/>
              </w:rPr>
              <w:t>Beletinec</w:t>
            </w:r>
          </w:p>
        </w:tc>
        <w:tc>
          <w:tcPr>
            <w:tcW w:w="1233" w:type="dxa"/>
          </w:tcPr>
          <w:p>
            <w:pPr>
              <w:pStyle w:val="TableParagraph"/>
              <w:spacing w:line="232" w:lineRule="exact"/>
              <w:ind w:left="114"/>
              <w:rPr>
                <w:sz w:val="22"/>
              </w:rPr>
            </w:pPr>
            <w:r>
              <w:rPr>
                <w:spacing w:val="-4"/>
                <w:sz w:val="22"/>
              </w:rPr>
              <w:t>4654</w:t>
            </w:r>
          </w:p>
        </w:tc>
        <w:tc>
          <w:tcPr>
            <w:tcW w:w="1360" w:type="dxa"/>
          </w:tcPr>
          <w:p>
            <w:pPr>
              <w:pStyle w:val="TableParagraph"/>
              <w:spacing w:line="232" w:lineRule="exact"/>
              <w:ind w:left="122"/>
              <w:rPr>
                <w:sz w:val="22"/>
              </w:rPr>
            </w:pPr>
            <w:r>
              <w:rPr>
                <w:spacing w:val="-2"/>
                <w:sz w:val="22"/>
              </w:rPr>
              <w:t>Beletinec</w:t>
            </w:r>
          </w:p>
        </w:tc>
        <w:tc>
          <w:tcPr>
            <w:tcW w:w="1000" w:type="dxa"/>
          </w:tcPr>
          <w:p>
            <w:pPr>
              <w:pStyle w:val="TableParagraph"/>
              <w:spacing w:line="232" w:lineRule="exact"/>
              <w:ind w:left="123"/>
              <w:rPr>
                <w:sz w:val="22"/>
              </w:rPr>
            </w:pPr>
            <w:r>
              <w:rPr>
                <w:spacing w:val="-2"/>
                <w:sz w:val="22"/>
              </w:rPr>
              <w:t>270,27</w:t>
            </w:r>
          </w:p>
        </w:tc>
      </w:tr>
      <w:tr>
        <w:trPr>
          <w:trHeight w:val="1516" w:hRule="atLeast"/>
        </w:trPr>
        <w:tc>
          <w:tcPr>
            <w:tcW w:w="1099" w:type="dxa"/>
          </w:tcPr>
          <w:p>
            <w:pPr>
              <w:pStyle w:val="TableParagraph"/>
              <w:rPr>
                <w:b/>
                <w:sz w:val="22"/>
              </w:rPr>
            </w:pPr>
          </w:p>
          <w:p>
            <w:pPr>
              <w:pStyle w:val="TableParagraph"/>
              <w:spacing w:before="123"/>
              <w:rPr>
                <w:b/>
                <w:sz w:val="22"/>
              </w:rPr>
            </w:pPr>
          </w:p>
          <w:p>
            <w:pPr>
              <w:pStyle w:val="TableParagraph"/>
              <w:ind w:left="14"/>
              <w:jc w:val="center"/>
              <w:rPr>
                <w:sz w:val="22"/>
              </w:rPr>
            </w:pPr>
            <w:r>
              <w:rPr>
                <w:sz w:val="22"/>
              </w:rPr>
              <w:t>NC</w:t>
            </w:r>
            <w:r>
              <w:rPr>
                <w:spacing w:val="-10"/>
                <w:sz w:val="22"/>
              </w:rPr>
              <w:t> </w:t>
            </w:r>
            <w:r>
              <w:rPr>
                <w:sz w:val="22"/>
              </w:rPr>
              <w:t>1-</w:t>
            </w:r>
            <w:r>
              <w:rPr>
                <w:spacing w:val="-5"/>
                <w:sz w:val="22"/>
              </w:rPr>
              <w:t>022</w:t>
            </w:r>
          </w:p>
        </w:tc>
        <w:tc>
          <w:tcPr>
            <w:tcW w:w="3063" w:type="dxa"/>
          </w:tcPr>
          <w:p>
            <w:pPr>
              <w:pStyle w:val="TableParagraph"/>
              <w:rPr>
                <w:b/>
                <w:sz w:val="22"/>
              </w:rPr>
            </w:pPr>
          </w:p>
          <w:p>
            <w:pPr>
              <w:pStyle w:val="TableParagraph"/>
              <w:spacing w:before="123"/>
              <w:rPr>
                <w:b/>
                <w:sz w:val="22"/>
              </w:rPr>
            </w:pPr>
          </w:p>
          <w:p>
            <w:pPr>
              <w:pStyle w:val="TableParagraph"/>
              <w:ind w:left="117"/>
              <w:rPr>
                <w:sz w:val="22"/>
              </w:rPr>
            </w:pPr>
            <w:r>
              <w:rPr>
                <w:spacing w:val="-2"/>
                <w:sz w:val="22"/>
              </w:rPr>
              <w:t>Vučenica</w:t>
            </w:r>
          </w:p>
        </w:tc>
        <w:tc>
          <w:tcPr>
            <w:tcW w:w="1900" w:type="dxa"/>
          </w:tcPr>
          <w:p>
            <w:pPr>
              <w:pStyle w:val="TableParagraph"/>
              <w:rPr>
                <w:b/>
                <w:sz w:val="22"/>
              </w:rPr>
            </w:pPr>
          </w:p>
          <w:p>
            <w:pPr>
              <w:pStyle w:val="TableParagraph"/>
              <w:spacing w:before="123"/>
              <w:rPr>
                <w:b/>
                <w:sz w:val="22"/>
              </w:rPr>
            </w:pPr>
          </w:p>
          <w:p>
            <w:pPr>
              <w:pStyle w:val="TableParagraph"/>
              <w:ind w:left="117"/>
              <w:rPr>
                <w:sz w:val="22"/>
              </w:rPr>
            </w:pPr>
            <w:r>
              <w:rPr>
                <w:spacing w:val="-2"/>
                <w:sz w:val="22"/>
              </w:rPr>
              <w:t>Beletinec</w:t>
            </w:r>
          </w:p>
        </w:tc>
        <w:tc>
          <w:tcPr>
            <w:tcW w:w="1233" w:type="dxa"/>
          </w:tcPr>
          <w:p>
            <w:pPr>
              <w:pStyle w:val="TableParagraph"/>
              <w:spacing w:line="246" w:lineRule="exact"/>
              <w:ind w:left="114"/>
              <w:rPr>
                <w:sz w:val="22"/>
              </w:rPr>
            </w:pPr>
            <w:r>
              <w:rPr>
                <w:spacing w:val="-2"/>
                <w:sz w:val="22"/>
              </w:rPr>
              <w:t>4590,</w:t>
            </w:r>
          </w:p>
          <w:p>
            <w:pPr>
              <w:pStyle w:val="TableParagraph"/>
              <w:spacing w:line="252" w:lineRule="exact"/>
              <w:ind w:left="114"/>
              <w:rPr>
                <w:sz w:val="22"/>
              </w:rPr>
            </w:pPr>
            <w:r>
              <w:rPr>
                <w:spacing w:val="-2"/>
                <w:sz w:val="22"/>
              </w:rPr>
              <w:t>4591,</w:t>
            </w:r>
          </w:p>
          <w:p>
            <w:pPr>
              <w:pStyle w:val="TableParagraph"/>
              <w:spacing w:before="1"/>
              <w:ind w:left="114"/>
              <w:rPr>
                <w:sz w:val="22"/>
              </w:rPr>
            </w:pPr>
            <w:r>
              <w:rPr>
                <w:spacing w:val="-2"/>
                <w:sz w:val="22"/>
              </w:rPr>
              <w:t>4592,</w:t>
            </w:r>
          </w:p>
          <w:p>
            <w:pPr>
              <w:pStyle w:val="TableParagraph"/>
              <w:spacing w:line="252" w:lineRule="exact" w:before="2"/>
              <w:ind w:left="114"/>
              <w:rPr>
                <w:sz w:val="22"/>
              </w:rPr>
            </w:pPr>
            <w:r>
              <w:rPr>
                <w:spacing w:val="-2"/>
                <w:sz w:val="22"/>
              </w:rPr>
              <w:t>4593,</w:t>
            </w:r>
          </w:p>
          <w:p>
            <w:pPr>
              <w:pStyle w:val="TableParagraph"/>
              <w:spacing w:line="245" w:lineRule="exact"/>
              <w:ind w:left="114"/>
              <w:rPr>
                <w:sz w:val="22"/>
              </w:rPr>
            </w:pPr>
            <w:r>
              <w:rPr>
                <w:spacing w:val="-2"/>
                <w:sz w:val="22"/>
              </w:rPr>
              <w:t>4594,</w:t>
            </w:r>
          </w:p>
          <w:p>
            <w:pPr>
              <w:pStyle w:val="TableParagraph"/>
              <w:spacing w:line="245" w:lineRule="exact"/>
              <w:ind w:left="114"/>
              <w:rPr>
                <w:sz w:val="22"/>
              </w:rPr>
            </w:pPr>
            <w:r>
              <w:rPr>
                <w:sz w:val="22"/>
              </w:rPr>
              <w:t>4595, </w:t>
            </w:r>
            <w:r>
              <w:rPr>
                <w:spacing w:val="-4"/>
                <w:sz w:val="22"/>
              </w:rPr>
              <w:t>4597</w:t>
            </w:r>
          </w:p>
        </w:tc>
        <w:tc>
          <w:tcPr>
            <w:tcW w:w="1360" w:type="dxa"/>
          </w:tcPr>
          <w:p>
            <w:pPr>
              <w:pStyle w:val="TableParagraph"/>
              <w:rPr>
                <w:b/>
                <w:sz w:val="22"/>
              </w:rPr>
            </w:pPr>
          </w:p>
          <w:p>
            <w:pPr>
              <w:pStyle w:val="TableParagraph"/>
              <w:spacing w:before="123"/>
              <w:rPr>
                <w:b/>
                <w:sz w:val="22"/>
              </w:rPr>
            </w:pPr>
          </w:p>
          <w:p>
            <w:pPr>
              <w:pStyle w:val="TableParagraph"/>
              <w:ind w:left="122"/>
              <w:rPr>
                <w:sz w:val="22"/>
              </w:rPr>
            </w:pPr>
            <w:r>
              <w:rPr>
                <w:spacing w:val="-2"/>
                <w:sz w:val="22"/>
              </w:rPr>
              <w:t>Beletinec</w:t>
            </w:r>
          </w:p>
        </w:tc>
        <w:tc>
          <w:tcPr>
            <w:tcW w:w="1000" w:type="dxa"/>
          </w:tcPr>
          <w:p>
            <w:pPr>
              <w:pStyle w:val="TableParagraph"/>
              <w:rPr>
                <w:b/>
                <w:sz w:val="22"/>
              </w:rPr>
            </w:pPr>
          </w:p>
          <w:p>
            <w:pPr>
              <w:pStyle w:val="TableParagraph"/>
              <w:spacing w:before="123"/>
              <w:rPr>
                <w:b/>
                <w:sz w:val="22"/>
              </w:rPr>
            </w:pPr>
          </w:p>
          <w:p>
            <w:pPr>
              <w:pStyle w:val="TableParagraph"/>
              <w:ind w:left="123"/>
              <w:rPr>
                <w:sz w:val="22"/>
              </w:rPr>
            </w:pPr>
            <w:r>
              <w:rPr>
                <w:spacing w:val="-2"/>
                <w:sz w:val="22"/>
              </w:rPr>
              <w:t>2.254,70</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1-</w:t>
            </w:r>
            <w:r>
              <w:rPr>
                <w:spacing w:val="-5"/>
                <w:sz w:val="22"/>
              </w:rPr>
              <w:t>023</w:t>
            </w:r>
          </w:p>
        </w:tc>
        <w:tc>
          <w:tcPr>
            <w:tcW w:w="3063" w:type="dxa"/>
          </w:tcPr>
          <w:p>
            <w:pPr>
              <w:pStyle w:val="TableParagraph"/>
              <w:spacing w:line="232" w:lineRule="exact"/>
              <w:ind w:left="117"/>
              <w:rPr>
                <w:sz w:val="22"/>
              </w:rPr>
            </w:pPr>
            <w:r>
              <w:rPr>
                <w:sz w:val="22"/>
              </w:rPr>
              <w:t>Vučenica</w:t>
            </w:r>
            <w:r>
              <w:rPr>
                <w:spacing w:val="-4"/>
                <w:sz w:val="22"/>
              </w:rPr>
              <w:t> </w:t>
            </w:r>
            <w:r>
              <w:rPr>
                <w:sz w:val="22"/>
              </w:rPr>
              <w:t>-</w:t>
            </w:r>
            <w:r>
              <w:rPr>
                <w:spacing w:val="-5"/>
                <w:sz w:val="22"/>
              </w:rPr>
              <w:t> </w:t>
            </w:r>
            <w:r>
              <w:rPr>
                <w:spacing w:val="-2"/>
                <w:sz w:val="22"/>
              </w:rPr>
              <w:t>odvojak</w:t>
            </w:r>
          </w:p>
        </w:tc>
        <w:tc>
          <w:tcPr>
            <w:tcW w:w="1900" w:type="dxa"/>
          </w:tcPr>
          <w:p>
            <w:pPr>
              <w:pStyle w:val="TableParagraph"/>
              <w:spacing w:line="232" w:lineRule="exact"/>
              <w:ind w:left="117"/>
              <w:rPr>
                <w:sz w:val="22"/>
              </w:rPr>
            </w:pPr>
            <w:r>
              <w:rPr>
                <w:spacing w:val="-2"/>
                <w:sz w:val="22"/>
              </w:rPr>
              <w:t>Beletinec</w:t>
            </w:r>
          </w:p>
        </w:tc>
        <w:tc>
          <w:tcPr>
            <w:tcW w:w="1233" w:type="dxa"/>
          </w:tcPr>
          <w:p>
            <w:pPr>
              <w:pStyle w:val="TableParagraph"/>
              <w:spacing w:line="232" w:lineRule="exact"/>
              <w:ind w:left="114"/>
              <w:rPr>
                <w:sz w:val="22"/>
              </w:rPr>
            </w:pPr>
            <w:r>
              <w:rPr>
                <w:spacing w:val="-4"/>
                <w:sz w:val="22"/>
              </w:rPr>
              <w:t>4581</w:t>
            </w:r>
          </w:p>
        </w:tc>
        <w:tc>
          <w:tcPr>
            <w:tcW w:w="1360" w:type="dxa"/>
          </w:tcPr>
          <w:p>
            <w:pPr>
              <w:pStyle w:val="TableParagraph"/>
              <w:spacing w:line="232" w:lineRule="exact"/>
              <w:ind w:left="122"/>
              <w:rPr>
                <w:sz w:val="22"/>
              </w:rPr>
            </w:pPr>
            <w:r>
              <w:rPr>
                <w:spacing w:val="-2"/>
                <w:sz w:val="22"/>
              </w:rPr>
              <w:t>Beletinec</w:t>
            </w:r>
          </w:p>
        </w:tc>
        <w:tc>
          <w:tcPr>
            <w:tcW w:w="1000" w:type="dxa"/>
          </w:tcPr>
          <w:p>
            <w:pPr>
              <w:pStyle w:val="TableParagraph"/>
              <w:spacing w:line="232" w:lineRule="exact"/>
              <w:ind w:left="123"/>
              <w:rPr>
                <w:sz w:val="22"/>
              </w:rPr>
            </w:pPr>
            <w:r>
              <w:rPr>
                <w:spacing w:val="-2"/>
                <w:sz w:val="22"/>
              </w:rPr>
              <w:t>212,25</w:t>
            </w:r>
          </w:p>
        </w:tc>
      </w:tr>
      <w:tr>
        <w:trPr>
          <w:trHeight w:val="3036" w:hRule="atLeast"/>
        </w:trPr>
        <w:tc>
          <w:tcPr>
            <w:tcW w:w="1099"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3"/>
              <w:rPr>
                <w:b/>
                <w:sz w:val="22"/>
              </w:rPr>
            </w:pPr>
          </w:p>
          <w:p>
            <w:pPr>
              <w:pStyle w:val="TableParagraph"/>
              <w:ind w:left="14"/>
              <w:jc w:val="center"/>
              <w:rPr>
                <w:sz w:val="22"/>
              </w:rPr>
            </w:pPr>
            <w:r>
              <w:rPr>
                <w:sz w:val="22"/>
              </w:rPr>
              <w:t>NC</w:t>
            </w:r>
            <w:r>
              <w:rPr>
                <w:spacing w:val="-10"/>
                <w:sz w:val="22"/>
              </w:rPr>
              <w:t> </w:t>
            </w:r>
            <w:r>
              <w:rPr>
                <w:sz w:val="22"/>
              </w:rPr>
              <w:t>1-</w:t>
            </w:r>
            <w:r>
              <w:rPr>
                <w:spacing w:val="-5"/>
                <w:sz w:val="22"/>
              </w:rPr>
              <w:t>024</w:t>
            </w:r>
          </w:p>
        </w:tc>
        <w:tc>
          <w:tcPr>
            <w:tcW w:w="3063"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3"/>
              <w:rPr>
                <w:b/>
                <w:sz w:val="22"/>
              </w:rPr>
            </w:pPr>
          </w:p>
          <w:p>
            <w:pPr>
              <w:pStyle w:val="TableParagraph"/>
              <w:ind w:left="117"/>
              <w:rPr>
                <w:sz w:val="22"/>
              </w:rPr>
            </w:pPr>
            <w:r>
              <w:rPr>
                <w:spacing w:val="-2"/>
                <w:sz w:val="22"/>
              </w:rPr>
              <w:t>Beretišćak</w:t>
            </w:r>
          </w:p>
        </w:tc>
        <w:tc>
          <w:tcPr>
            <w:tcW w:w="190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3"/>
              <w:rPr>
                <w:b/>
                <w:sz w:val="22"/>
              </w:rPr>
            </w:pPr>
          </w:p>
          <w:p>
            <w:pPr>
              <w:pStyle w:val="TableParagraph"/>
              <w:ind w:left="117"/>
              <w:rPr>
                <w:sz w:val="22"/>
              </w:rPr>
            </w:pPr>
            <w:r>
              <w:rPr>
                <w:spacing w:val="-2"/>
                <w:sz w:val="22"/>
              </w:rPr>
              <w:t>Beletinec</w:t>
            </w:r>
          </w:p>
        </w:tc>
        <w:tc>
          <w:tcPr>
            <w:tcW w:w="1233" w:type="dxa"/>
          </w:tcPr>
          <w:p>
            <w:pPr>
              <w:pStyle w:val="TableParagraph"/>
              <w:spacing w:line="249" w:lineRule="exact"/>
              <w:ind w:left="114"/>
              <w:rPr>
                <w:sz w:val="22"/>
              </w:rPr>
            </w:pPr>
            <w:r>
              <w:rPr>
                <w:spacing w:val="-2"/>
                <w:sz w:val="22"/>
              </w:rPr>
              <w:t>4562,</w:t>
            </w:r>
          </w:p>
          <w:p>
            <w:pPr>
              <w:pStyle w:val="TableParagraph"/>
              <w:spacing w:line="253" w:lineRule="exact" w:before="1"/>
              <w:ind w:left="114"/>
              <w:rPr>
                <w:sz w:val="22"/>
              </w:rPr>
            </w:pPr>
            <w:r>
              <w:rPr>
                <w:spacing w:val="-2"/>
                <w:sz w:val="22"/>
              </w:rPr>
              <w:t>4563,</w:t>
            </w:r>
          </w:p>
          <w:p>
            <w:pPr>
              <w:pStyle w:val="TableParagraph"/>
              <w:spacing w:line="252" w:lineRule="exact"/>
              <w:ind w:left="114"/>
              <w:rPr>
                <w:sz w:val="22"/>
              </w:rPr>
            </w:pPr>
            <w:r>
              <w:rPr>
                <w:spacing w:val="-2"/>
                <w:sz w:val="22"/>
              </w:rPr>
              <w:t>4564,</w:t>
            </w:r>
          </w:p>
          <w:p>
            <w:pPr>
              <w:pStyle w:val="TableParagraph"/>
              <w:spacing w:line="252" w:lineRule="exact"/>
              <w:ind w:left="114"/>
              <w:rPr>
                <w:sz w:val="22"/>
              </w:rPr>
            </w:pPr>
            <w:r>
              <w:rPr>
                <w:spacing w:val="-2"/>
                <w:sz w:val="22"/>
              </w:rPr>
              <w:t>4598,</w:t>
            </w:r>
          </w:p>
          <w:p>
            <w:pPr>
              <w:pStyle w:val="TableParagraph"/>
              <w:spacing w:line="252" w:lineRule="exact"/>
              <w:ind w:left="114"/>
              <w:rPr>
                <w:sz w:val="22"/>
              </w:rPr>
            </w:pPr>
            <w:r>
              <w:rPr>
                <w:spacing w:val="-2"/>
                <w:sz w:val="22"/>
              </w:rPr>
              <w:t>4599,</w:t>
            </w:r>
          </w:p>
          <w:p>
            <w:pPr>
              <w:pStyle w:val="TableParagraph"/>
              <w:spacing w:line="252" w:lineRule="exact"/>
              <w:ind w:left="114"/>
              <w:rPr>
                <w:sz w:val="22"/>
              </w:rPr>
            </w:pPr>
            <w:r>
              <w:rPr>
                <w:spacing w:val="-2"/>
                <w:sz w:val="22"/>
              </w:rPr>
              <w:t>4600,</w:t>
            </w:r>
          </w:p>
          <w:p>
            <w:pPr>
              <w:pStyle w:val="TableParagraph"/>
              <w:spacing w:line="252" w:lineRule="exact" w:before="2"/>
              <w:ind w:left="114"/>
              <w:rPr>
                <w:sz w:val="22"/>
              </w:rPr>
            </w:pPr>
            <w:r>
              <w:rPr>
                <w:spacing w:val="-2"/>
                <w:sz w:val="22"/>
              </w:rPr>
              <w:t>4602,</w:t>
            </w:r>
          </w:p>
          <w:p>
            <w:pPr>
              <w:pStyle w:val="TableParagraph"/>
              <w:spacing w:line="252" w:lineRule="exact"/>
              <w:ind w:left="114"/>
              <w:rPr>
                <w:sz w:val="22"/>
              </w:rPr>
            </w:pPr>
            <w:r>
              <w:rPr>
                <w:spacing w:val="-2"/>
                <w:sz w:val="22"/>
              </w:rPr>
              <w:t>4603,</w:t>
            </w:r>
          </w:p>
          <w:p>
            <w:pPr>
              <w:pStyle w:val="TableParagraph"/>
              <w:spacing w:line="252" w:lineRule="exact"/>
              <w:ind w:left="114"/>
              <w:rPr>
                <w:sz w:val="22"/>
              </w:rPr>
            </w:pPr>
            <w:r>
              <w:rPr>
                <w:spacing w:val="-2"/>
                <w:sz w:val="22"/>
              </w:rPr>
              <w:t>4604,</w:t>
            </w:r>
          </w:p>
          <w:p>
            <w:pPr>
              <w:pStyle w:val="TableParagraph"/>
              <w:spacing w:line="252" w:lineRule="exact"/>
              <w:ind w:left="114"/>
              <w:rPr>
                <w:sz w:val="22"/>
              </w:rPr>
            </w:pPr>
            <w:r>
              <w:rPr>
                <w:spacing w:val="-2"/>
                <w:sz w:val="22"/>
              </w:rPr>
              <w:t>4605,</w:t>
            </w:r>
          </w:p>
          <w:p>
            <w:pPr>
              <w:pStyle w:val="TableParagraph"/>
              <w:spacing w:line="246" w:lineRule="exact"/>
              <w:ind w:left="114"/>
              <w:rPr>
                <w:sz w:val="22"/>
              </w:rPr>
            </w:pPr>
            <w:r>
              <w:rPr>
                <w:spacing w:val="-2"/>
                <w:sz w:val="22"/>
              </w:rPr>
              <w:t>4606,</w:t>
            </w:r>
          </w:p>
          <w:p>
            <w:pPr>
              <w:pStyle w:val="TableParagraph"/>
              <w:spacing w:line="246" w:lineRule="exact"/>
              <w:ind w:left="114"/>
              <w:rPr>
                <w:sz w:val="22"/>
              </w:rPr>
            </w:pPr>
            <w:r>
              <w:rPr>
                <w:sz w:val="22"/>
              </w:rPr>
              <w:t>4607, </w:t>
            </w:r>
            <w:r>
              <w:rPr>
                <w:spacing w:val="-4"/>
                <w:sz w:val="22"/>
              </w:rPr>
              <w:t>4616</w:t>
            </w:r>
          </w:p>
        </w:tc>
        <w:tc>
          <w:tcPr>
            <w:tcW w:w="136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3"/>
              <w:rPr>
                <w:b/>
                <w:sz w:val="22"/>
              </w:rPr>
            </w:pPr>
          </w:p>
          <w:p>
            <w:pPr>
              <w:pStyle w:val="TableParagraph"/>
              <w:ind w:left="122"/>
              <w:rPr>
                <w:sz w:val="22"/>
              </w:rPr>
            </w:pPr>
            <w:r>
              <w:rPr>
                <w:spacing w:val="-2"/>
                <w:sz w:val="22"/>
              </w:rPr>
              <w:t>Beletinec</w:t>
            </w:r>
          </w:p>
        </w:tc>
        <w:tc>
          <w:tcPr>
            <w:tcW w:w="1000"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3"/>
              <w:rPr>
                <w:b/>
                <w:sz w:val="22"/>
              </w:rPr>
            </w:pPr>
          </w:p>
          <w:p>
            <w:pPr>
              <w:pStyle w:val="TableParagraph"/>
              <w:ind w:left="123"/>
              <w:rPr>
                <w:sz w:val="22"/>
              </w:rPr>
            </w:pPr>
            <w:r>
              <w:rPr>
                <w:spacing w:val="-2"/>
                <w:sz w:val="22"/>
              </w:rPr>
              <w:t>5.083,97</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1-</w:t>
            </w:r>
            <w:r>
              <w:rPr>
                <w:spacing w:val="-5"/>
                <w:sz w:val="22"/>
              </w:rPr>
              <w:t>025</w:t>
            </w:r>
          </w:p>
        </w:tc>
        <w:tc>
          <w:tcPr>
            <w:tcW w:w="3063" w:type="dxa"/>
          </w:tcPr>
          <w:p>
            <w:pPr>
              <w:pStyle w:val="TableParagraph"/>
              <w:spacing w:line="234" w:lineRule="exact"/>
              <w:ind w:left="117"/>
              <w:rPr>
                <w:sz w:val="22"/>
              </w:rPr>
            </w:pPr>
            <w:r>
              <w:rPr>
                <w:sz w:val="22"/>
              </w:rPr>
              <w:t>Vinogradska</w:t>
            </w:r>
            <w:r>
              <w:rPr>
                <w:spacing w:val="-13"/>
                <w:sz w:val="22"/>
              </w:rPr>
              <w:t> </w:t>
            </w:r>
            <w:r>
              <w:rPr>
                <w:spacing w:val="-2"/>
                <w:sz w:val="22"/>
              </w:rPr>
              <w:t>ulica</w:t>
            </w:r>
          </w:p>
        </w:tc>
        <w:tc>
          <w:tcPr>
            <w:tcW w:w="1900" w:type="dxa"/>
          </w:tcPr>
          <w:p>
            <w:pPr>
              <w:pStyle w:val="TableParagraph"/>
              <w:spacing w:line="234" w:lineRule="exact"/>
              <w:ind w:left="117"/>
              <w:rPr>
                <w:sz w:val="22"/>
              </w:rPr>
            </w:pPr>
            <w:r>
              <w:rPr>
                <w:spacing w:val="-2"/>
                <w:sz w:val="22"/>
              </w:rPr>
              <w:t>Beletinec</w:t>
            </w:r>
          </w:p>
        </w:tc>
        <w:tc>
          <w:tcPr>
            <w:tcW w:w="1233" w:type="dxa"/>
          </w:tcPr>
          <w:p>
            <w:pPr>
              <w:pStyle w:val="TableParagraph"/>
              <w:spacing w:line="234" w:lineRule="exact"/>
              <w:ind w:left="114"/>
              <w:rPr>
                <w:sz w:val="22"/>
              </w:rPr>
            </w:pPr>
            <w:r>
              <w:rPr>
                <w:spacing w:val="-4"/>
                <w:sz w:val="22"/>
              </w:rPr>
              <w:t>4651</w:t>
            </w:r>
          </w:p>
        </w:tc>
        <w:tc>
          <w:tcPr>
            <w:tcW w:w="1360" w:type="dxa"/>
          </w:tcPr>
          <w:p>
            <w:pPr>
              <w:pStyle w:val="TableParagraph"/>
              <w:spacing w:line="234" w:lineRule="exact"/>
              <w:ind w:left="122"/>
              <w:rPr>
                <w:sz w:val="22"/>
              </w:rPr>
            </w:pPr>
            <w:r>
              <w:rPr>
                <w:spacing w:val="-2"/>
                <w:sz w:val="22"/>
              </w:rPr>
              <w:t>Beletinec</w:t>
            </w:r>
          </w:p>
        </w:tc>
        <w:tc>
          <w:tcPr>
            <w:tcW w:w="1000" w:type="dxa"/>
          </w:tcPr>
          <w:p>
            <w:pPr>
              <w:pStyle w:val="TableParagraph"/>
              <w:spacing w:line="234" w:lineRule="exact"/>
              <w:ind w:left="123"/>
              <w:rPr>
                <w:sz w:val="22"/>
              </w:rPr>
            </w:pPr>
            <w:r>
              <w:rPr>
                <w:spacing w:val="-2"/>
                <w:sz w:val="22"/>
              </w:rPr>
              <w:t>63,60</w:t>
            </w:r>
          </w:p>
        </w:tc>
      </w:tr>
      <w:tr>
        <w:trPr>
          <w:trHeight w:val="508" w:hRule="atLeast"/>
        </w:trPr>
        <w:tc>
          <w:tcPr>
            <w:tcW w:w="1099" w:type="dxa"/>
          </w:tcPr>
          <w:p>
            <w:pPr>
              <w:pStyle w:val="TableParagraph"/>
              <w:spacing w:before="123"/>
              <w:ind w:left="14"/>
              <w:jc w:val="center"/>
              <w:rPr>
                <w:sz w:val="22"/>
              </w:rPr>
            </w:pPr>
            <w:r>
              <w:rPr>
                <w:sz w:val="22"/>
              </w:rPr>
              <w:t>NC</w:t>
            </w:r>
            <w:r>
              <w:rPr>
                <w:spacing w:val="-10"/>
                <w:sz w:val="22"/>
              </w:rPr>
              <w:t> </w:t>
            </w:r>
            <w:r>
              <w:rPr>
                <w:sz w:val="22"/>
              </w:rPr>
              <w:t>1-</w:t>
            </w:r>
            <w:r>
              <w:rPr>
                <w:spacing w:val="-5"/>
                <w:sz w:val="22"/>
              </w:rPr>
              <w:t>026</w:t>
            </w:r>
          </w:p>
        </w:tc>
        <w:tc>
          <w:tcPr>
            <w:tcW w:w="3063" w:type="dxa"/>
          </w:tcPr>
          <w:p>
            <w:pPr>
              <w:pStyle w:val="TableParagraph"/>
              <w:spacing w:line="254" w:lineRule="exact"/>
              <w:ind w:left="117"/>
              <w:rPr>
                <w:sz w:val="22"/>
              </w:rPr>
            </w:pPr>
            <w:r>
              <w:rPr>
                <w:sz w:val="22"/>
              </w:rPr>
              <w:t>Vinogradska</w:t>
            </w:r>
            <w:r>
              <w:rPr>
                <w:spacing w:val="-14"/>
                <w:sz w:val="22"/>
              </w:rPr>
              <w:t> </w:t>
            </w:r>
            <w:r>
              <w:rPr>
                <w:sz w:val="22"/>
              </w:rPr>
              <w:t>ulica</w:t>
            </w:r>
            <w:r>
              <w:rPr>
                <w:spacing w:val="-14"/>
                <w:sz w:val="22"/>
              </w:rPr>
              <w:t> </w:t>
            </w:r>
            <w:r>
              <w:rPr>
                <w:sz w:val="22"/>
              </w:rPr>
              <w:t>-</w:t>
            </w:r>
            <w:r>
              <w:rPr>
                <w:spacing w:val="-14"/>
                <w:sz w:val="22"/>
              </w:rPr>
              <w:t> </w:t>
            </w:r>
            <w:r>
              <w:rPr>
                <w:sz w:val="22"/>
              </w:rPr>
              <w:t>put</w:t>
            </w:r>
            <w:r>
              <w:rPr>
                <w:spacing w:val="-13"/>
                <w:sz w:val="22"/>
              </w:rPr>
              <w:t> </w:t>
            </w:r>
            <w:r>
              <w:rPr>
                <w:sz w:val="22"/>
              </w:rPr>
              <w:t>prema </w:t>
            </w:r>
            <w:r>
              <w:rPr>
                <w:spacing w:val="-2"/>
                <w:sz w:val="22"/>
              </w:rPr>
              <w:t>Ledincu</w:t>
            </w:r>
          </w:p>
        </w:tc>
        <w:tc>
          <w:tcPr>
            <w:tcW w:w="1900" w:type="dxa"/>
          </w:tcPr>
          <w:p>
            <w:pPr>
              <w:pStyle w:val="TableParagraph"/>
              <w:spacing w:before="123"/>
              <w:ind w:left="117"/>
              <w:rPr>
                <w:sz w:val="22"/>
              </w:rPr>
            </w:pPr>
            <w:r>
              <w:rPr>
                <w:spacing w:val="-2"/>
                <w:sz w:val="22"/>
              </w:rPr>
              <w:t>Beletinec</w:t>
            </w:r>
          </w:p>
        </w:tc>
        <w:tc>
          <w:tcPr>
            <w:tcW w:w="1233" w:type="dxa"/>
          </w:tcPr>
          <w:p>
            <w:pPr>
              <w:pStyle w:val="TableParagraph"/>
              <w:spacing w:before="123"/>
              <w:ind w:left="114"/>
              <w:rPr>
                <w:sz w:val="22"/>
              </w:rPr>
            </w:pPr>
            <w:r>
              <w:rPr>
                <w:spacing w:val="-4"/>
                <w:sz w:val="22"/>
              </w:rPr>
              <w:t>4582</w:t>
            </w:r>
          </w:p>
        </w:tc>
        <w:tc>
          <w:tcPr>
            <w:tcW w:w="1360" w:type="dxa"/>
          </w:tcPr>
          <w:p>
            <w:pPr>
              <w:pStyle w:val="TableParagraph"/>
              <w:spacing w:before="123"/>
              <w:ind w:left="122"/>
              <w:rPr>
                <w:sz w:val="22"/>
              </w:rPr>
            </w:pPr>
            <w:r>
              <w:rPr>
                <w:spacing w:val="-2"/>
                <w:sz w:val="22"/>
              </w:rPr>
              <w:t>Beletinec</w:t>
            </w:r>
          </w:p>
        </w:tc>
        <w:tc>
          <w:tcPr>
            <w:tcW w:w="1000" w:type="dxa"/>
          </w:tcPr>
          <w:p>
            <w:pPr>
              <w:pStyle w:val="TableParagraph"/>
              <w:spacing w:before="123"/>
              <w:ind w:left="123"/>
              <w:rPr>
                <w:sz w:val="22"/>
              </w:rPr>
            </w:pPr>
            <w:r>
              <w:rPr>
                <w:spacing w:val="-2"/>
                <w:sz w:val="22"/>
              </w:rPr>
              <w:t>248,67</w:t>
            </w:r>
          </w:p>
        </w:tc>
      </w:tr>
      <w:tr>
        <w:trPr>
          <w:trHeight w:val="1010" w:hRule="atLeast"/>
        </w:trPr>
        <w:tc>
          <w:tcPr>
            <w:tcW w:w="1099" w:type="dxa"/>
          </w:tcPr>
          <w:p>
            <w:pPr>
              <w:pStyle w:val="TableParagraph"/>
              <w:spacing w:before="119"/>
              <w:rPr>
                <w:b/>
                <w:sz w:val="22"/>
              </w:rPr>
            </w:pPr>
          </w:p>
          <w:p>
            <w:pPr>
              <w:pStyle w:val="TableParagraph"/>
              <w:spacing w:before="1"/>
              <w:ind w:left="14"/>
              <w:jc w:val="center"/>
              <w:rPr>
                <w:sz w:val="22"/>
              </w:rPr>
            </w:pPr>
            <w:r>
              <w:rPr>
                <w:sz w:val="22"/>
              </w:rPr>
              <w:t>NC</w:t>
            </w:r>
            <w:r>
              <w:rPr>
                <w:spacing w:val="-10"/>
                <w:sz w:val="22"/>
              </w:rPr>
              <w:t> </w:t>
            </w:r>
            <w:r>
              <w:rPr>
                <w:sz w:val="22"/>
              </w:rPr>
              <w:t>1-</w:t>
            </w:r>
            <w:r>
              <w:rPr>
                <w:spacing w:val="-5"/>
                <w:sz w:val="22"/>
              </w:rPr>
              <w:t>027</w:t>
            </w:r>
          </w:p>
        </w:tc>
        <w:tc>
          <w:tcPr>
            <w:tcW w:w="3063" w:type="dxa"/>
          </w:tcPr>
          <w:p>
            <w:pPr>
              <w:pStyle w:val="TableParagraph"/>
              <w:spacing w:before="119"/>
              <w:rPr>
                <w:b/>
                <w:sz w:val="22"/>
              </w:rPr>
            </w:pPr>
          </w:p>
          <w:p>
            <w:pPr>
              <w:pStyle w:val="TableParagraph"/>
              <w:spacing w:before="1"/>
              <w:ind w:left="117"/>
              <w:rPr>
                <w:sz w:val="22"/>
              </w:rPr>
            </w:pPr>
            <w:r>
              <w:rPr>
                <w:spacing w:val="-2"/>
                <w:sz w:val="22"/>
              </w:rPr>
              <w:t>Pustika</w:t>
            </w:r>
          </w:p>
        </w:tc>
        <w:tc>
          <w:tcPr>
            <w:tcW w:w="1900" w:type="dxa"/>
          </w:tcPr>
          <w:p>
            <w:pPr>
              <w:pStyle w:val="TableParagraph"/>
              <w:spacing w:before="119"/>
              <w:rPr>
                <w:b/>
                <w:sz w:val="22"/>
              </w:rPr>
            </w:pPr>
          </w:p>
          <w:p>
            <w:pPr>
              <w:pStyle w:val="TableParagraph"/>
              <w:spacing w:before="1"/>
              <w:ind w:left="117"/>
              <w:rPr>
                <w:sz w:val="22"/>
              </w:rPr>
            </w:pPr>
            <w:r>
              <w:rPr>
                <w:spacing w:val="-2"/>
                <w:sz w:val="22"/>
              </w:rPr>
              <w:t>Beletinec</w:t>
            </w:r>
          </w:p>
        </w:tc>
        <w:tc>
          <w:tcPr>
            <w:tcW w:w="1233" w:type="dxa"/>
          </w:tcPr>
          <w:p>
            <w:pPr>
              <w:pStyle w:val="TableParagraph"/>
              <w:spacing w:line="246" w:lineRule="exact"/>
              <w:ind w:left="114"/>
              <w:rPr>
                <w:sz w:val="22"/>
              </w:rPr>
            </w:pPr>
            <w:r>
              <w:rPr>
                <w:spacing w:val="-2"/>
                <w:sz w:val="22"/>
              </w:rPr>
              <w:t>4652,</w:t>
            </w:r>
          </w:p>
          <w:p>
            <w:pPr>
              <w:pStyle w:val="TableParagraph"/>
              <w:spacing w:line="252" w:lineRule="exact"/>
              <w:ind w:left="114"/>
              <w:rPr>
                <w:sz w:val="22"/>
              </w:rPr>
            </w:pPr>
            <w:r>
              <w:rPr>
                <w:spacing w:val="-2"/>
                <w:sz w:val="22"/>
              </w:rPr>
              <w:t>4653,</w:t>
            </w:r>
          </w:p>
          <w:p>
            <w:pPr>
              <w:pStyle w:val="TableParagraph"/>
              <w:spacing w:line="245" w:lineRule="exact"/>
              <w:ind w:left="114"/>
              <w:rPr>
                <w:sz w:val="22"/>
              </w:rPr>
            </w:pPr>
            <w:r>
              <w:rPr>
                <w:spacing w:val="-2"/>
                <w:sz w:val="22"/>
              </w:rPr>
              <w:t>4657,</w:t>
            </w:r>
          </w:p>
          <w:p>
            <w:pPr>
              <w:pStyle w:val="TableParagraph"/>
              <w:spacing w:line="245" w:lineRule="exact"/>
              <w:ind w:left="114"/>
              <w:rPr>
                <w:sz w:val="22"/>
              </w:rPr>
            </w:pPr>
            <w:r>
              <w:rPr>
                <w:sz w:val="22"/>
              </w:rPr>
              <w:t>4658, </w:t>
            </w:r>
            <w:r>
              <w:rPr>
                <w:spacing w:val="-4"/>
                <w:sz w:val="22"/>
              </w:rPr>
              <w:t>4659</w:t>
            </w:r>
          </w:p>
        </w:tc>
        <w:tc>
          <w:tcPr>
            <w:tcW w:w="1360" w:type="dxa"/>
          </w:tcPr>
          <w:p>
            <w:pPr>
              <w:pStyle w:val="TableParagraph"/>
              <w:spacing w:before="119"/>
              <w:rPr>
                <w:b/>
                <w:sz w:val="22"/>
              </w:rPr>
            </w:pPr>
          </w:p>
          <w:p>
            <w:pPr>
              <w:pStyle w:val="TableParagraph"/>
              <w:spacing w:before="1"/>
              <w:ind w:left="122"/>
              <w:rPr>
                <w:sz w:val="22"/>
              </w:rPr>
            </w:pPr>
            <w:r>
              <w:rPr>
                <w:spacing w:val="-2"/>
                <w:sz w:val="22"/>
              </w:rPr>
              <w:t>Beletinec</w:t>
            </w:r>
          </w:p>
        </w:tc>
        <w:tc>
          <w:tcPr>
            <w:tcW w:w="1000" w:type="dxa"/>
          </w:tcPr>
          <w:p>
            <w:pPr>
              <w:pStyle w:val="TableParagraph"/>
              <w:spacing w:before="119"/>
              <w:rPr>
                <w:b/>
                <w:sz w:val="22"/>
              </w:rPr>
            </w:pPr>
          </w:p>
          <w:p>
            <w:pPr>
              <w:pStyle w:val="TableParagraph"/>
              <w:spacing w:before="1"/>
              <w:ind w:left="123"/>
              <w:rPr>
                <w:sz w:val="22"/>
              </w:rPr>
            </w:pPr>
            <w:r>
              <w:rPr>
                <w:spacing w:val="-2"/>
                <w:sz w:val="22"/>
              </w:rPr>
              <w:t>1.789,48</w:t>
            </w:r>
          </w:p>
        </w:tc>
      </w:tr>
    </w:tbl>
    <w:p>
      <w:pPr>
        <w:pStyle w:val="TableParagraph"/>
        <w:spacing w:after="0"/>
        <w:rPr>
          <w:sz w:val="22"/>
        </w:rPr>
        <w:sectPr>
          <w:headerReference w:type="default" r:id="rId130"/>
          <w:footerReference w:type="default" r:id="rId131"/>
          <w:pgSz w:w="11920" w:h="16850"/>
          <w:pgMar w:header="0" w:footer="1053" w:top="1360" w:bottom="1240" w:left="992" w:right="708"/>
        </w:sectPr>
      </w:pPr>
    </w:p>
    <w:tbl>
      <w:tblPr>
        <w:tblW w:w="0" w:type="auto"/>
        <w:jc w:val="left"/>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3063"/>
        <w:gridCol w:w="1900"/>
        <w:gridCol w:w="1233"/>
        <w:gridCol w:w="1360"/>
        <w:gridCol w:w="1000"/>
      </w:tblGrid>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1-</w:t>
            </w:r>
            <w:r>
              <w:rPr>
                <w:spacing w:val="-5"/>
                <w:sz w:val="22"/>
              </w:rPr>
              <w:t>028</w:t>
            </w:r>
          </w:p>
        </w:tc>
        <w:tc>
          <w:tcPr>
            <w:tcW w:w="3063" w:type="dxa"/>
          </w:tcPr>
          <w:p>
            <w:pPr>
              <w:pStyle w:val="TableParagraph"/>
              <w:spacing w:line="234" w:lineRule="exact"/>
              <w:ind w:left="117"/>
              <w:rPr>
                <w:sz w:val="22"/>
              </w:rPr>
            </w:pPr>
            <w:r>
              <w:rPr>
                <w:sz w:val="22"/>
              </w:rPr>
              <w:t>Pustika</w:t>
            </w:r>
            <w:r>
              <w:rPr>
                <w:spacing w:val="-4"/>
                <w:sz w:val="22"/>
              </w:rPr>
              <w:t> </w:t>
            </w:r>
            <w:r>
              <w:rPr>
                <w:sz w:val="22"/>
              </w:rPr>
              <w:t>-</w:t>
            </w:r>
            <w:r>
              <w:rPr>
                <w:spacing w:val="-6"/>
                <w:sz w:val="22"/>
              </w:rPr>
              <w:t> </w:t>
            </w:r>
            <w:r>
              <w:rPr>
                <w:sz w:val="22"/>
              </w:rPr>
              <w:t>odvojak</w:t>
            </w:r>
            <w:r>
              <w:rPr>
                <w:spacing w:val="-1"/>
                <w:sz w:val="22"/>
              </w:rPr>
              <w:t> </w:t>
            </w:r>
            <w:r>
              <w:rPr>
                <w:spacing w:val="-2"/>
                <w:sz w:val="22"/>
              </w:rPr>
              <w:t>Vinogradske</w:t>
            </w:r>
          </w:p>
        </w:tc>
        <w:tc>
          <w:tcPr>
            <w:tcW w:w="1900" w:type="dxa"/>
          </w:tcPr>
          <w:p>
            <w:pPr>
              <w:pStyle w:val="TableParagraph"/>
              <w:spacing w:line="234" w:lineRule="exact"/>
              <w:ind w:left="117"/>
              <w:rPr>
                <w:sz w:val="22"/>
              </w:rPr>
            </w:pPr>
            <w:r>
              <w:rPr>
                <w:spacing w:val="-2"/>
                <w:sz w:val="22"/>
              </w:rPr>
              <w:t>Beletinec</w:t>
            </w:r>
          </w:p>
        </w:tc>
        <w:tc>
          <w:tcPr>
            <w:tcW w:w="1233" w:type="dxa"/>
          </w:tcPr>
          <w:p>
            <w:pPr>
              <w:pStyle w:val="TableParagraph"/>
              <w:spacing w:line="234" w:lineRule="exact"/>
              <w:ind w:left="114"/>
              <w:rPr>
                <w:sz w:val="22"/>
              </w:rPr>
            </w:pPr>
            <w:r>
              <w:rPr>
                <w:spacing w:val="-4"/>
                <w:sz w:val="22"/>
              </w:rPr>
              <w:t>4656</w:t>
            </w:r>
          </w:p>
        </w:tc>
        <w:tc>
          <w:tcPr>
            <w:tcW w:w="1360" w:type="dxa"/>
          </w:tcPr>
          <w:p>
            <w:pPr>
              <w:pStyle w:val="TableParagraph"/>
              <w:spacing w:line="234" w:lineRule="exact"/>
              <w:ind w:left="122"/>
              <w:rPr>
                <w:sz w:val="22"/>
              </w:rPr>
            </w:pPr>
            <w:r>
              <w:rPr>
                <w:spacing w:val="-2"/>
                <w:sz w:val="22"/>
              </w:rPr>
              <w:t>Beletinec</w:t>
            </w:r>
          </w:p>
        </w:tc>
        <w:tc>
          <w:tcPr>
            <w:tcW w:w="1000" w:type="dxa"/>
          </w:tcPr>
          <w:p>
            <w:pPr>
              <w:pStyle w:val="TableParagraph"/>
              <w:spacing w:line="234" w:lineRule="exact"/>
              <w:ind w:left="123"/>
              <w:rPr>
                <w:sz w:val="22"/>
              </w:rPr>
            </w:pPr>
            <w:r>
              <w:rPr>
                <w:spacing w:val="-2"/>
                <w:sz w:val="22"/>
              </w:rPr>
              <w:t>388,55</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1-</w:t>
            </w:r>
            <w:r>
              <w:rPr>
                <w:spacing w:val="-5"/>
                <w:sz w:val="22"/>
              </w:rPr>
              <w:t>029</w:t>
            </w:r>
          </w:p>
        </w:tc>
        <w:tc>
          <w:tcPr>
            <w:tcW w:w="3063" w:type="dxa"/>
          </w:tcPr>
          <w:p>
            <w:pPr>
              <w:pStyle w:val="TableParagraph"/>
              <w:spacing w:line="234" w:lineRule="exact"/>
              <w:ind w:left="117"/>
              <w:rPr>
                <w:sz w:val="22"/>
              </w:rPr>
            </w:pPr>
            <w:r>
              <w:rPr>
                <w:sz w:val="22"/>
              </w:rPr>
              <w:t>Slugovine</w:t>
            </w:r>
            <w:r>
              <w:rPr>
                <w:spacing w:val="-4"/>
                <w:sz w:val="22"/>
              </w:rPr>
              <w:t> </w:t>
            </w:r>
            <w:r>
              <w:rPr>
                <w:sz w:val="22"/>
              </w:rPr>
              <w:t>-</w:t>
            </w:r>
            <w:r>
              <w:rPr>
                <w:spacing w:val="-6"/>
                <w:sz w:val="22"/>
              </w:rPr>
              <w:t> </w:t>
            </w:r>
            <w:r>
              <w:rPr>
                <w:sz w:val="22"/>
              </w:rPr>
              <w:t>krak</w:t>
            </w:r>
            <w:r>
              <w:rPr>
                <w:spacing w:val="-3"/>
                <w:sz w:val="22"/>
              </w:rPr>
              <w:t> </w:t>
            </w:r>
            <w:r>
              <w:rPr>
                <w:spacing w:val="-10"/>
                <w:sz w:val="22"/>
              </w:rPr>
              <w:t>1</w:t>
            </w:r>
          </w:p>
        </w:tc>
        <w:tc>
          <w:tcPr>
            <w:tcW w:w="1900" w:type="dxa"/>
          </w:tcPr>
          <w:p>
            <w:pPr>
              <w:pStyle w:val="TableParagraph"/>
              <w:spacing w:line="234" w:lineRule="exact"/>
              <w:ind w:left="117"/>
              <w:rPr>
                <w:sz w:val="22"/>
              </w:rPr>
            </w:pPr>
            <w:r>
              <w:rPr>
                <w:spacing w:val="-2"/>
                <w:sz w:val="22"/>
              </w:rPr>
              <w:t>Beletinec</w:t>
            </w:r>
          </w:p>
        </w:tc>
        <w:tc>
          <w:tcPr>
            <w:tcW w:w="1233" w:type="dxa"/>
          </w:tcPr>
          <w:p>
            <w:pPr>
              <w:pStyle w:val="TableParagraph"/>
              <w:spacing w:line="234" w:lineRule="exact"/>
              <w:ind w:left="114"/>
              <w:rPr>
                <w:sz w:val="22"/>
              </w:rPr>
            </w:pPr>
            <w:r>
              <w:rPr>
                <w:spacing w:val="-4"/>
                <w:sz w:val="22"/>
              </w:rPr>
              <w:t>4681</w:t>
            </w:r>
          </w:p>
        </w:tc>
        <w:tc>
          <w:tcPr>
            <w:tcW w:w="1360" w:type="dxa"/>
          </w:tcPr>
          <w:p>
            <w:pPr>
              <w:pStyle w:val="TableParagraph"/>
              <w:spacing w:line="234" w:lineRule="exact"/>
              <w:ind w:left="122"/>
              <w:rPr>
                <w:sz w:val="22"/>
              </w:rPr>
            </w:pPr>
            <w:r>
              <w:rPr>
                <w:spacing w:val="-2"/>
                <w:sz w:val="22"/>
              </w:rPr>
              <w:t>Beletinec</w:t>
            </w:r>
          </w:p>
        </w:tc>
        <w:tc>
          <w:tcPr>
            <w:tcW w:w="1000" w:type="dxa"/>
          </w:tcPr>
          <w:p>
            <w:pPr>
              <w:pStyle w:val="TableParagraph"/>
              <w:spacing w:line="234" w:lineRule="exact"/>
              <w:ind w:left="123"/>
              <w:rPr>
                <w:sz w:val="22"/>
              </w:rPr>
            </w:pPr>
            <w:r>
              <w:rPr>
                <w:spacing w:val="-2"/>
                <w:sz w:val="22"/>
              </w:rPr>
              <w:t>211,08</w:t>
            </w:r>
          </w:p>
        </w:tc>
      </w:tr>
      <w:tr>
        <w:trPr>
          <w:trHeight w:val="249" w:hRule="atLeast"/>
        </w:trPr>
        <w:tc>
          <w:tcPr>
            <w:tcW w:w="1099" w:type="dxa"/>
          </w:tcPr>
          <w:p>
            <w:pPr>
              <w:pStyle w:val="TableParagraph"/>
              <w:spacing w:line="229" w:lineRule="exact"/>
              <w:ind w:left="14"/>
              <w:jc w:val="center"/>
              <w:rPr>
                <w:sz w:val="22"/>
              </w:rPr>
            </w:pPr>
            <w:r>
              <w:rPr>
                <w:sz w:val="22"/>
              </w:rPr>
              <w:t>NC</w:t>
            </w:r>
            <w:r>
              <w:rPr>
                <w:spacing w:val="-10"/>
                <w:sz w:val="22"/>
              </w:rPr>
              <w:t> </w:t>
            </w:r>
            <w:r>
              <w:rPr>
                <w:sz w:val="22"/>
              </w:rPr>
              <w:t>1-</w:t>
            </w:r>
            <w:r>
              <w:rPr>
                <w:spacing w:val="-5"/>
                <w:sz w:val="22"/>
              </w:rPr>
              <w:t>030</w:t>
            </w:r>
          </w:p>
        </w:tc>
        <w:tc>
          <w:tcPr>
            <w:tcW w:w="3063" w:type="dxa"/>
          </w:tcPr>
          <w:p>
            <w:pPr>
              <w:pStyle w:val="TableParagraph"/>
              <w:spacing w:line="229" w:lineRule="exact"/>
              <w:ind w:left="117"/>
              <w:rPr>
                <w:sz w:val="22"/>
              </w:rPr>
            </w:pPr>
            <w:r>
              <w:rPr>
                <w:sz w:val="22"/>
              </w:rPr>
              <w:t>Slugovine</w:t>
            </w:r>
            <w:r>
              <w:rPr>
                <w:spacing w:val="-4"/>
                <w:sz w:val="22"/>
              </w:rPr>
              <w:t> </w:t>
            </w:r>
            <w:r>
              <w:rPr>
                <w:sz w:val="22"/>
              </w:rPr>
              <w:t>-</w:t>
            </w:r>
            <w:r>
              <w:rPr>
                <w:spacing w:val="-6"/>
                <w:sz w:val="22"/>
              </w:rPr>
              <w:t> </w:t>
            </w:r>
            <w:r>
              <w:rPr>
                <w:sz w:val="22"/>
              </w:rPr>
              <w:t>krak</w:t>
            </w:r>
            <w:r>
              <w:rPr>
                <w:spacing w:val="-3"/>
                <w:sz w:val="22"/>
              </w:rPr>
              <w:t> </w:t>
            </w:r>
            <w:r>
              <w:rPr>
                <w:spacing w:val="-10"/>
                <w:sz w:val="22"/>
              </w:rPr>
              <w:t>2</w:t>
            </w:r>
          </w:p>
        </w:tc>
        <w:tc>
          <w:tcPr>
            <w:tcW w:w="1900" w:type="dxa"/>
          </w:tcPr>
          <w:p>
            <w:pPr>
              <w:pStyle w:val="TableParagraph"/>
              <w:spacing w:line="229" w:lineRule="exact"/>
              <w:ind w:left="117"/>
              <w:rPr>
                <w:sz w:val="22"/>
              </w:rPr>
            </w:pPr>
            <w:r>
              <w:rPr>
                <w:spacing w:val="-2"/>
                <w:sz w:val="22"/>
              </w:rPr>
              <w:t>Beletinec</w:t>
            </w:r>
          </w:p>
        </w:tc>
        <w:tc>
          <w:tcPr>
            <w:tcW w:w="1233" w:type="dxa"/>
          </w:tcPr>
          <w:p>
            <w:pPr>
              <w:pStyle w:val="TableParagraph"/>
              <w:spacing w:line="229" w:lineRule="exact"/>
              <w:ind w:left="114"/>
              <w:rPr>
                <w:sz w:val="22"/>
              </w:rPr>
            </w:pPr>
            <w:r>
              <w:rPr>
                <w:spacing w:val="-4"/>
                <w:sz w:val="22"/>
              </w:rPr>
              <w:t>4682</w:t>
            </w:r>
          </w:p>
        </w:tc>
        <w:tc>
          <w:tcPr>
            <w:tcW w:w="1360" w:type="dxa"/>
          </w:tcPr>
          <w:p>
            <w:pPr>
              <w:pStyle w:val="TableParagraph"/>
              <w:spacing w:line="229" w:lineRule="exact"/>
              <w:ind w:left="122"/>
              <w:rPr>
                <w:sz w:val="22"/>
              </w:rPr>
            </w:pPr>
            <w:r>
              <w:rPr>
                <w:spacing w:val="-2"/>
                <w:sz w:val="22"/>
              </w:rPr>
              <w:t>Beletinec</w:t>
            </w:r>
          </w:p>
        </w:tc>
        <w:tc>
          <w:tcPr>
            <w:tcW w:w="1000" w:type="dxa"/>
          </w:tcPr>
          <w:p>
            <w:pPr>
              <w:pStyle w:val="TableParagraph"/>
              <w:spacing w:line="229" w:lineRule="exact"/>
              <w:ind w:left="123"/>
              <w:rPr>
                <w:sz w:val="22"/>
              </w:rPr>
            </w:pPr>
            <w:r>
              <w:rPr>
                <w:spacing w:val="-2"/>
                <w:sz w:val="22"/>
              </w:rPr>
              <w:t>768,48</w:t>
            </w:r>
          </w:p>
        </w:tc>
      </w:tr>
      <w:tr>
        <w:trPr>
          <w:trHeight w:val="505" w:hRule="atLeast"/>
        </w:trPr>
        <w:tc>
          <w:tcPr>
            <w:tcW w:w="1099" w:type="dxa"/>
          </w:tcPr>
          <w:p>
            <w:pPr>
              <w:pStyle w:val="TableParagraph"/>
              <w:spacing w:before="123"/>
              <w:ind w:left="14"/>
              <w:jc w:val="center"/>
              <w:rPr>
                <w:sz w:val="22"/>
              </w:rPr>
            </w:pPr>
            <w:r>
              <w:rPr>
                <w:sz w:val="22"/>
              </w:rPr>
              <w:t>NC</w:t>
            </w:r>
            <w:r>
              <w:rPr>
                <w:spacing w:val="-10"/>
                <w:sz w:val="22"/>
              </w:rPr>
              <w:t> </w:t>
            </w:r>
            <w:r>
              <w:rPr>
                <w:sz w:val="22"/>
              </w:rPr>
              <w:t>1-</w:t>
            </w:r>
            <w:r>
              <w:rPr>
                <w:spacing w:val="-5"/>
                <w:sz w:val="22"/>
              </w:rPr>
              <w:t>031</w:t>
            </w:r>
          </w:p>
        </w:tc>
        <w:tc>
          <w:tcPr>
            <w:tcW w:w="3063" w:type="dxa"/>
          </w:tcPr>
          <w:p>
            <w:pPr>
              <w:pStyle w:val="TableParagraph"/>
              <w:spacing w:before="123"/>
              <w:ind w:left="117"/>
              <w:rPr>
                <w:sz w:val="22"/>
              </w:rPr>
            </w:pPr>
            <w:r>
              <w:rPr>
                <w:sz w:val="22"/>
              </w:rPr>
              <w:t>Lovrešćak</w:t>
            </w:r>
            <w:r>
              <w:rPr>
                <w:spacing w:val="-5"/>
                <w:sz w:val="22"/>
              </w:rPr>
              <w:t> </w:t>
            </w:r>
            <w:r>
              <w:rPr>
                <w:sz w:val="22"/>
              </w:rPr>
              <w:t>-</w:t>
            </w:r>
            <w:r>
              <w:rPr>
                <w:spacing w:val="-5"/>
                <w:sz w:val="22"/>
              </w:rPr>
              <w:t> </w:t>
            </w:r>
            <w:r>
              <w:rPr>
                <w:sz w:val="22"/>
              </w:rPr>
              <w:t>krak</w:t>
            </w:r>
            <w:r>
              <w:rPr>
                <w:spacing w:val="-3"/>
                <w:sz w:val="22"/>
              </w:rPr>
              <w:t> </w:t>
            </w:r>
            <w:r>
              <w:rPr>
                <w:spacing w:val="-10"/>
                <w:sz w:val="22"/>
              </w:rPr>
              <w:t>1</w:t>
            </w:r>
          </w:p>
        </w:tc>
        <w:tc>
          <w:tcPr>
            <w:tcW w:w="1900" w:type="dxa"/>
          </w:tcPr>
          <w:p>
            <w:pPr>
              <w:pStyle w:val="TableParagraph"/>
              <w:spacing w:before="123"/>
              <w:ind w:left="117"/>
              <w:rPr>
                <w:sz w:val="22"/>
              </w:rPr>
            </w:pPr>
            <w:r>
              <w:rPr>
                <w:spacing w:val="-2"/>
                <w:sz w:val="22"/>
              </w:rPr>
              <w:t>Beletinec</w:t>
            </w:r>
          </w:p>
        </w:tc>
        <w:tc>
          <w:tcPr>
            <w:tcW w:w="1233" w:type="dxa"/>
          </w:tcPr>
          <w:p>
            <w:pPr>
              <w:pStyle w:val="TableParagraph"/>
              <w:spacing w:line="241" w:lineRule="exact"/>
              <w:ind w:left="114"/>
              <w:rPr>
                <w:sz w:val="22"/>
              </w:rPr>
            </w:pPr>
            <w:r>
              <w:rPr>
                <w:spacing w:val="-2"/>
                <w:sz w:val="22"/>
              </w:rPr>
              <w:t>4674,</w:t>
            </w:r>
          </w:p>
          <w:p>
            <w:pPr>
              <w:pStyle w:val="TableParagraph"/>
              <w:spacing w:line="245" w:lineRule="exact"/>
              <w:ind w:left="114"/>
              <w:rPr>
                <w:sz w:val="22"/>
              </w:rPr>
            </w:pPr>
            <w:r>
              <w:rPr>
                <w:sz w:val="22"/>
              </w:rPr>
              <w:t>4676, </w:t>
            </w:r>
            <w:r>
              <w:rPr>
                <w:spacing w:val="-4"/>
                <w:sz w:val="22"/>
              </w:rPr>
              <w:t>4677</w:t>
            </w:r>
          </w:p>
        </w:tc>
        <w:tc>
          <w:tcPr>
            <w:tcW w:w="1360" w:type="dxa"/>
          </w:tcPr>
          <w:p>
            <w:pPr>
              <w:pStyle w:val="TableParagraph"/>
              <w:spacing w:before="123"/>
              <w:ind w:left="122"/>
              <w:rPr>
                <w:sz w:val="22"/>
              </w:rPr>
            </w:pPr>
            <w:r>
              <w:rPr>
                <w:spacing w:val="-2"/>
                <w:sz w:val="22"/>
              </w:rPr>
              <w:t>Beletinec</w:t>
            </w:r>
          </w:p>
        </w:tc>
        <w:tc>
          <w:tcPr>
            <w:tcW w:w="1000" w:type="dxa"/>
          </w:tcPr>
          <w:p>
            <w:pPr>
              <w:pStyle w:val="TableParagraph"/>
              <w:spacing w:before="123"/>
              <w:ind w:left="123"/>
              <w:rPr>
                <w:sz w:val="22"/>
              </w:rPr>
            </w:pPr>
            <w:r>
              <w:rPr>
                <w:spacing w:val="-2"/>
                <w:sz w:val="22"/>
              </w:rPr>
              <w:t>825,50</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1-</w:t>
            </w:r>
            <w:r>
              <w:rPr>
                <w:spacing w:val="-5"/>
                <w:sz w:val="22"/>
              </w:rPr>
              <w:t>032</w:t>
            </w:r>
          </w:p>
        </w:tc>
        <w:tc>
          <w:tcPr>
            <w:tcW w:w="3063" w:type="dxa"/>
          </w:tcPr>
          <w:p>
            <w:pPr>
              <w:pStyle w:val="TableParagraph"/>
              <w:spacing w:line="234" w:lineRule="exact"/>
              <w:ind w:left="117"/>
              <w:rPr>
                <w:sz w:val="22"/>
              </w:rPr>
            </w:pPr>
            <w:r>
              <w:rPr>
                <w:sz w:val="22"/>
              </w:rPr>
              <w:t>Lovrešćak</w:t>
            </w:r>
            <w:r>
              <w:rPr>
                <w:spacing w:val="-4"/>
                <w:sz w:val="22"/>
              </w:rPr>
              <w:t> </w:t>
            </w:r>
            <w:r>
              <w:rPr>
                <w:sz w:val="22"/>
              </w:rPr>
              <w:t>-</w:t>
            </w:r>
            <w:r>
              <w:rPr>
                <w:spacing w:val="-6"/>
                <w:sz w:val="22"/>
              </w:rPr>
              <w:t> </w:t>
            </w:r>
            <w:r>
              <w:rPr>
                <w:sz w:val="22"/>
              </w:rPr>
              <w:t>krak</w:t>
            </w:r>
            <w:r>
              <w:rPr>
                <w:spacing w:val="-4"/>
                <w:sz w:val="22"/>
              </w:rPr>
              <w:t> </w:t>
            </w:r>
            <w:r>
              <w:rPr>
                <w:spacing w:val="-10"/>
                <w:sz w:val="22"/>
              </w:rPr>
              <w:t>2</w:t>
            </w:r>
          </w:p>
        </w:tc>
        <w:tc>
          <w:tcPr>
            <w:tcW w:w="1900" w:type="dxa"/>
          </w:tcPr>
          <w:p>
            <w:pPr>
              <w:pStyle w:val="TableParagraph"/>
              <w:spacing w:line="234" w:lineRule="exact"/>
              <w:ind w:left="117"/>
              <w:rPr>
                <w:sz w:val="22"/>
              </w:rPr>
            </w:pPr>
            <w:r>
              <w:rPr>
                <w:spacing w:val="-2"/>
                <w:sz w:val="22"/>
              </w:rPr>
              <w:t>Beletinec</w:t>
            </w:r>
          </w:p>
        </w:tc>
        <w:tc>
          <w:tcPr>
            <w:tcW w:w="1233" w:type="dxa"/>
          </w:tcPr>
          <w:p>
            <w:pPr>
              <w:pStyle w:val="TableParagraph"/>
              <w:spacing w:line="234" w:lineRule="exact"/>
              <w:ind w:left="114"/>
              <w:rPr>
                <w:sz w:val="22"/>
              </w:rPr>
            </w:pPr>
            <w:r>
              <w:rPr>
                <w:spacing w:val="-4"/>
                <w:sz w:val="22"/>
              </w:rPr>
              <w:t>4673</w:t>
            </w:r>
          </w:p>
        </w:tc>
        <w:tc>
          <w:tcPr>
            <w:tcW w:w="1360" w:type="dxa"/>
          </w:tcPr>
          <w:p>
            <w:pPr>
              <w:pStyle w:val="TableParagraph"/>
              <w:spacing w:line="234" w:lineRule="exact"/>
              <w:ind w:left="122"/>
              <w:rPr>
                <w:sz w:val="22"/>
              </w:rPr>
            </w:pPr>
            <w:r>
              <w:rPr>
                <w:spacing w:val="-2"/>
                <w:sz w:val="22"/>
              </w:rPr>
              <w:t>Beletinec</w:t>
            </w:r>
          </w:p>
        </w:tc>
        <w:tc>
          <w:tcPr>
            <w:tcW w:w="1000" w:type="dxa"/>
          </w:tcPr>
          <w:p>
            <w:pPr>
              <w:pStyle w:val="TableParagraph"/>
              <w:spacing w:line="234" w:lineRule="exact"/>
              <w:ind w:left="123"/>
              <w:rPr>
                <w:sz w:val="22"/>
              </w:rPr>
            </w:pPr>
            <w:r>
              <w:rPr>
                <w:spacing w:val="-2"/>
                <w:sz w:val="22"/>
              </w:rPr>
              <w:t>158,74</w:t>
            </w:r>
          </w:p>
        </w:tc>
      </w:tr>
      <w:tr>
        <w:trPr>
          <w:trHeight w:val="757" w:hRule="atLeast"/>
        </w:trPr>
        <w:tc>
          <w:tcPr>
            <w:tcW w:w="1099" w:type="dxa"/>
          </w:tcPr>
          <w:p>
            <w:pPr>
              <w:pStyle w:val="TableParagraph"/>
              <w:spacing w:before="250"/>
              <w:ind w:left="14"/>
              <w:jc w:val="center"/>
              <w:rPr>
                <w:sz w:val="22"/>
              </w:rPr>
            </w:pPr>
            <w:r>
              <w:rPr>
                <w:sz w:val="22"/>
              </w:rPr>
              <w:t>NC</w:t>
            </w:r>
            <w:r>
              <w:rPr>
                <w:spacing w:val="-10"/>
                <w:sz w:val="22"/>
              </w:rPr>
              <w:t> </w:t>
            </w:r>
            <w:r>
              <w:rPr>
                <w:sz w:val="22"/>
              </w:rPr>
              <w:t>1-</w:t>
            </w:r>
            <w:r>
              <w:rPr>
                <w:spacing w:val="-5"/>
                <w:sz w:val="22"/>
              </w:rPr>
              <w:t>033</w:t>
            </w:r>
          </w:p>
        </w:tc>
        <w:tc>
          <w:tcPr>
            <w:tcW w:w="3063" w:type="dxa"/>
          </w:tcPr>
          <w:p>
            <w:pPr>
              <w:pStyle w:val="TableParagraph"/>
              <w:spacing w:before="250"/>
              <w:ind w:left="117"/>
              <w:rPr>
                <w:sz w:val="22"/>
              </w:rPr>
            </w:pPr>
            <w:r>
              <w:rPr>
                <w:spacing w:val="-2"/>
                <w:sz w:val="22"/>
              </w:rPr>
              <w:t>Cirkvišće</w:t>
            </w:r>
          </w:p>
        </w:tc>
        <w:tc>
          <w:tcPr>
            <w:tcW w:w="1900" w:type="dxa"/>
          </w:tcPr>
          <w:p>
            <w:pPr>
              <w:pStyle w:val="TableParagraph"/>
              <w:spacing w:before="250"/>
              <w:ind w:left="117"/>
              <w:rPr>
                <w:sz w:val="22"/>
              </w:rPr>
            </w:pPr>
            <w:r>
              <w:rPr>
                <w:spacing w:val="-2"/>
                <w:sz w:val="22"/>
              </w:rPr>
              <w:t>Beletinec</w:t>
            </w:r>
          </w:p>
        </w:tc>
        <w:tc>
          <w:tcPr>
            <w:tcW w:w="1233" w:type="dxa"/>
          </w:tcPr>
          <w:p>
            <w:pPr>
              <w:pStyle w:val="TableParagraph"/>
              <w:spacing w:line="248" w:lineRule="exact"/>
              <w:ind w:left="114"/>
              <w:rPr>
                <w:sz w:val="22"/>
              </w:rPr>
            </w:pPr>
            <w:r>
              <w:rPr>
                <w:spacing w:val="-2"/>
                <w:sz w:val="22"/>
              </w:rPr>
              <w:t>4618,</w:t>
            </w:r>
          </w:p>
          <w:p>
            <w:pPr>
              <w:pStyle w:val="TableParagraph"/>
              <w:spacing w:line="245" w:lineRule="exact"/>
              <w:ind w:left="114"/>
              <w:rPr>
                <w:sz w:val="22"/>
              </w:rPr>
            </w:pPr>
            <w:r>
              <w:rPr>
                <w:spacing w:val="-2"/>
                <w:sz w:val="22"/>
              </w:rPr>
              <w:t>4619,</w:t>
            </w:r>
          </w:p>
          <w:p>
            <w:pPr>
              <w:pStyle w:val="TableParagraph"/>
              <w:spacing w:line="245" w:lineRule="exact"/>
              <w:ind w:left="114"/>
              <w:rPr>
                <w:sz w:val="22"/>
              </w:rPr>
            </w:pPr>
            <w:r>
              <w:rPr>
                <w:sz w:val="22"/>
              </w:rPr>
              <w:t>4620, </w:t>
            </w:r>
            <w:r>
              <w:rPr>
                <w:spacing w:val="-4"/>
                <w:sz w:val="22"/>
              </w:rPr>
              <w:t>4623</w:t>
            </w:r>
          </w:p>
        </w:tc>
        <w:tc>
          <w:tcPr>
            <w:tcW w:w="1360" w:type="dxa"/>
          </w:tcPr>
          <w:p>
            <w:pPr>
              <w:pStyle w:val="TableParagraph"/>
              <w:spacing w:before="250"/>
              <w:ind w:left="122"/>
              <w:rPr>
                <w:sz w:val="22"/>
              </w:rPr>
            </w:pPr>
            <w:r>
              <w:rPr>
                <w:spacing w:val="-2"/>
                <w:sz w:val="22"/>
              </w:rPr>
              <w:t>Beletinec</w:t>
            </w:r>
          </w:p>
        </w:tc>
        <w:tc>
          <w:tcPr>
            <w:tcW w:w="1000" w:type="dxa"/>
          </w:tcPr>
          <w:p>
            <w:pPr>
              <w:pStyle w:val="TableParagraph"/>
              <w:spacing w:before="250"/>
              <w:ind w:left="123"/>
              <w:rPr>
                <w:sz w:val="22"/>
              </w:rPr>
            </w:pPr>
            <w:r>
              <w:rPr>
                <w:spacing w:val="-2"/>
                <w:sz w:val="22"/>
              </w:rPr>
              <w:t>1.381,12</w:t>
            </w:r>
          </w:p>
        </w:tc>
      </w:tr>
      <w:tr>
        <w:trPr>
          <w:trHeight w:val="1771" w:hRule="atLeast"/>
        </w:trPr>
        <w:tc>
          <w:tcPr>
            <w:tcW w:w="1099" w:type="dxa"/>
            <w:vMerge w:val="restart"/>
          </w:tcPr>
          <w:p>
            <w:pPr>
              <w:pStyle w:val="TableParagraph"/>
              <w:rPr>
                <w:b/>
                <w:sz w:val="22"/>
              </w:rPr>
            </w:pPr>
          </w:p>
          <w:p>
            <w:pPr>
              <w:pStyle w:val="TableParagraph"/>
              <w:rPr>
                <w:b/>
                <w:sz w:val="22"/>
              </w:rPr>
            </w:pPr>
          </w:p>
          <w:p>
            <w:pPr>
              <w:pStyle w:val="TableParagraph"/>
              <w:rPr>
                <w:b/>
                <w:sz w:val="22"/>
              </w:rPr>
            </w:pPr>
          </w:p>
          <w:p>
            <w:pPr>
              <w:pStyle w:val="TableParagraph"/>
              <w:spacing w:before="2"/>
              <w:rPr>
                <w:b/>
                <w:sz w:val="22"/>
              </w:rPr>
            </w:pPr>
          </w:p>
          <w:p>
            <w:pPr>
              <w:pStyle w:val="TableParagraph"/>
              <w:ind w:left="115"/>
              <w:rPr>
                <w:sz w:val="22"/>
              </w:rPr>
            </w:pPr>
            <w:r>
              <w:rPr>
                <w:sz w:val="22"/>
              </w:rPr>
              <w:t>NC</w:t>
            </w:r>
            <w:r>
              <w:rPr>
                <w:spacing w:val="-10"/>
                <w:sz w:val="22"/>
              </w:rPr>
              <w:t> </w:t>
            </w:r>
            <w:r>
              <w:rPr>
                <w:sz w:val="22"/>
              </w:rPr>
              <w:t>1-</w:t>
            </w:r>
            <w:r>
              <w:rPr>
                <w:spacing w:val="-5"/>
                <w:sz w:val="22"/>
              </w:rPr>
              <w:t>034</w:t>
            </w:r>
          </w:p>
        </w:tc>
        <w:tc>
          <w:tcPr>
            <w:tcW w:w="3063" w:type="dxa"/>
            <w:vMerge w:val="restart"/>
          </w:tcPr>
          <w:p>
            <w:pPr>
              <w:pStyle w:val="TableParagraph"/>
              <w:rPr>
                <w:b/>
                <w:sz w:val="22"/>
              </w:rPr>
            </w:pPr>
          </w:p>
          <w:p>
            <w:pPr>
              <w:pStyle w:val="TableParagraph"/>
              <w:rPr>
                <w:b/>
                <w:sz w:val="22"/>
              </w:rPr>
            </w:pPr>
          </w:p>
          <w:p>
            <w:pPr>
              <w:pStyle w:val="TableParagraph"/>
              <w:rPr>
                <w:b/>
                <w:sz w:val="22"/>
              </w:rPr>
            </w:pPr>
          </w:p>
          <w:p>
            <w:pPr>
              <w:pStyle w:val="TableParagraph"/>
              <w:spacing w:before="2"/>
              <w:rPr>
                <w:b/>
                <w:sz w:val="22"/>
              </w:rPr>
            </w:pPr>
          </w:p>
          <w:p>
            <w:pPr>
              <w:pStyle w:val="TableParagraph"/>
              <w:ind w:left="117"/>
              <w:rPr>
                <w:sz w:val="22"/>
              </w:rPr>
            </w:pPr>
            <w:r>
              <w:rPr>
                <w:sz w:val="22"/>
              </w:rPr>
              <w:t>Korenjak</w:t>
            </w:r>
            <w:r>
              <w:rPr>
                <w:spacing w:val="-2"/>
                <w:sz w:val="22"/>
              </w:rPr>
              <w:t> </w:t>
            </w:r>
            <w:r>
              <w:rPr>
                <w:sz w:val="22"/>
              </w:rPr>
              <w:t>-</w:t>
            </w:r>
            <w:r>
              <w:rPr>
                <w:spacing w:val="-5"/>
                <w:sz w:val="22"/>
              </w:rPr>
              <w:t> </w:t>
            </w:r>
            <w:r>
              <w:rPr>
                <w:spacing w:val="-2"/>
                <w:sz w:val="22"/>
              </w:rPr>
              <w:t>Kočevec</w:t>
            </w:r>
          </w:p>
        </w:tc>
        <w:tc>
          <w:tcPr>
            <w:tcW w:w="1900" w:type="dxa"/>
          </w:tcPr>
          <w:p>
            <w:pPr>
              <w:pStyle w:val="TableParagraph"/>
              <w:rPr>
                <w:b/>
                <w:sz w:val="22"/>
              </w:rPr>
            </w:pPr>
          </w:p>
          <w:p>
            <w:pPr>
              <w:pStyle w:val="TableParagraph"/>
              <w:spacing w:before="251"/>
              <w:rPr>
                <w:b/>
                <w:sz w:val="22"/>
              </w:rPr>
            </w:pPr>
          </w:p>
          <w:p>
            <w:pPr>
              <w:pStyle w:val="TableParagraph"/>
              <w:ind w:left="117"/>
              <w:rPr>
                <w:sz w:val="22"/>
              </w:rPr>
            </w:pPr>
            <w:r>
              <w:rPr>
                <w:spacing w:val="-2"/>
                <w:sz w:val="22"/>
              </w:rPr>
              <w:t>Beletinec</w:t>
            </w:r>
          </w:p>
        </w:tc>
        <w:tc>
          <w:tcPr>
            <w:tcW w:w="1233" w:type="dxa"/>
          </w:tcPr>
          <w:p>
            <w:pPr>
              <w:pStyle w:val="TableParagraph"/>
              <w:spacing w:line="248" w:lineRule="exact"/>
              <w:ind w:left="114"/>
              <w:rPr>
                <w:sz w:val="22"/>
              </w:rPr>
            </w:pPr>
            <w:r>
              <w:rPr>
                <w:spacing w:val="-2"/>
                <w:sz w:val="22"/>
              </w:rPr>
              <w:t>4646/2,</w:t>
            </w:r>
          </w:p>
          <w:p>
            <w:pPr>
              <w:pStyle w:val="TableParagraph"/>
              <w:spacing w:line="252" w:lineRule="exact"/>
              <w:ind w:left="114"/>
              <w:rPr>
                <w:sz w:val="22"/>
              </w:rPr>
            </w:pPr>
            <w:r>
              <w:rPr>
                <w:spacing w:val="-2"/>
                <w:sz w:val="22"/>
              </w:rPr>
              <w:t>4624,</w:t>
            </w:r>
          </w:p>
          <w:p>
            <w:pPr>
              <w:pStyle w:val="TableParagraph"/>
              <w:spacing w:line="252" w:lineRule="exact"/>
              <w:ind w:left="114"/>
              <w:rPr>
                <w:sz w:val="22"/>
              </w:rPr>
            </w:pPr>
            <w:r>
              <w:rPr>
                <w:spacing w:val="-2"/>
                <w:sz w:val="22"/>
              </w:rPr>
              <w:t>4647,</w:t>
            </w:r>
          </w:p>
          <w:p>
            <w:pPr>
              <w:pStyle w:val="TableParagraph"/>
              <w:ind w:left="114"/>
              <w:rPr>
                <w:sz w:val="22"/>
              </w:rPr>
            </w:pPr>
            <w:r>
              <w:rPr>
                <w:spacing w:val="-2"/>
                <w:sz w:val="22"/>
              </w:rPr>
              <w:t>4648,</w:t>
            </w:r>
          </w:p>
          <w:p>
            <w:pPr>
              <w:pStyle w:val="TableParagraph"/>
              <w:spacing w:line="252" w:lineRule="exact" w:before="1"/>
              <w:ind w:left="114"/>
              <w:rPr>
                <w:sz w:val="22"/>
              </w:rPr>
            </w:pPr>
            <w:r>
              <w:rPr>
                <w:spacing w:val="-2"/>
                <w:sz w:val="22"/>
              </w:rPr>
              <w:t>4621,4642,</w:t>
            </w:r>
          </w:p>
          <w:p>
            <w:pPr>
              <w:pStyle w:val="TableParagraph"/>
              <w:spacing w:line="245" w:lineRule="exact"/>
              <w:ind w:left="114"/>
              <w:rPr>
                <w:sz w:val="22"/>
              </w:rPr>
            </w:pPr>
            <w:r>
              <w:rPr>
                <w:spacing w:val="-2"/>
                <w:sz w:val="22"/>
              </w:rPr>
              <w:t>4643,</w:t>
            </w:r>
          </w:p>
          <w:p>
            <w:pPr>
              <w:pStyle w:val="TableParagraph"/>
              <w:spacing w:line="245" w:lineRule="exact"/>
              <w:ind w:left="114"/>
              <w:rPr>
                <w:sz w:val="22"/>
              </w:rPr>
            </w:pPr>
            <w:r>
              <w:rPr>
                <w:sz w:val="22"/>
              </w:rPr>
              <w:t>4644, </w:t>
            </w:r>
            <w:r>
              <w:rPr>
                <w:spacing w:val="-4"/>
                <w:sz w:val="22"/>
              </w:rPr>
              <w:t>4625</w:t>
            </w:r>
          </w:p>
        </w:tc>
        <w:tc>
          <w:tcPr>
            <w:tcW w:w="1360" w:type="dxa"/>
          </w:tcPr>
          <w:p>
            <w:pPr>
              <w:pStyle w:val="TableParagraph"/>
              <w:rPr>
                <w:b/>
                <w:sz w:val="22"/>
              </w:rPr>
            </w:pPr>
          </w:p>
          <w:p>
            <w:pPr>
              <w:pStyle w:val="TableParagraph"/>
              <w:spacing w:before="251"/>
              <w:rPr>
                <w:b/>
                <w:sz w:val="22"/>
              </w:rPr>
            </w:pPr>
          </w:p>
          <w:p>
            <w:pPr>
              <w:pStyle w:val="TableParagraph"/>
              <w:ind w:left="122"/>
              <w:rPr>
                <w:sz w:val="22"/>
              </w:rPr>
            </w:pPr>
            <w:r>
              <w:rPr>
                <w:spacing w:val="-2"/>
                <w:sz w:val="22"/>
              </w:rPr>
              <w:t>Beletinec</w:t>
            </w:r>
          </w:p>
        </w:tc>
        <w:tc>
          <w:tcPr>
            <w:tcW w:w="1000" w:type="dxa"/>
            <w:vMerge w:val="restart"/>
          </w:tcPr>
          <w:p>
            <w:pPr>
              <w:pStyle w:val="TableParagraph"/>
              <w:rPr>
                <w:b/>
                <w:sz w:val="22"/>
              </w:rPr>
            </w:pPr>
          </w:p>
          <w:p>
            <w:pPr>
              <w:pStyle w:val="TableParagraph"/>
              <w:rPr>
                <w:b/>
                <w:sz w:val="22"/>
              </w:rPr>
            </w:pPr>
          </w:p>
          <w:p>
            <w:pPr>
              <w:pStyle w:val="TableParagraph"/>
              <w:rPr>
                <w:b/>
                <w:sz w:val="22"/>
              </w:rPr>
            </w:pPr>
          </w:p>
          <w:p>
            <w:pPr>
              <w:pStyle w:val="TableParagraph"/>
              <w:spacing w:before="2"/>
              <w:rPr>
                <w:b/>
                <w:sz w:val="22"/>
              </w:rPr>
            </w:pPr>
          </w:p>
          <w:p>
            <w:pPr>
              <w:pStyle w:val="TableParagraph"/>
              <w:ind w:left="123"/>
              <w:rPr>
                <w:sz w:val="22"/>
              </w:rPr>
            </w:pPr>
            <w:r>
              <w:rPr>
                <w:spacing w:val="-2"/>
                <w:sz w:val="22"/>
              </w:rPr>
              <w:t>5.108,00</w:t>
            </w:r>
          </w:p>
        </w:tc>
      </w:tr>
      <w:tr>
        <w:trPr>
          <w:trHeight w:val="503" w:hRule="atLeast"/>
        </w:trPr>
        <w:tc>
          <w:tcPr>
            <w:tcW w:w="1099" w:type="dxa"/>
            <w:vMerge/>
            <w:tcBorders>
              <w:top w:val="nil"/>
            </w:tcBorders>
          </w:tcPr>
          <w:p>
            <w:pPr>
              <w:rPr>
                <w:sz w:val="2"/>
                <w:szCs w:val="2"/>
              </w:rPr>
            </w:pPr>
          </w:p>
        </w:tc>
        <w:tc>
          <w:tcPr>
            <w:tcW w:w="3063" w:type="dxa"/>
            <w:vMerge/>
            <w:tcBorders>
              <w:top w:val="nil"/>
            </w:tcBorders>
          </w:tcPr>
          <w:p>
            <w:pPr>
              <w:rPr>
                <w:sz w:val="2"/>
                <w:szCs w:val="2"/>
              </w:rPr>
            </w:pPr>
          </w:p>
        </w:tc>
        <w:tc>
          <w:tcPr>
            <w:tcW w:w="1900" w:type="dxa"/>
          </w:tcPr>
          <w:p>
            <w:pPr>
              <w:pStyle w:val="TableParagraph"/>
              <w:spacing w:before="123"/>
              <w:ind w:left="117"/>
              <w:rPr>
                <w:sz w:val="22"/>
              </w:rPr>
            </w:pPr>
            <w:r>
              <w:rPr>
                <w:sz w:val="22"/>
              </w:rPr>
              <w:t>Sveti</w:t>
            </w:r>
            <w:r>
              <w:rPr>
                <w:spacing w:val="-3"/>
                <w:sz w:val="22"/>
              </w:rPr>
              <w:t> </w:t>
            </w:r>
            <w:r>
              <w:rPr>
                <w:spacing w:val="-2"/>
                <w:sz w:val="22"/>
              </w:rPr>
              <w:t>Ilija</w:t>
            </w:r>
          </w:p>
        </w:tc>
        <w:tc>
          <w:tcPr>
            <w:tcW w:w="1233" w:type="dxa"/>
          </w:tcPr>
          <w:p>
            <w:pPr>
              <w:pStyle w:val="TableParagraph"/>
              <w:spacing w:line="239" w:lineRule="exact"/>
              <w:ind w:left="114"/>
              <w:rPr>
                <w:sz w:val="22"/>
              </w:rPr>
            </w:pPr>
            <w:r>
              <w:rPr>
                <w:spacing w:val="-2"/>
                <w:sz w:val="22"/>
              </w:rPr>
              <w:t>5393,</w:t>
            </w:r>
          </w:p>
          <w:p>
            <w:pPr>
              <w:pStyle w:val="TableParagraph"/>
              <w:spacing w:line="245" w:lineRule="exact"/>
              <w:ind w:left="114"/>
              <w:rPr>
                <w:sz w:val="22"/>
              </w:rPr>
            </w:pPr>
            <w:r>
              <w:rPr>
                <w:sz w:val="22"/>
              </w:rPr>
              <w:t>5394, </w:t>
            </w:r>
            <w:r>
              <w:rPr>
                <w:spacing w:val="-4"/>
                <w:sz w:val="22"/>
              </w:rPr>
              <w:t>5477</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vMerge/>
            <w:tcBorders>
              <w:top w:val="nil"/>
            </w:tcBorders>
          </w:tcPr>
          <w:p>
            <w:pPr>
              <w:rPr>
                <w:sz w:val="2"/>
                <w:szCs w:val="2"/>
              </w:rPr>
            </w:pPr>
          </w:p>
        </w:tc>
      </w:tr>
      <w:tr>
        <w:trPr>
          <w:trHeight w:val="253" w:hRule="atLeast"/>
        </w:trPr>
        <w:tc>
          <w:tcPr>
            <w:tcW w:w="1099" w:type="dxa"/>
          </w:tcPr>
          <w:p>
            <w:pPr>
              <w:pStyle w:val="TableParagraph"/>
              <w:rPr>
                <w:sz w:val="18"/>
              </w:rPr>
            </w:pPr>
          </w:p>
        </w:tc>
        <w:tc>
          <w:tcPr>
            <w:tcW w:w="3063" w:type="dxa"/>
          </w:tcPr>
          <w:p>
            <w:pPr>
              <w:pStyle w:val="TableParagraph"/>
              <w:rPr>
                <w:sz w:val="18"/>
              </w:rPr>
            </w:pPr>
          </w:p>
        </w:tc>
        <w:tc>
          <w:tcPr>
            <w:tcW w:w="1900" w:type="dxa"/>
          </w:tcPr>
          <w:p>
            <w:pPr>
              <w:pStyle w:val="TableParagraph"/>
              <w:rPr>
                <w:sz w:val="18"/>
              </w:rPr>
            </w:pPr>
          </w:p>
        </w:tc>
        <w:tc>
          <w:tcPr>
            <w:tcW w:w="1233" w:type="dxa"/>
          </w:tcPr>
          <w:p>
            <w:pPr>
              <w:pStyle w:val="TableParagraph"/>
              <w:rPr>
                <w:sz w:val="18"/>
              </w:rPr>
            </w:pPr>
          </w:p>
        </w:tc>
        <w:tc>
          <w:tcPr>
            <w:tcW w:w="1360" w:type="dxa"/>
          </w:tcPr>
          <w:p>
            <w:pPr>
              <w:pStyle w:val="TableParagraph"/>
              <w:rPr>
                <w:sz w:val="18"/>
              </w:rPr>
            </w:pPr>
          </w:p>
        </w:tc>
        <w:tc>
          <w:tcPr>
            <w:tcW w:w="1000" w:type="dxa"/>
          </w:tcPr>
          <w:p>
            <w:pPr>
              <w:pStyle w:val="TableParagraph"/>
              <w:rPr>
                <w:sz w:val="18"/>
              </w:rPr>
            </w:pP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2-</w:t>
            </w:r>
            <w:r>
              <w:rPr>
                <w:spacing w:val="-5"/>
                <w:sz w:val="22"/>
              </w:rPr>
              <w:t>001</w:t>
            </w:r>
          </w:p>
        </w:tc>
        <w:tc>
          <w:tcPr>
            <w:tcW w:w="3063" w:type="dxa"/>
          </w:tcPr>
          <w:p>
            <w:pPr>
              <w:pStyle w:val="TableParagraph"/>
              <w:spacing w:line="232" w:lineRule="exact"/>
              <w:ind w:left="117"/>
              <w:rPr>
                <w:sz w:val="22"/>
              </w:rPr>
            </w:pPr>
            <w:r>
              <w:rPr>
                <w:sz w:val="22"/>
              </w:rPr>
              <w:t>Kalnička</w:t>
            </w:r>
            <w:r>
              <w:rPr>
                <w:spacing w:val="-6"/>
                <w:sz w:val="22"/>
              </w:rPr>
              <w:t> </w:t>
            </w:r>
            <w:r>
              <w:rPr>
                <w:spacing w:val="-2"/>
                <w:sz w:val="22"/>
              </w:rPr>
              <w:t>ulica</w:t>
            </w:r>
          </w:p>
        </w:tc>
        <w:tc>
          <w:tcPr>
            <w:tcW w:w="1900" w:type="dxa"/>
          </w:tcPr>
          <w:p>
            <w:pPr>
              <w:pStyle w:val="TableParagraph"/>
              <w:spacing w:line="232" w:lineRule="exact"/>
              <w:ind w:left="117"/>
              <w:rPr>
                <w:sz w:val="22"/>
              </w:rPr>
            </w:pPr>
            <w:r>
              <w:rPr>
                <w:spacing w:val="-2"/>
                <w:sz w:val="22"/>
              </w:rPr>
              <w:t>Krušljevec</w:t>
            </w:r>
          </w:p>
        </w:tc>
        <w:tc>
          <w:tcPr>
            <w:tcW w:w="1233" w:type="dxa"/>
          </w:tcPr>
          <w:p>
            <w:pPr>
              <w:pStyle w:val="TableParagraph"/>
              <w:spacing w:line="232" w:lineRule="exact"/>
              <w:ind w:left="114"/>
              <w:rPr>
                <w:sz w:val="22"/>
              </w:rPr>
            </w:pPr>
            <w:r>
              <w:rPr>
                <w:sz w:val="22"/>
              </w:rPr>
              <w:t>4580, </w:t>
            </w:r>
            <w:r>
              <w:rPr>
                <w:spacing w:val="-4"/>
                <w:sz w:val="22"/>
              </w:rPr>
              <w:t>4579</w:t>
            </w:r>
          </w:p>
        </w:tc>
        <w:tc>
          <w:tcPr>
            <w:tcW w:w="1360" w:type="dxa"/>
          </w:tcPr>
          <w:p>
            <w:pPr>
              <w:pStyle w:val="TableParagraph"/>
              <w:spacing w:line="232" w:lineRule="exact"/>
              <w:ind w:left="122"/>
              <w:rPr>
                <w:sz w:val="22"/>
              </w:rPr>
            </w:pPr>
            <w:r>
              <w:rPr>
                <w:spacing w:val="-2"/>
                <w:sz w:val="22"/>
              </w:rPr>
              <w:t>Beletinec</w:t>
            </w:r>
          </w:p>
        </w:tc>
        <w:tc>
          <w:tcPr>
            <w:tcW w:w="1000" w:type="dxa"/>
          </w:tcPr>
          <w:p>
            <w:pPr>
              <w:pStyle w:val="TableParagraph"/>
              <w:spacing w:line="232" w:lineRule="exact"/>
              <w:ind w:left="123"/>
              <w:rPr>
                <w:sz w:val="22"/>
              </w:rPr>
            </w:pPr>
            <w:r>
              <w:rPr>
                <w:spacing w:val="-2"/>
                <w:sz w:val="22"/>
              </w:rPr>
              <w:t>548,08</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2-</w:t>
            </w:r>
            <w:r>
              <w:rPr>
                <w:spacing w:val="-5"/>
                <w:sz w:val="22"/>
              </w:rPr>
              <w:t>002</w:t>
            </w:r>
          </w:p>
        </w:tc>
        <w:tc>
          <w:tcPr>
            <w:tcW w:w="3063" w:type="dxa"/>
          </w:tcPr>
          <w:p>
            <w:pPr>
              <w:pStyle w:val="TableParagraph"/>
              <w:spacing w:line="234" w:lineRule="exact"/>
              <w:ind w:left="117"/>
              <w:rPr>
                <w:sz w:val="22"/>
              </w:rPr>
            </w:pPr>
            <w:r>
              <w:rPr>
                <w:sz w:val="22"/>
              </w:rPr>
              <w:t>Željeznička</w:t>
            </w:r>
            <w:r>
              <w:rPr>
                <w:spacing w:val="-9"/>
                <w:sz w:val="22"/>
              </w:rPr>
              <w:t> </w:t>
            </w:r>
            <w:r>
              <w:rPr>
                <w:sz w:val="22"/>
              </w:rPr>
              <w:t>ulica</w:t>
            </w:r>
            <w:r>
              <w:rPr>
                <w:spacing w:val="-5"/>
                <w:sz w:val="22"/>
              </w:rPr>
              <w:t> </w:t>
            </w:r>
            <w:r>
              <w:rPr>
                <w:sz w:val="22"/>
              </w:rPr>
              <w:t>-</w:t>
            </w:r>
            <w:r>
              <w:rPr>
                <w:spacing w:val="-6"/>
                <w:sz w:val="22"/>
              </w:rPr>
              <w:t> </w:t>
            </w:r>
            <w:r>
              <w:rPr>
                <w:sz w:val="22"/>
              </w:rPr>
              <w:t>odvojak</w:t>
            </w:r>
            <w:r>
              <w:rPr>
                <w:spacing w:val="-9"/>
                <w:sz w:val="22"/>
              </w:rPr>
              <w:t> </w:t>
            </w:r>
            <w:r>
              <w:rPr>
                <w:spacing w:val="-10"/>
                <w:sz w:val="22"/>
              </w:rPr>
              <w:t>1</w:t>
            </w:r>
          </w:p>
        </w:tc>
        <w:tc>
          <w:tcPr>
            <w:tcW w:w="1900" w:type="dxa"/>
          </w:tcPr>
          <w:p>
            <w:pPr>
              <w:pStyle w:val="TableParagraph"/>
              <w:spacing w:line="234" w:lineRule="exact"/>
              <w:ind w:left="117"/>
              <w:rPr>
                <w:sz w:val="22"/>
              </w:rPr>
            </w:pPr>
            <w:r>
              <w:rPr>
                <w:spacing w:val="-2"/>
                <w:sz w:val="22"/>
              </w:rPr>
              <w:t>Krušljevec</w:t>
            </w:r>
          </w:p>
        </w:tc>
        <w:tc>
          <w:tcPr>
            <w:tcW w:w="1233" w:type="dxa"/>
          </w:tcPr>
          <w:p>
            <w:pPr>
              <w:pStyle w:val="TableParagraph"/>
              <w:spacing w:line="234" w:lineRule="exact"/>
              <w:ind w:left="114"/>
              <w:rPr>
                <w:sz w:val="22"/>
              </w:rPr>
            </w:pPr>
            <w:r>
              <w:rPr>
                <w:spacing w:val="-2"/>
                <w:sz w:val="22"/>
              </w:rPr>
              <w:t>4576/1</w:t>
            </w:r>
          </w:p>
        </w:tc>
        <w:tc>
          <w:tcPr>
            <w:tcW w:w="1360" w:type="dxa"/>
          </w:tcPr>
          <w:p>
            <w:pPr>
              <w:pStyle w:val="TableParagraph"/>
              <w:spacing w:line="234" w:lineRule="exact"/>
              <w:ind w:left="122"/>
              <w:rPr>
                <w:sz w:val="22"/>
              </w:rPr>
            </w:pPr>
            <w:r>
              <w:rPr>
                <w:spacing w:val="-2"/>
                <w:sz w:val="22"/>
              </w:rPr>
              <w:t>Beletinec</w:t>
            </w:r>
          </w:p>
        </w:tc>
        <w:tc>
          <w:tcPr>
            <w:tcW w:w="1000" w:type="dxa"/>
          </w:tcPr>
          <w:p>
            <w:pPr>
              <w:pStyle w:val="TableParagraph"/>
              <w:spacing w:line="234" w:lineRule="exact"/>
              <w:ind w:left="123"/>
              <w:rPr>
                <w:sz w:val="22"/>
              </w:rPr>
            </w:pPr>
            <w:r>
              <w:rPr>
                <w:spacing w:val="-2"/>
                <w:sz w:val="22"/>
              </w:rPr>
              <w:t>568,89</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2-</w:t>
            </w:r>
            <w:r>
              <w:rPr>
                <w:spacing w:val="-5"/>
                <w:sz w:val="22"/>
              </w:rPr>
              <w:t>003</w:t>
            </w:r>
          </w:p>
        </w:tc>
        <w:tc>
          <w:tcPr>
            <w:tcW w:w="3063" w:type="dxa"/>
          </w:tcPr>
          <w:p>
            <w:pPr>
              <w:pStyle w:val="TableParagraph"/>
              <w:spacing w:line="232" w:lineRule="exact"/>
              <w:ind w:left="117"/>
              <w:rPr>
                <w:sz w:val="22"/>
              </w:rPr>
            </w:pPr>
            <w:r>
              <w:rPr>
                <w:sz w:val="22"/>
              </w:rPr>
              <w:t>Željeznička</w:t>
            </w:r>
            <w:r>
              <w:rPr>
                <w:spacing w:val="-9"/>
                <w:sz w:val="22"/>
              </w:rPr>
              <w:t> </w:t>
            </w:r>
            <w:r>
              <w:rPr>
                <w:sz w:val="22"/>
              </w:rPr>
              <w:t>ulica</w:t>
            </w:r>
            <w:r>
              <w:rPr>
                <w:spacing w:val="-5"/>
                <w:sz w:val="22"/>
              </w:rPr>
              <w:t> </w:t>
            </w:r>
            <w:r>
              <w:rPr>
                <w:sz w:val="22"/>
              </w:rPr>
              <w:t>-</w:t>
            </w:r>
            <w:r>
              <w:rPr>
                <w:spacing w:val="-6"/>
                <w:sz w:val="22"/>
              </w:rPr>
              <w:t> </w:t>
            </w:r>
            <w:r>
              <w:rPr>
                <w:sz w:val="22"/>
              </w:rPr>
              <w:t>odvojak</w:t>
            </w:r>
            <w:r>
              <w:rPr>
                <w:spacing w:val="-9"/>
                <w:sz w:val="22"/>
              </w:rPr>
              <w:t> </w:t>
            </w:r>
            <w:r>
              <w:rPr>
                <w:spacing w:val="-10"/>
                <w:sz w:val="22"/>
              </w:rPr>
              <w:t>2</w:t>
            </w:r>
          </w:p>
        </w:tc>
        <w:tc>
          <w:tcPr>
            <w:tcW w:w="1900" w:type="dxa"/>
          </w:tcPr>
          <w:p>
            <w:pPr>
              <w:pStyle w:val="TableParagraph"/>
              <w:spacing w:line="232" w:lineRule="exact"/>
              <w:ind w:left="117"/>
              <w:rPr>
                <w:sz w:val="22"/>
              </w:rPr>
            </w:pPr>
            <w:r>
              <w:rPr>
                <w:spacing w:val="-2"/>
                <w:sz w:val="22"/>
              </w:rPr>
              <w:t>Krušljevec</w:t>
            </w:r>
          </w:p>
        </w:tc>
        <w:tc>
          <w:tcPr>
            <w:tcW w:w="1233" w:type="dxa"/>
          </w:tcPr>
          <w:p>
            <w:pPr>
              <w:pStyle w:val="TableParagraph"/>
              <w:spacing w:line="232" w:lineRule="exact"/>
              <w:ind w:left="114"/>
              <w:rPr>
                <w:sz w:val="22"/>
              </w:rPr>
            </w:pPr>
            <w:r>
              <w:rPr>
                <w:spacing w:val="-4"/>
                <w:sz w:val="22"/>
              </w:rPr>
              <w:t>4627</w:t>
            </w:r>
          </w:p>
        </w:tc>
        <w:tc>
          <w:tcPr>
            <w:tcW w:w="1360" w:type="dxa"/>
          </w:tcPr>
          <w:p>
            <w:pPr>
              <w:pStyle w:val="TableParagraph"/>
              <w:spacing w:line="232" w:lineRule="exact"/>
              <w:ind w:left="122"/>
              <w:rPr>
                <w:sz w:val="22"/>
              </w:rPr>
            </w:pPr>
            <w:r>
              <w:rPr>
                <w:spacing w:val="-2"/>
                <w:sz w:val="22"/>
              </w:rPr>
              <w:t>Beletinec</w:t>
            </w:r>
          </w:p>
        </w:tc>
        <w:tc>
          <w:tcPr>
            <w:tcW w:w="1000" w:type="dxa"/>
          </w:tcPr>
          <w:p>
            <w:pPr>
              <w:pStyle w:val="TableParagraph"/>
              <w:spacing w:line="232" w:lineRule="exact"/>
              <w:ind w:left="123"/>
              <w:rPr>
                <w:sz w:val="22"/>
              </w:rPr>
            </w:pPr>
            <w:r>
              <w:rPr>
                <w:spacing w:val="-2"/>
                <w:sz w:val="22"/>
              </w:rPr>
              <w:t>91,19</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2-</w:t>
            </w:r>
            <w:r>
              <w:rPr>
                <w:spacing w:val="-5"/>
                <w:sz w:val="22"/>
              </w:rPr>
              <w:t>004</w:t>
            </w:r>
          </w:p>
        </w:tc>
        <w:tc>
          <w:tcPr>
            <w:tcW w:w="3063" w:type="dxa"/>
          </w:tcPr>
          <w:p>
            <w:pPr>
              <w:pStyle w:val="TableParagraph"/>
              <w:spacing w:line="234" w:lineRule="exact"/>
              <w:ind w:left="117"/>
              <w:rPr>
                <w:sz w:val="22"/>
              </w:rPr>
            </w:pPr>
            <w:r>
              <w:rPr>
                <w:sz w:val="22"/>
              </w:rPr>
              <w:t>Željeznička</w:t>
            </w:r>
            <w:r>
              <w:rPr>
                <w:spacing w:val="-9"/>
                <w:sz w:val="22"/>
              </w:rPr>
              <w:t> </w:t>
            </w:r>
            <w:r>
              <w:rPr>
                <w:sz w:val="22"/>
              </w:rPr>
              <w:t>ulica</w:t>
            </w:r>
            <w:r>
              <w:rPr>
                <w:spacing w:val="-5"/>
                <w:sz w:val="22"/>
              </w:rPr>
              <w:t> </w:t>
            </w:r>
            <w:r>
              <w:rPr>
                <w:sz w:val="22"/>
              </w:rPr>
              <w:t>-</w:t>
            </w:r>
            <w:r>
              <w:rPr>
                <w:spacing w:val="-6"/>
                <w:sz w:val="22"/>
              </w:rPr>
              <w:t> </w:t>
            </w:r>
            <w:r>
              <w:rPr>
                <w:sz w:val="22"/>
              </w:rPr>
              <w:t>odvojak</w:t>
            </w:r>
            <w:r>
              <w:rPr>
                <w:spacing w:val="-9"/>
                <w:sz w:val="22"/>
              </w:rPr>
              <w:t> </w:t>
            </w:r>
            <w:r>
              <w:rPr>
                <w:spacing w:val="-10"/>
                <w:sz w:val="22"/>
              </w:rPr>
              <w:t>3</w:t>
            </w:r>
          </w:p>
        </w:tc>
        <w:tc>
          <w:tcPr>
            <w:tcW w:w="1900" w:type="dxa"/>
          </w:tcPr>
          <w:p>
            <w:pPr>
              <w:pStyle w:val="TableParagraph"/>
              <w:spacing w:line="234" w:lineRule="exact"/>
              <w:ind w:left="117"/>
              <w:rPr>
                <w:sz w:val="22"/>
              </w:rPr>
            </w:pPr>
            <w:r>
              <w:rPr>
                <w:spacing w:val="-2"/>
                <w:sz w:val="22"/>
              </w:rPr>
              <w:t>Krušljevec</w:t>
            </w:r>
          </w:p>
        </w:tc>
        <w:tc>
          <w:tcPr>
            <w:tcW w:w="1233" w:type="dxa"/>
          </w:tcPr>
          <w:p>
            <w:pPr>
              <w:pStyle w:val="TableParagraph"/>
              <w:spacing w:line="234" w:lineRule="exact"/>
              <w:ind w:left="114"/>
              <w:rPr>
                <w:sz w:val="22"/>
              </w:rPr>
            </w:pPr>
            <w:r>
              <w:rPr>
                <w:spacing w:val="-4"/>
                <w:sz w:val="22"/>
              </w:rPr>
              <w:t>4640</w:t>
            </w:r>
          </w:p>
        </w:tc>
        <w:tc>
          <w:tcPr>
            <w:tcW w:w="1360" w:type="dxa"/>
          </w:tcPr>
          <w:p>
            <w:pPr>
              <w:pStyle w:val="TableParagraph"/>
              <w:spacing w:line="234" w:lineRule="exact"/>
              <w:ind w:left="122"/>
              <w:rPr>
                <w:sz w:val="22"/>
              </w:rPr>
            </w:pPr>
            <w:r>
              <w:rPr>
                <w:spacing w:val="-2"/>
                <w:sz w:val="22"/>
              </w:rPr>
              <w:t>Beletinec</w:t>
            </w:r>
          </w:p>
        </w:tc>
        <w:tc>
          <w:tcPr>
            <w:tcW w:w="1000" w:type="dxa"/>
          </w:tcPr>
          <w:p>
            <w:pPr>
              <w:pStyle w:val="TableParagraph"/>
              <w:spacing w:line="234" w:lineRule="exact"/>
              <w:ind w:left="123"/>
              <w:rPr>
                <w:sz w:val="22"/>
              </w:rPr>
            </w:pPr>
            <w:r>
              <w:rPr>
                <w:spacing w:val="-2"/>
                <w:sz w:val="22"/>
              </w:rPr>
              <w:t>51,33</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2-</w:t>
            </w:r>
            <w:r>
              <w:rPr>
                <w:spacing w:val="-5"/>
                <w:sz w:val="22"/>
              </w:rPr>
              <w:t>005</w:t>
            </w:r>
          </w:p>
        </w:tc>
        <w:tc>
          <w:tcPr>
            <w:tcW w:w="3063" w:type="dxa"/>
          </w:tcPr>
          <w:p>
            <w:pPr>
              <w:pStyle w:val="TableParagraph"/>
              <w:spacing w:line="234" w:lineRule="exact"/>
              <w:ind w:left="117"/>
              <w:rPr>
                <w:sz w:val="22"/>
              </w:rPr>
            </w:pPr>
            <w:r>
              <w:rPr>
                <w:sz w:val="22"/>
              </w:rPr>
              <w:t>Željeznička</w:t>
            </w:r>
            <w:r>
              <w:rPr>
                <w:spacing w:val="-9"/>
                <w:sz w:val="22"/>
              </w:rPr>
              <w:t> </w:t>
            </w:r>
            <w:r>
              <w:rPr>
                <w:sz w:val="22"/>
              </w:rPr>
              <w:t>ulica</w:t>
            </w:r>
            <w:r>
              <w:rPr>
                <w:spacing w:val="-5"/>
                <w:sz w:val="22"/>
              </w:rPr>
              <w:t> </w:t>
            </w:r>
            <w:r>
              <w:rPr>
                <w:sz w:val="22"/>
              </w:rPr>
              <w:t>-</w:t>
            </w:r>
            <w:r>
              <w:rPr>
                <w:spacing w:val="-6"/>
                <w:sz w:val="22"/>
              </w:rPr>
              <w:t> </w:t>
            </w:r>
            <w:r>
              <w:rPr>
                <w:sz w:val="22"/>
              </w:rPr>
              <w:t>odvojak</w:t>
            </w:r>
            <w:r>
              <w:rPr>
                <w:spacing w:val="-9"/>
                <w:sz w:val="22"/>
              </w:rPr>
              <w:t> </w:t>
            </w:r>
            <w:r>
              <w:rPr>
                <w:spacing w:val="-10"/>
                <w:sz w:val="22"/>
              </w:rPr>
              <w:t>4</w:t>
            </w:r>
          </w:p>
        </w:tc>
        <w:tc>
          <w:tcPr>
            <w:tcW w:w="1900" w:type="dxa"/>
          </w:tcPr>
          <w:p>
            <w:pPr>
              <w:pStyle w:val="TableParagraph"/>
              <w:spacing w:line="234" w:lineRule="exact"/>
              <w:ind w:left="117"/>
              <w:rPr>
                <w:sz w:val="22"/>
              </w:rPr>
            </w:pPr>
            <w:r>
              <w:rPr>
                <w:spacing w:val="-2"/>
                <w:sz w:val="22"/>
              </w:rPr>
              <w:t>Krušljevec</w:t>
            </w:r>
          </w:p>
        </w:tc>
        <w:tc>
          <w:tcPr>
            <w:tcW w:w="1233" w:type="dxa"/>
          </w:tcPr>
          <w:p>
            <w:pPr>
              <w:pStyle w:val="TableParagraph"/>
              <w:spacing w:line="234" w:lineRule="exact"/>
              <w:ind w:left="114"/>
              <w:rPr>
                <w:sz w:val="22"/>
              </w:rPr>
            </w:pPr>
            <w:r>
              <w:rPr>
                <w:spacing w:val="-4"/>
                <w:sz w:val="22"/>
              </w:rPr>
              <w:t>4641</w:t>
            </w:r>
          </w:p>
        </w:tc>
        <w:tc>
          <w:tcPr>
            <w:tcW w:w="1360" w:type="dxa"/>
          </w:tcPr>
          <w:p>
            <w:pPr>
              <w:pStyle w:val="TableParagraph"/>
              <w:spacing w:line="234" w:lineRule="exact"/>
              <w:ind w:left="122"/>
              <w:rPr>
                <w:sz w:val="22"/>
              </w:rPr>
            </w:pPr>
            <w:r>
              <w:rPr>
                <w:spacing w:val="-2"/>
                <w:sz w:val="22"/>
              </w:rPr>
              <w:t>Beletinec</w:t>
            </w:r>
          </w:p>
        </w:tc>
        <w:tc>
          <w:tcPr>
            <w:tcW w:w="1000" w:type="dxa"/>
          </w:tcPr>
          <w:p>
            <w:pPr>
              <w:pStyle w:val="TableParagraph"/>
              <w:spacing w:line="234" w:lineRule="exact"/>
              <w:ind w:left="123"/>
              <w:rPr>
                <w:sz w:val="22"/>
              </w:rPr>
            </w:pPr>
            <w:r>
              <w:rPr>
                <w:spacing w:val="-2"/>
                <w:sz w:val="22"/>
              </w:rPr>
              <w:t>127,76</w:t>
            </w:r>
          </w:p>
        </w:tc>
      </w:tr>
      <w:tr>
        <w:trPr>
          <w:trHeight w:val="249" w:hRule="atLeast"/>
        </w:trPr>
        <w:tc>
          <w:tcPr>
            <w:tcW w:w="1099" w:type="dxa"/>
          </w:tcPr>
          <w:p>
            <w:pPr>
              <w:pStyle w:val="TableParagraph"/>
              <w:spacing w:line="230" w:lineRule="exact"/>
              <w:ind w:left="14"/>
              <w:jc w:val="center"/>
              <w:rPr>
                <w:sz w:val="22"/>
              </w:rPr>
            </w:pPr>
            <w:r>
              <w:rPr>
                <w:sz w:val="22"/>
              </w:rPr>
              <w:t>NC</w:t>
            </w:r>
            <w:r>
              <w:rPr>
                <w:spacing w:val="-10"/>
                <w:sz w:val="22"/>
              </w:rPr>
              <w:t> </w:t>
            </w:r>
            <w:r>
              <w:rPr>
                <w:sz w:val="22"/>
              </w:rPr>
              <w:t>2-</w:t>
            </w:r>
            <w:r>
              <w:rPr>
                <w:spacing w:val="-5"/>
                <w:sz w:val="22"/>
              </w:rPr>
              <w:t>006</w:t>
            </w:r>
          </w:p>
        </w:tc>
        <w:tc>
          <w:tcPr>
            <w:tcW w:w="3063" w:type="dxa"/>
          </w:tcPr>
          <w:p>
            <w:pPr>
              <w:pStyle w:val="TableParagraph"/>
              <w:spacing w:line="230" w:lineRule="exact"/>
              <w:ind w:left="117"/>
              <w:rPr>
                <w:sz w:val="22"/>
              </w:rPr>
            </w:pPr>
            <w:r>
              <w:rPr>
                <w:sz w:val="22"/>
              </w:rPr>
              <w:t>Željeznička</w:t>
            </w:r>
            <w:r>
              <w:rPr>
                <w:spacing w:val="-9"/>
                <w:sz w:val="22"/>
              </w:rPr>
              <w:t> </w:t>
            </w:r>
            <w:r>
              <w:rPr>
                <w:sz w:val="22"/>
              </w:rPr>
              <w:t>ulica</w:t>
            </w:r>
            <w:r>
              <w:rPr>
                <w:spacing w:val="-5"/>
                <w:sz w:val="22"/>
              </w:rPr>
              <w:t> </w:t>
            </w:r>
            <w:r>
              <w:rPr>
                <w:sz w:val="22"/>
              </w:rPr>
              <w:t>-</w:t>
            </w:r>
            <w:r>
              <w:rPr>
                <w:spacing w:val="-6"/>
                <w:sz w:val="22"/>
              </w:rPr>
              <w:t> </w:t>
            </w:r>
            <w:r>
              <w:rPr>
                <w:sz w:val="22"/>
              </w:rPr>
              <w:t>odvojak</w:t>
            </w:r>
            <w:r>
              <w:rPr>
                <w:spacing w:val="-9"/>
                <w:sz w:val="22"/>
              </w:rPr>
              <w:t> </w:t>
            </w:r>
            <w:r>
              <w:rPr>
                <w:spacing w:val="-10"/>
                <w:sz w:val="22"/>
              </w:rPr>
              <w:t>5</w:t>
            </w:r>
          </w:p>
        </w:tc>
        <w:tc>
          <w:tcPr>
            <w:tcW w:w="1900" w:type="dxa"/>
          </w:tcPr>
          <w:p>
            <w:pPr>
              <w:pStyle w:val="TableParagraph"/>
              <w:spacing w:line="230" w:lineRule="exact"/>
              <w:ind w:left="117"/>
              <w:rPr>
                <w:sz w:val="22"/>
              </w:rPr>
            </w:pPr>
            <w:r>
              <w:rPr>
                <w:spacing w:val="-2"/>
                <w:sz w:val="22"/>
              </w:rPr>
              <w:t>Krušljevec</w:t>
            </w:r>
          </w:p>
        </w:tc>
        <w:tc>
          <w:tcPr>
            <w:tcW w:w="1233" w:type="dxa"/>
          </w:tcPr>
          <w:p>
            <w:pPr>
              <w:pStyle w:val="TableParagraph"/>
              <w:spacing w:line="230" w:lineRule="exact"/>
              <w:ind w:left="114"/>
              <w:rPr>
                <w:sz w:val="22"/>
              </w:rPr>
            </w:pPr>
            <w:r>
              <w:rPr>
                <w:spacing w:val="-4"/>
                <w:sz w:val="22"/>
              </w:rPr>
              <w:t>4645</w:t>
            </w:r>
          </w:p>
        </w:tc>
        <w:tc>
          <w:tcPr>
            <w:tcW w:w="1360" w:type="dxa"/>
          </w:tcPr>
          <w:p>
            <w:pPr>
              <w:pStyle w:val="TableParagraph"/>
              <w:spacing w:line="230" w:lineRule="exact"/>
              <w:ind w:left="122"/>
              <w:rPr>
                <w:sz w:val="22"/>
              </w:rPr>
            </w:pPr>
            <w:r>
              <w:rPr>
                <w:spacing w:val="-2"/>
                <w:sz w:val="22"/>
              </w:rPr>
              <w:t>Beletinec</w:t>
            </w:r>
          </w:p>
        </w:tc>
        <w:tc>
          <w:tcPr>
            <w:tcW w:w="1000" w:type="dxa"/>
          </w:tcPr>
          <w:p>
            <w:pPr>
              <w:pStyle w:val="TableParagraph"/>
              <w:spacing w:line="230" w:lineRule="exact"/>
              <w:ind w:left="123"/>
              <w:rPr>
                <w:sz w:val="22"/>
              </w:rPr>
            </w:pPr>
            <w:r>
              <w:rPr>
                <w:spacing w:val="-2"/>
                <w:sz w:val="22"/>
              </w:rPr>
              <w:t>105,60</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2-</w:t>
            </w:r>
            <w:r>
              <w:rPr>
                <w:spacing w:val="-5"/>
                <w:sz w:val="22"/>
              </w:rPr>
              <w:t>007</w:t>
            </w:r>
          </w:p>
        </w:tc>
        <w:tc>
          <w:tcPr>
            <w:tcW w:w="3063" w:type="dxa"/>
          </w:tcPr>
          <w:p>
            <w:pPr>
              <w:pStyle w:val="TableParagraph"/>
              <w:spacing w:line="234" w:lineRule="exact"/>
              <w:ind w:left="117"/>
              <w:rPr>
                <w:sz w:val="22"/>
              </w:rPr>
            </w:pPr>
            <w:r>
              <w:rPr>
                <w:sz w:val="22"/>
              </w:rPr>
              <w:t>Vinogradska</w:t>
            </w:r>
            <w:r>
              <w:rPr>
                <w:spacing w:val="-13"/>
                <w:sz w:val="22"/>
              </w:rPr>
              <w:t> </w:t>
            </w:r>
            <w:r>
              <w:rPr>
                <w:spacing w:val="-2"/>
                <w:sz w:val="22"/>
              </w:rPr>
              <w:t>ulica</w:t>
            </w:r>
          </w:p>
        </w:tc>
        <w:tc>
          <w:tcPr>
            <w:tcW w:w="1900" w:type="dxa"/>
          </w:tcPr>
          <w:p>
            <w:pPr>
              <w:pStyle w:val="TableParagraph"/>
              <w:spacing w:line="234" w:lineRule="exact"/>
              <w:ind w:left="117"/>
              <w:rPr>
                <w:sz w:val="22"/>
              </w:rPr>
            </w:pPr>
            <w:r>
              <w:rPr>
                <w:spacing w:val="-2"/>
                <w:sz w:val="22"/>
              </w:rPr>
              <w:t>Krušljevec</w:t>
            </w:r>
          </w:p>
        </w:tc>
        <w:tc>
          <w:tcPr>
            <w:tcW w:w="1233" w:type="dxa"/>
          </w:tcPr>
          <w:p>
            <w:pPr>
              <w:pStyle w:val="TableParagraph"/>
              <w:spacing w:line="234" w:lineRule="exact"/>
              <w:ind w:left="114"/>
              <w:rPr>
                <w:sz w:val="22"/>
              </w:rPr>
            </w:pPr>
            <w:r>
              <w:rPr>
                <w:spacing w:val="-4"/>
                <w:sz w:val="22"/>
              </w:rPr>
              <w:t>4637</w:t>
            </w:r>
          </w:p>
        </w:tc>
        <w:tc>
          <w:tcPr>
            <w:tcW w:w="1360" w:type="dxa"/>
          </w:tcPr>
          <w:p>
            <w:pPr>
              <w:pStyle w:val="TableParagraph"/>
              <w:spacing w:line="234" w:lineRule="exact"/>
              <w:ind w:left="122"/>
              <w:rPr>
                <w:sz w:val="22"/>
              </w:rPr>
            </w:pPr>
            <w:r>
              <w:rPr>
                <w:spacing w:val="-2"/>
                <w:sz w:val="22"/>
              </w:rPr>
              <w:t>Beletinec</w:t>
            </w:r>
          </w:p>
        </w:tc>
        <w:tc>
          <w:tcPr>
            <w:tcW w:w="1000" w:type="dxa"/>
          </w:tcPr>
          <w:p>
            <w:pPr>
              <w:pStyle w:val="TableParagraph"/>
              <w:spacing w:line="234" w:lineRule="exact"/>
              <w:ind w:left="123"/>
              <w:rPr>
                <w:sz w:val="22"/>
              </w:rPr>
            </w:pPr>
            <w:r>
              <w:rPr>
                <w:spacing w:val="-2"/>
                <w:sz w:val="22"/>
              </w:rPr>
              <w:t>352,55</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2-</w:t>
            </w:r>
            <w:r>
              <w:rPr>
                <w:spacing w:val="-5"/>
                <w:sz w:val="22"/>
              </w:rPr>
              <w:t>008</w:t>
            </w:r>
          </w:p>
        </w:tc>
        <w:tc>
          <w:tcPr>
            <w:tcW w:w="3063" w:type="dxa"/>
          </w:tcPr>
          <w:p>
            <w:pPr>
              <w:pStyle w:val="TableParagraph"/>
              <w:spacing w:line="232" w:lineRule="exact"/>
              <w:ind w:left="117"/>
              <w:rPr>
                <w:sz w:val="22"/>
              </w:rPr>
            </w:pPr>
            <w:r>
              <w:rPr>
                <w:spacing w:val="-5"/>
                <w:sz w:val="22"/>
              </w:rPr>
              <w:t>Krč</w:t>
            </w:r>
          </w:p>
        </w:tc>
        <w:tc>
          <w:tcPr>
            <w:tcW w:w="1900" w:type="dxa"/>
          </w:tcPr>
          <w:p>
            <w:pPr>
              <w:pStyle w:val="TableParagraph"/>
              <w:spacing w:line="232" w:lineRule="exact"/>
              <w:ind w:left="117"/>
              <w:rPr>
                <w:sz w:val="22"/>
              </w:rPr>
            </w:pPr>
            <w:r>
              <w:rPr>
                <w:spacing w:val="-2"/>
                <w:sz w:val="22"/>
              </w:rPr>
              <w:t>Krušljevec</w:t>
            </w:r>
          </w:p>
        </w:tc>
        <w:tc>
          <w:tcPr>
            <w:tcW w:w="1233" w:type="dxa"/>
          </w:tcPr>
          <w:p>
            <w:pPr>
              <w:pStyle w:val="TableParagraph"/>
              <w:spacing w:line="232" w:lineRule="exact"/>
              <w:ind w:left="114"/>
              <w:rPr>
                <w:sz w:val="22"/>
              </w:rPr>
            </w:pPr>
            <w:r>
              <w:rPr>
                <w:spacing w:val="-2"/>
                <w:sz w:val="22"/>
              </w:rPr>
              <w:t>4634,4636</w:t>
            </w:r>
          </w:p>
        </w:tc>
        <w:tc>
          <w:tcPr>
            <w:tcW w:w="1360" w:type="dxa"/>
          </w:tcPr>
          <w:p>
            <w:pPr>
              <w:pStyle w:val="TableParagraph"/>
              <w:spacing w:line="232" w:lineRule="exact"/>
              <w:ind w:left="122"/>
              <w:rPr>
                <w:sz w:val="22"/>
              </w:rPr>
            </w:pPr>
            <w:r>
              <w:rPr>
                <w:spacing w:val="-2"/>
                <w:sz w:val="22"/>
              </w:rPr>
              <w:t>Beletinec</w:t>
            </w:r>
          </w:p>
        </w:tc>
        <w:tc>
          <w:tcPr>
            <w:tcW w:w="1000" w:type="dxa"/>
          </w:tcPr>
          <w:p>
            <w:pPr>
              <w:pStyle w:val="TableParagraph"/>
              <w:spacing w:line="232" w:lineRule="exact"/>
              <w:ind w:left="123"/>
              <w:rPr>
                <w:sz w:val="22"/>
              </w:rPr>
            </w:pPr>
            <w:r>
              <w:rPr>
                <w:spacing w:val="-2"/>
                <w:sz w:val="22"/>
              </w:rPr>
              <w:t>837,10</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2-</w:t>
            </w:r>
            <w:r>
              <w:rPr>
                <w:spacing w:val="-5"/>
                <w:sz w:val="22"/>
              </w:rPr>
              <w:t>009</w:t>
            </w:r>
          </w:p>
        </w:tc>
        <w:tc>
          <w:tcPr>
            <w:tcW w:w="3063" w:type="dxa"/>
          </w:tcPr>
          <w:p>
            <w:pPr>
              <w:pStyle w:val="TableParagraph"/>
              <w:spacing w:line="234" w:lineRule="exact"/>
              <w:ind w:left="117"/>
              <w:rPr>
                <w:sz w:val="22"/>
              </w:rPr>
            </w:pPr>
            <w:r>
              <w:rPr>
                <w:spacing w:val="-2"/>
                <w:sz w:val="22"/>
              </w:rPr>
              <w:t>Čarinec</w:t>
            </w:r>
          </w:p>
        </w:tc>
        <w:tc>
          <w:tcPr>
            <w:tcW w:w="1900" w:type="dxa"/>
          </w:tcPr>
          <w:p>
            <w:pPr>
              <w:pStyle w:val="TableParagraph"/>
              <w:spacing w:line="234" w:lineRule="exact"/>
              <w:ind w:left="117"/>
              <w:rPr>
                <w:sz w:val="22"/>
              </w:rPr>
            </w:pPr>
            <w:r>
              <w:rPr>
                <w:spacing w:val="-2"/>
                <w:sz w:val="22"/>
              </w:rPr>
              <w:t>Krušljevec</w:t>
            </w:r>
          </w:p>
        </w:tc>
        <w:tc>
          <w:tcPr>
            <w:tcW w:w="1233" w:type="dxa"/>
          </w:tcPr>
          <w:p>
            <w:pPr>
              <w:pStyle w:val="TableParagraph"/>
              <w:spacing w:line="234" w:lineRule="exact"/>
              <w:ind w:left="114"/>
              <w:rPr>
                <w:sz w:val="22"/>
              </w:rPr>
            </w:pPr>
            <w:r>
              <w:rPr>
                <w:sz w:val="22"/>
              </w:rPr>
              <w:t>4633, </w:t>
            </w:r>
            <w:r>
              <w:rPr>
                <w:spacing w:val="-4"/>
                <w:sz w:val="22"/>
              </w:rPr>
              <w:t>4638</w:t>
            </w:r>
          </w:p>
        </w:tc>
        <w:tc>
          <w:tcPr>
            <w:tcW w:w="1360" w:type="dxa"/>
          </w:tcPr>
          <w:p>
            <w:pPr>
              <w:pStyle w:val="TableParagraph"/>
              <w:spacing w:line="234" w:lineRule="exact"/>
              <w:ind w:left="122"/>
              <w:rPr>
                <w:sz w:val="22"/>
              </w:rPr>
            </w:pPr>
            <w:r>
              <w:rPr>
                <w:spacing w:val="-2"/>
                <w:sz w:val="22"/>
              </w:rPr>
              <w:t>Beletinec</w:t>
            </w:r>
          </w:p>
        </w:tc>
        <w:tc>
          <w:tcPr>
            <w:tcW w:w="1000" w:type="dxa"/>
          </w:tcPr>
          <w:p>
            <w:pPr>
              <w:pStyle w:val="TableParagraph"/>
              <w:spacing w:line="234" w:lineRule="exact"/>
              <w:ind w:left="123"/>
              <w:rPr>
                <w:sz w:val="22"/>
              </w:rPr>
            </w:pPr>
            <w:r>
              <w:rPr>
                <w:spacing w:val="-2"/>
                <w:sz w:val="22"/>
              </w:rPr>
              <w:t>1.545,65</w:t>
            </w:r>
          </w:p>
        </w:tc>
      </w:tr>
      <w:tr>
        <w:trPr>
          <w:trHeight w:val="249" w:hRule="atLeast"/>
        </w:trPr>
        <w:tc>
          <w:tcPr>
            <w:tcW w:w="1099" w:type="dxa"/>
          </w:tcPr>
          <w:p>
            <w:pPr>
              <w:pStyle w:val="TableParagraph"/>
              <w:spacing w:line="229" w:lineRule="exact"/>
              <w:ind w:left="14"/>
              <w:jc w:val="center"/>
              <w:rPr>
                <w:sz w:val="22"/>
              </w:rPr>
            </w:pPr>
            <w:r>
              <w:rPr>
                <w:sz w:val="22"/>
              </w:rPr>
              <w:t>NC</w:t>
            </w:r>
            <w:r>
              <w:rPr>
                <w:spacing w:val="-10"/>
                <w:sz w:val="22"/>
              </w:rPr>
              <w:t> </w:t>
            </w:r>
            <w:r>
              <w:rPr>
                <w:sz w:val="22"/>
              </w:rPr>
              <w:t>2-</w:t>
            </w:r>
            <w:r>
              <w:rPr>
                <w:spacing w:val="-5"/>
                <w:sz w:val="22"/>
              </w:rPr>
              <w:t>010</w:t>
            </w:r>
          </w:p>
        </w:tc>
        <w:tc>
          <w:tcPr>
            <w:tcW w:w="3063" w:type="dxa"/>
          </w:tcPr>
          <w:p>
            <w:pPr>
              <w:pStyle w:val="TableParagraph"/>
              <w:spacing w:line="229" w:lineRule="exact"/>
              <w:ind w:left="117"/>
              <w:rPr>
                <w:sz w:val="22"/>
              </w:rPr>
            </w:pPr>
            <w:r>
              <w:rPr>
                <w:sz w:val="22"/>
              </w:rPr>
              <w:t>Čarinec</w:t>
            </w:r>
            <w:r>
              <w:rPr>
                <w:spacing w:val="-3"/>
                <w:sz w:val="22"/>
              </w:rPr>
              <w:t> </w:t>
            </w:r>
            <w:r>
              <w:rPr>
                <w:sz w:val="22"/>
              </w:rPr>
              <w:t>-</w:t>
            </w:r>
            <w:r>
              <w:rPr>
                <w:spacing w:val="-6"/>
                <w:sz w:val="22"/>
              </w:rPr>
              <w:t> </w:t>
            </w:r>
            <w:r>
              <w:rPr>
                <w:sz w:val="22"/>
              </w:rPr>
              <w:t>krak</w:t>
            </w:r>
            <w:r>
              <w:rPr>
                <w:spacing w:val="-3"/>
                <w:sz w:val="22"/>
              </w:rPr>
              <w:t> </w:t>
            </w:r>
            <w:r>
              <w:rPr>
                <w:spacing w:val="-10"/>
                <w:sz w:val="22"/>
              </w:rPr>
              <w:t>1</w:t>
            </w:r>
          </w:p>
        </w:tc>
        <w:tc>
          <w:tcPr>
            <w:tcW w:w="1900" w:type="dxa"/>
          </w:tcPr>
          <w:p>
            <w:pPr>
              <w:pStyle w:val="TableParagraph"/>
              <w:spacing w:line="229" w:lineRule="exact"/>
              <w:ind w:left="117"/>
              <w:rPr>
                <w:sz w:val="22"/>
              </w:rPr>
            </w:pPr>
            <w:r>
              <w:rPr>
                <w:spacing w:val="-2"/>
                <w:sz w:val="22"/>
              </w:rPr>
              <w:t>Krušljevec</w:t>
            </w:r>
          </w:p>
        </w:tc>
        <w:tc>
          <w:tcPr>
            <w:tcW w:w="1233" w:type="dxa"/>
          </w:tcPr>
          <w:p>
            <w:pPr>
              <w:pStyle w:val="TableParagraph"/>
              <w:spacing w:line="229" w:lineRule="exact"/>
              <w:ind w:left="114"/>
              <w:rPr>
                <w:sz w:val="22"/>
              </w:rPr>
            </w:pPr>
            <w:r>
              <w:rPr>
                <w:spacing w:val="-4"/>
                <w:sz w:val="22"/>
              </w:rPr>
              <w:t>4635</w:t>
            </w:r>
          </w:p>
        </w:tc>
        <w:tc>
          <w:tcPr>
            <w:tcW w:w="1360" w:type="dxa"/>
          </w:tcPr>
          <w:p>
            <w:pPr>
              <w:pStyle w:val="TableParagraph"/>
              <w:spacing w:line="229" w:lineRule="exact"/>
              <w:ind w:left="122"/>
              <w:rPr>
                <w:sz w:val="22"/>
              </w:rPr>
            </w:pPr>
            <w:r>
              <w:rPr>
                <w:spacing w:val="-2"/>
                <w:sz w:val="22"/>
              </w:rPr>
              <w:t>Beletinec</w:t>
            </w:r>
          </w:p>
        </w:tc>
        <w:tc>
          <w:tcPr>
            <w:tcW w:w="1000" w:type="dxa"/>
          </w:tcPr>
          <w:p>
            <w:pPr>
              <w:pStyle w:val="TableParagraph"/>
              <w:rPr>
                <w:sz w:val="18"/>
              </w:rPr>
            </w:pPr>
          </w:p>
        </w:tc>
      </w:tr>
      <w:tr>
        <w:trPr>
          <w:trHeight w:val="505" w:hRule="atLeast"/>
        </w:trPr>
        <w:tc>
          <w:tcPr>
            <w:tcW w:w="1099" w:type="dxa"/>
          </w:tcPr>
          <w:p>
            <w:pPr>
              <w:pStyle w:val="TableParagraph"/>
              <w:spacing w:before="125"/>
              <w:ind w:left="14"/>
              <w:jc w:val="center"/>
              <w:rPr>
                <w:sz w:val="22"/>
              </w:rPr>
            </w:pPr>
            <w:r>
              <w:rPr>
                <w:sz w:val="22"/>
              </w:rPr>
              <w:t>NC</w:t>
            </w:r>
            <w:r>
              <w:rPr>
                <w:spacing w:val="-10"/>
                <w:sz w:val="22"/>
              </w:rPr>
              <w:t> </w:t>
            </w:r>
            <w:r>
              <w:rPr>
                <w:sz w:val="22"/>
              </w:rPr>
              <w:t>2-</w:t>
            </w:r>
            <w:r>
              <w:rPr>
                <w:spacing w:val="-5"/>
                <w:sz w:val="22"/>
              </w:rPr>
              <w:t>011</w:t>
            </w:r>
          </w:p>
        </w:tc>
        <w:tc>
          <w:tcPr>
            <w:tcW w:w="3063" w:type="dxa"/>
          </w:tcPr>
          <w:p>
            <w:pPr>
              <w:pStyle w:val="TableParagraph"/>
              <w:spacing w:before="125"/>
              <w:ind w:left="117"/>
              <w:rPr>
                <w:sz w:val="22"/>
              </w:rPr>
            </w:pPr>
            <w:r>
              <w:rPr>
                <w:spacing w:val="-2"/>
                <w:sz w:val="22"/>
              </w:rPr>
              <w:t>Slugovine</w:t>
            </w:r>
          </w:p>
        </w:tc>
        <w:tc>
          <w:tcPr>
            <w:tcW w:w="1900" w:type="dxa"/>
          </w:tcPr>
          <w:p>
            <w:pPr>
              <w:pStyle w:val="TableParagraph"/>
              <w:spacing w:before="125"/>
              <w:ind w:left="117"/>
              <w:rPr>
                <w:sz w:val="22"/>
              </w:rPr>
            </w:pPr>
            <w:r>
              <w:rPr>
                <w:spacing w:val="-2"/>
                <w:sz w:val="22"/>
              </w:rPr>
              <w:t>Krušljevec</w:t>
            </w:r>
          </w:p>
        </w:tc>
        <w:tc>
          <w:tcPr>
            <w:tcW w:w="1233" w:type="dxa"/>
          </w:tcPr>
          <w:p>
            <w:pPr>
              <w:pStyle w:val="TableParagraph"/>
              <w:spacing w:line="244" w:lineRule="exact"/>
              <w:ind w:left="114"/>
              <w:rPr>
                <w:sz w:val="22"/>
              </w:rPr>
            </w:pPr>
            <w:r>
              <w:rPr>
                <w:spacing w:val="-2"/>
                <w:sz w:val="22"/>
              </w:rPr>
              <w:t>4578,</w:t>
            </w:r>
          </w:p>
          <w:p>
            <w:pPr>
              <w:pStyle w:val="TableParagraph"/>
              <w:spacing w:line="242" w:lineRule="exact"/>
              <w:ind w:left="114"/>
              <w:rPr>
                <w:sz w:val="22"/>
              </w:rPr>
            </w:pPr>
            <w:r>
              <w:rPr>
                <w:sz w:val="22"/>
              </w:rPr>
              <w:t>4630, </w:t>
            </w:r>
            <w:r>
              <w:rPr>
                <w:spacing w:val="-4"/>
                <w:sz w:val="22"/>
              </w:rPr>
              <w:t>4632</w:t>
            </w:r>
          </w:p>
        </w:tc>
        <w:tc>
          <w:tcPr>
            <w:tcW w:w="1360" w:type="dxa"/>
          </w:tcPr>
          <w:p>
            <w:pPr>
              <w:pStyle w:val="TableParagraph"/>
              <w:spacing w:before="125"/>
              <w:ind w:left="122"/>
              <w:rPr>
                <w:sz w:val="22"/>
              </w:rPr>
            </w:pPr>
            <w:r>
              <w:rPr>
                <w:spacing w:val="-2"/>
                <w:sz w:val="22"/>
              </w:rPr>
              <w:t>Beletinec</w:t>
            </w:r>
          </w:p>
        </w:tc>
        <w:tc>
          <w:tcPr>
            <w:tcW w:w="1000" w:type="dxa"/>
          </w:tcPr>
          <w:p>
            <w:pPr>
              <w:pStyle w:val="TableParagraph"/>
              <w:spacing w:before="125"/>
              <w:ind w:left="123"/>
              <w:rPr>
                <w:sz w:val="22"/>
              </w:rPr>
            </w:pPr>
            <w:r>
              <w:rPr>
                <w:spacing w:val="-2"/>
                <w:sz w:val="22"/>
              </w:rPr>
              <w:t>1.487,68</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2-</w:t>
            </w:r>
            <w:r>
              <w:rPr>
                <w:spacing w:val="-5"/>
                <w:sz w:val="22"/>
              </w:rPr>
              <w:t>012</w:t>
            </w:r>
          </w:p>
        </w:tc>
        <w:tc>
          <w:tcPr>
            <w:tcW w:w="3063" w:type="dxa"/>
          </w:tcPr>
          <w:p>
            <w:pPr>
              <w:pStyle w:val="TableParagraph"/>
              <w:spacing w:line="234" w:lineRule="exact"/>
              <w:ind w:left="117"/>
              <w:rPr>
                <w:sz w:val="22"/>
              </w:rPr>
            </w:pPr>
            <w:r>
              <w:rPr>
                <w:sz w:val="22"/>
              </w:rPr>
              <w:t>Zaseok</w:t>
            </w:r>
            <w:r>
              <w:rPr>
                <w:spacing w:val="-2"/>
                <w:sz w:val="22"/>
              </w:rPr>
              <w:t> Conari</w:t>
            </w:r>
          </w:p>
        </w:tc>
        <w:tc>
          <w:tcPr>
            <w:tcW w:w="1900" w:type="dxa"/>
          </w:tcPr>
          <w:p>
            <w:pPr>
              <w:pStyle w:val="TableParagraph"/>
              <w:spacing w:line="234" w:lineRule="exact"/>
              <w:ind w:left="117"/>
              <w:rPr>
                <w:sz w:val="22"/>
              </w:rPr>
            </w:pPr>
            <w:r>
              <w:rPr>
                <w:spacing w:val="-2"/>
                <w:sz w:val="22"/>
              </w:rPr>
              <w:t>Krušljevec</w:t>
            </w:r>
          </w:p>
        </w:tc>
        <w:tc>
          <w:tcPr>
            <w:tcW w:w="1233" w:type="dxa"/>
          </w:tcPr>
          <w:p>
            <w:pPr>
              <w:pStyle w:val="TableParagraph"/>
              <w:spacing w:line="234" w:lineRule="exact"/>
              <w:ind w:left="114"/>
              <w:rPr>
                <w:sz w:val="22"/>
              </w:rPr>
            </w:pPr>
            <w:r>
              <w:rPr>
                <w:spacing w:val="-4"/>
                <w:sz w:val="22"/>
              </w:rPr>
              <w:t>4629</w:t>
            </w:r>
          </w:p>
        </w:tc>
        <w:tc>
          <w:tcPr>
            <w:tcW w:w="1360" w:type="dxa"/>
          </w:tcPr>
          <w:p>
            <w:pPr>
              <w:pStyle w:val="TableParagraph"/>
              <w:spacing w:line="234" w:lineRule="exact"/>
              <w:ind w:left="122"/>
              <w:rPr>
                <w:sz w:val="22"/>
              </w:rPr>
            </w:pPr>
            <w:r>
              <w:rPr>
                <w:spacing w:val="-2"/>
                <w:sz w:val="22"/>
              </w:rPr>
              <w:t>Beletinec</w:t>
            </w:r>
          </w:p>
        </w:tc>
        <w:tc>
          <w:tcPr>
            <w:tcW w:w="1000" w:type="dxa"/>
          </w:tcPr>
          <w:p>
            <w:pPr>
              <w:pStyle w:val="TableParagraph"/>
              <w:spacing w:line="234" w:lineRule="exact"/>
              <w:ind w:left="123"/>
              <w:rPr>
                <w:sz w:val="22"/>
              </w:rPr>
            </w:pPr>
            <w:r>
              <w:rPr>
                <w:spacing w:val="-2"/>
                <w:sz w:val="22"/>
              </w:rPr>
              <w:t>388,45</w:t>
            </w:r>
          </w:p>
        </w:tc>
      </w:tr>
      <w:tr>
        <w:trPr>
          <w:trHeight w:val="378" w:hRule="atLeast"/>
        </w:trPr>
        <w:tc>
          <w:tcPr>
            <w:tcW w:w="1099" w:type="dxa"/>
            <w:vMerge w:val="restart"/>
          </w:tcPr>
          <w:p>
            <w:pPr>
              <w:pStyle w:val="TableParagraph"/>
              <w:rPr>
                <w:b/>
                <w:sz w:val="22"/>
              </w:rPr>
            </w:pPr>
          </w:p>
          <w:p>
            <w:pPr>
              <w:pStyle w:val="TableParagraph"/>
              <w:rPr>
                <w:b/>
                <w:sz w:val="22"/>
              </w:rPr>
            </w:pPr>
          </w:p>
          <w:p>
            <w:pPr>
              <w:pStyle w:val="TableParagraph"/>
              <w:rPr>
                <w:b/>
                <w:sz w:val="22"/>
              </w:rPr>
            </w:pPr>
          </w:p>
          <w:p>
            <w:pPr>
              <w:pStyle w:val="TableParagraph"/>
              <w:spacing w:before="196"/>
              <w:rPr>
                <w:b/>
                <w:sz w:val="22"/>
              </w:rPr>
            </w:pPr>
          </w:p>
          <w:p>
            <w:pPr>
              <w:pStyle w:val="TableParagraph"/>
              <w:ind w:left="115"/>
              <w:rPr>
                <w:sz w:val="22"/>
              </w:rPr>
            </w:pPr>
            <w:r>
              <w:rPr>
                <w:sz w:val="22"/>
              </w:rPr>
              <w:t>NC</w:t>
            </w:r>
            <w:r>
              <w:rPr>
                <w:spacing w:val="-10"/>
                <w:sz w:val="22"/>
              </w:rPr>
              <w:t> </w:t>
            </w:r>
            <w:r>
              <w:rPr>
                <w:sz w:val="22"/>
              </w:rPr>
              <w:t>2-</w:t>
            </w:r>
            <w:r>
              <w:rPr>
                <w:spacing w:val="-5"/>
                <w:sz w:val="22"/>
              </w:rPr>
              <w:t>013</w:t>
            </w:r>
          </w:p>
        </w:tc>
        <w:tc>
          <w:tcPr>
            <w:tcW w:w="3063" w:type="dxa"/>
            <w:vMerge w:val="restart"/>
          </w:tcPr>
          <w:p>
            <w:pPr>
              <w:pStyle w:val="TableParagraph"/>
              <w:rPr>
                <w:b/>
                <w:sz w:val="22"/>
              </w:rPr>
            </w:pPr>
          </w:p>
          <w:p>
            <w:pPr>
              <w:pStyle w:val="TableParagraph"/>
              <w:rPr>
                <w:b/>
                <w:sz w:val="22"/>
              </w:rPr>
            </w:pPr>
          </w:p>
          <w:p>
            <w:pPr>
              <w:pStyle w:val="TableParagraph"/>
              <w:rPr>
                <w:b/>
                <w:sz w:val="22"/>
              </w:rPr>
            </w:pPr>
          </w:p>
          <w:p>
            <w:pPr>
              <w:pStyle w:val="TableParagraph"/>
              <w:spacing w:before="196"/>
              <w:rPr>
                <w:b/>
                <w:sz w:val="22"/>
              </w:rPr>
            </w:pPr>
          </w:p>
          <w:p>
            <w:pPr>
              <w:pStyle w:val="TableParagraph"/>
              <w:ind w:left="117"/>
              <w:rPr>
                <w:sz w:val="22"/>
              </w:rPr>
            </w:pPr>
            <w:r>
              <w:rPr>
                <w:spacing w:val="-2"/>
                <w:sz w:val="22"/>
              </w:rPr>
              <w:t>Kozlovec</w:t>
            </w:r>
          </w:p>
        </w:tc>
        <w:tc>
          <w:tcPr>
            <w:tcW w:w="1900" w:type="dxa"/>
          </w:tcPr>
          <w:p>
            <w:pPr>
              <w:pStyle w:val="TableParagraph"/>
              <w:spacing w:before="61"/>
              <w:ind w:left="117"/>
              <w:rPr>
                <w:sz w:val="22"/>
              </w:rPr>
            </w:pPr>
            <w:r>
              <w:rPr>
                <w:spacing w:val="-2"/>
                <w:sz w:val="22"/>
              </w:rPr>
              <w:t>Krušljevec</w:t>
            </w:r>
          </w:p>
        </w:tc>
        <w:tc>
          <w:tcPr>
            <w:tcW w:w="1233" w:type="dxa"/>
          </w:tcPr>
          <w:p>
            <w:pPr>
              <w:pStyle w:val="TableParagraph"/>
              <w:spacing w:before="61"/>
              <w:ind w:left="114"/>
              <w:rPr>
                <w:sz w:val="22"/>
              </w:rPr>
            </w:pPr>
            <w:r>
              <w:rPr>
                <w:sz w:val="22"/>
              </w:rPr>
              <w:t>4626, </w:t>
            </w:r>
            <w:r>
              <w:rPr>
                <w:spacing w:val="-4"/>
                <w:sz w:val="22"/>
              </w:rPr>
              <w:t>2990</w:t>
            </w:r>
          </w:p>
        </w:tc>
        <w:tc>
          <w:tcPr>
            <w:tcW w:w="1360" w:type="dxa"/>
          </w:tcPr>
          <w:p>
            <w:pPr>
              <w:pStyle w:val="TableParagraph"/>
              <w:spacing w:before="61"/>
              <w:ind w:left="122"/>
              <w:rPr>
                <w:sz w:val="22"/>
              </w:rPr>
            </w:pPr>
            <w:r>
              <w:rPr>
                <w:spacing w:val="-2"/>
                <w:sz w:val="22"/>
              </w:rPr>
              <w:t>Beletinec</w:t>
            </w:r>
          </w:p>
        </w:tc>
        <w:tc>
          <w:tcPr>
            <w:tcW w:w="1000" w:type="dxa"/>
            <w:vMerge w:val="restart"/>
          </w:tcPr>
          <w:p>
            <w:pPr>
              <w:pStyle w:val="TableParagraph"/>
              <w:rPr>
                <w:b/>
                <w:sz w:val="22"/>
              </w:rPr>
            </w:pPr>
          </w:p>
          <w:p>
            <w:pPr>
              <w:pStyle w:val="TableParagraph"/>
              <w:rPr>
                <w:b/>
                <w:sz w:val="22"/>
              </w:rPr>
            </w:pPr>
          </w:p>
          <w:p>
            <w:pPr>
              <w:pStyle w:val="TableParagraph"/>
              <w:rPr>
                <w:b/>
                <w:sz w:val="22"/>
              </w:rPr>
            </w:pPr>
          </w:p>
          <w:p>
            <w:pPr>
              <w:pStyle w:val="TableParagraph"/>
              <w:spacing w:before="196"/>
              <w:rPr>
                <w:b/>
                <w:sz w:val="22"/>
              </w:rPr>
            </w:pPr>
          </w:p>
          <w:p>
            <w:pPr>
              <w:pStyle w:val="TableParagraph"/>
              <w:ind w:left="123"/>
              <w:rPr>
                <w:sz w:val="22"/>
              </w:rPr>
            </w:pPr>
            <w:r>
              <w:rPr>
                <w:spacing w:val="-2"/>
                <w:sz w:val="22"/>
              </w:rPr>
              <w:t>3.351,85</w:t>
            </w:r>
          </w:p>
        </w:tc>
      </w:tr>
      <w:tr>
        <w:trPr>
          <w:trHeight w:val="1265" w:hRule="atLeast"/>
        </w:trPr>
        <w:tc>
          <w:tcPr>
            <w:tcW w:w="1099" w:type="dxa"/>
            <w:vMerge/>
            <w:tcBorders>
              <w:top w:val="nil"/>
            </w:tcBorders>
          </w:tcPr>
          <w:p>
            <w:pPr>
              <w:rPr>
                <w:sz w:val="2"/>
                <w:szCs w:val="2"/>
              </w:rPr>
            </w:pPr>
          </w:p>
        </w:tc>
        <w:tc>
          <w:tcPr>
            <w:tcW w:w="3063" w:type="dxa"/>
            <w:vMerge/>
            <w:tcBorders>
              <w:top w:val="nil"/>
            </w:tcBorders>
          </w:tcPr>
          <w:p>
            <w:pPr>
              <w:rPr>
                <w:sz w:val="2"/>
                <w:szCs w:val="2"/>
              </w:rPr>
            </w:pPr>
          </w:p>
        </w:tc>
        <w:tc>
          <w:tcPr>
            <w:tcW w:w="1900" w:type="dxa"/>
          </w:tcPr>
          <w:p>
            <w:pPr>
              <w:pStyle w:val="TableParagraph"/>
              <w:spacing w:before="251"/>
              <w:rPr>
                <w:b/>
                <w:sz w:val="22"/>
              </w:rPr>
            </w:pPr>
          </w:p>
          <w:p>
            <w:pPr>
              <w:pStyle w:val="TableParagraph"/>
              <w:spacing w:before="1"/>
              <w:ind w:left="117"/>
              <w:rPr>
                <w:sz w:val="22"/>
              </w:rPr>
            </w:pPr>
            <w:r>
              <w:rPr>
                <w:spacing w:val="-2"/>
                <w:sz w:val="22"/>
              </w:rPr>
              <w:t>Žigrovec</w:t>
            </w:r>
          </w:p>
        </w:tc>
        <w:tc>
          <w:tcPr>
            <w:tcW w:w="1233" w:type="dxa"/>
          </w:tcPr>
          <w:p>
            <w:pPr>
              <w:pStyle w:val="TableParagraph"/>
              <w:spacing w:line="246" w:lineRule="exact"/>
              <w:ind w:left="114"/>
              <w:rPr>
                <w:sz w:val="22"/>
              </w:rPr>
            </w:pPr>
            <w:r>
              <w:rPr>
                <w:spacing w:val="-2"/>
                <w:sz w:val="22"/>
              </w:rPr>
              <w:t>5352/2,</w:t>
            </w:r>
          </w:p>
          <w:p>
            <w:pPr>
              <w:pStyle w:val="TableParagraph"/>
              <w:spacing w:line="252" w:lineRule="exact"/>
              <w:ind w:left="114"/>
              <w:rPr>
                <w:sz w:val="22"/>
              </w:rPr>
            </w:pPr>
            <w:r>
              <w:rPr>
                <w:spacing w:val="-2"/>
                <w:sz w:val="22"/>
              </w:rPr>
              <w:t>5480,</w:t>
            </w:r>
          </w:p>
          <w:p>
            <w:pPr>
              <w:pStyle w:val="TableParagraph"/>
              <w:spacing w:line="253" w:lineRule="exact" w:before="1"/>
              <w:ind w:left="114"/>
              <w:rPr>
                <w:sz w:val="22"/>
              </w:rPr>
            </w:pPr>
            <w:r>
              <w:rPr>
                <w:spacing w:val="-2"/>
                <w:sz w:val="22"/>
              </w:rPr>
              <w:t>5481,</w:t>
            </w:r>
          </w:p>
          <w:p>
            <w:pPr>
              <w:pStyle w:val="TableParagraph"/>
              <w:spacing w:line="246" w:lineRule="exact"/>
              <w:ind w:left="114"/>
              <w:rPr>
                <w:sz w:val="22"/>
              </w:rPr>
            </w:pPr>
            <w:r>
              <w:rPr>
                <w:spacing w:val="-2"/>
                <w:sz w:val="22"/>
              </w:rPr>
              <w:t>5482,</w:t>
            </w:r>
          </w:p>
          <w:p>
            <w:pPr>
              <w:pStyle w:val="TableParagraph"/>
              <w:spacing w:line="246" w:lineRule="exact"/>
              <w:ind w:left="114"/>
              <w:rPr>
                <w:sz w:val="22"/>
              </w:rPr>
            </w:pPr>
            <w:r>
              <w:rPr>
                <w:sz w:val="22"/>
              </w:rPr>
              <w:t>5483, </w:t>
            </w:r>
            <w:r>
              <w:rPr>
                <w:spacing w:val="-4"/>
                <w:sz w:val="22"/>
              </w:rPr>
              <w:t>5485</w:t>
            </w:r>
          </w:p>
        </w:tc>
        <w:tc>
          <w:tcPr>
            <w:tcW w:w="1360" w:type="dxa"/>
          </w:tcPr>
          <w:p>
            <w:pPr>
              <w:pStyle w:val="TableParagraph"/>
              <w:spacing w:before="251"/>
              <w:rPr>
                <w:b/>
                <w:sz w:val="22"/>
              </w:rPr>
            </w:pPr>
          </w:p>
          <w:p>
            <w:pPr>
              <w:pStyle w:val="TableParagraph"/>
              <w:spacing w:before="1"/>
              <w:ind w:left="122"/>
              <w:rPr>
                <w:sz w:val="22"/>
              </w:rPr>
            </w:pPr>
            <w:r>
              <w:rPr>
                <w:sz w:val="22"/>
              </w:rPr>
              <w:t>Sveti</w:t>
            </w:r>
            <w:r>
              <w:rPr>
                <w:spacing w:val="-3"/>
                <w:sz w:val="22"/>
              </w:rPr>
              <w:t> </w:t>
            </w:r>
            <w:r>
              <w:rPr>
                <w:spacing w:val="-2"/>
                <w:sz w:val="22"/>
              </w:rPr>
              <w:t>Ilija</w:t>
            </w:r>
          </w:p>
        </w:tc>
        <w:tc>
          <w:tcPr>
            <w:tcW w:w="1000" w:type="dxa"/>
            <w:vMerge/>
            <w:tcBorders>
              <w:top w:val="nil"/>
            </w:tcBorders>
          </w:tcPr>
          <w:p>
            <w:pPr>
              <w:rPr>
                <w:sz w:val="2"/>
                <w:szCs w:val="2"/>
              </w:rPr>
            </w:pPr>
          </w:p>
        </w:tc>
      </w:tr>
      <w:tr>
        <w:trPr>
          <w:trHeight w:val="1009" w:hRule="atLeast"/>
        </w:trPr>
        <w:tc>
          <w:tcPr>
            <w:tcW w:w="1099" w:type="dxa"/>
            <w:vMerge/>
            <w:tcBorders>
              <w:top w:val="nil"/>
            </w:tcBorders>
          </w:tcPr>
          <w:p>
            <w:pPr>
              <w:rPr>
                <w:sz w:val="2"/>
                <w:szCs w:val="2"/>
              </w:rPr>
            </w:pPr>
          </w:p>
        </w:tc>
        <w:tc>
          <w:tcPr>
            <w:tcW w:w="3063" w:type="dxa"/>
            <w:vMerge/>
            <w:tcBorders>
              <w:top w:val="nil"/>
            </w:tcBorders>
          </w:tcPr>
          <w:p>
            <w:pPr>
              <w:rPr>
                <w:sz w:val="2"/>
                <w:szCs w:val="2"/>
              </w:rPr>
            </w:pPr>
          </w:p>
        </w:tc>
        <w:tc>
          <w:tcPr>
            <w:tcW w:w="1900" w:type="dxa"/>
          </w:tcPr>
          <w:p>
            <w:pPr>
              <w:pStyle w:val="TableParagraph"/>
              <w:spacing w:before="124"/>
              <w:rPr>
                <w:b/>
                <w:sz w:val="22"/>
              </w:rPr>
            </w:pPr>
          </w:p>
          <w:p>
            <w:pPr>
              <w:pStyle w:val="TableParagraph"/>
              <w:ind w:left="117"/>
              <w:rPr>
                <w:sz w:val="22"/>
              </w:rPr>
            </w:pPr>
            <w:r>
              <w:rPr>
                <w:spacing w:val="-2"/>
                <w:sz w:val="22"/>
              </w:rPr>
              <w:t>Seketin</w:t>
            </w:r>
          </w:p>
        </w:tc>
        <w:tc>
          <w:tcPr>
            <w:tcW w:w="1233" w:type="dxa"/>
          </w:tcPr>
          <w:p>
            <w:pPr>
              <w:pStyle w:val="TableParagraph"/>
              <w:spacing w:line="246" w:lineRule="exact"/>
              <w:ind w:left="114"/>
              <w:rPr>
                <w:sz w:val="22"/>
              </w:rPr>
            </w:pPr>
            <w:r>
              <w:rPr>
                <w:spacing w:val="-2"/>
                <w:sz w:val="22"/>
              </w:rPr>
              <w:t>5484,</w:t>
            </w:r>
          </w:p>
          <w:p>
            <w:pPr>
              <w:pStyle w:val="TableParagraph"/>
              <w:spacing w:line="252" w:lineRule="exact"/>
              <w:ind w:left="114"/>
              <w:rPr>
                <w:sz w:val="22"/>
              </w:rPr>
            </w:pPr>
            <w:r>
              <w:rPr>
                <w:spacing w:val="-2"/>
                <w:sz w:val="22"/>
              </w:rPr>
              <w:t>5486,</w:t>
            </w:r>
          </w:p>
          <w:p>
            <w:pPr>
              <w:pStyle w:val="TableParagraph"/>
              <w:spacing w:line="246" w:lineRule="exact" w:before="1"/>
              <w:ind w:left="114"/>
              <w:rPr>
                <w:sz w:val="22"/>
              </w:rPr>
            </w:pPr>
            <w:r>
              <w:rPr>
                <w:spacing w:val="-2"/>
                <w:sz w:val="22"/>
              </w:rPr>
              <w:t>5487,</w:t>
            </w:r>
          </w:p>
          <w:p>
            <w:pPr>
              <w:pStyle w:val="TableParagraph"/>
              <w:spacing w:line="244" w:lineRule="exact"/>
              <w:ind w:left="114"/>
              <w:rPr>
                <w:sz w:val="22"/>
              </w:rPr>
            </w:pPr>
            <w:r>
              <w:rPr>
                <w:sz w:val="22"/>
              </w:rPr>
              <w:t>5491, </w:t>
            </w:r>
            <w:r>
              <w:rPr>
                <w:spacing w:val="-4"/>
                <w:sz w:val="22"/>
              </w:rPr>
              <w:t>5492</w:t>
            </w:r>
          </w:p>
        </w:tc>
        <w:tc>
          <w:tcPr>
            <w:tcW w:w="1360" w:type="dxa"/>
          </w:tcPr>
          <w:p>
            <w:pPr>
              <w:pStyle w:val="TableParagraph"/>
              <w:spacing w:before="124"/>
              <w:rPr>
                <w:b/>
                <w:sz w:val="22"/>
              </w:rPr>
            </w:pPr>
          </w:p>
          <w:p>
            <w:pPr>
              <w:pStyle w:val="TableParagraph"/>
              <w:ind w:left="122"/>
              <w:rPr>
                <w:sz w:val="22"/>
              </w:rPr>
            </w:pPr>
            <w:r>
              <w:rPr>
                <w:sz w:val="22"/>
              </w:rPr>
              <w:t>Sveti</w:t>
            </w:r>
            <w:r>
              <w:rPr>
                <w:spacing w:val="-3"/>
                <w:sz w:val="22"/>
              </w:rPr>
              <w:t> </w:t>
            </w:r>
            <w:r>
              <w:rPr>
                <w:spacing w:val="-2"/>
                <w:sz w:val="22"/>
              </w:rPr>
              <w:t>Ilija</w:t>
            </w:r>
          </w:p>
        </w:tc>
        <w:tc>
          <w:tcPr>
            <w:tcW w:w="1000" w:type="dxa"/>
            <w:vMerge/>
            <w:tcBorders>
              <w:top w:val="nil"/>
            </w:tcBorders>
          </w:tcPr>
          <w:p>
            <w:pPr>
              <w:rPr>
                <w:sz w:val="2"/>
                <w:szCs w:val="2"/>
              </w:rPr>
            </w:pPr>
          </w:p>
        </w:tc>
      </w:tr>
      <w:tr>
        <w:trPr>
          <w:trHeight w:val="254" w:hRule="atLeast"/>
        </w:trPr>
        <w:tc>
          <w:tcPr>
            <w:tcW w:w="1099" w:type="dxa"/>
          </w:tcPr>
          <w:p>
            <w:pPr>
              <w:pStyle w:val="TableParagraph"/>
              <w:rPr>
                <w:sz w:val="18"/>
              </w:rPr>
            </w:pPr>
          </w:p>
        </w:tc>
        <w:tc>
          <w:tcPr>
            <w:tcW w:w="3063" w:type="dxa"/>
          </w:tcPr>
          <w:p>
            <w:pPr>
              <w:pStyle w:val="TableParagraph"/>
              <w:rPr>
                <w:sz w:val="18"/>
              </w:rPr>
            </w:pPr>
          </w:p>
        </w:tc>
        <w:tc>
          <w:tcPr>
            <w:tcW w:w="1900" w:type="dxa"/>
          </w:tcPr>
          <w:p>
            <w:pPr>
              <w:pStyle w:val="TableParagraph"/>
              <w:rPr>
                <w:sz w:val="18"/>
              </w:rPr>
            </w:pPr>
          </w:p>
        </w:tc>
        <w:tc>
          <w:tcPr>
            <w:tcW w:w="1233" w:type="dxa"/>
          </w:tcPr>
          <w:p>
            <w:pPr>
              <w:pStyle w:val="TableParagraph"/>
              <w:rPr>
                <w:sz w:val="18"/>
              </w:rPr>
            </w:pPr>
          </w:p>
        </w:tc>
        <w:tc>
          <w:tcPr>
            <w:tcW w:w="1360" w:type="dxa"/>
          </w:tcPr>
          <w:p>
            <w:pPr>
              <w:pStyle w:val="TableParagraph"/>
              <w:rPr>
                <w:sz w:val="18"/>
              </w:rPr>
            </w:pPr>
          </w:p>
        </w:tc>
        <w:tc>
          <w:tcPr>
            <w:tcW w:w="1000" w:type="dxa"/>
          </w:tcPr>
          <w:p>
            <w:pPr>
              <w:pStyle w:val="TableParagraph"/>
              <w:rPr>
                <w:sz w:val="18"/>
              </w:rPr>
            </w:pP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3-</w:t>
            </w:r>
            <w:r>
              <w:rPr>
                <w:spacing w:val="-5"/>
                <w:sz w:val="22"/>
              </w:rPr>
              <w:t>001</w:t>
            </w:r>
          </w:p>
        </w:tc>
        <w:tc>
          <w:tcPr>
            <w:tcW w:w="3063" w:type="dxa"/>
          </w:tcPr>
          <w:p>
            <w:pPr>
              <w:pStyle w:val="TableParagraph"/>
              <w:spacing w:line="232" w:lineRule="exact"/>
              <w:ind w:left="117"/>
              <w:rPr>
                <w:sz w:val="22"/>
              </w:rPr>
            </w:pPr>
            <w:r>
              <w:rPr>
                <w:sz w:val="22"/>
              </w:rPr>
              <w:t>Školska</w:t>
            </w:r>
            <w:r>
              <w:rPr>
                <w:spacing w:val="-10"/>
                <w:sz w:val="22"/>
              </w:rPr>
              <w:t> </w:t>
            </w:r>
            <w:r>
              <w:rPr>
                <w:spacing w:val="-2"/>
                <w:sz w:val="22"/>
              </w:rPr>
              <w:t>ulica</w:t>
            </w:r>
          </w:p>
        </w:tc>
        <w:tc>
          <w:tcPr>
            <w:tcW w:w="1900" w:type="dxa"/>
          </w:tcPr>
          <w:p>
            <w:pPr>
              <w:pStyle w:val="TableParagraph"/>
              <w:spacing w:line="232"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2" w:lineRule="exact"/>
              <w:ind w:left="114"/>
              <w:rPr>
                <w:sz w:val="22"/>
              </w:rPr>
            </w:pPr>
            <w:r>
              <w:rPr>
                <w:spacing w:val="-4"/>
                <w:sz w:val="22"/>
              </w:rPr>
              <w:t>5376</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432,72</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3-</w:t>
            </w:r>
            <w:r>
              <w:rPr>
                <w:spacing w:val="-5"/>
                <w:sz w:val="22"/>
              </w:rPr>
              <w:t>002</w:t>
            </w:r>
          </w:p>
        </w:tc>
        <w:tc>
          <w:tcPr>
            <w:tcW w:w="3063" w:type="dxa"/>
          </w:tcPr>
          <w:p>
            <w:pPr>
              <w:pStyle w:val="TableParagraph"/>
              <w:spacing w:line="234" w:lineRule="exact"/>
              <w:ind w:left="117"/>
              <w:rPr>
                <w:sz w:val="22"/>
              </w:rPr>
            </w:pPr>
            <w:r>
              <w:rPr>
                <w:sz w:val="22"/>
              </w:rPr>
              <w:t>Ulica</w:t>
            </w:r>
            <w:r>
              <w:rPr>
                <w:spacing w:val="-6"/>
                <w:sz w:val="22"/>
              </w:rPr>
              <w:t> </w:t>
            </w:r>
            <w:r>
              <w:rPr>
                <w:sz w:val="22"/>
              </w:rPr>
              <w:t>Gustava</w:t>
            </w:r>
            <w:r>
              <w:rPr>
                <w:spacing w:val="-3"/>
                <w:sz w:val="22"/>
              </w:rPr>
              <w:t> </w:t>
            </w:r>
            <w:r>
              <w:rPr>
                <w:spacing w:val="-2"/>
                <w:sz w:val="22"/>
              </w:rPr>
              <w:t>Krkleca</w:t>
            </w:r>
          </w:p>
        </w:tc>
        <w:tc>
          <w:tcPr>
            <w:tcW w:w="1900" w:type="dxa"/>
          </w:tcPr>
          <w:p>
            <w:pPr>
              <w:pStyle w:val="TableParagraph"/>
              <w:spacing w:line="234"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4" w:lineRule="exact"/>
              <w:ind w:left="114"/>
              <w:rPr>
                <w:sz w:val="22"/>
              </w:rPr>
            </w:pPr>
            <w:r>
              <w:rPr>
                <w:spacing w:val="-4"/>
                <w:sz w:val="22"/>
              </w:rPr>
              <w:t>5377</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261,42</w:t>
            </w:r>
          </w:p>
        </w:tc>
      </w:tr>
      <w:tr>
        <w:trPr>
          <w:trHeight w:val="249" w:hRule="atLeast"/>
        </w:trPr>
        <w:tc>
          <w:tcPr>
            <w:tcW w:w="1099" w:type="dxa"/>
          </w:tcPr>
          <w:p>
            <w:pPr>
              <w:pStyle w:val="TableParagraph"/>
              <w:spacing w:line="229" w:lineRule="exact"/>
              <w:ind w:left="14"/>
              <w:jc w:val="center"/>
              <w:rPr>
                <w:sz w:val="22"/>
              </w:rPr>
            </w:pPr>
            <w:r>
              <w:rPr>
                <w:sz w:val="22"/>
              </w:rPr>
              <w:t>NC</w:t>
            </w:r>
            <w:r>
              <w:rPr>
                <w:spacing w:val="-10"/>
                <w:sz w:val="22"/>
              </w:rPr>
              <w:t> </w:t>
            </w:r>
            <w:r>
              <w:rPr>
                <w:sz w:val="22"/>
              </w:rPr>
              <w:t>3-</w:t>
            </w:r>
            <w:r>
              <w:rPr>
                <w:spacing w:val="-5"/>
                <w:sz w:val="22"/>
              </w:rPr>
              <w:t>003</w:t>
            </w:r>
          </w:p>
        </w:tc>
        <w:tc>
          <w:tcPr>
            <w:tcW w:w="3063" w:type="dxa"/>
          </w:tcPr>
          <w:p>
            <w:pPr>
              <w:pStyle w:val="TableParagraph"/>
              <w:spacing w:line="229" w:lineRule="exact"/>
              <w:ind w:left="117"/>
              <w:rPr>
                <w:sz w:val="22"/>
              </w:rPr>
            </w:pPr>
            <w:r>
              <w:rPr>
                <w:sz w:val="22"/>
              </w:rPr>
              <w:t>Trg</w:t>
            </w:r>
            <w:r>
              <w:rPr>
                <w:spacing w:val="-4"/>
                <w:sz w:val="22"/>
              </w:rPr>
              <w:t> </w:t>
            </w:r>
            <w:r>
              <w:rPr>
                <w:sz w:val="22"/>
              </w:rPr>
              <w:t>Josipa</w:t>
            </w:r>
            <w:r>
              <w:rPr>
                <w:spacing w:val="-4"/>
                <w:sz w:val="22"/>
              </w:rPr>
              <w:t> </w:t>
            </w:r>
            <w:r>
              <w:rPr>
                <w:spacing w:val="-2"/>
                <w:sz w:val="22"/>
              </w:rPr>
              <w:t>Godrijana</w:t>
            </w:r>
          </w:p>
        </w:tc>
        <w:tc>
          <w:tcPr>
            <w:tcW w:w="1900" w:type="dxa"/>
          </w:tcPr>
          <w:p>
            <w:pPr>
              <w:pStyle w:val="TableParagraph"/>
              <w:spacing w:line="229"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29" w:lineRule="exact"/>
              <w:ind w:left="114"/>
              <w:rPr>
                <w:sz w:val="22"/>
              </w:rPr>
            </w:pPr>
            <w:r>
              <w:rPr>
                <w:spacing w:val="-2"/>
                <w:sz w:val="22"/>
              </w:rPr>
              <w:t>5378/1</w:t>
            </w:r>
          </w:p>
        </w:tc>
        <w:tc>
          <w:tcPr>
            <w:tcW w:w="1360" w:type="dxa"/>
          </w:tcPr>
          <w:p>
            <w:pPr>
              <w:pStyle w:val="TableParagraph"/>
              <w:spacing w:line="229"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29" w:lineRule="exact"/>
              <w:ind w:left="123"/>
              <w:rPr>
                <w:sz w:val="22"/>
              </w:rPr>
            </w:pPr>
            <w:r>
              <w:rPr>
                <w:spacing w:val="-2"/>
                <w:sz w:val="22"/>
              </w:rPr>
              <w:t>42,26</w:t>
            </w:r>
          </w:p>
        </w:tc>
      </w:tr>
      <w:tr>
        <w:trPr>
          <w:trHeight w:val="506" w:hRule="atLeast"/>
        </w:trPr>
        <w:tc>
          <w:tcPr>
            <w:tcW w:w="1099" w:type="dxa"/>
          </w:tcPr>
          <w:p>
            <w:pPr>
              <w:pStyle w:val="TableParagraph"/>
              <w:spacing w:before="125"/>
              <w:ind w:left="14"/>
              <w:jc w:val="center"/>
              <w:rPr>
                <w:sz w:val="22"/>
              </w:rPr>
            </w:pPr>
            <w:r>
              <w:rPr>
                <w:sz w:val="22"/>
              </w:rPr>
              <w:t>NC</w:t>
            </w:r>
            <w:r>
              <w:rPr>
                <w:spacing w:val="-10"/>
                <w:sz w:val="22"/>
              </w:rPr>
              <w:t> </w:t>
            </w:r>
            <w:r>
              <w:rPr>
                <w:sz w:val="22"/>
              </w:rPr>
              <w:t>3-</w:t>
            </w:r>
            <w:r>
              <w:rPr>
                <w:spacing w:val="-5"/>
                <w:sz w:val="22"/>
              </w:rPr>
              <w:t>004</w:t>
            </w:r>
          </w:p>
        </w:tc>
        <w:tc>
          <w:tcPr>
            <w:tcW w:w="3063" w:type="dxa"/>
          </w:tcPr>
          <w:p>
            <w:pPr>
              <w:pStyle w:val="TableParagraph"/>
              <w:spacing w:before="125"/>
              <w:ind w:left="117"/>
              <w:rPr>
                <w:sz w:val="22"/>
              </w:rPr>
            </w:pPr>
            <w:r>
              <w:rPr>
                <w:sz w:val="22"/>
              </w:rPr>
              <w:t>Ulica</w:t>
            </w:r>
            <w:r>
              <w:rPr>
                <w:spacing w:val="-11"/>
                <w:sz w:val="22"/>
              </w:rPr>
              <w:t> </w:t>
            </w:r>
            <w:r>
              <w:rPr>
                <w:sz w:val="22"/>
              </w:rPr>
              <w:t>Matije</w:t>
            </w:r>
            <w:r>
              <w:rPr>
                <w:spacing w:val="-3"/>
                <w:sz w:val="22"/>
              </w:rPr>
              <w:t> </w:t>
            </w:r>
            <w:r>
              <w:rPr>
                <w:spacing w:val="-4"/>
                <w:sz w:val="22"/>
              </w:rPr>
              <w:t>Gupca</w:t>
            </w:r>
          </w:p>
        </w:tc>
        <w:tc>
          <w:tcPr>
            <w:tcW w:w="1900" w:type="dxa"/>
          </w:tcPr>
          <w:p>
            <w:pPr>
              <w:pStyle w:val="TableParagraph"/>
              <w:spacing w:before="125"/>
              <w:ind w:left="117"/>
              <w:rPr>
                <w:sz w:val="22"/>
              </w:rPr>
            </w:pPr>
            <w:r>
              <w:rPr>
                <w:sz w:val="22"/>
              </w:rPr>
              <w:t>Sveti</w:t>
            </w:r>
            <w:r>
              <w:rPr>
                <w:spacing w:val="-3"/>
                <w:sz w:val="22"/>
              </w:rPr>
              <w:t> </w:t>
            </w:r>
            <w:r>
              <w:rPr>
                <w:spacing w:val="-2"/>
                <w:sz w:val="22"/>
              </w:rPr>
              <w:t>Ilija</w:t>
            </w:r>
          </w:p>
        </w:tc>
        <w:tc>
          <w:tcPr>
            <w:tcW w:w="1233" w:type="dxa"/>
          </w:tcPr>
          <w:p>
            <w:pPr>
              <w:pStyle w:val="TableParagraph"/>
              <w:spacing w:line="244" w:lineRule="exact"/>
              <w:ind w:left="114"/>
              <w:rPr>
                <w:sz w:val="22"/>
              </w:rPr>
            </w:pPr>
            <w:r>
              <w:rPr>
                <w:spacing w:val="-2"/>
                <w:sz w:val="22"/>
              </w:rPr>
              <w:t>5378/2,</w:t>
            </w:r>
          </w:p>
          <w:p>
            <w:pPr>
              <w:pStyle w:val="TableParagraph"/>
              <w:spacing w:line="242" w:lineRule="exact"/>
              <w:ind w:left="114"/>
              <w:rPr>
                <w:sz w:val="22"/>
              </w:rPr>
            </w:pPr>
            <w:r>
              <w:rPr>
                <w:spacing w:val="-4"/>
                <w:sz w:val="22"/>
              </w:rPr>
              <w:t>5379</w:t>
            </w:r>
          </w:p>
        </w:tc>
        <w:tc>
          <w:tcPr>
            <w:tcW w:w="1360" w:type="dxa"/>
          </w:tcPr>
          <w:p>
            <w:pPr>
              <w:pStyle w:val="TableParagraph"/>
              <w:spacing w:before="125"/>
              <w:ind w:left="122"/>
              <w:rPr>
                <w:sz w:val="22"/>
              </w:rPr>
            </w:pPr>
            <w:r>
              <w:rPr>
                <w:sz w:val="22"/>
              </w:rPr>
              <w:t>Sveti</w:t>
            </w:r>
            <w:r>
              <w:rPr>
                <w:spacing w:val="-3"/>
                <w:sz w:val="22"/>
              </w:rPr>
              <w:t> </w:t>
            </w:r>
            <w:r>
              <w:rPr>
                <w:spacing w:val="-2"/>
                <w:sz w:val="22"/>
              </w:rPr>
              <w:t>Ilija</w:t>
            </w:r>
          </w:p>
        </w:tc>
        <w:tc>
          <w:tcPr>
            <w:tcW w:w="1000" w:type="dxa"/>
          </w:tcPr>
          <w:p>
            <w:pPr>
              <w:pStyle w:val="TableParagraph"/>
              <w:spacing w:before="125"/>
              <w:ind w:left="123"/>
              <w:rPr>
                <w:sz w:val="22"/>
              </w:rPr>
            </w:pPr>
            <w:r>
              <w:rPr>
                <w:spacing w:val="-2"/>
                <w:sz w:val="22"/>
              </w:rPr>
              <w:t>400,90</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3-</w:t>
            </w:r>
            <w:r>
              <w:rPr>
                <w:spacing w:val="-5"/>
                <w:sz w:val="22"/>
              </w:rPr>
              <w:t>005</w:t>
            </w:r>
          </w:p>
        </w:tc>
        <w:tc>
          <w:tcPr>
            <w:tcW w:w="3063" w:type="dxa"/>
          </w:tcPr>
          <w:p>
            <w:pPr>
              <w:pStyle w:val="TableParagraph"/>
              <w:spacing w:line="234" w:lineRule="exact"/>
              <w:ind w:left="117"/>
              <w:rPr>
                <w:sz w:val="22"/>
              </w:rPr>
            </w:pPr>
            <w:r>
              <w:rPr>
                <w:sz w:val="22"/>
              </w:rPr>
              <w:t>Ulica</w:t>
            </w:r>
            <w:r>
              <w:rPr>
                <w:spacing w:val="-6"/>
                <w:sz w:val="22"/>
              </w:rPr>
              <w:t> </w:t>
            </w:r>
            <w:r>
              <w:rPr>
                <w:sz w:val="22"/>
              </w:rPr>
              <w:t>Ivana</w:t>
            </w:r>
            <w:r>
              <w:rPr>
                <w:spacing w:val="-1"/>
                <w:sz w:val="22"/>
              </w:rPr>
              <w:t> </w:t>
            </w:r>
            <w:r>
              <w:rPr>
                <w:spacing w:val="-2"/>
                <w:sz w:val="22"/>
              </w:rPr>
              <w:t>Stankusa</w:t>
            </w:r>
          </w:p>
        </w:tc>
        <w:tc>
          <w:tcPr>
            <w:tcW w:w="1900" w:type="dxa"/>
          </w:tcPr>
          <w:p>
            <w:pPr>
              <w:pStyle w:val="TableParagraph"/>
              <w:spacing w:line="234"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4" w:lineRule="exact"/>
              <w:ind w:left="114"/>
              <w:rPr>
                <w:sz w:val="22"/>
              </w:rPr>
            </w:pPr>
            <w:r>
              <w:rPr>
                <w:spacing w:val="-4"/>
                <w:sz w:val="22"/>
              </w:rPr>
              <w:t>5380</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210,42</w:t>
            </w:r>
          </w:p>
        </w:tc>
      </w:tr>
      <w:tr>
        <w:trPr>
          <w:trHeight w:val="505" w:hRule="atLeast"/>
        </w:trPr>
        <w:tc>
          <w:tcPr>
            <w:tcW w:w="1099" w:type="dxa"/>
          </w:tcPr>
          <w:p>
            <w:pPr>
              <w:pStyle w:val="TableParagraph"/>
              <w:spacing w:before="123"/>
              <w:ind w:left="14"/>
              <w:jc w:val="center"/>
              <w:rPr>
                <w:sz w:val="22"/>
              </w:rPr>
            </w:pPr>
            <w:r>
              <w:rPr>
                <w:sz w:val="22"/>
              </w:rPr>
              <w:t>NC</w:t>
            </w:r>
            <w:r>
              <w:rPr>
                <w:spacing w:val="-10"/>
                <w:sz w:val="22"/>
              </w:rPr>
              <w:t> </w:t>
            </w:r>
            <w:r>
              <w:rPr>
                <w:sz w:val="22"/>
              </w:rPr>
              <w:t>3-</w:t>
            </w:r>
            <w:r>
              <w:rPr>
                <w:spacing w:val="-5"/>
                <w:sz w:val="22"/>
              </w:rPr>
              <w:t>006</w:t>
            </w:r>
          </w:p>
        </w:tc>
        <w:tc>
          <w:tcPr>
            <w:tcW w:w="3063" w:type="dxa"/>
          </w:tcPr>
          <w:p>
            <w:pPr>
              <w:pStyle w:val="TableParagraph"/>
              <w:spacing w:before="123"/>
              <w:ind w:left="117"/>
              <w:rPr>
                <w:sz w:val="22"/>
              </w:rPr>
            </w:pPr>
            <w:r>
              <w:rPr>
                <w:sz w:val="22"/>
              </w:rPr>
              <w:t>Ulica</w:t>
            </w:r>
            <w:r>
              <w:rPr>
                <w:spacing w:val="-8"/>
                <w:sz w:val="22"/>
              </w:rPr>
              <w:t> </w:t>
            </w:r>
            <w:r>
              <w:rPr>
                <w:sz w:val="22"/>
              </w:rPr>
              <w:t>Vilima</w:t>
            </w:r>
            <w:r>
              <w:rPr>
                <w:spacing w:val="-3"/>
                <w:sz w:val="22"/>
              </w:rPr>
              <w:t> </w:t>
            </w:r>
            <w:r>
              <w:rPr>
                <w:spacing w:val="-2"/>
                <w:sz w:val="22"/>
              </w:rPr>
              <w:t>Cecelje</w:t>
            </w:r>
          </w:p>
        </w:tc>
        <w:tc>
          <w:tcPr>
            <w:tcW w:w="1900" w:type="dxa"/>
          </w:tcPr>
          <w:p>
            <w:pPr>
              <w:pStyle w:val="TableParagraph"/>
              <w:spacing w:before="123"/>
              <w:ind w:left="117"/>
              <w:rPr>
                <w:sz w:val="22"/>
              </w:rPr>
            </w:pPr>
            <w:r>
              <w:rPr>
                <w:sz w:val="22"/>
              </w:rPr>
              <w:t>Sveti</w:t>
            </w:r>
            <w:r>
              <w:rPr>
                <w:spacing w:val="-3"/>
                <w:sz w:val="22"/>
              </w:rPr>
              <w:t> </w:t>
            </w:r>
            <w:r>
              <w:rPr>
                <w:spacing w:val="-2"/>
                <w:sz w:val="22"/>
              </w:rPr>
              <w:t>Ilija</w:t>
            </w:r>
          </w:p>
        </w:tc>
        <w:tc>
          <w:tcPr>
            <w:tcW w:w="1233" w:type="dxa"/>
          </w:tcPr>
          <w:p>
            <w:pPr>
              <w:pStyle w:val="TableParagraph"/>
              <w:spacing w:line="241" w:lineRule="exact"/>
              <w:ind w:left="114"/>
              <w:rPr>
                <w:sz w:val="22"/>
              </w:rPr>
            </w:pPr>
            <w:r>
              <w:rPr>
                <w:spacing w:val="-2"/>
                <w:sz w:val="22"/>
              </w:rPr>
              <w:t>5382,</w:t>
            </w:r>
          </w:p>
          <w:p>
            <w:pPr>
              <w:pStyle w:val="TableParagraph"/>
              <w:spacing w:line="245" w:lineRule="exact"/>
              <w:ind w:left="114"/>
              <w:rPr>
                <w:sz w:val="22"/>
              </w:rPr>
            </w:pPr>
            <w:r>
              <w:rPr>
                <w:sz w:val="22"/>
              </w:rPr>
              <w:t>5383, </w:t>
            </w:r>
            <w:r>
              <w:rPr>
                <w:spacing w:val="-4"/>
                <w:sz w:val="22"/>
              </w:rPr>
              <w:t>5384</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1.772,85</w:t>
            </w:r>
          </w:p>
        </w:tc>
      </w:tr>
      <w:tr>
        <w:trPr>
          <w:trHeight w:val="249" w:hRule="atLeast"/>
        </w:trPr>
        <w:tc>
          <w:tcPr>
            <w:tcW w:w="1099" w:type="dxa"/>
          </w:tcPr>
          <w:p>
            <w:pPr>
              <w:pStyle w:val="TableParagraph"/>
              <w:spacing w:line="229" w:lineRule="exact"/>
              <w:ind w:left="14"/>
              <w:jc w:val="center"/>
              <w:rPr>
                <w:sz w:val="22"/>
              </w:rPr>
            </w:pPr>
            <w:r>
              <w:rPr>
                <w:sz w:val="22"/>
              </w:rPr>
              <w:t>NC</w:t>
            </w:r>
            <w:r>
              <w:rPr>
                <w:spacing w:val="-10"/>
                <w:sz w:val="22"/>
              </w:rPr>
              <w:t> </w:t>
            </w:r>
            <w:r>
              <w:rPr>
                <w:sz w:val="22"/>
              </w:rPr>
              <w:t>3-</w:t>
            </w:r>
            <w:r>
              <w:rPr>
                <w:spacing w:val="-5"/>
                <w:sz w:val="22"/>
              </w:rPr>
              <w:t>007</w:t>
            </w:r>
          </w:p>
        </w:tc>
        <w:tc>
          <w:tcPr>
            <w:tcW w:w="3063" w:type="dxa"/>
          </w:tcPr>
          <w:p>
            <w:pPr>
              <w:pStyle w:val="TableParagraph"/>
              <w:spacing w:line="229" w:lineRule="exact"/>
              <w:ind w:left="117"/>
              <w:rPr>
                <w:sz w:val="22"/>
              </w:rPr>
            </w:pPr>
            <w:r>
              <w:rPr>
                <w:sz w:val="22"/>
              </w:rPr>
              <w:t>Kružna</w:t>
            </w:r>
            <w:r>
              <w:rPr>
                <w:spacing w:val="-5"/>
                <w:sz w:val="22"/>
              </w:rPr>
              <w:t> </w:t>
            </w:r>
            <w:r>
              <w:rPr>
                <w:spacing w:val="-2"/>
                <w:sz w:val="22"/>
              </w:rPr>
              <w:t>ulica</w:t>
            </w:r>
          </w:p>
        </w:tc>
        <w:tc>
          <w:tcPr>
            <w:tcW w:w="1900" w:type="dxa"/>
          </w:tcPr>
          <w:p>
            <w:pPr>
              <w:pStyle w:val="TableParagraph"/>
              <w:spacing w:line="229"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29" w:lineRule="exact"/>
              <w:ind w:left="114"/>
              <w:rPr>
                <w:sz w:val="22"/>
              </w:rPr>
            </w:pPr>
            <w:r>
              <w:rPr>
                <w:spacing w:val="-4"/>
                <w:sz w:val="22"/>
              </w:rPr>
              <w:t>5387</w:t>
            </w:r>
          </w:p>
        </w:tc>
        <w:tc>
          <w:tcPr>
            <w:tcW w:w="1360" w:type="dxa"/>
          </w:tcPr>
          <w:p>
            <w:pPr>
              <w:pStyle w:val="TableParagraph"/>
              <w:spacing w:line="229"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29" w:lineRule="exact"/>
              <w:ind w:left="123"/>
              <w:rPr>
                <w:sz w:val="22"/>
              </w:rPr>
            </w:pPr>
            <w:r>
              <w:rPr>
                <w:spacing w:val="-2"/>
                <w:sz w:val="22"/>
              </w:rPr>
              <w:t>307,15</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3-</w:t>
            </w:r>
            <w:r>
              <w:rPr>
                <w:spacing w:val="-5"/>
                <w:sz w:val="22"/>
              </w:rPr>
              <w:t>008</w:t>
            </w:r>
          </w:p>
        </w:tc>
        <w:tc>
          <w:tcPr>
            <w:tcW w:w="3063" w:type="dxa"/>
          </w:tcPr>
          <w:p>
            <w:pPr>
              <w:pStyle w:val="TableParagraph"/>
              <w:spacing w:line="234" w:lineRule="exact"/>
              <w:ind w:left="117"/>
              <w:rPr>
                <w:sz w:val="22"/>
              </w:rPr>
            </w:pPr>
            <w:r>
              <w:rPr>
                <w:sz w:val="22"/>
              </w:rPr>
              <w:t>Ulica</w:t>
            </w:r>
            <w:r>
              <w:rPr>
                <w:spacing w:val="-10"/>
                <w:sz w:val="22"/>
              </w:rPr>
              <w:t> </w:t>
            </w:r>
            <w:r>
              <w:rPr>
                <w:sz w:val="22"/>
              </w:rPr>
              <w:t>Augustina</w:t>
            </w:r>
            <w:r>
              <w:rPr>
                <w:spacing w:val="-5"/>
                <w:sz w:val="22"/>
              </w:rPr>
              <w:t> </w:t>
            </w:r>
            <w:r>
              <w:rPr>
                <w:spacing w:val="-2"/>
                <w:sz w:val="22"/>
              </w:rPr>
              <w:t>Korpara</w:t>
            </w:r>
          </w:p>
        </w:tc>
        <w:tc>
          <w:tcPr>
            <w:tcW w:w="1900" w:type="dxa"/>
          </w:tcPr>
          <w:p>
            <w:pPr>
              <w:pStyle w:val="TableParagraph"/>
              <w:spacing w:line="234"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4" w:lineRule="exact"/>
              <w:ind w:left="114"/>
              <w:rPr>
                <w:sz w:val="22"/>
              </w:rPr>
            </w:pPr>
            <w:r>
              <w:rPr>
                <w:spacing w:val="-2"/>
                <w:sz w:val="22"/>
              </w:rPr>
              <w:t>5374,</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346,72</w:t>
            </w:r>
          </w:p>
        </w:tc>
      </w:tr>
    </w:tbl>
    <w:p>
      <w:pPr>
        <w:pStyle w:val="TableParagraph"/>
        <w:spacing w:after="0" w:line="234" w:lineRule="exact"/>
        <w:rPr>
          <w:sz w:val="22"/>
        </w:rPr>
        <w:sectPr>
          <w:headerReference w:type="default" r:id="rId132"/>
          <w:footerReference w:type="default" r:id="rId133"/>
          <w:pgSz w:w="11920" w:h="16850"/>
          <w:pgMar w:header="0" w:footer="1053" w:top="1360" w:bottom="1240" w:left="992" w:right="708"/>
        </w:sectPr>
      </w:pPr>
    </w:p>
    <w:tbl>
      <w:tblPr>
        <w:tblW w:w="0" w:type="auto"/>
        <w:jc w:val="left"/>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3063"/>
        <w:gridCol w:w="1900"/>
        <w:gridCol w:w="1233"/>
        <w:gridCol w:w="1360"/>
        <w:gridCol w:w="1000"/>
      </w:tblGrid>
      <w:tr>
        <w:trPr>
          <w:trHeight w:val="254" w:hRule="atLeast"/>
        </w:trPr>
        <w:tc>
          <w:tcPr>
            <w:tcW w:w="1099" w:type="dxa"/>
            <w:tcBorders>
              <w:top w:val="nil"/>
            </w:tcBorders>
          </w:tcPr>
          <w:p>
            <w:pPr>
              <w:pStyle w:val="TableParagraph"/>
              <w:rPr>
                <w:sz w:val="18"/>
              </w:rPr>
            </w:pPr>
          </w:p>
        </w:tc>
        <w:tc>
          <w:tcPr>
            <w:tcW w:w="3063" w:type="dxa"/>
            <w:tcBorders>
              <w:top w:val="nil"/>
            </w:tcBorders>
          </w:tcPr>
          <w:p>
            <w:pPr>
              <w:pStyle w:val="TableParagraph"/>
              <w:rPr>
                <w:sz w:val="18"/>
              </w:rPr>
            </w:pPr>
          </w:p>
        </w:tc>
        <w:tc>
          <w:tcPr>
            <w:tcW w:w="1900" w:type="dxa"/>
            <w:tcBorders>
              <w:top w:val="nil"/>
            </w:tcBorders>
          </w:tcPr>
          <w:p>
            <w:pPr>
              <w:pStyle w:val="TableParagraph"/>
              <w:rPr>
                <w:sz w:val="18"/>
              </w:rPr>
            </w:pPr>
          </w:p>
        </w:tc>
        <w:tc>
          <w:tcPr>
            <w:tcW w:w="1233" w:type="dxa"/>
            <w:tcBorders>
              <w:top w:val="nil"/>
            </w:tcBorders>
          </w:tcPr>
          <w:p>
            <w:pPr>
              <w:pStyle w:val="TableParagraph"/>
              <w:spacing w:line="235" w:lineRule="exact"/>
              <w:ind w:left="114"/>
              <w:rPr>
                <w:sz w:val="22"/>
              </w:rPr>
            </w:pPr>
            <w:r>
              <w:rPr>
                <w:sz w:val="22"/>
              </w:rPr>
              <w:t>5375, </w:t>
            </w:r>
            <w:r>
              <w:rPr>
                <w:spacing w:val="-4"/>
                <w:sz w:val="22"/>
              </w:rPr>
              <w:t>5465</w:t>
            </w:r>
          </w:p>
        </w:tc>
        <w:tc>
          <w:tcPr>
            <w:tcW w:w="1360" w:type="dxa"/>
            <w:tcBorders>
              <w:top w:val="nil"/>
            </w:tcBorders>
          </w:tcPr>
          <w:p>
            <w:pPr>
              <w:pStyle w:val="TableParagraph"/>
              <w:rPr>
                <w:sz w:val="18"/>
              </w:rPr>
            </w:pPr>
          </w:p>
        </w:tc>
        <w:tc>
          <w:tcPr>
            <w:tcW w:w="1000" w:type="dxa"/>
            <w:tcBorders>
              <w:top w:val="nil"/>
            </w:tcBorders>
          </w:tcPr>
          <w:p>
            <w:pPr>
              <w:pStyle w:val="TableParagraph"/>
              <w:rPr>
                <w:sz w:val="18"/>
              </w:rPr>
            </w:pP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3-</w:t>
            </w:r>
            <w:r>
              <w:rPr>
                <w:spacing w:val="-5"/>
                <w:sz w:val="22"/>
              </w:rPr>
              <w:t>009</w:t>
            </w:r>
          </w:p>
        </w:tc>
        <w:tc>
          <w:tcPr>
            <w:tcW w:w="3063" w:type="dxa"/>
          </w:tcPr>
          <w:p>
            <w:pPr>
              <w:pStyle w:val="TableParagraph"/>
              <w:spacing w:line="232" w:lineRule="exact"/>
              <w:ind w:left="117"/>
              <w:rPr>
                <w:sz w:val="22"/>
              </w:rPr>
            </w:pPr>
            <w:r>
              <w:rPr>
                <w:sz w:val="22"/>
              </w:rPr>
              <w:t>Ulica</w:t>
            </w:r>
            <w:r>
              <w:rPr>
                <w:spacing w:val="-6"/>
                <w:sz w:val="22"/>
              </w:rPr>
              <w:t> </w:t>
            </w:r>
            <w:r>
              <w:rPr>
                <w:sz w:val="22"/>
              </w:rPr>
              <w:t>Tina</w:t>
            </w:r>
            <w:r>
              <w:rPr>
                <w:spacing w:val="-1"/>
                <w:sz w:val="22"/>
              </w:rPr>
              <w:t> </w:t>
            </w:r>
            <w:r>
              <w:rPr>
                <w:spacing w:val="-2"/>
                <w:sz w:val="22"/>
              </w:rPr>
              <w:t>Ujevića</w:t>
            </w:r>
          </w:p>
        </w:tc>
        <w:tc>
          <w:tcPr>
            <w:tcW w:w="1900" w:type="dxa"/>
          </w:tcPr>
          <w:p>
            <w:pPr>
              <w:pStyle w:val="TableParagraph"/>
              <w:spacing w:line="232"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2" w:lineRule="exact"/>
              <w:ind w:left="114"/>
              <w:rPr>
                <w:sz w:val="22"/>
              </w:rPr>
            </w:pPr>
            <w:r>
              <w:rPr>
                <w:spacing w:val="-4"/>
                <w:sz w:val="22"/>
              </w:rPr>
              <w:t>5386</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373,26</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3-</w:t>
            </w:r>
            <w:r>
              <w:rPr>
                <w:spacing w:val="-5"/>
                <w:sz w:val="22"/>
              </w:rPr>
              <w:t>010</w:t>
            </w:r>
          </w:p>
        </w:tc>
        <w:tc>
          <w:tcPr>
            <w:tcW w:w="3063" w:type="dxa"/>
          </w:tcPr>
          <w:p>
            <w:pPr>
              <w:pStyle w:val="TableParagraph"/>
              <w:spacing w:line="232" w:lineRule="exact"/>
              <w:ind w:left="117"/>
              <w:rPr>
                <w:sz w:val="22"/>
              </w:rPr>
            </w:pPr>
            <w:r>
              <w:rPr>
                <w:sz w:val="22"/>
              </w:rPr>
              <w:t>Vodovodna</w:t>
            </w:r>
            <w:r>
              <w:rPr>
                <w:spacing w:val="-6"/>
                <w:sz w:val="22"/>
              </w:rPr>
              <w:t> </w:t>
            </w:r>
            <w:r>
              <w:rPr>
                <w:spacing w:val="-4"/>
                <w:sz w:val="22"/>
              </w:rPr>
              <w:t>ulica</w:t>
            </w:r>
          </w:p>
        </w:tc>
        <w:tc>
          <w:tcPr>
            <w:tcW w:w="1900" w:type="dxa"/>
          </w:tcPr>
          <w:p>
            <w:pPr>
              <w:pStyle w:val="TableParagraph"/>
              <w:spacing w:line="232"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2" w:lineRule="exact"/>
              <w:ind w:left="114"/>
              <w:rPr>
                <w:sz w:val="22"/>
              </w:rPr>
            </w:pPr>
            <w:r>
              <w:rPr>
                <w:spacing w:val="-4"/>
                <w:sz w:val="22"/>
              </w:rPr>
              <w:t>5373</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202,23</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3-</w:t>
            </w:r>
            <w:r>
              <w:rPr>
                <w:spacing w:val="-5"/>
                <w:sz w:val="22"/>
              </w:rPr>
              <w:t>011</w:t>
            </w:r>
          </w:p>
        </w:tc>
        <w:tc>
          <w:tcPr>
            <w:tcW w:w="3063" w:type="dxa"/>
          </w:tcPr>
          <w:p>
            <w:pPr>
              <w:pStyle w:val="TableParagraph"/>
              <w:spacing w:line="234" w:lineRule="exact"/>
              <w:ind w:left="117"/>
              <w:rPr>
                <w:sz w:val="22"/>
              </w:rPr>
            </w:pPr>
            <w:r>
              <w:rPr>
                <w:sz w:val="22"/>
              </w:rPr>
              <w:t>Ulica</w:t>
            </w:r>
            <w:r>
              <w:rPr>
                <w:spacing w:val="-10"/>
                <w:sz w:val="22"/>
              </w:rPr>
              <w:t> </w:t>
            </w:r>
            <w:r>
              <w:rPr>
                <w:sz w:val="22"/>
              </w:rPr>
              <w:t>Vladimira</w:t>
            </w:r>
            <w:r>
              <w:rPr>
                <w:spacing w:val="-5"/>
                <w:sz w:val="22"/>
              </w:rPr>
              <w:t> </w:t>
            </w:r>
            <w:r>
              <w:rPr>
                <w:spacing w:val="-2"/>
                <w:sz w:val="22"/>
              </w:rPr>
              <w:t>Nazora</w:t>
            </w:r>
          </w:p>
        </w:tc>
        <w:tc>
          <w:tcPr>
            <w:tcW w:w="1900" w:type="dxa"/>
          </w:tcPr>
          <w:p>
            <w:pPr>
              <w:pStyle w:val="TableParagraph"/>
              <w:spacing w:line="234" w:lineRule="exact"/>
              <w:ind w:left="117"/>
              <w:rPr>
                <w:sz w:val="22"/>
              </w:rPr>
            </w:pPr>
            <w:r>
              <w:rPr>
                <w:spacing w:val="-2"/>
                <w:sz w:val="22"/>
              </w:rPr>
              <w:t>Žigrovec</w:t>
            </w:r>
          </w:p>
        </w:tc>
        <w:tc>
          <w:tcPr>
            <w:tcW w:w="1233" w:type="dxa"/>
          </w:tcPr>
          <w:p>
            <w:pPr>
              <w:pStyle w:val="TableParagraph"/>
              <w:spacing w:line="234" w:lineRule="exact"/>
              <w:ind w:left="114"/>
              <w:rPr>
                <w:sz w:val="22"/>
              </w:rPr>
            </w:pPr>
            <w:r>
              <w:rPr>
                <w:spacing w:val="-4"/>
                <w:sz w:val="22"/>
              </w:rPr>
              <w:t>5372</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350,00</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3-</w:t>
            </w:r>
            <w:r>
              <w:rPr>
                <w:spacing w:val="-5"/>
                <w:sz w:val="22"/>
              </w:rPr>
              <w:t>012</w:t>
            </w:r>
          </w:p>
        </w:tc>
        <w:tc>
          <w:tcPr>
            <w:tcW w:w="3063" w:type="dxa"/>
          </w:tcPr>
          <w:p>
            <w:pPr>
              <w:pStyle w:val="TableParagraph"/>
              <w:spacing w:line="232" w:lineRule="exact"/>
              <w:ind w:left="117"/>
              <w:rPr>
                <w:sz w:val="22"/>
              </w:rPr>
            </w:pPr>
            <w:r>
              <w:rPr>
                <w:sz w:val="22"/>
              </w:rPr>
              <w:t>Ulica</w:t>
            </w:r>
            <w:r>
              <w:rPr>
                <w:spacing w:val="-13"/>
                <w:sz w:val="22"/>
              </w:rPr>
              <w:t> </w:t>
            </w:r>
            <w:r>
              <w:rPr>
                <w:sz w:val="22"/>
              </w:rPr>
              <w:t>Ljudevita</w:t>
            </w:r>
            <w:r>
              <w:rPr>
                <w:spacing w:val="-3"/>
                <w:sz w:val="22"/>
              </w:rPr>
              <w:t> </w:t>
            </w:r>
            <w:r>
              <w:rPr>
                <w:spacing w:val="-4"/>
                <w:sz w:val="22"/>
              </w:rPr>
              <w:t>Gaja</w:t>
            </w:r>
          </w:p>
        </w:tc>
        <w:tc>
          <w:tcPr>
            <w:tcW w:w="1900" w:type="dxa"/>
          </w:tcPr>
          <w:p>
            <w:pPr>
              <w:pStyle w:val="TableParagraph"/>
              <w:spacing w:line="232"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2" w:lineRule="exact"/>
              <w:ind w:left="114"/>
              <w:rPr>
                <w:sz w:val="22"/>
              </w:rPr>
            </w:pPr>
            <w:r>
              <w:rPr>
                <w:spacing w:val="-4"/>
                <w:sz w:val="22"/>
              </w:rPr>
              <w:t>5388</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679,50</w:t>
            </w:r>
          </w:p>
        </w:tc>
      </w:tr>
      <w:tr>
        <w:trPr>
          <w:trHeight w:val="760" w:hRule="atLeast"/>
        </w:trPr>
        <w:tc>
          <w:tcPr>
            <w:tcW w:w="1099" w:type="dxa"/>
          </w:tcPr>
          <w:p>
            <w:pPr>
              <w:pStyle w:val="TableParagraph"/>
              <w:spacing w:before="253"/>
              <w:ind w:left="14"/>
              <w:jc w:val="center"/>
              <w:rPr>
                <w:sz w:val="22"/>
              </w:rPr>
            </w:pPr>
            <w:r>
              <w:rPr>
                <w:sz w:val="22"/>
              </w:rPr>
              <w:t>NC</w:t>
            </w:r>
            <w:r>
              <w:rPr>
                <w:spacing w:val="-10"/>
                <w:sz w:val="22"/>
              </w:rPr>
              <w:t> </w:t>
            </w:r>
            <w:r>
              <w:rPr>
                <w:sz w:val="22"/>
              </w:rPr>
              <w:t>3-</w:t>
            </w:r>
            <w:r>
              <w:rPr>
                <w:spacing w:val="-5"/>
                <w:sz w:val="22"/>
              </w:rPr>
              <w:t>013</w:t>
            </w:r>
          </w:p>
        </w:tc>
        <w:tc>
          <w:tcPr>
            <w:tcW w:w="3063" w:type="dxa"/>
          </w:tcPr>
          <w:p>
            <w:pPr>
              <w:pStyle w:val="TableParagraph"/>
              <w:spacing w:before="253"/>
              <w:ind w:left="117"/>
              <w:rPr>
                <w:sz w:val="22"/>
              </w:rPr>
            </w:pPr>
            <w:r>
              <w:rPr>
                <w:sz w:val="22"/>
              </w:rPr>
              <w:t>Ulica</w:t>
            </w:r>
            <w:r>
              <w:rPr>
                <w:spacing w:val="-6"/>
                <w:sz w:val="22"/>
              </w:rPr>
              <w:t> </w:t>
            </w:r>
            <w:r>
              <w:rPr>
                <w:spacing w:val="-2"/>
                <w:sz w:val="22"/>
              </w:rPr>
              <w:t>Prežburg</w:t>
            </w:r>
          </w:p>
        </w:tc>
        <w:tc>
          <w:tcPr>
            <w:tcW w:w="1900" w:type="dxa"/>
          </w:tcPr>
          <w:p>
            <w:pPr>
              <w:pStyle w:val="TableParagraph"/>
              <w:spacing w:before="253"/>
              <w:ind w:left="117"/>
              <w:rPr>
                <w:sz w:val="22"/>
              </w:rPr>
            </w:pPr>
            <w:r>
              <w:rPr>
                <w:sz w:val="22"/>
              </w:rPr>
              <w:t>Sveti</w:t>
            </w:r>
            <w:r>
              <w:rPr>
                <w:spacing w:val="-3"/>
                <w:sz w:val="22"/>
              </w:rPr>
              <w:t> </w:t>
            </w:r>
            <w:r>
              <w:rPr>
                <w:spacing w:val="-2"/>
                <w:sz w:val="22"/>
              </w:rPr>
              <w:t>Ilija</w:t>
            </w:r>
          </w:p>
        </w:tc>
        <w:tc>
          <w:tcPr>
            <w:tcW w:w="1233" w:type="dxa"/>
          </w:tcPr>
          <w:p>
            <w:pPr>
              <w:pStyle w:val="TableParagraph"/>
              <w:spacing w:line="248" w:lineRule="exact"/>
              <w:ind w:left="114"/>
              <w:rPr>
                <w:sz w:val="22"/>
              </w:rPr>
            </w:pPr>
            <w:r>
              <w:rPr>
                <w:spacing w:val="-2"/>
                <w:sz w:val="22"/>
              </w:rPr>
              <w:t>5389,</w:t>
            </w:r>
          </w:p>
          <w:p>
            <w:pPr>
              <w:pStyle w:val="TableParagraph"/>
              <w:spacing w:line="245" w:lineRule="exact"/>
              <w:ind w:left="114"/>
              <w:rPr>
                <w:sz w:val="22"/>
              </w:rPr>
            </w:pPr>
            <w:r>
              <w:rPr>
                <w:spacing w:val="-2"/>
                <w:sz w:val="22"/>
              </w:rPr>
              <w:t>5390,</w:t>
            </w:r>
          </w:p>
          <w:p>
            <w:pPr>
              <w:pStyle w:val="TableParagraph"/>
              <w:spacing w:line="245" w:lineRule="exact"/>
              <w:ind w:left="114"/>
              <w:rPr>
                <w:sz w:val="22"/>
              </w:rPr>
            </w:pPr>
            <w:r>
              <w:rPr>
                <w:sz w:val="22"/>
              </w:rPr>
              <w:t>5391, </w:t>
            </w:r>
            <w:r>
              <w:rPr>
                <w:spacing w:val="-4"/>
                <w:sz w:val="22"/>
              </w:rPr>
              <w:t>5468</w:t>
            </w:r>
          </w:p>
        </w:tc>
        <w:tc>
          <w:tcPr>
            <w:tcW w:w="1360" w:type="dxa"/>
          </w:tcPr>
          <w:p>
            <w:pPr>
              <w:pStyle w:val="TableParagraph"/>
              <w:spacing w:before="253"/>
              <w:ind w:left="122"/>
              <w:rPr>
                <w:sz w:val="22"/>
              </w:rPr>
            </w:pPr>
            <w:r>
              <w:rPr>
                <w:sz w:val="22"/>
              </w:rPr>
              <w:t>Sveti</w:t>
            </w:r>
            <w:r>
              <w:rPr>
                <w:spacing w:val="-3"/>
                <w:sz w:val="22"/>
              </w:rPr>
              <w:t> </w:t>
            </w:r>
            <w:r>
              <w:rPr>
                <w:spacing w:val="-2"/>
                <w:sz w:val="22"/>
              </w:rPr>
              <w:t>Ilija</w:t>
            </w:r>
          </w:p>
        </w:tc>
        <w:tc>
          <w:tcPr>
            <w:tcW w:w="1000" w:type="dxa"/>
          </w:tcPr>
          <w:p>
            <w:pPr>
              <w:pStyle w:val="TableParagraph"/>
              <w:spacing w:before="253"/>
              <w:ind w:left="123"/>
              <w:rPr>
                <w:sz w:val="22"/>
              </w:rPr>
            </w:pPr>
            <w:r>
              <w:rPr>
                <w:spacing w:val="-2"/>
                <w:sz w:val="22"/>
              </w:rPr>
              <w:t>670,00</w:t>
            </w:r>
          </w:p>
        </w:tc>
      </w:tr>
      <w:tr>
        <w:trPr>
          <w:trHeight w:val="249" w:hRule="atLeast"/>
        </w:trPr>
        <w:tc>
          <w:tcPr>
            <w:tcW w:w="1099" w:type="dxa"/>
          </w:tcPr>
          <w:p>
            <w:pPr>
              <w:pStyle w:val="TableParagraph"/>
              <w:spacing w:line="229" w:lineRule="exact"/>
              <w:ind w:left="14"/>
              <w:jc w:val="center"/>
              <w:rPr>
                <w:sz w:val="22"/>
              </w:rPr>
            </w:pPr>
            <w:r>
              <w:rPr>
                <w:sz w:val="22"/>
              </w:rPr>
              <w:t>NC</w:t>
            </w:r>
            <w:r>
              <w:rPr>
                <w:spacing w:val="-10"/>
                <w:sz w:val="22"/>
              </w:rPr>
              <w:t> </w:t>
            </w:r>
            <w:r>
              <w:rPr>
                <w:sz w:val="22"/>
              </w:rPr>
              <w:t>3-</w:t>
            </w:r>
            <w:r>
              <w:rPr>
                <w:spacing w:val="-5"/>
                <w:sz w:val="22"/>
              </w:rPr>
              <w:t>014</w:t>
            </w:r>
          </w:p>
        </w:tc>
        <w:tc>
          <w:tcPr>
            <w:tcW w:w="3063" w:type="dxa"/>
          </w:tcPr>
          <w:p>
            <w:pPr>
              <w:pStyle w:val="TableParagraph"/>
              <w:spacing w:line="229" w:lineRule="exact"/>
              <w:ind w:left="117"/>
              <w:rPr>
                <w:sz w:val="22"/>
              </w:rPr>
            </w:pPr>
            <w:r>
              <w:rPr>
                <w:sz w:val="22"/>
              </w:rPr>
              <w:t>Ulica</w:t>
            </w:r>
            <w:r>
              <w:rPr>
                <w:spacing w:val="-8"/>
                <w:sz w:val="22"/>
              </w:rPr>
              <w:t> </w:t>
            </w:r>
            <w:r>
              <w:rPr>
                <w:sz w:val="22"/>
              </w:rPr>
              <w:t>bana</w:t>
            </w:r>
            <w:r>
              <w:rPr>
                <w:spacing w:val="-1"/>
                <w:sz w:val="22"/>
              </w:rPr>
              <w:t> </w:t>
            </w:r>
            <w:r>
              <w:rPr>
                <w:spacing w:val="-2"/>
                <w:sz w:val="22"/>
              </w:rPr>
              <w:t>Jelačića</w:t>
            </w:r>
          </w:p>
        </w:tc>
        <w:tc>
          <w:tcPr>
            <w:tcW w:w="1900" w:type="dxa"/>
          </w:tcPr>
          <w:p>
            <w:pPr>
              <w:pStyle w:val="TableParagraph"/>
              <w:spacing w:line="229"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29" w:lineRule="exact"/>
              <w:ind w:left="114"/>
              <w:rPr>
                <w:sz w:val="22"/>
              </w:rPr>
            </w:pPr>
            <w:r>
              <w:rPr>
                <w:spacing w:val="-4"/>
                <w:sz w:val="22"/>
              </w:rPr>
              <w:t>5371</w:t>
            </w:r>
          </w:p>
        </w:tc>
        <w:tc>
          <w:tcPr>
            <w:tcW w:w="1360" w:type="dxa"/>
          </w:tcPr>
          <w:p>
            <w:pPr>
              <w:pStyle w:val="TableParagraph"/>
              <w:spacing w:line="229"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29" w:lineRule="exact"/>
              <w:ind w:left="123"/>
              <w:rPr>
                <w:sz w:val="22"/>
              </w:rPr>
            </w:pPr>
            <w:r>
              <w:rPr>
                <w:spacing w:val="-2"/>
                <w:sz w:val="22"/>
              </w:rPr>
              <w:t>100,00</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3-</w:t>
            </w:r>
            <w:r>
              <w:rPr>
                <w:spacing w:val="-5"/>
                <w:sz w:val="22"/>
              </w:rPr>
              <w:t>015</w:t>
            </w:r>
          </w:p>
        </w:tc>
        <w:tc>
          <w:tcPr>
            <w:tcW w:w="3063" w:type="dxa"/>
          </w:tcPr>
          <w:p>
            <w:pPr>
              <w:pStyle w:val="TableParagraph"/>
              <w:spacing w:line="234" w:lineRule="exact"/>
              <w:ind w:left="117"/>
              <w:rPr>
                <w:sz w:val="22"/>
              </w:rPr>
            </w:pPr>
            <w:r>
              <w:rPr>
                <w:sz w:val="22"/>
              </w:rPr>
              <w:t>Vinogradska</w:t>
            </w:r>
            <w:r>
              <w:rPr>
                <w:spacing w:val="-6"/>
                <w:sz w:val="22"/>
              </w:rPr>
              <w:t> </w:t>
            </w:r>
            <w:r>
              <w:rPr>
                <w:sz w:val="22"/>
              </w:rPr>
              <w:t>ulica</w:t>
            </w:r>
            <w:r>
              <w:rPr>
                <w:spacing w:val="-8"/>
                <w:sz w:val="22"/>
              </w:rPr>
              <w:t> </w:t>
            </w:r>
            <w:r>
              <w:rPr>
                <w:sz w:val="22"/>
              </w:rPr>
              <w:t>-</w:t>
            </w:r>
            <w:r>
              <w:rPr>
                <w:spacing w:val="-10"/>
                <w:sz w:val="22"/>
              </w:rPr>
              <w:t> </w:t>
            </w:r>
            <w:r>
              <w:rPr>
                <w:sz w:val="22"/>
              </w:rPr>
              <w:t>odvojak</w:t>
            </w:r>
            <w:r>
              <w:rPr>
                <w:spacing w:val="-7"/>
                <w:sz w:val="22"/>
              </w:rPr>
              <w:t> </w:t>
            </w:r>
            <w:r>
              <w:rPr>
                <w:spacing w:val="-10"/>
                <w:sz w:val="22"/>
              </w:rPr>
              <w:t>1</w:t>
            </w:r>
          </w:p>
        </w:tc>
        <w:tc>
          <w:tcPr>
            <w:tcW w:w="1900" w:type="dxa"/>
          </w:tcPr>
          <w:p>
            <w:pPr>
              <w:pStyle w:val="TableParagraph"/>
              <w:spacing w:line="234"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4" w:lineRule="exact"/>
              <w:ind w:left="114"/>
              <w:rPr>
                <w:sz w:val="22"/>
              </w:rPr>
            </w:pPr>
            <w:r>
              <w:rPr>
                <w:spacing w:val="-4"/>
                <w:sz w:val="22"/>
              </w:rPr>
              <w:t>5392</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96,25</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3-</w:t>
            </w:r>
            <w:r>
              <w:rPr>
                <w:spacing w:val="-5"/>
                <w:sz w:val="22"/>
              </w:rPr>
              <w:t>016</w:t>
            </w:r>
          </w:p>
        </w:tc>
        <w:tc>
          <w:tcPr>
            <w:tcW w:w="3063" w:type="dxa"/>
          </w:tcPr>
          <w:p>
            <w:pPr>
              <w:pStyle w:val="TableParagraph"/>
              <w:spacing w:line="232" w:lineRule="exact"/>
              <w:ind w:left="117"/>
              <w:rPr>
                <w:sz w:val="22"/>
              </w:rPr>
            </w:pPr>
            <w:r>
              <w:rPr>
                <w:sz w:val="22"/>
              </w:rPr>
              <w:t>Vinogradska</w:t>
            </w:r>
            <w:r>
              <w:rPr>
                <w:spacing w:val="-6"/>
                <w:sz w:val="22"/>
              </w:rPr>
              <w:t> </w:t>
            </w:r>
            <w:r>
              <w:rPr>
                <w:sz w:val="22"/>
              </w:rPr>
              <w:t>ulica</w:t>
            </w:r>
            <w:r>
              <w:rPr>
                <w:spacing w:val="-8"/>
                <w:sz w:val="22"/>
              </w:rPr>
              <w:t> </w:t>
            </w:r>
            <w:r>
              <w:rPr>
                <w:sz w:val="22"/>
              </w:rPr>
              <w:t>-</w:t>
            </w:r>
            <w:r>
              <w:rPr>
                <w:spacing w:val="-10"/>
                <w:sz w:val="22"/>
              </w:rPr>
              <w:t> </w:t>
            </w:r>
            <w:r>
              <w:rPr>
                <w:sz w:val="22"/>
              </w:rPr>
              <w:t>odvojak</w:t>
            </w:r>
            <w:r>
              <w:rPr>
                <w:spacing w:val="-7"/>
                <w:sz w:val="22"/>
              </w:rPr>
              <w:t> </w:t>
            </w:r>
            <w:r>
              <w:rPr>
                <w:spacing w:val="-10"/>
                <w:sz w:val="22"/>
              </w:rPr>
              <w:t>2</w:t>
            </w:r>
          </w:p>
        </w:tc>
        <w:tc>
          <w:tcPr>
            <w:tcW w:w="1900" w:type="dxa"/>
          </w:tcPr>
          <w:p>
            <w:pPr>
              <w:pStyle w:val="TableParagraph"/>
              <w:spacing w:line="232"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2" w:lineRule="exact"/>
              <w:ind w:left="114"/>
              <w:rPr>
                <w:sz w:val="22"/>
              </w:rPr>
            </w:pPr>
            <w:r>
              <w:rPr>
                <w:spacing w:val="-2"/>
                <w:sz w:val="22"/>
              </w:rPr>
              <w:t>2890/1</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20,00</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3-</w:t>
            </w:r>
            <w:r>
              <w:rPr>
                <w:spacing w:val="-5"/>
                <w:sz w:val="22"/>
              </w:rPr>
              <w:t>017</w:t>
            </w:r>
          </w:p>
        </w:tc>
        <w:tc>
          <w:tcPr>
            <w:tcW w:w="3063" w:type="dxa"/>
          </w:tcPr>
          <w:p>
            <w:pPr>
              <w:pStyle w:val="TableParagraph"/>
              <w:spacing w:line="232" w:lineRule="exact"/>
              <w:ind w:left="117"/>
              <w:rPr>
                <w:sz w:val="22"/>
              </w:rPr>
            </w:pPr>
            <w:r>
              <w:rPr>
                <w:sz w:val="22"/>
              </w:rPr>
              <w:t>Vinogradska</w:t>
            </w:r>
            <w:r>
              <w:rPr>
                <w:spacing w:val="-6"/>
                <w:sz w:val="22"/>
              </w:rPr>
              <w:t> </w:t>
            </w:r>
            <w:r>
              <w:rPr>
                <w:sz w:val="22"/>
              </w:rPr>
              <w:t>ulica</w:t>
            </w:r>
            <w:r>
              <w:rPr>
                <w:spacing w:val="-8"/>
                <w:sz w:val="22"/>
              </w:rPr>
              <w:t> </w:t>
            </w:r>
            <w:r>
              <w:rPr>
                <w:sz w:val="22"/>
              </w:rPr>
              <w:t>-</w:t>
            </w:r>
            <w:r>
              <w:rPr>
                <w:spacing w:val="-10"/>
                <w:sz w:val="22"/>
              </w:rPr>
              <w:t> </w:t>
            </w:r>
            <w:r>
              <w:rPr>
                <w:sz w:val="22"/>
              </w:rPr>
              <w:t>odvojak</w:t>
            </w:r>
            <w:r>
              <w:rPr>
                <w:spacing w:val="-7"/>
                <w:sz w:val="22"/>
              </w:rPr>
              <w:t> </w:t>
            </w:r>
            <w:r>
              <w:rPr>
                <w:spacing w:val="-10"/>
                <w:sz w:val="22"/>
              </w:rPr>
              <w:t>3</w:t>
            </w:r>
          </w:p>
        </w:tc>
        <w:tc>
          <w:tcPr>
            <w:tcW w:w="1900" w:type="dxa"/>
          </w:tcPr>
          <w:p>
            <w:pPr>
              <w:pStyle w:val="TableParagraph"/>
              <w:spacing w:line="232"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2" w:lineRule="exact"/>
              <w:ind w:left="114"/>
              <w:rPr>
                <w:sz w:val="22"/>
              </w:rPr>
            </w:pPr>
            <w:r>
              <w:rPr>
                <w:spacing w:val="-4"/>
                <w:sz w:val="22"/>
              </w:rPr>
              <w:t>5459</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16,50</w:t>
            </w:r>
          </w:p>
        </w:tc>
      </w:tr>
      <w:tr>
        <w:trPr>
          <w:trHeight w:val="252"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3-</w:t>
            </w:r>
            <w:r>
              <w:rPr>
                <w:spacing w:val="-5"/>
                <w:sz w:val="22"/>
              </w:rPr>
              <w:t>018</w:t>
            </w:r>
          </w:p>
        </w:tc>
        <w:tc>
          <w:tcPr>
            <w:tcW w:w="3063" w:type="dxa"/>
          </w:tcPr>
          <w:p>
            <w:pPr>
              <w:pStyle w:val="TableParagraph"/>
              <w:spacing w:line="232" w:lineRule="exact"/>
              <w:ind w:left="117"/>
              <w:rPr>
                <w:sz w:val="22"/>
              </w:rPr>
            </w:pPr>
            <w:r>
              <w:rPr>
                <w:sz w:val="22"/>
              </w:rPr>
              <w:t>Vinogradska</w:t>
            </w:r>
            <w:r>
              <w:rPr>
                <w:spacing w:val="-6"/>
                <w:sz w:val="22"/>
              </w:rPr>
              <w:t> </w:t>
            </w:r>
            <w:r>
              <w:rPr>
                <w:sz w:val="22"/>
              </w:rPr>
              <w:t>ulica</w:t>
            </w:r>
            <w:r>
              <w:rPr>
                <w:spacing w:val="-8"/>
                <w:sz w:val="22"/>
              </w:rPr>
              <w:t> </w:t>
            </w:r>
            <w:r>
              <w:rPr>
                <w:sz w:val="22"/>
              </w:rPr>
              <w:t>-</w:t>
            </w:r>
            <w:r>
              <w:rPr>
                <w:spacing w:val="-10"/>
                <w:sz w:val="22"/>
              </w:rPr>
              <w:t> </w:t>
            </w:r>
            <w:r>
              <w:rPr>
                <w:sz w:val="22"/>
              </w:rPr>
              <w:t>odvojak</w:t>
            </w:r>
            <w:r>
              <w:rPr>
                <w:spacing w:val="-7"/>
                <w:sz w:val="22"/>
              </w:rPr>
              <w:t> </w:t>
            </w:r>
            <w:r>
              <w:rPr>
                <w:spacing w:val="-10"/>
                <w:sz w:val="22"/>
              </w:rPr>
              <w:t>4</w:t>
            </w:r>
          </w:p>
        </w:tc>
        <w:tc>
          <w:tcPr>
            <w:tcW w:w="1900" w:type="dxa"/>
          </w:tcPr>
          <w:p>
            <w:pPr>
              <w:pStyle w:val="TableParagraph"/>
              <w:spacing w:line="232"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2" w:lineRule="exact"/>
              <w:ind w:left="114"/>
              <w:rPr>
                <w:sz w:val="22"/>
              </w:rPr>
            </w:pPr>
            <w:r>
              <w:rPr>
                <w:sz w:val="22"/>
              </w:rPr>
              <w:t>5472, </w:t>
            </w:r>
            <w:r>
              <w:rPr>
                <w:spacing w:val="-4"/>
                <w:sz w:val="22"/>
              </w:rPr>
              <w:t>5473</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668,80</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3-</w:t>
            </w:r>
            <w:r>
              <w:rPr>
                <w:spacing w:val="-5"/>
                <w:sz w:val="22"/>
              </w:rPr>
              <w:t>019</w:t>
            </w:r>
          </w:p>
        </w:tc>
        <w:tc>
          <w:tcPr>
            <w:tcW w:w="3063" w:type="dxa"/>
          </w:tcPr>
          <w:p>
            <w:pPr>
              <w:pStyle w:val="TableParagraph"/>
              <w:spacing w:line="234" w:lineRule="exact"/>
              <w:ind w:left="117"/>
              <w:rPr>
                <w:sz w:val="22"/>
              </w:rPr>
            </w:pPr>
            <w:r>
              <w:rPr>
                <w:sz w:val="22"/>
              </w:rPr>
              <w:t>Vinogradska</w:t>
            </w:r>
            <w:r>
              <w:rPr>
                <w:spacing w:val="-6"/>
                <w:sz w:val="22"/>
              </w:rPr>
              <w:t> </w:t>
            </w:r>
            <w:r>
              <w:rPr>
                <w:sz w:val="22"/>
              </w:rPr>
              <w:t>ulica</w:t>
            </w:r>
            <w:r>
              <w:rPr>
                <w:spacing w:val="-8"/>
                <w:sz w:val="22"/>
              </w:rPr>
              <w:t> </w:t>
            </w:r>
            <w:r>
              <w:rPr>
                <w:sz w:val="22"/>
              </w:rPr>
              <w:t>-</w:t>
            </w:r>
            <w:r>
              <w:rPr>
                <w:spacing w:val="-10"/>
                <w:sz w:val="22"/>
              </w:rPr>
              <w:t> </w:t>
            </w:r>
            <w:r>
              <w:rPr>
                <w:sz w:val="22"/>
              </w:rPr>
              <w:t>odvojak</w:t>
            </w:r>
            <w:r>
              <w:rPr>
                <w:spacing w:val="-7"/>
                <w:sz w:val="22"/>
              </w:rPr>
              <w:t> </w:t>
            </w:r>
            <w:r>
              <w:rPr>
                <w:spacing w:val="-10"/>
                <w:sz w:val="22"/>
              </w:rPr>
              <w:t>5</w:t>
            </w:r>
          </w:p>
        </w:tc>
        <w:tc>
          <w:tcPr>
            <w:tcW w:w="1900" w:type="dxa"/>
          </w:tcPr>
          <w:p>
            <w:pPr>
              <w:pStyle w:val="TableParagraph"/>
              <w:spacing w:line="234"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4" w:lineRule="exact"/>
              <w:ind w:left="114"/>
              <w:rPr>
                <w:sz w:val="22"/>
              </w:rPr>
            </w:pPr>
            <w:r>
              <w:rPr>
                <w:spacing w:val="-4"/>
                <w:sz w:val="22"/>
              </w:rPr>
              <w:t>5474</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162,80</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3-</w:t>
            </w:r>
            <w:r>
              <w:rPr>
                <w:spacing w:val="-5"/>
                <w:sz w:val="22"/>
              </w:rPr>
              <w:t>020</w:t>
            </w:r>
          </w:p>
        </w:tc>
        <w:tc>
          <w:tcPr>
            <w:tcW w:w="3063" w:type="dxa"/>
          </w:tcPr>
          <w:p>
            <w:pPr>
              <w:pStyle w:val="TableParagraph"/>
              <w:spacing w:line="234" w:lineRule="exact"/>
              <w:ind w:left="117"/>
              <w:rPr>
                <w:sz w:val="22"/>
              </w:rPr>
            </w:pPr>
            <w:r>
              <w:rPr>
                <w:sz w:val="22"/>
              </w:rPr>
              <w:t>Vinogradska</w:t>
            </w:r>
            <w:r>
              <w:rPr>
                <w:spacing w:val="-6"/>
                <w:sz w:val="22"/>
              </w:rPr>
              <w:t> </w:t>
            </w:r>
            <w:r>
              <w:rPr>
                <w:sz w:val="22"/>
              </w:rPr>
              <w:t>ulica</w:t>
            </w:r>
            <w:r>
              <w:rPr>
                <w:spacing w:val="-8"/>
                <w:sz w:val="22"/>
              </w:rPr>
              <w:t> </w:t>
            </w:r>
            <w:r>
              <w:rPr>
                <w:sz w:val="22"/>
              </w:rPr>
              <w:t>-</w:t>
            </w:r>
            <w:r>
              <w:rPr>
                <w:spacing w:val="-10"/>
                <w:sz w:val="22"/>
              </w:rPr>
              <w:t> </w:t>
            </w:r>
            <w:r>
              <w:rPr>
                <w:sz w:val="22"/>
              </w:rPr>
              <w:t>odvojak</w:t>
            </w:r>
            <w:r>
              <w:rPr>
                <w:spacing w:val="-7"/>
                <w:sz w:val="22"/>
              </w:rPr>
              <w:t> </w:t>
            </w:r>
            <w:r>
              <w:rPr>
                <w:spacing w:val="-10"/>
                <w:sz w:val="22"/>
              </w:rPr>
              <w:t>6</w:t>
            </w:r>
          </w:p>
        </w:tc>
        <w:tc>
          <w:tcPr>
            <w:tcW w:w="1900" w:type="dxa"/>
          </w:tcPr>
          <w:p>
            <w:pPr>
              <w:pStyle w:val="TableParagraph"/>
              <w:spacing w:line="234"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4" w:lineRule="exact"/>
              <w:ind w:left="114"/>
              <w:rPr>
                <w:sz w:val="22"/>
              </w:rPr>
            </w:pPr>
            <w:r>
              <w:rPr>
                <w:spacing w:val="-4"/>
                <w:sz w:val="22"/>
              </w:rPr>
              <w:t>5475</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170,00</w:t>
            </w:r>
          </w:p>
        </w:tc>
      </w:tr>
      <w:tr>
        <w:trPr>
          <w:trHeight w:val="249" w:hRule="atLeast"/>
        </w:trPr>
        <w:tc>
          <w:tcPr>
            <w:tcW w:w="1099" w:type="dxa"/>
          </w:tcPr>
          <w:p>
            <w:pPr>
              <w:pStyle w:val="TableParagraph"/>
              <w:spacing w:line="229" w:lineRule="exact"/>
              <w:ind w:left="14"/>
              <w:jc w:val="center"/>
              <w:rPr>
                <w:sz w:val="22"/>
              </w:rPr>
            </w:pPr>
            <w:r>
              <w:rPr>
                <w:sz w:val="22"/>
              </w:rPr>
              <w:t>NC</w:t>
            </w:r>
            <w:r>
              <w:rPr>
                <w:spacing w:val="-10"/>
                <w:sz w:val="22"/>
              </w:rPr>
              <w:t> </w:t>
            </w:r>
            <w:r>
              <w:rPr>
                <w:sz w:val="22"/>
              </w:rPr>
              <w:t>3-</w:t>
            </w:r>
            <w:r>
              <w:rPr>
                <w:spacing w:val="-5"/>
                <w:sz w:val="22"/>
              </w:rPr>
              <w:t>021</w:t>
            </w:r>
          </w:p>
        </w:tc>
        <w:tc>
          <w:tcPr>
            <w:tcW w:w="3063" w:type="dxa"/>
          </w:tcPr>
          <w:p>
            <w:pPr>
              <w:pStyle w:val="TableParagraph"/>
              <w:spacing w:line="229" w:lineRule="exact"/>
              <w:ind w:left="117"/>
              <w:rPr>
                <w:sz w:val="22"/>
              </w:rPr>
            </w:pPr>
            <w:r>
              <w:rPr>
                <w:sz w:val="22"/>
              </w:rPr>
              <w:t>Aleja</w:t>
            </w:r>
            <w:r>
              <w:rPr>
                <w:spacing w:val="-8"/>
                <w:sz w:val="22"/>
              </w:rPr>
              <w:t> </w:t>
            </w:r>
            <w:r>
              <w:rPr>
                <w:sz w:val="22"/>
              </w:rPr>
              <w:t>Hrvatskih</w:t>
            </w:r>
            <w:r>
              <w:rPr>
                <w:spacing w:val="-5"/>
                <w:sz w:val="22"/>
              </w:rPr>
              <w:t> </w:t>
            </w:r>
            <w:r>
              <w:rPr>
                <w:spacing w:val="-2"/>
                <w:sz w:val="22"/>
              </w:rPr>
              <w:t>branitelja</w:t>
            </w:r>
          </w:p>
        </w:tc>
        <w:tc>
          <w:tcPr>
            <w:tcW w:w="1900" w:type="dxa"/>
          </w:tcPr>
          <w:p>
            <w:pPr>
              <w:pStyle w:val="TableParagraph"/>
              <w:spacing w:line="229"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29" w:lineRule="exact"/>
              <w:ind w:left="114"/>
              <w:rPr>
                <w:sz w:val="22"/>
              </w:rPr>
            </w:pPr>
            <w:r>
              <w:rPr>
                <w:spacing w:val="-4"/>
                <w:sz w:val="22"/>
              </w:rPr>
              <w:t>5410</w:t>
            </w:r>
          </w:p>
        </w:tc>
        <w:tc>
          <w:tcPr>
            <w:tcW w:w="1360" w:type="dxa"/>
          </w:tcPr>
          <w:p>
            <w:pPr>
              <w:pStyle w:val="TableParagraph"/>
              <w:spacing w:line="229"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29" w:lineRule="exact"/>
              <w:ind w:left="123"/>
              <w:rPr>
                <w:sz w:val="22"/>
              </w:rPr>
            </w:pPr>
            <w:r>
              <w:rPr>
                <w:spacing w:val="-2"/>
                <w:sz w:val="22"/>
              </w:rPr>
              <w:t>619,83</w:t>
            </w:r>
          </w:p>
        </w:tc>
      </w:tr>
      <w:tr>
        <w:trPr>
          <w:trHeight w:val="758" w:hRule="atLeast"/>
        </w:trPr>
        <w:tc>
          <w:tcPr>
            <w:tcW w:w="1099" w:type="dxa"/>
          </w:tcPr>
          <w:p>
            <w:pPr>
              <w:pStyle w:val="TableParagraph"/>
              <w:spacing w:before="253"/>
              <w:ind w:left="14"/>
              <w:jc w:val="center"/>
              <w:rPr>
                <w:sz w:val="22"/>
              </w:rPr>
            </w:pPr>
            <w:r>
              <w:rPr>
                <w:sz w:val="22"/>
              </w:rPr>
              <w:t>NC</w:t>
            </w:r>
            <w:r>
              <w:rPr>
                <w:spacing w:val="-10"/>
                <w:sz w:val="22"/>
              </w:rPr>
              <w:t> </w:t>
            </w:r>
            <w:r>
              <w:rPr>
                <w:sz w:val="22"/>
              </w:rPr>
              <w:t>3-</w:t>
            </w:r>
            <w:r>
              <w:rPr>
                <w:spacing w:val="-5"/>
                <w:sz w:val="22"/>
              </w:rPr>
              <w:t>022</w:t>
            </w:r>
          </w:p>
        </w:tc>
        <w:tc>
          <w:tcPr>
            <w:tcW w:w="3063" w:type="dxa"/>
          </w:tcPr>
          <w:p>
            <w:pPr>
              <w:pStyle w:val="TableParagraph"/>
              <w:spacing w:before="253"/>
              <w:ind w:left="117"/>
              <w:rPr>
                <w:sz w:val="22"/>
              </w:rPr>
            </w:pPr>
            <w:r>
              <w:rPr>
                <w:sz w:val="22"/>
              </w:rPr>
              <w:t>Pri</w:t>
            </w:r>
            <w:r>
              <w:rPr>
                <w:spacing w:val="-3"/>
                <w:sz w:val="22"/>
              </w:rPr>
              <w:t> </w:t>
            </w:r>
            <w:r>
              <w:rPr>
                <w:spacing w:val="-4"/>
                <w:sz w:val="22"/>
              </w:rPr>
              <w:t>Lugu</w:t>
            </w:r>
          </w:p>
        </w:tc>
        <w:tc>
          <w:tcPr>
            <w:tcW w:w="1900" w:type="dxa"/>
          </w:tcPr>
          <w:p>
            <w:pPr>
              <w:pStyle w:val="TableParagraph"/>
              <w:spacing w:before="253"/>
              <w:ind w:left="117"/>
              <w:rPr>
                <w:sz w:val="22"/>
              </w:rPr>
            </w:pPr>
            <w:r>
              <w:rPr>
                <w:sz w:val="22"/>
              </w:rPr>
              <w:t>Sveti</w:t>
            </w:r>
            <w:r>
              <w:rPr>
                <w:spacing w:val="-3"/>
                <w:sz w:val="22"/>
              </w:rPr>
              <w:t> </w:t>
            </w:r>
            <w:r>
              <w:rPr>
                <w:spacing w:val="-2"/>
                <w:sz w:val="22"/>
              </w:rPr>
              <w:t>Ilija</w:t>
            </w:r>
          </w:p>
        </w:tc>
        <w:tc>
          <w:tcPr>
            <w:tcW w:w="1233" w:type="dxa"/>
          </w:tcPr>
          <w:p>
            <w:pPr>
              <w:pStyle w:val="TableParagraph"/>
              <w:spacing w:line="248" w:lineRule="exact"/>
              <w:ind w:left="114"/>
              <w:rPr>
                <w:sz w:val="22"/>
              </w:rPr>
            </w:pPr>
            <w:r>
              <w:rPr>
                <w:spacing w:val="-2"/>
                <w:sz w:val="22"/>
              </w:rPr>
              <w:t>5411/1,</w:t>
            </w:r>
          </w:p>
          <w:p>
            <w:pPr>
              <w:pStyle w:val="TableParagraph"/>
              <w:spacing w:line="246" w:lineRule="exact"/>
              <w:ind w:left="114"/>
              <w:rPr>
                <w:sz w:val="22"/>
              </w:rPr>
            </w:pPr>
            <w:r>
              <w:rPr>
                <w:spacing w:val="-2"/>
                <w:sz w:val="22"/>
              </w:rPr>
              <w:t>5411/2,</w:t>
            </w:r>
          </w:p>
          <w:p>
            <w:pPr>
              <w:pStyle w:val="TableParagraph"/>
              <w:spacing w:line="244" w:lineRule="exact"/>
              <w:ind w:left="114"/>
              <w:rPr>
                <w:sz w:val="22"/>
              </w:rPr>
            </w:pPr>
            <w:r>
              <w:rPr>
                <w:spacing w:val="-4"/>
                <w:sz w:val="22"/>
              </w:rPr>
              <w:t>5412</w:t>
            </w:r>
          </w:p>
        </w:tc>
        <w:tc>
          <w:tcPr>
            <w:tcW w:w="1360" w:type="dxa"/>
          </w:tcPr>
          <w:p>
            <w:pPr>
              <w:pStyle w:val="TableParagraph"/>
              <w:spacing w:before="253"/>
              <w:ind w:left="122"/>
              <w:rPr>
                <w:sz w:val="22"/>
              </w:rPr>
            </w:pPr>
            <w:r>
              <w:rPr>
                <w:sz w:val="22"/>
              </w:rPr>
              <w:t>Sveti</w:t>
            </w:r>
            <w:r>
              <w:rPr>
                <w:spacing w:val="-3"/>
                <w:sz w:val="22"/>
              </w:rPr>
              <w:t> </w:t>
            </w:r>
            <w:r>
              <w:rPr>
                <w:spacing w:val="-2"/>
                <w:sz w:val="22"/>
              </w:rPr>
              <w:t>Ilija</w:t>
            </w:r>
          </w:p>
        </w:tc>
        <w:tc>
          <w:tcPr>
            <w:tcW w:w="1000" w:type="dxa"/>
          </w:tcPr>
          <w:p>
            <w:pPr>
              <w:pStyle w:val="TableParagraph"/>
              <w:spacing w:before="253"/>
              <w:ind w:left="123"/>
              <w:rPr>
                <w:sz w:val="22"/>
              </w:rPr>
            </w:pPr>
            <w:r>
              <w:rPr>
                <w:spacing w:val="-2"/>
                <w:sz w:val="22"/>
              </w:rPr>
              <w:t>770,55</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3-</w:t>
            </w:r>
            <w:r>
              <w:rPr>
                <w:spacing w:val="-5"/>
                <w:sz w:val="22"/>
              </w:rPr>
              <w:t>023</w:t>
            </w:r>
          </w:p>
        </w:tc>
        <w:tc>
          <w:tcPr>
            <w:tcW w:w="3063" w:type="dxa"/>
          </w:tcPr>
          <w:p>
            <w:pPr>
              <w:pStyle w:val="TableParagraph"/>
              <w:spacing w:line="234" w:lineRule="exact"/>
              <w:ind w:left="117"/>
              <w:rPr>
                <w:sz w:val="22"/>
              </w:rPr>
            </w:pPr>
            <w:r>
              <w:rPr>
                <w:sz w:val="22"/>
              </w:rPr>
              <w:t>Pri</w:t>
            </w:r>
            <w:r>
              <w:rPr>
                <w:spacing w:val="-3"/>
                <w:sz w:val="22"/>
              </w:rPr>
              <w:t> </w:t>
            </w:r>
            <w:r>
              <w:rPr>
                <w:spacing w:val="-4"/>
                <w:sz w:val="22"/>
              </w:rPr>
              <w:t>Lugu</w:t>
            </w:r>
          </w:p>
        </w:tc>
        <w:tc>
          <w:tcPr>
            <w:tcW w:w="1900" w:type="dxa"/>
          </w:tcPr>
          <w:p>
            <w:pPr>
              <w:pStyle w:val="TableParagraph"/>
              <w:spacing w:line="234"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4" w:lineRule="exact"/>
              <w:ind w:left="114"/>
              <w:rPr>
                <w:sz w:val="22"/>
              </w:rPr>
            </w:pPr>
            <w:r>
              <w:rPr>
                <w:sz w:val="22"/>
              </w:rPr>
              <w:t>5413, </w:t>
            </w:r>
            <w:r>
              <w:rPr>
                <w:spacing w:val="-4"/>
                <w:sz w:val="22"/>
              </w:rPr>
              <w:t>5414</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824,93</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3-</w:t>
            </w:r>
            <w:r>
              <w:rPr>
                <w:spacing w:val="-5"/>
                <w:sz w:val="22"/>
              </w:rPr>
              <w:t>024</w:t>
            </w:r>
          </w:p>
        </w:tc>
        <w:tc>
          <w:tcPr>
            <w:tcW w:w="3063" w:type="dxa"/>
          </w:tcPr>
          <w:p>
            <w:pPr>
              <w:pStyle w:val="TableParagraph"/>
              <w:spacing w:line="234" w:lineRule="exact"/>
              <w:ind w:left="117"/>
              <w:rPr>
                <w:sz w:val="22"/>
              </w:rPr>
            </w:pPr>
            <w:r>
              <w:rPr>
                <w:sz w:val="22"/>
              </w:rPr>
              <w:t>Pri</w:t>
            </w:r>
            <w:r>
              <w:rPr>
                <w:spacing w:val="1"/>
                <w:sz w:val="22"/>
              </w:rPr>
              <w:t> </w:t>
            </w:r>
            <w:r>
              <w:rPr>
                <w:spacing w:val="-2"/>
                <w:sz w:val="22"/>
              </w:rPr>
              <w:t>Čretu</w:t>
            </w:r>
          </w:p>
        </w:tc>
        <w:tc>
          <w:tcPr>
            <w:tcW w:w="1900" w:type="dxa"/>
          </w:tcPr>
          <w:p>
            <w:pPr>
              <w:pStyle w:val="TableParagraph"/>
              <w:spacing w:line="234"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4" w:lineRule="exact"/>
              <w:ind w:left="114"/>
              <w:rPr>
                <w:sz w:val="22"/>
              </w:rPr>
            </w:pPr>
            <w:r>
              <w:rPr>
                <w:sz w:val="22"/>
              </w:rPr>
              <w:t>5416, </w:t>
            </w:r>
            <w:r>
              <w:rPr>
                <w:spacing w:val="-4"/>
                <w:sz w:val="22"/>
              </w:rPr>
              <w:t>5417</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1.017,05</w:t>
            </w:r>
          </w:p>
        </w:tc>
      </w:tr>
      <w:tr>
        <w:trPr>
          <w:trHeight w:val="757" w:hRule="atLeast"/>
        </w:trPr>
        <w:tc>
          <w:tcPr>
            <w:tcW w:w="1099" w:type="dxa"/>
          </w:tcPr>
          <w:p>
            <w:pPr>
              <w:pStyle w:val="TableParagraph"/>
              <w:spacing w:before="248"/>
              <w:ind w:left="14"/>
              <w:jc w:val="center"/>
              <w:rPr>
                <w:sz w:val="22"/>
              </w:rPr>
            </w:pPr>
            <w:r>
              <w:rPr>
                <w:sz w:val="22"/>
              </w:rPr>
              <w:t>NC</w:t>
            </w:r>
            <w:r>
              <w:rPr>
                <w:spacing w:val="-10"/>
                <w:sz w:val="22"/>
              </w:rPr>
              <w:t> </w:t>
            </w:r>
            <w:r>
              <w:rPr>
                <w:sz w:val="22"/>
              </w:rPr>
              <w:t>3-</w:t>
            </w:r>
            <w:r>
              <w:rPr>
                <w:spacing w:val="-5"/>
                <w:sz w:val="22"/>
              </w:rPr>
              <w:t>025</w:t>
            </w:r>
          </w:p>
        </w:tc>
        <w:tc>
          <w:tcPr>
            <w:tcW w:w="3063" w:type="dxa"/>
          </w:tcPr>
          <w:p>
            <w:pPr>
              <w:pStyle w:val="TableParagraph"/>
              <w:spacing w:before="248"/>
              <w:ind w:left="117"/>
              <w:rPr>
                <w:sz w:val="22"/>
              </w:rPr>
            </w:pPr>
            <w:r>
              <w:rPr>
                <w:sz w:val="22"/>
              </w:rPr>
              <w:t>Ulica</w:t>
            </w:r>
            <w:r>
              <w:rPr>
                <w:spacing w:val="-4"/>
                <w:sz w:val="22"/>
              </w:rPr>
              <w:t> </w:t>
            </w:r>
            <w:r>
              <w:rPr>
                <w:spacing w:val="-2"/>
                <w:sz w:val="22"/>
              </w:rPr>
              <w:t>Kostenjevec</w:t>
            </w:r>
          </w:p>
        </w:tc>
        <w:tc>
          <w:tcPr>
            <w:tcW w:w="1900" w:type="dxa"/>
          </w:tcPr>
          <w:p>
            <w:pPr>
              <w:pStyle w:val="TableParagraph"/>
              <w:spacing w:before="248"/>
              <w:ind w:left="117"/>
              <w:rPr>
                <w:sz w:val="22"/>
              </w:rPr>
            </w:pPr>
            <w:r>
              <w:rPr>
                <w:sz w:val="22"/>
              </w:rPr>
              <w:t>Sveti</w:t>
            </w:r>
            <w:r>
              <w:rPr>
                <w:spacing w:val="-3"/>
                <w:sz w:val="22"/>
              </w:rPr>
              <w:t> </w:t>
            </w:r>
            <w:r>
              <w:rPr>
                <w:spacing w:val="-2"/>
                <w:sz w:val="22"/>
              </w:rPr>
              <w:t>Ilija</w:t>
            </w:r>
          </w:p>
        </w:tc>
        <w:tc>
          <w:tcPr>
            <w:tcW w:w="1233" w:type="dxa"/>
          </w:tcPr>
          <w:p>
            <w:pPr>
              <w:pStyle w:val="TableParagraph"/>
              <w:spacing w:line="246" w:lineRule="exact"/>
              <w:ind w:left="114"/>
              <w:rPr>
                <w:sz w:val="22"/>
              </w:rPr>
            </w:pPr>
            <w:r>
              <w:rPr>
                <w:spacing w:val="-2"/>
                <w:sz w:val="22"/>
              </w:rPr>
              <w:t>5385/1,</w:t>
            </w:r>
          </w:p>
          <w:p>
            <w:pPr>
              <w:pStyle w:val="TableParagraph"/>
              <w:spacing w:line="245" w:lineRule="exact"/>
              <w:ind w:left="114"/>
              <w:rPr>
                <w:sz w:val="22"/>
              </w:rPr>
            </w:pPr>
            <w:r>
              <w:rPr>
                <w:spacing w:val="-2"/>
                <w:sz w:val="22"/>
              </w:rPr>
              <w:t>5385/2,</w:t>
            </w:r>
          </w:p>
          <w:p>
            <w:pPr>
              <w:pStyle w:val="TableParagraph"/>
              <w:spacing w:line="245" w:lineRule="exact"/>
              <w:ind w:left="114"/>
              <w:rPr>
                <w:sz w:val="22"/>
              </w:rPr>
            </w:pPr>
            <w:r>
              <w:rPr>
                <w:sz w:val="22"/>
              </w:rPr>
              <w:t>5460, </w:t>
            </w:r>
            <w:r>
              <w:rPr>
                <w:spacing w:val="-4"/>
                <w:sz w:val="22"/>
              </w:rPr>
              <w:t>5463</w:t>
            </w:r>
          </w:p>
        </w:tc>
        <w:tc>
          <w:tcPr>
            <w:tcW w:w="1360" w:type="dxa"/>
          </w:tcPr>
          <w:p>
            <w:pPr>
              <w:pStyle w:val="TableParagraph"/>
              <w:spacing w:before="248"/>
              <w:ind w:left="122"/>
              <w:rPr>
                <w:sz w:val="22"/>
              </w:rPr>
            </w:pPr>
            <w:r>
              <w:rPr>
                <w:sz w:val="22"/>
              </w:rPr>
              <w:t>Sveti</w:t>
            </w:r>
            <w:r>
              <w:rPr>
                <w:spacing w:val="-3"/>
                <w:sz w:val="22"/>
              </w:rPr>
              <w:t> </w:t>
            </w:r>
            <w:r>
              <w:rPr>
                <w:spacing w:val="-2"/>
                <w:sz w:val="22"/>
              </w:rPr>
              <w:t>Ilija</w:t>
            </w:r>
          </w:p>
        </w:tc>
        <w:tc>
          <w:tcPr>
            <w:tcW w:w="1000" w:type="dxa"/>
          </w:tcPr>
          <w:p>
            <w:pPr>
              <w:pStyle w:val="TableParagraph"/>
              <w:spacing w:before="248"/>
              <w:ind w:left="123"/>
              <w:rPr>
                <w:sz w:val="22"/>
              </w:rPr>
            </w:pPr>
            <w:r>
              <w:rPr>
                <w:spacing w:val="-2"/>
                <w:sz w:val="22"/>
              </w:rPr>
              <w:t>625,50</w:t>
            </w:r>
          </w:p>
        </w:tc>
      </w:tr>
      <w:tr>
        <w:trPr>
          <w:trHeight w:val="252"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3-</w:t>
            </w:r>
            <w:r>
              <w:rPr>
                <w:spacing w:val="-5"/>
                <w:sz w:val="22"/>
              </w:rPr>
              <w:t>026</w:t>
            </w:r>
          </w:p>
        </w:tc>
        <w:tc>
          <w:tcPr>
            <w:tcW w:w="3063" w:type="dxa"/>
          </w:tcPr>
          <w:p>
            <w:pPr>
              <w:pStyle w:val="TableParagraph"/>
              <w:spacing w:line="232" w:lineRule="exact"/>
              <w:ind w:left="117"/>
              <w:rPr>
                <w:sz w:val="22"/>
              </w:rPr>
            </w:pPr>
            <w:r>
              <w:rPr>
                <w:sz w:val="22"/>
              </w:rPr>
              <w:t>Ulica</w:t>
            </w:r>
            <w:r>
              <w:rPr>
                <w:spacing w:val="-4"/>
                <w:sz w:val="22"/>
              </w:rPr>
              <w:t> </w:t>
            </w:r>
            <w:r>
              <w:rPr>
                <w:spacing w:val="-2"/>
                <w:sz w:val="22"/>
              </w:rPr>
              <w:t>Kostenjevec</w:t>
            </w:r>
          </w:p>
        </w:tc>
        <w:tc>
          <w:tcPr>
            <w:tcW w:w="1900" w:type="dxa"/>
          </w:tcPr>
          <w:p>
            <w:pPr>
              <w:pStyle w:val="TableParagraph"/>
              <w:spacing w:line="232"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2" w:lineRule="exact"/>
              <w:ind w:left="114"/>
              <w:rPr>
                <w:sz w:val="22"/>
              </w:rPr>
            </w:pPr>
            <w:r>
              <w:rPr>
                <w:sz w:val="22"/>
              </w:rPr>
              <w:t>5461, </w:t>
            </w:r>
            <w:r>
              <w:rPr>
                <w:spacing w:val="-4"/>
                <w:sz w:val="22"/>
              </w:rPr>
              <w:t>5462</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155,00</w:t>
            </w:r>
          </w:p>
        </w:tc>
      </w:tr>
      <w:tr>
        <w:trPr>
          <w:trHeight w:val="506" w:hRule="atLeast"/>
        </w:trPr>
        <w:tc>
          <w:tcPr>
            <w:tcW w:w="1099" w:type="dxa"/>
          </w:tcPr>
          <w:p>
            <w:pPr>
              <w:pStyle w:val="TableParagraph"/>
              <w:spacing w:before="123"/>
              <w:ind w:left="14"/>
              <w:jc w:val="center"/>
              <w:rPr>
                <w:sz w:val="22"/>
              </w:rPr>
            </w:pPr>
            <w:r>
              <w:rPr>
                <w:sz w:val="22"/>
              </w:rPr>
              <w:t>NC</w:t>
            </w:r>
            <w:r>
              <w:rPr>
                <w:spacing w:val="-10"/>
                <w:sz w:val="22"/>
              </w:rPr>
              <w:t> </w:t>
            </w:r>
            <w:r>
              <w:rPr>
                <w:sz w:val="22"/>
              </w:rPr>
              <w:t>3-</w:t>
            </w:r>
            <w:r>
              <w:rPr>
                <w:spacing w:val="-5"/>
                <w:sz w:val="22"/>
              </w:rPr>
              <w:t>027</w:t>
            </w:r>
          </w:p>
        </w:tc>
        <w:tc>
          <w:tcPr>
            <w:tcW w:w="3063" w:type="dxa"/>
          </w:tcPr>
          <w:p>
            <w:pPr>
              <w:pStyle w:val="TableParagraph"/>
              <w:spacing w:line="248" w:lineRule="exact"/>
              <w:ind w:left="117"/>
              <w:rPr>
                <w:sz w:val="22"/>
              </w:rPr>
            </w:pPr>
            <w:r>
              <w:rPr>
                <w:spacing w:val="-2"/>
                <w:sz w:val="22"/>
              </w:rPr>
              <w:t>Ulica</w:t>
            </w:r>
            <w:r>
              <w:rPr>
                <w:spacing w:val="-7"/>
                <w:sz w:val="22"/>
              </w:rPr>
              <w:t> </w:t>
            </w:r>
            <w:r>
              <w:rPr>
                <w:spacing w:val="-2"/>
                <w:sz w:val="22"/>
              </w:rPr>
              <w:t>Kostenjevec -</w:t>
            </w:r>
            <w:r>
              <w:rPr>
                <w:spacing w:val="-9"/>
                <w:sz w:val="22"/>
              </w:rPr>
              <w:t> </w:t>
            </w:r>
            <w:r>
              <w:rPr>
                <w:spacing w:val="-2"/>
                <w:sz w:val="22"/>
              </w:rPr>
              <w:t>odvojak</w:t>
            </w:r>
          </w:p>
          <w:p>
            <w:pPr>
              <w:pStyle w:val="TableParagraph"/>
              <w:spacing w:line="238" w:lineRule="exact"/>
              <w:ind w:left="117"/>
              <w:rPr>
                <w:sz w:val="22"/>
              </w:rPr>
            </w:pPr>
            <w:r>
              <w:rPr>
                <w:spacing w:val="-2"/>
                <w:sz w:val="22"/>
              </w:rPr>
              <w:t>Kostanjevec</w:t>
            </w:r>
          </w:p>
        </w:tc>
        <w:tc>
          <w:tcPr>
            <w:tcW w:w="1900" w:type="dxa"/>
          </w:tcPr>
          <w:p>
            <w:pPr>
              <w:pStyle w:val="TableParagraph"/>
              <w:spacing w:before="123"/>
              <w:ind w:left="117"/>
              <w:rPr>
                <w:sz w:val="22"/>
              </w:rPr>
            </w:pPr>
            <w:r>
              <w:rPr>
                <w:sz w:val="22"/>
              </w:rPr>
              <w:t>Sveti</w:t>
            </w:r>
            <w:r>
              <w:rPr>
                <w:spacing w:val="-3"/>
                <w:sz w:val="22"/>
              </w:rPr>
              <w:t> </w:t>
            </w:r>
            <w:r>
              <w:rPr>
                <w:spacing w:val="-2"/>
                <w:sz w:val="22"/>
              </w:rPr>
              <w:t>Ilija</w:t>
            </w:r>
          </w:p>
        </w:tc>
        <w:tc>
          <w:tcPr>
            <w:tcW w:w="1233" w:type="dxa"/>
          </w:tcPr>
          <w:p>
            <w:pPr>
              <w:pStyle w:val="TableParagraph"/>
              <w:spacing w:before="123"/>
              <w:ind w:left="114"/>
              <w:rPr>
                <w:sz w:val="22"/>
              </w:rPr>
            </w:pPr>
            <w:r>
              <w:rPr>
                <w:spacing w:val="-4"/>
                <w:sz w:val="22"/>
              </w:rPr>
              <w:t>5470</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243,00</w:t>
            </w:r>
          </w:p>
        </w:tc>
      </w:tr>
      <w:tr>
        <w:trPr>
          <w:trHeight w:val="505" w:hRule="atLeast"/>
        </w:trPr>
        <w:tc>
          <w:tcPr>
            <w:tcW w:w="1099" w:type="dxa"/>
          </w:tcPr>
          <w:p>
            <w:pPr>
              <w:pStyle w:val="TableParagraph"/>
              <w:spacing w:before="123"/>
              <w:ind w:left="14"/>
              <w:jc w:val="center"/>
              <w:rPr>
                <w:sz w:val="22"/>
              </w:rPr>
            </w:pPr>
            <w:r>
              <w:rPr>
                <w:sz w:val="22"/>
              </w:rPr>
              <w:t>NC</w:t>
            </w:r>
            <w:r>
              <w:rPr>
                <w:spacing w:val="-10"/>
                <w:sz w:val="22"/>
              </w:rPr>
              <w:t> </w:t>
            </w:r>
            <w:r>
              <w:rPr>
                <w:sz w:val="22"/>
              </w:rPr>
              <w:t>3-</w:t>
            </w:r>
            <w:r>
              <w:rPr>
                <w:spacing w:val="-5"/>
                <w:sz w:val="22"/>
              </w:rPr>
              <w:t>028</w:t>
            </w:r>
          </w:p>
        </w:tc>
        <w:tc>
          <w:tcPr>
            <w:tcW w:w="3063" w:type="dxa"/>
          </w:tcPr>
          <w:p>
            <w:pPr>
              <w:pStyle w:val="TableParagraph"/>
              <w:spacing w:line="248" w:lineRule="exact"/>
              <w:ind w:left="117"/>
              <w:rPr>
                <w:sz w:val="22"/>
              </w:rPr>
            </w:pPr>
            <w:r>
              <w:rPr>
                <w:sz w:val="22"/>
              </w:rPr>
              <w:t>Ulica</w:t>
            </w:r>
            <w:r>
              <w:rPr>
                <w:spacing w:val="-14"/>
                <w:sz w:val="22"/>
              </w:rPr>
              <w:t> </w:t>
            </w:r>
            <w:r>
              <w:rPr>
                <w:sz w:val="22"/>
              </w:rPr>
              <w:t>Ljudevita</w:t>
            </w:r>
            <w:r>
              <w:rPr>
                <w:spacing w:val="-8"/>
                <w:sz w:val="22"/>
              </w:rPr>
              <w:t> </w:t>
            </w:r>
            <w:r>
              <w:rPr>
                <w:sz w:val="22"/>
              </w:rPr>
              <w:t>Gaja</w:t>
            </w:r>
            <w:r>
              <w:rPr>
                <w:spacing w:val="-9"/>
                <w:sz w:val="22"/>
              </w:rPr>
              <w:t> </w:t>
            </w:r>
            <w:r>
              <w:rPr>
                <w:sz w:val="22"/>
              </w:rPr>
              <w:t>-</w:t>
            </w:r>
            <w:r>
              <w:rPr>
                <w:spacing w:val="-13"/>
                <w:sz w:val="22"/>
              </w:rPr>
              <w:t> </w:t>
            </w:r>
            <w:r>
              <w:rPr>
                <w:spacing w:val="-2"/>
                <w:sz w:val="22"/>
              </w:rPr>
              <w:t>odvojak</w:t>
            </w:r>
          </w:p>
          <w:p>
            <w:pPr>
              <w:pStyle w:val="TableParagraph"/>
              <w:spacing w:line="238" w:lineRule="exact"/>
              <w:ind w:left="117"/>
              <w:rPr>
                <w:sz w:val="22"/>
              </w:rPr>
            </w:pPr>
            <w:r>
              <w:rPr>
                <w:spacing w:val="-2"/>
                <w:sz w:val="22"/>
              </w:rPr>
              <w:t>Kostanjevec</w:t>
            </w:r>
          </w:p>
        </w:tc>
        <w:tc>
          <w:tcPr>
            <w:tcW w:w="1900" w:type="dxa"/>
          </w:tcPr>
          <w:p>
            <w:pPr>
              <w:pStyle w:val="TableParagraph"/>
              <w:spacing w:before="123"/>
              <w:ind w:left="117"/>
              <w:rPr>
                <w:sz w:val="22"/>
              </w:rPr>
            </w:pPr>
            <w:r>
              <w:rPr>
                <w:sz w:val="22"/>
              </w:rPr>
              <w:t>Sveti</w:t>
            </w:r>
            <w:r>
              <w:rPr>
                <w:spacing w:val="-3"/>
                <w:sz w:val="22"/>
              </w:rPr>
              <w:t> </w:t>
            </w:r>
            <w:r>
              <w:rPr>
                <w:spacing w:val="-2"/>
                <w:sz w:val="22"/>
              </w:rPr>
              <w:t>Ilija</w:t>
            </w:r>
          </w:p>
        </w:tc>
        <w:tc>
          <w:tcPr>
            <w:tcW w:w="1233" w:type="dxa"/>
          </w:tcPr>
          <w:p>
            <w:pPr>
              <w:pStyle w:val="TableParagraph"/>
              <w:spacing w:before="123"/>
              <w:ind w:left="114"/>
              <w:rPr>
                <w:sz w:val="22"/>
              </w:rPr>
            </w:pPr>
            <w:r>
              <w:rPr>
                <w:spacing w:val="-4"/>
                <w:sz w:val="22"/>
              </w:rPr>
              <w:t>5471</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97,00</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3-</w:t>
            </w:r>
            <w:r>
              <w:rPr>
                <w:spacing w:val="-5"/>
                <w:sz w:val="22"/>
              </w:rPr>
              <w:t>029</w:t>
            </w:r>
          </w:p>
        </w:tc>
        <w:tc>
          <w:tcPr>
            <w:tcW w:w="3063" w:type="dxa"/>
          </w:tcPr>
          <w:p>
            <w:pPr>
              <w:pStyle w:val="TableParagraph"/>
              <w:spacing w:line="232" w:lineRule="exact"/>
              <w:ind w:left="117"/>
              <w:rPr>
                <w:sz w:val="22"/>
              </w:rPr>
            </w:pPr>
            <w:r>
              <w:rPr>
                <w:sz w:val="22"/>
              </w:rPr>
              <w:t>Ulica</w:t>
            </w:r>
            <w:r>
              <w:rPr>
                <w:spacing w:val="-8"/>
                <w:sz w:val="22"/>
              </w:rPr>
              <w:t> </w:t>
            </w:r>
            <w:r>
              <w:rPr>
                <w:sz w:val="22"/>
              </w:rPr>
              <w:t>bana</w:t>
            </w:r>
            <w:r>
              <w:rPr>
                <w:spacing w:val="-1"/>
                <w:sz w:val="22"/>
              </w:rPr>
              <w:t> </w:t>
            </w:r>
            <w:r>
              <w:rPr>
                <w:spacing w:val="-2"/>
                <w:sz w:val="22"/>
              </w:rPr>
              <w:t>Jelačića</w:t>
            </w:r>
          </w:p>
        </w:tc>
        <w:tc>
          <w:tcPr>
            <w:tcW w:w="1900" w:type="dxa"/>
          </w:tcPr>
          <w:p>
            <w:pPr>
              <w:pStyle w:val="TableParagraph"/>
              <w:spacing w:line="232"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2" w:lineRule="exact"/>
              <w:ind w:left="114"/>
              <w:rPr>
                <w:sz w:val="22"/>
              </w:rPr>
            </w:pPr>
            <w:r>
              <w:rPr>
                <w:sz w:val="22"/>
              </w:rPr>
              <w:t>5418, </w:t>
            </w:r>
            <w:r>
              <w:rPr>
                <w:spacing w:val="-4"/>
                <w:sz w:val="22"/>
              </w:rPr>
              <w:t>5419</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546,58</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3-</w:t>
            </w:r>
            <w:r>
              <w:rPr>
                <w:spacing w:val="-5"/>
                <w:sz w:val="22"/>
              </w:rPr>
              <w:t>030</w:t>
            </w:r>
          </w:p>
        </w:tc>
        <w:tc>
          <w:tcPr>
            <w:tcW w:w="3063" w:type="dxa"/>
          </w:tcPr>
          <w:p>
            <w:pPr>
              <w:pStyle w:val="TableParagraph"/>
              <w:spacing w:line="234" w:lineRule="exact"/>
              <w:ind w:left="117"/>
              <w:rPr>
                <w:sz w:val="22"/>
              </w:rPr>
            </w:pPr>
            <w:r>
              <w:rPr>
                <w:sz w:val="22"/>
              </w:rPr>
              <w:t>Ulica</w:t>
            </w:r>
            <w:r>
              <w:rPr>
                <w:spacing w:val="-8"/>
                <w:sz w:val="22"/>
              </w:rPr>
              <w:t> </w:t>
            </w:r>
            <w:r>
              <w:rPr>
                <w:sz w:val="22"/>
              </w:rPr>
              <w:t>bana</w:t>
            </w:r>
            <w:r>
              <w:rPr>
                <w:spacing w:val="-1"/>
                <w:sz w:val="22"/>
              </w:rPr>
              <w:t> </w:t>
            </w:r>
            <w:r>
              <w:rPr>
                <w:spacing w:val="-2"/>
                <w:sz w:val="22"/>
              </w:rPr>
              <w:t>Jelačića</w:t>
            </w:r>
          </w:p>
        </w:tc>
        <w:tc>
          <w:tcPr>
            <w:tcW w:w="1900" w:type="dxa"/>
          </w:tcPr>
          <w:p>
            <w:pPr>
              <w:pStyle w:val="TableParagraph"/>
              <w:spacing w:line="234"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4" w:lineRule="exact"/>
              <w:ind w:left="114"/>
              <w:rPr>
                <w:sz w:val="22"/>
              </w:rPr>
            </w:pPr>
            <w:r>
              <w:rPr>
                <w:spacing w:val="-4"/>
                <w:sz w:val="22"/>
              </w:rPr>
              <w:t>5420</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149,40</w:t>
            </w:r>
          </w:p>
        </w:tc>
      </w:tr>
      <w:tr>
        <w:trPr>
          <w:trHeight w:val="249" w:hRule="atLeast"/>
        </w:trPr>
        <w:tc>
          <w:tcPr>
            <w:tcW w:w="1099" w:type="dxa"/>
          </w:tcPr>
          <w:p>
            <w:pPr>
              <w:pStyle w:val="TableParagraph"/>
              <w:spacing w:line="229" w:lineRule="exact"/>
              <w:ind w:left="14"/>
              <w:jc w:val="center"/>
              <w:rPr>
                <w:sz w:val="22"/>
              </w:rPr>
            </w:pPr>
            <w:r>
              <w:rPr>
                <w:sz w:val="22"/>
              </w:rPr>
              <w:t>NC</w:t>
            </w:r>
            <w:r>
              <w:rPr>
                <w:spacing w:val="-10"/>
                <w:sz w:val="22"/>
              </w:rPr>
              <w:t> </w:t>
            </w:r>
            <w:r>
              <w:rPr>
                <w:sz w:val="22"/>
              </w:rPr>
              <w:t>3-</w:t>
            </w:r>
            <w:r>
              <w:rPr>
                <w:spacing w:val="-5"/>
                <w:sz w:val="22"/>
              </w:rPr>
              <w:t>031</w:t>
            </w:r>
          </w:p>
        </w:tc>
        <w:tc>
          <w:tcPr>
            <w:tcW w:w="3063" w:type="dxa"/>
          </w:tcPr>
          <w:p>
            <w:pPr>
              <w:pStyle w:val="TableParagraph"/>
              <w:spacing w:line="229" w:lineRule="exact"/>
              <w:ind w:left="117"/>
              <w:rPr>
                <w:sz w:val="22"/>
              </w:rPr>
            </w:pPr>
            <w:r>
              <w:rPr>
                <w:spacing w:val="-2"/>
                <w:sz w:val="22"/>
              </w:rPr>
              <w:t>Kozlovec</w:t>
            </w:r>
          </w:p>
        </w:tc>
        <w:tc>
          <w:tcPr>
            <w:tcW w:w="1900" w:type="dxa"/>
          </w:tcPr>
          <w:p>
            <w:pPr>
              <w:pStyle w:val="TableParagraph"/>
              <w:spacing w:line="229"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29" w:lineRule="exact"/>
              <w:ind w:left="114"/>
              <w:rPr>
                <w:sz w:val="22"/>
              </w:rPr>
            </w:pPr>
            <w:r>
              <w:rPr>
                <w:sz w:val="22"/>
              </w:rPr>
              <w:t>5478, </w:t>
            </w:r>
            <w:r>
              <w:rPr>
                <w:spacing w:val="-4"/>
                <w:sz w:val="22"/>
              </w:rPr>
              <w:t>5479</w:t>
            </w:r>
          </w:p>
        </w:tc>
        <w:tc>
          <w:tcPr>
            <w:tcW w:w="1360" w:type="dxa"/>
          </w:tcPr>
          <w:p>
            <w:pPr>
              <w:pStyle w:val="TableParagraph"/>
              <w:spacing w:line="229"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29" w:lineRule="exact"/>
              <w:ind w:left="123"/>
              <w:rPr>
                <w:sz w:val="22"/>
              </w:rPr>
            </w:pPr>
            <w:r>
              <w:rPr>
                <w:spacing w:val="-2"/>
                <w:sz w:val="22"/>
              </w:rPr>
              <w:t>157,60</w:t>
            </w:r>
          </w:p>
        </w:tc>
      </w:tr>
      <w:tr>
        <w:trPr>
          <w:trHeight w:val="253" w:hRule="atLeast"/>
        </w:trPr>
        <w:tc>
          <w:tcPr>
            <w:tcW w:w="1099" w:type="dxa"/>
            <w:vMerge w:val="restart"/>
          </w:tcPr>
          <w:p>
            <w:pPr>
              <w:pStyle w:val="TableParagraph"/>
              <w:spacing w:before="130"/>
              <w:ind w:left="115"/>
              <w:rPr>
                <w:sz w:val="22"/>
              </w:rPr>
            </w:pPr>
            <w:r>
              <w:rPr>
                <w:sz w:val="22"/>
              </w:rPr>
              <w:t>NC</w:t>
            </w:r>
            <w:r>
              <w:rPr>
                <w:spacing w:val="-10"/>
                <w:sz w:val="22"/>
              </w:rPr>
              <w:t> </w:t>
            </w:r>
            <w:r>
              <w:rPr>
                <w:sz w:val="22"/>
              </w:rPr>
              <w:t>3-</w:t>
            </w:r>
            <w:r>
              <w:rPr>
                <w:spacing w:val="-5"/>
                <w:sz w:val="22"/>
              </w:rPr>
              <w:t>032</w:t>
            </w:r>
          </w:p>
        </w:tc>
        <w:tc>
          <w:tcPr>
            <w:tcW w:w="3063" w:type="dxa"/>
            <w:vMerge w:val="restart"/>
          </w:tcPr>
          <w:p>
            <w:pPr>
              <w:pStyle w:val="TableParagraph"/>
              <w:spacing w:before="130"/>
              <w:ind w:left="117"/>
              <w:rPr>
                <w:sz w:val="22"/>
              </w:rPr>
            </w:pPr>
            <w:r>
              <w:rPr>
                <w:sz w:val="22"/>
              </w:rPr>
              <w:t>Kolodvorska</w:t>
            </w:r>
            <w:r>
              <w:rPr>
                <w:spacing w:val="-11"/>
                <w:sz w:val="22"/>
              </w:rPr>
              <w:t> </w:t>
            </w:r>
            <w:r>
              <w:rPr>
                <w:spacing w:val="-2"/>
                <w:sz w:val="22"/>
              </w:rPr>
              <w:t>ulica</w:t>
            </w:r>
          </w:p>
        </w:tc>
        <w:tc>
          <w:tcPr>
            <w:tcW w:w="1900" w:type="dxa"/>
          </w:tcPr>
          <w:p>
            <w:pPr>
              <w:pStyle w:val="TableParagraph"/>
              <w:spacing w:line="234" w:lineRule="exact"/>
              <w:ind w:left="117"/>
              <w:rPr>
                <w:sz w:val="22"/>
              </w:rPr>
            </w:pPr>
            <w:r>
              <w:rPr>
                <w:sz w:val="22"/>
              </w:rPr>
              <w:t>Sveti</w:t>
            </w:r>
            <w:r>
              <w:rPr>
                <w:spacing w:val="-3"/>
                <w:sz w:val="22"/>
              </w:rPr>
              <w:t> </w:t>
            </w:r>
            <w:r>
              <w:rPr>
                <w:spacing w:val="-2"/>
                <w:sz w:val="22"/>
              </w:rPr>
              <w:t>Ilija</w:t>
            </w:r>
          </w:p>
        </w:tc>
        <w:tc>
          <w:tcPr>
            <w:tcW w:w="1233" w:type="dxa"/>
          </w:tcPr>
          <w:p>
            <w:pPr>
              <w:pStyle w:val="TableParagraph"/>
              <w:spacing w:line="234" w:lineRule="exact"/>
              <w:ind w:left="114"/>
              <w:rPr>
                <w:sz w:val="22"/>
              </w:rPr>
            </w:pPr>
            <w:r>
              <w:rPr>
                <w:spacing w:val="-4"/>
                <w:sz w:val="22"/>
              </w:rPr>
              <w:t>5458</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vMerge w:val="restart"/>
          </w:tcPr>
          <w:p>
            <w:pPr>
              <w:pStyle w:val="TableParagraph"/>
              <w:spacing w:before="130"/>
              <w:ind w:left="123"/>
              <w:rPr>
                <w:sz w:val="22"/>
              </w:rPr>
            </w:pPr>
            <w:r>
              <w:rPr>
                <w:spacing w:val="-2"/>
                <w:sz w:val="22"/>
              </w:rPr>
              <w:t>396,20</w:t>
            </w:r>
          </w:p>
        </w:tc>
      </w:tr>
      <w:tr>
        <w:trPr>
          <w:trHeight w:val="251" w:hRule="atLeast"/>
        </w:trPr>
        <w:tc>
          <w:tcPr>
            <w:tcW w:w="1099" w:type="dxa"/>
            <w:vMerge/>
            <w:tcBorders>
              <w:top w:val="nil"/>
            </w:tcBorders>
          </w:tcPr>
          <w:p>
            <w:pPr>
              <w:rPr>
                <w:sz w:val="2"/>
                <w:szCs w:val="2"/>
              </w:rPr>
            </w:pPr>
          </w:p>
        </w:tc>
        <w:tc>
          <w:tcPr>
            <w:tcW w:w="3063" w:type="dxa"/>
            <w:vMerge/>
            <w:tcBorders>
              <w:top w:val="nil"/>
            </w:tcBorders>
          </w:tcPr>
          <w:p>
            <w:pPr>
              <w:rPr>
                <w:sz w:val="2"/>
                <w:szCs w:val="2"/>
              </w:rPr>
            </w:pPr>
          </w:p>
        </w:tc>
        <w:tc>
          <w:tcPr>
            <w:tcW w:w="1900" w:type="dxa"/>
          </w:tcPr>
          <w:p>
            <w:pPr>
              <w:pStyle w:val="TableParagraph"/>
              <w:spacing w:line="232" w:lineRule="exact"/>
              <w:ind w:left="117"/>
              <w:rPr>
                <w:sz w:val="22"/>
              </w:rPr>
            </w:pPr>
            <w:r>
              <w:rPr>
                <w:spacing w:val="-2"/>
                <w:sz w:val="22"/>
              </w:rPr>
              <w:t>Žigrovec</w:t>
            </w:r>
          </w:p>
        </w:tc>
        <w:tc>
          <w:tcPr>
            <w:tcW w:w="1233" w:type="dxa"/>
          </w:tcPr>
          <w:p>
            <w:pPr>
              <w:pStyle w:val="TableParagraph"/>
              <w:spacing w:line="232" w:lineRule="exact"/>
              <w:ind w:left="114"/>
              <w:rPr>
                <w:sz w:val="22"/>
              </w:rPr>
            </w:pPr>
            <w:r>
              <w:rPr>
                <w:spacing w:val="-4"/>
                <w:sz w:val="22"/>
              </w:rPr>
              <w:t>5457</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vMerge/>
            <w:tcBorders>
              <w:top w:val="nil"/>
            </w:tcBorders>
          </w:tcPr>
          <w:p>
            <w:pPr>
              <w:rPr>
                <w:sz w:val="2"/>
                <w:szCs w:val="2"/>
              </w:rPr>
            </w:pPr>
          </w:p>
        </w:tc>
      </w:tr>
      <w:tr>
        <w:trPr>
          <w:trHeight w:val="254" w:hRule="atLeast"/>
        </w:trPr>
        <w:tc>
          <w:tcPr>
            <w:tcW w:w="1099" w:type="dxa"/>
          </w:tcPr>
          <w:p>
            <w:pPr>
              <w:pStyle w:val="TableParagraph"/>
              <w:rPr>
                <w:sz w:val="18"/>
              </w:rPr>
            </w:pPr>
          </w:p>
        </w:tc>
        <w:tc>
          <w:tcPr>
            <w:tcW w:w="3063" w:type="dxa"/>
          </w:tcPr>
          <w:p>
            <w:pPr>
              <w:pStyle w:val="TableParagraph"/>
              <w:rPr>
                <w:sz w:val="18"/>
              </w:rPr>
            </w:pPr>
          </w:p>
        </w:tc>
        <w:tc>
          <w:tcPr>
            <w:tcW w:w="1900" w:type="dxa"/>
          </w:tcPr>
          <w:p>
            <w:pPr>
              <w:pStyle w:val="TableParagraph"/>
              <w:rPr>
                <w:sz w:val="18"/>
              </w:rPr>
            </w:pPr>
          </w:p>
        </w:tc>
        <w:tc>
          <w:tcPr>
            <w:tcW w:w="1233" w:type="dxa"/>
          </w:tcPr>
          <w:p>
            <w:pPr>
              <w:pStyle w:val="TableParagraph"/>
              <w:rPr>
                <w:sz w:val="18"/>
              </w:rPr>
            </w:pPr>
          </w:p>
        </w:tc>
        <w:tc>
          <w:tcPr>
            <w:tcW w:w="1360" w:type="dxa"/>
          </w:tcPr>
          <w:p>
            <w:pPr>
              <w:pStyle w:val="TableParagraph"/>
              <w:rPr>
                <w:sz w:val="18"/>
              </w:rPr>
            </w:pPr>
          </w:p>
        </w:tc>
        <w:tc>
          <w:tcPr>
            <w:tcW w:w="1000" w:type="dxa"/>
          </w:tcPr>
          <w:p>
            <w:pPr>
              <w:pStyle w:val="TableParagraph"/>
              <w:rPr>
                <w:sz w:val="18"/>
              </w:rPr>
            </w:pP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4-</w:t>
            </w:r>
            <w:r>
              <w:rPr>
                <w:spacing w:val="-5"/>
                <w:sz w:val="22"/>
              </w:rPr>
              <w:t>001</w:t>
            </w:r>
          </w:p>
        </w:tc>
        <w:tc>
          <w:tcPr>
            <w:tcW w:w="3063" w:type="dxa"/>
          </w:tcPr>
          <w:p>
            <w:pPr>
              <w:pStyle w:val="TableParagraph"/>
              <w:spacing w:line="234" w:lineRule="exact"/>
              <w:ind w:left="117"/>
              <w:rPr>
                <w:sz w:val="22"/>
              </w:rPr>
            </w:pPr>
            <w:r>
              <w:rPr>
                <w:sz w:val="22"/>
              </w:rPr>
              <w:t>Ulica</w:t>
            </w:r>
            <w:r>
              <w:rPr>
                <w:spacing w:val="-10"/>
                <w:sz w:val="22"/>
              </w:rPr>
              <w:t> </w:t>
            </w:r>
            <w:r>
              <w:rPr>
                <w:sz w:val="22"/>
              </w:rPr>
              <w:t>Vladimira</w:t>
            </w:r>
            <w:r>
              <w:rPr>
                <w:spacing w:val="-5"/>
                <w:sz w:val="22"/>
              </w:rPr>
              <w:t> </w:t>
            </w:r>
            <w:r>
              <w:rPr>
                <w:spacing w:val="-2"/>
                <w:sz w:val="22"/>
              </w:rPr>
              <w:t>Nazora</w:t>
            </w:r>
          </w:p>
        </w:tc>
        <w:tc>
          <w:tcPr>
            <w:tcW w:w="1900" w:type="dxa"/>
          </w:tcPr>
          <w:p>
            <w:pPr>
              <w:pStyle w:val="TableParagraph"/>
              <w:spacing w:line="234" w:lineRule="exact"/>
              <w:ind w:left="117"/>
              <w:rPr>
                <w:sz w:val="22"/>
              </w:rPr>
            </w:pPr>
            <w:r>
              <w:rPr>
                <w:spacing w:val="-2"/>
                <w:sz w:val="22"/>
              </w:rPr>
              <w:t>Žigrovec</w:t>
            </w:r>
          </w:p>
        </w:tc>
        <w:tc>
          <w:tcPr>
            <w:tcW w:w="1233" w:type="dxa"/>
          </w:tcPr>
          <w:p>
            <w:pPr>
              <w:pStyle w:val="TableParagraph"/>
              <w:spacing w:line="234" w:lineRule="exact"/>
              <w:ind w:left="114"/>
              <w:rPr>
                <w:sz w:val="22"/>
              </w:rPr>
            </w:pPr>
            <w:r>
              <w:rPr>
                <w:spacing w:val="-4"/>
                <w:sz w:val="22"/>
              </w:rPr>
              <w:t>5355</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912,4</w:t>
            </w:r>
          </w:p>
        </w:tc>
      </w:tr>
      <w:tr>
        <w:trPr>
          <w:trHeight w:val="249" w:hRule="atLeast"/>
        </w:trPr>
        <w:tc>
          <w:tcPr>
            <w:tcW w:w="1099" w:type="dxa"/>
          </w:tcPr>
          <w:p>
            <w:pPr>
              <w:pStyle w:val="TableParagraph"/>
              <w:spacing w:line="230" w:lineRule="exact"/>
              <w:ind w:left="14"/>
              <w:jc w:val="center"/>
              <w:rPr>
                <w:sz w:val="22"/>
              </w:rPr>
            </w:pPr>
            <w:r>
              <w:rPr>
                <w:sz w:val="22"/>
              </w:rPr>
              <w:t>NC</w:t>
            </w:r>
            <w:r>
              <w:rPr>
                <w:spacing w:val="-10"/>
                <w:sz w:val="22"/>
              </w:rPr>
              <w:t> </w:t>
            </w:r>
            <w:r>
              <w:rPr>
                <w:sz w:val="22"/>
              </w:rPr>
              <w:t>4-</w:t>
            </w:r>
            <w:r>
              <w:rPr>
                <w:spacing w:val="-5"/>
                <w:sz w:val="22"/>
              </w:rPr>
              <w:t>002</w:t>
            </w:r>
          </w:p>
        </w:tc>
        <w:tc>
          <w:tcPr>
            <w:tcW w:w="3063" w:type="dxa"/>
          </w:tcPr>
          <w:p>
            <w:pPr>
              <w:pStyle w:val="TableParagraph"/>
              <w:spacing w:line="230" w:lineRule="exact"/>
              <w:ind w:left="117"/>
              <w:rPr>
                <w:sz w:val="22"/>
              </w:rPr>
            </w:pPr>
            <w:r>
              <w:rPr>
                <w:sz w:val="22"/>
              </w:rPr>
              <w:t>Ulica</w:t>
            </w:r>
            <w:r>
              <w:rPr>
                <w:spacing w:val="-9"/>
                <w:sz w:val="22"/>
              </w:rPr>
              <w:t> </w:t>
            </w:r>
            <w:r>
              <w:rPr>
                <w:sz w:val="22"/>
              </w:rPr>
              <w:t>Antuna</w:t>
            </w:r>
            <w:r>
              <w:rPr>
                <w:spacing w:val="-6"/>
                <w:sz w:val="22"/>
              </w:rPr>
              <w:t> </w:t>
            </w:r>
            <w:r>
              <w:rPr>
                <w:sz w:val="22"/>
              </w:rPr>
              <w:t>Gustava</w:t>
            </w:r>
            <w:r>
              <w:rPr>
                <w:spacing w:val="-9"/>
                <w:sz w:val="22"/>
              </w:rPr>
              <w:t> </w:t>
            </w:r>
            <w:r>
              <w:rPr>
                <w:spacing w:val="-2"/>
                <w:sz w:val="22"/>
              </w:rPr>
              <w:t>Matoša</w:t>
            </w:r>
          </w:p>
        </w:tc>
        <w:tc>
          <w:tcPr>
            <w:tcW w:w="1900" w:type="dxa"/>
          </w:tcPr>
          <w:p>
            <w:pPr>
              <w:pStyle w:val="TableParagraph"/>
              <w:spacing w:line="230" w:lineRule="exact"/>
              <w:ind w:left="117"/>
              <w:rPr>
                <w:sz w:val="22"/>
              </w:rPr>
            </w:pPr>
            <w:r>
              <w:rPr>
                <w:spacing w:val="-2"/>
                <w:sz w:val="22"/>
              </w:rPr>
              <w:t>Žigrovec</w:t>
            </w:r>
          </w:p>
        </w:tc>
        <w:tc>
          <w:tcPr>
            <w:tcW w:w="1233" w:type="dxa"/>
          </w:tcPr>
          <w:p>
            <w:pPr>
              <w:pStyle w:val="TableParagraph"/>
              <w:spacing w:line="230" w:lineRule="exact"/>
              <w:ind w:left="114"/>
              <w:rPr>
                <w:sz w:val="22"/>
              </w:rPr>
            </w:pPr>
            <w:r>
              <w:rPr>
                <w:spacing w:val="-4"/>
                <w:sz w:val="22"/>
              </w:rPr>
              <w:t>5370</w:t>
            </w:r>
          </w:p>
        </w:tc>
        <w:tc>
          <w:tcPr>
            <w:tcW w:w="1360" w:type="dxa"/>
          </w:tcPr>
          <w:p>
            <w:pPr>
              <w:pStyle w:val="TableParagraph"/>
              <w:spacing w:line="230"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0" w:lineRule="exact"/>
              <w:ind w:left="123"/>
              <w:rPr>
                <w:sz w:val="22"/>
              </w:rPr>
            </w:pPr>
            <w:r>
              <w:rPr>
                <w:spacing w:val="-2"/>
                <w:sz w:val="22"/>
              </w:rPr>
              <w:t>82,10</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4-</w:t>
            </w:r>
            <w:r>
              <w:rPr>
                <w:spacing w:val="-5"/>
                <w:sz w:val="22"/>
              </w:rPr>
              <w:t>003</w:t>
            </w:r>
          </w:p>
        </w:tc>
        <w:tc>
          <w:tcPr>
            <w:tcW w:w="3063" w:type="dxa"/>
          </w:tcPr>
          <w:p>
            <w:pPr>
              <w:pStyle w:val="TableParagraph"/>
              <w:spacing w:line="234" w:lineRule="exact"/>
              <w:ind w:left="117"/>
              <w:rPr>
                <w:sz w:val="22"/>
              </w:rPr>
            </w:pPr>
            <w:r>
              <w:rPr>
                <w:sz w:val="22"/>
              </w:rPr>
              <w:t>Ulica</w:t>
            </w:r>
            <w:r>
              <w:rPr>
                <w:spacing w:val="-8"/>
                <w:sz w:val="22"/>
              </w:rPr>
              <w:t> </w:t>
            </w:r>
            <w:r>
              <w:rPr>
                <w:sz w:val="22"/>
              </w:rPr>
              <w:t>Antuna</w:t>
            </w:r>
            <w:r>
              <w:rPr>
                <w:spacing w:val="-2"/>
                <w:sz w:val="22"/>
              </w:rPr>
              <w:t> Mihanovića</w:t>
            </w:r>
          </w:p>
        </w:tc>
        <w:tc>
          <w:tcPr>
            <w:tcW w:w="1900" w:type="dxa"/>
          </w:tcPr>
          <w:p>
            <w:pPr>
              <w:pStyle w:val="TableParagraph"/>
              <w:spacing w:line="234" w:lineRule="exact"/>
              <w:ind w:left="117"/>
              <w:rPr>
                <w:sz w:val="22"/>
              </w:rPr>
            </w:pPr>
            <w:r>
              <w:rPr>
                <w:spacing w:val="-2"/>
                <w:sz w:val="22"/>
              </w:rPr>
              <w:t>Žigrovec</w:t>
            </w:r>
          </w:p>
        </w:tc>
        <w:tc>
          <w:tcPr>
            <w:tcW w:w="1233" w:type="dxa"/>
          </w:tcPr>
          <w:p>
            <w:pPr>
              <w:pStyle w:val="TableParagraph"/>
              <w:spacing w:line="234" w:lineRule="exact"/>
              <w:ind w:left="114"/>
              <w:rPr>
                <w:sz w:val="22"/>
              </w:rPr>
            </w:pPr>
            <w:r>
              <w:rPr>
                <w:spacing w:val="-4"/>
                <w:sz w:val="22"/>
              </w:rPr>
              <w:t>5353</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187,36</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4-</w:t>
            </w:r>
            <w:r>
              <w:rPr>
                <w:spacing w:val="-5"/>
                <w:sz w:val="22"/>
              </w:rPr>
              <w:t>004</w:t>
            </w:r>
          </w:p>
        </w:tc>
        <w:tc>
          <w:tcPr>
            <w:tcW w:w="3063" w:type="dxa"/>
          </w:tcPr>
          <w:p>
            <w:pPr>
              <w:pStyle w:val="TableParagraph"/>
              <w:spacing w:line="232" w:lineRule="exact"/>
              <w:ind w:left="117"/>
              <w:rPr>
                <w:sz w:val="22"/>
              </w:rPr>
            </w:pPr>
            <w:r>
              <w:rPr>
                <w:sz w:val="22"/>
              </w:rPr>
              <w:t>Vrtna</w:t>
            </w:r>
            <w:r>
              <w:rPr>
                <w:spacing w:val="-8"/>
                <w:sz w:val="22"/>
              </w:rPr>
              <w:t> </w:t>
            </w:r>
            <w:r>
              <w:rPr>
                <w:spacing w:val="-2"/>
                <w:sz w:val="22"/>
              </w:rPr>
              <w:t>ulica</w:t>
            </w:r>
          </w:p>
        </w:tc>
        <w:tc>
          <w:tcPr>
            <w:tcW w:w="1900" w:type="dxa"/>
          </w:tcPr>
          <w:p>
            <w:pPr>
              <w:pStyle w:val="TableParagraph"/>
              <w:spacing w:line="232" w:lineRule="exact"/>
              <w:ind w:left="117"/>
              <w:rPr>
                <w:sz w:val="22"/>
              </w:rPr>
            </w:pPr>
            <w:r>
              <w:rPr>
                <w:spacing w:val="-2"/>
                <w:sz w:val="22"/>
              </w:rPr>
              <w:t>Žigrovec</w:t>
            </w:r>
          </w:p>
        </w:tc>
        <w:tc>
          <w:tcPr>
            <w:tcW w:w="1233" w:type="dxa"/>
          </w:tcPr>
          <w:p>
            <w:pPr>
              <w:pStyle w:val="TableParagraph"/>
              <w:spacing w:line="232" w:lineRule="exact"/>
              <w:ind w:left="114"/>
              <w:rPr>
                <w:sz w:val="22"/>
              </w:rPr>
            </w:pPr>
            <w:r>
              <w:rPr>
                <w:spacing w:val="-4"/>
                <w:sz w:val="22"/>
              </w:rPr>
              <w:t>5369</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130,79</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4-</w:t>
            </w:r>
            <w:r>
              <w:rPr>
                <w:spacing w:val="-5"/>
                <w:sz w:val="22"/>
              </w:rPr>
              <w:t>005</w:t>
            </w:r>
          </w:p>
        </w:tc>
        <w:tc>
          <w:tcPr>
            <w:tcW w:w="3063" w:type="dxa"/>
          </w:tcPr>
          <w:p>
            <w:pPr>
              <w:pStyle w:val="TableParagraph"/>
              <w:spacing w:line="234" w:lineRule="exact"/>
              <w:ind w:left="117"/>
              <w:rPr>
                <w:sz w:val="22"/>
              </w:rPr>
            </w:pPr>
            <w:r>
              <w:rPr>
                <w:sz w:val="22"/>
              </w:rPr>
              <w:t>Vrtna</w:t>
            </w:r>
            <w:r>
              <w:rPr>
                <w:spacing w:val="-5"/>
                <w:sz w:val="22"/>
              </w:rPr>
              <w:t> </w:t>
            </w:r>
            <w:r>
              <w:rPr>
                <w:sz w:val="22"/>
              </w:rPr>
              <w:t>ulica</w:t>
            </w:r>
            <w:r>
              <w:rPr>
                <w:spacing w:val="-1"/>
                <w:sz w:val="22"/>
              </w:rPr>
              <w:t> </w:t>
            </w:r>
            <w:r>
              <w:rPr>
                <w:sz w:val="22"/>
              </w:rPr>
              <w:t>-</w:t>
            </w:r>
            <w:r>
              <w:rPr>
                <w:spacing w:val="-6"/>
                <w:sz w:val="22"/>
              </w:rPr>
              <w:t> </w:t>
            </w:r>
            <w:r>
              <w:rPr>
                <w:spacing w:val="-2"/>
                <w:sz w:val="22"/>
              </w:rPr>
              <w:t>nastavak</w:t>
            </w:r>
          </w:p>
        </w:tc>
        <w:tc>
          <w:tcPr>
            <w:tcW w:w="1900" w:type="dxa"/>
          </w:tcPr>
          <w:p>
            <w:pPr>
              <w:pStyle w:val="TableParagraph"/>
              <w:spacing w:line="234" w:lineRule="exact"/>
              <w:ind w:left="117"/>
              <w:rPr>
                <w:sz w:val="22"/>
              </w:rPr>
            </w:pPr>
            <w:r>
              <w:rPr>
                <w:spacing w:val="-2"/>
                <w:sz w:val="22"/>
              </w:rPr>
              <w:t>Žigrovec</w:t>
            </w:r>
          </w:p>
        </w:tc>
        <w:tc>
          <w:tcPr>
            <w:tcW w:w="1233" w:type="dxa"/>
          </w:tcPr>
          <w:p>
            <w:pPr>
              <w:pStyle w:val="TableParagraph"/>
              <w:spacing w:line="234" w:lineRule="exact"/>
              <w:ind w:left="114"/>
              <w:rPr>
                <w:sz w:val="22"/>
              </w:rPr>
            </w:pPr>
            <w:r>
              <w:rPr>
                <w:spacing w:val="-4"/>
                <w:sz w:val="22"/>
              </w:rPr>
              <w:t>5456</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288,30</w:t>
            </w:r>
          </w:p>
        </w:tc>
      </w:tr>
      <w:tr>
        <w:trPr>
          <w:trHeight w:val="249" w:hRule="atLeast"/>
        </w:trPr>
        <w:tc>
          <w:tcPr>
            <w:tcW w:w="1099" w:type="dxa"/>
          </w:tcPr>
          <w:p>
            <w:pPr>
              <w:pStyle w:val="TableParagraph"/>
              <w:spacing w:line="229" w:lineRule="exact"/>
              <w:ind w:left="14"/>
              <w:jc w:val="center"/>
              <w:rPr>
                <w:sz w:val="22"/>
              </w:rPr>
            </w:pPr>
            <w:r>
              <w:rPr>
                <w:sz w:val="22"/>
              </w:rPr>
              <w:t>NC</w:t>
            </w:r>
            <w:r>
              <w:rPr>
                <w:spacing w:val="-10"/>
                <w:sz w:val="22"/>
              </w:rPr>
              <w:t> </w:t>
            </w:r>
            <w:r>
              <w:rPr>
                <w:sz w:val="22"/>
              </w:rPr>
              <w:t>4-</w:t>
            </w:r>
            <w:r>
              <w:rPr>
                <w:spacing w:val="-5"/>
                <w:sz w:val="22"/>
              </w:rPr>
              <w:t>006</w:t>
            </w:r>
          </w:p>
        </w:tc>
        <w:tc>
          <w:tcPr>
            <w:tcW w:w="3063" w:type="dxa"/>
          </w:tcPr>
          <w:p>
            <w:pPr>
              <w:pStyle w:val="TableParagraph"/>
              <w:spacing w:line="229" w:lineRule="exact"/>
              <w:ind w:left="117"/>
              <w:rPr>
                <w:sz w:val="22"/>
              </w:rPr>
            </w:pPr>
            <w:r>
              <w:rPr>
                <w:sz w:val="22"/>
              </w:rPr>
              <w:t>Ulica</w:t>
            </w:r>
            <w:r>
              <w:rPr>
                <w:spacing w:val="-9"/>
                <w:sz w:val="22"/>
              </w:rPr>
              <w:t> </w:t>
            </w:r>
            <w:r>
              <w:rPr>
                <w:sz w:val="22"/>
              </w:rPr>
              <w:t>Augusta</w:t>
            </w:r>
            <w:r>
              <w:rPr>
                <w:spacing w:val="-4"/>
                <w:sz w:val="22"/>
              </w:rPr>
              <w:t> Šenoe</w:t>
            </w:r>
          </w:p>
        </w:tc>
        <w:tc>
          <w:tcPr>
            <w:tcW w:w="1900" w:type="dxa"/>
          </w:tcPr>
          <w:p>
            <w:pPr>
              <w:pStyle w:val="TableParagraph"/>
              <w:spacing w:line="229" w:lineRule="exact"/>
              <w:ind w:left="117"/>
              <w:rPr>
                <w:sz w:val="22"/>
              </w:rPr>
            </w:pPr>
            <w:r>
              <w:rPr>
                <w:spacing w:val="-2"/>
                <w:sz w:val="22"/>
              </w:rPr>
              <w:t>Žigrovec</w:t>
            </w:r>
          </w:p>
        </w:tc>
        <w:tc>
          <w:tcPr>
            <w:tcW w:w="1233" w:type="dxa"/>
          </w:tcPr>
          <w:p>
            <w:pPr>
              <w:pStyle w:val="TableParagraph"/>
              <w:spacing w:line="229" w:lineRule="exact"/>
              <w:ind w:left="114"/>
              <w:rPr>
                <w:sz w:val="22"/>
              </w:rPr>
            </w:pPr>
            <w:r>
              <w:rPr>
                <w:spacing w:val="-4"/>
                <w:sz w:val="22"/>
              </w:rPr>
              <w:t>5514</w:t>
            </w:r>
          </w:p>
        </w:tc>
        <w:tc>
          <w:tcPr>
            <w:tcW w:w="1360" w:type="dxa"/>
          </w:tcPr>
          <w:p>
            <w:pPr>
              <w:pStyle w:val="TableParagraph"/>
              <w:spacing w:line="229"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29" w:lineRule="exact"/>
              <w:ind w:left="123"/>
              <w:rPr>
                <w:sz w:val="22"/>
              </w:rPr>
            </w:pPr>
            <w:r>
              <w:rPr>
                <w:spacing w:val="-2"/>
                <w:sz w:val="22"/>
              </w:rPr>
              <w:t>100,00</w:t>
            </w:r>
          </w:p>
        </w:tc>
      </w:tr>
      <w:tr>
        <w:trPr>
          <w:trHeight w:val="505" w:hRule="atLeast"/>
        </w:trPr>
        <w:tc>
          <w:tcPr>
            <w:tcW w:w="1099" w:type="dxa"/>
          </w:tcPr>
          <w:p>
            <w:pPr>
              <w:pStyle w:val="TableParagraph"/>
              <w:spacing w:before="125"/>
              <w:ind w:left="14"/>
              <w:jc w:val="center"/>
              <w:rPr>
                <w:sz w:val="22"/>
              </w:rPr>
            </w:pPr>
            <w:r>
              <w:rPr>
                <w:sz w:val="22"/>
              </w:rPr>
              <w:t>NC</w:t>
            </w:r>
            <w:r>
              <w:rPr>
                <w:spacing w:val="-10"/>
                <w:sz w:val="22"/>
              </w:rPr>
              <w:t> </w:t>
            </w:r>
            <w:r>
              <w:rPr>
                <w:sz w:val="22"/>
              </w:rPr>
              <w:t>4-</w:t>
            </w:r>
            <w:r>
              <w:rPr>
                <w:spacing w:val="-5"/>
                <w:sz w:val="22"/>
              </w:rPr>
              <w:t>007</w:t>
            </w:r>
          </w:p>
        </w:tc>
        <w:tc>
          <w:tcPr>
            <w:tcW w:w="3063" w:type="dxa"/>
          </w:tcPr>
          <w:p>
            <w:pPr>
              <w:pStyle w:val="TableParagraph"/>
              <w:spacing w:line="252" w:lineRule="exact"/>
              <w:ind w:left="117"/>
              <w:rPr>
                <w:sz w:val="22"/>
              </w:rPr>
            </w:pPr>
            <w:r>
              <w:rPr>
                <w:sz w:val="22"/>
              </w:rPr>
              <w:t>Ulica</w:t>
            </w:r>
            <w:r>
              <w:rPr>
                <w:spacing w:val="-14"/>
                <w:sz w:val="22"/>
              </w:rPr>
              <w:t> </w:t>
            </w:r>
            <w:r>
              <w:rPr>
                <w:sz w:val="22"/>
              </w:rPr>
              <w:t>Vladimira</w:t>
            </w:r>
            <w:r>
              <w:rPr>
                <w:spacing w:val="-14"/>
                <w:sz w:val="22"/>
              </w:rPr>
              <w:t> </w:t>
            </w:r>
            <w:r>
              <w:rPr>
                <w:sz w:val="22"/>
              </w:rPr>
              <w:t>Nazora</w:t>
            </w:r>
            <w:r>
              <w:rPr>
                <w:spacing w:val="-14"/>
                <w:sz w:val="22"/>
              </w:rPr>
              <w:t> </w:t>
            </w:r>
            <w:r>
              <w:rPr>
                <w:sz w:val="22"/>
              </w:rPr>
              <w:t>-</w:t>
            </w:r>
            <w:r>
              <w:rPr>
                <w:spacing w:val="-14"/>
                <w:sz w:val="22"/>
              </w:rPr>
              <w:t> </w:t>
            </w:r>
            <w:r>
              <w:rPr>
                <w:sz w:val="22"/>
              </w:rPr>
              <w:t>pod </w:t>
            </w:r>
            <w:r>
              <w:rPr>
                <w:spacing w:val="-2"/>
                <w:sz w:val="22"/>
              </w:rPr>
              <w:t>peklom</w:t>
            </w:r>
          </w:p>
        </w:tc>
        <w:tc>
          <w:tcPr>
            <w:tcW w:w="1900" w:type="dxa"/>
          </w:tcPr>
          <w:p>
            <w:pPr>
              <w:pStyle w:val="TableParagraph"/>
              <w:spacing w:before="125"/>
              <w:ind w:left="117"/>
              <w:rPr>
                <w:sz w:val="22"/>
              </w:rPr>
            </w:pPr>
            <w:r>
              <w:rPr>
                <w:spacing w:val="-2"/>
                <w:sz w:val="22"/>
              </w:rPr>
              <w:t>Žigrovec</w:t>
            </w:r>
          </w:p>
        </w:tc>
        <w:tc>
          <w:tcPr>
            <w:tcW w:w="1233" w:type="dxa"/>
          </w:tcPr>
          <w:p>
            <w:pPr>
              <w:pStyle w:val="TableParagraph"/>
              <w:spacing w:before="125"/>
              <w:ind w:left="114"/>
              <w:rPr>
                <w:sz w:val="22"/>
              </w:rPr>
            </w:pPr>
            <w:r>
              <w:rPr>
                <w:spacing w:val="-4"/>
                <w:sz w:val="22"/>
              </w:rPr>
              <w:t>5467</w:t>
            </w:r>
          </w:p>
        </w:tc>
        <w:tc>
          <w:tcPr>
            <w:tcW w:w="1360" w:type="dxa"/>
          </w:tcPr>
          <w:p>
            <w:pPr>
              <w:pStyle w:val="TableParagraph"/>
              <w:spacing w:before="125"/>
              <w:ind w:left="122"/>
              <w:rPr>
                <w:sz w:val="22"/>
              </w:rPr>
            </w:pPr>
            <w:r>
              <w:rPr>
                <w:sz w:val="22"/>
              </w:rPr>
              <w:t>Sveti</w:t>
            </w:r>
            <w:r>
              <w:rPr>
                <w:spacing w:val="-3"/>
                <w:sz w:val="22"/>
              </w:rPr>
              <w:t> </w:t>
            </w:r>
            <w:r>
              <w:rPr>
                <w:spacing w:val="-2"/>
                <w:sz w:val="22"/>
              </w:rPr>
              <w:t>Ilija</w:t>
            </w:r>
          </w:p>
        </w:tc>
        <w:tc>
          <w:tcPr>
            <w:tcW w:w="1000" w:type="dxa"/>
          </w:tcPr>
          <w:p>
            <w:pPr>
              <w:pStyle w:val="TableParagraph"/>
              <w:spacing w:before="125"/>
              <w:ind w:left="123"/>
              <w:rPr>
                <w:sz w:val="22"/>
              </w:rPr>
            </w:pPr>
            <w:r>
              <w:rPr>
                <w:spacing w:val="-2"/>
                <w:sz w:val="22"/>
              </w:rPr>
              <w:t>367,90</w:t>
            </w:r>
          </w:p>
        </w:tc>
      </w:tr>
      <w:tr>
        <w:trPr>
          <w:trHeight w:val="506" w:hRule="atLeast"/>
        </w:trPr>
        <w:tc>
          <w:tcPr>
            <w:tcW w:w="1099" w:type="dxa"/>
          </w:tcPr>
          <w:p>
            <w:pPr>
              <w:pStyle w:val="TableParagraph"/>
              <w:spacing w:before="123"/>
              <w:ind w:left="14"/>
              <w:jc w:val="center"/>
              <w:rPr>
                <w:sz w:val="22"/>
              </w:rPr>
            </w:pPr>
            <w:r>
              <w:rPr>
                <w:sz w:val="22"/>
              </w:rPr>
              <w:t>NC</w:t>
            </w:r>
            <w:r>
              <w:rPr>
                <w:spacing w:val="-10"/>
                <w:sz w:val="22"/>
              </w:rPr>
              <w:t> </w:t>
            </w:r>
            <w:r>
              <w:rPr>
                <w:sz w:val="22"/>
              </w:rPr>
              <w:t>4-</w:t>
            </w:r>
            <w:r>
              <w:rPr>
                <w:spacing w:val="-5"/>
                <w:sz w:val="22"/>
              </w:rPr>
              <w:t>008</w:t>
            </w:r>
          </w:p>
        </w:tc>
        <w:tc>
          <w:tcPr>
            <w:tcW w:w="3063" w:type="dxa"/>
          </w:tcPr>
          <w:p>
            <w:pPr>
              <w:pStyle w:val="TableParagraph"/>
              <w:spacing w:line="248" w:lineRule="exact"/>
              <w:ind w:left="117"/>
              <w:rPr>
                <w:sz w:val="22"/>
              </w:rPr>
            </w:pPr>
            <w:r>
              <w:rPr>
                <w:spacing w:val="-2"/>
                <w:sz w:val="22"/>
              </w:rPr>
              <w:t>Ulica</w:t>
            </w:r>
            <w:r>
              <w:rPr>
                <w:spacing w:val="-8"/>
                <w:sz w:val="22"/>
              </w:rPr>
              <w:t> </w:t>
            </w:r>
            <w:r>
              <w:rPr>
                <w:spacing w:val="-2"/>
                <w:sz w:val="22"/>
              </w:rPr>
              <w:t>Vladimira Nazora </w:t>
            </w:r>
            <w:r>
              <w:rPr>
                <w:spacing w:val="-10"/>
                <w:sz w:val="22"/>
              </w:rPr>
              <w:t>-</w:t>
            </w:r>
          </w:p>
          <w:p>
            <w:pPr>
              <w:pStyle w:val="TableParagraph"/>
              <w:spacing w:line="238" w:lineRule="exact"/>
              <w:ind w:left="117"/>
              <w:rPr>
                <w:sz w:val="22"/>
              </w:rPr>
            </w:pPr>
            <w:r>
              <w:rPr>
                <w:spacing w:val="-2"/>
                <w:sz w:val="22"/>
              </w:rPr>
              <w:t>odvojak</w:t>
            </w:r>
          </w:p>
        </w:tc>
        <w:tc>
          <w:tcPr>
            <w:tcW w:w="1900" w:type="dxa"/>
          </w:tcPr>
          <w:p>
            <w:pPr>
              <w:pStyle w:val="TableParagraph"/>
              <w:spacing w:before="123"/>
              <w:ind w:left="117"/>
              <w:rPr>
                <w:sz w:val="22"/>
              </w:rPr>
            </w:pPr>
            <w:r>
              <w:rPr>
                <w:spacing w:val="-2"/>
                <w:sz w:val="22"/>
              </w:rPr>
              <w:t>Žigrovec</w:t>
            </w:r>
          </w:p>
        </w:tc>
        <w:tc>
          <w:tcPr>
            <w:tcW w:w="1233" w:type="dxa"/>
          </w:tcPr>
          <w:p>
            <w:pPr>
              <w:pStyle w:val="TableParagraph"/>
              <w:spacing w:before="123"/>
              <w:ind w:left="114"/>
              <w:rPr>
                <w:sz w:val="22"/>
              </w:rPr>
            </w:pPr>
            <w:r>
              <w:rPr>
                <w:spacing w:val="-2"/>
                <w:sz w:val="22"/>
              </w:rPr>
              <w:t>1929/1</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16,00</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4-</w:t>
            </w:r>
            <w:r>
              <w:rPr>
                <w:spacing w:val="-5"/>
                <w:sz w:val="22"/>
              </w:rPr>
              <w:t>009</w:t>
            </w:r>
          </w:p>
        </w:tc>
        <w:tc>
          <w:tcPr>
            <w:tcW w:w="3063" w:type="dxa"/>
          </w:tcPr>
          <w:p>
            <w:pPr>
              <w:pStyle w:val="TableParagraph"/>
              <w:spacing w:line="234" w:lineRule="exact"/>
              <w:ind w:left="117"/>
              <w:rPr>
                <w:sz w:val="22"/>
              </w:rPr>
            </w:pPr>
            <w:r>
              <w:rPr>
                <w:sz w:val="22"/>
              </w:rPr>
              <w:t>Pod</w:t>
            </w:r>
            <w:r>
              <w:rPr>
                <w:spacing w:val="-5"/>
                <w:sz w:val="22"/>
              </w:rPr>
              <w:t> </w:t>
            </w:r>
            <w:r>
              <w:rPr>
                <w:spacing w:val="-2"/>
                <w:sz w:val="22"/>
              </w:rPr>
              <w:t>peskom</w:t>
            </w:r>
          </w:p>
        </w:tc>
        <w:tc>
          <w:tcPr>
            <w:tcW w:w="1900" w:type="dxa"/>
          </w:tcPr>
          <w:p>
            <w:pPr>
              <w:pStyle w:val="TableParagraph"/>
              <w:spacing w:line="234" w:lineRule="exact"/>
              <w:ind w:left="117"/>
              <w:rPr>
                <w:sz w:val="22"/>
              </w:rPr>
            </w:pPr>
            <w:r>
              <w:rPr>
                <w:spacing w:val="-2"/>
                <w:sz w:val="22"/>
              </w:rPr>
              <w:t>Žigrovec</w:t>
            </w:r>
          </w:p>
        </w:tc>
        <w:tc>
          <w:tcPr>
            <w:tcW w:w="1233" w:type="dxa"/>
          </w:tcPr>
          <w:p>
            <w:pPr>
              <w:pStyle w:val="TableParagraph"/>
              <w:spacing w:line="234" w:lineRule="exact"/>
              <w:ind w:left="114"/>
              <w:rPr>
                <w:sz w:val="22"/>
              </w:rPr>
            </w:pPr>
            <w:r>
              <w:rPr>
                <w:sz w:val="22"/>
              </w:rPr>
              <w:t>5422, </w:t>
            </w:r>
            <w:r>
              <w:rPr>
                <w:spacing w:val="-4"/>
                <w:sz w:val="22"/>
              </w:rPr>
              <w:t>5423</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555,20</w:t>
            </w:r>
          </w:p>
        </w:tc>
      </w:tr>
      <w:tr>
        <w:trPr>
          <w:trHeight w:val="506" w:hRule="atLeast"/>
        </w:trPr>
        <w:tc>
          <w:tcPr>
            <w:tcW w:w="1099" w:type="dxa"/>
          </w:tcPr>
          <w:p>
            <w:pPr>
              <w:pStyle w:val="TableParagraph"/>
              <w:spacing w:before="123"/>
              <w:ind w:left="14"/>
              <w:jc w:val="center"/>
              <w:rPr>
                <w:sz w:val="22"/>
              </w:rPr>
            </w:pPr>
            <w:r>
              <w:rPr>
                <w:sz w:val="22"/>
              </w:rPr>
              <w:t>NC</w:t>
            </w:r>
            <w:r>
              <w:rPr>
                <w:spacing w:val="-10"/>
                <w:sz w:val="22"/>
              </w:rPr>
              <w:t> </w:t>
            </w:r>
            <w:r>
              <w:rPr>
                <w:sz w:val="22"/>
              </w:rPr>
              <w:t>4-</w:t>
            </w:r>
            <w:r>
              <w:rPr>
                <w:spacing w:val="-5"/>
                <w:sz w:val="22"/>
              </w:rPr>
              <w:t>010</w:t>
            </w:r>
          </w:p>
        </w:tc>
        <w:tc>
          <w:tcPr>
            <w:tcW w:w="3063" w:type="dxa"/>
          </w:tcPr>
          <w:p>
            <w:pPr>
              <w:pStyle w:val="TableParagraph"/>
              <w:spacing w:line="252" w:lineRule="exact"/>
              <w:ind w:left="117" w:right="332"/>
              <w:rPr>
                <w:sz w:val="22"/>
              </w:rPr>
            </w:pPr>
            <w:r>
              <w:rPr>
                <w:sz w:val="22"/>
              </w:rPr>
              <w:t>Odvojak</w:t>
            </w:r>
            <w:r>
              <w:rPr>
                <w:spacing w:val="-14"/>
                <w:sz w:val="22"/>
              </w:rPr>
              <w:t> </w:t>
            </w:r>
            <w:r>
              <w:rPr>
                <w:sz w:val="22"/>
              </w:rPr>
              <w:t>Ulice</w:t>
            </w:r>
            <w:r>
              <w:rPr>
                <w:spacing w:val="-14"/>
                <w:sz w:val="22"/>
              </w:rPr>
              <w:t> </w:t>
            </w:r>
            <w:r>
              <w:rPr>
                <w:sz w:val="22"/>
              </w:rPr>
              <w:t>bana</w:t>
            </w:r>
            <w:r>
              <w:rPr>
                <w:spacing w:val="-14"/>
                <w:sz w:val="22"/>
              </w:rPr>
              <w:t> </w:t>
            </w:r>
            <w:r>
              <w:rPr>
                <w:sz w:val="22"/>
              </w:rPr>
              <w:t>Jelačića</w:t>
            </w:r>
            <w:r>
              <w:rPr>
                <w:spacing w:val="-13"/>
                <w:sz w:val="22"/>
              </w:rPr>
              <w:t> </w:t>
            </w:r>
            <w:r>
              <w:rPr>
                <w:sz w:val="22"/>
              </w:rPr>
              <w:t>- pod peskom</w:t>
            </w:r>
          </w:p>
        </w:tc>
        <w:tc>
          <w:tcPr>
            <w:tcW w:w="1900" w:type="dxa"/>
          </w:tcPr>
          <w:p>
            <w:pPr>
              <w:pStyle w:val="TableParagraph"/>
              <w:spacing w:before="123"/>
              <w:ind w:left="117"/>
              <w:rPr>
                <w:sz w:val="22"/>
              </w:rPr>
            </w:pPr>
            <w:r>
              <w:rPr>
                <w:spacing w:val="-2"/>
                <w:sz w:val="22"/>
              </w:rPr>
              <w:t>Žigrovec</w:t>
            </w:r>
          </w:p>
        </w:tc>
        <w:tc>
          <w:tcPr>
            <w:tcW w:w="1233" w:type="dxa"/>
          </w:tcPr>
          <w:p>
            <w:pPr>
              <w:pStyle w:val="TableParagraph"/>
              <w:spacing w:line="239" w:lineRule="exact"/>
              <w:ind w:left="114"/>
              <w:rPr>
                <w:sz w:val="22"/>
              </w:rPr>
            </w:pPr>
            <w:r>
              <w:rPr>
                <w:spacing w:val="-2"/>
                <w:sz w:val="22"/>
              </w:rPr>
              <w:t>5425,</w:t>
            </w:r>
          </w:p>
          <w:p>
            <w:pPr>
              <w:pStyle w:val="TableParagraph"/>
              <w:spacing w:line="245" w:lineRule="exact"/>
              <w:ind w:left="114"/>
              <w:rPr>
                <w:sz w:val="22"/>
              </w:rPr>
            </w:pPr>
            <w:r>
              <w:rPr>
                <w:sz w:val="22"/>
              </w:rPr>
              <w:t>5426, </w:t>
            </w:r>
            <w:r>
              <w:rPr>
                <w:spacing w:val="-4"/>
                <w:sz w:val="22"/>
              </w:rPr>
              <w:t>5427</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2.211,60</w:t>
            </w:r>
          </w:p>
        </w:tc>
      </w:tr>
      <w:tr>
        <w:trPr>
          <w:trHeight w:val="251" w:hRule="atLeast"/>
        </w:trPr>
        <w:tc>
          <w:tcPr>
            <w:tcW w:w="1099" w:type="dxa"/>
          </w:tcPr>
          <w:p>
            <w:pPr>
              <w:pStyle w:val="TableParagraph"/>
              <w:rPr>
                <w:sz w:val="18"/>
              </w:rPr>
            </w:pPr>
          </w:p>
        </w:tc>
        <w:tc>
          <w:tcPr>
            <w:tcW w:w="3063" w:type="dxa"/>
          </w:tcPr>
          <w:p>
            <w:pPr>
              <w:pStyle w:val="TableParagraph"/>
              <w:rPr>
                <w:sz w:val="18"/>
              </w:rPr>
            </w:pPr>
          </w:p>
        </w:tc>
        <w:tc>
          <w:tcPr>
            <w:tcW w:w="1900" w:type="dxa"/>
          </w:tcPr>
          <w:p>
            <w:pPr>
              <w:pStyle w:val="TableParagraph"/>
              <w:rPr>
                <w:sz w:val="18"/>
              </w:rPr>
            </w:pPr>
          </w:p>
        </w:tc>
        <w:tc>
          <w:tcPr>
            <w:tcW w:w="1233" w:type="dxa"/>
          </w:tcPr>
          <w:p>
            <w:pPr>
              <w:pStyle w:val="TableParagraph"/>
              <w:rPr>
                <w:sz w:val="18"/>
              </w:rPr>
            </w:pPr>
          </w:p>
        </w:tc>
        <w:tc>
          <w:tcPr>
            <w:tcW w:w="1360" w:type="dxa"/>
          </w:tcPr>
          <w:p>
            <w:pPr>
              <w:pStyle w:val="TableParagraph"/>
              <w:rPr>
                <w:sz w:val="18"/>
              </w:rPr>
            </w:pPr>
          </w:p>
        </w:tc>
        <w:tc>
          <w:tcPr>
            <w:tcW w:w="1000" w:type="dxa"/>
          </w:tcPr>
          <w:p>
            <w:pPr>
              <w:pStyle w:val="TableParagraph"/>
              <w:rPr>
                <w:sz w:val="18"/>
              </w:rPr>
            </w:pP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5-</w:t>
            </w:r>
            <w:r>
              <w:rPr>
                <w:spacing w:val="-5"/>
                <w:sz w:val="22"/>
              </w:rPr>
              <w:t>001</w:t>
            </w:r>
          </w:p>
        </w:tc>
        <w:tc>
          <w:tcPr>
            <w:tcW w:w="3063" w:type="dxa"/>
          </w:tcPr>
          <w:p>
            <w:pPr>
              <w:pStyle w:val="TableParagraph"/>
              <w:spacing w:line="232" w:lineRule="exact"/>
              <w:ind w:left="117"/>
              <w:rPr>
                <w:sz w:val="22"/>
              </w:rPr>
            </w:pPr>
            <w:r>
              <w:rPr>
                <w:sz w:val="22"/>
              </w:rPr>
              <w:t>Vinogradska</w:t>
            </w:r>
            <w:r>
              <w:rPr>
                <w:spacing w:val="-15"/>
                <w:sz w:val="22"/>
              </w:rPr>
              <w:t> </w:t>
            </w:r>
            <w:r>
              <w:rPr>
                <w:spacing w:val="-4"/>
                <w:sz w:val="22"/>
              </w:rPr>
              <w:t>ulica</w:t>
            </w:r>
          </w:p>
        </w:tc>
        <w:tc>
          <w:tcPr>
            <w:tcW w:w="1900" w:type="dxa"/>
          </w:tcPr>
          <w:p>
            <w:pPr>
              <w:pStyle w:val="TableParagraph"/>
              <w:spacing w:line="232" w:lineRule="exact"/>
              <w:ind w:left="117"/>
              <w:rPr>
                <w:sz w:val="22"/>
              </w:rPr>
            </w:pPr>
            <w:r>
              <w:rPr>
                <w:spacing w:val="-2"/>
                <w:sz w:val="22"/>
              </w:rPr>
              <w:t>Doljan</w:t>
            </w:r>
          </w:p>
        </w:tc>
        <w:tc>
          <w:tcPr>
            <w:tcW w:w="1233" w:type="dxa"/>
          </w:tcPr>
          <w:p>
            <w:pPr>
              <w:pStyle w:val="TableParagraph"/>
              <w:spacing w:line="232" w:lineRule="exact"/>
              <w:ind w:left="114"/>
              <w:rPr>
                <w:sz w:val="22"/>
              </w:rPr>
            </w:pPr>
            <w:r>
              <w:rPr>
                <w:spacing w:val="-4"/>
                <w:sz w:val="22"/>
              </w:rPr>
              <w:t>5350</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411,70</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5-</w:t>
            </w:r>
            <w:r>
              <w:rPr>
                <w:spacing w:val="-5"/>
                <w:sz w:val="22"/>
              </w:rPr>
              <w:t>002</w:t>
            </w:r>
          </w:p>
        </w:tc>
        <w:tc>
          <w:tcPr>
            <w:tcW w:w="3063" w:type="dxa"/>
          </w:tcPr>
          <w:p>
            <w:pPr>
              <w:pStyle w:val="TableParagraph"/>
              <w:spacing w:line="234" w:lineRule="exact"/>
              <w:ind w:left="117"/>
              <w:rPr>
                <w:sz w:val="22"/>
              </w:rPr>
            </w:pPr>
            <w:r>
              <w:rPr>
                <w:sz w:val="22"/>
              </w:rPr>
              <w:t>Gajska</w:t>
            </w:r>
            <w:r>
              <w:rPr>
                <w:spacing w:val="-4"/>
                <w:sz w:val="22"/>
              </w:rPr>
              <w:t> </w:t>
            </w:r>
            <w:r>
              <w:rPr>
                <w:spacing w:val="-2"/>
                <w:sz w:val="22"/>
              </w:rPr>
              <w:t>ulica</w:t>
            </w:r>
          </w:p>
        </w:tc>
        <w:tc>
          <w:tcPr>
            <w:tcW w:w="1900" w:type="dxa"/>
          </w:tcPr>
          <w:p>
            <w:pPr>
              <w:pStyle w:val="TableParagraph"/>
              <w:spacing w:line="234" w:lineRule="exact"/>
              <w:ind w:left="117"/>
              <w:rPr>
                <w:sz w:val="22"/>
              </w:rPr>
            </w:pPr>
            <w:r>
              <w:rPr>
                <w:spacing w:val="-2"/>
                <w:sz w:val="22"/>
              </w:rPr>
              <w:t>Doljan</w:t>
            </w:r>
          </w:p>
        </w:tc>
        <w:tc>
          <w:tcPr>
            <w:tcW w:w="1233" w:type="dxa"/>
          </w:tcPr>
          <w:p>
            <w:pPr>
              <w:pStyle w:val="TableParagraph"/>
              <w:spacing w:line="234" w:lineRule="exact"/>
              <w:ind w:left="114"/>
              <w:rPr>
                <w:sz w:val="22"/>
              </w:rPr>
            </w:pPr>
            <w:r>
              <w:rPr>
                <w:sz w:val="22"/>
              </w:rPr>
              <w:t>5510, </w:t>
            </w:r>
            <w:r>
              <w:rPr>
                <w:spacing w:val="-4"/>
                <w:sz w:val="22"/>
              </w:rPr>
              <w:t>5511</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240,90</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5-</w:t>
            </w:r>
            <w:r>
              <w:rPr>
                <w:spacing w:val="-5"/>
                <w:sz w:val="22"/>
              </w:rPr>
              <w:t>003</w:t>
            </w:r>
          </w:p>
        </w:tc>
        <w:tc>
          <w:tcPr>
            <w:tcW w:w="3063" w:type="dxa"/>
          </w:tcPr>
          <w:p>
            <w:pPr>
              <w:pStyle w:val="TableParagraph"/>
              <w:spacing w:line="232" w:lineRule="exact"/>
              <w:ind w:left="117"/>
              <w:rPr>
                <w:sz w:val="22"/>
              </w:rPr>
            </w:pPr>
            <w:r>
              <w:rPr>
                <w:sz w:val="22"/>
              </w:rPr>
              <w:t>Ulica</w:t>
            </w:r>
            <w:r>
              <w:rPr>
                <w:spacing w:val="-7"/>
                <w:sz w:val="22"/>
              </w:rPr>
              <w:t> </w:t>
            </w:r>
            <w:r>
              <w:rPr>
                <w:sz w:val="22"/>
              </w:rPr>
              <w:t>Ive</w:t>
            </w:r>
            <w:r>
              <w:rPr>
                <w:spacing w:val="-2"/>
                <w:sz w:val="22"/>
              </w:rPr>
              <w:t> </w:t>
            </w:r>
            <w:r>
              <w:rPr>
                <w:sz w:val="22"/>
              </w:rPr>
              <w:t>Lole</w:t>
            </w:r>
            <w:r>
              <w:rPr>
                <w:spacing w:val="-1"/>
                <w:sz w:val="22"/>
              </w:rPr>
              <w:t> </w:t>
            </w:r>
            <w:r>
              <w:rPr>
                <w:spacing w:val="-2"/>
                <w:sz w:val="22"/>
              </w:rPr>
              <w:t>Ribara</w:t>
            </w:r>
          </w:p>
        </w:tc>
        <w:tc>
          <w:tcPr>
            <w:tcW w:w="1900" w:type="dxa"/>
          </w:tcPr>
          <w:p>
            <w:pPr>
              <w:pStyle w:val="TableParagraph"/>
              <w:spacing w:line="232" w:lineRule="exact"/>
              <w:ind w:left="117"/>
              <w:rPr>
                <w:sz w:val="22"/>
              </w:rPr>
            </w:pPr>
            <w:r>
              <w:rPr>
                <w:spacing w:val="-2"/>
                <w:sz w:val="22"/>
              </w:rPr>
              <w:t>Doljan</w:t>
            </w:r>
          </w:p>
        </w:tc>
        <w:tc>
          <w:tcPr>
            <w:tcW w:w="1233" w:type="dxa"/>
          </w:tcPr>
          <w:p>
            <w:pPr>
              <w:pStyle w:val="TableParagraph"/>
              <w:spacing w:line="232" w:lineRule="exact"/>
              <w:ind w:left="114"/>
              <w:rPr>
                <w:sz w:val="22"/>
              </w:rPr>
            </w:pPr>
            <w:r>
              <w:rPr>
                <w:spacing w:val="-4"/>
                <w:sz w:val="22"/>
              </w:rPr>
              <w:t>5349</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222,60</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5-</w:t>
            </w:r>
            <w:r>
              <w:rPr>
                <w:spacing w:val="-5"/>
                <w:sz w:val="22"/>
              </w:rPr>
              <w:t>004</w:t>
            </w:r>
          </w:p>
        </w:tc>
        <w:tc>
          <w:tcPr>
            <w:tcW w:w="3063" w:type="dxa"/>
          </w:tcPr>
          <w:p>
            <w:pPr>
              <w:pStyle w:val="TableParagraph"/>
              <w:spacing w:line="234" w:lineRule="exact"/>
              <w:ind w:left="117"/>
              <w:rPr>
                <w:sz w:val="22"/>
              </w:rPr>
            </w:pPr>
            <w:r>
              <w:rPr>
                <w:sz w:val="22"/>
              </w:rPr>
              <w:t>Ulica</w:t>
            </w:r>
            <w:r>
              <w:rPr>
                <w:spacing w:val="-13"/>
                <w:sz w:val="22"/>
              </w:rPr>
              <w:t> </w:t>
            </w:r>
            <w:r>
              <w:rPr>
                <w:sz w:val="22"/>
              </w:rPr>
              <w:t>Ljudevita</w:t>
            </w:r>
            <w:r>
              <w:rPr>
                <w:spacing w:val="-3"/>
                <w:sz w:val="22"/>
              </w:rPr>
              <w:t> </w:t>
            </w:r>
            <w:r>
              <w:rPr>
                <w:spacing w:val="-4"/>
                <w:sz w:val="22"/>
              </w:rPr>
              <w:t>Gaja</w:t>
            </w:r>
          </w:p>
        </w:tc>
        <w:tc>
          <w:tcPr>
            <w:tcW w:w="1900" w:type="dxa"/>
          </w:tcPr>
          <w:p>
            <w:pPr>
              <w:pStyle w:val="TableParagraph"/>
              <w:spacing w:line="234" w:lineRule="exact"/>
              <w:ind w:left="117"/>
              <w:rPr>
                <w:sz w:val="22"/>
              </w:rPr>
            </w:pPr>
            <w:r>
              <w:rPr>
                <w:spacing w:val="-2"/>
                <w:sz w:val="22"/>
              </w:rPr>
              <w:t>Doljan</w:t>
            </w:r>
          </w:p>
        </w:tc>
        <w:tc>
          <w:tcPr>
            <w:tcW w:w="1233" w:type="dxa"/>
          </w:tcPr>
          <w:p>
            <w:pPr>
              <w:pStyle w:val="TableParagraph"/>
              <w:spacing w:line="234" w:lineRule="exact"/>
              <w:ind w:left="114"/>
              <w:rPr>
                <w:sz w:val="22"/>
              </w:rPr>
            </w:pPr>
            <w:r>
              <w:rPr>
                <w:sz w:val="22"/>
              </w:rPr>
              <w:t>5346, </w:t>
            </w:r>
            <w:r>
              <w:rPr>
                <w:spacing w:val="-4"/>
                <w:sz w:val="22"/>
              </w:rPr>
              <w:t>5348</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356,12</w:t>
            </w:r>
          </w:p>
        </w:tc>
      </w:tr>
    </w:tbl>
    <w:p>
      <w:pPr>
        <w:pStyle w:val="TableParagraph"/>
        <w:spacing w:after="0" w:line="234" w:lineRule="exact"/>
        <w:rPr>
          <w:sz w:val="22"/>
        </w:rPr>
        <w:sectPr>
          <w:headerReference w:type="default" r:id="rId134"/>
          <w:footerReference w:type="default" r:id="rId135"/>
          <w:pgSz w:w="11920" w:h="16850"/>
          <w:pgMar w:header="0" w:footer="1053" w:top="1360" w:bottom="1240" w:left="992" w:right="708"/>
        </w:sectPr>
      </w:pPr>
    </w:p>
    <w:tbl>
      <w:tblPr>
        <w:tblW w:w="0" w:type="auto"/>
        <w:jc w:val="left"/>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3063"/>
        <w:gridCol w:w="1900"/>
        <w:gridCol w:w="1233"/>
        <w:gridCol w:w="1360"/>
        <w:gridCol w:w="1000"/>
      </w:tblGrid>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5-</w:t>
            </w:r>
            <w:r>
              <w:rPr>
                <w:spacing w:val="-5"/>
                <w:sz w:val="22"/>
              </w:rPr>
              <w:t>005</w:t>
            </w:r>
          </w:p>
        </w:tc>
        <w:tc>
          <w:tcPr>
            <w:tcW w:w="3063" w:type="dxa"/>
          </w:tcPr>
          <w:p>
            <w:pPr>
              <w:pStyle w:val="TableParagraph"/>
              <w:spacing w:line="234" w:lineRule="exact"/>
              <w:ind w:left="117"/>
              <w:rPr>
                <w:sz w:val="22"/>
              </w:rPr>
            </w:pPr>
            <w:r>
              <w:rPr>
                <w:sz w:val="22"/>
              </w:rPr>
              <w:t>Zavrtna</w:t>
            </w:r>
            <w:r>
              <w:rPr>
                <w:spacing w:val="-5"/>
                <w:sz w:val="22"/>
              </w:rPr>
              <w:t> </w:t>
            </w:r>
            <w:r>
              <w:rPr>
                <w:spacing w:val="-2"/>
                <w:sz w:val="22"/>
              </w:rPr>
              <w:t>ulica</w:t>
            </w:r>
          </w:p>
        </w:tc>
        <w:tc>
          <w:tcPr>
            <w:tcW w:w="1900" w:type="dxa"/>
          </w:tcPr>
          <w:p>
            <w:pPr>
              <w:pStyle w:val="TableParagraph"/>
              <w:spacing w:line="234" w:lineRule="exact"/>
              <w:ind w:left="117"/>
              <w:rPr>
                <w:sz w:val="22"/>
              </w:rPr>
            </w:pPr>
            <w:r>
              <w:rPr>
                <w:spacing w:val="-2"/>
                <w:sz w:val="22"/>
              </w:rPr>
              <w:t>Doljan</w:t>
            </w:r>
          </w:p>
        </w:tc>
        <w:tc>
          <w:tcPr>
            <w:tcW w:w="1233" w:type="dxa"/>
          </w:tcPr>
          <w:p>
            <w:pPr>
              <w:pStyle w:val="TableParagraph"/>
              <w:spacing w:line="234" w:lineRule="exact"/>
              <w:ind w:left="114"/>
              <w:rPr>
                <w:sz w:val="22"/>
              </w:rPr>
            </w:pPr>
            <w:r>
              <w:rPr>
                <w:spacing w:val="-4"/>
                <w:sz w:val="22"/>
              </w:rPr>
              <w:t>5347</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306,40</w:t>
            </w:r>
          </w:p>
        </w:tc>
      </w:tr>
      <w:tr>
        <w:trPr>
          <w:trHeight w:val="503" w:hRule="atLeast"/>
        </w:trPr>
        <w:tc>
          <w:tcPr>
            <w:tcW w:w="1099" w:type="dxa"/>
          </w:tcPr>
          <w:p>
            <w:pPr>
              <w:pStyle w:val="TableParagraph"/>
              <w:spacing w:before="123"/>
              <w:ind w:left="14"/>
              <w:jc w:val="center"/>
              <w:rPr>
                <w:sz w:val="22"/>
              </w:rPr>
            </w:pPr>
            <w:r>
              <w:rPr>
                <w:sz w:val="22"/>
              </w:rPr>
              <w:t>NC</w:t>
            </w:r>
            <w:r>
              <w:rPr>
                <w:spacing w:val="-10"/>
                <w:sz w:val="22"/>
              </w:rPr>
              <w:t> </w:t>
            </w:r>
            <w:r>
              <w:rPr>
                <w:sz w:val="22"/>
              </w:rPr>
              <w:t>5-</w:t>
            </w:r>
            <w:r>
              <w:rPr>
                <w:spacing w:val="-5"/>
                <w:sz w:val="22"/>
              </w:rPr>
              <w:t>006</w:t>
            </w:r>
          </w:p>
        </w:tc>
        <w:tc>
          <w:tcPr>
            <w:tcW w:w="3063" w:type="dxa"/>
          </w:tcPr>
          <w:p>
            <w:pPr>
              <w:pStyle w:val="TableParagraph"/>
              <w:spacing w:before="123"/>
              <w:ind w:left="117"/>
              <w:rPr>
                <w:sz w:val="22"/>
              </w:rPr>
            </w:pPr>
            <w:r>
              <w:rPr>
                <w:sz w:val="22"/>
              </w:rPr>
              <w:t>Ulica</w:t>
            </w:r>
            <w:r>
              <w:rPr>
                <w:spacing w:val="-14"/>
                <w:sz w:val="22"/>
              </w:rPr>
              <w:t> </w:t>
            </w:r>
            <w:r>
              <w:rPr>
                <w:sz w:val="22"/>
              </w:rPr>
              <w:t>Željeznički</w:t>
            </w:r>
            <w:r>
              <w:rPr>
                <w:spacing w:val="-6"/>
                <w:sz w:val="22"/>
              </w:rPr>
              <w:t> </w:t>
            </w:r>
            <w:r>
              <w:rPr>
                <w:spacing w:val="-4"/>
                <w:sz w:val="22"/>
              </w:rPr>
              <w:t>nasip</w:t>
            </w:r>
          </w:p>
        </w:tc>
        <w:tc>
          <w:tcPr>
            <w:tcW w:w="1900" w:type="dxa"/>
          </w:tcPr>
          <w:p>
            <w:pPr>
              <w:pStyle w:val="TableParagraph"/>
              <w:spacing w:before="123"/>
              <w:ind w:left="117"/>
              <w:rPr>
                <w:sz w:val="22"/>
              </w:rPr>
            </w:pPr>
            <w:r>
              <w:rPr>
                <w:spacing w:val="-2"/>
                <w:sz w:val="22"/>
              </w:rPr>
              <w:t>Doljan</w:t>
            </w:r>
          </w:p>
        </w:tc>
        <w:tc>
          <w:tcPr>
            <w:tcW w:w="1233" w:type="dxa"/>
          </w:tcPr>
          <w:p>
            <w:pPr>
              <w:pStyle w:val="TableParagraph"/>
              <w:spacing w:line="239" w:lineRule="exact"/>
              <w:ind w:left="114"/>
              <w:rPr>
                <w:sz w:val="22"/>
              </w:rPr>
            </w:pPr>
            <w:r>
              <w:rPr>
                <w:spacing w:val="-2"/>
                <w:sz w:val="22"/>
              </w:rPr>
              <w:t>5366,</w:t>
            </w:r>
          </w:p>
          <w:p>
            <w:pPr>
              <w:pStyle w:val="TableParagraph"/>
              <w:spacing w:line="245" w:lineRule="exact"/>
              <w:ind w:left="114"/>
              <w:rPr>
                <w:sz w:val="22"/>
              </w:rPr>
            </w:pPr>
            <w:r>
              <w:rPr>
                <w:sz w:val="22"/>
              </w:rPr>
              <w:t>5367, </w:t>
            </w:r>
            <w:r>
              <w:rPr>
                <w:spacing w:val="-4"/>
                <w:sz w:val="22"/>
              </w:rPr>
              <w:t>5405</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425,25</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5-</w:t>
            </w:r>
            <w:r>
              <w:rPr>
                <w:spacing w:val="-5"/>
                <w:sz w:val="22"/>
              </w:rPr>
              <w:t>007</w:t>
            </w:r>
          </w:p>
        </w:tc>
        <w:tc>
          <w:tcPr>
            <w:tcW w:w="3063" w:type="dxa"/>
          </w:tcPr>
          <w:p>
            <w:pPr>
              <w:pStyle w:val="TableParagraph"/>
              <w:spacing w:line="234" w:lineRule="exact"/>
              <w:ind w:left="117"/>
              <w:rPr>
                <w:sz w:val="22"/>
              </w:rPr>
            </w:pPr>
            <w:r>
              <w:rPr>
                <w:sz w:val="22"/>
              </w:rPr>
              <w:t>Ulica</w:t>
            </w:r>
            <w:r>
              <w:rPr>
                <w:spacing w:val="-8"/>
                <w:sz w:val="22"/>
              </w:rPr>
              <w:t> </w:t>
            </w:r>
            <w:r>
              <w:rPr>
                <w:sz w:val="22"/>
              </w:rPr>
              <w:t>bana</w:t>
            </w:r>
            <w:r>
              <w:rPr>
                <w:spacing w:val="-4"/>
                <w:sz w:val="22"/>
              </w:rPr>
              <w:t> </w:t>
            </w:r>
            <w:r>
              <w:rPr>
                <w:sz w:val="22"/>
              </w:rPr>
              <w:t>Jelačića</w:t>
            </w:r>
            <w:r>
              <w:rPr>
                <w:spacing w:val="-6"/>
                <w:sz w:val="22"/>
              </w:rPr>
              <w:t> </w:t>
            </w:r>
            <w:r>
              <w:rPr>
                <w:sz w:val="22"/>
              </w:rPr>
              <w:t>-</w:t>
            </w:r>
            <w:r>
              <w:rPr>
                <w:spacing w:val="-7"/>
                <w:sz w:val="22"/>
              </w:rPr>
              <w:t> </w:t>
            </w:r>
            <w:r>
              <w:rPr>
                <w:sz w:val="22"/>
              </w:rPr>
              <w:t>odvojak</w:t>
            </w:r>
            <w:r>
              <w:rPr>
                <w:spacing w:val="-5"/>
                <w:sz w:val="22"/>
              </w:rPr>
              <w:t> </w:t>
            </w:r>
            <w:r>
              <w:rPr>
                <w:spacing w:val="-10"/>
                <w:sz w:val="22"/>
              </w:rPr>
              <w:t>1</w:t>
            </w:r>
          </w:p>
        </w:tc>
        <w:tc>
          <w:tcPr>
            <w:tcW w:w="1900" w:type="dxa"/>
          </w:tcPr>
          <w:p>
            <w:pPr>
              <w:pStyle w:val="TableParagraph"/>
              <w:spacing w:line="234" w:lineRule="exact"/>
              <w:ind w:left="117"/>
              <w:rPr>
                <w:sz w:val="22"/>
              </w:rPr>
            </w:pPr>
            <w:r>
              <w:rPr>
                <w:spacing w:val="-2"/>
                <w:sz w:val="22"/>
              </w:rPr>
              <w:t>Doljan</w:t>
            </w:r>
          </w:p>
        </w:tc>
        <w:tc>
          <w:tcPr>
            <w:tcW w:w="1233" w:type="dxa"/>
          </w:tcPr>
          <w:p>
            <w:pPr>
              <w:pStyle w:val="TableParagraph"/>
              <w:spacing w:line="234" w:lineRule="exact"/>
              <w:ind w:left="114"/>
              <w:rPr>
                <w:sz w:val="22"/>
              </w:rPr>
            </w:pPr>
            <w:r>
              <w:rPr>
                <w:spacing w:val="-4"/>
                <w:sz w:val="22"/>
              </w:rPr>
              <w:t>5409</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59,15</w:t>
            </w:r>
          </w:p>
        </w:tc>
      </w:tr>
      <w:tr>
        <w:trPr>
          <w:trHeight w:val="506" w:hRule="atLeast"/>
        </w:trPr>
        <w:tc>
          <w:tcPr>
            <w:tcW w:w="1099" w:type="dxa"/>
          </w:tcPr>
          <w:p>
            <w:pPr>
              <w:pStyle w:val="TableParagraph"/>
              <w:spacing w:before="123"/>
              <w:ind w:left="14"/>
              <w:jc w:val="center"/>
              <w:rPr>
                <w:sz w:val="22"/>
              </w:rPr>
            </w:pPr>
            <w:r>
              <w:rPr>
                <w:sz w:val="22"/>
              </w:rPr>
              <w:t>NC</w:t>
            </w:r>
            <w:r>
              <w:rPr>
                <w:spacing w:val="-10"/>
                <w:sz w:val="22"/>
              </w:rPr>
              <w:t> </w:t>
            </w:r>
            <w:r>
              <w:rPr>
                <w:sz w:val="22"/>
              </w:rPr>
              <w:t>5-</w:t>
            </w:r>
            <w:r>
              <w:rPr>
                <w:spacing w:val="-5"/>
                <w:sz w:val="22"/>
              </w:rPr>
              <w:t>008</w:t>
            </w:r>
          </w:p>
        </w:tc>
        <w:tc>
          <w:tcPr>
            <w:tcW w:w="3063" w:type="dxa"/>
          </w:tcPr>
          <w:p>
            <w:pPr>
              <w:pStyle w:val="TableParagraph"/>
              <w:spacing w:line="241" w:lineRule="exact"/>
              <w:ind w:left="117"/>
              <w:rPr>
                <w:sz w:val="22"/>
              </w:rPr>
            </w:pPr>
            <w:r>
              <w:rPr>
                <w:sz w:val="22"/>
              </w:rPr>
              <w:t>Ulica</w:t>
            </w:r>
            <w:r>
              <w:rPr>
                <w:spacing w:val="-7"/>
                <w:sz w:val="22"/>
              </w:rPr>
              <w:t> </w:t>
            </w:r>
            <w:r>
              <w:rPr>
                <w:sz w:val="22"/>
              </w:rPr>
              <w:t>bana</w:t>
            </w:r>
            <w:r>
              <w:rPr>
                <w:spacing w:val="-4"/>
                <w:sz w:val="22"/>
              </w:rPr>
              <w:t> </w:t>
            </w:r>
            <w:r>
              <w:rPr>
                <w:sz w:val="22"/>
              </w:rPr>
              <w:t>Jelačića</w:t>
            </w:r>
            <w:r>
              <w:rPr>
                <w:spacing w:val="-5"/>
                <w:sz w:val="22"/>
              </w:rPr>
              <w:t> </w:t>
            </w:r>
            <w:r>
              <w:rPr>
                <w:sz w:val="22"/>
              </w:rPr>
              <w:t>-</w:t>
            </w:r>
            <w:r>
              <w:rPr>
                <w:spacing w:val="-10"/>
                <w:sz w:val="22"/>
              </w:rPr>
              <w:t> </w:t>
            </w:r>
            <w:r>
              <w:rPr>
                <w:sz w:val="22"/>
              </w:rPr>
              <w:t>odvojak</w:t>
            </w:r>
            <w:r>
              <w:rPr>
                <w:spacing w:val="-4"/>
                <w:sz w:val="22"/>
              </w:rPr>
              <w:t> </w:t>
            </w:r>
            <w:r>
              <w:rPr>
                <w:spacing w:val="-10"/>
                <w:sz w:val="22"/>
              </w:rPr>
              <w:t>1</w:t>
            </w:r>
          </w:p>
          <w:p>
            <w:pPr>
              <w:pStyle w:val="TableParagraph"/>
              <w:spacing w:line="245" w:lineRule="exact"/>
              <w:ind w:left="117"/>
              <w:rPr>
                <w:sz w:val="22"/>
              </w:rPr>
            </w:pPr>
            <w:r>
              <w:rPr>
                <w:sz w:val="22"/>
              </w:rPr>
              <w:t>-</w:t>
            </w:r>
            <w:r>
              <w:rPr>
                <w:spacing w:val="-4"/>
                <w:sz w:val="22"/>
              </w:rPr>
              <w:t> </w:t>
            </w:r>
            <w:r>
              <w:rPr>
                <w:spacing w:val="-2"/>
                <w:sz w:val="22"/>
              </w:rPr>
              <w:t>nastavak</w:t>
            </w:r>
          </w:p>
        </w:tc>
        <w:tc>
          <w:tcPr>
            <w:tcW w:w="1900" w:type="dxa"/>
          </w:tcPr>
          <w:p>
            <w:pPr>
              <w:pStyle w:val="TableParagraph"/>
              <w:spacing w:before="123"/>
              <w:ind w:left="117"/>
              <w:rPr>
                <w:sz w:val="22"/>
              </w:rPr>
            </w:pPr>
            <w:r>
              <w:rPr>
                <w:spacing w:val="-2"/>
                <w:sz w:val="22"/>
              </w:rPr>
              <w:t>Doljan</w:t>
            </w:r>
          </w:p>
        </w:tc>
        <w:tc>
          <w:tcPr>
            <w:tcW w:w="1233" w:type="dxa"/>
          </w:tcPr>
          <w:p>
            <w:pPr>
              <w:pStyle w:val="TableParagraph"/>
              <w:spacing w:before="123"/>
              <w:ind w:left="114"/>
              <w:rPr>
                <w:sz w:val="22"/>
              </w:rPr>
            </w:pPr>
            <w:r>
              <w:rPr>
                <w:spacing w:val="-4"/>
                <w:sz w:val="22"/>
              </w:rPr>
              <w:t>5454</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263,87</w:t>
            </w:r>
          </w:p>
        </w:tc>
      </w:tr>
      <w:tr>
        <w:trPr>
          <w:trHeight w:val="249" w:hRule="atLeast"/>
        </w:trPr>
        <w:tc>
          <w:tcPr>
            <w:tcW w:w="1099" w:type="dxa"/>
          </w:tcPr>
          <w:p>
            <w:pPr>
              <w:pStyle w:val="TableParagraph"/>
              <w:spacing w:line="229" w:lineRule="exact"/>
              <w:ind w:left="14"/>
              <w:jc w:val="center"/>
              <w:rPr>
                <w:sz w:val="22"/>
              </w:rPr>
            </w:pPr>
            <w:r>
              <w:rPr>
                <w:sz w:val="22"/>
              </w:rPr>
              <w:t>NC</w:t>
            </w:r>
            <w:r>
              <w:rPr>
                <w:spacing w:val="-10"/>
                <w:sz w:val="22"/>
              </w:rPr>
              <w:t> </w:t>
            </w:r>
            <w:r>
              <w:rPr>
                <w:sz w:val="22"/>
              </w:rPr>
              <w:t>5-</w:t>
            </w:r>
            <w:r>
              <w:rPr>
                <w:spacing w:val="-5"/>
                <w:sz w:val="22"/>
              </w:rPr>
              <w:t>009</w:t>
            </w:r>
          </w:p>
        </w:tc>
        <w:tc>
          <w:tcPr>
            <w:tcW w:w="3063" w:type="dxa"/>
          </w:tcPr>
          <w:p>
            <w:pPr>
              <w:pStyle w:val="TableParagraph"/>
              <w:spacing w:line="229" w:lineRule="exact"/>
              <w:ind w:left="117"/>
              <w:rPr>
                <w:sz w:val="22"/>
              </w:rPr>
            </w:pPr>
            <w:r>
              <w:rPr>
                <w:sz w:val="22"/>
              </w:rPr>
              <w:t>Ulica</w:t>
            </w:r>
            <w:r>
              <w:rPr>
                <w:spacing w:val="-8"/>
                <w:sz w:val="22"/>
              </w:rPr>
              <w:t> </w:t>
            </w:r>
            <w:r>
              <w:rPr>
                <w:sz w:val="22"/>
              </w:rPr>
              <w:t>bana</w:t>
            </w:r>
            <w:r>
              <w:rPr>
                <w:spacing w:val="-4"/>
                <w:sz w:val="22"/>
              </w:rPr>
              <w:t> </w:t>
            </w:r>
            <w:r>
              <w:rPr>
                <w:sz w:val="22"/>
              </w:rPr>
              <w:t>Jelačića</w:t>
            </w:r>
            <w:r>
              <w:rPr>
                <w:spacing w:val="-6"/>
                <w:sz w:val="22"/>
              </w:rPr>
              <w:t> </w:t>
            </w:r>
            <w:r>
              <w:rPr>
                <w:sz w:val="22"/>
              </w:rPr>
              <w:t>-</w:t>
            </w:r>
            <w:r>
              <w:rPr>
                <w:spacing w:val="-7"/>
                <w:sz w:val="22"/>
              </w:rPr>
              <w:t> </w:t>
            </w:r>
            <w:r>
              <w:rPr>
                <w:sz w:val="22"/>
              </w:rPr>
              <w:t>odvojak</w:t>
            </w:r>
            <w:r>
              <w:rPr>
                <w:spacing w:val="-5"/>
                <w:sz w:val="22"/>
              </w:rPr>
              <w:t> </w:t>
            </w:r>
            <w:r>
              <w:rPr>
                <w:spacing w:val="-10"/>
                <w:sz w:val="22"/>
              </w:rPr>
              <w:t>2</w:t>
            </w:r>
          </w:p>
        </w:tc>
        <w:tc>
          <w:tcPr>
            <w:tcW w:w="1900" w:type="dxa"/>
          </w:tcPr>
          <w:p>
            <w:pPr>
              <w:pStyle w:val="TableParagraph"/>
              <w:spacing w:line="229" w:lineRule="exact"/>
              <w:ind w:left="117"/>
              <w:rPr>
                <w:sz w:val="22"/>
              </w:rPr>
            </w:pPr>
            <w:r>
              <w:rPr>
                <w:spacing w:val="-2"/>
                <w:sz w:val="22"/>
              </w:rPr>
              <w:t>Doljan</w:t>
            </w:r>
          </w:p>
        </w:tc>
        <w:tc>
          <w:tcPr>
            <w:tcW w:w="1233" w:type="dxa"/>
          </w:tcPr>
          <w:p>
            <w:pPr>
              <w:pStyle w:val="TableParagraph"/>
              <w:spacing w:line="229" w:lineRule="exact"/>
              <w:ind w:left="114"/>
              <w:rPr>
                <w:sz w:val="22"/>
              </w:rPr>
            </w:pPr>
            <w:r>
              <w:rPr>
                <w:spacing w:val="-4"/>
                <w:sz w:val="22"/>
              </w:rPr>
              <w:t>5453</w:t>
            </w:r>
          </w:p>
        </w:tc>
        <w:tc>
          <w:tcPr>
            <w:tcW w:w="1360" w:type="dxa"/>
          </w:tcPr>
          <w:p>
            <w:pPr>
              <w:pStyle w:val="TableParagraph"/>
              <w:spacing w:line="229"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29" w:lineRule="exact"/>
              <w:ind w:left="123"/>
              <w:rPr>
                <w:sz w:val="22"/>
              </w:rPr>
            </w:pPr>
            <w:r>
              <w:rPr>
                <w:spacing w:val="-2"/>
                <w:sz w:val="22"/>
              </w:rPr>
              <w:t>239,50</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5-</w:t>
            </w:r>
            <w:r>
              <w:rPr>
                <w:spacing w:val="-5"/>
                <w:sz w:val="22"/>
              </w:rPr>
              <w:t>010</w:t>
            </w:r>
          </w:p>
        </w:tc>
        <w:tc>
          <w:tcPr>
            <w:tcW w:w="3063" w:type="dxa"/>
          </w:tcPr>
          <w:p>
            <w:pPr>
              <w:pStyle w:val="TableParagraph"/>
              <w:spacing w:line="234" w:lineRule="exact"/>
              <w:ind w:left="117"/>
              <w:rPr>
                <w:sz w:val="22"/>
              </w:rPr>
            </w:pPr>
            <w:r>
              <w:rPr>
                <w:sz w:val="22"/>
              </w:rPr>
              <w:t>Ulica</w:t>
            </w:r>
            <w:r>
              <w:rPr>
                <w:spacing w:val="-6"/>
                <w:sz w:val="22"/>
              </w:rPr>
              <w:t> </w:t>
            </w:r>
            <w:r>
              <w:rPr>
                <w:sz w:val="22"/>
              </w:rPr>
              <w:t>Ive</w:t>
            </w:r>
            <w:r>
              <w:rPr>
                <w:spacing w:val="-3"/>
                <w:sz w:val="22"/>
              </w:rPr>
              <w:t> </w:t>
            </w:r>
            <w:r>
              <w:rPr>
                <w:sz w:val="22"/>
              </w:rPr>
              <w:t>Lole</w:t>
            </w:r>
            <w:r>
              <w:rPr>
                <w:spacing w:val="-2"/>
                <w:sz w:val="22"/>
              </w:rPr>
              <w:t> </w:t>
            </w:r>
            <w:r>
              <w:rPr>
                <w:sz w:val="22"/>
              </w:rPr>
              <w:t>Ribara</w:t>
            </w:r>
            <w:r>
              <w:rPr>
                <w:spacing w:val="-3"/>
                <w:sz w:val="22"/>
              </w:rPr>
              <w:t> </w:t>
            </w:r>
            <w:r>
              <w:rPr>
                <w:sz w:val="22"/>
              </w:rPr>
              <w:t>-</w:t>
            </w:r>
            <w:r>
              <w:rPr>
                <w:spacing w:val="-5"/>
                <w:sz w:val="22"/>
              </w:rPr>
              <w:t> </w:t>
            </w:r>
            <w:r>
              <w:rPr>
                <w:spacing w:val="-2"/>
                <w:sz w:val="22"/>
              </w:rPr>
              <w:t>odvojak</w:t>
            </w:r>
          </w:p>
        </w:tc>
        <w:tc>
          <w:tcPr>
            <w:tcW w:w="1900" w:type="dxa"/>
          </w:tcPr>
          <w:p>
            <w:pPr>
              <w:pStyle w:val="TableParagraph"/>
              <w:spacing w:line="234" w:lineRule="exact"/>
              <w:ind w:left="117"/>
              <w:rPr>
                <w:sz w:val="22"/>
              </w:rPr>
            </w:pPr>
            <w:r>
              <w:rPr>
                <w:spacing w:val="-2"/>
                <w:sz w:val="22"/>
              </w:rPr>
              <w:t>Doljan</w:t>
            </w:r>
          </w:p>
        </w:tc>
        <w:tc>
          <w:tcPr>
            <w:tcW w:w="1233" w:type="dxa"/>
          </w:tcPr>
          <w:p>
            <w:pPr>
              <w:pStyle w:val="TableParagraph"/>
              <w:spacing w:line="234" w:lineRule="exact"/>
              <w:ind w:left="114"/>
              <w:rPr>
                <w:sz w:val="22"/>
              </w:rPr>
            </w:pPr>
            <w:r>
              <w:rPr>
                <w:spacing w:val="-4"/>
                <w:sz w:val="22"/>
              </w:rPr>
              <w:t>5513</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91,78</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5-</w:t>
            </w:r>
            <w:r>
              <w:rPr>
                <w:spacing w:val="-5"/>
                <w:sz w:val="22"/>
              </w:rPr>
              <w:t>011</w:t>
            </w:r>
          </w:p>
        </w:tc>
        <w:tc>
          <w:tcPr>
            <w:tcW w:w="3063" w:type="dxa"/>
          </w:tcPr>
          <w:p>
            <w:pPr>
              <w:pStyle w:val="TableParagraph"/>
              <w:spacing w:line="232" w:lineRule="exact"/>
              <w:ind w:left="117"/>
              <w:rPr>
                <w:sz w:val="22"/>
              </w:rPr>
            </w:pPr>
            <w:r>
              <w:rPr>
                <w:sz w:val="22"/>
              </w:rPr>
              <w:t>Vinogradska</w:t>
            </w:r>
            <w:r>
              <w:rPr>
                <w:spacing w:val="-5"/>
                <w:sz w:val="22"/>
              </w:rPr>
              <w:t> </w:t>
            </w:r>
            <w:r>
              <w:rPr>
                <w:sz w:val="22"/>
              </w:rPr>
              <w:t>ulica</w:t>
            </w:r>
            <w:r>
              <w:rPr>
                <w:spacing w:val="-8"/>
                <w:sz w:val="22"/>
              </w:rPr>
              <w:t> </w:t>
            </w:r>
            <w:r>
              <w:rPr>
                <w:sz w:val="22"/>
              </w:rPr>
              <w:t>-</w:t>
            </w:r>
            <w:r>
              <w:rPr>
                <w:spacing w:val="-7"/>
                <w:sz w:val="22"/>
              </w:rPr>
              <w:t> </w:t>
            </w:r>
            <w:r>
              <w:rPr>
                <w:spacing w:val="-2"/>
                <w:sz w:val="22"/>
              </w:rPr>
              <w:t>odvojak</w:t>
            </w:r>
          </w:p>
        </w:tc>
        <w:tc>
          <w:tcPr>
            <w:tcW w:w="1900" w:type="dxa"/>
          </w:tcPr>
          <w:p>
            <w:pPr>
              <w:pStyle w:val="TableParagraph"/>
              <w:spacing w:line="232" w:lineRule="exact"/>
              <w:ind w:left="117"/>
              <w:rPr>
                <w:sz w:val="22"/>
              </w:rPr>
            </w:pPr>
            <w:r>
              <w:rPr>
                <w:spacing w:val="-2"/>
                <w:sz w:val="22"/>
              </w:rPr>
              <w:t>Doljan</w:t>
            </w:r>
          </w:p>
        </w:tc>
        <w:tc>
          <w:tcPr>
            <w:tcW w:w="1233" w:type="dxa"/>
          </w:tcPr>
          <w:p>
            <w:pPr>
              <w:pStyle w:val="TableParagraph"/>
              <w:spacing w:line="232" w:lineRule="exact"/>
              <w:ind w:left="114"/>
              <w:rPr>
                <w:sz w:val="22"/>
              </w:rPr>
            </w:pPr>
            <w:r>
              <w:rPr>
                <w:spacing w:val="-4"/>
                <w:sz w:val="22"/>
              </w:rPr>
              <w:t>5512</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75,25</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5-</w:t>
            </w:r>
            <w:r>
              <w:rPr>
                <w:spacing w:val="-5"/>
                <w:sz w:val="22"/>
              </w:rPr>
              <w:t>012</w:t>
            </w:r>
          </w:p>
        </w:tc>
        <w:tc>
          <w:tcPr>
            <w:tcW w:w="3063" w:type="dxa"/>
          </w:tcPr>
          <w:p>
            <w:pPr>
              <w:pStyle w:val="TableParagraph"/>
              <w:spacing w:line="234" w:lineRule="exact"/>
              <w:ind w:left="117"/>
              <w:rPr>
                <w:sz w:val="22"/>
              </w:rPr>
            </w:pPr>
            <w:r>
              <w:rPr>
                <w:sz w:val="22"/>
              </w:rPr>
              <w:t>Radnička</w:t>
            </w:r>
            <w:r>
              <w:rPr>
                <w:spacing w:val="-4"/>
                <w:sz w:val="22"/>
              </w:rPr>
              <w:t> </w:t>
            </w:r>
            <w:r>
              <w:rPr>
                <w:sz w:val="22"/>
              </w:rPr>
              <w:t>ulica</w:t>
            </w:r>
            <w:r>
              <w:rPr>
                <w:spacing w:val="-4"/>
                <w:sz w:val="22"/>
              </w:rPr>
              <w:t> </w:t>
            </w:r>
            <w:r>
              <w:rPr>
                <w:sz w:val="22"/>
              </w:rPr>
              <w:t>-</w:t>
            </w:r>
            <w:r>
              <w:rPr>
                <w:spacing w:val="-9"/>
                <w:sz w:val="22"/>
              </w:rPr>
              <w:t> </w:t>
            </w:r>
            <w:r>
              <w:rPr>
                <w:spacing w:val="-2"/>
                <w:sz w:val="22"/>
              </w:rPr>
              <w:t>odvojak</w:t>
            </w:r>
          </w:p>
        </w:tc>
        <w:tc>
          <w:tcPr>
            <w:tcW w:w="1900" w:type="dxa"/>
          </w:tcPr>
          <w:p>
            <w:pPr>
              <w:pStyle w:val="TableParagraph"/>
              <w:spacing w:line="234" w:lineRule="exact"/>
              <w:ind w:left="117"/>
              <w:rPr>
                <w:sz w:val="22"/>
              </w:rPr>
            </w:pPr>
            <w:r>
              <w:rPr>
                <w:spacing w:val="-2"/>
                <w:sz w:val="22"/>
              </w:rPr>
              <w:t>Doljan</w:t>
            </w:r>
          </w:p>
        </w:tc>
        <w:tc>
          <w:tcPr>
            <w:tcW w:w="1233" w:type="dxa"/>
          </w:tcPr>
          <w:p>
            <w:pPr>
              <w:pStyle w:val="TableParagraph"/>
              <w:spacing w:line="234" w:lineRule="exact"/>
              <w:ind w:left="114"/>
              <w:rPr>
                <w:sz w:val="22"/>
              </w:rPr>
            </w:pPr>
            <w:r>
              <w:rPr>
                <w:spacing w:val="-4"/>
                <w:sz w:val="22"/>
              </w:rPr>
              <w:t>5455</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117,85</w:t>
            </w:r>
          </w:p>
        </w:tc>
      </w:tr>
      <w:tr>
        <w:trPr>
          <w:trHeight w:val="503" w:hRule="atLeast"/>
        </w:trPr>
        <w:tc>
          <w:tcPr>
            <w:tcW w:w="1099" w:type="dxa"/>
          </w:tcPr>
          <w:p>
            <w:pPr>
              <w:pStyle w:val="TableParagraph"/>
              <w:spacing w:before="123"/>
              <w:ind w:left="14"/>
              <w:jc w:val="center"/>
              <w:rPr>
                <w:sz w:val="22"/>
              </w:rPr>
            </w:pPr>
            <w:r>
              <w:rPr>
                <w:sz w:val="22"/>
              </w:rPr>
              <w:t>NC</w:t>
            </w:r>
            <w:r>
              <w:rPr>
                <w:spacing w:val="-10"/>
                <w:sz w:val="22"/>
              </w:rPr>
              <w:t> </w:t>
            </w:r>
            <w:r>
              <w:rPr>
                <w:sz w:val="22"/>
              </w:rPr>
              <w:t>5-</w:t>
            </w:r>
            <w:r>
              <w:rPr>
                <w:spacing w:val="-5"/>
                <w:sz w:val="22"/>
              </w:rPr>
              <w:t>013</w:t>
            </w:r>
          </w:p>
        </w:tc>
        <w:tc>
          <w:tcPr>
            <w:tcW w:w="3063" w:type="dxa"/>
          </w:tcPr>
          <w:p>
            <w:pPr>
              <w:pStyle w:val="TableParagraph"/>
              <w:spacing w:before="123"/>
              <w:ind w:left="117"/>
              <w:rPr>
                <w:sz w:val="22"/>
              </w:rPr>
            </w:pPr>
            <w:r>
              <w:rPr>
                <w:sz w:val="22"/>
              </w:rPr>
              <w:t>Pod</w:t>
            </w:r>
            <w:r>
              <w:rPr>
                <w:spacing w:val="-3"/>
                <w:sz w:val="22"/>
              </w:rPr>
              <w:t> </w:t>
            </w:r>
            <w:r>
              <w:rPr>
                <w:spacing w:val="-2"/>
                <w:sz w:val="22"/>
              </w:rPr>
              <w:t>Doljanom</w:t>
            </w:r>
          </w:p>
        </w:tc>
        <w:tc>
          <w:tcPr>
            <w:tcW w:w="1900" w:type="dxa"/>
          </w:tcPr>
          <w:p>
            <w:pPr>
              <w:pStyle w:val="TableParagraph"/>
              <w:spacing w:before="123"/>
              <w:ind w:left="117"/>
              <w:rPr>
                <w:sz w:val="22"/>
              </w:rPr>
            </w:pPr>
            <w:r>
              <w:rPr>
                <w:spacing w:val="-2"/>
                <w:sz w:val="22"/>
              </w:rPr>
              <w:t>Doljan</w:t>
            </w:r>
          </w:p>
        </w:tc>
        <w:tc>
          <w:tcPr>
            <w:tcW w:w="1233" w:type="dxa"/>
          </w:tcPr>
          <w:p>
            <w:pPr>
              <w:pStyle w:val="TableParagraph"/>
              <w:spacing w:line="240" w:lineRule="exact"/>
              <w:ind w:left="114"/>
              <w:rPr>
                <w:sz w:val="22"/>
              </w:rPr>
            </w:pPr>
            <w:r>
              <w:rPr>
                <w:spacing w:val="-2"/>
                <w:sz w:val="22"/>
              </w:rPr>
              <w:t>5429,</w:t>
            </w:r>
          </w:p>
          <w:p>
            <w:pPr>
              <w:pStyle w:val="TableParagraph"/>
              <w:spacing w:line="244" w:lineRule="exact"/>
              <w:ind w:left="114"/>
              <w:rPr>
                <w:sz w:val="22"/>
              </w:rPr>
            </w:pPr>
            <w:r>
              <w:rPr>
                <w:sz w:val="22"/>
              </w:rPr>
              <w:t>5430, </w:t>
            </w:r>
            <w:r>
              <w:rPr>
                <w:spacing w:val="-4"/>
                <w:sz w:val="22"/>
              </w:rPr>
              <w:t>5431</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922,30</w:t>
            </w:r>
          </w:p>
        </w:tc>
      </w:tr>
      <w:tr>
        <w:trPr>
          <w:trHeight w:val="252" w:hRule="atLeast"/>
        </w:trPr>
        <w:tc>
          <w:tcPr>
            <w:tcW w:w="1099" w:type="dxa"/>
          </w:tcPr>
          <w:p>
            <w:pPr>
              <w:pStyle w:val="TableParagraph"/>
              <w:rPr>
                <w:sz w:val="18"/>
              </w:rPr>
            </w:pPr>
          </w:p>
        </w:tc>
        <w:tc>
          <w:tcPr>
            <w:tcW w:w="3063" w:type="dxa"/>
          </w:tcPr>
          <w:p>
            <w:pPr>
              <w:pStyle w:val="TableParagraph"/>
              <w:rPr>
                <w:sz w:val="18"/>
              </w:rPr>
            </w:pPr>
          </w:p>
        </w:tc>
        <w:tc>
          <w:tcPr>
            <w:tcW w:w="1900" w:type="dxa"/>
          </w:tcPr>
          <w:p>
            <w:pPr>
              <w:pStyle w:val="TableParagraph"/>
              <w:rPr>
                <w:sz w:val="18"/>
              </w:rPr>
            </w:pPr>
          </w:p>
        </w:tc>
        <w:tc>
          <w:tcPr>
            <w:tcW w:w="1233" w:type="dxa"/>
          </w:tcPr>
          <w:p>
            <w:pPr>
              <w:pStyle w:val="TableParagraph"/>
              <w:rPr>
                <w:sz w:val="18"/>
              </w:rPr>
            </w:pPr>
          </w:p>
        </w:tc>
        <w:tc>
          <w:tcPr>
            <w:tcW w:w="1360" w:type="dxa"/>
          </w:tcPr>
          <w:p>
            <w:pPr>
              <w:pStyle w:val="TableParagraph"/>
              <w:rPr>
                <w:sz w:val="18"/>
              </w:rPr>
            </w:pPr>
          </w:p>
        </w:tc>
        <w:tc>
          <w:tcPr>
            <w:tcW w:w="1000" w:type="dxa"/>
          </w:tcPr>
          <w:p>
            <w:pPr>
              <w:pStyle w:val="TableParagraph"/>
              <w:rPr>
                <w:sz w:val="18"/>
              </w:rPr>
            </w:pP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6-</w:t>
            </w:r>
            <w:r>
              <w:rPr>
                <w:spacing w:val="-5"/>
                <w:sz w:val="22"/>
              </w:rPr>
              <w:t>001</w:t>
            </w:r>
          </w:p>
        </w:tc>
        <w:tc>
          <w:tcPr>
            <w:tcW w:w="3063" w:type="dxa"/>
          </w:tcPr>
          <w:p>
            <w:pPr>
              <w:pStyle w:val="TableParagraph"/>
              <w:spacing w:line="234" w:lineRule="exact"/>
              <w:ind w:left="117"/>
              <w:rPr>
                <w:sz w:val="22"/>
              </w:rPr>
            </w:pPr>
            <w:r>
              <w:rPr>
                <w:sz w:val="22"/>
              </w:rPr>
              <w:t>Ulica</w:t>
            </w:r>
            <w:r>
              <w:rPr>
                <w:spacing w:val="-5"/>
                <w:sz w:val="22"/>
              </w:rPr>
              <w:t> </w:t>
            </w:r>
            <w:r>
              <w:rPr>
                <w:sz w:val="22"/>
              </w:rPr>
              <w:t>Vide </w:t>
            </w:r>
            <w:r>
              <w:rPr>
                <w:spacing w:val="-2"/>
                <w:sz w:val="22"/>
              </w:rPr>
              <w:t>Sokola</w:t>
            </w:r>
          </w:p>
        </w:tc>
        <w:tc>
          <w:tcPr>
            <w:tcW w:w="1900" w:type="dxa"/>
          </w:tcPr>
          <w:p>
            <w:pPr>
              <w:pStyle w:val="TableParagraph"/>
              <w:spacing w:line="234" w:lineRule="exact"/>
              <w:ind w:left="117"/>
              <w:rPr>
                <w:sz w:val="22"/>
              </w:rPr>
            </w:pPr>
            <w:r>
              <w:rPr>
                <w:spacing w:val="-2"/>
                <w:sz w:val="22"/>
              </w:rPr>
              <w:t>Seketin</w:t>
            </w:r>
          </w:p>
        </w:tc>
        <w:tc>
          <w:tcPr>
            <w:tcW w:w="1233" w:type="dxa"/>
          </w:tcPr>
          <w:p>
            <w:pPr>
              <w:pStyle w:val="TableParagraph"/>
              <w:spacing w:line="234" w:lineRule="exact"/>
              <w:ind w:left="114"/>
              <w:rPr>
                <w:sz w:val="22"/>
              </w:rPr>
            </w:pPr>
            <w:r>
              <w:rPr>
                <w:sz w:val="22"/>
              </w:rPr>
              <w:t>5351, </w:t>
            </w:r>
            <w:r>
              <w:rPr>
                <w:spacing w:val="-4"/>
                <w:sz w:val="22"/>
              </w:rPr>
              <w:t>5504</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625,77</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6-</w:t>
            </w:r>
            <w:r>
              <w:rPr>
                <w:spacing w:val="-5"/>
                <w:sz w:val="22"/>
              </w:rPr>
              <w:t>002</w:t>
            </w:r>
          </w:p>
        </w:tc>
        <w:tc>
          <w:tcPr>
            <w:tcW w:w="3063" w:type="dxa"/>
          </w:tcPr>
          <w:p>
            <w:pPr>
              <w:pStyle w:val="TableParagraph"/>
              <w:spacing w:line="234" w:lineRule="exact"/>
              <w:ind w:left="117"/>
              <w:rPr>
                <w:sz w:val="22"/>
              </w:rPr>
            </w:pPr>
            <w:r>
              <w:rPr>
                <w:sz w:val="22"/>
              </w:rPr>
              <w:t>Ulica</w:t>
            </w:r>
            <w:r>
              <w:rPr>
                <w:spacing w:val="-11"/>
                <w:sz w:val="22"/>
              </w:rPr>
              <w:t> </w:t>
            </w:r>
            <w:r>
              <w:rPr>
                <w:sz w:val="22"/>
              </w:rPr>
              <w:t>Matije</w:t>
            </w:r>
            <w:r>
              <w:rPr>
                <w:spacing w:val="-3"/>
                <w:sz w:val="22"/>
              </w:rPr>
              <w:t> </w:t>
            </w:r>
            <w:r>
              <w:rPr>
                <w:spacing w:val="-4"/>
                <w:sz w:val="22"/>
              </w:rPr>
              <w:t>Gupca</w:t>
            </w:r>
          </w:p>
        </w:tc>
        <w:tc>
          <w:tcPr>
            <w:tcW w:w="1900" w:type="dxa"/>
          </w:tcPr>
          <w:p>
            <w:pPr>
              <w:pStyle w:val="TableParagraph"/>
              <w:spacing w:line="234" w:lineRule="exact"/>
              <w:ind w:left="117"/>
              <w:rPr>
                <w:sz w:val="22"/>
              </w:rPr>
            </w:pPr>
            <w:r>
              <w:rPr>
                <w:spacing w:val="-2"/>
                <w:sz w:val="22"/>
              </w:rPr>
              <w:t>Seketin</w:t>
            </w:r>
          </w:p>
        </w:tc>
        <w:tc>
          <w:tcPr>
            <w:tcW w:w="1233" w:type="dxa"/>
          </w:tcPr>
          <w:p>
            <w:pPr>
              <w:pStyle w:val="TableParagraph"/>
              <w:spacing w:line="234" w:lineRule="exact"/>
              <w:ind w:left="114"/>
              <w:rPr>
                <w:sz w:val="22"/>
              </w:rPr>
            </w:pPr>
            <w:r>
              <w:rPr>
                <w:spacing w:val="-4"/>
                <w:sz w:val="22"/>
              </w:rPr>
              <w:t>5399</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463,79</w:t>
            </w:r>
          </w:p>
        </w:tc>
      </w:tr>
      <w:tr>
        <w:trPr>
          <w:trHeight w:val="249" w:hRule="atLeast"/>
        </w:trPr>
        <w:tc>
          <w:tcPr>
            <w:tcW w:w="1099" w:type="dxa"/>
          </w:tcPr>
          <w:p>
            <w:pPr>
              <w:pStyle w:val="TableParagraph"/>
              <w:spacing w:line="229" w:lineRule="exact"/>
              <w:ind w:left="14"/>
              <w:jc w:val="center"/>
              <w:rPr>
                <w:sz w:val="22"/>
              </w:rPr>
            </w:pPr>
            <w:r>
              <w:rPr>
                <w:sz w:val="22"/>
              </w:rPr>
              <w:t>NC</w:t>
            </w:r>
            <w:r>
              <w:rPr>
                <w:spacing w:val="-10"/>
                <w:sz w:val="22"/>
              </w:rPr>
              <w:t> </w:t>
            </w:r>
            <w:r>
              <w:rPr>
                <w:sz w:val="22"/>
              </w:rPr>
              <w:t>6-</w:t>
            </w:r>
            <w:r>
              <w:rPr>
                <w:spacing w:val="-5"/>
                <w:sz w:val="22"/>
              </w:rPr>
              <w:t>003</w:t>
            </w:r>
          </w:p>
        </w:tc>
        <w:tc>
          <w:tcPr>
            <w:tcW w:w="3063" w:type="dxa"/>
          </w:tcPr>
          <w:p>
            <w:pPr>
              <w:pStyle w:val="TableParagraph"/>
              <w:spacing w:line="229" w:lineRule="exact"/>
              <w:ind w:left="117"/>
              <w:rPr>
                <w:sz w:val="22"/>
              </w:rPr>
            </w:pPr>
            <w:r>
              <w:rPr>
                <w:sz w:val="22"/>
              </w:rPr>
              <w:t>Jurišićeva</w:t>
            </w:r>
            <w:r>
              <w:rPr>
                <w:spacing w:val="-8"/>
                <w:sz w:val="22"/>
              </w:rPr>
              <w:t> </w:t>
            </w:r>
            <w:r>
              <w:rPr>
                <w:spacing w:val="-2"/>
                <w:sz w:val="22"/>
              </w:rPr>
              <w:t>ulica</w:t>
            </w:r>
          </w:p>
        </w:tc>
        <w:tc>
          <w:tcPr>
            <w:tcW w:w="1900" w:type="dxa"/>
          </w:tcPr>
          <w:p>
            <w:pPr>
              <w:pStyle w:val="TableParagraph"/>
              <w:spacing w:line="229" w:lineRule="exact"/>
              <w:ind w:left="117"/>
              <w:rPr>
                <w:sz w:val="22"/>
              </w:rPr>
            </w:pPr>
            <w:r>
              <w:rPr>
                <w:spacing w:val="-2"/>
                <w:sz w:val="22"/>
              </w:rPr>
              <w:t>Seketin</w:t>
            </w:r>
          </w:p>
        </w:tc>
        <w:tc>
          <w:tcPr>
            <w:tcW w:w="1233" w:type="dxa"/>
          </w:tcPr>
          <w:p>
            <w:pPr>
              <w:pStyle w:val="TableParagraph"/>
              <w:spacing w:line="229" w:lineRule="exact"/>
              <w:ind w:left="114"/>
              <w:rPr>
                <w:sz w:val="22"/>
              </w:rPr>
            </w:pPr>
            <w:r>
              <w:rPr>
                <w:spacing w:val="-4"/>
                <w:sz w:val="22"/>
              </w:rPr>
              <w:t>5397</w:t>
            </w:r>
          </w:p>
        </w:tc>
        <w:tc>
          <w:tcPr>
            <w:tcW w:w="1360" w:type="dxa"/>
          </w:tcPr>
          <w:p>
            <w:pPr>
              <w:pStyle w:val="TableParagraph"/>
              <w:spacing w:line="229"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29" w:lineRule="exact"/>
              <w:ind w:left="123"/>
              <w:rPr>
                <w:sz w:val="22"/>
              </w:rPr>
            </w:pPr>
            <w:r>
              <w:rPr>
                <w:spacing w:val="-2"/>
                <w:sz w:val="22"/>
              </w:rPr>
              <w:t>350,00</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6-</w:t>
            </w:r>
            <w:r>
              <w:rPr>
                <w:spacing w:val="-5"/>
                <w:sz w:val="22"/>
              </w:rPr>
              <w:t>004</w:t>
            </w:r>
          </w:p>
        </w:tc>
        <w:tc>
          <w:tcPr>
            <w:tcW w:w="3063" w:type="dxa"/>
          </w:tcPr>
          <w:p>
            <w:pPr>
              <w:pStyle w:val="TableParagraph"/>
              <w:spacing w:line="234" w:lineRule="exact"/>
              <w:ind w:left="117"/>
              <w:rPr>
                <w:sz w:val="22"/>
              </w:rPr>
            </w:pPr>
            <w:r>
              <w:rPr>
                <w:sz w:val="22"/>
              </w:rPr>
              <w:t>Prečna</w:t>
            </w:r>
            <w:r>
              <w:rPr>
                <w:spacing w:val="-6"/>
                <w:sz w:val="22"/>
              </w:rPr>
              <w:t> </w:t>
            </w:r>
            <w:r>
              <w:rPr>
                <w:spacing w:val="-2"/>
                <w:sz w:val="22"/>
              </w:rPr>
              <w:t>ulica</w:t>
            </w:r>
          </w:p>
        </w:tc>
        <w:tc>
          <w:tcPr>
            <w:tcW w:w="1900" w:type="dxa"/>
          </w:tcPr>
          <w:p>
            <w:pPr>
              <w:pStyle w:val="TableParagraph"/>
              <w:spacing w:line="234" w:lineRule="exact"/>
              <w:ind w:left="117"/>
              <w:rPr>
                <w:sz w:val="22"/>
              </w:rPr>
            </w:pPr>
            <w:r>
              <w:rPr>
                <w:spacing w:val="-2"/>
                <w:sz w:val="22"/>
              </w:rPr>
              <w:t>Seketin</w:t>
            </w:r>
          </w:p>
        </w:tc>
        <w:tc>
          <w:tcPr>
            <w:tcW w:w="1233" w:type="dxa"/>
          </w:tcPr>
          <w:p>
            <w:pPr>
              <w:pStyle w:val="TableParagraph"/>
              <w:spacing w:line="234" w:lineRule="exact"/>
              <w:ind w:left="114"/>
              <w:rPr>
                <w:sz w:val="22"/>
              </w:rPr>
            </w:pPr>
            <w:r>
              <w:rPr>
                <w:spacing w:val="-4"/>
                <w:sz w:val="22"/>
              </w:rPr>
              <w:t>5398</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112,00</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6-</w:t>
            </w:r>
            <w:r>
              <w:rPr>
                <w:spacing w:val="-5"/>
                <w:sz w:val="22"/>
              </w:rPr>
              <w:t>005</w:t>
            </w:r>
          </w:p>
        </w:tc>
        <w:tc>
          <w:tcPr>
            <w:tcW w:w="3063" w:type="dxa"/>
          </w:tcPr>
          <w:p>
            <w:pPr>
              <w:pStyle w:val="TableParagraph"/>
              <w:spacing w:line="232" w:lineRule="exact"/>
              <w:ind w:left="117"/>
              <w:rPr>
                <w:sz w:val="22"/>
              </w:rPr>
            </w:pPr>
            <w:r>
              <w:rPr>
                <w:sz w:val="22"/>
              </w:rPr>
              <w:t>Zavrtna</w:t>
            </w:r>
            <w:r>
              <w:rPr>
                <w:spacing w:val="-3"/>
                <w:sz w:val="22"/>
              </w:rPr>
              <w:t> </w:t>
            </w:r>
            <w:r>
              <w:rPr>
                <w:spacing w:val="-2"/>
                <w:sz w:val="22"/>
              </w:rPr>
              <w:t>ulica</w:t>
            </w:r>
          </w:p>
        </w:tc>
        <w:tc>
          <w:tcPr>
            <w:tcW w:w="1900" w:type="dxa"/>
          </w:tcPr>
          <w:p>
            <w:pPr>
              <w:pStyle w:val="TableParagraph"/>
              <w:spacing w:line="232" w:lineRule="exact"/>
              <w:ind w:left="117"/>
              <w:rPr>
                <w:sz w:val="22"/>
              </w:rPr>
            </w:pPr>
            <w:r>
              <w:rPr>
                <w:spacing w:val="-2"/>
                <w:sz w:val="22"/>
              </w:rPr>
              <w:t>Seketin</w:t>
            </w:r>
          </w:p>
        </w:tc>
        <w:tc>
          <w:tcPr>
            <w:tcW w:w="1233" w:type="dxa"/>
          </w:tcPr>
          <w:p>
            <w:pPr>
              <w:pStyle w:val="TableParagraph"/>
              <w:spacing w:line="232" w:lineRule="exact"/>
              <w:ind w:left="114"/>
              <w:rPr>
                <w:sz w:val="22"/>
              </w:rPr>
            </w:pPr>
            <w:r>
              <w:rPr>
                <w:spacing w:val="-4"/>
                <w:sz w:val="22"/>
              </w:rPr>
              <w:t>5396</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274,40</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6-</w:t>
            </w:r>
            <w:r>
              <w:rPr>
                <w:spacing w:val="-5"/>
                <w:sz w:val="22"/>
              </w:rPr>
              <w:t>006</w:t>
            </w:r>
          </w:p>
        </w:tc>
        <w:tc>
          <w:tcPr>
            <w:tcW w:w="3063" w:type="dxa"/>
          </w:tcPr>
          <w:p>
            <w:pPr>
              <w:pStyle w:val="TableParagraph"/>
              <w:spacing w:line="234" w:lineRule="exact"/>
              <w:ind w:left="117"/>
              <w:rPr>
                <w:sz w:val="22"/>
              </w:rPr>
            </w:pPr>
            <w:r>
              <w:rPr>
                <w:sz w:val="22"/>
              </w:rPr>
              <w:t>Ulica</w:t>
            </w:r>
            <w:r>
              <w:rPr>
                <w:spacing w:val="-6"/>
                <w:sz w:val="22"/>
              </w:rPr>
              <w:t> </w:t>
            </w:r>
            <w:r>
              <w:rPr>
                <w:sz w:val="22"/>
              </w:rPr>
              <w:t>Palih</w:t>
            </w:r>
            <w:r>
              <w:rPr>
                <w:spacing w:val="-2"/>
                <w:sz w:val="22"/>
              </w:rPr>
              <w:t> boraca</w:t>
            </w:r>
          </w:p>
        </w:tc>
        <w:tc>
          <w:tcPr>
            <w:tcW w:w="1900" w:type="dxa"/>
          </w:tcPr>
          <w:p>
            <w:pPr>
              <w:pStyle w:val="TableParagraph"/>
              <w:spacing w:line="234" w:lineRule="exact"/>
              <w:ind w:left="117"/>
              <w:rPr>
                <w:sz w:val="22"/>
              </w:rPr>
            </w:pPr>
            <w:r>
              <w:rPr>
                <w:spacing w:val="-2"/>
                <w:sz w:val="22"/>
              </w:rPr>
              <w:t>Seketin</w:t>
            </w:r>
          </w:p>
        </w:tc>
        <w:tc>
          <w:tcPr>
            <w:tcW w:w="1233" w:type="dxa"/>
          </w:tcPr>
          <w:p>
            <w:pPr>
              <w:pStyle w:val="TableParagraph"/>
              <w:spacing w:line="234" w:lineRule="exact"/>
              <w:ind w:left="114"/>
              <w:rPr>
                <w:sz w:val="22"/>
              </w:rPr>
            </w:pPr>
            <w:r>
              <w:rPr>
                <w:spacing w:val="-4"/>
                <w:sz w:val="22"/>
              </w:rPr>
              <w:t>5395</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1.177,50</w:t>
            </w:r>
          </w:p>
        </w:tc>
      </w:tr>
      <w:tr>
        <w:trPr>
          <w:trHeight w:val="755" w:hRule="atLeast"/>
        </w:trPr>
        <w:tc>
          <w:tcPr>
            <w:tcW w:w="1099" w:type="dxa"/>
          </w:tcPr>
          <w:p>
            <w:pPr>
              <w:pStyle w:val="TableParagraph"/>
              <w:spacing w:before="250"/>
              <w:ind w:left="14"/>
              <w:jc w:val="center"/>
              <w:rPr>
                <w:sz w:val="22"/>
              </w:rPr>
            </w:pPr>
            <w:r>
              <w:rPr>
                <w:sz w:val="22"/>
              </w:rPr>
              <w:t>NC</w:t>
            </w:r>
            <w:r>
              <w:rPr>
                <w:spacing w:val="-10"/>
                <w:sz w:val="22"/>
              </w:rPr>
              <w:t> </w:t>
            </w:r>
            <w:r>
              <w:rPr>
                <w:sz w:val="22"/>
              </w:rPr>
              <w:t>6-</w:t>
            </w:r>
            <w:r>
              <w:rPr>
                <w:spacing w:val="-5"/>
                <w:sz w:val="22"/>
              </w:rPr>
              <w:t>007</w:t>
            </w:r>
          </w:p>
        </w:tc>
        <w:tc>
          <w:tcPr>
            <w:tcW w:w="3063" w:type="dxa"/>
          </w:tcPr>
          <w:p>
            <w:pPr>
              <w:pStyle w:val="TableParagraph"/>
              <w:spacing w:before="250"/>
              <w:ind w:left="117"/>
              <w:rPr>
                <w:sz w:val="22"/>
              </w:rPr>
            </w:pPr>
            <w:r>
              <w:rPr>
                <w:sz w:val="22"/>
              </w:rPr>
              <w:t>Ulica</w:t>
            </w:r>
            <w:r>
              <w:rPr>
                <w:spacing w:val="-7"/>
                <w:sz w:val="22"/>
              </w:rPr>
              <w:t> </w:t>
            </w:r>
            <w:r>
              <w:rPr>
                <w:sz w:val="22"/>
              </w:rPr>
              <w:t>Palih</w:t>
            </w:r>
            <w:r>
              <w:rPr>
                <w:spacing w:val="-5"/>
                <w:sz w:val="22"/>
              </w:rPr>
              <w:t> </w:t>
            </w:r>
            <w:r>
              <w:rPr>
                <w:sz w:val="22"/>
              </w:rPr>
              <w:t>boraca</w:t>
            </w:r>
            <w:r>
              <w:rPr>
                <w:spacing w:val="-4"/>
                <w:sz w:val="22"/>
              </w:rPr>
              <w:t> </w:t>
            </w:r>
            <w:r>
              <w:rPr>
                <w:sz w:val="22"/>
              </w:rPr>
              <w:t>-</w:t>
            </w:r>
            <w:r>
              <w:rPr>
                <w:spacing w:val="-10"/>
                <w:sz w:val="22"/>
              </w:rPr>
              <w:t> </w:t>
            </w:r>
            <w:r>
              <w:rPr>
                <w:sz w:val="22"/>
              </w:rPr>
              <w:t>odvojak</w:t>
            </w:r>
            <w:r>
              <w:rPr>
                <w:spacing w:val="-3"/>
                <w:sz w:val="22"/>
              </w:rPr>
              <w:t> </w:t>
            </w:r>
            <w:r>
              <w:rPr>
                <w:spacing w:val="-10"/>
                <w:sz w:val="22"/>
              </w:rPr>
              <w:t>1</w:t>
            </w:r>
          </w:p>
        </w:tc>
        <w:tc>
          <w:tcPr>
            <w:tcW w:w="1900" w:type="dxa"/>
          </w:tcPr>
          <w:p>
            <w:pPr>
              <w:pStyle w:val="TableParagraph"/>
              <w:spacing w:before="250"/>
              <w:ind w:left="117"/>
              <w:rPr>
                <w:sz w:val="22"/>
              </w:rPr>
            </w:pPr>
            <w:r>
              <w:rPr>
                <w:spacing w:val="-2"/>
                <w:sz w:val="22"/>
              </w:rPr>
              <w:t>Seketin</w:t>
            </w:r>
          </w:p>
        </w:tc>
        <w:tc>
          <w:tcPr>
            <w:tcW w:w="1233" w:type="dxa"/>
          </w:tcPr>
          <w:p>
            <w:pPr>
              <w:pStyle w:val="TableParagraph"/>
              <w:spacing w:line="248" w:lineRule="exact"/>
              <w:ind w:left="114"/>
              <w:rPr>
                <w:sz w:val="22"/>
              </w:rPr>
            </w:pPr>
            <w:r>
              <w:rPr>
                <w:spacing w:val="-2"/>
                <w:sz w:val="22"/>
              </w:rPr>
              <w:t>5490,</w:t>
            </w:r>
          </w:p>
          <w:p>
            <w:pPr>
              <w:pStyle w:val="TableParagraph"/>
              <w:spacing w:line="245" w:lineRule="exact"/>
              <w:ind w:left="114"/>
              <w:rPr>
                <w:sz w:val="22"/>
              </w:rPr>
            </w:pPr>
            <w:r>
              <w:rPr>
                <w:spacing w:val="-2"/>
                <w:sz w:val="22"/>
              </w:rPr>
              <w:t>5497,</w:t>
            </w:r>
          </w:p>
          <w:p>
            <w:pPr>
              <w:pStyle w:val="TableParagraph"/>
              <w:spacing w:line="242" w:lineRule="exact"/>
              <w:ind w:left="114"/>
              <w:rPr>
                <w:sz w:val="22"/>
              </w:rPr>
            </w:pPr>
            <w:r>
              <w:rPr>
                <w:sz w:val="22"/>
              </w:rPr>
              <w:t>5488, </w:t>
            </w:r>
            <w:r>
              <w:rPr>
                <w:spacing w:val="-4"/>
                <w:sz w:val="22"/>
              </w:rPr>
              <w:t>5489</w:t>
            </w:r>
          </w:p>
        </w:tc>
        <w:tc>
          <w:tcPr>
            <w:tcW w:w="1360" w:type="dxa"/>
          </w:tcPr>
          <w:p>
            <w:pPr>
              <w:pStyle w:val="TableParagraph"/>
              <w:spacing w:before="250"/>
              <w:ind w:left="122"/>
              <w:rPr>
                <w:sz w:val="22"/>
              </w:rPr>
            </w:pPr>
            <w:r>
              <w:rPr>
                <w:sz w:val="22"/>
              </w:rPr>
              <w:t>Sveti</w:t>
            </w:r>
            <w:r>
              <w:rPr>
                <w:spacing w:val="-3"/>
                <w:sz w:val="22"/>
              </w:rPr>
              <w:t> </w:t>
            </w:r>
            <w:r>
              <w:rPr>
                <w:spacing w:val="-2"/>
                <w:sz w:val="22"/>
              </w:rPr>
              <w:t>Ilija</w:t>
            </w:r>
          </w:p>
        </w:tc>
        <w:tc>
          <w:tcPr>
            <w:tcW w:w="1000" w:type="dxa"/>
          </w:tcPr>
          <w:p>
            <w:pPr>
              <w:pStyle w:val="TableParagraph"/>
              <w:spacing w:before="250"/>
              <w:ind w:left="123"/>
              <w:rPr>
                <w:sz w:val="22"/>
              </w:rPr>
            </w:pPr>
            <w:r>
              <w:rPr>
                <w:spacing w:val="-2"/>
                <w:sz w:val="22"/>
              </w:rPr>
              <w:t>424,30</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6-</w:t>
            </w:r>
            <w:r>
              <w:rPr>
                <w:spacing w:val="-5"/>
                <w:sz w:val="22"/>
              </w:rPr>
              <w:t>008</w:t>
            </w:r>
          </w:p>
        </w:tc>
        <w:tc>
          <w:tcPr>
            <w:tcW w:w="3063" w:type="dxa"/>
          </w:tcPr>
          <w:p>
            <w:pPr>
              <w:pStyle w:val="TableParagraph"/>
              <w:spacing w:line="234" w:lineRule="exact"/>
              <w:ind w:left="117"/>
              <w:rPr>
                <w:sz w:val="22"/>
              </w:rPr>
            </w:pPr>
            <w:r>
              <w:rPr>
                <w:sz w:val="22"/>
              </w:rPr>
              <w:t>Ulica</w:t>
            </w:r>
            <w:r>
              <w:rPr>
                <w:spacing w:val="-7"/>
                <w:sz w:val="22"/>
              </w:rPr>
              <w:t> </w:t>
            </w:r>
            <w:r>
              <w:rPr>
                <w:sz w:val="22"/>
              </w:rPr>
              <w:t>Palih</w:t>
            </w:r>
            <w:r>
              <w:rPr>
                <w:spacing w:val="-5"/>
                <w:sz w:val="22"/>
              </w:rPr>
              <w:t> </w:t>
            </w:r>
            <w:r>
              <w:rPr>
                <w:sz w:val="22"/>
              </w:rPr>
              <w:t>boraca</w:t>
            </w:r>
            <w:r>
              <w:rPr>
                <w:spacing w:val="-4"/>
                <w:sz w:val="22"/>
              </w:rPr>
              <w:t> </w:t>
            </w:r>
            <w:r>
              <w:rPr>
                <w:sz w:val="22"/>
              </w:rPr>
              <w:t>-</w:t>
            </w:r>
            <w:r>
              <w:rPr>
                <w:spacing w:val="-10"/>
                <w:sz w:val="22"/>
              </w:rPr>
              <w:t> </w:t>
            </w:r>
            <w:r>
              <w:rPr>
                <w:sz w:val="22"/>
              </w:rPr>
              <w:t>odvojak</w:t>
            </w:r>
            <w:r>
              <w:rPr>
                <w:spacing w:val="-5"/>
                <w:sz w:val="22"/>
              </w:rPr>
              <w:t> </w:t>
            </w:r>
            <w:r>
              <w:rPr>
                <w:spacing w:val="-10"/>
                <w:sz w:val="22"/>
              </w:rPr>
              <w:t>2</w:t>
            </w:r>
          </w:p>
        </w:tc>
        <w:tc>
          <w:tcPr>
            <w:tcW w:w="1900" w:type="dxa"/>
          </w:tcPr>
          <w:p>
            <w:pPr>
              <w:pStyle w:val="TableParagraph"/>
              <w:spacing w:line="234" w:lineRule="exact"/>
              <w:ind w:left="117"/>
              <w:rPr>
                <w:sz w:val="22"/>
              </w:rPr>
            </w:pPr>
            <w:r>
              <w:rPr>
                <w:spacing w:val="-2"/>
                <w:sz w:val="22"/>
              </w:rPr>
              <w:t>Seketin</w:t>
            </w:r>
          </w:p>
        </w:tc>
        <w:tc>
          <w:tcPr>
            <w:tcW w:w="1233" w:type="dxa"/>
          </w:tcPr>
          <w:p>
            <w:pPr>
              <w:pStyle w:val="TableParagraph"/>
              <w:spacing w:line="234" w:lineRule="exact"/>
              <w:ind w:left="114"/>
              <w:rPr>
                <w:sz w:val="22"/>
              </w:rPr>
            </w:pPr>
            <w:r>
              <w:rPr>
                <w:sz w:val="22"/>
              </w:rPr>
              <w:t>4832, </w:t>
            </w:r>
            <w:r>
              <w:rPr>
                <w:spacing w:val="-4"/>
                <w:sz w:val="22"/>
              </w:rPr>
              <w:t>4833</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67,00</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6-</w:t>
            </w:r>
            <w:r>
              <w:rPr>
                <w:spacing w:val="-5"/>
                <w:sz w:val="22"/>
              </w:rPr>
              <w:t>009</w:t>
            </w:r>
          </w:p>
        </w:tc>
        <w:tc>
          <w:tcPr>
            <w:tcW w:w="3063" w:type="dxa"/>
          </w:tcPr>
          <w:p>
            <w:pPr>
              <w:pStyle w:val="TableParagraph"/>
              <w:spacing w:line="232" w:lineRule="exact"/>
              <w:ind w:left="117"/>
              <w:rPr>
                <w:sz w:val="22"/>
              </w:rPr>
            </w:pPr>
            <w:r>
              <w:rPr>
                <w:sz w:val="22"/>
              </w:rPr>
              <w:t>Ulica</w:t>
            </w:r>
            <w:r>
              <w:rPr>
                <w:spacing w:val="-7"/>
                <w:sz w:val="22"/>
              </w:rPr>
              <w:t> </w:t>
            </w:r>
            <w:r>
              <w:rPr>
                <w:sz w:val="22"/>
              </w:rPr>
              <w:t>Palih</w:t>
            </w:r>
            <w:r>
              <w:rPr>
                <w:spacing w:val="-5"/>
                <w:sz w:val="22"/>
              </w:rPr>
              <w:t> </w:t>
            </w:r>
            <w:r>
              <w:rPr>
                <w:sz w:val="22"/>
              </w:rPr>
              <w:t>boraca</w:t>
            </w:r>
            <w:r>
              <w:rPr>
                <w:spacing w:val="-4"/>
                <w:sz w:val="22"/>
              </w:rPr>
              <w:t> </w:t>
            </w:r>
            <w:r>
              <w:rPr>
                <w:sz w:val="22"/>
              </w:rPr>
              <w:t>-</w:t>
            </w:r>
            <w:r>
              <w:rPr>
                <w:spacing w:val="-10"/>
                <w:sz w:val="22"/>
              </w:rPr>
              <w:t> </w:t>
            </w:r>
            <w:r>
              <w:rPr>
                <w:sz w:val="22"/>
              </w:rPr>
              <w:t>odvojak</w:t>
            </w:r>
            <w:r>
              <w:rPr>
                <w:spacing w:val="-5"/>
                <w:sz w:val="22"/>
              </w:rPr>
              <w:t> </w:t>
            </w:r>
            <w:r>
              <w:rPr>
                <w:spacing w:val="-10"/>
                <w:sz w:val="22"/>
              </w:rPr>
              <w:t>3</w:t>
            </w:r>
          </w:p>
        </w:tc>
        <w:tc>
          <w:tcPr>
            <w:tcW w:w="1900" w:type="dxa"/>
          </w:tcPr>
          <w:p>
            <w:pPr>
              <w:pStyle w:val="TableParagraph"/>
              <w:spacing w:line="232" w:lineRule="exact"/>
              <w:ind w:left="117"/>
              <w:rPr>
                <w:sz w:val="22"/>
              </w:rPr>
            </w:pPr>
            <w:r>
              <w:rPr>
                <w:spacing w:val="-2"/>
                <w:sz w:val="22"/>
              </w:rPr>
              <w:t>Seketin</w:t>
            </w:r>
          </w:p>
        </w:tc>
        <w:tc>
          <w:tcPr>
            <w:tcW w:w="1233" w:type="dxa"/>
          </w:tcPr>
          <w:p>
            <w:pPr>
              <w:pStyle w:val="TableParagraph"/>
              <w:spacing w:line="232" w:lineRule="exact"/>
              <w:ind w:left="114"/>
              <w:rPr>
                <w:sz w:val="22"/>
              </w:rPr>
            </w:pPr>
            <w:r>
              <w:rPr>
                <w:sz w:val="22"/>
              </w:rPr>
              <w:t>5495, </w:t>
            </w:r>
            <w:r>
              <w:rPr>
                <w:spacing w:val="-4"/>
                <w:sz w:val="22"/>
              </w:rPr>
              <w:t>5496</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86,80</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6-</w:t>
            </w:r>
            <w:r>
              <w:rPr>
                <w:spacing w:val="-5"/>
                <w:sz w:val="22"/>
              </w:rPr>
              <w:t>010</w:t>
            </w:r>
          </w:p>
        </w:tc>
        <w:tc>
          <w:tcPr>
            <w:tcW w:w="3063" w:type="dxa"/>
          </w:tcPr>
          <w:p>
            <w:pPr>
              <w:pStyle w:val="TableParagraph"/>
              <w:spacing w:line="234" w:lineRule="exact"/>
              <w:ind w:left="117"/>
              <w:rPr>
                <w:sz w:val="22"/>
              </w:rPr>
            </w:pPr>
            <w:r>
              <w:rPr>
                <w:sz w:val="22"/>
              </w:rPr>
              <w:t>Ulica</w:t>
            </w:r>
            <w:r>
              <w:rPr>
                <w:spacing w:val="-7"/>
                <w:sz w:val="22"/>
              </w:rPr>
              <w:t> </w:t>
            </w:r>
            <w:r>
              <w:rPr>
                <w:sz w:val="22"/>
              </w:rPr>
              <w:t>Palih</w:t>
            </w:r>
            <w:r>
              <w:rPr>
                <w:spacing w:val="-5"/>
                <w:sz w:val="22"/>
              </w:rPr>
              <w:t> </w:t>
            </w:r>
            <w:r>
              <w:rPr>
                <w:sz w:val="22"/>
              </w:rPr>
              <w:t>boraca</w:t>
            </w:r>
            <w:r>
              <w:rPr>
                <w:spacing w:val="-4"/>
                <w:sz w:val="22"/>
              </w:rPr>
              <w:t> </w:t>
            </w:r>
            <w:r>
              <w:rPr>
                <w:sz w:val="22"/>
              </w:rPr>
              <w:t>-</w:t>
            </w:r>
            <w:r>
              <w:rPr>
                <w:spacing w:val="-10"/>
                <w:sz w:val="22"/>
              </w:rPr>
              <w:t> </w:t>
            </w:r>
            <w:r>
              <w:rPr>
                <w:sz w:val="22"/>
              </w:rPr>
              <w:t>odvojak</w:t>
            </w:r>
            <w:r>
              <w:rPr>
                <w:spacing w:val="-5"/>
                <w:sz w:val="22"/>
              </w:rPr>
              <w:t> </w:t>
            </w:r>
            <w:r>
              <w:rPr>
                <w:spacing w:val="-10"/>
                <w:sz w:val="22"/>
              </w:rPr>
              <w:t>4</w:t>
            </w:r>
          </w:p>
        </w:tc>
        <w:tc>
          <w:tcPr>
            <w:tcW w:w="1900" w:type="dxa"/>
          </w:tcPr>
          <w:p>
            <w:pPr>
              <w:pStyle w:val="TableParagraph"/>
              <w:spacing w:line="234" w:lineRule="exact"/>
              <w:ind w:left="117"/>
              <w:rPr>
                <w:sz w:val="22"/>
              </w:rPr>
            </w:pPr>
            <w:r>
              <w:rPr>
                <w:spacing w:val="-2"/>
                <w:sz w:val="22"/>
              </w:rPr>
              <w:t>Seketin</w:t>
            </w:r>
          </w:p>
        </w:tc>
        <w:tc>
          <w:tcPr>
            <w:tcW w:w="1233" w:type="dxa"/>
          </w:tcPr>
          <w:p>
            <w:pPr>
              <w:pStyle w:val="TableParagraph"/>
              <w:spacing w:line="234" w:lineRule="exact"/>
              <w:ind w:left="114"/>
              <w:rPr>
                <w:sz w:val="22"/>
              </w:rPr>
            </w:pPr>
            <w:r>
              <w:rPr>
                <w:spacing w:val="-4"/>
                <w:sz w:val="22"/>
              </w:rPr>
              <w:t>5498</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209,40</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6-</w:t>
            </w:r>
            <w:r>
              <w:rPr>
                <w:spacing w:val="-5"/>
                <w:sz w:val="22"/>
              </w:rPr>
              <w:t>011</w:t>
            </w:r>
          </w:p>
        </w:tc>
        <w:tc>
          <w:tcPr>
            <w:tcW w:w="3063" w:type="dxa"/>
          </w:tcPr>
          <w:p>
            <w:pPr>
              <w:pStyle w:val="TableParagraph"/>
              <w:spacing w:line="234" w:lineRule="exact"/>
              <w:ind w:left="117"/>
              <w:rPr>
                <w:sz w:val="22"/>
              </w:rPr>
            </w:pPr>
            <w:r>
              <w:rPr>
                <w:sz w:val="22"/>
              </w:rPr>
              <w:t>Ulica</w:t>
            </w:r>
            <w:r>
              <w:rPr>
                <w:spacing w:val="-8"/>
                <w:sz w:val="22"/>
              </w:rPr>
              <w:t> </w:t>
            </w:r>
            <w:r>
              <w:rPr>
                <w:sz w:val="22"/>
              </w:rPr>
              <w:t>Palih</w:t>
            </w:r>
            <w:r>
              <w:rPr>
                <w:spacing w:val="-2"/>
                <w:sz w:val="22"/>
              </w:rPr>
              <w:t> </w:t>
            </w:r>
            <w:r>
              <w:rPr>
                <w:sz w:val="22"/>
              </w:rPr>
              <w:t>boraca</w:t>
            </w:r>
            <w:r>
              <w:rPr>
                <w:spacing w:val="-6"/>
                <w:sz w:val="22"/>
              </w:rPr>
              <w:t> </w:t>
            </w:r>
            <w:r>
              <w:rPr>
                <w:sz w:val="22"/>
              </w:rPr>
              <w:t>-</w:t>
            </w:r>
            <w:r>
              <w:rPr>
                <w:spacing w:val="-7"/>
                <w:sz w:val="22"/>
              </w:rPr>
              <w:t> </w:t>
            </w:r>
            <w:r>
              <w:rPr>
                <w:sz w:val="22"/>
              </w:rPr>
              <w:t>odvojak</w:t>
            </w:r>
            <w:r>
              <w:rPr>
                <w:spacing w:val="-6"/>
                <w:sz w:val="22"/>
              </w:rPr>
              <w:t> </w:t>
            </w:r>
            <w:r>
              <w:rPr>
                <w:spacing w:val="-10"/>
                <w:sz w:val="22"/>
              </w:rPr>
              <w:t>5</w:t>
            </w:r>
          </w:p>
        </w:tc>
        <w:tc>
          <w:tcPr>
            <w:tcW w:w="1900" w:type="dxa"/>
          </w:tcPr>
          <w:p>
            <w:pPr>
              <w:pStyle w:val="TableParagraph"/>
              <w:spacing w:line="234" w:lineRule="exact"/>
              <w:ind w:left="117"/>
              <w:rPr>
                <w:sz w:val="22"/>
              </w:rPr>
            </w:pPr>
            <w:r>
              <w:rPr>
                <w:spacing w:val="-2"/>
                <w:sz w:val="22"/>
              </w:rPr>
              <w:t>Seketin</w:t>
            </w:r>
          </w:p>
        </w:tc>
        <w:tc>
          <w:tcPr>
            <w:tcW w:w="1233" w:type="dxa"/>
          </w:tcPr>
          <w:p>
            <w:pPr>
              <w:pStyle w:val="TableParagraph"/>
              <w:spacing w:line="234" w:lineRule="exact"/>
              <w:ind w:left="114"/>
              <w:rPr>
                <w:sz w:val="22"/>
              </w:rPr>
            </w:pPr>
            <w:r>
              <w:rPr>
                <w:spacing w:val="-4"/>
                <w:sz w:val="22"/>
              </w:rPr>
              <w:t>5499</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75,75</w:t>
            </w:r>
          </w:p>
        </w:tc>
      </w:tr>
      <w:tr>
        <w:trPr>
          <w:trHeight w:val="249" w:hRule="atLeast"/>
        </w:trPr>
        <w:tc>
          <w:tcPr>
            <w:tcW w:w="1099" w:type="dxa"/>
          </w:tcPr>
          <w:p>
            <w:pPr>
              <w:pStyle w:val="TableParagraph"/>
              <w:spacing w:line="229" w:lineRule="exact"/>
              <w:ind w:left="14"/>
              <w:jc w:val="center"/>
              <w:rPr>
                <w:sz w:val="22"/>
              </w:rPr>
            </w:pPr>
            <w:r>
              <w:rPr>
                <w:sz w:val="22"/>
              </w:rPr>
              <w:t>NC</w:t>
            </w:r>
            <w:r>
              <w:rPr>
                <w:spacing w:val="-10"/>
                <w:sz w:val="22"/>
              </w:rPr>
              <w:t> </w:t>
            </w:r>
            <w:r>
              <w:rPr>
                <w:sz w:val="22"/>
              </w:rPr>
              <w:t>6-</w:t>
            </w:r>
            <w:r>
              <w:rPr>
                <w:spacing w:val="-5"/>
                <w:sz w:val="22"/>
              </w:rPr>
              <w:t>012</w:t>
            </w:r>
          </w:p>
        </w:tc>
        <w:tc>
          <w:tcPr>
            <w:tcW w:w="3063" w:type="dxa"/>
          </w:tcPr>
          <w:p>
            <w:pPr>
              <w:pStyle w:val="TableParagraph"/>
              <w:spacing w:line="229" w:lineRule="exact"/>
              <w:ind w:left="117"/>
              <w:rPr>
                <w:sz w:val="22"/>
              </w:rPr>
            </w:pPr>
            <w:r>
              <w:rPr>
                <w:sz w:val="22"/>
              </w:rPr>
              <w:t>Ulica</w:t>
            </w:r>
            <w:r>
              <w:rPr>
                <w:spacing w:val="-10"/>
                <w:sz w:val="22"/>
              </w:rPr>
              <w:t> </w:t>
            </w:r>
            <w:r>
              <w:rPr>
                <w:sz w:val="22"/>
              </w:rPr>
              <w:t>Vladimira</w:t>
            </w:r>
            <w:r>
              <w:rPr>
                <w:spacing w:val="-5"/>
                <w:sz w:val="22"/>
              </w:rPr>
              <w:t> </w:t>
            </w:r>
            <w:r>
              <w:rPr>
                <w:spacing w:val="-2"/>
                <w:sz w:val="22"/>
              </w:rPr>
              <w:t>Nazora</w:t>
            </w:r>
          </w:p>
        </w:tc>
        <w:tc>
          <w:tcPr>
            <w:tcW w:w="1900" w:type="dxa"/>
          </w:tcPr>
          <w:p>
            <w:pPr>
              <w:pStyle w:val="TableParagraph"/>
              <w:spacing w:line="229" w:lineRule="exact"/>
              <w:ind w:left="117"/>
              <w:rPr>
                <w:sz w:val="22"/>
              </w:rPr>
            </w:pPr>
            <w:r>
              <w:rPr>
                <w:spacing w:val="-2"/>
                <w:sz w:val="22"/>
              </w:rPr>
              <w:t>Seketin</w:t>
            </w:r>
          </w:p>
        </w:tc>
        <w:tc>
          <w:tcPr>
            <w:tcW w:w="1233" w:type="dxa"/>
          </w:tcPr>
          <w:p>
            <w:pPr>
              <w:pStyle w:val="TableParagraph"/>
              <w:spacing w:line="229" w:lineRule="exact"/>
              <w:ind w:left="114"/>
              <w:rPr>
                <w:sz w:val="22"/>
              </w:rPr>
            </w:pPr>
            <w:r>
              <w:rPr>
                <w:spacing w:val="-2"/>
                <w:sz w:val="22"/>
              </w:rPr>
              <w:t>5352/1</w:t>
            </w:r>
          </w:p>
        </w:tc>
        <w:tc>
          <w:tcPr>
            <w:tcW w:w="1360" w:type="dxa"/>
          </w:tcPr>
          <w:p>
            <w:pPr>
              <w:pStyle w:val="TableParagraph"/>
              <w:spacing w:line="229"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29" w:lineRule="exact"/>
              <w:ind w:left="123"/>
              <w:rPr>
                <w:sz w:val="22"/>
              </w:rPr>
            </w:pPr>
            <w:r>
              <w:rPr>
                <w:spacing w:val="-2"/>
                <w:sz w:val="22"/>
              </w:rPr>
              <w:t>218,30</w:t>
            </w:r>
          </w:p>
        </w:tc>
      </w:tr>
      <w:tr>
        <w:trPr>
          <w:trHeight w:val="508" w:hRule="atLeast"/>
        </w:trPr>
        <w:tc>
          <w:tcPr>
            <w:tcW w:w="1099" w:type="dxa"/>
          </w:tcPr>
          <w:p>
            <w:pPr>
              <w:pStyle w:val="TableParagraph"/>
              <w:spacing w:before="125"/>
              <w:ind w:left="14"/>
              <w:jc w:val="center"/>
              <w:rPr>
                <w:sz w:val="22"/>
              </w:rPr>
            </w:pPr>
            <w:r>
              <w:rPr>
                <w:sz w:val="22"/>
              </w:rPr>
              <w:t>NC</w:t>
            </w:r>
            <w:r>
              <w:rPr>
                <w:spacing w:val="-10"/>
                <w:sz w:val="22"/>
              </w:rPr>
              <w:t> </w:t>
            </w:r>
            <w:r>
              <w:rPr>
                <w:sz w:val="22"/>
              </w:rPr>
              <w:t>6-</w:t>
            </w:r>
            <w:r>
              <w:rPr>
                <w:spacing w:val="-5"/>
                <w:sz w:val="22"/>
              </w:rPr>
              <w:t>013</w:t>
            </w:r>
          </w:p>
        </w:tc>
        <w:tc>
          <w:tcPr>
            <w:tcW w:w="3063" w:type="dxa"/>
          </w:tcPr>
          <w:p>
            <w:pPr>
              <w:pStyle w:val="TableParagraph"/>
              <w:spacing w:line="254" w:lineRule="exact"/>
              <w:ind w:left="117" w:right="723"/>
              <w:rPr>
                <w:sz w:val="22"/>
              </w:rPr>
            </w:pPr>
            <w:r>
              <w:rPr>
                <w:sz w:val="22"/>
              </w:rPr>
              <w:t>Ulica</w:t>
            </w:r>
            <w:r>
              <w:rPr>
                <w:spacing w:val="-14"/>
                <w:sz w:val="22"/>
              </w:rPr>
              <w:t> </w:t>
            </w:r>
            <w:r>
              <w:rPr>
                <w:sz w:val="22"/>
              </w:rPr>
              <w:t>Vladimira</w:t>
            </w:r>
            <w:r>
              <w:rPr>
                <w:spacing w:val="-14"/>
                <w:sz w:val="22"/>
              </w:rPr>
              <w:t> </w:t>
            </w:r>
            <w:r>
              <w:rPr>
                <w:sz w:val="22"/>
              </w:rPr>
              <w:t>Nazora</w:t>
            </w:r>
            <w:r>
              <w:rPr>
                <w:spacing w:val="-14"/>
                <w:sz w:val="22"/>
              </w:rPr>
              <w:t> </w:t>
            </w:r>
            <w:r>
              <w:rPr>
                <w:sz w:val="22"/>
              </w:rPr>
              <w:t>- odvojak 1</w:t>
            </w:r>
          </w:p>
        </w:tc>
        <w:tc>
          <w:tcPr>
            <w:tcW w:w="1900" w:type="dxa"/>
          </w:tcPr>
          <w:p>
            <w:pPr>
              <w:pStyle w:val="TableParagraph"/>
              <w:spacing w:before="125"/>
              <w:ind w:left="117"/>
              <w:rPr>
                <w:sz w:val="22"/>
              </w:rPr>
            </w:pPr>
            <w:r>
              <w:rPr>
                <w:spacing w:val="-2"/>
                <w:sz w:val="22"/>
              </w:rPr>
              <w:t>Seketin</w:t>
            </w:r>
          </w:p>
        </w:tc>
        <w:tc>
          <w:tcPr>
            <w:tcW w:w="1233" w:type="dxa"/>
          </w:tcPr>
          <w:p>
            <w:pPr>
              <w:pStyle w:val="TableParagraph"/>
              <w:spacing w:before="125"/>
              <w:ind w:left="114"/>
              <w:rPr>
                <w:sz w:val="22"/>
              </w:rPr>
            </w:pPr>
            <w:r>
              <w:rPr>
                <w:spacing w:val="-4"/>
                <w:sz w:val="22"/>
              </w:rPr>
              <w:t>5503</w:t>
            </w:r>
          </w:p>
        </w:tc>
        <w:tc>
          <w:tcPr>
            <w:tcW w:w="1360" w:type="dxa"/>
          </w:tcPr>
          <w:p>
            <w:pPr>
              <w:pStyle w:val="TableParagraph"/>
              <w:spacing w:before="125"/>
              <w:ind w:left="122"/>
              <w:rPr>
                <w:sz w:val="22"/>
              </w:rPr>
            </w:pPr>
            <w:r>
              <w:rPr>
                <w:sz w:val="22"/>
              </w:rPr>
              <w:t>Sveti</w:t>
            </w:r>
            <w:r>
              <w:rPr>
                <w:spacing w:val="-3"/>
                <w:sz w:val="22"/>
              </w:rPr>
              <w:t> </w:t>
            </w:r>
            <w:r>
              <w:rPr>
                <w:spacing w:val="-2"/>
                <w:sz w:val="22"/>
              </w:rPr>
              <w:t>Ilija</w:t>
            </w:r>
          </w:p>
        </w:tc>
        <w:tc>
          <w:tcPr>
            <w:tcW w:w="1000" w:type="dxa"/>
          </w:tcPr>
          <w:p>
            <w:pPr>
              <w:pStyle w:val="TableParagraph"/>
              <w:spacing w:before="125"/>
              <w:ind w:left="123"/>
              <w:rPr>
                <w:sz w:val="22"/>
              </w:rPr>
            </w:pPr>
            <w:r>
              <w:rPr>
                <w:spacing w:val="-2"/>
                <w:sz w:val="22"/>
              </w:rPr>
              <w:t>60,00</w:t>
            </w:r>
          </w:p>
        </w:tc>
      </w:tr>
      <w:tr>
        <w:trPr>
          <w:trHeight w:val="503" w:hRule="atLeast"/>
        </w:trPr>
        <w:tc>
          <w:tcPr>
            <w:tcW w:w="1099" w:type="dxa"/>
          </w:tcPr>
          <w:p>
            <w:pPr>
              <w:pStyle w:val="TableParagraph"/>
              <w:spacing w:before="123"/>
              <w:ind w:left="14"/>
              <w:jc w:val="center"/>
              <w:rPr>
                <w:sz w:val="22"/>
              </w:rPr>
            </w:pPr>
            <w:r>
              <w:rPr>
                <w:sz w:val="22"/>
              </w:rPr>
              <w:t>NC</w:t>
            </w:r>
            <w:r>
              <w:rPr>
                <w:spacing w:val="-10"/>
                <w:sz w:val="22"/>
              </w:rPr>
              <w:t> </w:t>
            </w:r>
            <w:r>
              <w:rPr>
                <w:sz w:val="22"/>
              </w:rPr>
              <w:t>6-</w:t>
            </w:r>
            <w:r>
              <w:rPr>
                <w:spacing w:val="-5"/>
                <w:sz w:val="22"/>
              </w:rPr>
              <w:t>014</w:t>
            </w:r>
          </w:p>
        </w:tc>
        <w:tc>
          <w:tcPr>
            <w:tcW w:w="3063" w:type="dxa"/>
          </w:tcPr>
          <w:p>
            <w:pPr>
              <w:pStyle w:val="TableParagraph"/>
              <w:spacing w:line="225" w:lineRule="auto" w:before="6"/>
              <w:ind w:left="117" w:right="699"/>
              <w:rPr>
                <w:sz w:val="22"/>
              </w:rPr>
            </w:pPr>
            <w:r>
              <w:rPr>
                <w:sz w:val="22"/>
              </w:rPr>
              <w:t>Ulica</w:t>
            </w:r>
            <w:r>
              <w:rPr>
                <w:spacing w:val="-14"/>
                <w:sz w:val="22"/>
              </w:rPr>
              <w:t> </w:t>
            </w:r>
            <w:r>
              <w:rPr>
                <w:sz w:val="22"/>
              </w:rPr>
              <w:t>Vladimira</w:t>
            </w:r>
            <w:r>
              <w:rPr>
                <w:spacing w:val="-14"/>
                <w:sz w:val="22"/>
              </w:rPr>
              <w:t> </w:t>
            </w:r>
            <w:r>
              <w:rPr>
                <w:sz w:val="22"/>
              </w:rPr>
              <w:t>Nazora</w:t>
            </w:r>
            <w:r>
              <w:rPr>
                <w:spacing w:val="-14"/>
                <w:sz w:val="22"/>
              </w:rPr>
              <w:t> </w:t>
            </w:r>
            <w:r>
              <w:rPr>
                <w:sz w:val="22"/>
              </w:rPr>
              <w:t>- odvojak 2</w:t>
            </w:r>
          </w:p>
        </w:tc>
        <w:tc>
          <w:tcPr>
            <w:tcW w:w="1900" w:type="dxa"/>
          </w:tcPr>
          <w:p>
            <w:pPr>
              <w:pStyle w:val="TableParagraph"/>
              <w:spacing w:before="123"/>
              <w:ind w:left="117"/>
              <w:rPr>
                <w:sz w:val="22"/>
              </w:rPr>
            </w:pPr>
            <w:r>
              <w:rPr>
                <w:spacing w:val="-2"/>
                <w:sz w:val="22"/>
              </w:rPr>
              <w:t>Seketin</w:t>
            </w:r>
          </w:p>
        </w:tc>
        <w:tc>
          <w:tcPr>
            <w:tcW w:w="1233" w:type="dxa"/>
          </w:tcPr>
          <w:p>
            <w:pPr>
              <w:pStyle w:val="TableParagraph"/>
              <w:spacing w:before="123"/>
              <w:ind w:left="114"/>
              <w:rPr>
                <w:sz w:val="22"/>
              </w:rPr>
            </w:pPr>
            <w:r>
              <w:rPr>
                <w:spacing w:val="-4"/>
                <w:sz w:val="22"/>
              </w:rPr>
              <w:t>5502</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55,72</w:t>
            </w:r>
          </w:p>
        </w:tc>
      </w:tr>
      <w:tr>
        <w:trPr>
          <w:trHeight w:val="508" w:hRule="atLeast"/>
        </w:trPr>
        <w:tc>
          <w:tcPr>
            <w:tcW w:w="1099" w:type="dxa"/>
          </w:tcPr>
          <w:p>
            <w:pPr>
              <w:pStyle w:val="TableParagraph"/>
              <w:spacing w:before="123"/>
              <w:ind w:left="14"/>
              <w:jc w:val="center"/>
              <w:rPr>
                <w:sz w:val="22"/>
              </w:rPr>
            </w:pPr>
            <w:r>
              <w:rPr>
                <w:sz w:val="22"/>
              </w:rPr>
              <w:t>NC</w:t>
            </w:r>
            <w:r>
              <w:rPr>
                <w:spacing w:val="-10"/>
                <w:sz w:val="22"/>
              </w:rPr>
              <w:t> </w:t>
            </w:r>
            <w:r>
              <w:rPr>
                <w:sz w:val="22"/>
              </w:rPr>
              <w:t>6-</w:t>
            </w:r>
            <w:r>
              <w:rPr>
                <w:spacing w:val="-5"/>
                <w:sz w:val="22"/>
              </w:rPr>
              <w:t>015</w:t>
            </w:r>
          </w:p>
        </w:tc>
        <w:tc>
          <w:tcPr>
            <w:tcW w:w="3063" w:type="dxa"/>
          </w:tcPr>
          <w:p>
            <w:pPr>
              <w:pStyle w:val="TableParagraph"/>
              <w:spacing w:line="254" w:lineRule="exact"/>
              <w:ind w:left="117" w:right="723"/>
              <w:rPr>
                <w:sz w:val="22"/>
              </w:rPr>
            </w:pPr>
            <w:r>
              <w:rPr>
                <w:sz w:val="22"/>
              </w:rPr>
              <w:t>Ulica</w:t>
            </w:r>
            <w:r>
              <w:rPr>
                <w:spacing w:val="-14"/>
                <w:sz w:val="22"/>
              </w:rPr>
              <w:t> </w:t>
            </w:r>
            <w:r>
              <w:rPr>
                <w:sz w:val="22"/>
              </w:rPr>
              <w:t>Vladimira</w:t>
            </w:r>
            <w:r>
              <w:rPr>
                <w:spacing w:val="-14"/>
                <w:sz w:val="22"/>
              </w:rPr>
              <w:t> </w:t>
            </w:r>
            <w:r>
              <w:rPr>
                <w:sz w:val="22"/>
              </w:rPr>
              <w:t>Nazora</w:t>
            </w:r>
            <w:r>
              <w:rPr>
                <w:spacing w:val="-14"/>
                <w:sz w:val="22"/>
              </w:rPr>
              <w:t> </w:t>
            </w:r>
            <w:r>
              <w:rPr>
                <w:sz w:val="22"/>
              </w:rPr>
              <w:t>- odvojak 3</w:t>
            </w:r>
          </w:p>
        </w:tc>
        <w:tc>
          <w:tcPr>
            <w:tcW w:w="1900" w:type="dxa"/>
          </w:tcPr>
          <w:p>
            <w:pPr>
              <w:pStyle w:val="TableParagraph"/>
              <w:spacing w:before="123"/>
              <w:ind w:left="117"/>
              <w:rPr>
                <w:sz w:val="22"/>
              </w:rPr>
            </w:pPr>
            <w:r>
              <w:rPr>
                <w:spacing w:val="-2"/>
                <w:sz w:val="22"/>
              </w:rPr>
              <w:t>Seketin</w:t>
            </w:r>
          </w:p>
        </w:tc>
        <w:tc>
          <w:tcPr>
            <w:tcW w:w="1233" w:type="dxa"/>
          </w:tcPr>
          <w:p>
            <w:pPr>
              <w:pStyle w:val="TableParagraph"/>
              <w:spacing w:before="123"/>
              <w:ind w:left="114"/>
              <w:rPr>
                <w:sz w:val="22"/>
              </w:rPr>
            </w:pPr>
            <w:r>
              <w:rPr>
                <w:spacing w:val="-4"/>
                <w:sz w:val="22"/>
              </w:rPr>
              <w:t>5508</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349,05</w:t>
            </w:r>
          </w:p>
        </w:tc>
      </w:tr>
      <w:tr>
        <w:trPr>
          <w:trHeight w:val="503" w:hRule="atLeast"/>
        </w:trPr>
        <w:tc>
          <w:tcPr>
            <w:tcW w:w="1099" w:type="dxa"/>
          </w:tcPr>
          <w:p>
            <w:pPr>
              <w:pStyle w:val="TableParagraph"/>
              <w:spacing w:before="123"/>
              <w:ind w:left="14"/>
              <w:jc w:val="center"/>
              <w:rPr>
                <w:sz w:val="22"/>
              </w:rPr>
            </w:pPr>
            <w:r>
              <w:rPr>
                <w:sz w:val="22"/>
              </w:rPr>
              <w:t>NC</w:t>
            </w:r>
            <w:r>
              <w:rPr>
                <w:spacing w:val="-10"/>
                <w:sz w:val="22"/>
              </w:rPr>
              <w:t> </w:t>
            </w:r>
            <w:r>
              <w:rPr>
                <w:sz w:val="22"/>
              </w:rPr>
              <w:t>6-</w:t>
            </w:r>
            <w:r>
              <w:rPr>
                <w:spacing w:val="-5"/>
                <w:sz w:val="22"/>
              </w:rPr>
              <w:t>016</w:t>
            </w:r>
          </w:p>
        </w:tc>
        <w:tc>
          <w:tcPr>
            <w:tcW w:w="3063" w:type="dxa"/>
          </w:tcPr>
          <w:p>
            <w:pPr>
              <w:pStyle w:val="TableParagraph"/>
              <w:spacing w:line="225" w:lineRule="auto" w:before="6"/>
              <w:ind w:left="117" w:right="699"/>
              <w:rPr>
                <w:sz w:val="22"/>
              </w:rPr>
            </w:pPr>
            <w:r>
              <w:rPr>
                <w:sz w:val="22"/>
              </w:rPr>
              <w:t>Ulica</w:t>
            </w:r>
            <w:r>
              <w:rPr>
                <w:spacing w:val="-14"/>
                <w:sz w:val="22"/>
              </w:rPr>
              <w:t> </w:t>
            </w:r>
            <w:r>
              <w:rPr>
                <w:sz w:val="22"/>
              </w:rPr>
              <w:t>Vladimira</w:t>
            </w:r>
            <w:r>
              <w:rPr>
                <w:spacing w:val="-14"/>
                <w:sz w:val="22"/>
              </w:rPr>
              <w:t> </w:t>
            </w:r>
            <w:r>
              <w:rPr>
                <w:sz w:val="22"/>
              </w:rPr>
              <w:t>Nazora</w:t>
            </w:r>
            <w:r>
              <w:rPr>
                <w:spacing w:val="-14"/>
                <w:sz w:val="22"/>
              </w:rPr>
              <w:t> </w:t>
            </w:r>
            <w:r>
              <w:rPr>
                <w:sz w:val="22"/>
              </w:rPr>
              <w:t>- odvojak 4</w:t>
            </w:r>
          </w:p>
        </w:tc>
        <w:tc>
          <w:tcPr>
            <w:tcW w:w="1900" w:type="dxa"/>
          </w:tcPr>
          <w:p>
            <w:pPr>
              <w:pStyle w:val="TableParagraph"/>
              <w:spacing w:before="123"/>
              <w:ind w:left="117"/>
              <w:rPr>
                <w:sz w:val="22"/>
              </w:rPr>
            </w:pPr>
            <w:r>
              <w:rPr>
                <w:spacing w:val="-2"/>
                <w:sz w:val="22"/>
              </w:rPr>
              <w:t>Seketin</w:t>
            </w:r>
          </w:p>
        </w:tc>
        <w:tc>
          <w:tcPr>
            <w:tcW w:w="1233" w:type="dxa"/>
          </w:tcPr>
          <w:p>
            <w:pPr>
              <w:pStyle w:val="TableParagraph"/>
              <w:spacing w:before="123"/>
              <w:ind w:left="114"/>
              <w:rPr>
                <w:sz w:val="22"/>
              </w:rPr>
            </w:pPr>
            <w:r>
              <w:rPr>
                <w:spacing w:val="-4"/>
                <w:sz w:val="22"/>
              </w:rPr>
              <w:t>5526</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58,80</w:t>
            </w:r>
          </w:p>
        </w:tc>
      </w:tr>
      <w:tr>
        <w:trPr>
          <w:trHeight w:val="506" w:hRule="atLeast"/>
        </w:trPr>
        <w:tc>
          <w:tcPr>
            <w:tcW w:w="1099" w:type="dxa"/>
          </w:tcPr>
          <w:p>
            <w:pPr>
              <w:pStyle w:val="TableParagraph"/>
              <w:spacing w:before="123"/>
              <w:ind w:left="14"/>
              <w:jc w:val="center"/>
              <w:rPr>
                <w:sz w:val="22"/>
              </w:rPr>
            </w:pPr>
            <w:r>
              <w:rPr>
                <w:sz w:val="22"/>
              </w:rPr>
              <w:t>NC</w:t>
            </w:r>
            <w:r>
              <w:rPr>
                <w:spacing w:val="-10"/>
                <w:sz w:val="22"/>
              </w:rPr>
              <w:t> </w:t>
            </w:r>
            <w:r>
              <w:rPr>
                <w:sz w:val="22"/>
              </w:rPr>
              <w:t>6-</w:t>
            </w:r>
            <w:r>
              <w:rPr>
                <w:spacing w:val="-5"/>
                <w:sz w:val="22"/>
              </w:rPr>
              <w:t>017</w:t>
            </w:r>
          </w:p>
        </w:tc>
        <w:tc>
          <w:tcPr>
            <w:tcW w:w="3063" w:type="dxa"/>
          </w:tcPr>
          <w:p>
            <w:pPr>
              <w:pStyle w:val="TableParagraph"/>
              <w:spacing w:line="252" w:lineRule="exact"/>
              <w:ind w:left="117" w:right="723"/>
              <w:rPr>
                <w:sz w:val="22"/>
              </w:rPr>
            </w:pPr>
            <w:r>
              <w:rPr>
                <w:sz w:val="22"/>
              </w:rPr>
              <w:t>Ulica</w:t>
            </w:r>
            <w:r>
              <w:rPr>
                <w:spacing w:val="-14"/>
                <w:sz w:val="22"/>
              </w:rPr>
              <w:t> </w:t>
            </w:r>
            <w:r>
              <w:rPr>
                <w:sz w:val="22"/>
              </w:rPr>
              <w:t>Vladimira</w:t>
            </w:r>
            <w:r>
              <w:rPr>
                <w:spacing w:val="-14"/>
                <w:sz w:val="22"/>
              </w:rPr>
              <w:t> </w:t>
            </w:r>
            <w:r>
              <w:rPr>
                <w:sz w:val="22"/>
              </w:rPr>
              <w:t>Nazora</w:t>
            </w:r>
            <w:r>
              <w:rPr>
                <w:spacing w:val="-14"/>
                <w:sz w:val="22"/>
              </w:rPr>
              <w:t> </w:t>
            </w:r>
            <w:r>
              <w:rPr>
                <w:sz w:val="22"/>
              </w:rPr>
              <w:t>- odvojak 5</w:t>
            </w:r>
          </w:p>
        </w:tc>
        <w:tc>
          <w:tcPr>
            <w:tcW w:w="1900" w:type="dxa"/>
          </w:tcPr>
          <w:p>
            <w:pPr>
              <w:pStyle w:val="TableParagraph"/>
              <w:spacing w:before="123"/>
              <w:ind w:left="117"/>
              <w:rPr>
                <w:sz w:val="22"/>
              </w:rPr>
            </w:pPr>
            <w:r>
              <w:rPr>
                <w:spacing w:val="-2"/>
                <w:sz w:val="22"/>
              </w:rPr>
              <w:t>Seketin</w:t>
            </w:r>
          </w:p>
        </w:tc>
        <w:tc>
          <w:tcPr>
            <w:tcW w:w="1233" w:type="dxa"/>
          </w:tcPr>
          <w:p>
            <w:pPr>
              <w:pStyle w:val="TableParagraph"/>
              <w:spacing w:before="123"/>
              <w:ind w:left="114"/>
              <w:rPr>
                <w:sz w:val="22"/>
              </w:rPr>
            </w:pPr>
            <w:r>
              <w:rPr>
                <w:spacing w:val="-4"/>
                <w:sz w:val="22"/>
              </w:rPr>
              <w:t>5527</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218,15</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6-</w:t>
            </w:r>
            <w:r>
              <w:rPr>
                <w:spacing w:val="-5"/>
                <w:sz w:val="22"/>
              </w:rPr>
              <w:t>018</w:t>
            </w:r>
          </w:p>
        </w:tc>
        <w:tc>
          <w:tcPr>
            <w:tcW w:w="3063" w:type="dxa"/>
          </w:tcPr>
          <w:p>
            <w:pPr>
              <w:pStyle w:val="TableParagraph"/>
              <w:spacing w:line="234" w:lineRule="exact"/>
              <w:ind w:left="117"/>
              <w:rPr>
                <w:sz w:val="22"/>
              </w:rPr>
            </w:pPr>
            <w:r>
              <w:rPr>
                <w:sz w:val="22"/>
              </w:rPr>
              <w:t>Vinogradska</w:t>
            </w:r>
            <w:r>
              <w:rPr>
                <w:spacing w:val="-13"/>
                <w:sz w:val="22"/>
              </w:rPr>
              <w:t> </w:t>
            </w:r>
            <w:r>
              <w:rPr>
                <w:spacing w:val="-2"/>
                <w:sz w:val="22"/>
              </w:rPr>
              <w:t>ulica</w:t>
            </w:r>
          </w:p>
        </w:tc>
        <w:tc>
          <w:tcPr>
            <w:tcW w:w="1900" w:type="dxa"/>
          </w:tcPr>
          <w:p>
            <w:pPr>
              <w:pStyle w:val="TableParagraph"/>
              <w:spacing w:line="234" w:lineRule="exact"/>
              <w:ind w:left="117"/>
              <w:rPr>
                <w:sz w:val="22"/>
              </w:rPr>
            </w:pPr>
            <w:r>
              <w:rPr>
                <w:spacing w:val="-2"/>
                <w:sz w:val="22"/>
              </w:rPr>
              <w:t>Seketin</w:t>
            </w:r>
          </w:p>
        </w:tc>
        <w:tc>
          <w:tcPr>
            <w:tcW w:w="1233" w:type="dxa"/>
          </w:tcPr>
          <w:p>
            <w:pPr>
              <w:pStyle w:val="TableParagraph"/>
              <w:spacing w:line="234" w:lineRule="exact"/>
              <w:ind w:left="114"/>
              <w:rPr>
                <w:sz w:val="22"/>
              </w:rPr>
            </w:pPr>
            <w:r>
              <w:rPr>
                <w:spacing w:val="-4"/>
                <w:sz w:val="22"/>
              </w:rPr>
              <w:t>5368</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1.060,00</w:t>
            </w:r>
          </w:p>
        </w:tc>
      </w:tr>
      <w:tr>
        <w:trPr>
          <w:trHeight w:val="503" w:hRule="atLeast"/>
        </w:trPr>
        <w:tc>
          <w:tcPr>
            <w:tcW w:w="1099" w:type="dxa"/>
          </w:tcPr>
          <w:p>
            <w:pPr>
              <w:pStyle w:val="TableParagraph"/>
              <w:spacing w:before="121"/>
              <w:ind w:left="14"/>
              <w:jc w:val="center"/>
              <w:rPr>
                <w:sz w:val="22"/>
              </w:rPr>
            </w:pPr>
            <w:r>
              <w:rPr>
                <w:sz w:val="22"/>
              </w:rPr>
              <w:t>NC</w:t>
            </w:r>
            <w:r>
              <w:rPr>
                <w:spacing w:val="-10"/>
                <w:sz w:val="22"/>
              </w:rPr>
              <w:t> </w:t>
            </w:r>
            <w:r>
              <w:rPr>
                <w:sz w:val="22"/>
              </w:rPr>
              <w:t>6-</w:t>
            </w:r>
            <w:r>
              <w:rPr>
                <w:spacing w:val="-5"/>
                <w:sz w:val="22"/>
              </w:rPr>
              <w:t>019</w:t>
            </w:r>
          </w:p>
        </w:tc>
        <w:tc>
          <w:tcPr>
            <w:tcW w:w="3063" w:type="dxa"/>
          </w:tcPr>
          <w:p>
            <w:pPr>
              <w:pStyle w:val="TableParagraph"/>
              <w:spacing w:before="121"/>
              <w:ind w:left="117"/>
              <w:rPr>
                <w:sz w:val="22"/>
              </w:rPr>
            </w:pPr>
            <w:r>
              <w:rPr>
                <w:sz w:val="22"/>
              </w:rPr>
              <w:t>Vinogradska</w:t>
            </w:r>
            <w:r>
              <w:rPr>
                <w:spacing w:val="-8"/>
                <w:sz w:val="22"/>
              </w:rPr>
              <w:t> </w:t>
            </w:r>
            <w:r>
              <w:rPr>
                <w:sz w:val="22"/>
              </w:rPr>
              <w:t>ulica</w:t>
            </w:r>
            <w:r>
              <w:rPr>
                <w:spacing w:val="-11"/>
                <w:sz w:val="22"/>
              </w:rPr>
              <w:t> </w:t>
            </w:r>
            <w:r>
              <w:rPr>
                <w:sz w:val="22"/>
              </w:rPr>
              <w:t>-</w:t>
            </w:r>
            <w:r>
              <w:rPr>
                <w:spacing w:val="-9"/>
                <w:sz w:val="22"/>
              </w:rPr>
              <w:t> </w:t>
            </w:r>
            <w:r>
              <w:rPr>
                <w:sz w:val="22"/>
              </w:rPr>
              <w:t>odvojak</w:t>
            </w:r>
            <w:r>
              <w:rPr>
                <w:spacing w:val="-7"/>
                <w:sz w:val="22"/>
              </w:rPr>
              <w:t> </w:t>
            </w:r>
            <w:r>
              <w:rPr>
                <w:spacing w:val="-10"/>
                <w:sz w:val="22"/>
              </w:rPr>
              <w:t>1</w:t>
            </w:r>
          </w:p>
        </w:tc>
        <w:tc>
          <w:tcPr>
            <w:tcW w:w="1900" w:type="dxa"/>
          </w:tcPr>
          <w:p>
            <w:pPr>
              <w:pStyle w:val="TableParagraph"/>
              <w:spacing w:before="121"/>
              <w:ind w:left="117"/>
              <w:rPr>
                <w:sz w:val="22"/>
              </w:rPr>
            </w:pPr>
            <w:r>
              <w:rPr>
                <w:spacing w:val="-2"/>
                <w:sz w:val="22"/>
              </w:rPr>
              <w:t>Seketin</w:t>
            </w:r>
          </w:p>
        </w:tc>
        <w:tc>
          <w:tcPr>
            <w:tcW w:w="1233" w:type="dxa"/>
          </w:tcPr>
          <w:p>
            <w:pPr>
              <w:pStyle w:val="TableParagraph"/>
              <w:spacing w:line="239" w:lineRule="exact"/>
              <w:ind w:left="114"/>
              <w:rPr>
                <w:sz w:val="22"/>
              </w:rPr>
            </w:pPr>
            <w:r>
              <w:rPr>
                <w:spacing w:val="-2"/>
                <w:sz w:val="22"/>
              </w:rPr>
              <w:t>5523,</w:t>
            </w:r>
          </w:p>
          <w:p>
            <w:pPr>
              <w:pStyle w:val="TableParagraph"/>
              <w:spacing w:line="245" w:lineRule="exact"/>
              <w:ind w:left="114"/>
              <w:rPr>
                <w:sz w:val="22"/>
              </w:rPr>
            </w:pPr>
            <w:r>
              <w:rPr>
                <w:sz w:val="22"/>
              </w:rPr>
              <w:t>5524, </w:t>
            </w:r>
            <w:r>
              <w:rPr>
                <w:spacing w:val="-4"/>
                <w:sz w:val="22"/>
              </w:rPr>
              <w:t>5525</w:t>
            </w:r>
          </w:p>
        </w:tc>
        <w:tc>
          <w:tcPr>
            <w:tcW w:w="1360" w:type="dxa"/>
          </w:tcPr>
          <w:p>
            <w:pPr>
              <w:pStyle w:val="TableParagraph"/>
              <w:spacing w:before="121"/>
              <w:ind w:left="122"/>
              <w:rPr>
                <w:sz w:val="22"/>
              </w:rPr>
            </w:pPr>
            <w:r>
              <w:rPr>
                <w:sz w:val="22"/>
              </w:rPr>
              <w:t>Sveti</w:t>
            </w:r>
            <w:r>
              <w:rPr>
                <w:spacing w:val="-3"/>
                <w:sz w:val="22"/>
              </w:rPr>
              <w:t> </w:t>
            </w:r>
            <w:r>
              <w:rPr>
                <w:spacing w:val="-2"/>
                <w:sz w:val="22"/>
              </w:rPr>
              <w:t>Ilija</w:t>
            </w:r>
          </w:p>
        </w:tc>
        <w:tc>
          <w:tcPr>
            <w:tcW w:w="1000" w:type="dxa"/>
          </w:tcPr>
          <w:p>
            <w:pPr>
              <w:pStyle w:val="TableParagraph"/>
              <w:spacing w:before="121"/>
              <w:ind w:left="123"/>
              <w:rPr>
                <w:sz w:val="22"/>
              </w:rPr>
            </w:pPr>
            <w:r>
              <w:rPr>
                <w:spacing w:val="-2"/>
                <w:sz w:val="22"/>
              </w:rPr>
              <w:t>833,27</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6-</w:t>
            </w:r>
            <w:r>
              <w:rPr>
                <w:spacing w:val="-5"/>
                <w:sz w:val="22"/>
              </w:rPr>
              <w:t>020</w:t>
            </w:r>
          </w:p>
        </w:tc>
        <w:tc>
          <w:tcPr>
            <w:tcW w:w="3063" w:type="dxa"/>
          </w:tcPr>
          <w:p>
            <w:pPr>
              <w:pStyle w:val="TableParagraph"/>
              <w:spacing w:line="232" w:lineRule="exact"/>
              <w:ind w:left="117"/>
              <w:rPr>
                <w:sz w:val="22"/>
              </w:rPr>
            </w:pPr>
            <w:r>
              <w:rPr>
                <w:sz w:val="22"/>
              </w:rPr>
              <w:t>Vinogradska</w:t>
            </w:r>
            <w:r>
              <w:rPr>
                <w:spacing w:val="-6"/>
                <w:sz w:val="22"/>
              </w:rPr>
              <w:t> </w:t>
            </w:r>
            <w:r>
              <w:rPr>
                <w:sz w:val="22"/>
              </w:rPr>
              <w:t>ulica</w:t>
            </w:r>
            <w:r>
              <w:rPr>
                <w:spacing w:val="-8"/>
                <w:sz w:val="22"/>
              </w:rPr>
              <w:t> </w:t>
            </w:r>
            <w:r>
              <w:rPr>
                <w:sz w:val="22"/>
              </w:rPr>
              <w:t>-</w:t>
            </w:r>
            <w:r>
              <w:rPr>
                <w:spacing w:val="-10"/>
                <w:sz w:val="22"/>
              </w:rPr>
              <w:t> </w:t>
            </w:r>
            <w:r>
              <w:rPr>
                <w:sz w:val="22"/>
              </w:rPr>
              <w:t>odvojak</w:t>
            </w:r>
            <w:r>
              <w:rPr>
                <w:spacing w:val="-7"/>
                <w:sz w:val="22"/>
              </w:rPr>
              <w:t> </w:t>
            </w:r>
            <w:r>
              <w:rPr>
                <w:spacing w:val="-10"/>
                <w:sz w:val="22"/>
              </w:rPr>
              <w:t>2</w:t>
            </w:r>
          </w:p>
        </w:tc>
        <w:tc>
          <w:tcPr>
            <w:tcW w:w="1900" w:type="dxa"/>
          </w:tcPr>
          <w:p>
            <w:pPr>
              <w:pStyle w:val="TableParagraph"/>
              <w:spacing w:line="232" w:lineRule="exact"/>
              <w:ind w:left="117"/>
              <w:rPr>
                <w:sz w:val="22"/>
              </w:rPr>
            </w:pPr>
            <w:r>
              <w:rPr>
                <w:spacing w:val="-2"/>
                <w:sz w:val="22"/>
              </w:rPr>
              <w:t>Seketin</w:t>
            </w:r>
          </w:p>
        </w:tc>
        <w:tc>
          <w:tcPr>
            <w:tcW w:w="1233" w:type="dxa"/>
          </w:tcPr>
          <w:p>
            <w:pPr>
              <w:pStyle w:val="TableParagraph"/>
              <w:spacing w:line="232" w:lineRule="exact"/>
              <w:ind w:left="114"/>
              <w:rPr>
                <w:sz w:val="22"/>
              </w:rPr>
            </w:pPr>
            <w:r>
              <w:rPr>
                <w:spacing w:val="-4"/>
                <w:sz w:val="22"/>
              </w:rPr>
              <w:t>4352</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158,40</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6-</w:t>
            </w:r>
            <w:r>
              <w:rPr>
                <w:spacing w:val="-5"/>
                <w:sz w:val="22"/>
              </w:rPr>
              <w:t>021</w:t>
            </w:r>
          </w:p>
        </w:tc>
        <w:tc>
          <w:tcPr>
            <w:tcW w:w="3063" w:type="dxa"/>
          </w:tcPr>
          <w:p>
            <w:pPr>
              <w:pStyle w:val="TableParagraph"/>
              <w:spacing w:line="234" w:lineRule="exact"/>
              <w:ind w:left="117"/>
              <w:rPr>
                <w:sz w:val="22"/>
              </w:rPr>
            </w:pPr>
            <w:r>
              <w:rPr>
                <w:sz w:val="22"/>
              </w:rPr>
              <w:t>Vinogradska</w:t>
            </w:r>
            <w:r>
              <w:rPr>
                <w:spacing w:val="-6"/>
                <w:sz w:val="22"/>
              </w:rPr>
              <w:t> </w:t>
            </w:r>
            <w:r>
              <w:rPr>
                <w:sz w:val="22"/>
              </w:rPr>
              <w:t>ulica</w:t>
            </w:r>
            <w:r>
              <w:rPr>
                <w:spacing w:val="-8"/>
                <w:sz w:val="22"/>
              </w:rPr>
              <w:t> </w:t>
            </w:r>
            <w:r>
              <w:rPr>
                <w:sz w:val="22"/>
              </w:rPr>
              <w:t>-</w:t>
            </w:r>
            <w:r>
              <w:rPr>
                <w:spacing w:val="-10"/>
                <w:sz w:val="22"/>
              </w:rPr>
              <w:t> </w:t>
            </w:r>
            <w:r>
              <w:rPr>
                <w:sz w:val="22"/>
              </w:rPr>
              <w:t>odvojak</w:t>
            </w:r>
            <w:r>
              <w:rPr>
                <w:spacing w:val="-7"/>
                <w:sz w:val="22"/>
              </w:rPr>
              <w:t> </w:t>
            </w:r>
            <w:r>
              <w:rPr>
                <w:spacing w:val="-10"/>
                <w:sz w:val="22"/>
              </w:rPr>
              <w:t>3</w:t>
            </w:r>
          </w:p>
        </w:tc>
        <w:tc>
          <w:tcPr>
            <w:tcW w:w="1900" w:type="dxa"/>
          </w:tcPr>
          <w:p>
            <w:pPr>
              <w:pStyle w:val="TableParagraph"/>
              <w:spacing w:line="234" w:lineRule="exact"/>
              <w:ind w:left="117"/>
              <w:rPr>
                <w:sz w:val="22"/>
              </w:rPr>
            </w:pPr>
            <w:r>
              <w:rPr>
                <w:spacing w:val="-2"/>
                <w:sz w:val="22"/>
              </w:rPr>
              <w:t>Seketin</w:t>
            </w:r>
          </w:p>
        </w:tc>
        <w:tc>
          <w:tcPr>
            <w:tcW w:w="1233" w:type="dxa"/>
          </w:tcPr>
          <w:p>
            <w:pPr>
              <w:pStyle w:val="TableParagraph"/>
              <w:spacing w:line="234" w:lineRule="exact"/>
              <w:ind w:left="114"/>
              <w:rPr>
                <w:sz w:val="22"/>
              </w:rPr>
            </w:pPr>
            <w:r>
              <w:rPr>
                <w:spacing w:val="-4"/>
                <w:sz w:val="22"/>
              </w:rPr>
              <w:t>5509</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117,25</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6-</w:t>
            </w:r>
            <w:r>
              <w:rPr>
                <w:spacing w:val="-5"/>
                <w:sz w:val="22"/>
              </w:rPr>
              <w:t>022</w:t>
            </w:r>
          </w:p>
        </w:tc>
        <w:tc>
          <w:tcPr>
            <w:tcW w:w="3063" w:type="dxa"/>
          </w:tcPr>
          <w:p>
            <w:pPr>
              <w:pStyle w:val="TableParagraph"/>
              <w:spacing w:line="232" w:lineRule="exact"/>
              <w:ind w:left="117"/>
              <w:rPr>
                <w:sz w:val="22"/>
              </w:rPr>
            </w:pPr>
            <w:r>
              <w:rPr>
                <w:sz w:val="22"/>
              </w:rPr>
              <w:t>Vinogradska</w:t>
            </w:r>
            <w:r>
              <w:rPr>
                <w:spacing w:val="-6"/>
                <w:sz w:val="22"/>
              </w:rPr>
              <w:t> </w:t>
            </w:r>
            <w:r>
              <w:rPr>
                <w:sz w:val="22"/>
              </w:rPr>
              <w:t>ulica</w:t>
            </w:r>
            <w:r>
              <w:rPr>
                <w:spacing w:val="-8"/>
                <w:sz w:val="22"/>
              </w:rPr>
              <w:t> </w:t>
            </w:r>
            <w:r>
              <w:rPr>
                <w:sz w:val="22"/>
              </w:rPr>
              <w:t>-</w:t>
            </w:r>
            <w:r>
              <w:rPr>
                <w:spacing w:val="-10"/>
                <w:sz w:val="22"/>
              </w:rPr>
              <w:t> </w:t>
            </w:r>
            <w:r>
              <w:rPr>
                <w:sz w:val="22"/>
              </w:rPr>
              <w:t>odvojak</w:t>
            </w:r>
            <w:r>
              <w:rPr>
                <w:spacing w:val="-7"/>
                <w:sz w:val="22"/>
              </w:rPr>
              <w:t> </w:t>
            </w:r>
            <w:r>
              <w:rPr>
                <w:spacing w:val="-10"/>
                <w:sz w:val="22"/>
              </w:rPr>
              <w:t>4</w:t>
            </w:r>
          </w:p>
        </w:tc>
        <w:tc>
          <w:tcPr>
            <w:tcW w:w="1900" w:type="dxa"/>
          </w:tcPr>
          <w:p>
            <w:pPr>
              <w:pStyle w:val="TableParagraph"/>
              <w:spacing w:line="232" w:lineRule="exact"/>
              <w:ind w:left="117"/>
              <w:rPr>
                <w:sz w:val="22"/>
              </w:rPr>
            </w:pPr>
            <w:r>
              <w:rPr>
                <w:spacing w:val="-2"/>
                <w:sz w:val="22"/>
              </w:rPr>
              <w:t>Seketin</w:t>
            </w:r>
          </w:p>
        </w:tc>
        <w:tc>
          <w:tcPr>
            <w:tcW w:w="1233" w:type="dxa"/>
          </w:tcPr>
          <w:p>
            <w:pPr>
              <w:pStyle w:val="TableParagraph"/>
              <w:spacing w:line="232" w:lineRule="exact"/>
              <w:ind w:left="114"/>
              <w:rPr>
                <w:sz w:val="22"/>
              </w:rPr>
            </w:pPr>
            <w:r>
              <w:rPr>
                <w:spacing w:val="-4"/>
                <w:sz w:val="22"/>
              </w:rPr>
              <w:t>5518</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250,62</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6-</w:t>
            </w:r>
            <w:r>
              <w:rPr>
                <w:spacing w:val="-5"/>
                <w:sz w:val="22"/>
              </w:rPr>
              <w:t>023</w:t>
            </w:r>
          </w:p>
        </w:tc>
        <w:tc>
          <w:tcPr>
            <w:tcW w:w="3063" w:type="dxa"/>
          </w:tcPr>
          <w:p>
            <w:pPr>
              <w:pStyle w:val="TableParagraph"/>
              <w:spacing w:line="234" w:lineRule="exact"/>
              <w:ind w:left="117"/>
              <w:rPr>
                <w:sz w:val="22"/>
              </w:rPr>
            </w:pPr>
            <w:r>
              <w:rPr>
                <w:sz w:val="22"/>
              </w:rPr>
              <w:t>Zavrtna</w:t>
            </w:r>
            <w:r>
              <w:rPr>
                <w:spacing w:val="-9"/>
                <w:sz w:val="22"/>
              </w:rPr>
              <w:t> </w:t>
            </w:r>
            <w:r>
              <w:rPr>
                <w:sz w:val="22"/>
              </w:rPr>
              <w:t>-</w:t>
            </w:r>
            <w:r>
              <w:rPr>
                <w:spacing w:val="-10"/>
                <w:sz w:val="22"/>
              </w:rPr>
              <w:t> </w:t>
            </w:r>
            <w:r>
              <w:rPr>
                <w:sz w:val="22"/>
              </w:rPr>
              <w:t>Seketinski</w:t>
            </w:r>
            <w:r>
              <w:rPr>
                <w:spacing w:val="-2"/>
                <w:sz w:val="22"/>
              </w:rPr>
              <w:t> </w:t>
            </w:r>
            <w:r>
              <w:rPr>
                <w:spacing w:val="-4"/>
                <w:sz w:val="22"/>
              </w:rPr>
              <w:t>bregi</w:t>
            </w:r>
          </w:p>
        </w:tc>
        <w:tc>
          <w:tcPr>
            <w:tcW w:w="1900" w:type="dxa"/>
          </w:tcPr>
          <w:p>
            <w:pPr>
              <w:pStyle w:val="TableParagraph"/>
              <w:spacing w:line="234" w:lineRule="exact"/>
              <w:ind w:left="117"/>
              <w:rPr>
                <w:sz w:val="22"/>
              </w:rPr>
            </w:pPr>
            <w:r>
              <w:rPr>
                <w:spacing w:val="-2"/>
                <w:sz w:val="22"/>
              </w:rPr>
              <w:t>Seketin</w:t>
            </w:r>
          </w:p>
        </w:tc>
        <w:tc>
          <w:tcPr>
            <w:tcW w:w="1233" w:type="dxa"/>
          </w:tcPr>
          <w:p>
            <w:pPr>
              <w:pStyle w:val="TableParagraph"/>
              <w:spacing w:line="234" w:lineRule="exact"/>
              <w:ind w:left="114"/>
              <w:rPr>
                <w:sz w:val="22"/>
              </w:rPr>
            </w:pPr>
            <w:r>
              <w:rPr>
                <w:spacing w:val="-4"/>
                <w:sz w:val="22"/>
              </w:rPr>
              <w:t>5534</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596,20</w:t>
            </w:r>
          </w:p>
        </w:tc>
      </w:tr>
      <w:tr>
        <w:trPr>
          <w:trHeight w:val="1264" w:hRule="atLeast"/>
        </w:trPr>
        <w:tc>
          <w:tcPr>
            <w:tcW w:w="1099" w:type="dxa"/>
          </w:tcPr>
          <w:p>
            <w:pPr>
              <w:pStyle w:val="TableParagraph"/>
              <w:spacing w:before="251"/>
              <w:rPr>
                <w:b/>
                <w:sz w:val="22"/>
              </w:rPr>
            </w:pPr>
          </w:p>
          <w:p>
            <w:pPr>
              <w:pStyle w:val="TableParagraph"/>
              <w:spacing w:before="1"/>
              <w:ind w:left="14"/>
              <w:jc w:val="center"/>
              <w:rPr>
                <w:sz w:val="22"/>
              </w:rPr>
            </w:pPr>
            <w:r>
              <w:rPr>
                <w:sz w:val="22"/>
              </w:rPr>
              <w:t>NC</w:t>
            </w:r>
            <w:r>
              <w:rPr>
                <w:spacing w:val="-10"/>
                <w:sz w:val="22"/>
              </w:rPr>
              <w:t> </w:t>
            </w:r>
            <w:r>
              <w:rPr>
                <w:sz w:val="22"/>
              </w:rPr>
              <w:t>6-</w:t>
            </w:r>
            <w:r>
              <w:rPr>
                <w:spacing w:val="-5"/>
                <w:sz w:val="22"/>
              </w:rPr>
              <w:t>024</w:t>
            </w:r>
          </w:p>
        </w:tc>
        <w:tc>
          <w:tcPr>
            <w:tcW w:w="3063" w:type="dxa"/>
          </w:tcPr>
          <w:p>
            <w:pPr>
              <w:pStyle w:val="TableParagraph"/>
              <w:spacing w:before="251"/>
              <w:rPr>
                <w:b/>
                <w:sz w:val="22"/>
              </w:rPr>
            </w:pPr>
          </w:p>
          <w:p>
            <w:pPr>
              <w:pStyle w:val="TableParagraph"/>
              <w:spacing w:before="1"/>
              <w:ind w:left="117"/>
              <w:rPr>
                <w:sz w:val="22"/>
              </w:rPr>
            </w:pPr>
            <w:r>
              <w:rPr>
                <w:sz w:val="22"/>
              </w:rPr>
              <w:t>Seketinski</w:t>
            </w:r>
            <w:r>
              <w:rPr>
                <w:spacing w:val="-8"/>
                <w:sz w:val="22"/>
              </w:rPr>
              <w:t> </w:t>
            </w:r>
            <w:r>
              <w:rPr>
                <w:sz w:val="22"/>
              </w:rPr>
              <w:t>bregi</w:t>
            </w:r>
            <w:r>
              <w:rPr>
                <w:spacing w:val="-6"/>
                <w:sz w:val="22"/>
              </w:rPr>
              <w:t> </w:t>
            </w:r>
            <w:r>
              <w:rPr>
                <w:sz w:val="22"/>
              </w:rPr>
              <w:t>-</w:t>
            </w:r>
            <w:r>
              <w:rPr>
                <w:spacing w:val="-11"/>
                <w:sz w:val="22"/>
              </w:rPr>
              <w:t> </w:t>
            </w:r>
            <w:r>
              <w:rPr>
                <w:sz w:val="22"/>
              </w:rPr>
              <w:t>šumski</w:t>
            </w:r>
            <w:r>
              <w:rPr>
                <w:spacing w:val="-6"/>
                <w:sz w:val="22"/>
              </w:rPr>
              <w:t> </w:t>
            </w:r>
            <w:r>
              <w:rPr>
                <w:spacing w:val="-5"/>
                <w:sz w:val="22"/>
              </w:rPr>
              <w:t>put</w:t>
            </w:r>
          </w:p>
        </w:tc>
        <w:tc>
          <w:tcPr>
            <w:tcW w:w="1900" w:type="dxa"/>
          </w:tcPr>
          <w:p>
            <w:pPr>
              <w:pStyle w:val="TableParagraph"/>
              <w:spacing w:before="251"/>
              <w:rPr>
                <w:b/>
                <w:sz w:val="22"/>
              </w:rPr>
            </w:pPr>
          </w:p>
          <w:p>
            <w:pPr>
              <w:pStyle w:val="TableParagraph"/>
              <w:spacing w:before="1"/>
              <w:ind w:left="117"/>
              <w:rPr>
                <w:sz w:val="22"/>
              </w:rPr>
            </w:pPr>
            <w:r>
              <w:rPr>
                <w:spacing w:val="-2"/>
                <w:sz w:val="22"/>
              </w:rPr>
              <w:t>Seketin</w:t>
            </w:r>
          </w:p>
        </w:tc>
        <w:tc>
          <w:tcPr>
            <w:tcW w:w="1233" w:type="dxa"/>
          </w:tcPr>
          <w:p>
            <w:pPr>
              <w:pStyle w:val="TableParagraph"/>
              <w:spacing w:line="246" w:lineRule="exact"/>
              <w:ind w:left="114"/>
              <w:rPr>
                <w:sz w:val="22"/>
              </w:rPr>
            </w:pPr>
            <w:r>
              <w:rPr>
                <w:spacing w:val="-2"/>
                <w:sz w:val="22"/>
              </w:rPr>
              <w:t>5533,</w:t>
            </w:r>
          </w:p>
          <w:p>
            <w:pPr>
              <w:pStyle w:val="TableParagraph"/>
              <w:spacing w:line="252" w:lineRule="exact"/>
              <w:ind w:left="114"/>
              <w:rPr>
                <w:sz w:val="22"/>
              </w:rPr>
            </w:pPr>
            <w:r>
              <w:rPr>
                <w:spacing w:val="-2"/>
                <w:sz w:val="22"/>
              </w:rPr>
              <w:t>5535,</w:t>
            </w:r>
          </w:p>
          <w:p>
            <w:pPr>
              <w:pStyle w:val="TableParagraph"/>
              <w:spacing w:line="252" w:lineRule="exact"/>
              <w:ind w:left="114"/>
              <w:rPr>
                <w:sz w:val="22"/>
              </w:rPr>
            </w:pPr>
            <w:r>
              <w:rPr>
                <w:spacing w:val="-2"/>
                <w:sz w:val="22"/>
              </w:rPr>
              <w:t>5536,</w:t>
            </w:r>
          </w:p>
          <w:p>
            <w:pPr>
              <w:pStyle w:val="TableParagraph"/>
              <w:spacing w:line="246" w:lineRule="exact" w:before="1"/>
              <w:ind w:left="114"/>
              <w:rPr>
                <w:sz w:val="22"/>
              </w:rPr>
            </w:pPr>
            <w:r>
              <w:rPr>
                <w:spacing w:val="-2"/>
                <w:sz w:val="22"/>
              </w:rPr>
              <w:t>5538,</w:t>
            </w:r>
          </w:p>
          <w:p>
            <w:pPr>
              <w:pStyle w:val="TableParagraph"/>
              <w:spacing w:line="246" w:lineRule="exact"/>
              <w:ind w:left="114"/>
              <w:rPr>
                <w:sz w:val="22"/>
              </w:rPr>
            </w:pPr>
            <w:r>
              <w:rPr>
                <w:sz w:val="22"/>
              </w:rPr>
              <w:t>5539, </w:t>
            </w:r>
            <w:r>
              <w:rPr>
                <w:spacing w:val="-4"/>
                <w:sz w:val="22"/>
              </w:rPr>
              <w:t>5540</w:t>
            </w:r>
          </w:p>
        </w:tc>
        <w:tc>
          <w:tcPr>
            <w:tcW w:w="1360" w:type="dxa"/>
          </w:tcPr>
          <w:p>
            <w:pPr>
              <w:pStyle w:val="TableParagraph"/>
              <w:spacing w:before="251"/>
              <w:rPr>
                <w:b/>
                <w:sz w:val="22"/>
              </w:rPr>
            </w:pPr>
          </w:p>
          <w:p>
            <w:pPr>
              <w:pStyle w:val="TableParagraph"/>
              <w:spacing w:before="1"/>
              <w:ind w:left="122"/>
              <w:rPr>
                <w:sz w:val="22"/>
              </w:rPr>
            </w:pPr>
            <w:r>
              <w:rPr>
                <w:sz w:val="22"/>
              </w:rPr>
              <w:t>Sveti</w:t>
            </w:r>
            <w:r>
              <w:rPr>
                <w:spacing w:val="-3"/>
                <w:sz w:val="22"/>
              </w:rPr>
              <w:t> </w:t>
            </w:r>
            <w:r>
              <w:rPr>
                <w:spacing w:val="-2"/>
                <w:sz w:val="22"/>
              </w:rPr>
              <w:t>Ilija</w:t>
            </w:r>
          </w:p>
        </w:tc>
        <w:tc>
          <w:tcPr>
            <w:tcW w:w="1000" w:type="dxa"/>
          </w:tcPr>
          <w:p>
            <w:pPr>
              <w:pStyle w:val="TableParagraph"/>
              <w:spacing w:before="251"/>
              <w:rPr>
                <w:b/>
                <w:sz w:val="22"/>
              </w:rPr>
            </w:pPr>
          </w:p>
          <w:p>
            <w:pPr>
              <w:pStyle w:val="TableParagraph"/>
              <w:spacing w:before="1"/>
              <w:ind w:left="123"/>
              <w:rPr>
                <w:sz w:val="22"/>
              </w:rPr>
            </w:pPr>
            <w:r>
              <w:rPr>
                <w:spacing w:val="-2"/>
                <w:sz w:val="22"/>
              </w:rPr>
              <w:t>3.550,60</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6-</w:t>
            </w:r>
            <w:r>
              <w:rPr>
                <w:spacing w:val="-5"/>
                <w:sz w:val="22"/>
              </w:rPr>
              <w:t>025</w:t>
            </w:r>
          </w:p>
        </w:tc>
        <w:tc>
          <w:tcPr>
            <w:tcW w:w="3063" w:type="dxa"/>
          </w:tcPr>
          <w:p>
            <w:pPr>
              <w:pStyle w:val="TableParagraph"/>
              <w:spacing w:line="234" w:lineRule="exact"/>
              <w:ind w:left="117"/>
              <w:rPr>
                <w:sz w:val="22"/>
              </w:rPr>
            </w:pPr>
            <w:r>
              <w:rPr>
                <w:sz w:val="22"/>
              </w:rPr>
              <w:t>Seketinski</w:t>
            </w:r>
            <w:r>
              <w:rPr>
                <w:spacing w:val="-5"/>
                <w:sz w:val="22"/>
              </w:rPr>
              <w:t> </w:t>
            </w:r>
            <w:r>
              <w:rPr>
                <w:sz w:val="22"/>
              </w:rPr>
              <w:t>bregi</w:t>
            </w:r>
            <w:r>
              <w:rPr>
                <w:spacing w:val="-7"/>
                <w:sz w:val="22"/>
              </w:rPr>
              <w:t> </w:t>
            </w:r>
            <w:r>
              <w:rPr>
                <w:sz w:val="22"/>
              </w:rPr>
              <w:t>-</w:t>
            </w:r>
            <w:r>
              <w:rPr>
                <w:spacing w:val="-10"/>
                <w:sz w:val="22"/>
              </w:rPr>
              <w:t> </w:t>
            </w:r>
            <w:r>
              <w:rPr>
                <w:sz w:val="22"/>
              </w:rPr>
              <w:t>poljski</w:t>
            </w:r>
            <w:r>
              <w:rPr>
                <w:spacing w:val="-7"/>
                <w:sz w:val="22"/>
              </w:rPr>
              <w:t> </w:t>
            </w:r>
            <w:r>
              <w:rPr>
                <w:spacing w:val="-5"/>
                <w:sz w:val="22"/>
              </w:rPr>
              <w:t>put</w:t>
            </w:r>
          </w:p>
        </w:tc>
        <w:tc>
          <w:tcPr>
            <w:tcW w:w="1900" w:type="dxa"/>
          </w:tcPr>
          <w:p>
            <w:pPr>
              <w:pStyle w:val="TableParagraph"/>
              <w:spacing w:line="234" w:lineRule="exact"/>
              <w:ind w:left="117"/>
              <w:rPr>
                <w:sz w:val="22"/>
              </w:rPr>
            </w:pPr>
            <w:r>
              <w:rPr>
                <w:spacing w:val="-2"/>
                <w:sz w:val="22"/>
              </w:rPr>
              <w:t>Seketin</w:t>
            </w:r>
          </w:p>
        </w:tc>
        <w:tc>
          <w:tcPr>
            <w:tcW w:w="1233" w:type="dxa"/>
          </w:tcPr>
          <w:p>
            <w:pPr>
              <w:pStyle w:val="TableParagraph"/>
              <w:spacing w:line="234" w:lineRule="exact"/>
              <w:ind w:left="114"/>
              <w:rPr>
                <w:sz w:val="22"/>
              </w:rPr>
            </w:pPr>
            <w:r>
              <w:rPr>
                <w:sz w:val="22"/>
              </w:rPr>
              <w:t>5530, </w:t>
            </w:r>
            <w:r>
              <w:rPr>
                <w:spacing w:val="-4"/>
                <w:sz w:val="22"/>
              </w:rPr>
              <w:t>5531</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301,15</w:t>
            </w:r>
          </w:p>
        </w:tc>
      </w:tr>
      <w:tr>
        <w:trPr>
          <w:trHeight w:val="249" w:hRule="atLeast"/>
        </w:trPr>
        <w:tc>
          <w:tcPr>
            <w:tcW w:w="1099" w:type="dxa"/>
          </w:tcPr>
          <w:p>
            <w:pPr>
              <w:pStyle w:val="TableParagraph"/>
              <w:spacing w:line="229" w:lineRule="exact"/>
              <w:ind w:left="14"/>
              <w:jc w:val="center"/>
              <w:rPr>
                <w:sz w:val="22"/>
              </w:rPr>
            </w:pPr>
            <w:r>
              <w:rPr>
                <w:sz w:val="22"/>
              </w:rPr>
              <w:t>NC</w:t>
            </w:r>
            <w:r>
              <w:rPr>
                <w:spacing w:val="-10"/>
                <w:sz w:val="22"/>
              </w:rPr>
              <w:t> </w:t>
            </w:r>
            <w:r>
              <w:rPr>
                <w:sz w:val="22"/>
              </w:rPr>
              <w:t>6-</w:t>
            </w:r>
            <w:r>
              <w:rPr>
                <w:spacing w:val="-5"/>
                <w:sz w:val="22"/>
              </w:rPr>
              <w:t>026</w:t>
            </w:r>
          </w:p>
        </w:tc>
        <w:tc>
          <w:tcPr>
            <w:tcW w:w="3063" w:type="dxa"/>
          </w:tcPr>
          <w:p>
            <w:pPr>
              <w:pStyle w:val="TableParagraph"/>
              <w:spacing w:line="229" w:lineRule="exact"/>
              <w:ind w:left="117"/>
              <w:rPr>
                <w:sz w:val="22"/>
              </w:rPr>
            </w:pPr>
            <w:r>
              <w:rPr>
                <w:sz w:val="22"/>
              </w:rPr>
              <w:t>Seketinski</w:t>
            </w:r>
            <w:r>
              <w:rPr>
                <w:spacing w:val="-5"/>
                <w:sz w:val="22"/>
              </w:rPr>
              <w:t> </w:t>
            </w:r>
            <w:r>
              <w:rPr>
                <w:sz w:val="22"/>
              </w:rPr>
              <w:t>bregi</w:t>
            </w:r>
            <w:r>
              <w:rPr>
                <w:spacing w:val="-8"/>
                <w:sz w:val="22"/>
              </w:rPr>
              <w:t> </w:t>
            </w:r>
            <w:r>
              <w:rPr>
                <w:sz w:val="22"/>
              </w:rPr>
              <w:t>-</w:t>
            </w:r>
            <w:r>
              <w:rPr>
                <w:spacing w:val="-10"/>
                <w:sz w:val="22"/>
              </w:rPr>
              <w:t> </w:t>
            </w:r>
            <w:r>
              <w:rPr>
                <w:spacing w:val="-2"/>
                <w:sz w:val="22"/>
              </w:rPr>
              <w:t>odvojak</w:t>
            </w:r>
          </w:p>
        </w:tc>
        <w:tc>
          <w:tcPr>
            <w:tcW w:w="1900" w:type="dxa"/>
          </w:tcPr>
          <w:p>
            <w:pPr>
              <w:pStyle w:val="TableParagraph"/>
              <w:spacing w:line="229" w:lineRule="exact"/>
              <w:ind w:left="117"/>
              <w:rPr>
                <w:sz w:val="22"/>
              </w:rPr>
            </w:pPr>
            <w:r>
              <w:rPr>
                <w:spacing w:val="-2"/>
                <w:sz w:val="22"/>
              </w:rPr>
              <w:t>Seketin</w:t>
            </w:r>
          </w:p>
        </w:tc>
        <w:tc>
          <w:tcPr>
            <w:tcW w:w="1233" w:type="dxa"/>
          </w:tcPr>
          <w:p>
            <w:pPr>
              <w:pStyle w:val="TableParagraph"/>
              <w:spacing w:line="229" w:lineRule="exact"/>
              <w:ind w:left="114"/>
              <w:rPr>
                <w:sz w:val="22"/>
              </w:rPr>
            </w:pPr>
            <w:r>
              <w:rPr>
                <w:spacing w:val="-4"/>
                <w:sz w:val="22"/>
              </w:rPr>
              <w:t>5532</w:t>
            </w:r>
          </w:p>
        </w:tc>
        <w:tc>
          <w:tcPr>
            <w:tcW w:w="1360" w:type="dxa"/>
          </w:tcPr>
          <w:p>
            <w:pPr>
              <w:pStyle w:val="TableParagraph"/>
              <w:spacing w:line="229"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29" w:lineRule="exact"/>
              <w:ind w:left="123"/>
              <w:rPr>
                <w:sz w:val="22"/>
              </w:rPr>
            </w:pPr>
            <w:r>
              <w:rPr>
                <w:spacing w:val="-2"/>
                <w:sz w:val="22"/>
              </w:rPr>
              <w:t>357,50</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6-</w:t>
            </w:r>
            <w:r>
              <w:rPr>
                <w:spacing w:val="-5"/>
                <w:sz w:val="22"/>
              </w:rPr>
              <w:t>027</w:t>
            </w:r>
          </w:p>
        </w:tc>
        <w:tc>
          <w:tcPr>
            <w:tcW w:w="3063" w:type="dxa"/>
          </w:tcPr>
          <w:p>
            <w:pPr>
              <w:pStyle w:val="TableParagraph"/>
              <w:spacing w:line="234" w:lineRule="exact"/>
              <w:ind w:left="117"/>
              <w:rPr>
                <w:sz w:val="22"/>
              </w:rPr>
            </w:pPr>
            <w:r>
              <w:rPr>
                <w:sz w:val="22"/>
              </w:rPr>
              <w:t>Ulica</w:t>
            </w:r>
            <w:r>
              <w:rPr>
                <w:spacing w:val="-10"/>
                <w:sz w:val="22"/>
              </w:rPr>
              <w:t> </w:t>
            </w:r>
            <w:r>
              <w:rPr>
                <w:sz w:val="22"/>
              </w:rPr>
              <w:t>Matije</w:t>
            </w:r>
            <w:r>
              <w:rPr>
                <w:spacing w:val="-2"/>
                <w:sz w:val="22"/>
              </w:rPr>
              <w:t> </w:t>
            </w:r>
            <w:r>
              <w:rPr>
                <w:sz w:val="22"/>
              </w:rPr>
              <w:t>Gupca</w:t>
            </w:r>
            <w:r>
              <w:rPr>
                <w:spacing w:val="-5"/>
                <w:sz w:val="22"/>
              </w:rPr>
              <w:t> </w:t>
            </w:r>
            <w:r>
              <w:rPr>
                <w:sz w:val="22"/>
              </w:rPr>
              <w:t>-</w:t>
            </w:r>
            <w:r>
              <w:rPr>
                <w:spacing w:val="-7"/>
                <w:sz w:val="22"/>
              </w:rPr>
              <w:t> </w:t>
            </w:r>
            <w:r>
              <w:rPr>
                <w:spacing w:val="-2"/>
                <w:sz w:val="22"/>
              </w:rPr>
              <w:t>odvojak</w:t>
            </w:r>
          </w:p>
        </w:tc>
        <w:tc>
          <w:tcPr>
            <w:tcW w:w="1900" w:type="dxa"/>
          </w:tcPr>
          <w:p>
            <w:pPr>
              <w:pStyle w:val="TableParagraph"/>
              <w:spacing w:line="234" w:lineRule="exact"/>
              <w:ind w:left="117"/>
              <w:rPr>
                <w:sz w:val="22"/>
              </w:rPr>
            </w:pPr>
            <w:r>
              <w:rPr>
                <w:spacing w:val="-2"/>
                <w:sz w:val="22"/>
              </w:rPr>
              <w:t>Seketin</w:t>
            </w:r>
          </w:p>
        </w:tc>
        <w:tc>
          <w:tcPr>
            <w:tcW w:w="1233" w:type="dxa"/>
          </w:tcPr>
          <w:p>
            <w:pPr>
              <w:pStyle w:val="TableParagraph"/>
              <w:spacing w:line="234" w:lineRule="exact"/>
              <w:ind w:left="114"/>
              <w:rPr>
                <w:sz w:val="22"/>
              </w:rPr>
            </w:pPr>
            <w:r>
              <w:rPr>
                <w:spacing w:val="-4"/>
                <w:sz w:val="22"/>
              </w:rPr>
              <w:t>5537</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86,00</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6-</w:t>
            </w:r>
            <w:r>
              <w:rPr>
                <w:spacing w:val="-5"/>
                <w:sz w:val="22"/>
              </w:rPr>
              <w:t>028</w:t>
            </w:r>
          </w:p>
        </w:tc>
        <w:tc>
          <w:tcPr>
            <w:tcW w:w="3063" w:type="dxa"/>
          </w:tcPr>
          <w:p>
            <w:pPr>
              <w:pStyle w:val="TableParagraph"/>
              <w:spacing w:line="234" w:lineRule="exact"/>
              <w:ind w:left="117"/>
              <w:rPr>
                <w:sz w:val="22"/>
              </w:rPr>
            </w:pPr>
            <w:r>
              <w:rPr>
                <w:sz w:val="22"/>
              </w:rPr>
              <w:t>Sepski</w:t>
            </w:r>
            <w:r>
              <w:rPr>
                <w:spacing w:val="-5"/>
                <w:sz w:val="22"/>
              </w:rPr>
              <w:t> vrh</w:t>
            </w:r>
          </w:p>
        </w:tc>
        <w:tc>
          <w:tcPr>
            <w:tcW w:w="1900" w:type="dxa"/>
          </w:tcPr>
          <w:p>
            <w:pPr>
              <w:pStyle w:val="TableParagraph"/>
              <w:spacing w:line="234" w:lineRule="exact"/>
              <w:ind w:left="117"/>
              <w:rPr>
                <w:sz w:val="22"/>
              </w:rPr>
            </w:pPr>
            <w:r>
              <w:rPr>
                <w:spacing w:val="-2"/>
                <w:sz w:val="22"/>
              </w:rPr>
              <w:t>Seketin</w:t>
            </w:r>
          </w:p>
        </w:tc>
        <w:tc>
          <w:tcPr>
            <w:tcW w:w="1233" w:type="dxa"/>
          </w:tcPr>
          <w:p>
            <w:pPr>
              <w:pStyle w:val="TableParagraph"/>
              <w:spacing w:line="234" w:lineRule="exact"/>
              <w:ind w:left="114"/>
              <w:rPr>
                <w:sz w:val="22"/>
              </w:rPr>
            </w:pPr>
            <w:r>
              <w:rPr>
                <w:spacing w:val="-4"/>
                <w:sz w:val="22"/>
              </w:rPr>
              <w:t>5529</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346,70</w:t>
            </w:r>
          </w:p>
        </w:tc>
      </w:tr>
    </w:tbl>
    <w:p>
      <w:pPr>
        <w:pStyle w:val="TableParagraph"/>
        <w:spacing w:after="0" w:line="234" w:lineRule="exact"/>
        <w:rPr>
          <w:sz w:val="22"/>
        </w:rPr>
        <w:sectPr>
          <w:headerReference w:type="default" r:id="rId136"/>
          <w:footerReference w:type="default" r:id="rId137"/>
          <w:pgSz w:w="11920" w:h="16850"/>
          <w:pgMar w:header="0" w:footer="1053" w:top="1360" w:bottom="1240" w:left="992" w:right="708"/>
        </w:sectPr>
      </w:pPr>
    </w:p>
    <w:tbl>
      <w:tblPr>
        <w:tblW w:w="0" w:type="auto"/>
        <w:jc w:val="left"/>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3063"/>
        <w:gridCol w:w="1900"/>
        <w:gridCol w:w="1233"/>
        <w:gridCol w:w="1360"/>
        <w:gridCol w:w="1000"/>
      </w:tblGrid>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6-</w:t>
            </w:r>
            <w:r>
              <w:rPr>
                <w:spacing w:val="-5"/>
                <w:sz w:val="22"/>
              </w:rPr>
              <w:t>029</w:t>
            </w:r>
          </w:p>
        </w:tc>
        <w:tc>
          <w:tcPr>
            <w:tcW w:w="3063" w:type="dxa"/>
          </w:tcPr>
          <w:p>
            <w:pPr>
              <w:pStyle w:val="TableParagraph"/>
              <w:spacing w:line="234" w:lineRule="exact"/>
              <w:ind w:left="117"/>
              <w:rPr>
                <w:sz w:val="22"/>
              </w:rPr>
            </w:pPr>
            <w:r>
              <w:rPr>
                <w:sz w:val="22"/>
              </w:rPr>
              <w:t>Sepski</w:t>
            </w:r>
            <w:r>
              <w:rPr>
                <w:spacing w:val="-5"/>
                <w:sz w:val="22"/>
              </w:rPr>
              <w:t> vrh</w:t>
            </w:r>
          </w:p>
        </w:tc>
        <w:tc>
          <w:tcPr>
            <w:tcW w:w="1900" w:type="dxa"/>
          </w:tcPr>
          <w:p>
            <w:pPr>
              <w:pStyle w:val="TableParagraph"/>
              <w:spacing w:line="234" w:lineRule="exact"/>
              <w:ind w:left="117"/>
              <w:rPr>
                <w:sz w:val="22"/>
              </w:rPr>
            </w:pPr>
            <w:r>
              <w:rPr>
                <w:spacing w:val="-2"/>
                <w:sz w:val="22"/>
              </w:rPr>
              <w:t>Seketin</w:t>
            </w:r>
          </w:p>
        </w:tc>
        <w:tc>
          <w:tcPr>
            <w:tcW w:w="1233" w:type="dxa"/>
          </w:tcPr>
          <w:p>
            <w:pPr>
              <w:pStyle w:val="TableParagraph"/>
              <w:spacing w:line="234" w:lineRule="exact"/>
              <w:ind w:left="114"/>
              <w:rPr>
                <w:sz w:val="22"/>
              </w:rPr>
            </w:pPr>
            <w:r>
              <w:rPr>
                <w:spacing w:val="-4"/>
                <w:sz w:val="22"/>
              </w:rPr>
              <w:t>5521</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145,00</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6-</w:t>
            </w:r>
            <w:r>
              <w:rPr>
                <w:spacing w:val="-5"/>
                <w:sz w:val="22"/>
              </w:rPr>
              <w:t>030</w:t>
            </w:r>
          </w:p>
        </w:tc>
        <w:tc>
          <w:tcPr>
            <w:tcW w:w="3063" w:type="dxa"/>
          </w:tcPr>
          <w:p>
            <w:pPr>
              <w:pStyle w:val="TableParagraph"/>
              <w:spacing w:line="234" w:lineRule="exact"/>
              <w:ind w:left="117"/>
              <w:rPr>
                <w:sz w:val="22"/>
              </w:rPr>
            </w:pPr>
            <w:r>
              <w:rPr>
                <w:sz w:val="22"/>
              </w:rPr>
              <w:t>Zagrebačka</w:t>
            </w:r>
            <w:r>
              <w:rPr>
                <w:spacing w:val="-3"/>
                <w:sz w:val="22"/>
              </w:rPr>
              <w:t> </w:t>
            </w:r>
            <w:r>
              <w:rPr>
                <w:sz w:val="22"/>
              </w:rPr>
              <w:t>ulica</w:t>
            </w:r>
            <w:r>
              <w:rPr>
                <w:spacing w:val="-8"/>
                <w:sz w:val="22"/>
              </w:rPr>
              <w:t> </w:t>
            </w:r>
            <w:r>
              <w:rPr>
                <w:sz w:val="22"/>
              </w:rPr>
              <w:t>-</w:t>
            </w:r>
            <w:r>
              <w:rPr>
                <w:spacing w:val="-7"/>
                <w:sz w:val="22"/>
              </w:rPr>
              <w:t> </w:t>
            </w:r>
            <w:r>
              <w:rPr>
                <w:sz w:val="22"/>
              </w:rPr>
              <w:t>šumski</w:t>
            </w:r>
            <w:r>
              <w:rPr>
                <w:spacing w:val="-7"/>
                <w:sz w:val="22"/>
              </w:rPr>
              <w:t> </w:t>
            </w:r>
            <w:r>
              <w:rPr>
                <w:spacing w:val="-5"/>
                <w:sz w:val="22"/>
              </w:rPr>
              <w:t>put</w:t>
            </w:r>
          </w:p>
        </w:tc>
        <w:tc>
          <w:tcPr>
            <w:tcW w:w="1900" w:type="dxa"/>
          </w:tcPr>
          <w:p>
            <w:pPr>
              <w:pStyle w:val="TableParagraph"/>
              <w:spacing w:line="234" w:lineRule="exact"/>
              <w:ind w:left="117"/>
              <w:rPr>
                <w:sz w:val="22"/>
              </w:rPr>
            </w:pPr>
            <w:r>
              <w:rPr>
                <w:spacing w:val="-2"/>
                <w:sz w:val="22"/>
              </w:rPr>
              <w:t>Seketin</w:t>
            </w:r>
          </w:p>
        </w:tc>
        <w:tc>
          <w:tcPr>
            <w:tcW w:w="1233" w:type="dxa"/>
          </w:tcPr>
          <w:p>
            <w:pPr>
              <w:pStyle w:val="TableParagraph"/>
              <w:spacing w:line="234" w:lineRule="exact"/>
              <w:ind w:left="114"/>
              <w:rPr>
                <w:sz w:val="22"/>
              </w:rPr>
            </w:pPr>
            <w:r>
              <w:rPr>
                <w:spacing w:val="-4"/>
                <w:sz w:val="22"/>
              </w:rPr>
              <w:t>5528</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121,25</w:t>
            </w:r>
          </w:p>
        </w:tc>
      </w:tr>
      <w:tr>
        <w:trPr>
          <w:trHeight w:val="249" w:hRule="atLeast"/>
        </w:trPr>
        <w:tc>
          <w:tcPr>
            <w:tcW w:w="1099" w:type="dxa"/>
          </w:tcPr>
          <w:p>
            <w:pPr>
              <w:pStyle w:val="TableParagraph"/>
              <w:spacing w:line="229" w:lineRule="exact"/>
              <w:ind w:left="14"/>
              <w:jc w:val="center"/>
              <w:rPr>
                <w:sz w:val="22"/>
              </w:rPr>
            </w:pPr>
            <w:r>
              <w:rPr>
                <w:sz w:val="22"/>
              </w:rPr>
              <w:t>NC</w:t>
            </w:r>
            <w:r>
              <w:rPr>
                <w:spacing w:val="-10"/>
                <w:sz w:val="22"/>
              </w:rPr>
              <w:t> </w:t>
            </w:r>
            <w:r>
              <w:rPr>
                <w:sz w:val="22"/>
              </w:rPr>
              <w:t>6-</w:t>
            </w:r>
            <w:r>
              <w:rPr>
                <w:spacing w:val="-5"/>
                <w:sz w:val="22"/>
              </w:rPr>
              <w:t>031</w:t>
            </w:r>
          </w:p>
        </w:tc>
        <w:tc>
          <w:tcPr>
            <w:tcW w:w="3063" w:type="dxa"/>
          </w:tcPr>
          <w:p>
            <w:pPr>
              <w:pStyle w:val="TableParagraph"/>
              <w:spacing w:line="229" w:lineRule="exact"/>
              <w:ind w:left="117"/>
              <w:rPr>
                <w:sz w:val="22"/>
              </w:rPr>
            </w:pPr>
            <w:r>
              <w:rPr>
                <w:sz w:val="22"/>
              </w:rPr>
              <w:t>Zagrebačka</w:t>
            </w:r>
            <w:r>
              <w:rPr>
                <w:spacing w:val="-4"/>
                <w:sz w:val="22"/>
              </w:rPr>
              <w:t> </w:t>
            </w:r>
            <w:r>
              <w:rPr>
                <w:sz w:val="22"/>
              </w:rPr>
              <w:t>ulica</w:t>
            </w:r>
            <w:r>
              <w:rPr>
                <w:spacing w:val="-7"/>
                <w:sz w:val="22"/>
              </w:rPr>
              <w:t> </w:t>
            </w:r>
            <w:r>
              <w:rPr>
                <w:sz w:val="22"/>
              </w:rPr>
              <w:t>-</w:t>
            </w:r>
            <w:r>
              <w:rPr>
                <w:spacing w:val="-8"/>
                <w:sz w:val="22"/>
              </w:rPr>
              <w:t> </w:t>
            </w:r>
            <w:r>
              <w:rPr>
                <w:sz w:val="22"/>
              </w:rPr>
              <w:t>poljski</w:t>
            </w:r>
            <w:r>
              <w:rPr>
                <w:spacing w:val="-7"/>
                <w:sz w:val="22"/>
              </w:rPr>
              <w:t> </w:t>
            </w:r>
            <w:r>
              <w:rPr>
                <w:spacing w:val="-5"/>
                <w:sz w:val="22"/>
              </w:rPr>
              <w:t>put</w:t>
            </w:r>
          </w:p>
        </w:tc>
        <w:tc>
          <w:tcPr>
            <w:tcW w:w="1900" w:type="dxa"/>
          </w:tcPr>
          <w:p>
            <w:pPr>
              <w:pStyle w:val="TableParagraph"/>
              <w:spacing w:line="229" w:lineRule="exact"/>
              <w:ind w:left="117"/>
              <w:rPr>
                <w:sz w:val="22"/>
              </w:rPr>
            </w:pPr>
            <w:r>
              <w:rPr>
                <w:spacing w:val="-2"/>
                <w:sz w:val="22"/>
              </w:rPr>
              <w:t>Seketin</w:t>
            </w:r>
          </w:p>
        </w:tc>
        <w:tc>
          <w:tcPr>
            <w:tcW w:w="1233" w:type="dxa"/>
          </w:tcPr>
          <w:p>
            <w:pPr>
              <w:pStyle w:val="TableParagraph"/>
              <w:spacing w:line="229" w:lineRule="exact"/>
              <w:ind w:left="114"/>
              <w:rPr>
                <w:sz w:val="22"/>
              </w:rPr>
            </w:pPr>
            <w:r>
              <w:rPr>
                <w:spacing w:val="-4"/>
                <w:sz w:val="22"/>
              </w:rPr>
              <w:t>5402</w:t>
            </w:r>
          </w:p>
        </w:tc>
        <w:tc>
          <w:tcPr>
            <w:tcW w:w="1360" w:type="dxa"/>
          </w:tcPr>
          <w:p>
            <w:pPr>
              <w:pStyle w:val="TableParagraph"/>
              <w:spacing w:line="229"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29" w:lineRule="exact"/>
              <w:ind w:left="123"/>
              <w:rPr>
                <w:sz w:val="22"/>
              </w:rPr>
            </w:pPr>
            <w:r>
              <w:rPr>
                <w:spacing w:val="-2"/>
                <w:sz w:val="22"/>
              </w:rPr>
              <w:t>177,25</w:t>
            </w:r>
          </w:p>
        </w:tc>
      </w:tr>
      <w:tr>
        <w:trPr>
          <w:trHeight w:val="253" w:hRule="atLeast"/>
        </w:trPr>
        <w:tc>
          <w:tcPr>
            <w:tcW w:w="1099" w:type="dxa"/>
          </w:tcPr>
          <w:p>
            <w:pPr>
              <w:pStyle w:val="TableParagraph"/>
              <w:rPr>
                <w:sz w:val="18"/>
              </w:rPr>
            </w:pPr>
          </w:p>
        </w:tc>
        <w:tc>
          <w:tcPr>
            <w:tcW w:w="3063" w:type="dxa"/>
          </w:tcPr>
          <w:p>
            <w:pPr>
              <w:pStyle w:val="TableParagraph"/>
              <w:rPr>
                <w:sz w:val="18"/>
              </w:rPr>
            </w:pPr>
          </w:p>
        </w:tc>
        <w:tc>
          <w:tcPr>
            <w:tcW w:w="1900" w:type="dxa"/>
          </w:tcPr>
          <w:p>
            <w:pPr>
              <w:pStyle w:val="TableParagraph"/>
              <w:rPr>
                <w:sz w:val="18"/>
              </w:rPr>
            </w:pPr>
          </w:p>
        </w:tc>
        <w:tc>
          <w:tcPr>
            <w:tcW w:w="1233" w:type="dxa"/>
          </w:tcPr>
          <w:p>
            <w:pPr>
              <w:pStyle w:val="TableParagraph"/>
              <w:rPr>
                <w:sz w:val="18"/>
              </w:rPr>
            </w:pPr>
          </w:p>
        </w:tc>
        <w:tc>
          <w:tcPr>
            <w:tcW w:w="1360" w:type="dxa"/>
          </w:tcPr>
          <w:p>
            <w:pPr>
              <w:pStyle w:val="TableParagraph"/>
              <w:rPr>
                <w:sz w:val="18"/>
              </w:rPr>
            </w:pPr>
          </w:p>
        </w:tc>
        <w:tc>
          <w:tcPr>
            <w:tcW w:w="1000" w:type="dxa"/>
          </w:tcPr>
          <w:p>
            <w:pPr>
              <w:pStyle w:val="TableParagraph"/>
              <w:rPr>
                <w:sz w:val="18"/>
              </w:rPr>
            </w:pPr>
          </w:p>
        </w:tc>
      </w:tr>
      <w:tr>
        <w:trPr>
          <w:trHeight w:val="251" w:hRule="atLeast"/>
        </w:trPr>
        <w:tc>
          <w:tcPr>
            <w:tcW w:w="1099" w:type="dxa"/>
          </w:tcPr>
          <w:p>
            <w:pPr>
              <w:pStyle w:val="TableParagraph"/>
              <w:rPr>
                <w:sz w:val="18"/>
              </w:rPr>
            </w:pPr>
          </w:p>
        </w:tc>
        <w:tc>
          <w:tcPr>
            <w:tcW w:w="3063" w:type="dxa"/>
          </w:tcPr>
          <w:p>
            <w:pPr>
              <w:pStyle w:val="TableParagraph"/>
              <w:rPr>
                <w:sz w:val="18"/>
              </w:rPr>
            </w:pPr>
          </w:p>
        </w:tc>
        <w:tc>
          <w:tcPr>
            <w:tcW w:w="1900" w:type="dxa"/>
          </w:tcPr>
          <w:p>
            <w:pPr>
              <w:pStyle w:val="TableParagraph"/>
              <w:rPr>
                <w:sz w:val="18"/>
              </w:rPr>
            </w:pPr>
          </w:p>
        </w:tc>
        <w:tc>
          <w:tcPr>
            <w:tcW w:w="1233" w:type="dxa"/>
          </w:tcPr>
          <w:p>
            <w:pPr>
              <w:pStyle w:val="TableParagraph"/>
              <w:rPr>
                <w:sz w:val="18"/>
              </w:rPr>
            </w:pPr>
          </w:p>
        </w:tc>
        <w:tc>
          <w:tcPr>
            <w:tcW w:w="1360" w:type="dxa"/>
          </w:tcPr>
          <w:p>
            <w:pPr>
              <w:pStyle w:val="TableParagraph"/>
              <w:rPr>
                <w:sz w:val="18"/>
              </w:rPr>
            </w:pPr>
          </w:p>
        </w:tc>
        <w:tc>
          <w:tcPr>
            <w:tcW w:w="1000" w:type="dxa"/>
          </w:tcPr>
          <w:p>
            <w:pPr>
              <w:pStyle w:val="TableParagraph"/>
              <w:rPr>
                <w:sz w:val="18"/>
              </w:rPr>
            </w:pP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7-</w:t>
            </w:r>
            <w:r>
              <w:rPr>
                <w:spacing w:val="-5"/>
                <w:sz w:val="22"/>
              </w:rPr>
              <w:t>001</w:t>
            </w:r>
          </w:p>
        </w:tc>
        <w:tc>
          <w:tcPr>
            <w:tcW w:w="3063" w:type="dxa"/>
          </w:tcPr>
          <w:p>
            <w:pPr>
              <w:pStyle w:val="TableParagraph"/>
              <w:spacing w:line="234" w:lineRule="exact"/>
              <w:ind w:left="117"/>
              <w:rPr>
                <w:sz w:val="22"/>
              </w:rPr>
            </w:pPr>
            <w:r>
              <w:rPr>
                <w:sz w:val="22"/>
              </w:rPr>
              <w:t>Ulica</w:t>
            </w:r>
            <w:r>
              <w:rPr>
                <w:spacing w:val="-9"/>
                <w:sz w:val="22"/>
              </w:rPr>
              <w:t> </w:t>
            </w:r>
            <w:r>
              <w:rPr>
                <w:sz w:val="22"/>
              </w:rPr>
              <w:t>Stjepana</w:t>
            </w:r>
            <w:r>
              <w:rPr>
                <w:spacing w:val="-4"/>
                <w:sz w:val="22"/>
              </w:rPr>
              <w:t> </w:t>
            </w:r>
            <w:r>
              <w:rPr>
                <w:spacing w:val="-2"/>
                <w:sz w:val="22"/>
              </w:rPr>
              <w:t>Labaša</w:t>
            </w:r>
          </w:p>
        </w:tc>
        <w:tc>
          <w:tcPr>
            <w:tcW w:w="1900" w:type="dxa"/>
          </w:tcPr>
          <w:p>
            <w:pPr>
              <w:pStyle w:val="TableParagraph"/>
              <w:spacing w:line="234" w:lineRule="exact"/>
              <w:ind w:left="117"/>
              <w:rPr>
                <w:sz w:val="22"/>
              </w:rPr>
            </w:pPr>
            <w:r>
              <w:rPr>
                <w:spacing w:val="-2"/>
                <w:sz w:val="22"/>
              </w:rPr>
              <w:t>Križanec</w:t>
            </w:r>
          </w:p>
        </w:tc>
        <w:tc>
          <w:tcPr>
            <w:tcW w:w="1233" w:type="dxa"/>
          </w:tcPr>
          <w:p>
            <w:pPr>
              <w:pStyle w:val="TableParagraph"/>
              <w:spacing w:line="234" w:lineRule="exact"/>
              <w:ind w:left="114"/>
              <w:rPr>
                <w:sz w:val="22"/>
              </w:rPr>
            </w:pPr>
            <w:r>
              <w:rPr>
                <w:spacing w:val="-4"/>
                <w:sz w:val="22"/>
              </w:rPr>
              <w:t>5451</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192,85</w:t>
            </w:r>
          </w:p>
        </w:tc>
      </w:tr>
      <w:tr>
        <w:trPr>
          <w:trHeight w:val="249" w:hRule="atLeast"/>
        </w:trPr>
        <w:tc>
          <w:tcPr>
            <w:tcW w:w="1099" w:type="dxa"/>
          </w:tcPr>
          <w:p>
            <w:pPr>
              <w:pStyle w:val="TableParagraph"/>
              <w:spacing w:line="229" w:lineRule="exact"/>
              <w:ind w:left="14"/>
              <w:jc w:val="center"/>
              <w:rPr>
                <w:sz w:val="22"/>
              </w:rPr>
            </w:pPr>
            <w:r>
              <w:rPr>
                <w:sz w:val="22"/>
              </w:rPr>
              <w:t>NC</w:t>
            </w:r>
            <w:r>
              <w:rPr>
                <w:spacing w:val="-10"/>
                <w:sz w:val="22"/>
              </w:rPr>
              <w:t> </w:t>
            </w:r>
            <w:r>
              <w:rPr>
                <w:sz w:val="22"/>
              </w:rPr>
              <w:t>7-</w:t>
            </w:r>
            <w:r>
              <w:rPr>
                <w:spacing w:val="-5"/>
                <w:sz w:val="22"/>
              </w:rPr>
              <w:t>002</w:t>
            </w:r>
          </w:p>
        </w:tc>
        <w:tc>
          <w:tcPr>
            <w:tcW w:w="3063" w:type="dxa"/>
          </w:tcPr>
          <w:p>
            <w:pPr>
              <w:pStyle w:val="TableParagraph"/>
              <w:spacing w:line="229" w:lineRule="exact"/>
              <w:ind w:left="117"/>
              <w:rPr>
                <w:sz w:val="22"/>
              </w:rPr>
            </w:pPr>
            <w:r>
              <w:rPr>
                <w:sz w:val="22"/>
              </w:rPr>
              <w:t>Ulica</w:t>
            </w:r>
            <w:r>
              <w:rPr>
                <w:spacing w:val="-9"/>
                <w:sz w:val="22"/>
              </w:rPr>
              <w:t> </w:t>
            </w:r>
            <w:r>
              <w:rPr>
                <w:sz w:val="22"/>
              </w:rPr>
              <w:t>Augusta</w:t>
            </w:r>
            <w:r>
              <w:rPr>
                <w:spacing w:val="-4"/>
                <w:sz w:val="22"/>
              </w:rPr>
              <w:t> Šenoe</w:t>
            </w:r>
          </w:p>
        </w:tc>
        <w:tc>
          <w:tcPr>
            <w:tcW w:w="1900" w:type="dxa"/>
          </w:tcPr>
          <w:p>
            <w:pPr>
              <w:pStyle w:val="TableParagraph"/>
              <w:spacing w:line="229" w:lineRule="exact"/>
              <w:ind w:left="117"/>
              <w:rPr>
                <w:sz w:val="22"/>
              </w:rPr>
            </w:pPr>
            <w:r>
              <w:rPr>
                <w:spacing w:val="-2"/>
                <w:sz w:val="22"/>
              </w:rPr>
              <w:t>Križanec</w:t>
            </w:r>
          </w:p>
        </w:tc>
        <w:tc>
          <w:tcPr>
            <w:tcW w:w="1233" w:type="dxa"/>
          </w:tcPr>
          <w:p>
            <w:pPr>
              <w:pStyle w:val="TableParagraph"/>
              <w:spacing w:line="229" w:lineRule="exact"/>
              <w:ind w:left="114"/>
              <w:rPr>
                <w:sz w:val="22"/>
              </w:rPr>
            </w:pPr>
            <w:r>
              <w:rPr>
                <w:sz w:val="22"/>
              </w:rPr>
              <w:t>5364, </w:t>
            </w:r>
            <w:r>
              <w:rPr>
                <w:spacing w:val="-4"/>
                <w:sz w:val="22"/>
              </w:rPr>
              <w:t>2462</w:t>
            </w:r>
          </w:p>
        </w:tc>
        <w:tc>
          <w:tcPr>
            <w:tcW w:w="1360" w:type="dxa"/>
          </w:tcPr>
          <w:p>
            <w:pPr>
              <w:pStyle w:val="TableParagraph"/>
              <w:spacing w:line="229"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29" w:lineRule="exact"/>
              <w:ind w:left="123"/>
              <w:rPr>
                <w:sz w:val="22"/>
              </w:rPr>
            </w:pPr>
            <w:r>
              <w:rPr>
                <w:spacing w:val="-2"/>
                <w:sz w:val="22"/>
              </w:rPr>
              <w:t>155,80</w:t>
            </w:r>
          </w:p>
        </w:tc>
      </w:tr>
      <w:tr>
        <w:trPr>
          <w:trHeight w:val="1519" w:hRule="atLeast"/>
        </w:trPr>
        <w:tc>
          <w:tcPr>
            <w:tcW w:w="1099" w:type="dxa"/>
          </w:tcPr>
          <w:p>
            <w:pPr>
              <w:pStyle w:val="TableParagraph"/>
              <w:rPr>
                <w:b/>
                <w:sz w:val="22"/>
              </w:rPr>
            </w:pPr>
          </w:p>
          <w:p>
            <w:pPr>
              <w:pStyle w:val="TableParagraph"/>
              <w:spacing w:before="126"/>
              <w:rPr>
                <w:b/>
                <w:sz w:val="22"/>
              </w:rPr>
            </w:pPr>
          </w:p>
          <w:p>
            <w:pPr>
              <w:pStyle w:val="TableParagraph"/>
              <w:ind w:left="14"/>
              <w:jc w:val="center"/>
              <w:rPr>
                <w:sz w:val="22"/>
              </w:rPr>
            </w:pPr>
            <w:r>
              <w:rPr>
                <w:sz w:val="22"/>
              </w:rPr>
              <w:t>NC</w:t>
            </w:r>
            <w:r>
              <w:rPr>
                <w:spacing w:val="-10"/>
                <w:sz w:val="22"/>
              </w:rPr>
              <w:t> </w:t>
            </w:r>
            <w:r>
              <w:rPr>
                <w:sz w:val="22"/>
              </w:rPr>
              <w:t>7-</w:t>
            </w:r>
            <w:r>
              <w:rPr>
                <w:spacing w:val="-5"/>
                <w:sz w:val="22"/>
              </w:rPr>
              <w:t>003</w:t>
            </w:r>
          </w:p>
        </w:tc>
        <w:tc>
          <w:tcPr>
            <w:tcW w:w="3063" w:type="dxa"/>
          </w:tcPr>
          <w:p>
            <w:pPr>
              <w:pStyle w:val="TableParagraph"/>
              <w:rPr>
                <w:b/>
                <w:sz w:val="22"/>
              </w:rPr>
            </w:pPr>
          </w:p>
          <w:p>
            <w:pPr>
              <w:pStyle w:val="TableParagraph"/>
              <w:spacing w:before="126"/>
              <w:rPr>
                <w:b/>
                <w:sz w:val="22"/>
              </w:rPr>
            </w:pPr>
          </w:p>
          <w:p>
            <w:pPr>
              <w:pStyle w:val="TableParagraph"/>
              <w:ind w:left="117"/>
              <w:rPr>
                <w:sz w:val="22"/>
              </w:rPr>
            </w:pPr>
            <w:r>
              <w:rPr>
                <w:sz w:val="22"/>
              </w:rPr>
              <w:t>Ulica</w:t>
            </w:r>
            <w:r>
              <w:rPr>
                <w:spacing w:val="-13"/>
                <w:sz w:val="22"/>
              </w:rPr>
              <w:t> </w:t>
            </w:r>
            <w:r>
              <w:rPr>
                <w:sz w:val="22"/>
              </w:rPr>
              <w:t>Ljudevita</w:t>
            </w:r>
            <w:r>
              <w:rPr>
                <w:spacing w:val="-3"/>
                <w:sz w:val="22"/>
              </w:rPr>
              <w:t> </w:t>
            </w:r>
            <w:r>
              <w:rPr>
                <w:spacing w:val="-4"/>
                <w:sz w:val="22"/>
              </w:rPr>
              <w:t>Gaja</w:t>
            </w:r>
          </w:p>
        </w:tc>
        <w:tc>
          <w:tcPr>
            <w:tcW w:w="1900" w:type="dxa"/>
          </w:tcPr>
          <w:p>
            <w:pPr>
              <w:pStyle w:val="TableParagraph"/>
              <w:rPr>
                <w:b/>
                <w:sz w:val="22"/>
              </w:rPr>
            </w:pPr>
          </w:p>
          <w:p>
            <w:pPr>
              <w:pStyle w:val="TableParagraph"/>
              <w:spacing w:before="126"/>
              <w:rPr>
                <w:b/>
                <w:sz w:val="22"/>
              </w:rPr>
            </w:pPr>
          </w:p>
          <w:p>
            <w:pPr>
              <w:pStyle w:val="TableParagraph"/>
              <w:ind w:left="117"/>
              <w:rPr>
                <w:sz w:val="22"/>
              </w:rPr>
            </w:pPr>
            <w:r>
              <w:rPr>
                <w:spacing w:val="-2"/>
                <w:sz w:val="22"/>
              </w:rPr>
              <w:t>Križanec</w:t>
            </w:r>
          </w:p>
        </w:tc>
        <w:tc>
          <w:tcPr>
            <w:tcW w:w="1233" w:type="dxa"/>
          </w:tcPr>
          <w:p>
            <w:pPr>
              <w:pStyle w:val="TableParagraph"/>
              <w:spacing w:line="251" w:lineRule="exact"/>
              <w:ind w:left="114"/>
              <w:rPr>
                <w:sz w:val="22"/>
              </w:rPr>
            </w:pPr>
            <w:r>
              <w:rPr>
                <w:spacing w:val="-2"/>
                <w:sz w:val="22"/>
              </w:rPr>
              <w:t>5365/1,</w:t>
            </w:r>
          </w:p>
          <w:p>
            <w:pPr>
              <w:pStyle w:val="TableParagraph"/>
              <w:spacing w:line="252" w:lineRule="exact"/>
              <w:ind w:left="114"/>
              <w:rPr>
                <w:sz w:val="22"/>
              </w:rPr>
            </w:pPr>
            <w:r>
              <w:rPr>
                <w:spacing w:val="-2"/>
                <w:sz w:val="22"/>
              </w:rPr>
              <w:t>5365/2,</w:t>
            </w:r>
          </w:p>
          <w:p>
            <w:pPr>
              <w:pStyle w:val="TableParagraph"/>
              <w:spacing w:line="252" w:lineRule="exact"/>
              <w:ind w:left="114"/>
              <w:rPr>
                <w:sz w:val="22"/>
              </w:rPr>
            </w:pPr>
            <w:r>
              <w:rPr>
                <w:spacing w:val="-2"/>
                <w:sz w:val="22"/>
              </w:rPr>
              <w:t>5406,</w:t>
            </w:r>
          </w:p>
          <w:p>
            <w:pPr>
              <w:pStyle w:val="TableParagraph"/>
              <w:spacing w:line="252" w:lineRule="exact"/>
              <w:ind w:left="114"/>
              <w:rPr>
                <w:sz w:val="22"/>
              </w:rPr>
            </w:pPr>
            <w:r>
              <w:rPr>
                <w:spacing w:val="-2"/>
                <w:sz w:val="22"/>
              </w:rPr>
              <w:t>5407,</w:t>
            </w:r>
          </w:p>
          <w:p>
            <w:pPr>
              <w:pStyle w:val="TableParagraph"/>
              <w:spacing w:line="245" w:lineRule="exact"/>
              <w:ind w:left="114"/>
              <w:rPr>
                <w:sz w:val="22"/>
              </w:rPr>
            </w:pPr>
            <w:r>
              <w:rPr>
                <w:spacing w:val="-2"/>
                <w:sz w:val="22"/>
              </w:rPr>
              <w:t>5408/1,</w:t>
            </w:r>
          </w:p>
          <w:p>
            <w:pPr>
              <w:pStyle w:val="TableParagraph"/>
              <w:spacing w:line="246" w:lineRule="exact"/>
              <w:ind w:left="114"/>
              <w:rPr>
                <w:sz w:val="22"/>
              </w:rPr>
            </w:pPr>
            <w:r>
              <w:rPr>
                <w:sz w:val="22"/>
              </w:rPr>
              <w:t>5516, </w:t>
            </w:r>
            <w:r>
              <w:rPr>
                <w:spacing w:val="-4"/>
                <w:sz w:val="22"/>
              </w:rPr>
              <w:t>5517</w:t>
            </w:r>
          </w:p>
        </w:tc>
        <w:tc>
          <w:tcPr>
            <w:tcW w:w="1360" w:type="dxa"/>
          </w:tcPr>
          <w:p>
            <w:pPr>
              <w:pStyle w:val="TableParagraph"/>
              <w:rPr>
                <w:b/>
                <w:sz w:val="22"/>
              </w:rPr>
            </w:pPr>
          </w:p>
          <w:p>
            <w:pPr>
              <w:pStyle w:val="TableParagraph"/>
              <w:spacing w:before="126"/>
              <w:rPr>
                <w:b/>
                <w:sz w:val="22"/>
              </w:rPr>
            </w:pPr>
          </w:p>
          <w:p>
            <w:pPr>
              <w:pStyle w:val="TableParagraph"/>
              <w:ind w:left="122"/>
              <w:rPr>
                <w:sz w:val="22"/>
              </w:rPr>
            </w:pPr>
            <w:r>
              <w:rPr>
                <w:sz w:val="22"/>
              </w:rPr>
              <w:t>Sveti</w:t>
            </w:r>
            <w:r>
              <w:rPr>
                <w:spacing w:val="-3"/>
                <w:sz w:val="22"/>
              </w:rPr>
              <w:t> </w:t>
            </w:r>
            <w:r>
              <w:rPr>
                <w:spacing w:val="-2"/>
                <w:sz w:val="22"/>
              </w:rPr>
              <w:t>Ilija</w:t>
            </w:r>
          </w:p>
        </w:tc>
        <w:tc>
          <w:tcPr>
            <w:tcW w:w="1000" w:type="dxa"/>
          </w:tcPr>
          <w:p>
            <w:pPr>
              <w:pStyle w:val="TableParagraph"/>
              <w:rPr>
                <w:b/>
                <w:sz w:val="22"/>
              </w:rPr>
            </w:pPr>
          </w:p>
          <w:p>
            <w:pPr>
              <w:pStyle w:val="TableParagraph"/>
              <w:spacing w:before="126"/>
              <w:rPr>
                <w:b/>
                <w:sz w:val="22"/>
              </w:rPr>
            </w:pPr>
          </w:p>
          <w:p>
            <w:pPr>
              <w:pStyle w:val="TableParagraph"/>
              <w:ind w:left="123"/>
              <w:rPr>
                <w:sz w:val="22"/>
              </w:rPr>
            </w:pPr>
            <w:r>
              <w:rPr>
                <w:spacing w:val="-2"/>
                <w:sz w:val="22"/>
              </w:rPr>
              <w:t>1.286,75</w:t>
            </w:r>
          </w:p>
        </w:tc>
      </w:tr>
      <w:tr>
        <w:trPr>
          <w:trHeight w:val="253"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7-</w:t>
            </w:r>
            <w:r>
              <w:rPr>
                <w:spacing w:val="-5"/>
                <w:sz w:val="22"/>
              </w:rPr>
              <w:t>004</w:t>
            </w:r>
          </w:p>
        </w:tc>
        <w:tc>
          <w:tcPr>
            <w:tcW w:w="3063" w:type="dxa"/>
          </w:tcPr>
          <w:p>
            <w:pPr>
              <w:pStyle w:val="TableParagraph"/>
              <w:spacing w:line="234" w:lineRule="exact"/>
              <w:ind w:left="117"/>
              <w:rPr>
                <w:sz w:val="22"/>
              </w:rPr>
            </w:pPr>
            <w:r>
              <w:rPr>
                <w:sz w:val="22"/>
              </w:rPr>
              <w:t>Ulica</w:t>
            </w:r>
            <w:r>
              <w:rPr>
                <w:spacing w:val="-10"/>
                <w:sz w:val="22"/>
              </w:rPr>
              <w:t> </w:t>
            </w:r>
            <w:r>
              <w:rPr>
                <w:sz w:val="22"/>
              </w:rPr>
              <w:t>Vladimira</w:t>
            </w:r>
            <w:r>
              <w:rPr>
                <w:spacing w:val="-5"/>
                <w:sz w:val="22"/>
              </w:rPr>
              <w:t> </w:t>
            </w:r>
            <w:r>
              <w:rPr>
                <w:spacing w:val="-2"/>
                <w:sz w:val="22"/>
              </w:rPr>
              <w:t>Nazora</w:t>
            </w:r>
          </w:p>
        </w:tc>
        <w:tc>
          <w:tcPr>
            <w:tcW w:w="1900" w:type="dxa"/>
          </w:tcPr>
          <w:p>
            <w:pPr>
              <w:pStyle w:val="TableParagraph"/>
              <w:spacing w:line="234" w:lineRule="exact"/>
              <w:ind w:left="117"/>
              <w:rPr>
                <w:sz w:val="22"/>
              </w:rPr>
            </w:pPr>
            <w:r>
              <w:rPr>
                <w:spacing w:val="-2"/>
                <w:sz w:val="22"/>
              </w:rPr>
              <w:t>Križanec</w:t>
            </w:r>
          </w:p>
        </w:tc>
        <w:tc>
          <w:tcPr>
            <w:tcW w:w="1233" w:type="dxa"/>
          </w:tcPr>
          <w:p>
            <w:pPr>
              <w:pStyle w:val="TableParagraph"/>
              <w:spacing w:line="234" w:lineRule="exact"/>
              <w:ind w:left="114"/>
              <w:rPr>
                <w:sz w:val="22"/>
              </w:rPr>
            </w:pPr>
            <w:r>
              <w:rPr>
                <w:spacing w:val="-4"/>
                <w:sz w:val="22"/>
              </w:rPr>
              <w:t>5363</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113,20</w:t>
            </w:r>
          </w:p>
        </w:tc>
      </w:tr>
      <w:tr>
        <w:trPr>
          <w:trHeight w:val="505" w:hRule="atLeast"/>
        </w:trPr>
        <w:tc>
          <w:tcPr>
            <w:tcW w:w="1099" w:type="dxa"/>
          </w:tcPr>
          <w:p>
            <w:pPr>
              <w:pStyle w:val="TableParagraph"/>
              <w:spacing w:before="123"/>
              <w:ind w:left="14"/>
              <w:jc w:val="center"/>
              <w:rPr>
                <w:sz w:val="22"/>
              </w:rPr>
            </w:pPr>
            <w:r>
              <w:rPr>
                <w:sz w:val="22"/>
              </w:rPr>
              <w:t>NC</w:t>
            </w:r>
            <w:r>
              <w:rPr>
                <w:spacing w:val="-10"/>
                <w:sz w:val="22"/>
              </w:rPr>
              <w:t> </w:t>
            </w:r>
            <w:r>
              <w:rPr>
                <w:sz w:val="22"/>
              </w:rPr>
              <w:t>7-</w:t>
            </w:r>
            <w:r>
              <w:rPr>
                <w:spacing w:val="-5"/>
                <w:sz w:val="22"/>
              </w:rPr>
              <w:t>005</w:t>
            </w:r>
          </w:p>
        </w:tc>
        <w:tc>
          <w:tcPr>
            <w:tcW w:w="3063" w:type="dxa"/>
          </w:tcPr>
          <w:p>
            <w:pPr>
              <w:pStyle w:val="TableParagraph"/>
              <w:spacing w:before="123"/>
              <w:ind w:left="117"/>
              <w:rPr>
                <w:sz w:val="22"/>
              </w:rPr>
            </w:pPr>
            <w:r>
              <w:rPr>
                <w:sz w:val="22"/>
              </w:rPr>
              <w:t>Vinogradska</w:t>
            </w:r>
            <w:r>
              <w:rPr>
                <w:spacing w:val="-13"/>
                <w:sz w:val="22"/>
              </w:rPr>
              <w:t> </w:t>
            </w:r>
            <w:r>
              <w:rPr>
                <w:spacing w:val="-2"/>
                <w:sz w:val="22"/>
              </w:rPr>
              <w:t>ulica</w:t>
            </w:r>
          </w:p>
        </w:tc>
        <w:tc>
          <w:tcPr>
            <w:tcW w:w="1900" w:type="dxa"/>
          </w:tcPr>
          <w:p>
            <w:pPr>
              <w:pStyle w:val="TableParagraph"/>
              <w:spacing w:before="123"/>
              <w:ind w:left="117"/>
              <w:rPr>
                <w:sz w:val="22"/>
              </w:rPr>
            </w:pPr>
            <w:r>
              <w:rPr>
                <w:spacing w:val="-2"/>
                <w:sz w:val="22"/>
              </w:rPr>
              <w:t>Križanec</w:t>
            </w:r>
          </w:p>
        </w:tc>
        <w:tc>
          <w:tcPr>
            <w:tcW w:w="1233" w:type="dxa"/>
          </w:tcPr>
          <w:p>
            <w:pPr>
              <w:pStyle w:val="TableParagraph"/>
              <w:spacing w:line="241" w:lineRule="exact"/>
              <w:ind w:left="114"/>
              <w:rPr>
                <w:sz w:val="22"/>
              </w:rPr>
            </w:pPr>
            <w:r>
              <w:rPr>
                <w:spacing w:val="-2"/>
                <w:sz w:val="22"/>
              </w:rPr>
              <w:t>5343,</w:t>
            </w:r>
          </w:p>
          <w:p>
            <w:pPr>
              <w:pStyle w:val="TableParagraph"/>
              <w:spacing w:line="245" w:lineRule="exact"/>
              <w:ind w:left="114"/>
              <w:rPr>
                <w:sz w:val="22"/>
              </w:rPr>
            </w:pPr>
            <w:r>
              <w:rPr>
                <w:spacing w:val="-2"/>
                <w:sz w:val="22"/>
              </w:rPr>
              <w:t>5344/1</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430,00</w:t>
            </w:r>
          </w:p>
        </w:tc>
      </w:tr>
      <w:tr>
        <w:trPr>
          <w:trHeight w:val="249" w:hRule="atLeast"/>
        </w:trPr>
        <w:tc>
          <w:tcPr>
            <w:tcW w:w="1099" w:type="dxa"/>
          </w:tcPr>
          <w:p>
            <w:pPr>
              <w:pStyle w:val="TableParagraph"/>
              <w:spacing w:line="229" w:lineRule="exact"/>
              <w:ind w:left="14"/>
              <w:jc w:val="center"/>
              <w:rPr>
                <w:sz w:val="22"/>
              </w:rPr>
            </w:pPr>
            <w:r>
              <w:rPr>
                <w:sz w:val="22"/>
              </w:rPr>
              <w:t>NC</w:t>
            </w:r>
            <w:r>
              <w:rPr>
                <w:spacing w:val="-10"/>
                <w:sz w:val="22"/>
              </w:rPr>
              <w:t> </w:t>
            </w:r>
            <w:r>
              <w:rPr>
                <w:sz w:val="22"/>
              </w:rPr>
              <w:t>7-</w:t>
            </w:r>
            <w:r>
              <w:rPr>
                <w:spacing w:val="-5"/>
                <w:sz w:val="22"/>
              </w:rPr>
              <w:t>006</w:t>
            </w:r>
          </w:p>
        </w:tc>
        <w:tc>
          <w:tcPr>
            <w:tcW w:w="3063" w:type="dxa"/>
          </w:tcPr>
          <w:p>
            <w:pPr>
              <w:pStyle w:val="TableParagraph"/>
              <w:spacing w:line="229" w:lineRule="exact"/>
              <w:ind w:left="117"/>
              <w:rPr>
                <w:sz w:val="22"/>
              </w:rPr>
            </w:pPr>
            <w:r>
              <w:rPr>
                <w:sz w:val="22"/>
              </w:rPr>
              <w:t>Ulica</w:t>
            </w:r>
            <w:r>
              <w:rPr>
                <w:spacing w:val="-6"/>
                <w:sz w:val="22"/>
              </w:rPr>
              <w:t> </w:t>
            </w:r>
            <w:r>
              <w:rPr>
                <w:sz w:val="22"/>
              </w:rPr>
              <w:t>braće</w:t>
            </w:r>
            <w:r>
              <w:rPr>
                <w:spacing w:val="-1"/>
                <w:sz w:val="22"/>
              </w:rPr>
              <w:t> </w:t>
            </w:r>
            <w:r>
              <w:rPr>
                <w:spacing w:val="-2"/>
                <w:sz w:val="22"/>
              </w:rPr>
              <w:t>Radić</w:t>
            </w:r>
          </w:p>
        </w:tc>
        <w:tc>
          <w:tcPr>
            <w:tcW w:w="1900" w:type="dxa"/>
          </w:tcPr>
          <w:p>
            <w:pPr>
              <w:pStyle w:val="TableParagraph"/>
              <w:spacing w:line="229" w:lineRule="exact"/>
              <w:ind w:left="117"/>
              <w:rPr>
                <w:sz w:val="22"/>
              </w:rPr>
            </w:pPr>
            <w:r>
              <w:rPr>
                <w:spacing w:val="-2"/>
                <w:sz w:val="22"/>
              </w:rPr>
              <w:t>Križanec</w:t>
            </w:r>
          </w:p>
        </w:tc>
        <w:tc>
          <w:tcPr>
            <w:tcW w:w="1233" w:type="dxa"/>
          </w:tcPr>
          <w:p>
            <w:pPr>
              <w:pStyle w:val="TableParagraph"/>
              <w:spacing w:line="229" w:lineRule="exact"/>
              <w:ind w:left="114"/>
              <w:rPr>
                <w:sz w:val="22"/>
              </w:rPr>
            </w:pPr>
            <w:r>
              <w:rPr>
                <w:spacing w:val="-4"/>
                <w:sz w:val="22"/>
              </w:rPr>
              <w:t>5361</w:t>
            </w:r>
          </w:p>
        </w:tc>
        <w:tc>
          <w:tcPr>
            <w:tcW w:w="1360" w:type="dxa"/>
          </w:tcPr>
          <w:p>
            <w:pPr>
              <w:pStyle w:val="TableParagraph"/>
              <w:spacing w:line="229"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29" w:lineRule="exact"/>
              <w:ind w:left="123"/>
              <w:rPr>
                <w:sz w:val="22"/>
              </w:rPr>
            </w:pPr>
            <w:r>
              <w:rPr>
                <w:spacing w:val="-2"/>
                <w:sz w:val="22"/>
              </w:rPr>
              <w:t>171,38</w:t>
            </w:r>
          </w:p>
        </w:tc>
      </w:tr>
      <w:tr>
        <w:trPr>
          <w:trHeight w:val="505" w:hRule="atLeast"/>
        </w:trPr>
        <w:tc>
          <w:tcPr>
            <w:tcW w:w="1099" w:type="dxa"/>
          </w:tcPr>
          <w:p>
            <w:pPr>
              <w:pStyle w:val="TableParagraph"/>
              <w:spacing w:before="125"/>
              <w:ind w:left="14"/>
              <w:jc w:val="center"/>
              <w:rPr>
                <w:sz w:val="22"/>
              </w:rPr>
            </w:pPr>
            <w:r>
              <w:rPr>
                <w:sz w:val="22"/>
              </w:rPr>
              <w:t>NC</w:t>
            </w:r>
            <w:r>
              <w:rPr>
                <w:spacing w:val="-10"/>
                <w:sz w:val="22"/>
              </w:rPr>
              <w:t> </w:t>
            </w:r>
            <w:r>
              <w:rPr>
                <w:sz w:val="22"/>
              </w:rPr>
              <w:t>7-</w:t>
            </w:r>
            <w:r>
              <w:rPr>
                <w:spacing w:val="-5"/>
                <w:sz w:val="22"/>
              </w:rPr>
              <w:t>007</w:t>
            </w:r>
          </w:p>
        </w:tc>
        <w:tc>
          <w:tcPr>
            <w:tcW w:w="3063" w:type="dxa"/>
          </w:tcPr>
          <w:p>
            <w:pPr>
              <w:pStyle w:val="TableParagraph"/>
              <w:spacing w:before="125"/>
              <w:ind w:left="117"/>
              <w:rPr>
                <w:sz w:val="22"/>
              </w:rPr>
            </w:pPr>
            <w:r>
              <w:rPr>
                <w:sz w:val="22"/>
              </w:rPr>
              <w:t>Ulica</w:t>
            </w:r>
            <w:r>
              <w:rPr>
                <w:spacing w:val="-7"/>
                <w:sz w:val="22"/>
              </w:rPr>
              <w:t> </w:t>
            </w:r>
            <w:r>
              <w:rPr>
                <w:sz w:val="22"/>
              </w:rPr>
              <w:t>Ljudevita</w:t>
            </w:r>
            <w:r>
              <w:rPr>
                <w:spacing w:val="-3"/>
                <w:sz w:val="22"/>
              </w:rPr>
              <w:t> </w:t>
            </w:r>
            <w:r>
              <w:rPr>
                <w:sz w:val="22"/>
              </w:rPr>
              <w:t>Gaja</w:t>
            </w:r>
            <w:r>
              <w:rPr>
                <w:spacing w:val="-5"/>
                <w:sz w:val="22"/>
              </w:rPr>
              <w:t> </w:t>
            </w:r>
            <w:r>
              <w:rPr>
                <w:sz w:val="22"/>
              </w:rPr>
              <w:t>-</w:t>
            </w:r>
            <w:r>
              <w:rPr>
                <w:spacing w:val="-6"/>
                <w:sz w:val="22"/>
              </w:rPr>
              <w:t> </w:t>
            </w:r>
            <w:r>
              <w:rPr>
                <w:spacing w:val="-2"/>
                <w:sz w:val="22"/>
              </w:rPr>
              <w:t>odvojak</w:t>
            </w:r>
          </w:p>
        </w:tc>
        <w:tc>
          <w:tcPr>
            <w:tcW w:w="1900" w:type="dxa"/>
          </w:tcPr>
          <w:p>
            <w:pPr>
              <w:pStyle w:val="TableParagraph"/>
              <w:spacing w:before="125"/>
              <w:ind w:left="117"/>
              <w:rPr>
                <w:sz w:val="22"/>
              </w:rPr>
            </w:pPr>
            <w:r>
              <w:rPr>
                <w:spacing w:val="-2"/>
                <w:sz w:val="22"/>
              </w:rPr>
              <w:t>Križanec</w:t>
            </w:r>
          </w:p>
        </w:tc>
        <w:tc>
          <w:tcPr>
            <w:tcW w:w="1233" w:type="dxa"/>
          </w:tcPr>
          <w:p>
            <w:pPr>
              <w:pStyle w:val="TableParagraph"/>
              <w:spacing w:line="241" w:lineRule="exact"/>
              <w:ind w:left="114"/>
              <w:rPr>
                <w:sz w:val="22"/>
              </w:rPr>
            </w:pPr>
            <w:r>
              <w:rPr>
                <w:spacing w:val="-2"/>
                <w:sz w:val="22"/>
              </w:rPr>
              <w:t>5401,</w:t>
            </w:r>
          </w:p>
          <w:p>
            <w:pPr>
              <w:pStyle w:val="TableParagraph"/>
              <w:spacing w:line="245" w:lineRule="exact"/>
              <w:ind w:left="114"/>
              <w:rPr>
                <w:sz w:val="22"/>
              </w:rPr>
            </w:pPr>
            <w:r>
              <w:rPr>
                <w:sz w:val="22"/>
              </w:rPr>
              <w:t>5403, </w:t>
            </w:r>
            <w:r>
              <w:rPr>
                <w:spacing w:val="-4"/>
                <w:sz w:val="22"/>
              </w:rPr>
              <w:t>5404</w:t>
            </w:r>
          </w:p>
        </w:tc>
        <w:tc>
          <w:tcPr>
            <w:tcW w:w="1360" w:type="dxa"/>
          </w:tcPr>
          <w:p>
            <w:pPr>
              <w:pStyle w:val="TableParagraph"/>
              <w:spacing w:before="125"/>
              <w:ind w:left="122"/>
              <w:rPr>
                <w:sz w:val="22"/>
              </w:rPr>
            </w:pPr>
            <w:r>
              <w:rPr>
                <w:sz w:val="22"/>
              </w:rPr>
              <w:t>Sveti</w:t>
            </w:r>
            <w:r>
              <w:rPr>
                <w:spacing w:val="-3"/>
                <w:sz w:val="22"/>
              </w:rPr>
              <w:t> </w:t>
            </w:r>
            <w:r>
              <w:rPr>
                <w:spacing w:val="-2"/>
                <w:sz w:val="22"/>
              </w:rPr>
              <w:t>Ilija</w:t>
            </w:r>
          </w:p>
        </w:tc>
        <w:tc>
          <w:tcPr>
            <w:tcW w:w="1000" w:type="dxa"/>
          </w:tcPr>
          <w:p>
            <w:pPr>
              <w:pStyle w:val="TableParagraph"/>
              <w:spacing w:before="125"/>
              <w:ind w:left="123"/>
              <w:rPr>
                <w:sz w:val="22"/>
              </w:rPr>
            </w:pPr>
            <w:r>
              <w:rPr>
                <w:spacing w:val="-2"/>
                <w:sz w:val="22"/>
              </w:rPr>
              <w:t>398,00</w:t>
            </w:r>
          </w:p>
        </w:tc>
      </w:tr>
      <w:tr>
        <w:trPr>
          <w:trHeight w:val="508" w:hRule="atLeast"/>
        </w:trPr>
        <w:tc>
          <w:tcPr>
            <w:tcW w:w="1099" w:type="dxa"/>
          </w:tcPr>
          <w:p>
            <w:pPr>
              <w:pStyle w:val="TableParagraph"/>
              <w:spacing w:before="123"/>
              <w:ind w:left="14"/>
              <w:jc w:val="center"/>
              <w:rPr>
                <w:sz w:val="22"/>
              </w:rPr>
            </w:pPr>
            <w:r>
              <w:rPr>
                <w:sz w:val="22"/>
              </w:rPr>
              <w:t>NC</w:t>
            </w:r>
            <w:r>
              <w:rPr>
                <w:spacing w:val="-10"/>
                <w:sz w:val="22"/>
              </w:rPr>
              <w:t> </w:t>
            </w:r>
            <w:r>
              <w:rPr>
                <w:sz w:val="22"/>
              </w:rPr>
              <w:t>7-</w:t>
            </w:r>
            <w:r>
              <w:rPr>
                <w:spacing w:val="-5"/>
                <w:sz w:val="22"/>
              </w:rPr>
              <w:t>008</w:t>
            </w:r>
          </w:p>
        </w:tc>
        <w:tc>
          <w:tcPr>
            <w:tcW w:w="3063" w:type="dxa"/>
          </w:tcPr>
          <w:p>
            <w:pPr>
              <w:pStyle w:val="TableParagraph"/>
              <w:spacing w:line="254" w:lineRule="exact"/>
              <w:ind w:left="117"/>
              <w:rPr>
                <w:sz w:val="22"/>
              </w:rPr>
            </w:pPr>
            <w:r>
              <w:rPr>
                <w:sz w:val="22"/>
              </w:rPr>
              <w:t>Ulica</w:t>
            </w:r>
            <w:r>
              <w:rPr>
                <w:spacing w:val="-14"/>
                <w:sz w:val="22"/>
              </w:rPr>
              <w:t> </w:t>
            </w:r>
            <w:r>
              <w:rPr>
                <w:sz w:val="22"/>
              </w:rPr>
              <w:t>Stjepana</w:t>
            </w:r>
            <w:r>
              <w:rPr>
                <w:spacing w:val="-14"/>
                <w:sz w:val="22"/>
              </w:rPr>
              <w:t> </w:t>
            </w:r>
            <w:r>
              <w:rPr>
                <w:sz w:val="22"/>
              </w:rPr>
              <w:t>Labaša</w:t>
            </w:r>
            <w:r>
              <w:rPr>
                <w:spacing w:val="-14"/>
                <w:sz w:val="22"/>
              </w:rPr>
              <w:t> </w:t>
            </w:r>
            <w:r>
              <w:rPr>
                <w:sz w:val="22"/>
              </w:rPr>
              <w:t>-</w:t>
            </w:r>
            <w:r>
              <w:rPr>
                <w:spacing w:val="-14"/>
                <w:sz w:val="22"/>
              </w:rPr>
              <w:t> </w:t>
            </w:r>
            <w:r>
              <w:rPr>
                <w:sz w:val="22"/>
              </w:rPr>
              <w:t>poljski </w:t>
            </w:r>
            <w:r>
              <w:rPr>
                <w:spacing w:val="-4"/>
                <w:sz w:val="22"/>
              </w:rPr>
              <w:t>put</w:t>
            </w:r>
          </w:p>
        </w:tc>
        <w:tc>
          <w:tcPr>
            <w:tcW w:w="1900" w:type="dxa"/>
          </w:tcPr>
          <w:p>
            <w:pPr>
              <w:pStyle w:val="TableParagraph"/>
              <w:spacing w:before="123"/>
              <w:ind w:left="117"/>
              <w:rPr>
                <w:sz w:val="22"/>
              </w:rPr>
            </w:pPr>
            <w:r>
              <w:rPr>
                <w:spacing w:val="-2"/>
                <w:sz w:val="22"/>
              </w:rPr>
              <w:t>Križanec</w:t>
            </w:r>
          </w:p>
        </w:tc>
        <w:tc>
          <w:tcPr>
            <w:tcW w:w="1233" w:type="dxa"/>
          </w:tcPr>
          <w:p>
            <w:pPr>
              <w:pStyle w:val="TableParagraph"/>
              <w:spacing w:before="123"/>
              <w:ind w:left="114"/>
              <w:rPr>
                <w:sz w:val="22"/>
              </w:rPr>
            </w:pPr>
            <w:r>
              <w:rPr>
                <w:spacing w:val="-4"/>
                <w:sz w:val="22"/>
              </w:rPr>
              <w:t>5452</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109,35</w:t>
            </w:r>
          </w:p>
        </w:tc>
      </w:tr>
      <w:tr>
        <w:trPr>
          <w:trHeight w:val="251" w:hRule="atLeast"/>
        </w:trPr>
        <w:tc>
          <w:tcPr>
            <w:tcW w:w="1099" w:type="dxa"/>
          </w:tcPr>
          <w:p>
            <w:pPr>
              <w:pStyle w:val="TableParagraph"/>
              <w:spacing w:line="232" w:lineRule="exact"/>
              <w:ind w:left="14"/>
              <w:jc w:val="center"/>
              <w:rPr>
                <w:sz w:val="22"/>
              </w:rPr>
            </w:pPr>
            <w:r>
              <w:rPr>
                <w:sz w:val="22"/>
              </w:rPr>
              <w:t>NC</w:t>
            </w:r>
            <w:r>
              <w:rPr>
                <w:spacing w:val="-10"/>
                <w:sz w:val="22"/>
              </w:rPr>
              <w:t> </w:t>
            </w:r>
            <w:r>
              <w:rPr>
                <w:sz w:val="22"/>
              </w:rPr>
              <w:t>7-</w:t>
            </w:r>
            <w:r>
              <w:rPr>
                <w:spacing w:val="-5"/>
                <w:sz w:val="22"/>
              </w:rPr>
              <w:t>009</w:t>
            </w:r>
          </w:p>
        </w:tc>
        <w:tc>
          <w:tcPr>
            <w:tcW w:w="3063" w:type="dxa"/>
          </w:tcPr>
          <w:p>
            <w:pPr>
              <w:pStyle w:val="TableParagraph"/>
              <w:spacing w:line="232" w:lineRule="exact"/>
              <w:ind w:left="117"/>
              <w:rPr>
                <w:sz w:val="22"/>
              </w:rPr>
            </w:pPr>
            <w:r>
              <w:rPr>
                <w:sz w:val="22"/>
              </w:rPr>
              <w:t>Poljska</w:t>
            </w:r>
            <w:r>
              <w:rPr>
                <w:spacing w:val="-2"/>
                <w:sz w:val="22"/>
              </w:rPr>
              <w:t> ulica</w:t>
            </w:r>
          </w:p>
        </w:tc>
        <w:tc>
          <w:tcPr>
            <w:tcW w:w="1900" w:type="dxa"/>
          </w:tcPr>
          <w:p>
            <w:pPr>
              <w:pStyle w:val="TableParagraph"/>
              <w:spacing w:line="232" w:lineRule="exact"/>
              <w:ind w:left="117"/>
              <w:rPr>
                <w:sz w:val="22"/>
              </w:rPr>
            </w:pPr>
            <w:r>
              <w:rPr>
                <w:spacing w:val="-2"/>
                <w:sz w:val="22"/>
              </w:rPr>
              <w:t>Križanec</w:t>
            </w:r>
          </w:p>
        </w:tc>
        <w:tc>
          <w:tcPr>
            <w:tcW w:w="1233" w:type="dxa"/>
          </w:tcPr>
          <w:p>
            <w:pPr>
              <w:pStyle w:val="TableParagraph"/>
              <w:spacing w:line="232" w:lineRule="exact"/>
              <w:ind w:left="114"/>
              <w:rPr>
                <w:sz w:val="22"/>
              </w:rPr>
            </w:pPr>
            <w:r>
              <w:rPr>
                <w:spacing w:val="-4"/>
                <w:sz w:val="22"/>
              </w:rPr>
              <w:t>5437</w:t>
            </w: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2" w:lineRule="exact"/>
              <w:ind w:left="123"/>
              <w:rPr>
                <w:sz w:val="22"/>
              </w:rPr>
            </w:pPr>
            <w:r>
              <w:rPr>
                <w:spacing w:val="-2"/>
                <w:sz w:val="22"/>
              </w:rPr>
              <w:t>421,87</w:t>
            </w:r>
          </w:p>
        </w:tc>
      </w:tr>
      <w:tr>
        <w:trPr>
          <w:trHeight w:val="249" w:hRule="atLeast"/>
        </w:trPr>
        <w:tc>
          <w:tcPr>
            <w:tcW w:w="1099" w:type="dxa"/>
          </w:tcPr>
          <w:p>
            <w:pPr>
              <w:pStyle w:val="TableParagraph"/>
              <w:spacing w:line="229" w:lineRule="exact"/>
              <w:ind w:left="14"/>
              <w:jc w:val="center"/>
              <w:rPr>
                <w:sz w:val="22"/>
              </w:rPr>
            </w:pPr>
            <w:r>
              <w:rPr>
                <w:sz w:val="22"/>
              </w:rPr>
              <w:t>NC</w:t>
            </w:r>
            <w:r>
              <w:rPr>
                <w:spacing w:val="-10"/>
                <w:sz w:val="22"/>
              </w:rPr>
              <w:t> </w:t>
            </w:r>
            <w:r>
              <w:rPr>
                <w:sz w:val="22"/>
              </w:rPr>
              <w:t>7-</w:t>
            </w:r>
            <w:r>
              <w:rPr>
                <w:spacing w:val="-5"/>
                <w:sz w:val="22"/>
              </w:rPr>
              <w:t>010</w:t>
            </w:r>
          </w:p>
        </w:tc>
        <w:tc>
          <w:tcPr>
            <w:tcW w:w="3063" w:type="dxa"/>
          </w:tcPr>
          <w:p>
            <w:pPr>
              <w:pStyle w:val="TableParagraph"/>
              <w:spacing w:line="229" w:lineRule="exact"/>
              <w:ind w:left="117"/>
              <w:rPr>
                <w:sz w:val="22"/>
              </w:rPr>
            </w:pPr>
            <w:r>
              <w:rPr>
                <w:spacing w:val="-2"/>
                <w:sz w:val="22"/>
              </w:rPr>
              <w:t>Šajevec</w:t>
            </w:r>
          </w:p>
        </w:tc>
        <w:tc>
          <w:tcPr>
            <w:tcW w:w="1900" w:type="dxa"/>
          </w:tcPr>
          <w:p>
            <w:pPr>
              <w:pStyle w:val="TableParagraph"/>
              <w:spacing w:line="229" w:lineRule="exact"/>
              <w:ind w:left="117"/>
              <w:rPr>
                <w:sz w:val="22"/>
              </w:rPr>
            </w:pPr>
            <w:r>
              <w:rPr>
                <w:spacing w:val="-2"/>
                <w:sz w:val="22"/>
              </w:rPr>
              <w:t>Križanec</w:t>
            </w:r>
          </w:p>
        </w:tc>
        <w:tc>
          <w:tcPr>
            <w:tcW w:w="1233" w:type="dxa"/>
          </w:tcPr>
          <w:p>
            <w:pPr>
              <w:pStyle w:val="TableParagraph"/>
              <w:spacing w:line="229" w:lineRule="exact"/>
              <w:ind w:left="114"/>
              <w:rPr>
                <w:sz w:val="22"/>
              </w:rPr>
            </w:pPr>
            <w:r>
              <w:rPr>
                <w:spacing w:val="-4"/>
                <w:sz w:val="22"/>
              </w:rPr>
              <w:t>5433</w:t>
            </w:r>
          </w:p>
        </w:tc>
        <w:tc>
          <w:tcPr>
            <w:tcW w:w="1360" w:type="dxa"/>
          </w:tcPr>
          <w:p>
            <w:pPr>
              <w:pStyle w:val="TableParagraph"/>
              <w:spacing w:line="229"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29" w:lineRule="exact"/>
              <w:ind w:left="123"/>
              <w:rPr>
                <w:sz w:val="22"/>
              </w:rPr>
            </w:pPr>
            <w:r>
              <w:rPr>
                <w:spacing w:val="-2"/>
                <w:sz w:val="22"/>
              </w:rPr>
              <w:t>242,35</w:t>
            </w:r>
          </w:p>
        </w:tc>
      </w:tr>
      <w:tr>
        <w:trPr>
          <w:trHeight w:val="254" w:hRule="atLeast"/>
        </w:trPr>
        <w:tc>
          <w:tcPr>
            <w:tcW w:w="1099" w:type="dxa"/>
          </w:tcPr>
          <w:p>
            <w:pPr>
              <w:pStyle w:val="TableParagraph"/>
              <w:spacing w:line="234" w:lineRule="exact"/>
              <w:ind w:left="14"/>
              <w:jc w:val="center"/>
              <w:rPr>
                <w:sz w:val="22"/>
              </w:rPr>
            </w:pPr>
            <w:r>
              <w:rPr>
                <w:sz w:val="22"/>
              </w:rPr>
              <w:t>NC</w:t>
            </w:r>
            <w:r>
              <w:rPr>
                <w:spacing w:val="-10"/>
                <w:sz w:val="22"/>
              </w:rPr>
              <w:t> </w:t>
            </w:r>
            <w:r>
              <w:rPr>
                <w:sz w:val="22"/>
              </w:rPr>
              <w:t>7-</w:t>
            </w:r>
            <w:r>
              <w:rPr>
                <w:spacing w:val="-5"/>
                <w:sz w:val="22"/>
              </w:rPr>
              <w:t>011</w:t>
            </w:r>
          </w:p>
        </w:tc>
        <w:tc>
          <w:tcPr>
            <w:tcW w:w="3063" w:type="dxa"/>
          </w:tcPr>
          <w:p>
            <w:pPr>
              <w:pStyle w:val="TableParagraph"/>
              <w:spacing w:line="234" w:lineRule="exact"/>
              <w:ind w:left="117"/>
              <w:rPr>
                <w:sz w:val="22"/>
              </w:rPr>
            </w:pPr>
            <w:r>
              <w:rPr>
                <w:sz w:val="22"/>
              </w:rPr>
              <w:t>Vinogradska</w:t>
            </w:r>
            <w:r>
              <w:rPr>
                <w:spacing w:val="-5"/>
                <w:sz w:val="22"/>
              </w:rPr>
              <w:t> </w:t>
            </w:r>
            <w:r>
              <w:rPr>
                <w:sz w:val="22"/>
              </w:rPr>
              <w:t>ulica</w:t>
            </w:r>
            <w:r>
              <w:rPr>
                <w:spacing w:val="-8"/>
                <w:sz w:val="22"/>
              </w:rPr>
              <w:t> </w:t>
            </w:r>
            <w:r>
              <w:rPr>
                <w:sz w:val="22"/>
              </w:rPr>
              <w:t>-</w:t>
            </w:r>
            <w:r>
              <w:rPr>
                <w:spacing w:val="-7"/>
                <w:sz w:val="22"/>
              </w:rPr>
              <w:t> </w:t>
            </w:r>
            <w:r>
              <w:rPr>
                <w:spacing w:val="-2"/>
                <w:sz w:val="22"/>
              </w:rPr>
              <w:t>odvojak</w:t>
            </w:r>
          </w:p>
        </w:tc>
        <w:tc>
          <w:tcPr>
            <w:tcW w:w="1900" w:type="dxa"/>
          </w:tcPr>
          <w:p>
            <w:pPr>
              <w:pStyle w:val="TableParagraph"/>
              <w:spacing w:line="234" w:lineRule="exact"/>
              <w:ind w:left="117"/>
              <w:rPr>
                <w:sz w:val="22"/>
              </w:rPr>
            </w:pPr>
            <w:r>
              <w:rPr>
                <w:spacing w:val="-2"/>
                <w:sz w:val="22"/>
              </w:rPr>
              <w:t>Križanec</w:t>
            </w:r>
          </w:p>
        </w:tc>
        <w:tc>
          <w:tcPr>
            <w:tcW w:w="1233" w:type="dxa"/>
          </w:tcPr>
          <w:p>
            <w:pPr>
              <w:pStyle w:val="TableParagraph"/>
              <w:spacing w:line="234" w:lineRule="exact"/>
              <w:ind w:left="114"/>
              <w:rPr>
                <w:sz w:val="22"/>
              </w:rPr>
            </w:pPr>
            <w:r>
              <w:rPr>
                <w:spacing w:val="-4"/>
                <w:sz w:val="22"/>
              </w:rPr>
              <w:t>5515</w:t>
            </w: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spacing w:line="234" w:lineRule="exact"/>
              <w:ind w:left="123"/>
              <w:rPr>
                <w:sz w:val="22"/>
              </w:rPr>
            </w:pPr>
            <w:r>
              <w:rPr>
                <w:spacing w:val="-2"/>
                <w:sz w:val="22"/>
              </w:rPr>
              <w:t>180,85</w:t>
            </w:r>
          </w:p>
        </w:tc>
      </w:tr>
      <w:tr>
        <w:trPr>
          <w:trHeight w:val="252" w:hRule="atLeast"/>
        </w:trPr>
        <w:tc>
          <w:tcPr>
            <w:tcW w:w="1099" w:type="dxa"/>
          </w:tcPr>
          <w:p>
            <w:pPr>
              <w:pStyle w:val="TableParagraph"/>
              <w:rPr>
                <w:sz w:val="18"/>
              </w:rPr>
            </w:pPr>
          </w:p>
        </w:tc>
        <w:tc>
          <w:tcPr>
            <w:tcW w:w="3063" w:type="dxa"/>
          </w:tcPr>
          <w:p>
            <w:pPr>
              <w:pStyle w:val="TableParagraph"/>
              <w:rPr>
                <w:sz w:val="18"/>
              </w:rPr>
            </w:pPr>
          </w:p>
        </w:tc>
        <w:tc>
          <w:tcPr>
            <w:tcW w:w="1900" w:type="dxa"/>
          </w:tcPr>
          <w:p>
            <w:pPr>
              <w:pStyle w:val="TableParagraph"/>
              <w:rPr>
                <w:sz w:val="18"/>
              </w:rPr>
            </w:pPr>
          </w:p>
        </w:tc>
        <w:tc>
          <w:tcPr>
            <w:tcW w:w="1233" w:type="dxa"/>
          </w:tcPr>
          <w:p>
            <w:pPr>
              <w:pStyle w:val="TableParagraph"/>
              <w:rPr>
                <w:sz w:val="18"/>
              </w:rPr>
            </w:pPr>
          </w:p>
        </w:tc>
        <w:tc>
          <w:tcPr>
            <w:tcW w:w="1360" w:type="dxa"/>
          </w:tcPr>
          <w:p>
            <w:pPr>
              <w:pStyle w:val="TableParagraph"/>
              <w:spacing w:line="232" w:lineRule="exact"/>
              <w:ind w:left="122"/>
              <w:rPr>
                <w:sz w:val="22"/>
              </w:rPr>
            </w:pPr>
            <w:r>
              <w:rPr>
                <w:sz w:val="22"/>
              </w:rPr>
              <w:t>Sveti</w:t>
            </w:r>
            <w:r>
              <w:rPr>
                <w:spacing w:val="-3"/>
                <w:sz w:val="22"/>
              </w:rPr>
              <w:t> </w:t>
            </w:r>
            <w:r>
              <w:rPr>
                <w:spacing w:val="-2"/>
                <w:sz w:val="22"/>
              </w:rPr>
              <w:t>Ilija</w:t>
            </w:r>
          </w:p>
        </w:tc>
        <w:tc>
          <w:tcPr>
            <w:tcW w:w="1000" w:type="dxa"/>
          </w:tcPr>
          <w:p>
            <w:pPr>
              <w:pStyle w:val="TableParagraph"/>
              <w:rPr>
                <w:sz w:val="18"/>
              </w:rPr>
            </w:pPr>
          </w:p>
        </w:tc>
      </w:tr>
      <w:tr>
        <w:trPr>
          <w:trHeight w:val="253" w:hRule="atLeast"/>
        </w:trPr>
        <w:tc>
          <w:tcPr>
            <w:tcW w:w="1099" w:type="dxa"/>
          </w:tcPr>
          <w:p>
            <w:pPr>
              <w:pStyle w:val="TableParagraph"/>
              <w:rPr>
                <w:sz w:val="18"/>
              </w:rPr>
            </w:pPr>
          </w:p>
        </w:tc>
        <w:tc>
          <w:tcPr>
            <w:tcW w:w="3063" w:type="dxa"/>
          </w:tcPr>
          <w:p>
            <w:pPr>
              <w:pStyle w:val="TableParagraph"/>
              <w:rPr>
                <w:sz w:val="18"/>
              </w:rPr>
            </w:pPr>
          </w:p>
        </w:tc>
        <w:tc>
          <w:tcPr>
            <w:tcW w:w="1900" w:type="dxa"/>
          </w:tcPr>
          <w:p>
            <w:pPr>
              <w:pStyle w:val="TableParagraph"/>
              <w:rPr>
                <w:sz w:val="18"/>
              </w:rPr>
            </w:pPr>
          </w:p>
        </w:tc>
        <w:tc>
          <w:tcPr>
            <w:tcW w:w="1233" w:type="dxa"/>
          </w:tcPr>
          <w:p>
            <w:pPr>
              <w:pStyle w:val="TableParagraph"/>
              <w:rPr>
                <w:sz w:val="18"/>
              </w:rPr>
            </w:pPr>
          </w:p>
        </w:tc>
        <w:tc>
          <w:tcPr>
            <w:tcW w:w="1360" w:type="dxa"/>
          </w:tcPr>
          <w:p>
            <w:pPr>
              <w:pStyle w:val="TableParagraph"/>
              <w:spacing w:line="234" w:lineRule="exact"/>
              <w:ind w:left="122"/>
              <w:rPr>
                <w:sz w:val="22"/>
              </w:rPr>
            </w:pPr>
            <w:r>
              <w:rPr>
                <w:sz w:val="22"/>
              </w:rPr>
              <w:t>Sveti</w:t>
            </w:r>
            <w:r>
              <w:rPr>
                <w:spacing w:val="-3"/>
                <w:sz w:val="22"/>
              </w:rPr>
              <w:t> </w:t>
            </w:r>
            <w:r>
              <w:rPr>
                <w:spacing w:val="-2"/>
                <w:sz w:val="22"/>
              </w:rPr>
              <w:t>Ilija</w:t>
            </w:r>
          </w:p>
        </w:tc>
        <w:tc>
          <w:tcPr>
            <w:tcW w:w="1000" w:type="dxa"/>
          </w:tcPr>
          <w:p>
            <w:pPr>
              <w:pStyle w:val="TableParagraph"/>
              <w:rPr>
                <w:sz w:val="18"/>
              </w:rPr>
            </w:pPr>
          </w:p>
        </w:tc>
      </w:tr>
      <w:tr>
        <w:trPr>
          <w:trHeight w:val="508" w:hRule="atLeast"/>
        </w:trPr>
        <w:tc>
          <w:tcPr>
            <w:tcW w:w="1099" w:type="dxa"/>
          </w:tcPr>
          <w:p>
            <w:pPr>
              <w:pStyle w:val="TableParagraph"/>
              <w:spacing w:before="123"/>
              <w:ind w:left="14"/>
              <w:jc w:val="center"/>
              <w:rPr>
                <w:sz w:val="22"/>
              </w:rPr>
            </w:pPr>
            <w:r>
              <w:rPr>
                <w:sz w:val="22"/>
              </w:rPr>
              <w:t>NC</w:t>
            </w:r>
            <w:r>
              <w:rPr>
                <w:spacing w:val="-10"/>
                <w:sz w:val="22"/>
              </w:rPr>
              <w:t> </w:t>
            </w:r>
            <w:r>
              <w:rPr>
                <w:sz w:val="22"/>
              </w:rPr>
              <w:t>8-</w:t>
            </w:r>
            <w:r>
              <w:rPr>
                <w:spacing w:val="-5"/>
                <w:sz w:val="22"/>
              </w:rPr>
              <w:t>001</w:t>
            </w:r>
          </w:p>
        </w:tc>
        <w:tc>
          <w:tcPr>
            <w:tcW w:w="3063" w:type="dxa"/>
          </w:tcPr>
          <w:p>
            <w:pPr>
              <w:pStyle w:val="TableParagraph"/>
              <w:spacing w:before="123"/>
              <w:ind w:left="117"/>
              <w:rPr>
                <w:sz w:val="22"/>
              </w:rPr>
            </w:pPr>
            <w:r>
              <w:rPr>
                <w:sz w:val="22"/>
              </w:rPr>
              <w:t>Ulica</w:t>
            </w:r>
            <w:r>
              <w:rPr>
                <w:spacing w:val="-10"/>
                <w:sz w:val="22"/>
              </w:rPr>
              <w:t> </w:t>
            </w:r>
            <w:r>
              <w:rPr>
                <w:sz w:val="22"/>
              </w:rPr>
              <w:t>Vladimira</w:t>
            </w:r>
            <w:r>
              <w:rPr>
                <w:spacing w:val="-5"/>
                <w:sz w:val="22"/>
              </w:rPr>
              <w:t> </w:t>
            </w:r>
            <w:r>
              <w:rPr>
                <w:spacing w:val="-2"/>
                <w:sz w:val="22"/>
              </w:rPr>
              <w:t>Nazora</w:t>
            </w:r>
          </w:p>
        </w:tc>
        <w:tc>
          <w:tcPr>
            <w:tcW w:w="1900" w:type="dxa"/>
          </w:tcPr>
          <w:p>
            <w:pPr>
              <w:pStyle w:val="TableParagraph"/>
              <w:spacing w:line="254" w:lineRule="exact"/>
              <w:ind w:left="117"/>
              <w:rPr>
                <w:sz w:val="22"/>
              </w:rPr>
            </w:pPr>
            <w:r>
              <w:rPr>
                <w:spacing w:val="-4"/>
                <w:sz w:val="22"/>
              </w:rPr>
              <w:t>Tomaševec </w:t>
            </w:r>
            <w:r>
              <w:rPr>
                <w:spacing w:val="-2"/>
                <w:sz w:val="22"/>
              </w:rPr>
              <w:t>Biškupečki</w:t>
            </w:r>
          </w:p>
        </w:tc>
        <w:tc>
          <w:tcPr>
            <w:tcW w:w="1233" w:type="dxa"/>
          </w:tcPr>
          <w:p>
            <w:pPr>
              <w:pStyle w:val="TableParagraph"/>
              <w:spacing w:line="241" w:lineRule="exact"/>
              <w:ind w:left="114"/>
              <w:rPr>
                <w:sz w:val="22"/>
              </w:rPr>
            </w:pPr>
            <w:r>
              <w:rPr>
                <w:spacing w:val="-2"/>
                <w:sz w:val="22"/>
              </w:rPr>
              <w:t>5341,5342,</w:t>
            </w:r>
          </w:p>
          <w:p>
            <w:pPr>
              <w:pStyle w:val="TableParagraph"/>
              <w:spacing w:line="245" w:lineRule="exact"/>
              <w:ind w:left="114"/>
              <w:rPr>
                <w:sz w:val="22"/>
              </w:rPr>
            </w:pPr>
            <w:r>
              <w:rPr>
                <w:spacing w:val="-4"/>
                <w:sz w:val="22"/>
              </w:rPr>
              <w:t>5358</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644,82</w:t>
            </w:r>
          </w:p>
        </w:tc>
      </w:tr>
      <w:tr>
        <w:trPr>
          <w:trHeight w:val="503" w:hRule="atLeast"/>
        </w:trPr>
        <w:tc>
          <w:tcPr>
            <w:tcW w:w="1099" w:type="dxa"/>
          </w:tcPr>
          <w:p>
            <w:pPr>
              <w:pStyle w:val="TableParagraph"/>
              <w:spacing w:before="123"/>
              <w:ind w:left="14"/>
              <w:jc w:val="center"/>
              <w:rPr>
                <w:sz w:val="22"/>
              </w:rPr>
            </w:pPr>
            <w:r>
              <w:rPr>
                <w:sz w:val="22"/>
              </w:rPr>
              <w:t>NC</w:t>
            </w:r>
            <w:r>
              <w:rPr>
                <w:spacing w:val="-10"/>
                <w:sz w:val="22"/>
              </w:rPr>
              <w:t> </w:t>
            </w:r>
            <w:r>
              <w:rPr>
                <w:sz w:val="22"/>
              </w:rPr>
              <w:t>8-</w:t>
            </w:r>
            <w:r>
              <w:rPr>
                <w:spacing w:val="-5"/>
                <w:sz w:val="22"/>
              </w:rPr>
              <w:t>002</w:t>
            </w:r>
          </w:p>
        </w:tc>
        <w:tc>
          <w:tcPr>
            <w:tcW w:w="3063" w:type="dxa"/>
          </w:tcPr>
          <w:p>
            <w:pPr>
              <w:pStyle w:val="TableParagraph"/>
              <w:spacing w:before="123"/>
              <w:ind w:left="117"/>
              <w:rPr>
                <w:sz w:val="22"/>
              </w:rPr>
            </w:pPr>
            <w:r>
              <w:rPr>
                <w:sz w:val="22"/>
              </w:rPr>
              <w:t>Ulica</w:t>
            </w:r>
            <w:r>
              <w:rPr>
                <w:spacing w:val="-9"/>
                <w:sz w:val="22"/>
              </w:rPr>
              <w:t> </w:t>
            </w:r>
            <w:r>
              <w:rPr>
                <w:sz w:val="22"/>
              </w:rPr>
              <w:t>Augusta</w:t>
            </w:r>
            <w:r>
              <w:rPr>
                <w:spacing w:val="-4"/>
                <w:sz w:val="22"/>
              </w:rPr>
              <w:t> Šenoe</w:t>
            </w:r>
          </w:p>
        </w:tc>
        <w:tc>
          <w:tcPr>
            <w:tcW w:w="1900" w:type="dxa"/>
          </w:tcPr>
          <w:p>
            <w:pPr>
              <w:pStyle w:val="TableParagraph"/>
              <w:spacing w:line="225" w:lineRule="auto" w:before="6"/>
              <w:ind w:left="117"/>
              <w:rPr>
                <w:sz w:val="22"/>
              </w:rPr>
            </w:pPr>
            <w:r>
              <w:rPr>
                <w:spacing w:val="-4"/>
                <w:sz w:val="22"/>
              </w:rPr>
              <w:t>Tomaševec </w:t>
            </w:r>
            <w:r>
              <w:rPr>
                <w:spacing w:val="-2"/>
                <w:sz w:val="22"/>
              </w:rPr>
              <w:t>Biškupečki</w:t>
            </w:r>
          </w:p>
        </w:tc>
        <w:tc>
          <w:tcPr>
            <w:tcW w:w="1233" w:type="dxa"/>
          </w:tcPr>
          <w:p>
            <w:pPr>
              <w:pStyle w:val="TableParagraph"/>
              <w:spacing w:before="123"/>
              <w:ind w:left="114"/>
              <w:rPr>
                <w:sz w:val="22"/>
              </w:rPr>
            </w:pPr>
            <w:r>
              <w:rPr>
                <w:sz w:val="22"/>
              </w:rPr>
              <w:t>5359, </w:t>
            </w:r>
            <w:r>
              <w:rPr>
                <w:spacing w:val="-4"/>
                <w:sz w:val="22"/>
              </w:rPr>
              <w:t>5360</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453,96</w:t>
            </w:r>
          </w:p>
        </w:tc>
      </w:tr>
      <w:tr>
        <w:trPr>
          <w:trHeight w:val="508" w:hRule="atLeast"/>
        </w:trPr>
        <w:tc>
          <w:tcPr>
            <w:tcW w:w="1099" w:type="dxa"/>
          </w:tcPr>
          <w:p>
            <w:pPr>
              <w:pStyle w:val="TableParagraph"/>
              <w:spacing w:before="123"/>
              <w:ind w:left="14"/>
              <w:jc w:val="center"/>
              <w:rPr>
                <w:sz w:val="22"/>
              </w:rPr>
            </w:pPr>
            <w:r>
              <w:rPr>
                <w:sz w:val="22"/>
              </w:rPr>
              <w:t>NC</w:t>
            </w:r>
            <w:r>
              <w:rPr>
                <w:spacing w:val="-10"/>
                <w:sz w:val="22"/>
              </w:rPr>
              <w:t> </w:t>
            </w:r>
            <w:r>
              <w:rPr>
                <w:sz w:val="22"/>
              </w:rPr>
              <w:t>8-</w:t>
            </w:r>
            <w:r>
              <w:rPr>
                <w:spacing w:val="-5"/>
                <w:sz w:val="22"/>
              </w:rPr>
              <w:t>003</w:t>
            </w:r>
          </w:p>
        </w:tc>
        <w:tc>
          <w:tcPr>
            <w:tcW w:w="3063" w:type="dxa"/>
          </w:tcPr>
          <w:p>
            <w:pPr>
              <w:pStyle w:val="TableParagraph"/>
              <w:spacing w:before="123"/>
              <w:ind w:left="117"/>
              <w:rPr>
                <w:sz w:val="22"/>
              </w:rPr>
            </w:pPr>
            <w:r>
              <w:rPr>
                <w:sz w:val="22"/>
              </w:rPr>
              <w:t>Kružna</w:t>
            </w:r>
            <w:r>
              <w:rPr>
                <w:spacing w:val="-5"/>
                <w:sz w:val="22"/>
              </w:rPr>
              <w:t> </w:t>
            </w:r>
            <w:r>
              <w:rPr>
                <w:spacing w:val="-2"/>
                <w:sz w:val="22"/>
              </w:rPr>
              <w:t>ulica</w:t>
            </w:r>
          </w:p>
        </w:tc>
        <w:tc>
          <w:tcPr>
            <w:tcW w:w="1900" w:type="dxa"/>
          </w:tcPr>
          <w:p>
            <w:pPr>
              <w:pStyle w:val="TableParagraph"/>
              <w:spacing w:line="254" w:lineRule="exact"/>
              <w:ind w:left="117"/>
              <w:rPr>
                <w:sz w:val="22"/>
              </w:rPr>
            </w:pPr>
            <w:r>
              <w:rPr>
                <w:spacing w:val="-4"/>
                <w:sz w:val="22"/>
              </w:rPr>
              <w:t>Tomaševec </w:t>
            </w:r>
            <w:r>
              <w:rPr>
                <w:spacing w:val="-2"/>
                <w:sz w:val="22"/>
              </w:rPr>
              <w:t>Biškupečki</w:t>
            </w:r>
          </w:p>
        </w:tc>
        <w:tc>
          <w:tcPr>
            <w:tcW w:w="1233" w:type="dxa"/>
          </w:tcPr>
          <w:p>
            <w:pPr>
              <w:pStyle w:val="TableParagraph"/>
              <w:spacing w:before="123"/>
              <w:ind w:left="114"/>
              <w:rPr>
                <w:sz w:val="22"/>
              </w:rPr>
            </w:pPr>
            <w:r>
              <w:rPr>
                <w:spacing w:val="-4"/>
                <w:sz w:val="22"/>
              </w:rPr>
              <w:t>5362</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413,90</w:t>
            </w:r>
          </w:p>
        </w:tc>
      </w:tr>
      <w:tr>
        <w:trPr>
          <w:trHeight w:val="503" w:hRule="atLeast"/>
        </w:trPr>
        <w:tc>
          <w:tcPr>
            <w:tcW w:w="1099" w:type="dxa"/>
          </w:tcPr>
          <w:p>
            <w:pPr>
              <w:pStyle w:val="TableParagraph"/>
              <w:spacing w:before="123"/>
              <w:ind w:left="14"/>
              <w:jc w:val="center"/>
              <w:rPr>
                <w:sz w:val="22"/>
              </w:rPr>
            </w:pPr>
            <w:r>
              <w:rPr>
                <w:sz w:val="22"/>
              </w:rPr>
              <w:t>NC</w:t>
            </w:r>
            <w:r>
              <w:rPr>
                <w:spacing w:val="-10"/>
                <w:sz w:val="22"/>
              </w:rPr>
              <w:t> </w:t>
            </w:r>
            <w:r>
              <w:rPr>
                <w:sz w:val="22"/>
              </w:rPr>
              <w:t>8-</w:t>
            </w:r>
            <w:r>
              <w:rPr>
                <w:spacing w:val="-5"/>
                <w:sz w:val="22"/>
              </w:rPr>
              <w:t>004</w:t>
            </w:r>
          </w:p>
        </w:tc>
        <w:tc>
          <w:tcPr>
            <w:tcW w:w="3063" w:type="dxa"/>
          </w:tcPr>
          <w:p>
            <w:pPr>
              <w:pStyle w:val="TableParagraph"/>
              <w:spacing w:before="123"/>
              <w:ind w:left="117"/>
              <w:rPr>
                <w:sz w:val="22"/>
              </w:rPr>
            </w:pPr>
            <w:r>
              <w:rPr>
                <w:sz w:val="22"/>
              </w:rPr>
              <w:t>Ulica</w:t>
            </w:r>
            <w:r>
              <w:rPr>
                <w:spacing w:val="-7"/>
                <w:sz w:val="22"/>
              </w:rPr>
              <w:t> </w:t>
            </w:r>
            <w:r>
              <w:rPr>
                <w:sz w:val="22"/>
              </w:rPr>
              <w:t>bana</w:t>
            </w:r>
            <w:r>
              <w:rPr>
                <w:spacing w:val="-4"/>
                <w:sz w:val="22"/>
              </w:rPr>
              <w:t> </w:t>
            </w:r>
            <w:r>
              <w:rPr>
                <w:sz w:val="22"/>
              </w:rPr>
              <w:t>Jelačića</w:t>
            </w:r>
            <w:r>
              <w:rPr>
                <w:spacing w:val="-5"/>
                <w:sz w:val="22"/>
              </w:rPr>
              <w:t> </w:t>
            </w:r>
            <w:r>
              <w:rPr>
                <w:sz w:val="22"/>
              </w:rPr>
              <w:t>-</w:t>
            </w:r>
            <w:r>
              <w:rPr>
                <w:spacing w:val="-10"/>
                <w:sz w:val="22"/>
              </w:rPr>
              <w:t> </w:t>
            </w:r>
            <w:r>
              <w:rPr>
                <w:sz w:val="22"/>
              </w:rPr>
              <w:t>odvojak</w:t>
            </w:r>
            <w:r>
              <w:rPr>
                <w:spacing w:val="-4"/>
                <w:sz w:val="22"/>
              </w:rPr>
              <w:t> </w:t>
            </w:r>
            <w:r>
              <w:rPr>
                <w:spacing w:val="-10"/>
                <w:sz w:val="22"/>
              </w:rPr>
              <w:t>1</w:t>
            </w:r>
          </w:p>
        </w:tc>
        <w:tc>
          <w:tcPr>
            <w:tcW w:w="1900" w:type="dxa"/>
          </w:tcPr>
          <w:p>
            <w:pPr>
              <w:pStyle w:val="TableParagraph"/>
              <w:spacing w:line="225" w:lineRule="auto" w:before="6"/>
              <w:ind w:left="117"/>
              <w:rPr>
                <w:sz w:val="22"/>
              </w:rPr>
            </w:pPr>
            <w:r>
              <w:rPr>
                <w:spacing w:val="-4"/>
                <w:sz w:val="22"/>
              </w:rPr>
              <w:t>Tomaševec </w:t>
            </w:r>
            <w:r>
              <w:rPr>
                <w:spacing w:val="-2"/>
                <w:sz w:val="22"/>
              </w:rPr>
              <w:t>Biškupečki</w:t>
            </w:r>
          </w:p>
        </w:tc>
        <w:tc>
          <w:tcPr>
            <w:tcW w:w="1233" w:type="dxa"/>
          </w:tcPr>
          <w:p>
            <w:pPr>
              <w:pStyle w:val="TableParagraph"/>
              <w:spacing w:before="123"/>
              <w:ind w:left="114"/>
              <w:rPr>
                <w:sz w:val="22"/>
              </w:rPr>
            </w:pPr>
            <w:r>
              <w:rPr>
                <w:spacing w:val="-4"/>
                <w:sz w:val="22"/>
              </w:rPr>
              <w:t>5357</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76,94</w:t>
            </w:r>
          </w:p>
        </w:tc>
      </w:tr>
      <w:tr>
        <w:trPr>
          <w:trHeight w:val="508" w:hRule="atLeast"/>
        </w:trPr>
        <w:tc>
          <w:tcPr>
            <w:tcW w:w="1099" w:type="dxa"/>
          </w:tcPr>
          <w:p>
            <w:pPr>
              <w:pStyle w:val="TableParagraph"/>
              <w:spacing w:before="123"/>
              <w:ind w:left="14"/>
              <w:jc w:val="center"/>
              <w:rPr>
                <w:sz w:val="22"/>
              </w:rPr>
            </w:pPr>
            <w:r>
              <w:rPr>
                <w:sz w:val="22"/>
              </w:rPr>
              <w:t>NC</w:t>
            </w:r>
            <w:r>
              <w:rPr>
                <w:spacing w:val="-10"/>
                <w:sz w:val="22"/>
              </w:rPr>
              <w:t> </w:t>
            </w:r>
            <w:r>
              <w:rPr>
                <w:sz w:val="22"/>
              </w:rPr>
              <w:t>8-</w:t>
            </w:r>
            <w:r>
              <w:rPr>
                <w:spacing w:val="-5"/>
                <w:sz w:val="22"/>
              </w:rPr>
              <w:t>005</w:t>
            </w:r>
          </w:p>
        </w:tc>
        <w:tc>
          <w:tcPr>
            <w:tcW w:w="3063" w:type="dxa"/>
          </w:tcPr>
          <w:p>
            <w:pPr>
              <w:pStyle w:val="TableParagraph"/>
              <w:spacing w:before="123"/>
              <w:ind w:left="117"/>
              <w:rPr>
                <w:sz w:val="22"/>
              </w:rPr>
            </w:pPr>
            <w:r>
              <w:rPr>
                <w:sz w:val="22"/>
              </w:rPr>
              <w:t>Ulica</w:t>
            </w:r>
            <w:r>
              <w:rPr>
                <w:spacing w:val="-7"/>
                <w:sz w:val="22"/>
              </w:rPr>
              <w:t> </w:t>
            </w:r>
            <w:r>
              <w:rPr>
                <w:sz w:val="22"/>
              </w:rPr>
              <w:t>bana</w:t>
            </w:r>
            <w:r>
              <w:rPr>
                <w:spacing w:val="-4"/>
                <w:sz w:val="22"/>
              </w:rPr>
              <w:t> </w:t>
            </w:r>
            <w:r>
              <w:rPr>
                <w:sz w:val="22"/>
              </w:rPr>
              <w:t>Jelačića</w:t>
            </w:r>
            <w:r>
              <w:rPr>
                <w:spacing w:val="-5"/>
                <w:sz w:val="22"/>
              </w:rPr>
              <w:t> </w:t>
            </w:r>
            <w:r>
              <w:rPr>
                <w:sz w:val="22"/>
              </w:rPr>
              <w:t>-</w:t>
            </w:r>
            <w:r>
              <w:rPr>
                <w:spacing w:val="-10"/>
                <w:sz w:val="22"/>
              </w:rPr>
              <w:t> </w:t>
            </w:r>
            <w:r>
              <w:rPr>
                <w:sz w:val="22"/>
              </w:rPr>
              <w:t>odvojak</w:t>
            </w:r>
            <w:r>
              <w:rPr>
                <w:spacing w:val="-4"/>
                <w:sz w:val="22"/>
              </w:rPr>
              <w:t> </w:t>
            </w:r>
            <w:r>
              <w:rPr>
                <w:spacing w:val="-10"/>
                <w:sz w:val="22"/>
              </w:rPr>
              <w:t>2</w:t>
            </w:r>
          </w:p>
        </w:tc>
        <w:tc>
          <w:tcPr>
            <w:tcW w:w="1900" w:type="dxa"/>
          </w:tcPr>
          <w:p>
            <w:pPr>
              <w:pStyle w:val="TableParagraph"/>
              <w:spacing w:line="254" w:lineRule="exact"/>
              <w:ind w:left="117"/>
              <w:rPr>
                <w:sz w:val="22"/>
              </w:rPr>
            </w:pPr>
            <w:r>
              <w:rPr>
                <w:spacing w:val="-4"/>
                <w:sz w:val="22"/>
              </w:rPr>
              <w:t>Tomaševec </w:t>
            </w:r>
            <w:r>
              <w:rPr>
                <w:spacing w:val="-2"/>
                <w:sz w:val="22"/>
              </w:rPr>
              <w:t>Biškupečki</w:t>
            </w:r>
          </w:p>
        </w:tc>
        <w:tc>
          <w:tcPr>
            <w:tcW w:w="1233" w:type="dxa"/>
          </w:tcPr>
          <w:p>
            <w:pPr>
              <w:pStyle w:val="TableParagraph"/>
              <w:spacing w:before="123"/>
              <w:ind w:left="114"/>
              <w:rPr>
                <w:sz w:val="22"/>
              </w:rPr>
            </w:pPr>
            <w:r>
              <w:rPr>
                <w:spacing w:val="-4"/>
                <w:sz w:val="22"/>
              </w:rPr>
              <w:t>5356</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104,00</w:t>
            </w:r>
          </w:p>
        </w:tc>
      </w:tr>
      <w:tr>
        <w:trPr>
          <w:trHeight w:val="504" w:hRule="atLeast"/>
        </w:trPr>
        <w:tc>
          <w:tcPr>
            <w:tcW w:w="1099" w:type="dxa"/>
          </w:tcPr>
          <w:p>
            <w:pPr>
              <w:pStyle w:val="TableParagraph"/>
              <w:spacing w:before="124"/>
              <w:ind w:left="14"/>
              <w:jc w:val="center"/>
              <w:rPr>
                <w:sz w:val="22"/>
              </w:rPr>
            </w:pPr>
            <w:r>
              <w:rPr>
                <w:sz w:val="22"/>
              </w:rPr>
              <w:t>NC</w:t>
            </w:r>
            <w:r>
              <w:rPr>
                <w:spacing w:val="-10"/>
                <w:sz w:val="22"/>
              </w:rPr>
              <w:t> </w:t>
            </w:r>
            <w:r>
              <w:rPr>
                <w:sz w:val="22"/>
              </w:rPr>
              <w:t>8-</w:t>
            </w:r>
            <w:r>
              <w:rPr>
                <w:spacing w:val="-5"/>
                <w:sz w:val="22"/>
              </w:rPr>
              <w:t>006</w:t>
            </w:r>
          </w:p>
        </w:tc>
        <w:tc>
          <w:tcPr>
            <w:tcW w:w="3063" w:type="dxa"/>
          </w:tcPr>
          <w:p>
            <w:pPr>
              <w:pStyle w:val="TableParagraph"/>
              <w:spacing w:before="124"/>
              <w:ind w:left="117"/>
              <w:rPr>
                <w:sz w:val="22"/>
              </w:rPr>
            </w:pPr>
            <w:r>
              <w:rPr>
                <w:sz w:val="22"/>
              </w:rPr>
              <w:t>Ulica</w:t>
            </w:r>
            <w:r>
              <w:rPr>
                <w:spacing w:val="-7"/>
                <w:sz w:val="22"/>
              </w:rPr>
              <w:t> </w:t>
            </w:r>
            <w:r>
              <w:rPr>
                <w:sz w:val="22"/>
              </w:rPr>
              <w:t>bana</w:t>
            </w:r>
            <w:r>
              <w:rPr>
                <w:spacing w:val="-4"/>
                <w:sz w:val="22"/>
              </w:rPr>
              <w:t> </w:t>
            </w:r>
            <w:r>
              <w:rPr>
                <w:sz w:val="22"/>
              </w:rPr>
              <w:t>Jelačića</w:t>
            </w:r>
            <w:r>
              <w:rPr>
                <w:spacing w:val="-5"/>
                <w:sz w:val="22"/>
              </w:rPr>
              <w:t> </w:t>
            </w:r>
            <w:r>
              <w:rPr>
                <w:sz w:val="22"/>
              </w:rPr>
              <w:t>-</w:t>
            </w:r>
            <w:r>
              <w:rPr>
                <w:spacing w:val="-10"/>
                <w:sz w:val="22"/>
              </w:rPr>
              <w:t> </w:t>
            </w:r>
            <w:r>
              <w:rPr>
                <w:sz w:val="22"/>
              </w:rPr>
              <w:t>odvojak</w:t>
            </w:r>
            <w:r>
              <w:rPr>
                <w:spacing w:val="-4"/>
                <w:sz w:val="22"/>
              </w:rPr>
              <w:t> </w:t>
            </w:r>
            <w:r>
              <w:rPr>
                <w:spacing w:val="-10"/>
                <w:sz w:val="22"/>
              </w:rPr>
              <w:t>3</w:t>
            </w:r>
          </w:p>
        </w:tc>
        <w:tc>
          <w:tcPr>
            <w:tcW w:w="1900" w:type="dxa"/>
          </w:tcPr>
          <w:p>
            <w:pPr>
              <w:pStyle w:val="TableParagraph"/>
              <w:spacing w:line="225" w:lineRule="auto" w:before="6"/>
              <w:ind w:left="117"/>
              <w:rPr>
                <w:sz w:val="22"/>
              </w:rPr>
            </w:pPr>
            <w:r>
              <w:rPr>
                <w:spacing w:val="-4"/>
                <w:sz w:val="22"/>
              </w:rPr>
              <w:t>Tomaševec </w:t>
            </w:r>
            <w:r>
              <w:rPr>
                <w:spacing w:val="-2"/>
                <w:sz w:val="22"/>
              </w:rPr>
              <w:t>Biškupečki</w:t>
            </w:r>
          </w:p>
        </w:tc>
        <w:tc>
          <w:tcPr>
            <w:tcW w:w="1233" w:type="dxa"/>
          </w:tcPr>
          <w:p>
            <w:pPr>
              <w:pStyle w:val="TableParagraph"/>
              <w:spacing w:before="124"/>
              <w:ind w:left="114"/>
              <w:rPr>
                <w:sz w:val="22"/>
              </w:rPr>
            </w:pPr>
            <w:r>
              <w:rPr>
                <w:spacing w:val="-2"/>
                <w:sz w:val="22"/>
              </w:rPr>
              <w:t>5266/2</w:t>
            </w:r>
          </w:p>
        </w:tc>
        <w:tc>
          <w:tcPr>
            <w:tcW w:w="1360" w:type="dxa"/>
          </w:tcPr>
          <w:p>
            <w:pPr>
              <w:pStyle w:val="TableParagraph"/>
              <w:spacing w:before="124"/>
              <w:ind w:left="122"/>
              <w:rPr>
                <w:sz w:val="22"/>
              </w:rPr>
            </w:pPr>
            <w:r>
              <w:rPr>
                <w:sz w:val="22"/>
              </w:rPr>
              <w:t>Sveti</w:t>
            </w:r>
            <w:r>
              <w:rPr>
                <w:spacing w:val="-3"/>
                <w:sz w:val="22"/>
              </w:rPr>
              <w:t> </w:t>
            </w:r>
            <w:r>
              <w:rPr>
                <w:spacing w:val="-2"/>
                <w:sz w:val="22"/>
              </w:rPr>
              <w:t>Ilija</w:t>
            </w:r>
          </w:p>
        </w:tc>
        <w:tc>
          <w:tcPr>
            <w:tcW w:w="1000" w:type="dxa"/>
          </w:tcPr>
          <w:p>
            <w:pPr>
              <w:pStyle w:val="TableParagraph"/>
              <w:spacing w:before="124"/>
              <w:ind w:left="123"/>
              <w:rPr>
                <w:sz w:val="22"/>
              </w:rPr>
            </w:pPr>
            <w:r>
              <w:rPr>
                <w:spacing w:val="-2"/>
                <w:sz w:val="22"/>
              </w:rPr>
              <w:t>52,00</w:t>
            </w:r>
          </w:p>
        </w:tc>
      </w:tr>
      <w:tr>
        <w:trPr>
          <w:trHeight w:val="1516" w:hRule="atLeast"/>
        </w:trPr>
        <w:tc>
          <w:tcPr>
            <w:tcW w:w="1099" w:type="dxa"/>
          </w:tcPr>
          <w:p>
            <w:pPr>
              <w:pStyle w:val="TableParagraph"/>
              <w:rPr>
                <w:b/>
                <w:sz w:val="22"/>
              </w:rPr>
            </w:pPr>
          </w:p>
          <w:p>
            <w:pPr>
              <w:pStyle w:val="TableParagraph"/>
              <w:spacing w:before="123"/>
              <w:rPr>
                <w:b/>
                <w:sz w:val="22"/>
              </w:rPr>
            </w:pPr>
          </w:p>
          <w:p>
            <w:pPr>
              <w:pStyle w:val="TableParagraph"/>
              <w:ind w:left="14"/>
              <w:jc w:val="center"/>
              <w:rPr>
                <w:sz w:val="22"/>
              </w:rPr>
            </w:pPr>
            <w:r>
              <w:rPr>
                <w:sz w:val="22"/>
              </w:rPr>
              <w:t>NC</w:t>
            </w:r>
            <w:r>
              <w:rPr>
                <w:spacing w:val="-10"/>
                <w:sz w:val="22"/>
              </w:rPr>
              <w:t> </w:t>
            </w:r>
            <w:r>
              <w:rPr>
                <w:sz w:val="22"/>
              </w:rPr>
              <w:t>8-</w:t>
            </w:r>
            <w:r>
              <w:rPr>
                <w:spacing w:val="-5"/>
                <w:sz w:val="22"/>
              </w:rPr>
              <w:t>007</w:t>
            </w:r>
          </w:p>
        </w:tc>
        <w:tc>
          <w:tcPr>
            <w:tcW w:w="3063" w:type="dxa"/>
          </w:tcPr>
          <w:p>
            <w:pPr>
              <w:pStyle w:val="TableParagraph"/>
              <w:rPr>
                <w:b/>
                <w:sz w:val="22"/>
              </w:rPr>
            </w:pPr>
          </w:p>
          <w:p>
            <w:pPr>
              <w:pStyle w:val="TableParagraph"/>
              <w:spacing w:before="123"/>
              <w:rPr>
                <w:b/>
                <w:sz w:val="22"/>
              </w:rPr>
            </w:pPr>
          </w:p>
          <w:p>
            <w:pPr>
              <w:pStyle w:val="TableParagraph"/>
              <w:ind w:left="117"/>
              <w:rPr>
                <w:sz w:val="22"/>
              </w:rPr>
            </w:pPr>
            <w:r>
              <w:rPr>
                <w:sz w:val="22"/>
              </w:rPr>
              <w:t>Kerče </w:t>
            </w:r>
            <w:r>
              <w:rPr>
                <w:spacing w:val="-10"/>
                <w:sz w:val="22"/>
              </w:rPr>
              <w:t>1</w:t>
            </w:r>
          </w:p>
        </w:tc>
        <w:tc>
          <w:tcPr>
            <w:tcW w:w="1900" w:type="dxa"/>
          </w:tcPr>
          <w:p>
            <w:pPr>
              <w:pStyle w:val="TableParagraph"/>
              <w:spacing w:before="251"/>
              <w:rPr>
                <w:b/>
                <w:sz w:val="22"/>
              </w:rPr>
            </w:pPr>
          </w:p>
          <w:p>
            <w:pPr>
              <w:pStyle w:val="TableParagraph"/>
              <w:spacing w:before="1"/>
              <w:ind w:left="117"/>
              <w:rPr>
                <w:sz w:val="22"/>
              </w:rPr>
            </w:pPr>
            <w:r>
              <w:rPr>
                <w:spacing w:val="-4"/>
                <w:sz w:val="22"/>
              </w:rPr>
              <w:t>Tomaševec </w:t>
            </w:r>
            <w:r>
              <w:rPr>
                <w:spacing w:val="-2"/>
                <w:sz w:val="22"/>
              </w:rPr>
              <w:t>Biškupečki</w:t>
            </w:r>
          </w:p>
        </w:tc>
        <w:tc>
          <w:tcPr>
            <w:tcW w:w="1233" w:type="dxa"/>
          </w:tcPr>
          <w:p>
            <w:pPr>
              <w:pStyle w:val="TableParagraph"/>
              <w:spacing w:line="246" w:lineRule="exact"/>
              <w:ind w:left="114"/>
              <w:rPr>
                <w:sz w:val="22"/>
              </w:rPr>
            </w:pPr>
            <w:r>
              <w:rPr>
                <w:spacing w:val="-2"/>
                <w:sz w:val="22"/>
              </w:rPr>
              <w:t>5432,</w:t>
            </w:r>
          </w:p>
          <w:p>
            <w:pPr>
              <w:pStyle w:val="TableParagraph"/>
              <w:spacing w:line="252" w:lineRule="exact"/>
              <w:ind w:left="114"/>
              <w:rPr>
                <w:sz w:val="22"/>
              </w:rPr>
            </w:pPr>
            <w:r>
              <w:rPr>
                <w:spacing w:val="-2"/>
                <w:sz w:val="22"/>
              </w:rPr>
              <w:t>5434,</w:t>
            </w:r>
          </w:p>
          <w:p>
            <w:pPr>
              <w:pStyle w:val="TableParagraph"/>
              <w:spacing w:line="252" w:lineRule="exact"/>
              <w:ind w:left="114"/>
              <w:rPr>
                <w:sz w:val="22"/>
              </w:rPr>
            </w:pPr>
            <w:r>
              <w:rPr>
                <w:spacing w:val="-2"/>
                <w:sz w:val="22"/>
              </w:rPr>
              <w:t>5435,</w:t>
            </w:r>
          </w:p>
          <w:p>
            <w:pPr>
              <w:pStyle w:val="TableParagraph"/>
              <w:spacing w:before="1"/>
              <w:ind w:left="114"/>
              <w:rPr>
                <w:sz w:val="22"/>
              </w:rPr>
            </w:pPr>
            <w:r>
              <w:rPr>
                <w:spacing w:val="-2"/>
                <w:sz w:val="22"/>
              </w:rPr>
              <w:t>5444,</w:t>
            </w:r>
          </w:p>
          <w:p>
            <w:pPr>
              <w:pStyle w:val="TableParagraph"/>
              <w:spacing w:line="245" w:lineRule="exact" w:before="2"/>
              <w:ind w:left="114"/>
              <w:rPr>
                <w:sz w:val="22"/>
              </w:rPr>
            </w:pPr>
            <w:r>
              <w:rPr>
                <w:spacing w:val="-2"/>
                <w:sz w:val="22"/>
              </w:rPr>
              <w:t>5445,</w:t>
            </w:r>
          </w:p>
          <w:p>
            <w:pPr>
              <w:pStyle w:val="TableParagraph"/>
              <w:spacing w:line="245" w:lineRule="exact"/>
              <w:ind w:left="114"/>
              <w:rPr>
                <w:sz w:val="22"/>
              </w:rPr>
            </w:pPr>
            <w:r>
              <w:rPr>
                <w:sz w:val="22"/>
              </w:rPr>
              <w:t>5446, </w:t>
            </w:r>
            <w:r>
              <w:rPr>
                <w:spacing w:val="-4"/>
                <w:sz w:val="22"/>
              </w:rPr>
              <w:t>5447</w:t>
            </w:r>
          </w:p>
        </w:tc>
        <w:tc>
          <w:tcPr>
            <w:tcW w:w="1360" w:type="dxa"/>
          </w:tcPr>
          <w:p>
            <w:pPr>
              <w:pStyle w:val="TableParagraph"/>
              <w:rPr>
                <w:b/>
                <w:sz w:val="22"/>
              </w:rPr>
            </w:pPr>
          </w:p>
          <w:p>
            <w:pPr>
              <w:pStyle w:val="TableParagraph"/>
              <w:spacing w:before="123"/>
              <w:rPr>
                <w:b/>
                <w:sz w:val="22"/>
              </w:rPr>
            </w:pPr>
          </w:p>
          <w:p>
            <w:pPr>
              <w:pStyle w:val="TableParagraph"/>
              <w:ind w:left="122"/>
              <w:rPr>
                <w:sz w:val="22"/>
              </w:rPr>
            </w:pPr>
            <w:r>
              <w:rPr>
                <w:sz w:val="22"/>
              </w:rPr>
              <w:t>Sveti</w:t>
            </w:r>
            <w:r>
              <w:rPr>
                <w:spacing w:val="-3"/>
                <w:sz w:val="22"/>
              </w:rPr>
              <w:t> </w:t>
            </w:r>
            <w:r>
              <w:rPr>
                <w:spacing w:val="-2"/>
                <w:sz w:val="22"/>
              </w:rPr>
              <w:t>Ilija</w:t>
            </w:r>
          </w:p>
        </w:tc>
        <w:tc>
          <w:tcPr>
            <w:tcW w:w="1000" w:type="dxa"/>
          </w:tcPr>
          <w:p>
            <w:pPr>
              <w:pStyle w:val="TableParagraph"/>
              <w:rPr>
                <w:b/>
                <w:sz w:val="22"/>
              </w:rPr>
            </w:pPr>
          </w:p>
          <w:p>
            <w:pPr>
              <w:pStyle w:val="TableParagraph"/>
              <w:spacing w:before="123"/>
              <w:rPr>
                <w:b/>
                <w:sz w:val="22"/>
              </w:rPr>
            </w:pPr>
          </w:p>
          <w:p>
            <w:pPr>
              <w:pStyle w:val="TableParagraph"/>
              <w:ind w:left="123"/>
              <w:rPr>
                <w:sz w:val="22"/>
              </w:rPr>
            </w:pPr>
            <w:r>
              <w:rPr>
                <w:spacing w:val="-2"/>
                <w:sz w:val="22"/>
              </w:rPr>
              <w:t>1.869,65</w:t>
            </w:r>
          </w:p>
        </w:tc>
      </w:tr>
      <w:tr>
        <w:trPr>
          <w:trHeight w:val="505" w:hRule="atLeast"/>
        </w:trPr>
        <w:tc>
          <w:tcPr>
            <w:tcW w:w="1099" w:type="dxa"/>
          </w:tcPr>
          <w:p>
            <w:pPr>
              <w:pStyle w:val="TableParagraph"/>
              <w:spacing w:before="123"/>
              <w:ind w:left="14"/>
              <w:jc w:val="center"/>
              <w:rPr>
                <w:sz w:val="22"/>
              </w:rPr>
            </w:pPr>
            <w:r>
              <w:rPr>
                <w:sz w:val="22"/>
              </w:rPr>
              <w:t>NC</w:t>
            </w:r>
            <w:r>
              <w:rPr>
                <w:spacing w:val="-10"/>
                <w:sz w:val="22"/>
              </w:rPr>
              <w:t> </w:t>
            </w:r>
            <w:r>
              <w:rPr>
                <w:sz w:val="22"/>
              </w:rPr>
              <w:t>8-</w:t>
            </w:r>
            <w:r>
              <w:rPr>
                <w:spacing w:val="-5"/>
                <w:sz w:val="22"/>
              </w:rPr>
              <w:t>008</w:t>
            </w:r>
          </w:p>
        </w:tc>
        <w:tc>
          <w:tcPr>
            <w:tcW w:w="3063" w:type="dxa"/>
          </w:tcPr>
          <w:p>
            <w:pPr>
              <w:pStyle w:val="TableParagraph"/>
              <w:spacing w:before="123"/>
              <w:ind w:left="117"/>
              <w:rPr>
                <w:sz w:val="22"/>
              </w:rPr>
            </w:pPr>
            <w:r>
              <w:rPr>
                <w:sz w:val="22"/>
              </w:rPr>
              <w:t>Kerče </w:t>
            </w:r>
            <w:r>
              <w:rPr>
                <w:spacing w:val="-10"/>
                <w:sz w:val="22"/>
              </w:rPr>
              <w:t>2</w:t>
            </w:r>
          </w:p>
        </w:tc>
        <w:tc>
          <w:tcPr>
            <w:tcW w:w="1900" w:type="dxa"/>
          </w:tcPr>
          <w:p>
            <w:pPr>
              <w:pStyle w:val="TableParagraph"/>
              <w:spacing w:line="248" w:lineRule="exact"/>
              <w:ind w:left="117"/>
              <w:rPr>
                <w:sz w:val="22"/>
              </w:rPr>
            </w:pPr>
            <w:r>
              <w:rPr>
                <w:spacing w:val="-2"/>
                <w:sz w:val="22"/>
              </w:rPr>
              <w:t>Tomaševec</w:t>
            </w:r>
          </w:p>
          <w:p>
            <w:pPr>
              <w:pStyle w:val="TableParagraph"/>
              <w:spacing w:line="238" w:lineRule="exact"/>
              <w:ind w:left="117"/>
              <w:rPr>
                <w:sz w:val="22"/>
              </w:rPr>
            </w:pPr>
            <w:r>
              <w:rPr>
                <w:spacing w:val="-2"/>
                <w:sz w:val="22"/>
              </w:rPr>
              <w:t>Biškupečki</w:t>
            </w:r>
          </w:p>
        </w:tc>
        <w:tc>
          <w:tcPr>
            <w:tcW w:w="1233" w:type="dxa"/>
          </w:tcPr>
          <w:p>
            <w:pPr>
              <w:pStyle w:val="TableParagraph"/>
              <w:spacing w:line="241" w:lineRule="exact"/>
              <w:ind w:left="114"/>
              <w:rPr>
                <w:sz w:val="22"/>
              </w:rPr>
            </w:pPr>
            <w:r>
              <w:rPr>
                <w:spacing w:val="-2"/>
                <w:sz w:val="22"/>
              </w:rPr>
              <w:t>5443,</w:t>
            </w:r>
          </w:p>
          <w:p>
            <w:pPr>
              <w:pStyle w:val="TableParagraph"/>
              <w:spacing w:line="245" w:lineRule="exact"/>
              <w:ind w:left="114"/>
              <w:rPr>
                <w:sz w:val="22"/>
              </w:rPr>
            </w:pPr>
            <w:r>
              <w:rPr>
                <w:sz w:val="22"/>
              </w:rPr>
              <w:t>5442, </w:t>
            </w:r>
            <w:r>
              <w:rPr>
                <w:spacing w:val="-4"/>
                <w:sz w:val="22"/>
              </w:rPr>
              <w:t>5441</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595,50</w:t>
            </w:r>
          </w:p>
        </w:tc>
      </w:tr>
      <w:tr>
        <w:trPr>
          <w:trHeight w:val="503" w:hRule="atLeast"/>
        </w:trPr>
        <w:tc>
          <w:tcPr>
            <w:tcW w:w="1099" w:type="dxa"/>
          </w:tcPr>
          <w:p>
            <w:pPr>
              <w:pStyle w:val="TableParagraph"/>
              <w:spacing w:before="123"/>
              <w:ind w:left="14"/>
              <w:jc w:val="center"/>
              <w:rPr>
                <w:sz w:val="22"/>
              </w:rPr>
            </w:pPr>
            <w:r>
              <w:rPr>
                <w:sz w:val="22"/>
              </w:rPr>
              <w:t>NC</w:t>
            </w:r>
            <w:r>
              <w:rPr>
                <w:spacing w:val="-10"/>
                <w:sz w:val="22"/>
              </w:rPr>
              <w:t> </w:t>
            </w:r>
            <w:r>
              <w:rPr>
                <w:sz w:val="22"/>
              </w:rPr>
              <w:t>8-</w:t>
            </w:r>
            <w:r>
              <w:rPr>
                <w:spacing w:val="-5"/>
                <w:sz w:val="22"/>
              </w:rPr>
              <w:t>009</w:t>
            </w:r>
          </w:p>
        </w:tc>
        <w:tc>
          <w:tcPr>
            <w:tcW w:w="3063" w:type="dxa"/>
          </w:tcPr>
          <w:p>
            <w:pPr>
              <w:pStyle w:val="TableParagraph"/>
              <w:spacing w:before="123"/>
              <w:ind w:left="117"/>
              <w:rPr>
                <w:sz w:val="22"/>
              </w:rPr>
            </w:pPr>
            <w:r>
              <w:rPr>
                <w:sz w:val="22"/>
              </w:rPr>
              <w:t>Kerče </w:t>
            </w:r>
            <w:r>
              <w:rPr>
                <w:spacing w:val="-10"/>
                <w:sz w:val="22"/>
              </w:rPr>
              <w:t>3</w:t>
            </w:r>
          </w:p>
        </w:tc>
        <w:tc>
          <w:tcPr>
            <w:tcW w:w="1900" w:type="dxa"/>
          </w:tcPr>
          <w:p>
            <w:pPr>
              <w:pStyle w:val="TableParagraph"/>
              <w:spacing w:line="252" w:lineRule="exact"/>
              <w:ind w:left="117"/>
              <w:rPr>
                <w:sz w:val="22"/>
              </w:rPr>
            </w:pPr>
            <w:r>
              <w:rPr>
                <w:spacing w:val="-4"/>
                <w:sz w:val="22"/>
              </w:rPr>
              <w:t>Tomaševec </w:t>
            </w:r>
            <w:r>
              <w:rPr>
                <w:spacing w:val="-2"/>
                <w:sz w:val="22"/>
              </w:rPr>
              <w:t>Biškupečki</w:t>
            </w:r>
          </w:p>
        </w:tc>
        <w:tc>
          <w:tcPr>
            <w:tcW w:w="1233" w:type="dxa"/>
          </w:tcPr>
          <w:p>
            <w:pPr>
              <w:pStyle w:val="TableParagraph"/>
              <w:spacing w:before="123"/>
              <w:ind w:left="114"/>
              <w:rPr>
                <w:sz w:val="22"/>
              </w:rPr>
            </w:pPr>
            <w:r>
              <w:rPr>
                <w:spacing w:val="-4"/>
                <w:sz w:val="22"/>
              </w:rPr>
              <w:t>5440</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99,00</w:t>
            </w:r>
          </w:p>
        </w:tc>
      </w:tr>
      <w:tr>
        <w:trPr>
          <w:trHeight w:val="508" w:hRule="atLeast"/>
        </w:trPr>
        <w:tc>
          <w:tcPr>
            <w:tcW w:w="1099" w:type="dxa"/>
          </w:tcPr>
          <w:p>
            <w:pPr>
              <w:pStyle w:val="TableParagraph"/>
              <w:spacing w:before="123"/>
              <w:ind w:left="14"/>
              <w:jc w:val="center"/>
              <w:rPr>
                <w:sz w:val="22"/>
              </w:rPr>
            </w:pPr>
            <w:r>
              <w:rPr>
                <w:sz w:val="22"/>
              </w:rPr>
              <w:t>NC</w:t>
            </w:r>
            <w:r>
              <w:rPr>
                <w:spacing w:val="-10"/>
                <w:sz w:val="22"/>
              </w:rPr>
              <w:t> </w:t>
            </w:r>
            <w:r>
              <w:rPr>
                <w:sz w:val="22"/>
              </w:rPr>
              <w:t>8-</w:t>
            </w:r>
            <w:r>
              <w:rPr>
                <w:spacing w:val="-5"/>
                <w:sz w:val="22"/>
              </w:rPr>
              <w:t>010</w:t>
            </w:r>
          </w:p>
        </w:tc>
        <w:tc>
          <w:tcPr>
            <w:tcW w:w="3063" w:type="dxa"/>
          </w:tcPr>
          <w:p>
            <w:pPr>
              <w:pStyle w:val="TableParagraph"/>
              <w:spacing w:before="123"/>
              <w:ind w:left="117"/>
              <w:rPr>
                <w:sz w:val="22"/>
              </w:rPr>
            </w:pPr>
            <w:r>
              <w:rPr>
                <w:spacing w:val="-2"/>
                <w:sz w:val="22"/>
              </w:rPr>
              <w:t>Police</w:t>
            </w:r>
          </w:p>
        </w:tc>
        <w:tc>
          <w:tcPr>
            <w:tcW w:w="1900" w:type="dxa"/>
          </w:tcPr>
          <w:p>
            <w:pPr>
              <w:pStyle w:val="TableParagraph"/>
              <w:spacing w:line="248" w:lineRule="exact"/>
              <w:ind w:left="117"/>
              <w:rPr>
                <w:sz w:val="22"/>
              </w:rPr>
            </w:pPr>
            <w:r>
              <w:rPr>
                <w:spacing w:val="-2"/>
                <w:sz w:val="22"/>
              </w:rPr>
              <w:t>Tomaševec</w:t>
            </w:r>
          </w:p>
          <w:p>
            <w:pPr>
              <w:pStyle w:val="TableParagraph"/>
              <w:spacing w:line="240" w:lineRule="exact"/>
              <w:ind w:left="117"/>
              <w:rPr>
                <w:sz w:val="22"/>
              </w:rPr>
            </w:pPr>
            <w:r>
              <w:rPr>
                <w:spacing w:val="-2"/>
                <w:sz w:val="22"/>
              </w:rPr>
              <w:t>Biškupečki</w:t>
            </w:r>
          </w:p>
        </w:tc>
        <w:tc>
          <w:tcPr>
            <w:tcW w:w="1233" w:type="dxa"/>
          </w:tcPr>
          <w:p>
            <w:pPr>
              <w:pStyle w:val="TableParagraph"/>
              <w:spacing w:before="123"/>
              <w:ind w:left="114"/>
              <w:rPr>
                <w:sz w:val="22"/>
              </w:rPr>
            </w:pPr>
            <w:r>
              <w:rPr>
                <w:sz w:val="22"/>
              </w:rPr>
              <w:t>5438, </w:t>
            </w:r>
            <w:r>
              <w:rPr>
                <w:spacing w:val="-4"/>
                <w:sz w:val="22"/>
              </w:rPr>
              <w:t>5439</w:t>
            </w:r>
          </w:p>
        </w:tc>
        <w:tc>
          <w:tcPr>
            <w:tcW w:w="1360" w:type="dxa"/>
          </w:tcPr>
          <w:p>
            <w:pPr>
              <w:pStyle w:val="TableParagraph"/>
              <w:spacing w:before="123"/>
              <w:ind w:left="122"/>
              <w:rPr>
                <w:sz w:val="22"/>
              </w:rPr>
            </w:pPr>
            <w:r>
              <w:rPr>
                <w:sz w:val="22"/>
              </w:rPr>
              <w:t>Sveti</w:t>
            </w:r>
            <w:r>
              <w:rPr>
                <w:spacing w:val="-3"/>
                <w:sz w:val="22"/>
              </w:rPr>
              <w:t> </w:t>
            </w:r>
            <w:r>
              <w:rPr>
                <w:spacing w:val="-2"/>
                <w:sz w:val="22"/>
              </w:rPr>
              <w:t>Ilija</w:t>
            </w:r>
          </w:p>
        </w:tc>
        <w:tc>
          <w:tcPr>
            <w:tcW w:w="1000" w:type="dxa"/>
          </w:tcPr>
          <w:p>
            <w:pPr>
              <w:pStyle w:val="TableParagraph"/>
              <w:spacing w:before="123"/>
              <w:ind w:left="123"/>
              <w:rPr>
                <w:sz w:val="22"/>
              </w:rPr>
            </w:pPr>
            <w:r>
              <w:rPr>
                <w:spacing w:val="-2"/>
                <w:sz w:val="22"/>
              </w:rPr>
              <w:t>577,10</w:t>
            </w:r>
          </w:p>
        </w:tc>
      </w:tr>
    </w:tbl>
    <w:p>
      <w:pPr>
        <w:pStyle w:val="TableParagraph"/>
        <w:spacing w:after="0"/>
        <w:rPr>
          <w:sz w:val="22"/>
        </w:rPr>
        <w:sectPr>
          <w:headerReference w:type="default" r:id="rId138"/>
          <w:footerReference w:type="default" r:id="rId139"/>
          <w:pgSz w:w="11920" w:h="16850"/>
          <w:pgMar w:header="0" w:footer="1053" w:top="1360" w:bottom="1240" w:left="992" w:right="708"/>
        </w:sectPr>
      </w:pPr>
    </w:p>
    <w:p>
      <w:pPr>
        <w:pStyle w:val="BodyText"/>
        <w:spacing w:before="75"/>
        <w:ind w:left="424"/>
      </w:pPr>
      <w:r>
        <w:rPr/>
        <w:t>Održavanje</w:t>
      </w:r>
      <w:r>
        <w:rPr>
          <w:spacing w:val="-5"/>
        </w:rPr>
        <w:t> </w:t>
      </w:r>
      <w:r>
        <w:rPr/>
        <w:t>nerazvrstanih</w:t>
      </w:r>
      <w:r>
        <w:rPr>
          <w:spacing w:val="-1"/>
        </w:rPr>
        <w:t> </w:t>
      </w:r>
      <w:r>
        <w:rPr/>
        <w:t>cesta</w:t>
      </w:r>
      <w:r>
        <w:rPr>
          <w:spacing w:val="-1"/>
        </w:rPr>
        <w:t> </w:t>
      </w:r>
      <w:r>
        <w:rPr/>
        <w:t>obuhvaća</w:t>
      </w:r>
      <w:r>
        <w:rPr>
          <w:spacing w:val="-7"/>
        </w:rPr>
        <w:t> </w:t>
      </w:r>
      <w:r>
        <w:rPr/>
        <w:t>slijedeće</w:t>
      </w:r>
      <w:r>
        <w:rPr>
          <w:spacing w:val="-2"/>
        </w:rPr>
        <w:t> radove:</w:t>
      </w:r>
    </w:p>
    <w:p>
      <w:pPr>
        <w:pStyle w:val="BodyText"/>
      </w:pPr>
    </w:p>
    <w:p>
      <w:pPr>
        <w:pStyle w:val="ListParagraph"/>
        <w:numPr>
          <w:ilvl w:val="0"/>
          <w:numId w:val="17"/>
        </w:numPr>
        <w:tabs>
          <w:tab w:pos="1216" w:val="left" w:leader="none"/>
          <w:tab w:pos="9342" w:val="left" w:leader="none"/>
        </w:tabs>
        <w:spacing w:line="240" w:lineRule="auto" w:before="0" w:after="0"/>
        <w:ind w:left="1216" w:right="0" w:hanging="970"/>
        <w:jc w:val="left"/>
        <w:rPr>
          <w:sz w:val="24"/>
        </w:rPr>
      </w:pPr>
      <w:r>
        <w:rPr>
          <w:sz w:val="24"/>
        </w:rPr>
        <w:t>Dobava</w:t>
      </w:r>
      <w:r>
        <w:rPr>
          <w:spacing w:val="-6"/>
          <w:sz w:val="24"/>
        </w:rPr>
        <w:t> </w:t>
      </w:r>
      <w:r>
        <w:rPr>
          <w:sz w:val="24"/>
        </w:rPr>
        <w:t>i</w:t>
      </w:r>
      <w:r>
        <w:rPr>
          <w:spacing w:val="-2"/>
          <w:sz w:val="24"/>
        </w:rPr>
        <w:t> </w:t>
      </w:r>
      <w:r>
        <w:rPr>
          <w:sz w:val="24"/>
        </w:rPr>
        <w:t>ugradnja</w:t>
      </w:r>
      <w:r>
        <w:rPr>
          <w:spacing w:val="-4"/>
          <w:sz w:val="24"/>
        </w:rPr>
        <w:t> </w:t>
      </w:r>
      <w:r>
        <w:rPr>
          <w:sz w:val="24"/>
        </w:rPr>
        <w:t>vapnenačkog</w:t>
      </w:r>
      <w:r>
        <w:rPr>
          <w:spacing w:val="-1"/>
          <w:sz w:val="24"/>
        </w:rPr>
        <w:t> </w:t>
      </w:r>
      <w:r>
        <w:rPr>
          <w:sz w:val="24"/>
        </w:rPr>
        <w:t>agregata</w:t>
      </w:r>
      <w:r>
        <w:rPr>
          <w:spacing w:val="-2"/>
          <w:sz w:val="24"/>
        </w:rPr>
        <w:t> </w:t>
      </w:r>
      <w:r>
        <w:rPr>
          <w:sz w:val="24"/>
        </w:rPr>
        <w:t>4-8</w:t>
      </w:r>
      <w:r>
        <w:rPr>
          <w:spacing w:val="-4"/>
          <w:sz w:val="24"/>
        </w:rPr>
        <w:t> </w:t>
      </w:r>
      <w:r>
        <w:rPr>
          <w:spacing w:val="-5"/>
          <w:sz w:val="24"/>
        </w:rPr>
        <w:t>mm</w:t>
      </w:r>
      <w:r>
        <w:rPr>
          <w:sz w:val="24"/>
        </w:rPr>
        <w:tab/>
        <w:t>-</w:t>
      </w:r>
      <w:r>
        <w:rPr>
          <w:spacing w:val="-4"/>
          <w:sz w:val="24"/>
        </w:rPr>
        <w:t> </w:t>
      </w:r>
      <w:r>
        <w:rPr>
          <w:sz w:val="24"/>
        </w:rPr>
        <w:t>15 </w:t>
      </w:r>
      <w:r>
        <w:rPr>
          <w:spacing w:val="-4"/>
          <w:sz w:val="24"/>
        </w:rPr>
        <w:t>tona</w:t>
      </w:r>
    </w:p>
    <w:p>
      <w:pPr>
        <w:pStyle w:val="ListParagraph"/>
        <w:numPr>
          <w:ilvl w:val="0"/>
          <w:numId w:val="17"/>
        </w:numPr>
        <w:tabs>
          <w:tab w:pos="1216" w:val="left" w:leader="none"/>
          <w:tab w:pos="9219" w:val="left" w:leader="none"/>
        </w:tabs>
        <w:spacing w:line="240" w:lineRule="auto" w:before="243" w:after="0"/>
        <w:ind w:left="1216" w:right="0" w:hanging="970"/>
        <w:jc w:val="left"/>
        <w:rPr>
          <w:sz w:val="24"/>
        </w:rPr>
      </w:pPr>
      <w:r>
        <w:rPr>
          <w:sz w:val="24"/>
        </w:rPr>
        <w:t>Dobava</w:t>
      </w:r>
      <w:r>
        <w:rPr>
          <w:spacing w:val="-6"/>
          <w:sz w:val="24"/>
        </w:rPr>
        <w:t> </w:t>
      </w:r>
      <w:r>
        <w:rPr>
          <w:sz w:val="24"/>
        </w:rPr>
        <w:t>i</w:t>
      </w:r>
      <w:r>
        <w:rPr>
          <w:spacing w:val="-3"/>
          <w:sz w:val="24"/>
        </w:rPr>
        <w:t> </w:t>
      </w:r>
      <w:r>
        <w:rPr>
          <w:sz w:val="24"/>
        </w:rPr>
        <w:t>ugradnja</w:t>
      </w:r>
      <w:r>
        <w:rPr>
          <w:spacing w:val="-4"/>
          <w:sz w:val="24"/>
        </w:rPr>
        <w:t> </w:t>
      </w:r>
      <w:r>
        <w:rPr>
          <w:sz w:val="24"/>
        </w:rPr>
        <w:t>vapnenačkog</w:t>
      </w:r>
      <w:r>
        <w:rPr>
          <w:spacing w:val="-1"/>
          <w:sz w:val="24"/>
        </w:rPr>
        <w:t> </w:t>
      </w:r>
      <w:r>
        <w:rPr>
          <w:sz w:val="24"/>
        </w:rPr>
        <w:t>agregata</w:t>
      </w:r>
      <w:r>
        <w:rPr>
          <w:spacing w:val="-2"/>
          <w:sz w:val="24"/>
        </w:rPr>
        <w:t> </w:t>
      </w:r>
      <w:r>
        <w:rPr>
          <w:sz w:val="24"/>
        </w:rPr>
        <w:t>8-16</w:t>
      </w:r>
      <w:r>
        <w:rPr>
          <w:spacing w:val="-1"/>
          <w:sz w:val="24"/>
        </w:rPr>
        <w:t> </w:t>
      </w:r>
      <w:r>
        <w:rPr>
          <w:spacing w:val="-5"/>
          <w:sz w:val="24"/>
        </w:rPr>
        <w:t>mm</w:t>
      </w:r>
      <w:r>
        <w:rPr>
          <w:sz w:val="24"/>
        </w:rPr>
        <w:tab/>
        <w:t>-</w:t>
      </w:r>
      <w:r>
        <w:rPr>
          <w:spacing w:val="-4"/>
          <w:sz w:val="24"/>
        </w:rPr>
        <w:t> </w:t>
      </w:r>
      <w:r>
        <w:rPr>
          <w:sz w:val="24"/>
        </w:rPr>
        <w:t>160 </w:t>
      </w:r>
      <w:r>
        <w:rPr>
          <w:spacing w:val="-4"/>
          <w:sz w:val="24"/>
        </w:rPr>
        <w:t>tona</w:t>
      </w:r>
    </w:p>
    <w:p>
      <w:pPr>
        <w:pStyle w:val="ListParagraph"/>
        <w:numPr>
          <w:ilvl w:val="0"/>
          <w:numId w:val="17"/>
        </w:numPr>
        <w:tabs>
          <w:tab w:pos="1216" w:val="left" w:leader="none"/>
          <w:tab w:pos="9219" w:val="left" w:leader="none"/>
        </w:tabs>
        <w:spacing w:line="240" w:lineRule="auto" w:before="242" w:after="0"/>
        <w:ind w:left="1216" w:right="0" w:hanging="970"/>
        <w:jc w:val="left"/>
        <w:rPr>
          <w:sz w:val="24"/>
        </w:rPr>
      </w:pPr>
      <w:r>
        <w:rPr>
          <w:sz w:val="24"/>
        </w:rPr>
        <w:t>Dobava</w:t>
      </w:r>
      <w:r>
        <w:rPr>
          <w:spacing w:val="-6"/>
          <w:sz w:val="24"/>
        </w:rPr>
        <w:t> </w:t>
      </w:r>
      <w:r>
        <w:rPr>
          <w:sz w:val="24"/>
        </w:rPr>
        <w:t>i</w:t>
      </w:r>
      <w:r>
        <w:rPr>
          <w:spacing w:val="-3"/>
          <w:sz w:val="24"/>
        </w:rPr>
        <w:t> </w:t>
      </w:r>
      <w:r>
        <w:rPr>
          <w:sz w:val="24"/>
        </w:rPr>
        <w:t>ugradnja</w:t>
      </w:r>
      <w:r>
        <w:rPr>
          <w:spacing w:val="-4"/>
          <w:sz w:val="24"/>
        </w:rPr>
        <w:t> </w:t>
      </w:r>
      <w:r>
        <w:rPr>
          <w:sz w:val="24"/>
        </w:rPr>
        <w:t>vapnenačkog</w:t>
      </w:r>
      <w:r>
        <w:rPr>
          <w:spacing w:val="-1"/>
          <w:sz w:val="24"/>
        </w:rPr>
        <w:t> </w:t>
      </w:r>
      <w:r>
        <w:rPr>
          <w:sz w:val="24"/>
        </w:rPr>
        <w:t>agregata</w:t>
      </w:r>
      <w:r>
        <w:rPr>
          <w:spacing w:val="-2"/>
          <w:sz w:val="24"/>
        </w:rPr>
        <w:t> </w:t>
      </w:r>
      <w:r>
        <w:rPr>
          <w:sz w:val="24"/>
        </w:rPr>
        <w:t>0-32</w:t>
      </w:r>
      <w:r>
        <w:rPr>
          <w:spacing w:val="-1"/>
          <w:sz w:val="24"/>
        </w:rPr>
        <w:t> </w:t>
      </w:r>
      <w:r>
        <w:rPr>
          <w:spacing w:val="-5"/>
          <w:sz w:val="24"/>
        </w:rPr>
        <w:t>mm</w:t>
      </w:r>
      <w:r>
        <w:rPr>
          <w:sz w:val="24"/>
        </w:rPr>
        <w:tab/>
        <w:t>-</w:t>
      </w:r>
      <w:r>
        <w:rPr>
          <w:spacing w:val="-4"/>
          <w:sz w:val="24"/>
        </w:rPr>
        <w:t> </w:t>
      </w:r>
      <w:r>
        <w:rPr>
          <w:sz w:val="24"/>
        </w:rPr>
        <w:t>400 </w:t>
      </w:r>
      <w:r>
        <w:rPr>
          <w:spacing w:val="-4"/>
          <w:sz w:val="24"/>
        </w:rPr>
        <w:t>tona</w:t>
      </w:r>
    </w:p>
    <w:p>
      <w:pPr>
        <w:pStyle w:val="ListParagraph"/>
        <w:numPr>
          <w:ilvl w:val="0"/>
          <w:numId w:val="17"/>
        </w:numPr>
        <w:tabs>
          <w:tab w:pos="9217" w:val="left" w:leader="none"/>
        </w:tabs>
        <w:spacing w:line="257" w:lineRule="exact" w:before="204" w:after="0"/>
        <w:ind w:left="9217" w:right="0" w:hanging="8971"/>
        <w:jc w:val="left"/>
        <w:rPr>
          <w:sz w:val="24"/>
        </w:rPr>
      </w:pPr>
      <w:r>
        <w:rPr>
          <w:sz w:val="24"/>
        </w:rPr>
        <w:t>-</w:t>
      </w:r>
      <w:r>
        <w:rPr>
          <w:spacing w:val="-3"/>
          <w:sz w:val="24"/>
        </w:rPr>
        <w:t> </w:t>
      </w:r>
      <w:r>
        <w:rPr>
          <w:sz w:val="24"/>
        </w:rPr>
        <w:t>340 </w:t>
      </w:r>
      <w:r>
        <w:rPr>
          <w:spacing w:val="-4"/>
          <w:sz w:val="24"/>
        </w:rPr>
        <w:t>tona</w:t>
      </w:r>
    </w:p>
    <w:p>
      <w:pPr>
        <w:pStyle w:val="BodyText"/>
        <w:spacing w:line="257" w:lineRule="exact"/>
        <w:ind w:left="1213"/>
      </w:pPr>
      <w:r>
        <w:rPr/>
        <w:t>Dobava</w:t>
      </w:r>
      <w:r>
        <w:rPr>
          <w:spacing w:val="-4"/>
        </w:rPr>
        <w:t> </w:t>
      </w:r>
      <w:r>
        <w:rPr/>
        <w:t>i</w:t>
      </w:r>
      <w:r>
        <w:rPr>
          <w:spacing w:val="-1"/>
        </w:rPr>
        <w:t> </w:t>
      </w:r>
      <w:r>
        <w:rPr/>
        <w:t>ugradnja</w:t>
      </w:r>
      <w:r>
        <w:rPr>
          <w:spacing w:val="-3"/>
        </w:rPr>
        <w:t> </w:t>
      </w:r>
      <w:r>
        <w:rPr/>
        <w:t>vapnenačkog</w:t>
      </w:r>
      <w:r>
        <w:rPr>
          <w:spacing w:val="-1"/>
        </w:rPr>
        <w:t> </w:t>
      </w:r>
      <w:r>
        <w:rPr/>
        <w:t>agregata</w:t>
      </w:r>
      <w:r>
        <w:rPr>
          <w:spacing w:val="-3"/>
        </w:rPr>
        <w:t> </w:t>
      </w:r>
      <w:r>
        <w:rPr/>
        <w:t>0-63</w:t>
      </w:r>
      <w:r>
        <w:rPr>
          <w:spacing w:val="-1"/>
        </w:rPr>
        <w:t> </w:t>
      </w:r>
      <w:r>
        <w:rPr>
          <w:spacing w:val="-5"/>
        </w:rPr>
        <w:t>mm</w:t>
      </w:r>
    </w:p>
    <w:p>
      <w:pPr>
        <w:pStyle w:val="ListParagraph"/>
        <w:numPr>
          <w:ilvl w:val="0"/>
          <w:numId w:val="17"/>
        </w:numPr>
        <w:tabs>
          <w:tab w:pos="9037" w:val="left" w:leader="none"/>
        </w:tabs>
        <w:spacing w:line="256" w:lineRule="exact" w:before="151" w:after="0"/>
        <w:ind w:left="9037" w:right="0" w:hanging="8791"/>
        <w:jc w:val="left"/>
        <w:rPr>
          <w:sz w:val="24"/>
        </w:rPr>
      </w:pPr>
      <w:r>
        <w:rPr>
          <w:sz w:val="24"/>
        </w:rPr>
        <w:t>-</w:t>
      </w:r>
      <w:r>
        <w:rPr>
          <w:spacing w:val="-3"/>
          <w:sz w:val="24"/>
        </w:rPr>
        <w:t> </w:t>
      </w:r>
      <w:r>
        <w:rPr>
          <w:sz w:val="24"/>
        </w:rPr>
        <w:t>1.155 </w:t>
      </w:r>
      <w:r>
        <w:rPr>
          <w:spacing w:val="-4"/>
          <w:sz w:val="24"/>
        </w:rPr>
        <w:t>tona</w:t>
      </w:r>
    </w:p>
    <w:p>
      <w:pPr>
        <w:pStyle w:val="BodyText"/>
        <w:spacing w:line="256" w:lineRule="exact"/>
        <w:ind w:left="1213"/>
      </w:pPr>
      <w:r>
        <w:rPr/>
        <w:t>Dobava</w:t>
      </w:r>
      <w:r>
        <w:rPr>
          <w:spacing w:val="-3"/>
        </w:rPr>
        <w:t> </w:t>
      </w:r>
      <w:r>
        <w:rPr/>
        <w:t>i</w:t>
      </w:r>
      <w:r>
        <w:rPr>
          <w:spacing w:val="-1"/>
        </w:rPr>
        <w:t> </w:t>
      </w:r>
      <w:r>
        <w:rPr/>
        <w:t>ugradnja eruptivne</w:t>
      </w:r>
      <w:r>
        <w:rPr>
          <w:spacing w:val="-3"/>
        </w:rPr>
        <w:t> </w:t>
      </w:r>
      <w:r>
        <w:rPr>
          <w:spacing w:val="-2"/>
        </w:rPr>
        <w:t>zapune</w:t>
      </w:r>
    </w:p>
    <w:p>
      <w:pPr>
        <w:pStyle w:val="ListParagraph"/>
        <w:numPr>
          <w:ilvl w:val="0"/>
          <w:numId w:val="17"/>
        </w:numPr>
        <w:tabs>
          <w:tab w:pos="1213" w:val="left" w:leader="none"/>
          <w:tab w:pos="9613" w:val="left" w:leader="none"/>
        </w:tabs>
        <w:spacing w:line="240" w:lineRule="auto" w:before="197" w:after="0"/>
        <w:ind w:left="1213" w:right="0" w:hanging="967"/>
        <w:jc w:val="left"/>
        <w:rPr>
          <w:position w:val="19"/>
          <w:sz w:val="24"/>
        </w:rPr>
      </w:pPr>
      <w:r>
        <w:rPr>
          <w:sz w:val="24"/>
        </w:rPr>
        <w:t>Strojno</w:t>
      </w:r>
      <w:r>
        <w:rPr>
          <w:spacing w:val="-4"/>
          <w:sz w:val="24"/>
        </w:rPr>
        <w:t> </w:t>
      </w:r>
      <w:r>
        <w:rPr>
          <w:sz w:val="24"/>
        </w:rPr>
        <w:t>rezanje</w:t>
      </w:r>
      <w:r>
        <w:rPr>
          <w:spacing w:val="-1"/>
          <w:sz w:val="24"/>
        </w:rPr>
        <w:t> </w:t>
      </w:r>
      <w:r>
        <w:rPr>
          <w:sz w:val="24"/>
        </w:rPr>
        <w:t>i</w:t>
      </w:r>
      <w:r>
        <w:rPr>
          <w:spacing w:val="-2"/>
          <w:sz w:val="24"/>
        </w:rPr>
        <w:t> </w:t>
      </w:r>
      <w:r>
        <w:rPr>
          <w:sz w:val="24"/>
        </w:rPr>
        <w:t>razbijanje</w:t>
      </w:r>
      <w:r>
        <w:rPr>
          <w:spacing w:val="-2"/>
          <w:sz w:val="24"/>
        </w:rPr>
        <w:t> </w:t>
      </w:r>
      <w:r>
        <w:rPr>
          <w:sz w:val="24"/>
        </w:rPr>
        <w:t>asfalta</w:t>
      </w:r>
      <w:r>
        <w:rPr>
          <w:spacing w:val="-4"/>
          <w:sz w:val="24"/>
        </w:rPr>
        <w:t> </w:t>
      </w:r>
      <w:r>
        <w:rPr>
          <w:sz w:val="24"/>
        </w:rPr>
        <w:t>s</w:t>
      </w:r>
      <w:r>
        <w:rPr>
          <w:spacing w:val="-2"/>
          <w:sz w:val="24"/>
        </w:rPr>
        <w:t> </w:t>
      </w:r>
      <w:r>
        <w:rPr>
          <w:sz w:val="24"/>
        </w:rPr>
        <w:t>odvozom</w:t>
      </w:r>
      <w:r>
        <w:rPr>
          <w:spacing w:val="-1"/>
          <w:sz w:val="24"/>
        </w:rPr>
        <w:t> </w:t>
      </w:r>
      <w:r>
        <w:rPr>
          <w:sz w:val="24"/>
        </w:rPr>
        <w:t>i</w:t>
      </w:r>
      <w:r>
        <w:rPr>
          <w:spacing w:val="-2"/>
          <w:sz w:val="24"/>
        </w:rPr>
        <w:t> </w:t>
      </w:r>
      <w:r>
        <w:rPr>
          <w:sz w:val="24"/>
        </w:rPr>
        <w:t>zbrinjavanjem</w:t>
      </w:r>
      <w:r>
        <w:rPr>
          <w:spacing w:val="-1"/>
          <w:sz w:val="24"/>
        </w:rPr>
        <w:t> </w:t>
      </w:r>
      <w:r>
        <w:rPr>
          <w:sz w:val="24"/>
        </w:rPr>
        <w:t>na</w:t>
      </w:r>
      <w:r>
        <w:rPr>
          <w:spacing w:val="-5"/>
          <w:sz w:val="24"/>
        </w:rPr>
        <w:t> </w:t>
      </w:r>
      <w:r>
        <w:rPr>
          <w:spacing w:val="-2"/>
          <w:sz w:val="24"/>
        </w:rPr>
        <w:t>deponiji</w:t>
      </w:r>
      <w:r>
        <w:rPr>
          <w:sz w:val="24"/>
        </w:rPr>
        <w:tab/>
      </w:r>
      <w:r>
        <w:rPr>
          <w:position w:val="5"/>
          <w:sz w:val="24"/>
        </w:rPr>
        <w:t>-</w:t>
      </w:r>
      <w:r>
        <w:rPr>
          <w:spacing w:val="-3"/>
          <w:position w:val="5"/>
          <w:sz w:val="24"/>
        </w:rPr>
        <w:t> </w:t>
      </w:r>
      <w:r>
        <w:rPr>
          <w:position w:val="5"/>
          <w:sz w:val="24"/>
        </w:rPr>
        <w:t>0 </w:t>
      </w:r>
      <w:r>
        <w:rPr>
          <w:spacing w:val="-5"/>
          <w:position w:val="5"/>
          <w:sz w:val="24"/>
        </w:rPr>
        <w:t>m²</w:t>
      </w:r>
    </w:p>
    <w:p>
      <w:pPr>
        <w:pStyle w:val="ListParagraph"/>
        <w:numPr>
          <w:ilvl w:val="0"/>
          <w:numId w:val="17"/>
        </w:numPr>
        <w:tabs>
          <w:tab w:pos="1216" w:val="left" w:leader="none"/>
          <w:tab w:pos="9613" w:val="left" w:leader="none"/>
        </w:tabs>
        <w:spacing w:line="240" w:lineRule="auto" w:before="197" w:after="0"/>
        <w:ind w:left="1216" w:right="0" w:hanging="970"/>
        <w:jc w:val="left"/>
        <w:rPr>
          <w:sz w:val="24"/>
        </w:rPr>
      </w:pPr>
      <w:r>
        <w:rPr>
          <w:sz w:val="24"/>
        </w:rPr>
        <w:t>Iskop</w:t>
      </w:r>
      <w:r>
        <w:rPr>
          <w:spacing w:val="-4"/>
          <w:sz w:val="24"/>
        </w:rPr>
        <w:t> </w:t>
      </w:r>
      <w:r>
        <w:rPr>
          <w:sz w:val="24"/>
        </w:rPr>
        <w:t>i</w:t>
      </w:r>
      <w:r>
        <w:rPr>
          <w:spacing w:val="-1"/>
          <w:sz w:val="24"/>
        </w:rPr>
        <w:t> </w:t>
      </w:r>
      <w:r>
        <w:rPr>
          <w:sz w:val="24"/>
        </w:rPr>
        <w:t>odvoz</w:t>
      </w:r>
      <w:r>
        <w:rPr>
          <w:spacing w:val="-2"/>
          <w:sz w:val="24"/>
        </w:rPr>
        <w:t> </w:t>
      </w:r>
      <w:r>
        <w:rPr>
          <w:sz w:val="24"/>
        </w:rPr>
        <w:t>postojeće</w:t>
      </w:r>
      <w:r>
        <w:rPr>
          <w:spacing w:val="-4"/>
          <w:sz w:val="24"/>
        </w:rPr>
        <w:t> </w:t>
      </w:r>
      <w:r>
        <w:rPr>
          <w:sz w:val="24"/>
        </w:rPr>
        <w:t>kolničke</w:t>
      </w:r>
      <w:r>
        <w:rPr>
          <w:spacing w:val="-2"/>
          <w:sz w:val="24"/>
        </w:rPr>
        <w:t> konstrukcije</w:t>
      </w:r>
      <w:r>
        <w:rPr>
          <w:sz w:val="24"/>
        </w:rPr>
        <w:tab/>
        <w:t>-</w:t>
      </w:r>
      <w:r>
        <w:rPr>
          <w:spacing w:val="-3"/>
          <w:sz w:val="24"/>
        </w:rPr>
        <w:t> </w:t>
      </w:r>
      <w:r>
        <w:rPr>
          <w:sz w:val="24"/>
        </w:rPr>
        <w:t>0 </w:t>
      </w:r>
      <w:r>
        <w:rPr>
          <w:spacing w:val="-5"/>
          <w:sz w:val="24"/>
        </w:rPr>
        <w:t>m³</w:t>
      </w:r>
    </w:p>
    <w:p>
      <w:pPr>
        <w:pStyle w:val="BodyText"/>
        <w:spacing w:before="115"/>
      </w:pPr>
    </w:p>
    <w:p>
      <w:pPr>
        <w:pStyle w:val="ListParagraph"/>
        <w:numPr>
          <w:ilvl w:val="0"/>
          <w:numId w:val="17"/>
        </w:numPr>
        <w:tabs>
          <w:tab w:pos="1216" w:val="left" w:leader="none"/>
        </w:tabs>
        <w:spacing w:line="240" w:lineRule="auto" w:before="0" w:after="0"/>
        <w:ind w:left="1216" w:right="0" w:hanging="970"/>
        <w:jc w:val="left"/>
        <w:rPr>
          <w:sz w:val="24"/>
        </w:rPr>
      </w:pPr>
      <w:r>
        <w:rPr>
          <w:sz w:val="24"/>
        </w:rPr>
        <w:t>Asfaltiranje</w:t>
      </w:r>
      <w:r>
        <w:rPr>
          <w:spacing w:val="-9"/>
          <w:sz w:val="24"/>
        </w:rPr>
        <w:t> </w:t>
      </w:r>
      <w:r>
        <w:rPr>
          <w:sz w:val="24"/>
        </w:rPr>
        <w:t>saniranih</w:t>
      </w:r>
      <w:r>
        <w:rPr>
          <w:spacing w:val="-1"/>
          <w:sz w:val="24"/>
        </w:rPr>
        <w:t> </w:t>
      </w:r>
      <w:r>
        <w:rPr>
          <w:sz w:val="24"/>
        </w:rPr>
        <w:t>površina</w:t>
      </w:r>
      <w:r>
        <w:rPr>
          <w:spacing w:val="-2"/>
          <w:sz w:val="24"/>
        </w:rPr>
        <w:t> </w:t>
      </w:r>
      <w:r>
        <w:rPr>
          <w:sz w:val="24"/>
        </w:rPr>
        <w:t>ugradnjom</w:t>
      </w:r>
      <w:r>
        <w:rPr>
          <w:spacing w:val="-1"/>
          <w:sz w:val="24"/>
        </w:rPr>
        <w:t> </w:t>
      </w:r>
      <w:r>
        <w:rPr>
          <w:sz w:val="24"/>
        </w:rPr>
        <w:t>nosivo-habajućeg</w:t>
      </w:r>
      <w:r>
        <w:rPr>
          <w:spacing w:val="-1"/>
          <w:sz w:val="24"/>
        </w:rPr>
        <w:t> </w:t>
      </w:r>
      <w:r>
        <w:rPr>
          <w:sz w:val="24"/>
        </w:rPr>
        <w:t>sloja</w:t>
      </w:r>
      <w:r>
        <w:rPr>
          <w:spacing w:val="-2"/>
          <w:sz w:val="24"/>
        </w:rPr>
        <w:t> asfaltne</w:t>
      </w:r>
    </w:p>
    <w:p>
      <w:pPr>
        <w:pStyle w:val="BodyText"/>
        <w:tabs>
          <w:tab w:pos="9615" w:val="left" w:leader="none"/>
        </w:tabs>
        <w:spacing w:before="41"/>
        <w:ind w:left="1213"/>
      </w:pPr>
      <w:r>
        <w:rPr/>
        <w:t>mase</w:t>
      </w:r>
      <w:r>
        <w:rPr>
          <w:spacing w:val="-5"/>
        </w:rPr>
        <w:t> </w:t>
      </w:r>
      <w:r>
        <w:rPr/>
        <w:t>AC-16</w:t>
      </w:r>
      <w:r>
        <w:rPr>
          <w:spacing w:val="-1"/>
        </w:rPr>
        <w:t> </w:t>
      </w:r>
      <w:r>
        <w:rPr/>
        <w:t>surf,</w:t>
      </w:r>
      <w:r>
        <w:rPr>
          <w:spacing w:val="-1"/>
        </w:rPr>
        <w:t> </w:t>
      </w:r>
      <w:r>
        <w:rPr/>
        <w:t>debljine</w:t>
      </w:r>
      <w:r>
        <w:rPr>
          <w:spacing w:val="-4"/>
        </w:rPr>
        <w:t> </w:t>
      </w:r>
      <w:r>
        <w:rPr/>
        <w:t>6</w:t>
      </w:r>
      <w:r>
        <w:rPr>
          <w:spacing w:val="-1"/>
        </w:rPr>
        <w:t> </w:t>
      </w:r>
      <w:r>
        <w:rPr>
          <w:spacing w:val="-5"/>
        </w:rPr>
        <w:t>cm</w:t>
      </w:r>
      <w:r>
        <w:rPr/>
        <w:tab/>
        <w:t>-</w:t>
      </w:r>
      <w:r>
        <w:rPr>
          <w:spacing w:val="-4"/>
        </w:rPr>
        <w:t> </w:t>
      </w:r>
      <w:r>
        <w:rPr/>
        <w:t>0 </w:t>
      </w:r>
      <w:r>
        <w:rPr>
          <w:spacing w:val="-5"/>
        </w:rPr>
        <w:t>m²</w:t>
      </w:r>
    </w:p>
    <w:p>
      <w:pPr>
        <w:pStyle w:val="ListParagraph"/>
        <w:numPr>
          <w:ilvl w:val="0"/>
          <w:numId w:val="17"/>
        </w:numPr>
        <w:tabs>
          <w:tab w:pos="1216" w:val="left" w:leader="none"/>
          <w:tab w:pos="9462" w:val="left" w:leader="none"/>
        </w:tabs>
        <w:spacing w:line="240" w:lineRule="auto" w:before="243" w:after="0"/>
        <w:ind w:left="1216" w:right="0" w:hanging="970"/>
        <w:jc w:val="left"/>
        <w:rPr>
          <w:sz w:val="24"/>
        </w:rPr>
      </w:pPr>
      <w:r>
        <w:rPr>
          <w:sz w:val="24"/>
        </w:rPr>
        <w:t>Asfaltiranje</w:t>
      </w:r>
      <w:r>
        <w:rPr>
          <w:spacing w:val="-9"/>
          <w:sz w:val="24"/>
        </w:rPr>
        <w:t> </w:t>
      </w:r>
      <w:r>
        <w:rPr>
          <w:sz w:val="24"/>
        </w:rPr>
        <w:t>saniranih</w:t>
      </w:r>
      <w:r>
        <w:rPr>
          <w:spacing w:val="-1"/>
          <w:sz w:val="24"/>
        </w:rPr>
        <w:t> </w:t>
      </w:r>
      <w:r>
        <w:rPr>
          <w:sz w:val="24"/>
        </w:rPr>
        <w:t>površina</w:t>
      </w:r>
      <w:r>
        <w:rPr>
          <w:spacing w:val="-2"/>
          <w:sz w:val="24"/>
        </w:rPr>
        <w:t> </w:t>
      </w:r>
      <w:r>
        <w:rPr>
          <w:sz w:val="24"/>
        </w:rPr>
        <w:t>ugradnjom</w:t>
      </w:r>
      <w:r>
        <w:rPr>
          <w:spacing w:val="-1"/>
          <w:sz w:val="24"/>
        </w:rPr>
        <w:t> </w:t>
      </w:r>
      <w:r>
        <w:rPr>
          <w:sz w:val="24"/>
        </w:rPr>
        <w:t>asfaltne</w:t>
      </w:r>
      <w:r>
        <w:rPr>
          <w:spacing w:val="-2"/>
          <w:sz w:val="24"/>
        </w:rPr>
        <w:t> </w:t>
      </w:r>
      <w:r>
        <w:rPr>
          <w:sz w:val="24"/>
        </w:rPr>
        <w:t>mase</w:t>
      </w:r>
      <w:r>
        <w:rPr>
          <w:spacing w:val="-7"/>
          <w:sz w:val="24"/>
        </w:rPr>
        <w:t> </w:t>
      </w:r>
      <w:r>
        <w:rPr>
          <w:sz w:val="24"/>
        </w:rPr>
        <w:t>AC-</w:t>
      </w:r>
      <w:r>
        <w:rPr>
          <w:spacing w:val="-10"/>
          <w:sz w:val="24"/>
        </w:rPr>
        <w:t>8</w:t>
      </w:r>
      <w:r>
        <w:rPr>
          <w:sz w:val="24"/>
        </w:rPr>
        <w:tab/>
        <w:t>-</w:t>
      </w:r>
      <w:r>
        <w:rPr>
          <w:spacing w:val="-4"/>
          <w:sz w:val="24"/>
        </w:rPr>
        <w:t> </w:t>
      </w:r>
      <w:r>
        <w:rPr>
          <w:sz w:val="24"/>
        </w:rPr>
        <w:t>0 </w:t>
      </w:r>
      <w:r>
        <w:rPr>
          <w:spacing w:val="-4"/>
          <w:sz w:val="24"/>
        </w:rPr>
        <w:t>tone</w:t>
      </w:r>
    </w:p>
    <w:p>
      <w:pPr>
        <w:pStyle w:val="ListParagraph"/>
        <w:numPr>
          <w:ilvl w:val="0"/>
          <w:numId w:val="17"/>
        </w:numPr>
        <w:tabs>
          <w:tab w:pos="1216" w:val="left" w:leader="none"/>
        </w:tabs>
        <w:spacing w:line="240" w:lineRule="auto" w:before="240" w:after="0"/>
        <w:ind w:left="1216" w:right="0" w:hanging="970"/>
        <w:jc w:val="left"/>
        <w:rPr>
          <w:sz w:val="24"/>
        </w:rPr>
      </w:pPr>
      <w:r>
        <w:rPr>
          <w:sz w:val="24"/>
        </w:rPr>
        <w:t>Sanacija</w:t>
      </w:r>
      <w:r>
        <w:rPr>
          <w:spacing w:val="-9"/>
          <w:sz w:val="24"/>
        </w:rPr>
        <w:t> </w:t>
      </w:r>
      <w:r>
        <w:rPr>
          <w:sz w:val="24"/>
        </w:rPr>
        <w:t>postojećih slivnika</w:t>
      </w:r>
      <w:r>
        <w:rPr>
          <w:spacing w:val="-4"/>
          <w:sz w:val="24"/>
        </w:rPr>
        <w:t> </w:t>
      </w:r>
      <w:r>
        <w:rPr>
          <w:sz w:val="24"/>
        </w:rPr>
        <w:t>kod</w:t>
      </w:r>
      <w:r>
        <w:rPr>
          <w:spacing w:val="-1"/>
          <w:sz w:val="24"/>
        </w:rPr>
        <w:t> </w:t>
      </w:r>
      <w:r>
        <w:rPr>
          <w:sz w:val="24"/>
        </w:rPr>
        <w:t>kojih je</w:t>
      </w:r>
      <w:r>
        <w:rPr>
          <w:spacing w:val="-7"/>
          <w:sz w:val="24"/>
        </w:rPr>
        <w:t> </w:t>
      </w:r>
      <w:r>
        <w:rPr>
          <w:sz w:val="24"/>
        </w:rPr>
        <w:t>došlo</w:t>
      </w:r>
      <w:r>
        <w:rPr>
          <w:spacing w:val="-1"/>
          <w:sz w:val="24"/>
        </w:rPr>
        <w:t> </w:t>
      </w:r>
      <w:r>
        <w:rPr>
          <w:sz w:val="24"/>
        </w:rPr>
        <w:t>do</w:t>
      </w:r>
      <w:r>
        <w:rPr>
          <w:spacing w:val="-4"/>
          <w:sz w:val="24"/>
        </w:rPr>
        <w:t> </w:t>
      </w:r>
      <w:r>
        <w:rPr>
          <w:sz w:val="24"/>
        </w:rPr>
        <w:t>propadanja</w:t>
      </w:r>
      <w:r>
        <w:rPr>
          <w:spacing w:val="1"/>
          <w:sz w:val="24"/>
        </w:rPr>
        <w:t> </w:t>
      </w:r>
      <w:r>
        <w:rPr>
          <w:sz w:val="24"/>
        </w:rPr>
        <w:t>asfalta</w:t>
      </w:r>
      <w:r>
        <w:rPr>
          <w:spacing w:val="-1"/>
          <w:sz w:val="24"/>
        </w:rPr>
        <w:t> </w:t>
      </w:r>
      <w:r>
        <w:rPr>
          <w:spacing w:val="-10"/>
          <w:sz w:val="24"/>
        </w:rPr>
        <w:t>i</w:t>
      </w:r>
    </w:p>
    <w:p>
      <w:pPr>
        <w:pStyle w:val="BodyText"/>
        <w:tabs>
          <w:tab w:pos="9114" w:val="left" w:leader="none"/>
        </w:tabs>
        <w:spacing w:before="41"/>
        <w:ind w:left="1213"/>
      </w:pPr>
      <w:r>
        <w:rPr/>
        <w:t>ulegnuća</w:t>
      </w:r>
      <w:r>
        <w:rPr>
          <w:spacing w:val="-7"/>
        </w:rPr>
        <w:t> </w:t>
      </w:r>
      <w:r>
        <w:rPr/>
        <w:t>slivničkih</w:t>
      </w:r>
      <w:r>
        <w:rPr>
          <w:spacing w:val="3"/>
        </w:rPr>
        <w:t> </w:t>
      </w:r>
      <w:r>
        <w:rPr>
          <w:spacing w:val="-2"/>
        </w:rPr>
        <w:t>rešetki</w:t>
      </w:r>
      <w:r>
        <w:rPr/>
        <w:tab/>
        <w:t>-</w:t>
      </w:r>
      <w:r>
        <w:rPr>
          <w:spacing w:val="-8"/>
        </w:rPr>
        <w:t> </w:t>
      </w:r>
      <w:r>
        <w:rPr/>
        <w:t>0 </w:t>
      </w:r>
      <w:r>
        <w:rPr>
          <w:spacing w:val="-2"/>
        </w:rPr>
        <w:t>komada</w:t>
      </w:r>
    </w:p>
    <w:p>
      <w:pPr>
        <w:pStyle w:val="ListParagraph"/>
        <w:numPr>
          <w:ilvl w:val="0"/>
          <w:numId w:val="17"/>
        </w:numPr>
        <w:tabs>
          <w:tab w:pos="1216" w:val="left" w:leader="none"/>
        </w:tabs>
        <w:spacing w:line="240" w:lineRule="auto" w:before="242" w:after="0"/>
        <w:ind w:left="1216" w:right="0" w:hanging="970"/>
        <w:jc w:val="left"/>
        <w:rPr>
          <w:sz w:val="24"/>
        </w:rPr>
      </w:pPr>
      <w:r>
        <w:rPr>
          <w:sz w:val="24"/>
        </w:rPr>
        <w:t>Sanacija</w:t>
      </w:r>
      <w:r>
        <w:rPr>
          <w:spacing w:val="-7"/>
          <w:sz w:val="24"/>
        </w:rPr>
        <w:t> </w:t>
      </w:r>
      <w:r>
        <w:rPr>
          <w:sz w:val="24"/>
        </w:rPr>
        <w:t>postojećih poklopaca</w:t>
      </w:r>
      <w:r>
        <w:rPr>
          <w:spacing w:val="-3"/>
          <w:sz w:val="24"/>
        </w:rPr>
        <w:t> </w:t>
      </w:r>
      <w:r>
        <w:rPr>
          <w:sz w:val="24"/>
        </w:rPr>
        <w:t>revizionih</w:t>
      </w:r>
      <w:r>
        <w:rPr>
          <w:spacing w:val="-1"/>
          <w:sz w:val="24"/>
        </w:rPr>
        <w:t> </w:t>
      </w:r>
      <w:r>
        <w:rPr>
          <w:sz w:val="24"/>
        </w:rPr>
        <w:t>okana</w:t>
      </w:r>
      <w:r>
        <w:rPr>
          <w:spacing w:val="-1"/>
          <w:sz w:val="24"/>
        </w:rPr>
        <w:t> </w:t>
      </w:r>
      <w:r>
        <w:rPr>
          <w:sz w:val="24"/>
        </w:rPr>
        <w:t>kod kojih</w:t>
      </w:r>
      <w:r>
        <w:rPr>
          <w:spacing w:val="-1"/>
          <w:sz w:val="24"/>
        </w:rPr>
        <w:t> </w:t>
      </w:r>
      <w:r>
        <w:rPr>
          <w:sz w:val="24"/>
        </w:rPr>
        <w:t>je došlo</w:t>
      </w:r>
      <w:r>
        <w:rPr>
          <w:spacing w:val="1"/>
          <w:sz w:val="24"/>
        </w:rPr>
        <w:t> </w:t>
      </w:r>
      <w:r>
        <w:rPr>
          <w:spacing w:val="-5"/>
          <w:sz w:val="24"/>
        </w:rPr>
        <w:t>do</w:t>
      </w:r>
    </w:p>
    <w:p>
      <w:pPr>
        <w:pStyle w:val="BodyText"/>
        <w:tabs>
          <w:tab w:pos="9114" w:val="left" w:leader="none"/>
        </w:tabs>
        <w:spacing w:before="41"/>
        <w:ind w:left="1213"/>
      </w:pPr>
      <w:r>
        <w:rPr/>
        <w:t>propadanja</w:t>
      </w:r>
      <w:r>
        <w:rPr>
          <w:spacing w:val="-3"/>
        </w:rPr>
        <w:t> </w:t>
      </w:r>
      <w:r>
        <w:rPr/>
        <w:t>asfalta</w:t>
      </w:r>
      <w:r>
        <w:rPr>
          <w:spacing w:val="-3"/>
        </w:rPr>
        <w:t> </w:t>
      </w:r>
      <w:r>
        <w:rPr/>
        <w:t>i</w:t>
      </w:r>
      <w:r>
        <w:rPr>
          <w:spacing w:val="-1"/>
        </w:rPr>
        <w:t> </w:t>
      </w:r>
      <w:r>
        <w:rPr/>
        <w:t>ulegnuća</w:t>
      </w:r>
      <w:r>
        <w:rPr>
          <w:spacing w:val="-7"/>
        </w:rPr>
        <w:t> </w:t>
      </w:r>
      <w:r>
        <w:rPr>
          <w:spacing w:val="-2"/>
        </w:rPr>
        <w:t>poklopaca</w:t>
      </w:r>
      <w:r>
        <w:rPr/>
        <w:tab/>
        <w:t>-</w:t>
      </w:r>
      <w:r>
        <w:rPr>
          <w:spacing w:val="-8"/>
        </w:rPr>
        <w:t> </w:t>
      </w:r>
      <w:r>
        <w:rPr/>
        <w:t>3 </w:t>
      </w:r>
      <w:r>
        <w:rPr>
          <w:spacing w:val="-2"/>
        </w:rPr>
        <w:t>komada</w:t>
      </w:r>
    </w:p>
    <w:p>
      <w:pPr>
        <w:pStyle w:val="ListParagraph"/>
        <w:numPr>
          <w:ilvl w:val="0"/>
          <w:numId w:val="17"/>
        </w:numPr>
        <w:tabs>
          <w:tab w:pos="1216" w:val="left" w:leader="none"/>
          <w:tab w:pos="9222" w:val="left" w:leader="none"/>
        </w:tabs>
        <w:spacing w:line="240" w:lineRule="auto" w:before="243" w:after="0"/>
        <w:ind w:left="1216" w:right="0" w:hanging="970"/>
        <w:jc w:val="left"/>
        <w:rPr>
          <w:sz w:val="24"/>
        </w:rPr>
      </w:pPr>
      <w:r>
        <w:rPr>
          <w:sz w:val="24"/>
        </w:rPr>
        <w:t>Zamjena</w:t>
      </w:r>
      <w:r>
        <w:rPr>
          <w:spacing w:val="-6"/>
          <w:sz w:val="24"/>
        </w:rPr>
        <w:t> </w:t>
      </w:r>
      <w:r>
        <w:rPr>
          <w:sz w:val="24"/>
        </w:rPr>
        <w:t>oštećenih</w:t>
      </w:r>
      <w:r>
        <w:rPr>
          <w:spacing w:val="-1"/>
          <w:sz w:val="24"/>
        </w:rPr>
        <w:t> </w:t>
      </w:r>
      <w:r>
        <w:rPr>
          <w:sz w:val="24"/>
        </w:rPr>
        <w:t>cestovnih</w:t>
      </w:r>
      <w:r>
        <w:rPr>
          <w:spacing w:val="-1"/>
          <w:sz w:val="24"/>
        </w:rPr>
        <w:t> </w:t>
      </w:r>
      <w:r>
        <w:rPr>
          <w:spacing w:val="-2"/>
          <w:sz w:val="24"/>
        </w:rPr>
        <w:t>rubnjaka</w:t>
      </w:r>
      <w:r>
        <w:rPr>
          <w:sz w:val="24"/>
        </w:rPr>
        <w:tab/>
        <w:t>-</w:t>
      </w:r>
      <w:r>
        <w:rPr>
          <w:spacing w:val="-8"/>
          <w:sz w:val="24"/>
        </w:rPr>
        <w:t> </w:t>
      </w:r>
      <w:r>
        <w:rPr>
          <w:sz w:val="24"/>
        </w:rPr>
        <w:t>0 </w:t>
      </w:r>
      <w:r>
        <w:rPr>
          <w:spacing w:val="-2"/>
          <w:sz w:val="24"/>
        </w:rPr>
        <w:t>metara</w:t>
      </w:r>
    </w:p>
    <w:p>
      <w:pPr>
        <w:pStyle w:val="ListParagraph"/>
        <w:numPr>
          <w:ilvl w:val="0"/>
          <w:numId w:val="17"/>
        </w:numPr>
        <w:tabs>
          <w:tab w:pos="1216" w:val="left" w:leader="none"/>
          <w:tab w:pos="9111" w:val="left" w:leader="none"/>
        </w:tabs>
        <w:spacing w:line="240" w:lineRule="auto" w:before="240" w:after="0"/>
        <w:ind w:left="1216" w:right="0" w:hanging="970"/>
        <w:jc w:val="left"/>
        <w:rPr>
          <w:sz w:val="24"/>
        </w:rPr>
      </w:pPr>
      <w:r>
        <w:rPr>
          <w:sz w:val="24"/>
        </w:rPr>
        <w:t>Zamjena</w:t>
      </w:r>
      <w:r>
        <w:rPr>
          <w:spacing w:val="-6"/>
          <w:sz w:val="24"/>
        </w:rPr>
        <w:t> </w:t>
      </w:r>
      <w:r>
        <w:rPr>
          <w:sz w:val="24"/>
        </w:rPr>
        <w:t>oštećenih</w:t>
      </w:r>
      <w:r>
        <w:rPr>
          <w:spacing w:val="-1"/>
          <w:sz w:val="24"/>
        </w:rPr>
        <w:t> </w:t>
      </w:r>
      <w:r>
        <w:rPr>
          <w:sz w:val="24"/>
        </w:rPr>
        <w:t>slivničkih</w:t>
      </w:r>
      <w:r>
        <w:rPr>
          <w:spacing w:val="-1"/>
          <w:sz w:val="24"/>
        </w:rPr>
        <w:t> </w:t>
      </w:r>
      <w:r>
        <w:rPr>
          <w:spacing w:val="-2"/>
          <w:sz w:val="24"/>
        </w:rPr>
        <w:t>rešetaka</w:t>
      </w:r>
      <w:r>
        <w:rPr>
          <w:sz w:val="24"/>
        </w:rPr>
        <w:tab/>
        <w:t>-</w:t>
      </w:r>
      <w:r>
        <w:rPr>
          <w:spacing w:val="-6"/>
          <w:sz w:val="24"/>
        </w:rPr>
        <w:t> </w:t>
      </w:r>
      <w:r>
        <w:rPr>
          <w:sz w:val="24"/>
        </w:rPr>
        <w:t>1 </w:t>
      </w:r>
      <w:r>
        <w:rPr>
          <w:spacing w:val="-2"/>
          <w:sz w:val="24"/>
        </w:rPr>
        <w:t>komada</w:t>
      </w:r>
    </w:p>
    <w:p>
      <w:pPr>
        <w:pStyle w:val="ListParagraph"/>
        <w:numPr>
          <w:ilvl w:val="0"/>
          <w:numId w:val="17"/>
        </w:numPr>
        <w:tabs>
          <w:tab w:pos="1216" w:val="left" w:leader="none"/>
          <w:tab w:pos="9152" w:val="left" w:leader="none"/>
        </w:tabs>
        <w:spacing w:line="240" w:lineRule="auto" w:before="242" w:after="0"/>
        <w:ind w:left="1216" w:right="0" w:hanging="970"/>
        <w:jc w:val="left"/>
        <w:rPr>
          <w:sz w:val="24"/>
        </w:rPr>
      </w:pPr>
      <w:r>
        <w:rPr>
          <w:sz w:val="24"/>
        </w:rPr>
        <w:t>Izrada</w:t>
      </w:r>
      <w:r>
        <w:rPr>
          <w:spacing w:val="-7"/>
          <w:sz w:val="24"/>
        </w:rPr>
        <w:t> </w:t>
      </w:r>
      <w:r>
        <w:rPr>
          <w:sz w:val="24"/>
        </w:rPr>
        <w:t>novog</w:t>
      </w:r>
      <w:r>
        <w:rPr>
          <w:spacing w:val="-1"/>
          <w:sz w:val="24"/>
        </w:rPr>
        <w:t> </w:t>
      </w:r>
      <w:r>
        <w:rPr>
          <w:sz w:val="24"/>
        </w:rPr>
        <w:t>slivnika</w:t>
      </w:r>
      <w:r>
        <w:rPr>
          <w:spacing w:val="-4"/>
          <w:sz w:val="24"/>
        </w:rPr>
        <w:t> </w:t>
      </w:r>
      <w:r>
        <w:rPr>
          <w:sz w:val="24"/>
        </w:rPr>
        <w:t>ukoliko</w:t>
      </w:r>
      <w:r>
        <w:rPr>
          <w:spacing w:val="-1"/>
          <w:sz w:val="24"/>
        </w:rPr>
        <w:t> </w:t>
      </w:r>
      <w:r>
        <w:rPr>
          <w:sz w:val="24"/>
        </w:rPr>
        <w:t>je</w:t>
      </w:r>
      <w:r>
        <w:rPr>
          <w:spacing w:val="-4"/>
          <w:sz w:val="24"/>
        </w:rPr>
        <w:t> </w:t>
      </w:r>
      <w:r>
        <w:rPr>
          <w:sz w:val="24"/>
        </w:rPr>
        <w:t>došlo</w:t>
      </w:r>
      <w:r>
        <w:rPr>
          <w:spacing w:val="-1"/>
          <w:sz w:val="24"/>
        </w:rPr>
        <w:t> </w:t>
      </w:r>
      <w:r>
        <w:rPr>
          <w:sz w:val="24"/>
        </w:rPr>
        <w:t>do</w:t>
      </w:r>
      <w:r>
        <w:rPr>
          <w:spacing w:val="-2"/>
          <w:sz w:val="24"/>
        </w:rPr>
        <w:t> </w:t>
      </w:r>
      <w:r>
        <w:rPr>
          <w:sz w:val="24"/>
        </w:rPr>
        <w:t>uništenja</w:t>
      </w:r>
      <w:r>
        <w:rPr>
          <w:spacing w:val="-3"/>
          <w:sz w:val="24"/>
        </w:rPr>
        <w:t> </w:t>
      </w:r>
      <w:r>
        <w:rPr>
          <w:spacing w:val="-2"/>
          <w:sz w:val="24"/>
        </w:rPr>
        <w:t>postojećeg</w:t>
      </w:r>
      <w:r>
        <w:rPr>
          <w:sz w:val="24"/>
        </w:rPr>
        <w:tab/>
        <w:t>-0</w:t>
      </w:r>
      <w:r>
        <w:rPr>
          <w:spacing w:val="-6"/>
          <w:sz w:val="24"/>
        </w:rPr>
        <w:t> </w:t>
      </w:r>
      <w:r>
        <w:rPr>
          <w:spacing w:val="-2"/>
          <w:sz w:val="24"/>
        </w:rPr>
        <w:t>komada</w:t>
      </w:r>
    </w:p>
    <w:p>
      <w:pPr>
        <w:pStyle w:val="ListParagraph"/>
        <w:numPr>
          <w:ilvl w:val="0"/>
          <w:numId w:val="17"/>
        </w:numPr>
        <w:tabs>
          <w:tab w:pos="1216" w:val="left" w:leader="none"/>
          <w:tab w:pos="9111" w:val="left" w:leader="none"/>
        </w:tabs>
        <w:spacing w:line="240" w:lineRule="auto" w:before="243" w:after="0"/>
        <w:ind w:left="1216" w:right="0" w:hanging="970"/>
        <w:jc w:val="left"/>
        <w:rPr>
          <w:sz w:val="24"/>
        </w:rPr>
      </w:pPr>
      <w:r>
        <w:rPr>
          <w:sz w:val="24"/>
        </w:rPr>
        <w:t>Zamjena</w:t>
      </w:r>
      <w:r>
        <w:rPr>
          <w:spacing w:val="-6"/>
          <w:sz w:val="24"/>
        </w:rPr>
        <w:t> </w:t>
      </w:r>
      <w:r>
        <w:rPr>
          <w:sz w:val="24"/>
        </w:rPr>
        <w:t>oštećenih</w:t>
      </w:r>
      <w:r>
        <w:rPr>
          <w:spacing w:val="-1"/>
          <w:sz w:val="24"/>
        </w:rPr>
        <w:t> </w:t>
      </w:r>
      <w:r>
        <w:rPr>
          <w:sz w:val="24"/>
        </w:rPr>
        <w:t>poklopaca</w:t>
      </w:r>
      <w:r>
        <w:rPr>
          <w:spacing w:val="-3"/>
          <w:sz w:val="24"/>
        </w:rPr>
        <w:t> </w:t>
      </w:r>
      <w:r>
        <w:rPr>
          <w:sz w:val="24"/>
        </w:rPr>
        <w:t>revizionih</w:t>
      </w:r>
      <w:r>
        <w:rPr>
          <w:spacing w:val="-1"/>
          <w:sz w:val="24"/>
        </w:rPr>
        <w:t> </w:t>
      </w:r>
      <w:r>
        <w:rPr>
          <w:sz w:val="24"/>
        </w:rPr>
        <w:t>okana</w:t>
      </w:r>
      <w:r>
        <w:rPr>
          <w:spacing w:val="-5"/>
          <w:sz w:val="24"/>
        </w:rPr>
        <w:t> </w:t>
      </w:r>
      <w:r>
        <w:rPr>
          <w:spacing w:val="-2"/>
          <w:sz w:val="24"/>
        </w:rPr>
        <w:t>kanalizacije</w:t>
      </w:r>
      <w:r>
        <w:rPr>
          <w:sz w:val="24"/>
        </w:rPr>
        <w:tab/>
        <w:t>-</w:t>
      </w:r>
      <w:r>
        <w:rPr>
          <w:spacing w:val="-6"/>
          <w:sz w:val="24"/>
        </w:rPr>
        <w:t> </w:t>
      </w:r>
      <w:r>
        <w:rPr>
          <w:sz w:val="24"/>
        </w:rPr>
        <w:t>2 </w:t>
      </w:r>
      <w:r>
        <w:rPr>
          <w:spacing w:val="-2"/>
          <w:sz w:val="24"/>
        </w:rPr>
        <w:t>komada</w:t>
      </w:r>
    </w:p>
    <w:p>
      <w:pPr>
        <w:pStyle w:val="ListParagraph"/>
        <w:numPr>
          <w:ilvl w:val="0"/>
          <w:numId w:val="17"/>
        </w:numPr>
        <w:tabs>
          <w:tab w:pos="1216" w:val="left" w:leader="none"/>
          <w:tab w:pos="9111" w:val="left" w:leader="none"/>
        </w:tabs>
        <w:spacing w:line="240" w:lineRule="auto" w:before="240" w:after="0"/>
        <w:ind w:left="1216" w:right="0" w:hanging="970"/>
        <w:jc w:val="left"/>
        <w:rPr>
          <w:sz w:val="24"/>
        </w:rPr>
      </w:pPr>
      <w:r>
        <w:rPr>
          <w:sz w:val="24"/>
        </w:rPr>
        <w:t>Zamjena</w:t>
      </w:r>
      <w:r>
        <w:rPr>
          <w:spacing w:val="-2"/>
          <w:sz w:val="24"/>
        </w:rPr>
        <w:t> </w:t>
      </w:r>
      <w:r>
        <w:rPr>
          <w:sz w:val="24"/>
        </w:rPr>
        <w:t>ili</w:t>
      </w:r>
      <w:r>
        <w:rPr>
          <w:spacing w:val="-1"/>
          <w:sz w:val="24"/>
        </w:rPr>
        <w:t> </w:t>
      </w:r>
      <w:r>
        <w:rPr>
          <w:sz w:val="24"/>
        </w:rPr>
        <w:t>dobava</w:t>
      </w:r>
      <w:r>
        <w:rPr>
          <w:spacing w:val="-3"/>
          <w:sz w:val="24"/>
        </w:rPr>
        <w:t> </w:t>
      </w:r>
      <w:r>
        <w:rPr>
          <w:sz w:val="24"/>
        </w:rPr>
        <w:t>i</w:t>
      </w:r>
      <w:r>
        <w:rPr>
          <w:spacing w:val="1"/>
          <w:sz w:val="24"/>
        </w:rPr>
        <w:t> </w:t>
      </w:r>
      <w:r>
        <w:rPr>
          <w:sz w:val="24"/>
        </w:rPr>
        <w:t>postava</w:t>
      </w:r>
      <w:r>
        <w:rPr>
          <w:spacing w:val="-5"/>
          <w:sz w:val="24"/>
        </w:rPr>
        <w:t> </w:t>
      </w:r>
      <w:r>
        <w:rPr>
          <w:sz w:val="24"/>
        </w:rPr>
        <w:t>novog</w:t>
      </w:r>
      <w:r>
        <w:rPr>
          <w:spacing w:val="-1"/>
          <w:sz w:val="24"/>
        </w:rPr>
        <w:t> </w:t>
      </w:r>
      <w:r>
        <w:rPr>
          <w:sz w:val="24"/>
        </w:rPr>
        <w:t>prometnog </w:t>
      </w:r>
      <w:r>
        <w:rPr>
          <w:spacing w:val="-4"/>
          <w:sz w:val="24"/>
        </w:rPr>
        <w:t>znaka</w:t>
      </w:r>
      <w:r>
        <w:rPr>
          <w:sz w:val="24"/>
        </w:rPr>
        <w:tab/>
        <w:t>-</w:t>
      </w:r>
      <w:r>
        <w:rPr>
          <w:spacing w:val="-6"/>
          <w:sz w:val="24"/>
        </w:rPr>
        <w:t> </w:t>
      </w:r>
      <w:r>
        <w:rPr>
          <w:sz w:val="24"/>
        </w:rPr>
        <w:t>6 </w:t>
      </w:r>
      <w:r>
        <w:rPr>
          <w:spacing w:val="-2"/>
          <w:sz w:val="24"/>
        </w:rPr>
        <w:t>komada</w:t>
      </w:r>
    </w:p>
    <w:p>
      <w:pPr>
        <w:pStyle w:val="ListParagraph"/>
        <w:numPr>
          <w:ilvl w:val="0"/>
          <w:numId w:val="17"/>
        </w:numPr>
        <w:tabs>
          <w:tab w:pos="1216" w:val="left" w:leader="none"/>
          <w:tab w:pos="9111" w:val="left" w:leader="none"/>
        </w:tabs>
        <w:spacing w:line="240" w:lineRule="auto" w:before="243" w:after="0"/>
        <w:ind w:left="1216" w:right="0" w:hanging="970"/>
        <w:jc w:val="left"/>
        <w:rPr>
          <w:sz w:val="24"/>
        </w:rPr>
      </w:pPr>
      <w:r>
        <w:rPr>
          <w:sz w:val="24"/>
        </w:rPr>
        <w:t>Zamjena</w:t>
      </w:r>
      <w:r>
        <w:rPr>
          <w:spacing w:val="-2"/>
          <w:sz w:val="24"/>
        </w:rPr>
        <w:t> </w:t>
      </w:r>
      <w:r>
        <w:rPr>
          <w:sz w:val="24"/>
        </w:rPr>
        <w:t>ili dobava</w:t>
      </w:r>
      <w:r>
        <w:rPr>
          <w:spacing w:val="-3"/>
          <w:sz w:val="24"/>
        </w:rPr>
        <w:t> </w:t>
      </w:r>
      <w:r>
        <w:rPr>
          <w:sz w:val="24"/>
        </w:rPr>
        <w:t>i</w:t>
      </w:r>
      <w:r>
        <w:rPr>
          <w:spacing w:val="1"/>
          <w:sz w:val="24"/>
        </w:rPr>
        <w:t> </w:t>
      </w:r>
      <w:r>
        <w:rPr>
          <w:sz w:val="24"/>
        </w:rPr>
        <w:t>postava</w:t>
      </w:r>
      <w:r>
        <w:rPr>
          <w:spacing w:val="-4"/>
          <w:sz w:val="24"/>
        </w:rPr>
        <w:t> </w:t>
      </w:r>
      <w:r>
        <w:rPr>
          <w:sz w:val="24"/>
        </w:rPr>
        <w:t>novog</w:t>
      </w:r>
      <w:r>
        <w:rPr>
          <w:spacing w:val="-1"/>
          <w:sz w:val="24"/>
        </w:rPr>
        <w:t> </w:t>
      </w:r>
      <w:r>
        <w:rPr>
          <w:sz w:val="24"/>
        </w:rPr>
        <w:t>metalnog stupa</w:t>
      </w:r>
      <w:r>
        <w:rPr>
          <w:spacing w:val="-5"/>
          <w:sz w:val="24"/>
        </w:rPr>
        <w:t> </w:t>
      </w:r>
      <w:r>
        <w:rPr>
          <w:sz w:val="24"/>
        </w:rPr>
        <w:t>za</w:t>
      </w:r>
      <w:r>
        <w:rPr>
          <w:spacing w:val="-4"/>
          <w:sz w:val="24"/>
        </w:rPr>
        <w:t> </w:t>
      </w:r>
      <w:r>
        <w:rPr>
          <w:sz w:val="24"/>
        </w:rPr>
        <w:t>prometni</w:t>
      </w:r>
      <w:r>
        <w:rPr>
          <w:spacing w:val="3"/>
          <w:sz w:val="24"/>
        </w:rPr>
        <w:t> </w:t>
      </w:r>
      <w:r>
        <w:rPr>
          <w:spacing w:val="-4"/>
          <w:sz w:val="24"/>
        </w:rPr>
        <w:t>znak</w:t>
      </w:r>
      <w:r>
        <w:rPr>
          <w:sz w:val="24"/>
        </w:rPr>
        <w:tab/>
        <w:t>-</w:t>
      </w:r>
      <w:r>
        <w:rPr>
          <w:spacing w:val="-6"/>
          <w:sz w:val="24"/>
        </w:rPr>
        <w:t> </w:t>
      </w:r>
      <w:r>
        <w:rPr>
          <w:sz w:val="24"/>
        </w:rPr>
        <w:t>0 </w:t>
      </w:r>
      <w:r>
        <w:rPr>
          <w:spacing w:val="-2"/>
          <w:sz w:val="24"/>
        </w:rPr>
        <w:t>komada</w:t>
      </w:r>
    </w:p>
    <w:p>
      <w:pPr>
        <w:pStyle w:val="ListParagraph"/>
        <w:numPr>
          <w:ilvl w:val="0"/>
          <w:numId w:val="17"/>
        </w:numPr>
        <w:tabs>
          <w:tab w:pos="1216" w:val="left" w:leader="none"/>
        </w:tabs>
        <w:spacing w:line="240" w:lineRule="auto" w:before="240" w:after="0"/>
        <w:ind w:left="1216" w:right="0" w:hanging="970"/>
        <w:jc w:val="left"/>
        <w:rPr>
          <w:sz w:val="24"/>
        </w:rPr>
      </w:pPr>
      <w:r>
        <w:rPr>
          <w:sz w:val="24"/>
        </w:rPr>
        <w:t>Usluga</w:t>
      </w:r>
      <w:r>
        <w:rPr>
          <w:spacing w:val="-9"/>
          <w:sz w:val="24"/>
        </w:rPr>
        <w:t> </w:t>
      </w:r>
      <w:r>
        <w:rPr>
          <w:sz w:val="24"/>
        </w:rPr>
        <w:t>korištenja</w:t>
      </w:r>
      <w:r>
        <w:rPr>
          <w:spacing w:val="-7"/>
          <w:sz w:val="24"/>
        </w:rPr>
        <w:t> </w:t>
      </w:r>
      <w:r>
        <w:rPr>
          <w:sz w:val="24"/>
        </w:rPr>
        <w:t>kamiona</w:t>
      </w:r>
      <w:r>
        <w:rPr>
          <w:spacing w:val="-2"/>
          <w:sz w:val="24"/>
        </w:rPr>
        <w:t> </w:t>
      </w:r>
      <w:r>
        <w:rPr>
          <w:sz w:val="24"/>
        </w:rPr>
        <w:t>(do</w:t>
      </w:r>
      <w:r>
        <w:rPr>
          <w:spacing w:val="-2"/>
          <w:sz w:val="24"/>
        </w:rPr>
        <w:t> </w:t>
      </w:r>
      <w:r>
        <w:rPr>
          <w:sz w:val="24"/>
        </w:rPr>
        <w:t>12m3) za</w:t>
      </w:r>
      <w:r>
        <w:rPr>
          <w:spacing w:val="-4"/>
          <w:sz w:val="24"/>
        </w:rPr>
        <w:t> </w:t>
      </w:r>
      <w:r>
        <w:rPr>
          <w:sz w:val="24"/>
        </w:rPr>
        <w:t>prijevoz različitih tereta</w:t>
      </w:r>
      <w:r>
        <w:rPr>
          <w:spacing w:val="-1"/>
          <w:sz w:val="24"/>
        </w:rPr>
        <w:t> </w:t>
      </w:r>
      <w:r>
        <w:rPr>
          <w:spacing w:val="-5"/>
          <w:sz w:val="24"/>
        </w:rPr>
        <w:t>na</w:t>
      </w:r>
    </w:p>
    <w:p>
      <w:pPr>
        <w:pStyle w:val="BodyText"/>
        <w:tabs>
          <w:tab w:pos="9539" w:val="left" w:leader="none"/>
        </w:tabs>
        <w:spacing w:before="40"/>
        <w:ind w:left="1213"/>
      </w:pPr>
      <w:r>
        <w:rPr/>
        <w:t>udaljenost</w:t>
      </w:r>
      <w:r>
        <w:rPr>
          <w:spacing w:val="-1"/>
        </w:rPr>
        <w:t> </w:t>
      </w:r>
      <w:r>
        <w:rPr/>
        <w:t>do</w:t>
      </w:r>
      <w:r>
        <w:rPr>
          <w:spacing w:val="-1"/>
        </w:rPr>
        <w:t> </w:t>
      </w:r>
      <w:r>
        <w:rPr/>
        <w:t>5 </w:t>
      </w:r>
      <w:r>
        <w:rPr>
          <w:spacing w:val="-5"/>
        </w:rPr>
        <w:t>km</w:t>
      </w:r>
      <w:r>
        <w:rPr/>
        <w:tab/>
        <w:t>-</w:t>
      </w:r>
      <w:r>
        <w:rPr>
          <w:spacing w:val="-1"/>
        </w:rPr>
        <w:t> </w:t>
      </w:r>
      <w:r>
        <w:rPr/>
        <w:t>0 </w:t>
      </w:r>
      <w:r>
        <w:rPr>
          <w:spacing w:val="-4"/>
        </w:rPr>
        <w:t>sati</w:t>
      </w:r>
    </w:p>
    <w:p>
      <w:pPr>
        <w:pStyle w:val="ListParagraph"/>
        <w:numPr>
          <w:ilvl w:val="0"/>
          <w:numId w:val="17"/>
        </w:numPr>
        <w:tabs>
          <w:tab w:pos="1216" w:val="left" w:leader="none"/>
        </w:tabs>
        <w:spacing w:line="240" w:lineRule="auto" w:before="243" w:after="0"/>
        <w:ind w:left="1216" w:right="0" w:hanging="970"/>
        <w:jc w:val="left"/>
        <w:rPr>
          <w:sz w:val="24"/>
        </w:rPr>
      </w:pPr>
      <w:r>
        <w:rPr>
          <w:sz w:val="24"/>
        </w:rPr>
        <w:t>Obnova</w:t>
      </w:r>
      <w:r>
        <w:rPr>
          <w:spacing w:val="-6"/>
          <w:sz w:val="24"/>
        </w:rPr>
        <w:t> </w:t>
      </w:r>
      <w:r>
        <w:rPr>
          <w:sz w:val="24"/>
        </w:rPr>
        <w:t>postojeće</w:t>
      </w:r>
      <w:r>
        <w:rPr>
          <w:spacing w:val="-7"/>
          <w:sz w:val="24"/>
        </w:rPr>
        <w:t> </w:t>
      </w:r>
      <w:r>
        <w:rPr>
          <w:sz w:val="24"/>
        </w:rPr>
        <w:t>ili</w:t>
      </w:r>
      <w:r>
        <w:rPr>
          <w:spacing w:val="-1"/>
          <w:sz w:val="24"/>
        </w:rPr>
        <w:t> </w:t>
      </w:r>
      <w:r>
        <w:rPr>
          <w:sz w:val="24"/>
        </w:rPr>
        <w:t>izvedba</w:t>
      </w:r>
      <w:r>
        <w:rPr>
          <w:spacing w:val="-1"/>
          <w:sz w:val="24"/>
        </w:rPr>
        <w:t> </w:t>
      </w:r>
      <w:r>
        <w:rPr>
          <w:sz w:val="24"/>
        </w:rPr>
        <w:t>nove</w:t>
      </w:r>
      <w:r>
        <w:rPr>
          <w:spacing w:val="-2"/>
          <w:sz w:val="24"/>
        </w:rPr>
        <w:t> </w:t>
      </w:r>
      <w:r>
        <w:rPr>
          <w:sz w:val="24"/>
        </w:rPr>
        <w:t>horizontalne</w:t>
      </w:r>
      <w:r>
        <w:rPr>
          <w:spacing w:val="-3"/>
          <w:sz w:val="24"/>
        </w:rPr>
        <w:t> </w:t>
      </w:r>
      <w:r>
        <w:rPr>
          <w:sz w:val="24"/>
        </w:rPr>
        <w:t>signalizacije </w:t>
      </w:r>
      <w:r>
        <w:rPr>
          <w:spacing w:val="-5"/>
          <w:sz w:val="24"/>
        </w:rPr>
        <w:t>na</w:t>
      </w:r>
    </w:p>
    <w:p>
      <w:pPr>
        <w:pStyle w:val="BodyText"/>
        <w:tabs>
          <w:tab w:pos="8982" w:val="left" w:leader="none"/>
        </w:tabs>
        <w:spacing w:before="41"/>
        <w:ind w:left="1213"/>
      </w:pPr>
      <w:r>
        <w:rPr/>
        <w:t>nerazvrstanim</w:t>
      </w:r>
      <w:r>
        <w:rPr>
          <w:spacing w:val="-2"/>
        </w:rPr>
        <w:t> </w:t>
      </w:r>
      <w:r>
        <w:rPr/>
        <w:t>cestama</w:t>
      </w:r>
      <w:r>
        <w:rPr>
          <w:spacing w:val="-2"/>
        </w:rPr>
        <w:t> </w:t>
      </w:r>
      <w:r>
        <w:rPr/>
        <w:t>i</w:t>
      </w:r>
      <w:r>
        <w:rPr>
          <w:spacing w:val="-1"/>
        </w:rPr>
        <w:t> </w:t>
      </w:r>
      <w:r>
        <w:rPr>
          <w:spacing w:val="-2"/>
        </w:rPr>
        <w:t>parkiralištima</w:t>
      </w:r>
      <w:r>
        <w:rPr/>
        <w:tab/>
        <w:t>-</w:t>
      </w:r>
      <w:r>
        <w:rPr>
          <w:spacing w:val="-8"/>
        </w:rPr>
        <w:t> </w:t>
      </w:r>
      <w:r>
        <w:rPr/>
        <w:t>477 </w:t>
      </w:r>
      <w:r>
        <w:rPr>
          <w:spacing w:val="-2"/>
        </w:rPr>
        <w:t>metara</w:t>
      </w:r>
    </w:p>
    <w:p>
      <w:pPr>
        <w:pStyle w:val="ListParagraph"/>
        <w:numPr>
          <w:ilvl w:val="0"/>
          <w:numId w:val="17"/>
        </w:numPr>
        <w:tabs>
          <w:tab w:pos="1216" w:val="left" w:leader="none"/>
        </w:tabs>
        <w:spacing w:line="240" w:lineRule="auto" w:before="242" w:after="0"/>
        <w:ind w:left="1216" w:right="0" w:hanging="970"/>
        <w:jc w:val="left"/>
        <w:rPr>
          <w:sz w:val="24"/>
        </w:rPr>
      </w:pPr>
      <w:r>
        <w:rPr>
          <w:sz w:val="24"/>
        </w:rPr>
        <w:t>Obnova</w:t>
      </w:r>
      <w:r>
        <w:rPr>
          <w:spacing w:val="-6"/>
          <w:sz w:val="24"/>
        </w:rPr>
        <w:t> </w:t>
      </w:r>
      <w:r>
        <w:rPr>
          <w:sz w:val="24"/>
        </w:rPr>
        <w:t>postojeće</w:t>
      </w:r>
      <w:r>
        <w:rPr>
          <w:spacing w:val="-7"/>
          <w:sz w:val="24"/>
        </w:rPr>
        <w:t> </w:t>
      </w:r>
      <w:r>
        <w:rPr>
          <w:sz w:val="24"/>
        </w:rPr>
        <w:t>ili</w:t>
      </w:r>
      <w:r>
        <w:rPr>
          <w:spacing w:val="-1"/>
          <w:sz w:val="24"/>
        </w:rPr>
        <w:t> </w:t>
      </w:r>
      <w:r>
        <w:rPr>
          <w:sz w:val="24"/>
        </w:rPr>
        <w:t>izvedba</w:t>
      </w:r>
      <w:r>
        <w:rPr>
          <w:spacing w:val="-1"/>
          <w:sz w:val="24"/>
        </w:rPr>
        <w:t> </w:t>
      </w:r>
      <w:r>
        <w:rPr>
          <w:sz w:val="24"/>
        </w:rPr>
        <w:t>nove</w:t>
      </w:r>
      <w:r>
        <w:rPr>
          <w:spacing w:val="-2"/>
          <w:sz w:val="24"/>
        </w:rPr>
        <w:t> </w:t>
      </w:r>
      <w:r>
        <w:rPr>
          <w:sz w:val="24"/>
        </w:rPr>
        <w:t>horizontalne</w:t>
      </w:r>
      <w:r>
        <w:rPr>
          <w:spacing w:val="-3"/>
          <w:sz w:val="24"/>
        </w:rPr>
        <w:t> </w:t>
      </w:r>
      <w:r>
        <w:rPr>
          <w:sz w:val="24"/>
        </w:rPr>
        <w:t>signalizacije </w:t>
      </w:r>
      <w:r>
        <w:rPr>
          <w:spacing w:val="-5"/>
          <w:sz w:val="24"/>
        </w:rPr>
        <w:t>na</w:t>
      </w:r>
    </w:p>
    <w:p>
      <w:pPr>
        <w:pStyle w:val="BodyText"/>
        <w:tabs>
          <w:tab w:pos="9495" w:val="left" w:leader="none"/>
        </w:tabs>
        <w:spacing w:before="41"/>
        <w:ind w:left="1213"/>
      </w:pPr>
      <w:r>
        <w:rPr/>
        <w:t>nerazvrstanim</w:t>
      </w:r>
      <w:r>
        <w:rPr>
          <w:spacing w:val="-2"/>
        </w:rPr>
        <w:t> </w:t>
      </w:r>
      <w:r>
        <w:rPr/>
        <w:t>cestama</w:t>
      </w:r>
      <w:r>
        <w:rPr>
          <w:spacing w:val="-2"/>
        </w:rPr>
        <w:t> </w:t>
      </w:r>
      <w:r>
        <w:rPr/>
        <w:t>i</w:t>
      </w:r>
      <w:r>
        <w:rPr>
          <w:spacing w:val="-1"/>
        </w:rPr>
        <w:t> </w:t>
      </w:r>
      <w:r>
        <w:rPr>
          <w:spacing w:val="-2"/>
        </w:rPr>
        <w:t>parkiralištima</w:t>
      </w:r>
      <w:r>
        <w:rPr/>
        <w:tab/>
        <w:t>-</w:t>
      </w:r>
      <w:r>
        <w:rPr>
          <w:spacing w:val="-4"/>
        </w:rPr>
        <w:t> </w:t>
      </w:r>
      <w:r>
        <w:rPr/>
        <w:t>99 </w:t>
      </w:r>
      <w:r>
        <w:rPr>
          <w:spacing w:val="-5"/>
        </w:rPr>
        <w:t>m²</w:t>
      </w:r>
    </w:p>
    <w:p>
      <w:pPr>
        <w:pStyle w:val="ListParagraph"/>
        <w:numPr>
          <w:ilvl w:val="0"/>
          <w:numId w:val="17"/>
        </w:numPr>
        <w:tabs>
          <w:tab w:pos="1216" w:val="left" w:leader="none"/>
          <w:tab w:pos="9421" w:val="left" w:leader="none"/>
        </w:tabs>
        <w:spacing w:line="240" w:lineRule="auto" w:before="243" w:after="0"/>
        <w:ind w:left="1216" w:right="0" w:hanging="970"/>
        <w:jc w:val="left"/>
        <w:rPr>
          <w:sz w:val="24"/>
        </w:rPr>
      </w:pPr>
      <w:r>
        <w:rPr>
          <w:sz w:val="24"/>
        </w:rPr>
        <w:t>Upotreba</w:t>
      </w:r>
      <w:r>
        <w:rPr>
          <w:spacing w:val="-5"/>
          <w:sz w:val="24"/>
        </w:rPr>
        <w:t> </w:t>
      </w:r>
      <w:r>
        <w:rPr>
          <w:sz w:val="24"/>
        </w:rPr>
        <w:t>kombinirke</w:t>
      </w:r>
      <w:r>
        <w:rPr>
          <w:spacing w:val="-2"/>
          <w:sz w:val="24"/>
        </w:rPr>
        <w:t> </w:t>
      </w:r>
      <w:r>
        <w:rPr>
          <w:sz w:val="24"/>
        </w:rPr>
        <w:t>za</w:t>
      </w:r>
      <w:r>
        <w:rPr>
          <w:spacing w:val="-1"/>
          <w:sz w:val="24"/>
        </w:rPr>
        <w:t> </w:t>
      </w:r>
      <w:r>
        <w:rPr>
          <w:sz w:val="24"/>
        </w:rPr>
        <w:t>poravnanje</w:t>
      </w:r>
      <w:r>
        <w:rPr>
          <w:spacing w:val="-1"/>
          <w:sz w:val="24"/>
        </w:rPr>
        <w:t> </w:t>
      </w:r>
      <w:r>
        <w:rPr>
          <w:sz w:val="24"/>
        </w:rPr>
        <w:t>poljskih </w:t>
      </w:r>
      <w:r>
        <w:rPr>
          <w:spacing w:val="-2"/>
          <w:sz w:val="24"/>
        </w:rPr>
        <w:t>putova</w:t>
      </w:r>
      <w:r>
        <w:rPr>
          <w:sz w:val="24"/>
        </w:rPr>
        <w:tab/>
        <w:t>-</w:t>
      </w:r>
      <w:r>
        <w:rPr>
          <w:spacing w:val="-1"/>
          <w:sz w:val="24"/>
        </w:rPr>
        <w:t> </w:t>
      </w:r>
      <w:r>
        <w:rPr>
          <w:sz w:val="24"/>
        </w:rPr>
        <w:t>75 </w:t>
      </w:r>
      <w:r>
        <w:rPr>
          <w:spacing w:val="-4"/>
          <w:sz w:val="24"/>
        </w:rPr>
        <w:t>sati</w:t>
      </w:r>
    </w:p>
    <w:p>
      <w:pPr>
        <w:pStyle w:val="ListParagraph"/>
        <w:spacing w:after="0" w:line="240" w:lineRule="auto"/>
        <w:jc w:val="left"/>
        <w:rPr>
          <w:sz w:val="24"/>
        </w:rPr>
        <w:sectPr>
          <w:headerReference w:type="default" r:id="rId140"/>
          <w:footerReference w:type="default" r:id="rId141"/>
          <w:pgSz w:w="11920" w:h="16850"/>
          <w:pgMar w:header="0" w:footer="1053" w:top="1320" w:bottom="1240" w:left="992" w:right="708"/>
        </w:sectPr>
      </w:pPr>
    </w:p>
    <w:p>
      <w:pPr>
        <w:pStyle w:val="ListParagraph"/>
        <w:numPr>
          <w:ilvl w:val="0"/>
          <w:numId w:val="17"/>
        </w:numPr>
        <w:tabs>
          <w:tab w:pos="1216" w:val="left" w:leader="none"/>
          <w:tab w:pos="9375" w:val="left" w:leader="none"/>
        </w:tabs>
        <w:spacing w:line="240" w:lineRule="auto" w:before="75" w:after="0"/>
        <w:ind w:left="1216" w:right="0" w:hanging="970"/>
        <w:jc w:val="left"/>
        <w:rPr>
          <w:sz w:val="24"/>
        </w:rPr>
      </w:pPr>
      <w:r>
        <w:rPr>
          <w:sz w:val="24"/>
        </w:rPr>
        <w:t>Asfaltiranje</w:t>
      </w:r>
      <w:r>
        <w:rPr>
          <w:spacing w:val="-5"/>
          <w:sz w:val="24"/>
        </w:rPr>
        <w:t> </w:t>
      </w:r>
      <w:r>
        <w:rPr>
          <w:sz w:val="24"/>
        </w:rPr>
        <w:t>saniranih</w:t>
      </w:r>
      <w:r>
        <w:rPr>
          <w:spacing w:val="-2"/>
          <w:sz w:val="24"/>
        </w:rPr>
        <w:t> </w:t>
      </w:r>
      <w:r>
        <w:rPr>
          <w:sz w:val="24"/>
        </w:rPr>
        <w:t>površina</w:t>
      </w:r>
      <w:r>
        <w:rPr>
          <w:spacing w:val="-4"/>
          <w:sz w:val="24"/>
        </w:rPr>
        <w:t> </w:t>
      </w:r>
      <w:r>
        <w:rPr>
          <w:sz w:val="24"/>
        </w:rPr>
        <w:t>asfaltnom</w:t>
      </w:r>
      <w:r>
        <w:rPr>
          <w:spacing w:val="-2"/>
          <w:sz w:val="24"/>
        </w:rPr>
        <w:t> </w:t>
      </w:r>
      <w:r>
        <w:rPr>
          <w:sz w:val="24"/>
        </w:rPr>
        <w:t>masom</w:t>
      </w:r>
      <w:r>
        <w:rPr>
          <w:spacing w:val="-2"/>
          <w:sz w:val="24"/>
        </w:rPr>
        <w:t> </w:t>
      </w:r>
      <w:r>
        <w:rPr>
          <w:sz w:val="24"/>
        </w:rPr>
        <w:t>AC-</w:t>
      </w:r>
      <w:r>
        <w:rPr>
          <w:spacing w:val="-5"/>
          <w:sz w:val="24"/>
        </w:rPr>
        <w:t>32</w:t>
      </w:r>
      <w:r>
        <w:rPr>
          <w:sz w:val="24"/>
        </w:rPr>
        <w:tab/>
        <w:t>-</w:t>
      </w:r>
      <w:r>
        <w:rPr>
          <w:spacing w:val="-4"/>
          <w:sz w:val="24"/>
        </w:rPr>
        <w:t> </w:t>
      </w:r>
      <w:r>
        <w:rPr>
          <w:sz w:val="24"/>
        </w:rPr>
        <w:t>200 </w:t>
      </w:r>
      <w:r>
        <w:rPr>
          <w:spacing w:val="-5"/>
          <w:sz w:val="24"/>
        </w:rPr>
        <w:t>m²</w:t>
      </w:r>
    </w:p>
    <w:p>
      <w:pPr>
        <w:pStyle w:val="ListParagraph"/>
        <w:numPr>
          <w:ilvl w:val="0"/>
          <w:numId w:val="17"/>
        </w:numPr>
        <w:tabs>
          <w:tab w:pos="1216" w:val="left" w:leader="none"/>
          <w:tab w:pos="9421" w:val="left" w:leader="none"/>
        </w:tabs>
        <w:spacing w:line="240" w:lineRule="auto" w:before="243" w:after="0"/>
        <w:ind w:left="1216" w:right="0" w:hanging="970"/>
        <w:jc w:val="left"/>
        <w:rPr>
          <w:sz w:val="24"/>
        </w:rPr>
      </w:pPr>
      <w:r>
        <w:rPr>
          <w:sz w:val="24"/>
        </w:rPr>
        <w:t>Rad</w:t>
      </w:r>
      <w:r>
        <w:rPr>
          <w:spacing w:val="-4"/>
          <w:sz w:val="24"/>
        </w:rPr>
        <w:t> </w:t>
      </w:r>
      <w:r>
        <w:rPr>
          <w:sz w:val="24"/>
        </w:rPr>
        <w:t>radnika</w:t>
      </w:r>
      <w:r>
        <w:rPr>
          <w:spacing w:val="-6"/>
          <w:sz w:val="24"/>
        </w:rPr>
        <w:t> </w:t>
      </w:r>
      <w:r>
        <w:rPr>
          <w:sz w:val="24"/>
        </w:rPr>
        <w:t>na</w:t>
      </w:r>
      <w:r>
        <w:rPr>
          <w:spacing w:val="-2"/>
          <w:sz w:val="24"/>
        </w:rPr>
        <w:t> </w:t>
      </w:r>
      <w:r>
        <w:rPr>
          <w:sz w:val="24"/>
        </w:rPr>
        <w:t>nepredviđenim</w:t>
      </w:r>
      <w:r>
        <w:rPr>
          <w:spacing w:val="1"/>
          <w:sz w:val="24"/>
        </w:rPr>
        <w:t> </w:t>
      </w:r>
      <w:r>
        <w:rPr>
          <w:spacing w:val="-2"/>
          <w:sz w:val="24"/>
        </w:rPr>
        <w:t>poslovima</w:t>
      </w:r>
      <w:r>
        <w:rPr>
          <w:sz w:val="24"/>
        </w:rPr>
        <w:tab/>
        <w:t>-</w:t>
      </w:r>
      <w:r>
        <w:rPr>
          <w:spacing w:val="-1"/>
          <w:sz w:val="24"/>
        </w:rPr>
        <w:t> </w:t>
      </w:r>
      <w:r>
        <w:rPr>
          <w:sz w:val="24"/>
        </w:rPr>
        <w:t>56 </w:t>
      </w:r>
      <w:r>
        <w:rPr>
          <w:spacing w:val="-4"/>
          <w:sz w:val="24"/>
        </w:rPr>
        <w:t>sati</w:t>
      </w:r>
    </w:p>
    <w:p>
      <w:pPr>
        <w:pStyle w:val="ListParagraph"/>
        <w:numPr>
          <w:ilvl w:val="0"/>
          <w:numId w:val="17"/>
        </w:numPr>
        <w:tabs>
          <w:tab w:pos="1216" w:val="left" w:leader="none"/>
        </w:tabs>
        <w:spacing w:line="240" w:lineRule="auto" w:before="242" w:after="0"/>
        <w:ind w:left="1216" w:right="0" w:hanging="970"/>
        <w:jc w:val="left"/>
        <w:rPr>
          <w:sz w:val="24"/>
        </w:rPr>
      </w:pPr>
      <w:r>
        <w:rPr>
          <w:sz w:val="24"/>
        </w:rPr>
        <w:t>Strojno</w:t>
      </w:r>
      <w:r>
        <w:rPr>
          <w:spacing w:val="-4"/>
          <w:sz w:val="24"/>
        </w:rPr>
        <w:t> </w:t>
      </w:r>
      <w:r>
        <w:rPr>
          <w:sz w:val="24"/>
        </w:rPr>
        <w:t>čišćenje</w:t>
      </w:r>
      <w:r>
        <w:rPr>
          <w:spacing w:val="-1"/>
          <w:sz w:val="24"/>
        </w:rPr>
        <w:t> </w:t>
      </w:r>
      <w:r>
        <w:rPr>
          <w:sz w:val="24"/>
        </w:rPr>
        <w:t>snijega</w:t>
      </w:r>
      <w:r>
        <w:rPr>
          <w:spacing w:val="-4"/>
          <w:sz w:val="24"/>
        </w:rPr>
        <w:t> </w:t>
      </w:r>
      <w:r>
        <w:rPr>
          <w:sz w:val="24"/>
        </w:rPr>
        <w:t>sa</w:t>
      </w:r>
      <w:r>
        <w:rPr>
          <w:spacing w:val="-2"/>
          <w:sz w:val="24"/>
        </w:rPr>
        <w:t> </w:t>
      </w:r>
      <w:r>
        <w:rPr>
          <w:sz w:val="24"/>
        </w:rPr>
        <w:t>posipanjem</w:t>
      </w:r>
      <w:r>
        <w:rPr>
          <w:spacing w:val="-1"/>
          <w:sz w:val="24"/>
        </w:rPr>
        <w:t> </w:t>
      </w:r>
      <w:r>
        <w:rPr>
          <w:sz w:val="24"/>
        </w:rPr>
        <w:t>soli i</w:t>
      </w:r>
      <w:r>
        <w:rPr>
          <w:spacing w:val="-1"/>
          <w:sz w:val="24"/>
        </w:rPr>
        <w:t> </w:t>
      </w:r>
      <w:r>
        <w:rPr>
          <w:sz w:val="24"/>
        </w:rPr>
        <w:t>kamenog</w:t>
      </w:r>
      <w:r>
        <w:rPr>
          <w:spacing w:val="-2"/>
          <w:sz w:val="24"/>
        </w:rPr>
        <w:t> </w:t>
      </w:r>
      <w:r>
        <w:rPr>
          <w:sz w:val="24"/>
        </w:rPr>
        <w:t>agregata</w:t>
      </w:r>
      <w:r>
        <w:rPr>
          <w:spacing w:val="1"/>
          <w:sz w:val="24"/>
        </w:rPr>
        <w:t> </w:t>
      </w:r>
      <w:r>
        <w:rPr>
          <w:spacing w:val="-5"/>
          <w:sz w:val="24"/>
        </w:rPr>
        <w:t>na</w:t>
      </w:r>
    </w:p>
    <w:p>
      <w:pPr>
        <w:pStyle w:val="BodyText"/>
        <w:tabs>
          <w:tab w:pos="9032" w:val="left" w:leader="none"/>
        </w:tabs>
        <w:spacing w:before="41"/>
        <w:ind w:left="1213"/>
      </w:pPr>
      <w:r>
        <w:rPr/>
        <w:t>autobusnim</w:t>
      </w:r>
      <w:r>
        <w:rPr>
          <w:spacing w:val="-4"/>
        </w:rPr>
        <w:t> </w:t>
      </w:r>
      <w:r>
        <w:rPr>
          <w:spacing w:val="-2"/>
        </w:rPr>
        <w:t>stajalištima</w:t>
      </w:r>
      <w:r>
        <w:rPr/>
        <w:tab/>
        <w:t>-</w:t>
      </w:r>
      <w:r>
        <w:rPr>
          <w:spacing w:val="-3"/>
        </w:rPr>
        <w:t> </w:t>
      </w:r>
      <w:r>
        <w:rPr/>
        <w:t>9 </w:t>
      </w:r>
      <w:r>
        <w:rPr>
          <w:spacing w:val="-2"/>
        </w:rPr>
        <w:t>stajališta</w:t>
      </w:r>
    </w:p>
    <w:p>
      <w:pPr>
        <w:pStyle w:val="ListParagraph"/>
        <w:numPr>
          <w:ilvl w:val="0"/>
          <w:numId w:val="17"/>
        </w:numPr>
        <w:tabs>
          <w:tab w:pos="1216" w:val="left" w:leader="none"/>
        </w:tabs>
        <w:spacing w:line="240" w:lineRule="auto" w:before="240" w:after="0"/>
        <w:ind w:left="1216" w:right="0" w:hanging="970"/>
        <w:jc w:val="left"/>
        <w:rPr>
          <w:sz w:val="24"/>
        </w:rPr>
      </w:pPr>
      <w:r>
        <w:rPr>
          <w:sz w:val="24"/>
        </w:rPr>
        <w:t>Strojno</w:t>
      </w:r>
      <w:r>
        <w:rPr>
          <w:spacing w:val="-6"/>
          <w:sz w:val="24"/>
        </w:rPr>
        <w:t> </w:t>
      </w:r>
      <w:r>
        <w:rPr>
          <w:sz w:val="24"/>
        </w:rPr>
        <w:t>čišćenje</w:t>
      </w:r>
      <w:r>
        <w:rPr>
          <w:spacing w:val="-1"/>
          <w:sz w:val="24"/>
        </w:rPr>
        <w:t> </w:t>
      </w:r>
      <w:r>
        <w:rPr>
          <w:sz w:val="24"/>
        </w:rPr>
        <w:t>snijega</w:t>
      </w:r>
      <w:r>
        <w:rPr>
          <w:spacing w:val="-4"/>
          <w:sz w:val="24"/>
        </w:rPr>
        <w:t> </w:t>
      </w:r>
      <w:r>
        <w:rPr>
          <w:sz w:val="24"/>
        </w:rPr>
        <w:t>sa</w:t>
      </w:r>
      <w:r>
        <w:rPr>
          <w:spacing w:val="-2"/>
          <w:sz w:val="24"/>
        </w:rPr>
        <w:t> </w:t>
      </w:r>
      <w:r>
        <w:rPr>
          <w:sz w:val="24"/>
        </w:rPr>
        <w:t>posipanjem</w:t>
      </w:r>
      <w:r>
        <w:rPr>
          <w:spacing w:val="-1"/>
          <w:sz w:val="24"/>
        </w:rPr>
        <w:t> </w:t>
      </w:r>
      <w:r>
        <w:rPr>
          <w:sz w:val="24"/>
        </w:rPr>
        <w:t>soli i</w:t>
      </w:r>
      <w:r>
        <w:rPr>
          <w:spacing w:val="-1"/>
          <w:sz w:val="24"/>
        </w:rPr>
        <w:t> </w:t>
      </w:r>
      <w:r>
        <w:rPr>
          <w:sz w:val="24"/>
        </w:rPr>
        <w:t>kamenog</w:t>
      </w:r>
      <w:r>
        <w:rPr>
          <w:spacing w:val="-2"/>
          <w:sz w:val="24"/>
        </w:rPr>
        <w:t> </w:t>
      </w:r>
      <w:r>
        <w:rPr>
          <w:sz w:val="24"/>
        </w:rPr>
        <w:t>agregata</w:t>
      </w:r>
      <w:r>
        <w:rPr>
          <w:spacing w:val="1"/>
          <w:sz w:val="24"/>
        </w:rPr>
        <w:t> </w:t>
      </w:r>
      <w:r>
        <w:rPr>
          <w:spacing w:val="-2"/>
          <w:sz w:val="24"/>
        </w:rPr>
        <w:t>prilaza</w:t>
      </w:r>
    </w:p>
    <w:p>
      <w:pPr>
        <w:pStyle w:val="BodyText"/>
        <w:tabs>
          <w:tab w:pos="9373" w:val="left" w:leader="none"/>
        </w:tabs>
        <w:spacing w:before="43"/>
        <w:ind w:left="1213"/>
      </w:pPr>
      <w:r>
        <w:rPr/>
        <w:t>grobnim</w:t>
      </w:r>
      <w:r>
        <w:rPr>
          <w:spacing w:val="-1"/>
        </w:rPr>
        <w:t> </w:t>
      </w:r>
      <w:r>
        <w:rPr/>
        <w:t>kućama</w:t>
      </w:r>
      <w:r>
        <w:rPr>
          <w:spacing w:val="-1"/>
        </w:rPr>
        <w:t> </w:t>
      </w:r>
      <w:r>
        <w:rPr/>
        <w:t>u Beletincu</w:t>
      </w:r>
      <w:r>
        <w:rPr>
          <w:spacing w:val="-1"/>
        </w:rPr>
        <w:t> </w:t>
      </w:r>
      <w:r>
        <w:rPr/>
        <w:t>i</w:t>
      </w:r>
      <w:r>
        <w:rPr>
          <w:spacing w:val="1"/>
        </w:rPr>
        <w:t> </w:t>
      </w:r>
      <w:r>
        <w:rPr>
          <w:spacing w:val="-2"/>
        </w:rPr>
        <w:t>Žigrovcu</w:t>
      </w:r>
      <w:r>
        <w:rPr/>
        <w:tab/>
        <w:t>-</w:t>
      </w:r>
      <w:r>
        <w:rPr>
          <w:spacing w:val="-3"/>
        </w:rPr>
        <w:t> </w:t>
      </w:r>
      <w:r>
        <w:rPr/>
        <w:t>250 </w:t>
      </w:r>
      <w:r>
        <w:rPr>
          <w:spacing w:val="-5"/>
        </w:rPr>
        <w:t>m²</w:t>
      </w:r>
    </w:p>
    <w:p>
      <w:pPr>
        <w:pStyle w:val="BodyText"/>
        <w:spacing w:before="10"/>
        <w:rPr>
          <w:sz w:val="12"/>
        </w:rPr>
      </w:pPr>
    </w:p>
    <w:p>
      <w:pPr>
        <w:pStyle w:val="BodyText"/>
        <w:spacing w:after="0"/>
        <w:rPr>
          <w:sz w:val="12"/>
        </w:rPr>
        <w:sectPr>
          <w:headerReference w:type="default" r:id="rId142"/>
          <w:footerReference w:type="default" r:id="rId143"/>
          <w:pgSz w:w="11920" w:h="16850"/>
          <w:pgMar w:header="0" w:footer="1053" w:top="1320" w:bottom="1240" w:left="992" w:right="708"/>
        </w:sectPr>
      </w:pPr>
    </w:p>
    <w:p>
      <w:pPr>
        <w:pStyle w:val="ListParagraph"/>
        <w:numPr>
          <w:ilvl w:val="0"/>
          <w:numId w:val="17"/>
        </w:numPr>
        <w:tabs>
          <w:tab w:pos="1213" w:val="left" w:leader="none"/>
        </w:tabs>
        <w:spacing w:line="276" w:lineRule="auto" w:before="92" w:after="0"/>
        <w:ind w:left="1213" w:right="836" w:hanging="968"/>
        <w:jc w:val="left"/>
        <w:rPr>
          <w:sz w:val="24"/>
        </w:rPr>
      </w:pPr>
      <w:r>
        <w:rPr>
          <w:sz w:val="24"/>
        </w:rPr>
        <w:t>Strojno</w:t>
      </w:r>
      <w:r>
        <w:rPr>
          <w:spacing w:val="-9"/>
          <w:sz w:val="24"/>
        </w:rPr>
        <w:t> </w:t>
      </w:r>
      <w:r>
        <w:rPr>
          <w:sz w:val="24"/>
        </w:rPr>
        <w:t>čišćenje</w:t>
      </w:r>
      <w:r>
        <w:rPr>
          <w:spacing w:val="-9"/>
          <w:sz w:val="24"/>
        </w:rPr>
        <w:t> </w:t>
      </w:r>
      <w:r>
        <w:rPr>
          <w:sz w:val="24"/>
        </w:rPr>
        <w:t>snijega</w:t>
      </w:r>
      <w:r>
        <w:rPr>
          <w:spacing w:val="-13"/>
          <w:sz w:val="24"/>
        </w:rPr>
        <w:t> </w:t>
      </w:r>
      <w:r>
        <w:rPr>
          <w:sz w:val="24"/>
        </w:rPr>
        <w:t>sa</w:t>
      </w:r>
      <w:r>
        <w:rPr>
          <w:spacing w:val="-10"/>
          <w:sz w:val="24"/>
        </w:rPr>
        <w:t> </w:t>
      </w:r>
      <w:r>
        <w:rPr>
          <w:sz w:val="24"/>
        </w:rPr>
        <w:t>posipanjem</w:t>
      </w:r>
      <w:r>
        <w:rPr>
          <w:spacing w:val="-9"/>
          <w:sz w:val="24"/>
        </w:rPr>
        <w:t> </w:t>
      </w:r>
      <w:r>
        <w:rPr>
          <w:sz w:val="24"/>
        </w:rPr>
        <w:t>soli</w:t>
      </w:r>
      <w:r>
        <w:rPr>
          <w:spacing w:val="-9"/>
          <w:sz w:val="24"/>
        </w:rPr>
        <w:t> </w:t>
      </w:r>
      <w:r>
        <w:rPr>
          <w:sz w:val="24"/>
        </w:rPr>
        <w:t>i</w:t>
      </w:r>
      <w:r>
        <w:rPr>
          <w:spacing w:val="-7"/>
          <w:sz w:val="24"/>
        </w:rPr>
        <w:t> </w:t>
      </w:r>
      <w:r>
        <w:rPr>
          <w:sz w:val="24"/>
        </w:rPr>
        <w:t>kamenog</w:t>
      </w:r>
      <w:r>
        <w:rPr>
          <w:spacing w:val="-10"/>
          <w:sz w:val="24"/>
        </w:rPr>
        <w:t> </w:t>
      </w:r>
      <w:r>
        <w:rPr>
          <w:sz w:val="24"/>
        </w:rPr>
        <w:t>agregata parkirališta dječjeg vrtića „Gumbek“</w:t>
      </w:r>
    </w:p>
    <w:p>
      <w:pPr>
        <w:pStyle w:val="ListParagraph"/>
        <w:numPr>
          <w:ilvl w:val="0"/>
          <w:numId w:val="17"/>
        </w:numPr>
        <w:tabs>
          <w:tab w:pos="1213" w:val="left" w:leader="none"/>
        </w:tabs>
        <w:spacing w:line="276" w:lineRule="auto" w:before="201" w:after="0"/>
        <w:ind w:left="1213" w:right="127" w:hanging="968"/>
        <w:jc w:val="left"/>
        <w:rPr>
          <w:sz w:val="24"/>
        </w:rPr>
      </w:pPr>
      <w:r>
        <w:rPr>
          <w:sz w:val="24"/>
        </w:rPr>
        <w:t>Strojno</w:t>
      </w:r>
      <w:r>
        <w:rPr>
          <w:spacing w:val="-9"/>
          <w:sz w:val="24"/>
        </w:rPr>
        <w:t> </w:t>
      </w:r>
      <w:r>
        <w:rPr>
          <w:sz w:val="24"/>
        </w:rPr>
        <w:t>čišćenje</w:t>
      </w:r>
      <w:r>
        <w:rPr>
          <w:spacing w:val="-9"/>
          <w:sz w:val="24"/>
        </w:rPr>
        <w:t> </w:t>
      </w:r>
      <w:r>
        <w:rPr>
          <w:sz w:val="24"/>
        </w:rPr>
        <w:t>snijega</w:t>
      </w:r>
      <w:r>
        <w:rPr>
          <w:spacing w:val="-13"/>
          <w:sz w:val="24"/>
        </w:rPr>
        <w:t> </w:t>
      </w:r>
      <w:r>
        <w:rPr>
          <w:sz w:val="24"/>
        </w:rPr>
        <w:t>sa</w:t>
      </w:r>
      <w:r>
        <w:rPr>
          <w:spacing w:val="-10"/>
          <w:sz w:val="24"/>
        </w:rPr>
        <w:t> </w:t>
      </w:r>
      <w:r>
        <w:rPr>
          <w:sz w:val="24"/>
        </w:rPr>
        <w:t>posipanjem</w:t>
      </w:r>
      <w:r>
        <w:rPr>
          <w:spacing w:val="-9"/>
          <w:sz w:val="24"/>
        </w:rPr>
        <w:t> </w:t>
      </w:r>
      <w:r>
        <w:rPr>
          <w:sz w:val="24"/>
        </w:rPr>
        <w:t>soli</w:t>
      </w:r>
      <w:r>
        <w:rPr>
          <w:spacing w:val="-8"/>
          <w:sz w:val="24"/>
        </w:rPr>
        <w:t> </w:t>
      </w:r>
      <w:r>
        <w:rPr>
          <w:sz w:val="24"/>
        </w:rPr>
        <w:t>i</w:t>
      </w:r>
      <w:r>
        <w:rPr>
          <w:spacing w:val="-6"/>
          <w:sz w:val="24"/>
        </w:rPr>
        <w:t> </w:t>
      </w:r>
      <w:r>
        <w:rPr>
          <w:sz w:val="24"/>
        </w:rPr>
        <w:t>kamenog</w:t>
      </w:r>
      <w:r>
        <w:rPr>
          <w:spacing w:val="-10"/>
          <w:sz w:val="24"/>
        </w:rPr>
        <w:t> </w:t>
      </w:r>
      <w:r>
        <w:rPr>
          <w:sz w:val="24"/>
        </w:rPr>
        <w:t>agregata</w:t>
      </w:r>
      <w:r>
        <w:rPr>
          <w:spacing w:val="-9"/>
          <w:sz w:val="24"/>
        </w:rPr>
        <w:t> </w:t>
      </w:r>
      <w:r>
        <w:rPr>
          <w:sz w:val="24"/>
        </w:rPr>
        <w:t>prilaza društvenim domovima</w:t>
      </w:r>
    </w:p>
    <w:p>
      <w:pPr>
        <w:pStyle w:val="ListParagraph"/>
        <w:numPr>
          <w:ilvl w:val="0"/>
          <w:numId w:val="17"/>
        </w:numPr>
        <w:tabs>
          <w:tab w:pos="1213" w:val="left" w:leader="none"/>
        </w:tabs>
        <w:spacing w:line="276" w:lineRule="auto" w:before="201" w:after="0"/>
        <w:ind w:left="1213" w:right="38" w:hanging="968"/>
        <w:jc w:val="both"/>
        <w:rPr>
          <w:sz w:val="24"/>
        </w:rPr>
      </w:pPr>
      <w:r>
        <w:rPr>
          <w:sz w:val="24"/>
        </w:rPr>
        <w:t>Strojno čišćenje snijega</w:t>
      </w:r>
      <w:r>
        <w:rPr>
          <w:spacing w:val="-1"/>
          <w:sz w:val="24"/>
        </w:rPr>
        <w:t> </w:t>
      </w:r>
      <w:r>
        <w:rPr>
          <w:sz w:val="24"/>
        </w:rPr>
        <w:t>sa posipanjem soli i kamenog agregata prilaza parkirališta</w:t>
      </w:r>
      <w:r>
        <w:rPr>
          <w:spacing w:val="-5"/>
          <w:sz w:val="24"/>
        </w:rPr>
        <w:t> </w:t>
      </w:r>
      <w:r>
        <w:rPr>
          <w:sz w:val="24"/>
        </w:rPr>
        <w:t>u</w:t>
      </w:r>
      <w:r>
        <w:rPr>
          <w:spacing w:val="-3"/>
          <w:sz w:val="24"/>
        </w:rPr>
        <w:t> </w:t>
      </w:r>
      <w:r>
        <w:rPr>
          <w:sz w:val="24"/>
        </w:rPr>
        <w:t>Svetom</w:t>
      </w:r>
      <w:r>
        <w:rPr>
          <w:spacing w:val="-2"/>
          <w:sz w:val="24"/>
        </w:rPr>
        <w:t> </w:t>
      </w:r>
      <w:r>
        <w:rPr>
          <w:sz w:val="24"/>
        </w:rPr>
        <w:t>Iliji</w:t>
      </w:r>
      <w:r>
        <w:rPr>
          <w:spacing w:val="-4"/>
          <w:sz w:val="24"/>
        </w:rPr>
        <w:t> </w:t>
      </w:r>
      <w:r>
        <w:rPr>
          <w:sz w:val="24"/>
        </w:rPr>
        <w:t>ispred</w:t>
      </w:r>
      <w:r>
        <w:rPr>
          <w:spacing w:val="-7"/>
          <w:sz w:val="24"/>
        </w:rPr>
        <w:t> </w:t>
      </w:r>
      <w:r>
        <w:rPr>
          <w:sz w:val="24"/>
        </w:rPr>
        <w:t>općinske</w:t>
      </w:r>
      <w:r>
        <w:rPr>
          <w:spacing w:val="-4"/>
          <w:sz w:val="24"/>
        </w:rPr>
        <w:t> </w:t>
      </w:r>
      <w:r>
        <w:rPr>
          <w:sz w:val="24"/>
        </w:rPr>
        <w:t>zgrade, Centra</w:t>
      </w:r>
      <w:r>
        <w:rPr>
          <w:spacing w:val="-7"/>
          <w:sz w:val="24"/>
        </w:rPr>
        <w:t> </w:t>
      </w:r>
      <w:r>
        <w:rPr>
          <w:sz w:val="24"/>
        </w:rPr>
        <w:t>vinogradara</w:t>
      </w:r>
      <w:r>
        <w:rPr>
          <w:spacing w:val="-9"/>
          <w:sz w:val="24"/>
        </w:rPr>
        <w:t> </w:t>
      </w:r>
      <w:r>
        <w:rPr>
          <w:sz w:val="24"/>
        </w:rPr>
        <w:t>i voćara, parkirališta</w:t>
      </w:r>
      <w:r>
        <w:rPr>
          <w:spacing w:val="-1"/>
          <w:sz w:val="24"/>
        </w:rPr>
        <w:t> </w:t>
      </w:r>
      <w:r>
        <w:rPr>
          <w:sz w:val="24"/>
        </w:rPr>
        <w:t>kod društvenih domova i parkirališta</w:t>
      </w:r>
      <w:r>
        <w:rPr>
          <w:spacing w:val="-1"/>
          <w:sz w:val="24"/>
        </w:rPr>
        <w:t> </w:t>
      </w:r>
      <w:r>
        <w:rPr>
          <w:sz w:val="24"/>
        </w:rPr>
        <w:t>kod groblja u</w:t>
      </w:r>
    </w:p>
    <w:p>
      <w:pPr>
        <w:pStyle w:val="BodyText"/>
        <w:spacing w:before="90"/>
        <w:ind w:right="9"/>
        <w:jc w:val="right"/>
      </w:pPr>
      <w:r>
        <w:rPr/>
        <w:br w:type="column"/>
      </w:r>
      <w:r>
        <w:rPr/>
        <w:t>-</w:t>
      </w:r>
      <w:r>
        <w:rPr>
          <w:spacing w:val="-1"/>
        </w:rPr>
        <w:t> </w:t>
      </w:r>
      <w:r>
        <w:rPr/>
        <w:t>700 </w:t>
      </w:r>
      <w:r>
        <w:rPr>
          <w:spacing w:val="-5"/>
        </w:rPr>
        <w:t>m²</w:t>
      </w:r>
    </w:p>
    <w:p>
      <w:pPr>
        <w:pStyle w:val="BodyText"/>
      </w:pPr>
    </w:p>
    <w:p>
      <w:pPr>
        <w:pStyle w:val="BodyText"/>
        <w:spacing w:before="10"/>
      </w:pPr>
    </w:p>
    <w:p>
      <w:pPr>
        <w:pStyle w:val="BodyText"/>
        <w:ind w:right="9"/>
        <w:jc w:val="right"/>
      </w:pPr>
      <w:r>
        <w:rPr/>
        <w:t>-</w:t>
      </w:r>
      <w:r>
        <w:rPr>
          <w:spacing w:val="-1"/>
        </w:rPr>
        <w:t> </w:t>
      </w:r>
      <w:r>
        <w:rPr/>
        <w:t>1.550 </w:t>
      </w:r>
      <w:r>
        <w:rPr>
          <w:spacing w:val="-5"/>
        </w:rPr>
        <w:t>m²</w:t>
      </w:r>
    </w:p>
    <w:p>
      <w:pPr>
        <w:pStyle w:val="BodyText"/>
        <w:spacing w:after="0"/>
        <w:jc w:val="right"/>
        <w:sectPr>
          <w:type w:val="continuous"/>
          <w:pgSz w:w="11920" w:h="16850"/>
          <w:pgMar w:header="0" w:footer="1053" w:top="1340" w:bottom="280" w:left="992" w:right="708"/>
          <w:cols w:num="2" w:equalWidth="0">
            <w:col w:w="8067" w:space="897"/>
            <w:col w:w="1256"/>
          </w:cols>
        </w:sectPr>
      </w:pPr>
    </w:p>
    <w:p>
      <w:pPr>
        <w:pStyle w:val="BodyText"/>
        <w:tabs>
          <w:tab w:pos="9195" w:val="left" w:leader="none"/>
        </w:tabs>
        <w:ind w:left="1213"/>
      </w:pPr>
      <w:r>
        <w:rPr/>
        <w:t>Žigrovcu</w:t>
      </w:r>
      <w:r>
        <w:rPr>
          <w:spacing w:val="-9"/>
        </w:rPr>
        <w:t> </w:t>
      </w:r>
      <w:r>
        <w:rPr/>
        <w:t>i</w:t>
      </w:r>
      <w:r>
        <w:rPr>
          <w:spacing w:val="2"/>
        </w:rPr>
        <w:t> </w:t>
      </w:r>
      <w:r>
        <w:rPr/>
        <w:t>Beletincu,</w:t>
      </w:r>
      <w:r>
        <w:rPr>
          <w:spacing w:val="-1"/>
        </w:rPr>
        <w:t> </w:t>
      </w:r>
      <w:r>
        <w:rPr/>
        <w:t>parkiralište</w:t>
      </w:r>
      <w:r>
        <w:rPr>
          <w:spacing w:val="-5"/>
        </w:rPr>
        <w:t> </w:t>
      </w:r>
      <w:r>
        <w:rPr/>
        <w:t>kod</w:t>
      </w:r>
      <w:r>
        <w:rPr>
          <w:spacing w:val="-1"/>
        </w:rPr>
        <w:t> </w:t>
      </w:r>
      <w:r>
        <w:rPr/>
        <w:t>ambulante</w:t>
      </w:r>
      <w:r>
        <w:rPr>
          <w:spacing w:val="-1"/>
        </w:rPr>
        <w:t> </w:t>
      </w:r>
      <w:r>
        <w:rPr/>
        <w:t>u</w:t>
      </w:r>
      <w:r>
        <w:rPr>
          <w:spacing w:val="3"/>
        </w:rPr>
        <w:t> </w:t>
      </w:r>
      <w:r>
        <w:rPr>
          <w:spacing w:val="-2"/>
        </w:rPr>
        <w:t>Beletincu</w:t>
      </w:r>
      <w:r>
        <w:rPr/>
        <w:tab/>
        <w:t>-</w:t>
      </w:r>
      <w:r>
        <w:rPr>
          <w:spacing w:val="-4"/>
        </w:rPr>
        <w:t> </w:t>
      </w:r>
      <w:r>
        <w:rPr/>
        <w:t>2.500 </w:t>
      </w:r>
      <w:r>
        <w:rPr>
          <w:spacing w:val="-5"/>
        </w:rPr>
        <w:t>m²</w:t>
      </w:r>
    </w:p>
    <w:p>
      <w:pPr>
        <w:pStyle w:val="ListParagraph"/>
        <w:numPr>
          <w:ilvl w:val="0"/>
          <w:numId w:val="17"/>
        </w:numPr>
        <w:tabs>
          <w:tab w:pos="1216" w:val="left" w:leader="none"/>
        </w:tabs>
        <w:spacing w:line="240" w:lineRule="auto" w:before="240" w:after="0"/>
        <w:ind w:left="1216" w:right="0" w:hanging="970"/>
        <w:jc w:val="left"/>
        <w:rPr>
          <w:sz w:val="24"/>
        </w:rPr>
      </w:pPr>
      <w:r>
        <w:rPr>
          <w:sz w:val="24"/>
        </w:rPr>
        <w:t>Strojno</w:t>
      </w:r>
      <w:r>
        <w:rPr>
          <w:spacing w:val="-5"/>
          <w:sz w:val="24"/>
        </w:rPr>
        <w:t> </w:t>
      </w:r>
      <w:r>
        <w:rPr>
          <w:sz w:val="24"/>
        </w:rPr>
        <w:t>čišćenje snijega</w:t>
      </w:r>
      <w:r>
        <w:rPr>
          <w:spacing w:val="-7"/>
          <w:sz w:val="24"/>
        </w:rPr>
        <w:t> </w:t>
      </w:r>
      <w:r>
        <w:rPr>
          <w:sz w:val="24"/>
        </w:rPr>
        <w:t>sa</w:t>
      </w:r>
      <w:r>
        <w:rPr>
          <w:spacing w:val="-1"/>
          <w:sz w:val="24"/>
        </w:rPr>
        <w:t> </w:t>
      </w:r>
      <w:r>
        <w:rPr>
          <w:sz w:val="24"/>
        </w:rPr>
        <w:t>posipanjem soli i</w:t>
      </w:r>
      <w:r>
        <w:rPr>
          <w:spacing w:val="2"/>
          <w:sz w:val="24"/>
        </w:rPr>
        <w:t> </w:t>
      </w:r>
      <w:r>
        <w:rPr>
          <w:sz w:val="24"/>
        </w:rPr>
        <w:t>kamenog</w:t>
      </w:r>
      <w:r>
        <w:rPr>
          <w:spacing w:val="-1"/>
          <w:sz w:val="24"/>
        </w:rPr>
        <w:t> </w:t>
      </w:r>
      <w:r>
        <w:rPr>
          <w:spacing w:val="-2"/>
          <w:sz w:val="24"/>
        </w:rPr>
        <w:t>agregata</w:t>
      </w:r>
    </w:p>
    <w:p>
      <w:pPr>
        <w:pStyle w:val="BodyText"/>
        <w:tabs>
          <w:tab w:pos="9145" w:val="left" w:leader="none"/>
        </w:tabs>
        <w:spacing w:before="42"/>
        <w:ind w:left="1213"/>
      </w:pPr>
      <w:r>
        <w:rPr/>
        <w:t>nerazvrstanih</w:t>
      </w:r>
      <w:r>
        <w:rPr>
          <w:spacing w:val="-7"/>
        </w:rPr>
        <w:t> </w:t>
      </w:r>
      <w:r>
        <w:rPr>
          <w:spacing w:val="-4"/>
        </w:rPr>
        <w:t>cesta</w:t>
      </w:r>
      <w:r>
        <w:rPr/>
        <w:tab/>
        <w:t>-</w:t>
      </w:r>
      <w:r>
        <w:rPr>
          <w:spacing w:val="-3"/>
        </w:rPr>
        <w:t> </w:t>
      </w:r>
      <w:r>
        <w:rPr/>
        <w:t>25.000 </w:t>
      </w:r>
      <w:r>
        <w:rPr>
          <w:spacing w:val="-10"/>
        </w:rPr>
        <w:t>m</w:t>
      </w:r>
    </w:p>
    <w:p>
      <w:pPr>
        <w:pStyle w:val="BodyText"/>
        <w:spacing w:before="242"/>
      </w:pPr>
    </w:p>
    <w:p>
      <w:pPr>
        <w:pStyle w:val="BodyText"/>
        <w:ind w:left="424"/>
      </w:pPr>
      <w:r>
        <w:rPr/>
        <w:t>Za</w:t>
      </w:r>
      <w:r>
        <w:rPr>
          <w:spacing w:val="37"/>
        </w:rPr>
        <w:t> </w:t>
      </w:r>
      <w:r>
        <w:rPr/>
        <w:t>gore</w:t>
      </w:r>
      <w:r>
        <w:rPr>
          <w:spacing w:val="36"/>
        </w:rPr>
        <w:t> </w:t>
      </w:r>
      <w:r>
        <w:rPr/>
        <w:t>navedene</w:t>
      </w:r>
      <w:r>
        <w:rPr>
          <w:spacing w:val="38"/>
        </w:rPr>
        <w:t> </w:t>
      </w:r>
      <w:r>
        <w:rPr/>
        <w:t>radove</w:t>
      </w:r>
      <w:r>
        <w:rPr>
          <w:spacing w:val="38"/>
        </w:rPr>
        <w:t> </w:t>
      </w:r>
      <w:r>
        <w:rPr/>
        <w:t>planirana</w:t>
      </w:r>
      <w:r>
        <w:rPr>
          <w:spacing w:val="37"/>
        </w:rPr>
        <w:t> </w:t>
      </w:r>
      <w:r>
        <w:rPr/>
        <w:t>su</w:t>
      </w:r>
      <w:r>
        <w:rPr>
          <w:spacing w:val="39"/>
        </w:rPr>
        <w:t> </w:t>
      </w:r>
      <w:r>
        <w:rPr/>
        <w:t>sredstva</w:t>
      </w:r>
      <w:r>
        <w:rPr>
          <w:spacing w:val="40"/>
        </w:rPr>
        <w:t> </w:t>
      </w:r>
      <w:r>
        <w:rPr/>
        <w:t>u</w:t>
      </w:r>
      <w:r>
        <w:rPr>
          <w:spacing w:val="38"/>
        </w:rPr>
        <w:t> </w:t>
      </w:r>
      <w:r>
        <w:rPr/>
        <w:t>izmjenama</w:t>
      </w:r>
      <w:r>
        <w:rPr>
          <w:spacing w:val="38"/>
        </w:rPr>
        <w:t> </w:t>
      </w:r>
      <w:r>
        <w:rPr/>
        <w:t>i</w:t>
      </w:r>
      <w:r>
        <w:rPr>
          <w:spacing w:val="39"/>
        </w:rPr>
        <w:t> </w:t>
      </w:r>
      <w:r>
        <w:rPr/>
        <w:t>dopunama</w:t>
      </w:r>
      <w:r>
        <w:rPr>
          <w:spacing w:val="38"/>
        </w:rPr>
        <w:t> </w:t>
      </w:r>
      <w:r>
        <w:rPr/>
        <w:t>121.000,00</w:t>
      </w:r>
      <w:r>
        <w:rPr>
          <w:spacing w:val="39"/>
        </w:rPr>
        <w:t> </w:t>
      </w:r>
      <w:r>
        <w:rPr/>
        <w:t>€,</w:t>
      </w:r>
      <w:r>
        <w:rPr>
          <w:spacing w:val="38"/>
        </w:rPr>
        <w:t> </w:t>
      </w:r>
      <w:r>
        <w:rPr/>
        <w:t>a utrošeno je 67.666,96€ izvori: 43-18.782,69 i 11-48.884,27</w:t>
      </w:r>
    </w:p>
    <w:p>
      <w:pPr>
        <w:pStyle w:val="BodyText"/>
        <w:ind w:left="424"/>
      </w:pPr>
      <w:r>
        <w:rPr/>
        <w:t>Za</w:t>
      </w:r>
      <w:r>
        <w:rPr>
          <w:spacing w:val="33"/>
        </w:rPr>
        <w:t> </w:t>
      </w:r>
      <w:r>
        <w:rPr/>
        <w:t>održavanje</w:t>
      </w:r>
      <w:r>
        <w:rPr>
          <w:spacing w:val="35"/>
        </w:rPr>
        <w:t> </w:t>
      </w:r>
      <w:r>
        <w:rPr/>
        <w:t>radnog</w:t>
      </w:r>
      <w:r>
        <w:rPr>
          <w:spacing w:val="36"/>
        </w:rPr>
        <w:t> </w:t>
      </w:r>
      <w:r>
        <w:rPr/>
        <w:t>stroja</w:t>
      </w:r>
      <w:r>
        <w:rPr>
          <w:spacing w:val="32"/>
        </w:rPr>
        <w:t> </w:t>
      </w:r>
      <w:r>
        <w:rPr/>
        <w:t>kombinirke</w:t>
      </w:r>
      <w:r>
        <w:rPr>
          <w:spacing w:val="30"/>
        </w:rPr>
        <w:t> </w:t>
      </w:r>
      <w:r>
        <w:rPr/>
        <w:t>planirano</w:t>
      </w:r>
      <w:r>
        <w:rPr>
          <w:spacing w:val="34"/>
        </w:rPr>
        <w:t> </w:t>
      </w:r>
      <w:r>
        <w:rPr/>
        <w:t>izmjene</w:t>
      </w:r>
      <w:r>
        <w:rPr>
          <w:spacing w:val="32"/>
        </w:rPr>
        <w:t> </w:t>
      </w:r>
      <w:r>
        <w:rPr/>
        <w:t>i</w:t>
      </w:r>
      <w:r>
        <w:rPr>
          <w:spacing w:val="35"/>
        </w:rPr>
        <w:t> </w:t>
      </w:r>
      <w:r>
        <w:rPr/>
        <w:t>dopune</w:t>
      </w:r>
      <w:r>
        <w:rPr>
          <w:spacing w:val="32"/>
        </w:rPr>
        <w:t> </w:t>
      </w:r>
      <w:r>
        <w:rPr/>
        <w:t>15.000,00€,</w:t>
      </w:r>
      <w:r>
        <w:rPr>
          <w:spacing w:val="34"/>
        </w:rPr>
        <w:t> </w:t>
      </w:r>
      <w:r>
        <w:rPr/>
        <w:t>a</w:t>
      </w:r>
      <w:r>
        <w:rPr>
          <w:spacing w:val="31"/>
        </w:rPr>
        <w:t> </w:t>
      </w:r>
      <w:r>
        <w:rPr/>
        <w:t>utrošeno 6.090,75€ izvor 11-6.090,75</w:t>
      </w:r>
    </w:p>
    <w:p>
      <w:pPr>
        <w:pStyle w:val="BodyText"/>
        <w:ind w:left="424" w:right="616"/>
      </w:pPr>
      <w:r>
        <w:rPr/>
        <w:t>Za</w:t>
      </w:r>
      <w:r>
        <w:rPr>
          <w:spacing w:val="40"/>
        </w:rPr>
        <w:t> </w:t>
      </w:r>
      <w:r>
        <w:rPr/>
        <w:t>plaću</w:t>
      </w:r>
      <w:r>
        <w:rPr>
          <w:spacing w:val="40"/>
        </w:rPr>
        <w:t> </w:t>
      </w:r>
      <w:r>
        <w:rPr/>
        <w:t>strojara</w:t>
      </w:r>
      <w:r>
        <w:rPr>
          <w:spacing w:val="40"/>
        </w:rPr>
        <w:t> </w:t>
      </w:r>
      <w:r>
        <w:rPr/>
        <w:t>planirano</w:t>
      </w:r>
      <w:r>
        <w:rPr>
          <w:spacing w:val="40"/>
        </w:rPr>
        <w:t> </w:t>
      </w:r>
      <w:r>
        <w:rPr/>
        <w:t>izmjene</w:t>
      </w:r>
      <w:r>
        <w:rPr>
          <w:spacing w:val="40"/>
        </w:rPr>
        <w:t> </w:t>
      </w:r>
      <w:r>
        <w:rPr/>
        <w:t>i</w:t>
      </w:r>
      <w:r>
        <w:rPr>
          <w:spacing w:val="40"/>
        </w:rPr>
        <w:t> </w:t>
      </w:r>
      <w:r>
        <w:rPr/>
        <w:t>dopune</w:t>
      </w:r>
      <w:r>
        <w:rPr>
          <w:spacing w:val="56"/>
        </w:rPr>
        <w:t> </w:t>
      </w:r>
      <w:r>
        <w:rPr/>
        <w:t>23.000,00</w:t>
      </w:r>
      <w:r>
        <w:rPr>
          <w:spacing w:val="40"/>
        </w:rPr>
        <w:t> </w:t>
      </w:r>
      <w:r>
        <w:rPr/>
        <w:t>€,</w:t>
      </w:r>
      <w:r>
        <w:rPr>
          <w:spacing w:val="40"/>
        </w:rPr>
        <w:t> </w:t>
      </w:r>
      <w:r>
        <w:rPr/>
        <w:t>utrošeno</w:t>
      </w:r>
      <w:r>
        <w:rPr>
          <w:spacing w:val="40"/>
        </w:rPr>
        <w:t> </w:t>
      </w:r>
      <w:r>
        <w:rPr/>
        <w:t>24.029,89€</w:t>
      </w:r>
      <w:r>
        <w:rPr>
          <w:spacing w:val="40"/>
        </w:rPr>
        <w:t> </w:t>
      </w:r>
      <w:r>
        <w:rPr/>
        <w:t>izvor</w:t>
      </w:r>
      <w:r>
        <w:rPr>
          <w:spacing w:val="38"/>
        </w:rPr>
        <w:t> </w:t>
      </w:r>
      <w:r>
        <w:rPr/>
        <w:t>11-</w:t>
      </w:r>
      <w:r>
        <w:rPr>
          <w:spacing w:val="-2"/>
        </w:rPr>
        <w:t>24.029,89</w:t>
      </w:r>
    </w:p>
    <w:p>
      <w:pPr>
        <w:pStyle w:val="BodyText"/>
        <w:ind w:left="424"/>
      </w:pPr>
      <w:r>
        <w:rPr/>
        <w:t>Za</w:t>
      </w:r>
      <w:r>
        <w:rPr>
          <w:spacing w:val="76"/>
        </w:rPr>
        <w:t> </w:t>
      </w:r>
      <w:r>
        <w:rPr/>
        <w:t>gorivo</w:t>
      </w:r>
      <w:r>
        <w:rPr>
          <w:spacing w:val="79"/>
        </w:rPr>
        <w:t> </w:t>
      </w:r>
      <w:r>
        <w:rPr/>
        <w:t>radnog</w:t>
      </w:r>
      <w:r>
        <w:rPr>
          <w:spacing w:val="77"/>
        </w:rPr>
        <w:t> </w:t>
      </w:r>
      <w:r>
        <w:rPr/>
        <w:t>stroja</w:t>
      </w:r>
      <w:r>
        <w:rPr>
          <w:spacing w:val="76"/>
        </w:rPr>
        <w:t> </w:t>
      </w:r>
      <w:r>
        <w:rPr/>
        <w:t>kombinirke</w:t>
      </w:r>
      <w:r>
        <w:rPr>
          <w:spacing w:val="76"/>
        </w:rPr>
        <w:t> </w:t>
      </w:r>
      <w:r>
        <w:rPr/>
        <w:t>planirano</w:t>
      </w:r>
      <w:r>
        <w:rPr>
          <w:spacing w:val="80"/>
        </w:rPr>
        <w:t> </w:t>
      </w:r>
      <w:r>
        <w:rPr/>
        <w:t>izmjene</w:t>
      </w:r>
      <w:r>
        <w:rPr>
          <w:spacing w:val="75"/>
        </w:rPr>
        <w:t> </w:t>
      </w:r>
      <w:r>
        <w:rPr/>
        <w:t>i</w:t>
      </w:r>
      <w:r>
        <w:rPr>
          <w:spacing w:val="77"/>
        </w:rPr>
        <w:t> </w:t>
      </w:r>
      <w:r>
        <w:rPr/>
        <w:t>dopune</w:t>
      </w:r>
      <w:r>
        <w:rPr>
          <w:spacing w:val="77"/>
        </w:rPr>
        <w:t> </w:t>
      </w:r>
      <w:r>
        <w:rPr/>
        <w:t>22.000,00</w:t>
      </w:r>
      <w:r>
        <w:rPr>
          <w:spacing w:val="77"/>
        </w:rPr>
        <w:t> </w:t>
      </w:r>
      <w:r>
        <w:rPr/>
        <w:t>€,</w:t>
      </w:r>
      <w:r>
        <w:rPr>
          <w:spacing w:val="77"/>
        </w:rPr>
        <w:t> </w:t>
      </w:r>
      <w:r>
        <w:rPr/>
        <w:t>utrošeno 10.141,88€ izvor 31-10.141,88</w:t>
      </w:r>
    </w:p>
    <w:p>
      <w:pPr>
        <w:pStyle w:val="BodyText"/>
        <w:ind w:left="424"/>
      </w:pPr>
      <w:r>
        <w:rPr/>
        <w:t>Za</w:t>
      </w:r>
      <w:r>
        <w:rPr>
          <w:spacing w:val="-1"/>
        </w:rPr>
        <w:t> </w:t>
      </w:r>
      <w:r>
        <w:rPr/>
        <w:t>autogume</w:t>
      </w:r>
      <w:r>
        <w:rPr>
          <w:spacing w:val="-1"/>
        </w:rPr>
        <w:t> </w:t>
      </w:r>
      <w:r>
        <w:rPr/>
        <w:t>izmjene</w:t>
      </w:r>
      <w:r>
        <w:rPr>
          <w:spacing w:val="-4"/>
        </w:rPr>
        <w:t> </w:t>
      </w:r>
      <w:r>
        <w:rPr/>
        <w:t>i dopune</w:t>
      </w:r>
      <w:r>
        <w:rPr>
          <w:spacing w:val="-1"/>
        </w:rPr>
        <w:t> </w:t>
      </w:r>
      <w:r>
        <w:rPr/>
        <w:t>5.000,00 €, utrošeno</w:t>
      </w:r>
      <w:r>
        <w:rPr>
          <w:spacing w:val="1"/>
        </w:rPr>
        <w:t> </w:t>
      </w:r>
      <w:r>
        <w:rPr>
          <w:spacing w:val="-4"/>
        </w:rPr>
        <w:t>0,00</w:t>
      </w:r>
    </w:p>
    <w:p>
      <w:pPr>
        <w:pStyle w:val="BodyText"/>
        <w:spacing w:before="1"/>
      </w:pPr>
    </w:p>
    <w:p>
      <w:pPr>
        <w:spacing w:before="0"/>
        <w:ind w:left="424" w:right="0" w:firstLine="0"/>
        <w:jc w:val="left"/>
        <w:rPr>
          <w:b/>
          <w:i/>
          <w:sz w:val="24"/>
        </w:rPr>
      </w:pPr>
      <w:r>
        <w:rPr>
          <w:i/>
          <w:sz w:val="24"/>
        </w:rPr>
        <w:t>Sredstva</w:t>
      </w:r>
      <w:r>
        <w:rPr>
          <w:i/>
          <w:spacing w:val="-2"/>
          <w:sz w:val="24"/>
        </w:rPr>
        <w:t> </w:t>
      </w:r>
      <w:r>
        <w:rPr>
          <w:i/>
          <w:sz w:val="24"/>
        </w:rPr>
        <w:t>za</w:t>
      </w:r>
      <w:r>
        <w:rPr>
          <w:i/>
          <w:spacing w:val="-2"/>
          <w:sz w:val="24"/>
        </w:rPr>
        <w:t> </w:t>
      </w:r>
      <w:r>
        <w:rPr>
          <w:i/>
          <w:sz w:val="24"/>
        </w:rPr>
        <w:t>izvršenje</w:t>
      </w:r>
      <w:r>
        <w:rPr>
          <w:i/>
          <w:spacing w:val="-3"/>
          <w:sz w:val="24"/>
        </w:rPr>
        <w:t> </w:t>
      </w:r>
      <w:r>
        <w:rPr>
          <w:i/>
          <w:sz w:val="24"/>
        </w:rPr>
        <w:t>radova</w:t>
      </w:r>
      <w:r>
        <w:rPr>
          <w:i/>
          <w:spacing w:val="-2"/>
          <w:sz w:val="24"/>
        </w:rPr>
        <w:t> </w:t>
      </w:r>
      <w:r>
        <w:rPr>
          <w:i/>
          <w:sz w:val="24"/>
        </w:rPr>
        <w:t>planirana</w:t>
      </w:r>
      <w:r>
        <w:rPr>
          <w:i/>
          <w:spacing w:val="-2"/>
          <w:sz w:val="24"/>
        </w:rPr>
        <w:t> </w:t>
      </w:r>
      <w:r>
        <w:rPr>
          <w:i/>
          <w:sz w:val="24"/>
        </w:rPr>
        <w:t>su</w:t>
      </w:r>
      <w:r>
        <w:rPr>
          <w:i/>
          <w:spacing w:val="-2"/>
          <w:sz w:val="24"/>
        </w:rPr>
        <w:t> </w:t>
      </w:r>
      <w:r>
        <w:rPr>
          <w:i/>
          <w:sz w:val="24"/>
        </w:rPr>
        <w:t>u</w:t>
      </w:r>
      <w:r>
        <w:rPr>
          <w:i/>
          <w:spacing w:val="75"/>
          <w:sz w:val="24"/>
        </w:rPr>
        <w:t> </w:t>
      </w:r>
      <w:r>
        <w:rPr>
          <w:b/>
          <w:i/>
          <w:sz w:val="24"/>
        </w:rPr>
        <w:t>izmjenama</w:t>
      </w:r>
      <w:r>
        <w:rPr>
          <w:b/>
          <w:i/>
          <w:spacing w:val="-2"/>
          <w:sz w:val="24"/>
        </w:rPr>
        <w:t> </w:t>
      </w:r>
      <w:r>
        <w:rPr>
          <w:b/>
          <w:i/>
          <w:sz w:val="24"/>
        </w:rPr>
        <w:t>i</w:t>
      </w:r>
      <w:r>
        <w:rPr>
          <w:b/>
          <w:i/>
          <w:spacing w:val="-2"/>
          <w:sz w:val="24"/>
        </w:rPr>
        <w:t> </w:t>
      </w:r>
      <w:r>
        <w:rPr>
          <w:b/>
          <w:i/>
          <w:sz w:val="24"/>
        </w:rPr>
        <w:t>dopunama</w:t>
      </w:r>
      <w:r>
        <w:rPr>
          <w:b/>
          <w:i/>
          <w:spacing w:val="-2"/>
          <w:sz w:val="24"/>
        </w:rPr>
        <w:t> </w:t>
      </w:r>
      <w:r>
        <w:rPr>
          <w:b/>
          <w:i/>
          <w:sz w:val="24"/>
        </w:rPr>
        <w:t>186.000,00</w:t>
      </w:r>
      <w:r>
        <w:rPr>
          <w:b/>
          <w:i/>
          <w:spacing w:val="-2"/>
          <w:sz w:val="24"/>
        </w:rPr>
        <w:t> </w:t>
      </w:r>
      <w:r>
        <w:rPr>
          <w:b/>
          <w:i/>
          <w:sz w:val="24"/>
        </w:rPr>
        <w:t>€,</w:t>
      </w:r>
      <w:r>
        <w:rPr>
          <w:b/>
          <w:i/>
          <w:spacing w:val="-2"/>
          <w:sz w:val="24"/>
        </w:rPr>
        <w:t> </w:t>
      </w:r>
      <w:r>
        <w:rPr>
          <w:b/>
          <w:i/>
          <w:sz w:val="24"/>
        </w:rPr>
        <w:t>utrošeno </w:t>
      </w:r>
      <w:r>
        <w:rPr>
          <w:b/>
          <w:i/>
          <w:spacing w:val="-2"/>
          <w:sz w:val="24"/>
        </w:rPr>
        <w:t>107.929,48€</w:t>
      </w:r>
    </w:p>
    <w:p>
      <w:pPr>
        <w:pStyle w:val="ListParagraph"/>
        <w:numPr>
          <w:ilvl w:val="1"/>
          <w:numId w:val="17"/>
        </w:numPr>
        <w:tabs>
          <w:tab w:pos="1280" w:val="left" w:leader="none"/>
        </w:tabs>
        <w:spacing w:line="240" w:lineRule="auto" w:before="0" w:after="0"/>
        <w:ind w:left="1280" w:right="0" w:hanging="138"/>
        <w:jc w:val="left"/>
        <w:rPr>
          <w:i/>
          <w:sz w:val="24"/>
        </w:rPr>
      </w:pPr>
      <w:r>
        <w:rPr>
          <w:i/>
          <w:sz w:val="24"/>
        </w:rPr>
        <w:t>financirati će</w:t>
      </w:r>
      <w:r>
        <w:rPr>
          <w:i/>
          <w:spacing w:val="-2"/>
          <w:sz w:val="24"/>
        </w:rPr>
        <w:t> </w:t>
      </w:r>
      <w:r>
        <w:rPr>
          <w:i/>
          <w:sz w:val="24"/>
        </w:rPr>
        <w:t>se</w:t>
      </w:r>
      <w:r>
        <w:rPr>
          <w:i/>
          <w:spacing w:val="-3"/>
          <w:sz w:val="24"/>
        </w:rPr>
        <w:t> </w:t>
      </w:r>
      <w:r>
        <w:rPr>
          <w:i/>
          <w:sz w:val="24"/>
        </w:rPr>
        <w:t>iz</w:t>
      </w:r>
      <w:r>
        <w:rPr>
          <w:i/>
          <w:spacing w:val="2"/>
          <w:sz w:val="24"/>
        </w:rPr>
        <w:t> </w:t>
      </w:r>
      <w:r>
        <w:rPr>
          <w:i/>
          <w:spacing w:val="-2"/>
          <w:sz w:val="24"/>
        </w:rPr>
        <w:t>sredstava:</w:t>
      </w:r>
    </w:p>
    <w:p>
      <w:pPr>
        <w:pStyle w:val="ListParagraph"/>
        <w:numPr>
          <w:ilvl w:val="1"/>
          <w:numId w:val="17"/>
        </w:numPr>
        <w:tabs>
          <w:tab w:pos="1280" w:val="left" w:leader="none"/>
        </w:tabs>
        <w:spacing w:line="240" w:lineRule="auto" w:before="0" w:after="0"/>
        <w:ind w:left="1280" w:right="0" w:hanging="138"/>
        <w:jc w:val="left"/>
        <w:rPr>
          <w:i/>
          <w:sz w:val="24"/>
        </w:rPr>
      </w:pPr>
      <w:r>
        <w:rPr>
          <w:i/>
          <w:sz w:val="24"/>
        </w:rPr>
        <w:t>komunalne</w:t>
      </w:r>
      <w:r>
        <w:rPr>
          <w:i/>
          <w:spacing w:val="-4"/>
          <w:sz w:val="24"/>
        </w:rPr>
        <w:t> </w:t>
      </w:r>
      <w:r>
        <w:rPr>
          <w:i/>
          <w:sz w:val="24"/>
        </w:rPr>
        <w:t>naknade(43)</w:t>
      </w:r>
      <w:r>
        <w:rPr>
          <w:i/>
          <w:spacing w:val="59"/>
          <w:sz w:val="24"/>
        </w:rPr>
        <w:t> </w:t>
      </w:r>
      <w:r>
        <w:rPr>
          <w:i/>
          <w:sz w:val="24"/>
        </w:rPr>
        <w:t>izmjene</w:t>
      </w:r>
      <w:r>
        <w:rPr>
          <w:i/>
          <w:spacing w:val="-4"/>
          <w:sz w:val="24"/>
        </w:rPr>
        <w:t> </w:t>
      </w:r>
      <w:r>
        <w:rPr>
          <w:i/>
          <w:sz w:val="24"/>
        </w:rPr>
        <w:t>i</w:t>
      </w:r>
      <w:r>
        <w:rPr>
          <w:i/>
          <w:spacing w:val="1"/>
          <w:sz w:val="24"/>
        </w:rPr>
        <w:t> </w:t>
      </w:r>
      <w:r>
        <w:rPr>
          <w:i/>
          <w:sz w:val="24"/>
        </w:rPr>
        <w:t>dopune</w:t>
      </w:r>
      <w:r>
        <w:rPr>
          <w:i/>
          <w:spacing w:val="-6"/>
          <w:sz w:val="24"/>
        </w:rPr>
        <w:t> </w:t>
      </w:r>
      <w:r>
        <w:rPr>
          <w:i/>
          <w:sz w:val="24"/>
        </w:rPr>
        <w:t>20.500,00, izvršeno </w:t>
      </w:r>
      <w:r>
        <w:rPr>
          <w:i/>
          <w:spacing w:val="-2"/>
          <w:sz w:val="24"/>
        </w:rPr>
        <w:t>18.782,69</w:t>
      </w:r>
    </w:p>
    <w:p>
      <w:pPr>
        <w:pStyle w:val="ListParagraph"/>
        <w:numPr>
          <w:ilvl w:val="1"/>
          <w:numId w:val="17"/>
        </w:numPr>
        <w:tabs>
          <w:tab w:pos="1280" w:val="left" w:leader="none"/>
        </w:tabs>
        <w:spacing w:line="240" w:lineRule="auto" w:before="0" w:after="0"/>
        <w:ind w:left="1280" w:right="0" w:hanging="138"/>
        <w:jc w:val="left"/>
        <w:rPr>
          <w:i/>
          <w:sz w:val="24"/>
        </w:rPr>
      </w:pPr>
      <w:r>
        <w:rPr>
          <w:i/>
          <w:sz w:val="24"/>
        </w:rPr>
        <w:t>vlastiti</w:t>
      </w:r>
      <w:r>
        <w:rPr>
          <w:i/>
          <w:spacing w:val="-3"/>
          <w:sz w:val="24"/>
        </w:rPr>
        <w:t> </w:t>
      </w:r>
      <w:r>
        <w:rPr>
          <w:i/>
          <w:sz w:val="24"/>
        </w:rPr>
        <w:t>prihodi(31)</w:t>
      </w:r>
      <w:r>
        <w:rPr>
          <w:i/>
          <w:spacing w:val="-4"/>
          <w:sz w:val="24"/>
        </w:rPr>
        <w:t> </w:t>
      </w:r>
      <w:r>
        <w:rPr>
          <w:i/>
          <w:sz w:val="24"/>
        </w:rPr>
        <w:t>izmjene</w:t>
      </w:r>
      <w:r>
        <w:rPr>
          <w:i/>
          <w:spacing w:val="-3"/>
          <w:sz w:val="24"/>
        </w:rPr>
        <w:t> </w:t>
      </w:r>
      <w:r>
        <w:rPr>
          <w:i/>
          <w:sz w:val="24"/>
        </w:rPr>
        <w:t>i dopune</w:t>
      </w:r>
      <w:r>
        <w:rPr>
          <w:i/>
          <w:spacing w:val="-2"/>
          <w:sz w:val="24"/>
        </w:rPr>
        <w:t> </w:t>
      </w:r>
      <w:r>
        <w:rPr>
          <w:i/>
          <w:sz w:val="24"/>
        </w:rPr>
        <w:t>3.937,49,</w:t>
      </w:r>
      <w:r>
        <w:rPr>
          <w:i/>
          <w:spacing w:val="-1"/>
          <w:sz w:val="24"/>
        </w:rPr>
        <w:t> </w:t>
      </w:r>
      <w:r>
        <w:rPr>
          <w:i/>
          <w:sz w:val="24"/>
        </w:rPr>
        <w:t>izvršeno </w:t>
      </w:r>
      <w:r>
        <w:rPr>
          <w:i/>
          <w:spacing w:val="-2"/>
          <w:sz w:val="24"/>
        </w:rPr>
        <w:t>10.141,88</w:t>
      </w:r>
    </w:p>
    <w:p>
      <w:pPr>
        <w:pStyle w:val="ListParagraph"/>
        <w:numPr>
          <w:ilvl w:val="1"/>
          <w:numId w:val="17"/>
        </w:numPr>
        <w:tabs>
          <w:tab w:pos="1280" w:val="left" w:leader="none"/>
        </w:tabs>
        <w:spacing w:line="240" w:lineRule="auto" w:before="0" w:after="0"/>
        <w:ind w:left="1280" w:right="0" w:hanging="138"/>
        <w:jc w:val="left"/>
        <w:rPr>
          <w:i/>
          <w:sz w:val="24"/>
        </w:rPr>
      </w:pPr>
      <w:r>
        <w:rPr>
          <w:i/>
          <w:sz w:val="24"/>
        </w:rPr>
        <w:t>opći</w:t>
      </w:r>
      <w:r>
        <w:rPr>
          <w:i/>
          <w:spacing w:val="-5"/>
          <w:sz w:val="24"/>
        </w:rPr>
        <w:t> </w:t>
      </w:r>
      <w:r>
        <w:rPr>
          <w:i/>
          <w:sz w:val="24"/>
        </w:rPr>
        <w:t>prihodi i primici</w:t>
      </w:r>
      <w:r>
        <w:rPr>
          <w:i/>
          <w:spacing w:val="-1"/>
          <w:sz w:val="24"/>
        </w:rPr>
        <w:t> </w:t>
      </w:r>
      <w:r>
        <w:rPr>
          <w:i/>
          <w:sz w:val="24"/>
        </w:rPr>
        <w:t>(11)</w:t>
      </w:r>
      <w:r>
        <w:rPr>
          <w:i/>
          <w:spacing w:val="-1"/>
          <w:sz w:val="24"/>
        </w:rPr>
        <w:t> </w:t>
      </w:r>
      <w:r>
        <w:rPr>
          <w:i/>
          <w:sz w:val="24"/>
        </w:rPr>
        <w:t>izmjene</w:t>
      </w:r>
      <w:r>
        <w:rPr>
          <w:i/>
          <w:spacing w:val="-2"/>
          <w:sz w:val="24"/>
        </w:rPr>
        <w:t> </w:t>
      </w:r>
      <w:r>
        <w:rPr>
          <w:i/>
          <w:sz w:val="24"/>
        </w:rPr>
        <w:t>i</w:t>
      </w:r>
      <w:r>
        <w:rPr>
          <w:i/>
          <w:spacing w:val="-1"/>
          <w:sz w:val="24"/>
        </w:rPr>
        <w:t> </w:t>
      </w:r>
      <w:r>
        <w:rPr>
          <w:i/>
          <w:sz w:val="24"/>
        </w:rPr>
        <w:t>dopune 146.562,51, izvršeno</w:t>
      </w:r>
      <w:r>
        <w:rPr>
          <w:i/>
          <w:spacing w:val="1"/>
          <w:sz w:val="24"/>
        </w:rPr>
        <w:t> </w:t>
      </w:r>
      <w:r>
        <w:rPr>
          <w:i/>
          <w:spacing w:val="-2"/>
          <w:sz w:val="24"/>
        </w:rPr>
        <w:t>79.004,91</w:t>
      </w:r>
    </w:p>
    <w:p>
      <w:pPr>
        <w:pStyle w:val="ListParagraph"/>
        <w:numPr>
          <w:ilvl w:val="1"/>
          <w:numId w:val="17"/>
        </w:numPr>
        <w:tabs>
          <w:tab w:pos="1280" w:val="left" w:leader="none"/>
        </w:tabs>
        <w:spacing w:line="240" w:lineRule="auto" w:before="0" w:after="0"/>
        <w:ind w:left="1280" w:right="0" w:hanging="138"/>
        <w:jc w:val="left"/>
        <w:rPr>
          <w:i/>
          <w:sz w:val="24"/>
        </w:rPr>
      </w:pPr>
      <w:r>
        <w:rPr>
          <w:i/>
          <w:sz w:val="24"/>
        </w:rPr>
        <w:t>zaduživanje</w:t>
      </w:r>
      <w:r>
        <w:rPr>
          <w:i/>
          <w:spacing w:val="-1"/>
          <w:sz w:val="24"/>
        </w:rPr>
        <w:t> </w:t>
      </w:r>
      <w:r>
        <w:rPr>
          <w:i/>
          <w:sz w:val="24"/>
        </w:rPr>
        <w:t>(81)</w:t>
      </w:r>
      <w:r>
        <w:rPr>
          <w:i/>
          <w:spacing w:val="-1"/>
          <w:sz w:val="24"/>
        </w:rPr>
        <w:t> </w:t>
      </w:r>
      <w:r>
        <w:rPr>
          <w:i/>
          <w:sz w:val="24"/>
        </w:rPr>
        <w:t>-</w:t>
      </w:r>
      <w:r>
        <w:rPr>
          <w:i/>
          <w:spacing w:val="-2"/>
          <w:sz w:val="24"/>
        </w:rPr>
        <w:t> </w:t>
      </w:r>
      <w:r>
        <w:rPr>
          <w:i/>
          <w:sz w:val="24"/>
        </w:rPr>
        <w:t>izmjene</w:t>
      </w:r>
      <w:r>
        <w:rPr>
          <w:i/>
          <w:spacing w:val="-4"/>
          <w:sz w:val="24"/>
        </w:rPr>
        <w:t> </w:t>
      </w:r>
      <w:r>
        <w:rPr>
          <w:i/>
          <w:sz w:val="24"/>
        </w:rPr>
        <w:t>i</w:t>
      </w:r>
      <w:r>
        <w:rPr>
          <w:i/>
          <w:spacing w:val="1"/>
          <w:sz w:val="24"/>
        </w:rPr>
        <w:t> </w:t>
      </w:r>
      <w:r>
        <w:rPr>
          <w:i/>
          <w:sz w:val="24"/>
        </w:rPr>
        <w:t>dopune</w:t>
      </w:r>
      <w:r>
        <w:rPr>
          <w:i/>
          <w:spacing w:val="-4"/>
          <w:sz w:val="24"/>
        </w:rPr>
        <w:t> </w:t>
      </w:r>
      <w:r>
        <w:rPr>
          <w:i/>
          <w:sz w:val="24"/>
        </w:rPr>
        <w:t>15.000,00,</w:t>
      </w:r>
      <w:r>
        <w:rPr>
          <w:i/>
          <w:spacing w:val="-1"/>
          <w:sz w:val="24"/>
        </w:rPr>
        <w:t> </w:t>
      </w:r>
      <w:r>
        <w:rPr>
          <w:i/>
          <w:sz w:val="24"/>
        </w:rPr>
        <w:t>izvršeno </w:t>
      </w:r>
      <w:r>
        <w:rPr>
          <w:i/>
          <w:spacing w:val="-4"/>
          <w:sz w:val="24"/>
        </w:rPr>
        <w:t>0,00</w:t>
      </w:r>
    </w:p>
    <w:p>
      <w:pPr>
        <w:pStyle w:val="ListParagraph"/>
        <w:numPr>
          <w:ilvl w:val="1"/>
          <w:numId w:val="17"/>
        </w:numPr>
        <w:tabs>
          <w:tab w:pos="1280" w:val="left" w:leader="none"/>
        </w:tabs>
        <w:spacing w:line="240" w:lineRule="auto" w:before="0" w:after="0"/>
        <w:ind w:left="1280" w:right="0" w:hanging="138"/>
        <w:jc w:val="left"/>
        <w:rPr>
          <w:i/>
          <w:sz w:val="24"/>
        </w:rPr>
      </w:pPr>
      <w:r>
        <w:rPr>
          <w:i/>
          <w:sz w:val="24"/>
        </w:rPr>
        <w:t>ostale</w:t>
      </w:r>
      <w:r>
        <w:rPr>
          <w:i/>
          <w:spacing w:val="-5"/>
          <w:sz w:val="24"/>
        </w:rPr>
        <w:t> </w:t>
      </w:r>
      <w:r>
        <w:rPr>
          <w:i/>
          <w:sz w:val="24"/>
        </w:rPr>
        <w:t>naknade</w:t>
      </w:r>
      <w:r>
        <w:rPr>
          <w:i/>
          <w:spacing w:val="-1"/>
          <w:sz w:val="24"/>
        </w:rPr>
        <w:t> </w:t>
      </w:r>
      <w:r>
        <w:rPr>
          <w:i/>
          <w:sz w:val="24"/>
        </w:rPr>
        <w:t>(43)</w:t>
      </w:r>
      <w:r>
        <w:rPr>
          <w:i/>
          <w:spacing w:val="-2"/>
          <w:sz w:val="24"/>
        </w:rPr>
        <w:t> </w:t>
      </w:r>
      <w:r>
        <w:rPr>
          <w:i/>
          <w:sz w:val="24"/>
        </w:rPr>
        <w:t>-</w:t>
      </w:r>
      <w:r>
        <w:rPr>
          <w:i/>
          <w:spacing w:val="-1"/>
          <w:sz w:val="24"/>
        </w:rPr>
        <w:t> </w:t>
      </w:r>
      <w:r>
        <w:rPr>
          <w:i/>
          <w:sz w:val="24"/>
        </w:rPr>
        <w:t>izmjene</w:t>
      </w:r>
      <w:r>
        <w:rPr>
          <w:i/>
          <w:spacing w:val="-2"/>
          <w:sz w:val="24"/>
        </w:rPr>
        <w:t> </w:t>
      </w:r>
      <w:r>
        <w:rPr>
          <w:i/>
          <w:sz w:val="24"/>
        </w:rPr>
        <w:t>i dopune</w:t>
      </w:r>
      <w:r>
        <w:rPr>
          <w:i/>
          <w:spacing w:val="-4"/>
          <w:sz w:val="24"/>
        </w:rPr>
        <w:t> </w:t>
      </w:r>
      <w:r>
        <w:rPr>
          <w:i/>
          <w:sz w:val="24"/>
        </w:rPr>
        <w:t>0,00, izvršeno </w:t>
      </w:r>
      <w:r>
        <w:rPr>
          <w:i/>
          <w:spacing w:val="-4"/>
          <w:sz w:val="24"/>
        </w:rPr>
        <w:t>0,00</w:t>
      </w:r>
    </w:p>
    <w:p>
      <w:pPr>
        <w:pStyle w:val="ListParagraph"/>
        <w:spacing w:after="0" w:line="240" w:lineRule="auto"/>
        <w:jc w:val="left"/>
        <w:rPr>
          <w:i/>
          <w:sz w:val="24"/>
        </w:rPr>
        <w:sectPr>
          <w:type w:val="continuous"/>
          <w:pgSz w:w="11920" w:h="16850"/>
          <w:pgMar w:header="0" w:footer="1053" w:top="1340" w:bottom="280" w:left="992" w:right="708"/>
        </w:sectPr>
      </w:pPr>
    </w:p>
    <w:p>
      <w:pPr>
        <w:pStyle w:val="Heading3"/>
        <w:numPr>
          <w:ilvl w:val="0"/>
          <w:numId w:val="16"/>
        </w:numPr>
        <w:tabs>
          <w:tab w:pos="784" w:val="left" w:leader="none"/>
        </w:tabs>
        <w:spacing w:line="240" w:lineRule="auto" w:before="75" w:after="0"/>
        <w:ind w:left="784" w:right="959" w:hanging="360"/>
        <w:jc w:val="left"/>
      </w:pPr>
      <w:r>
        <w:rPr/>
        <w:t>ODRŽAVANJE</w:t>
      </w:r>
      <w:r>
        <w:rPr>
          <w:spacing w:val="-8"/>
        </w:rPr>
        <w:t> </w:t>
      </w:r>
      <w:r>
        <w:rPr/>
        <w:t>JAVNIH</w:t>
      </w:r>
      <w:r>
        <w:rPr>
          <w:spacing w:val="-9"/>
        </w:rPr>
        <w:t> </w:t>
      </w:r>
      <w:r>
        <w:rPr/>
        <w:t>POVRŠINA</w:t>
      </w:r>
      <w:r>
        <w:rPr>
          <w:spacing w:val="-9"/>
        </w:rPr>
        <w:t> </w:t>
      </w:r>
      <w:r>
        <w:rPr/>
        <w:t>NA</w:t>
      </w:r>
      <w:r>
        <w:rPr>
          <w:spacing w:val="-10"/>
        </w:rPr>
        <w:t> </w:t>
      </w:r>
      <w:r>
        <w:rPr/>
        <w:t>KOJIMA</w:t>
      </w:r>
      <w:r>
        <w:rPr>
          <w:spacing w:val="-12"/>
        </w:rPr>
        <w:t> </w:t>
      </w:r>
      <w:r>
        <w:rPr/>
        <w:t>NIJE</w:t>
      </w:r>
      <w:r>
        <w:rPr>
          <w:spacing w:val="-8"/>
        </w:rPr>
        <w:t> </w:t>
      </w:r>
      <w:r>
        <w:rPr/>
        <w:t>DOPUŠTEN</w:t>
      </w:r>
      <w:r>
        <w:rPr>
          <w:spacing w:val="-9"/>
        </w:rPr>
        <w:t> </w:t>
      </w:r>
      <w:r>
        <w:rPr/>
        <w:t>PROMET MOTORNIH VOZILA</w:t>
      </w:r>
    </w:p>
    <w:p>
      <w:pPr>
        <w:pStyle w:val="BodyText"/>
        <w:rPr>
          <w:b/>
        </w:rPr>
      </w:pPr>
    </w:p>
    <w:p>
      <w:pPr>
        <w:pStyle w:val="BodyText"/>
        <w:rPr>
          <w:b/>
        </w:rPr>
      </w:pPr>
    </w:p>
    <w:p>
      <w:pPr>
        <w:pStyle w:val="BodyText"/>
        <w:ind w:left="424"/>
      </w:pPr>
      <w:r>
        <w:rPr/>
        <w:t>Održavanje</w:t>
      </w:r>
      <w:r>
        <w:rPr>
          <w:spacing w:val="-4"/>
        </w:rPr>
        <w:t> </w:t>
      </w:r>
      <w:r>
        <w:rPr/>
        <w:t>javnih</w:t>
      </w:r>
      <w:r>
        <w:rPr>
          <w:spacing w:val="-1"/>
        </w:rPr>
        <w:t> </w:t>
      </w:r>
      <w:r>
        <w:rPr/>
        <w:t>površina</w:t>
      </w:r>
      <w:r>
        <w:rPr>
          <w:spacing w:val="-1"/>
        </w:rPr>
        <w:t> </w:t>
      </w:r>
      <w:r>
        <w:rPr/>
        <w:t>obuhvaća</w:t>
      </w:r>
      <w:r>
        <w:rPr>
          <w:spacing w:val="-7"/>
        </w:rPr>
        <w:t> </w:t>
      </w:r>
      <w:r>
        <w:rPr/>
        <w:t>slijedeće</w:t>
      </w:r>
      <w:r>
        <w:rPr>
          <w:spacing w:val="-1"/>
        </w:rPr>
        <w:t> </w:t>
      </w:r>
      <w:r>
        <w:rPr>
          <w:spacing w:val="-2"/>
        </w:rPr>
        <w:t>radove:</w:t>
      </w:r>
    </w:p>
    <w:p>
      <w:pPr>
        <w:pStyle w:val="BodyText"/>
        <w:spacing w:before="47"/>
        <w:rPr>
          <w:sz w:val="20"/>
        </w:r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
        <w:gridCol w:w="6222"/>
        <w:gridCol w:w="1456"/>
        <w:gridCol w:w="1636"/>
      </w:tblGrid>
      <w:tr>
        <w:trPr>
          <w:trHeight w:val="782" w:hRule="atLeast"/>
        </w:trPr>
        <w:tc>
          <w:tcPr>
            <w:tcW w:w="295" w:type="dxa"/>
          </w:tcPr>
          <w:p>
            <w:pPr>
              <w:pStyle w:val="TableParagraph"/>
              <w:rPr>
                <w:sz w:val="22"/>
              </w:rPr>
            </w:pPr>
          </w:p>
        </w:tc>
        <w:tc>
          <w:tcPr>
            <w:tcW w:w="6222" w:type="dxa"/>
          </w:tcPr>
          <w:p>
            <w:pPr>
              <w:pStyle w:val="TableParagraph"/>
              <w:spacing w:before="131"/>
              <w:ind w:left="115"/>
              <w:rPr>
                <w:sz w:val="24"/>
              </w:rPr>
            </w:pPr>
            <w:r>
              <w:rPr>
                <w:spacing w:val="-2"/>
                <w:sz w:val="24"/>
              </w:rPr>
              <w:t>RADOVI</w:t>
            </w:r>
          </w:p>
        </w:tc>
        <w:tc>
          <w:tcPr>
            <w:tcW w:w="1456" w:type="dxa"/>
          </w:tcPr>
          <w:p>
            <w:pPr>
              <w:pStyle w:val="TableParagraph"/>
              <w:spacing w:line="278" w:lineRule="auto" w:before="3"/>
              <w:ind w:left="271" w:hanging="108"/>
              <w:rPr>
                <w:b/>
                <w:sz w:val="22"/>
              </w:rPr>
            </w:pPr>
            <w:r>
              <w:rPr>
                <w:b/>
                <w:spacing w:val="-2"/>
                <w:sz w:val="22"/>
              </w:rPr>
              <w:t>IZMJENE</w:t>
            </w:r>
            <w:r>
              <w:rPr>
                <w:b/>
                <w:spacing w:val="-15"/>
                <w:sz w:val="22"/>
              </w:rPr>
              <w:t> </w:t>
            </w:r>
            <w:r>
              <w:rPr>
                <w:b/>
                <w:spacing w:val="-2"/>
                <w:sz w:val="22"/>
              </w:rPr>
              <w:t>I DOPUNE</w:t>
            </w:r>
          </w:p>
        </w:tc>
        <w:tc>
          <w:tcPr>
            <w:tcW w:w="1636" w:type="dxa"/>
          </w:tcPr>
          <w:p>
            <w:pPr>
              <w:pStyle w:val="TableParagraph"/>
              <w:spacing w:line="278" w:lineRule="auto" w:before="3"/>
              <w:ind w:left="116"/>
              <w:rPr>
                <w:b/>
                <w:sz w:val="22"/>
              </w:rPr>
            </w:pPr>
            <w:r>
              <w:rPr>
                <w:b/>
                <w:spacing w:val="-2"/>
                <w:sz w:val="22"/>
              </w:rPr>
              <w:t>IZVRŠENJE </w:t>
            </w:r>
            <w:r>
              <w:rPr>
                <w:b/>
                <w:spacing w:val="-4"/>
                <w:sz w:val="22"/>
              </w:rPr>
              <w:t>PRORAČUNA</w:t>
            </w:r>
          </w:p>
        </w:tc>
      </w:tr>
      <w:tr>
        <w:trPr>
          <w:trHeight w:val="1353" w:hRule="atLeast"/>
        </w:trPr>
        <w:tc>
          <w:tcPr>
            <w:tcW w:w="295" w:type="dxa"/>
          </w:tcPr>
          <w:p>
            <w:pPr>
              <w:pStyle w:val="TableParagraph"/>
              <w:spacing w:line="270" w:lineRule="exact"/>
              <w:ind w:left="24"/>
              <w:jc w:val="center"/>
              <w:rPr>
                <w:sz w:val="24"/>
              </w:rPr>
            </w:pPr>
            <w:r>
              <w:rPr>
                <w:sz w:val="24"/>
              </w:rPr>
              <w:t>-</w:t>
            </w:r>
          </w:p>
        </w:tc>
        <w:tc>
          <w:tcPr>
            <w:tcW w:w="6222" w:type="dxa"/>
          </w:tcPr>
          <w:p>
            <w:pPr>
              <w:pStyle w:val="TableParagraph"/>
              <w:spacing w:line="270" w:lineRule="exact"/>
              <w:ind w:left="115"/>
              <w:rPr>
                <w:sz w:val="24"/>
              </w:rPr>
            </w:pPr>
            <w:r>
              <w:rPr>
                <w:sz w:val="24"/>
              </w:rPr>
              <w:t>Popravak</w:t>
            </w:r>
            <w:r>
              <w:rPr>
                <w:spacing w:val="-6"/>
                <w:sz w:val="24"/>
              </w:rPr>
              <w:t> </w:t>
            </w:r>
            <w:r>
              <w:rPr>
                <w:sz w:val="24"/>
              </w:rPr>
              <w:t>i</w:t>
            </w:r>
            <w:r>
              <w:rPr>
                <w:spacing w:val="1"/>
                <w:sz w:val="24"/>
              </w:rPr>
              <w:t> </w:t>
            </w:r>
            <w:r>
              <w:rPr>
                <w:sz w:val="24"/>
              </w:rPr>
              <w:t>održavanje</w:t>
            </w:r>
            <w:r>
              <w:rPr>
                <w:spacing w:val="-1"/>
                <w:sz w:val="24"/>
              </w:rPr>
              <w:t> </w:t>
            </w:r>
            <w:r>
              <w:rPr>
                <w:sz w:val="24"/>
              </w:rPr>
              <w:t>klupica,</w:t>
            </w:r>
            <w:r>
              <w:rPr>
                <w:spacing w:val="-3"/>
                <w:sz w:val="24"/>
              </w:rPr>
              <w:t> </w:t>
            </w:r>
            <w:r>
              <w:rPr>
                <w:sz w:val="24"/>
              </w:rPr>
              <w:t>igrala</w:t>
            </w:r>
            <w:r>
              <w:rPr>
                <w:spacing w:val="-1"/>
                <w:sz w:val="24"/>
              </w:rPr>
              <w:t> </w:t>
            </w:r>
            <w:r>
              <w:rPr>
                <w:sz w:val="24"/>
              </w:rPr>
              <w:t>i</w:t>
            </w:r>
            <w:r>
              <w:rPr>
                <w:spacing w:val="-1"/>
                <w:sz w:val="24"/>
              </w:rPr>
              <w:t> </w:t>
            </w:r>
            <w:r>
              <w:rPr>
                <w:sz w:val="24"/>
              </w:rPr>
              <w:t>zdenaca</w:t>
            </w:r>
            <w:r>
              <w:rPr>
                <w:spacing w:val="-6"/>
                <w:sz w:val="24"/>
              </w:rPr>
              <w:t> </w:t>
            </w:r>
            <w:r>
              <w:rPr>
                <w:sz w:val="24"/>
              </w:rPr>
              <w:t>na</w:t>
            </w:r>
            <w:r>
              <w:rPr>
                <w:spacing w:val="1"/>
                <w:sz w:val="24"/>
              </w:rPr>
              <w:t> </w:t>
            </w:r>
            <w:r>
              <w:rPr>
                <w:spacing w:val="-2"/>
                <w:sz w:val="24"/>
              </w:rPr>
              <w:t>javnim</w:t>
            </w:r>
          </w:p>
          <w:p>
            <w:pPr>
              <w:pStyle w:val="TableParagraph"/>
              <w:spacing w:line="276" w:lineRule="auto" w:before="245"/>
              <w:ind w:left="115" w:right="173"/>
              <w:rPr>
                <w:sz w:val="24"/>
              </w:rPr>
            </w:pPr>
            <w:r>
              <w:rPr>
                <w:sz w:val="24"/>
              </w:rPr>
              <w:t>površinama,</w:t>
            </w:r>
            <w:r>
              <w:rPr>
                <w:spacing w:val="-12"/>
                <w:sz w:val="24"/>
              </w:rPr>
              <w:t> </w:t>
            </w:r>
            <w:r>
              <w:rPr>
                <w:sz w:val="24"/>
              </w:rPr>
              <w:t>popravak</w:t>
            </w:r>
            <w:r>
              <w:rPr>
                <w:spacing w:val="-11"/>
                <w:sz w:val="24"/>
              </w:rPr>
              <w:t> </w:t>
            </w:r>
            <w:r>
              <w:rPr>
                <w:sz w:val="24"/>
              </w:rPr>
              <w:t>i</w:t>
            </w:r>
            <w:r>
              <w:rPr>
                <w:spacing w:val="-6"/>
                <w:sz w:val="24"/>
              </w:rPr>
              <w:t> </w:t>
            </w:r>
            <w:r>
              <w:rPr>
                <w:sz w:val="24"/>
              </w:rPr>
              <w:t>održavanje</w:t>
            </w:r>
            <w:r>
              <w:rPr>
                <w:spacing w:val="-12"/>
                <w:sz w:val="24"/>
              </w:rPr>
              <w:t> </w:t>
            </w:r>
            <w:r>
              <w:rPr>
                <w:sz w:val="24"/>
              </w:rPr>
              <w:t>opreme</w:t>
            </w:r>
            <w:r>
              <w:rPr>
                <w:spacing w:val="-7"/>
                <w:sz w:val="24"/>
              </w:rPr>
              <w:t> </w:t>
            </w:r>
            <w:r>
              <w:rPr>
                <w:sz w:val="24"/>
              </w:rPr>
              <w:t>za</w:t>
            </w:r>
            <w:r>
              <w:rPr>
                <w:spacing w:val="-10"/>
                <w:sz w:val="24"/>
              </w:rPr>
              <w:t> </w:t>
            </w:r>
            <w:r>
              <w:rPr>
                <w:sz w:val="24"/>
              </w:rPr>
              <w:t>rad</w:t>
            </w:r>
            <w:r>
              <w:rPr>
                <w:spacing w:val="-4"/>
                <w:sz w:val="24"/>
              </w:rPr>
              <w:t> </w:t>
            </w:r>
            <w:r>
              <w:rPr>
                <w:sz w:val="24"/>
              </w:rPr>
              <w:t>i</w:t>
            </w:r>
            <w:r>
              <w:rPr>
                <w:spacing w:val="-9"/>
                <w:sz w:val="24"/>
              </w:rPr>
              <w:t> </w:t>
            </w:r>
            <w:r>
              <w:rPr>
                <w:sz w:val="24"/>
              </w:rPr>
              <w:t>dr.</w:t>
            </w:r>
            <w:r>
              <w:rPr>
                <w:spacing w:val="-12"/>
                <w:sz w:val="24"/>
              </w:rPr>
              <w:t> </w:t>
            </w:r>
            <w:r>
              <w:rPr>
                <w:sz w:val="24"/>
              </w:rPr>
              <w:t>–</w:t>
            </w:r>
            <w:r>
              <w:rPr>
                <w:spacing w:val="-9"/>
                <w:sz w:val="24"/>
              </w:rPr>
              <w:t> </w:t>
            </w:r>
            <w:r>
              <w:rPr>
                <w:sz w:val="24"/>
              </w:rPr>
              <w:t>30 </w:t>
            </w:r>
            <w:r>
              <w:rPr>
                <w:spacing w:val="-4"/>
                <w:sz w:val="24"/>
              </w:rPr>
              <w:t>sati</w:t>
            </w:r>
          </w:p>
        </w:tc>
        <w:tc>
          <w:tcPr>
            <w:tcW w:w="1456" w:type="dxa"/>
          </w:tcPr>
          <w:p>
            <w:pPr>
              <w:pStyle w:val="TableParagraph"/>
              <w:spacing w:line="270" w:lineRule="exact"/>
              <w:ind w:left="23" w:right="5"/>
              <w:jc w:val="center"/>
              <w:rPr>
                <w:sz w:val="24"/>
              </w:rPr>
            </w:pPr>
            <w:r>
              <w:rPr>
                <w:spacing w:val="-2"/>
                <w:sz w:val="24"/>
              </w:rPr>
              <w:t>3.000,00</w:t>
            </w:r>
          </w:p>
        </w:tc>
        <w:tc>
          <w:tcPr>
            <w:tcW w:w="1636" w:type="dxa"/>
          </w:tcPr>
          <w:p>
            <w:pPr>
              <w:pStyle w:val="TableParagraph"/>
              <w:rPr>
                <w:sz w:val="24"/>
              </w:rPr>
            </w:pPr>
          </w:p>
          <w:p>
            <w:pPr>
              <w:pStyle w:val="TableParagraph"/>
              <w:rPr>
                <w:sz w:val="24"/>
              </w:rPr>
            </w:pPr>
          </w:p>
          <w:p>
            <w:pPr>
              <w:pStyle w:val="TableParagraph"/>
              <w:spacing w:before="4"/>
              <w:rPr>
                <w:sz w:val="24"/>
              </w:rPr>
            </w:pPr>
          </w:p>
          <w:p>
            <w:pPr>
              <w:pStyle w:val="TableParagraph"/>
              <w:ind w:left="116"/>
              <w:rPr>
                <w:sz w:val="24"/>
              </w:rPr>
            </w:pPr>
            <w:r>
              <w:rPr>
                <w:spacing w:val="-2"/>
                <w:sz w:val="24"/>
              </w:rPr>
              <w:t>1.082,42€</w:t>
            </w:r>
          </w:p>
        </w:tc>
      </w:tr>
      <w:tr>
        <w:trPr>
          <w:trHeight w:val="515" w:hRule="atLeast"/>
        </w:trPr>
        <w:tc>
          <w:tcPr>
            <w:tcW w:w="295" w:type="dxa"/>
          </w:tcPr>
          <w:p>
            <w:pPr>
              <w:pStyle w:val="TableParagraph"/>
              <w:spacing w:line="270" w:lineRule="exact"/>
              <w:ind w:left="24"/>
              <w:jc w:val="center"/>
              <w:rPr>
                <w:sz w:val="24"/>
              </w:rPr>
            </w:pPr>
            <w:r>
              <w:rPr>
                <w:sz w:val="24"/>
              </w:rPr>
              <w:t>-</w:t>
            </w:r>
          </w:p>
        </w:tc>
        <w:tc>
          <w:tcPr>
            <w:tcW w:w="6222" w:type="dxa"/>
          </w:tcPr>
          <w:p>
            <w:pPr>
              <w:pStyle w:val="TableParagraph"/>
              <w:spacing w:line="270" w:lineRule="exact"/>
              <w:ind w:left="115"/>
              <w:rPr>
                <w:sz w:val="24"/>
              </w:rPr>
            </w:pPr>
            <w:r>
              <w:rPr>
                <w:sz w:val="24"/>
              </w:rPr>
              <w:t>Sadnja</w:t>
            </w:r>
            <w:r>
              <w:rPr>
                <w:spacing w:val="-2"/>
                <w:sz w:val="24"/>
              </w:rPr>
              <w:t> </w:t>
            </w:r>
            <w:r>
              <w:rPr>
                <w:sz w:val="24"/>
              </w:rPr>
              <w:t>trajnog</w:t>
            </w:r>
            <w:r>
              <w:rPr>
                <w:spacing w:val="-1"/>
                <w:sz w:val="24"/>
              </w:rPr>
              <w:t> </w:t>
            </w:r>
            <w:r>
              <w:rPr>
                <w:sz w:val="24"/>
              </w:rPr>
              <w:t>raslinja</w:t>
            </w:r>
            <w:r>
              <w:rPr>
                <w:spacing w:val="-1"/>
                <w:sz w:val="24"/>
              </w:rPr>
              <w:t> </w:t>
            </w:r>
            <w:r>
              <w:rPr>
                <w:sz w:val="24"/>
              </w:rPr>
              <w:t>- 10 </w:t>
            </w:r>
            <w:r>
              <w:rPr>
                <w:spacing w:val="-4"/>
                <w:sz w:val="24"/>
              </w:rPr>
              <w:t>sati</w:t>
            </w:r>
          </w:p>
        </w:tc>
        <w:tc>
          <w:tcPr>
            <w:tcW w:w="1456" w:type="dxa"/>
          </w:tcPr>
          <w:p>
            <w:pPr>
              <w:pStyle w:val="TableParagraph"/>
              <w:spacing w:line="270" w:lineRule="exact"/>
              <w:ind w:left="23"/>
              <w:jc w:val="center"/>
              <w:rPr>
                <w:sz w:val="24"/>
              </w:rPr>
            </w:pPr>
            <w:r>
              <w:rPr>
                <w:spacing w:val="-2"/>
                <w:sz w:val="24"/>
              </w:rPr>
              <w:t>7.000,00</w:t>
            </w:r>
          </w:p>
        </w:tc>
        <w:tc>
          <w:tcPr>
            <w:tcW w:w="1636" w:type="dxa"/>
          </w:tcPr>
          <w:p>
            <w:pPr>
              <w:pStyle w:val="TableParagraph"/>
              <w:spacing w:line="270" w:lineRule="exact"/>
              <w:ind w:left="176"/>
              <w:rPr>
                <w:sz w:val="24"/>
              </w:rPr>
            </w:pPr>
            <w:r>
              <w:rPr>
                <w:spacing w:val="-2"/>
                <w:sz w:val="24"/>
              </w:rPr>
              <w:t>1.610,75€</w:t>
            </w:r>
          </w:p>
        </w:tc>
      </w:tr>
      <w:tr>
        <w:trPr>
          <w:trHeight w:val="515" w:hRule="atLeast"/>
        </w:trPr>
        <w:tc>
          <w:tcPr>
            <w:tcW w:w="295" w:type="dxa"/>
          </w:tcPr>
          <w:p>
            <w:pPr>
              <w:pStyle w:val="TableParagraph"/>
              <w:spacing w:line="273" w:lineRule="exact"/>
              <w:ind w:left="24"/>
              <w:jc w:val="center"/>
              <w:rPr>
                <w:sz w:val="24"/>
              </w:rPr>
            </w:pPr>
            <w:r>
              <w:rPr>
                <w:sz w:val="24"/>
              </w:rPr>
              <w:t>-</w:t>
            </w:r>
          </w:p>
        </w:tc>
        <w:tc>
          <w:tcPr>
            <w:tcW w:w="6222" w:type="dxa"/>
          </w:tcPr>
          <w:p>
            <w:pPr>
              <w:pStyle w:val="TableParagraph"/>
              <w:spacing w:line="273" w:lineRule="exact"/>
              <w:ind w:left="115"/>
              <w:rPr>
                <w:sz w:val="24"/>
              </w:rPr>
            </w:pPr>
            <w:r>
              <w:rPr>
                <w:sz w:val="24"/>
              </w:rPr>
              <w:t>Ukrašavanje</w:t>
            </w:r>
            <w:r>
              <w:rPr>
                <w:spacing w:val="-2"/>
                <w:sz w:val="24"/>
              </w:rPr>
              <w:t> </w:t>
            </w:r>
            <w:r>
              <w:rPr>
                <w:sz w:val="24"/>
              </w:rPr>
              <w:t>trgova</w:t>
            </w:r>
            <w:r>
              <w:rPr>
                <w:spacing w:val="-2"/>
                <w:sz w:val="24"/>
              </w:rPr>
              <w:t> </w:t>
            </w:r>
            <w:r>
              <w:rPr>
                <w:sz w:val="24"/>
              </w:rPr>
              <w:t>–</w:t>
            </w:r>
            <w:r>
              <w:rPr>
                <w:spacing w:val="-1"/>
                <w:sz w:val="24"/>
              </w:rPr>
              <w:t> </w:t>
            </w:r>
            <w:r>
              <w:rPr>
                <w:sz w:val="24"/>
              </w:rPr>
              <w:t>15 </w:t>
            </w:r>
            <w:r>
              <w:rPr>
                <w:spacing w:val="-4"/>
                <w:sz w:val="24"/>
              </w:rPr>
              <w:t>sati</w:t>
            </w:r>
          </w:p>
        </w:tc>
        <w:tc>
          <w:tcPr>
            <w:tcW w:w="1456" w:type="dxa"/>
          </w:tcPr>
          <w:p>
            <w:pPr>
              <w:pStyle w:val="TableParagraph"/>
              <w:spacing w:line="273" w:lineRule="exact"/>
              <w:ind w:left="23" w:right="5"/>
              <w:jc w:val="center"/>
              <w:rPr>
                <w:sz w:val="24"/>
              </w:rPr>
            </w:pPr>
            <w:r>
              <w:rPr>
                <w:spacing w:val="-2"/>
                <w:sz w:val="24"/>
              </w:rPr>
              <w:t>4.000,00</w:t>
            </w:r>
          </w:p>
        </w:tc>
        <w:tc>
          <w:tcPr>
            <w:tcW w:w="1636" w:type="dxa"/>
          </w:tcPr>
          <w:p>
            <w:pPr>
              <w:pStyle w:val="TableParagraph"/>
              <w:spacing w:line="273" w:lineRule="exact"/>
              <w:ind w:left="116"/>
              <w:rPr>
                <w:sz w:val="24"/>
              </w:rPr>
            </w:pPr>
            <w:r>
              <w:rPr>
                <w:i/>
                <w:spacing w:val="-2"/>
                <w:sz w:val="24"/>
              </w:rPr>
              <w:t>1.018,49</w:t>
            </w:r>
            <w:r>
              <w:rPr>
                <w:spacing w:val="-2"/>
                <w:sz w:val="24"/>
              </w:rPr>
              <w:t>€</w:t>
            </w:r>
          </w:p>
        </w:tc>
      </w:tr>
    </w:tbl>
    <w:p>
      <w:pPr>
        <w:pStyle w:val="BodyText"/>
      </w:pPr>
    </w:p>
    <w:p>
      <w:pPr>
        <w:spacing w:before="0"/>
        <w:ind w:left="424" w:right="0" w:firstLine="0"/>
        <w:jc w:val="left"/>
        <w:rPr>
          <w:b/>
          <w:i/>
          <w:sz w:val="24"/>
        </w:rPr>
      </w:pPr>
      <w:r>
        <w:rPr>
          <w:i/>
          <w:sz w:val="24"/>
        </w:rPr>
        <w:t>Sredstva</w:t>
      </w:r>
      <w:r>
        <w:rPr>
          <w:i/>
          <w:spacing w:val="35"/>
          <w:sz w:val="24"/>
        </w:rPr>
        <w:t> </w:t>
      </w:r>
      <w:r>
        <w:rPr>
          <w:i/>
          <w:sz w:val="24"/>
        </w:rPr>
        <w:t>za</w:t>
      </w:r>
      <w:r>
        <w:rPr>
          <w:i/>
          <w:spacing w:val="35"/>
          <w:sz w:val="24"/>
        </w:rPr>
        <w:t> </w:t>
      </w:r>
      <w:r>
        <w:rPr>
          <w:i/>
          <w:sz w:val="24"/>
        </w:rPr>
        <w:t>izvršenje</w:t>
      </w:r>
      <w:r>
        <w:rPr>
          <w:i/>
          <w:spacing w:val="35"/>
          <w:sz w:val="24"/>
        </w:rPr>
        <w:t> </w:t>
      </w:r>
      <w:r>
        <w:rPr>
          <w:i/>
          <w:sz w:val="24"/>
        </w:rPr>
        <w:t>radova</w:t>
      </w:r>
      <w:r>
        <w:rPr>
          <w:i/>
          <w:spacing w:val="35"/>
          <w:sz w:val="24"/>
        </w:rPr>
        <w:t> </w:t>
      </w:r>
      <w:r>
        <w:rPr>
          <w:i/>
          <w:sz w:val="24"/>
        </w:rPr>
        <w:t>planiraju</w:t>
      </w:r>
      <w:r>
        <w:rPr>
          <w:i/>
          <w:spacing w:val="36"/>
          <w:sz w:val="24"/>
        </w:rPr>
        <w:t> </w:t>
      </w:r>
      <w:r>
        <w:rPr>
          <w:i/>
          <w:sz w:val="24"/>
        </w:rPr>
        <w:t>se</w:t>
      </w:r>
      <w:r>
        <w:rPr>
          <w:i/>
          <w:spacing w:val="36"/>
          <w:sz w:val="24"/>
        </w:rPr>
        <w:t> </w:t>
      </w:r>
      <w:r>
        <w:rPr>
          <w:i/>
          <w:sz w:val="24"/>
        </w:rPr>
        <w:t>u</w:t>
      </w:r>
      <w:r>
        <w:rPr>
          <w:i/>
          <w:spacing w:val="35"/>
          <w:sz w:val="24"/>
        </w:rPr>
        <w:t> </w:t>
      </w:r>
      <w:r>
        <w:rPr>
          <w:b/>
          <w:i/>
          <w:sz w:val="24"/>
        </w:rPr>
        <w:t>izmjenama</w:t>
      </w:r>
      <w:r>
        <w:rPr>
          <w:b/>
          <w:i/>
          <w:spacing w:val="35"/>
          <w:sz w:val="24"/>
        </w:rPr>
        <w:t> </w:t>
      </w:r>
      <w:r>
        <w:rPr>
          <w:b/>
          <w:i/>
          <w:sz w:val="24"/>
        </w:rPr>
        <w:t>i</w:t>
      </w:r>
      <w:r>
        <w:rPr>
          <w:b/>
          <w:i/>
          <w:spacing w:val="38"/>
          <w:sz w:val="24"/>
        </w:rPr>
        <w:t> </w:t>
      </w:r>
      <w:r>
        <w:rPr>
          <w:b/>
          <w:i/>
          <w:sz w:val="24"/>
        </w:rPr>
        <w:t>dopunama</w:t>
      </w:r>
      <w:r>
        <w:rPr>
          <w:b/>
          <w:i/>
          <w:spacing w:val="39"/>
          <w:sz w:val="24"/>
        </w:rPr>
        <w:t> </w:t>
      </w:r>
      <w:r>
        <w:rPr>
          <w:b/>
          <w:i/>
          <w:sz w:val="24"/>
        </w:rPr>
        <w:t>14.000,00</w:t>
      </w:r>
      <w:r>
        <w:rPr>
          <w:b/>
          <w:i/>
          <w:spacing w:val="35"/>
          <w:sz w:val="24"/>
        </w:rPr>
        <w:t> </w:t>
      </w:r>
      <w:r>
        <w:rPr>
          <w:b/>
          <w:i/>
          <w:sz w:val="24"/>
        </w:rPr>
        <w:t>€,</w:t>
      </w:r>
      <w:r>
        <w:rPr>
          <w:b/>
          <w:i/>
          <w:spacing w:val="35"/>
          <w:sz w:val="24"/>
        </w:rPr>
        <w:t> </w:t>
      </w:r>
      <w:r>
        <w:rPr>
          <w:b/>
          <w:i/>
          <w:sz w:val="24"/>
        </w:rPr>
        <w:t>utrošeno </w:t>
      </w:r>
      <w:r>
        <w:rPr>
          <w:b/>
          <w:i/>
          <w:spacing w:val="-2"/>
          <w:sz w:val="24"/>
        </w:rPr>
        <w:t>3.711,66€</w:t>
      </w:r>
    </w:p>
    <w:p>
      <w:pPr>
        <w:spacing w:before="1"/>
        <w:ind w:left="424" w:right="0" w:firstLine="0"/>
        <w:jc w:val="left"/>
        <w:rPr>
          <w:i/>
          <w:sz w:val="24"/>
        </w:rPr>
      </w:pPr>
      <w:r>
        <w:rPr>
          <w:i/>
          <w:sz w:val="24"/>
        </w:rPr>
        <w:t>financirati</w:t>
      </w:r>
      <w:r>
        <w:rPr>
          <w:i/>
          <w:spacing w:val="2"/>
          <w:sz w:val="24"/>
        </w:rPr>
        <w:t> </w:t>
      </w:r>
      <w:r>
        <w:rPr>
          <w:i/>
          <w:sz w:val="24"/>
        </w:rPr>
        <w:t>će</w:t>
      </w:r>
      <w:r>
        <w:rPr>
          <w:i/>
          <w:spacing w:val="-6"/>
          <w:sz w:val="24"/>
        </w:rPr>
        <w:t> </w:t>
      </w:r>
      <w:r>
        <w:rPr>
          <w:i/>
          <w:sz w:val="24"/>
        </w:rPr>
        <w:t>se</w:t>
      </w:r>
      <w:r>
        <w:rPr>
          <w:i/>
          <w:spacing w:val="-1"/>
          <w:sz w:val="24"/>
        </w:rPr>
        <w:t> </w:t>
      </w:r>
      <w:r>
        <w:rPr>
          <w:i/>
          <w:spacing w:val="-5"/>
          <w:sz w:val="24"/>
        </w:rPr>
        <w:t>iz:</w:t>
      </w:r>
    </w:p>
    <w:p>
      <w:pPr>
        <w:pStyle w:val="ListParagraph"/>
        <w:numPr>
          <w:ilvl w:val="1"/>
          <w:numId w:val="16"/>
        </w:numPr>
        <w:tabs>
          <w:tab w:pos="1141" w:val="left" w:leader="none"/>
        </w:tabs>
        <w:spacing w:line="240" w:lineRule="auto" w:before="0" w:after="0"/>
        <w:ind w:left="1141" w:right="0" w:hanging="357"/>
        <w:jc w:val="left"/>
        <w:rPr>
          <w:i/>
          <w:sz w:val="24"/>
        </w:rPr>
      </w:pPr>
      <w:r>
        <w:rPr>
          <w:i/>
          <w:sz w:val="24"/>
        </w:rPr>
        <w:t>opći</w:t>
      </w:r>
      <w:r>
        <w:rPr>
          <w:i/>
          <w:spacing w:val="-3"/>
          <w:sz w:val="24"/>
        </w:rPr>
        <w:t> </w:t>
      </w:r>
      <w:r>
        <w:rPr>
          <w:i/>
          <w:sz w:val="24"/>
        </w:rPr>
        <w:t>prihodi i</w:t>
      </w:r>
      <w:r>
        <w:rPr>
          <w:i/>
          <w:spacing w:val="3"/>
          <w:sz w:val="24"/>
        </w:rPr>
        <w:t> </w:t>
      </w:r>
      <w:r>
        <w:rPr>
          <w:i/>
          <w:sz w:val="24"/>
        </w:rPr>
        <w:t>primici</w:t>
      </w:r>
      <w:r>
        <w:rPr>
          <w:i/>
          <w:spacing w:val="-4"/>
          <w:sz w:val="24"/>
        </w:rPr>
        <w:t> </w:t>
      </w:r>
      <w:r>
        <w:rPr>
          <w:i/>
          <w:sz w:val="24"/>
        </w:rPr>
        <w:t>(11)</w:t>
      </w:r>
      <w:r>
        <w:rPr>
          <w:i/>
          <w:spacing w:val="-2"/>
          <w:sz w:val="24"/>
        </w:rPr>
        <w:t> </w:t>
      </w:r>
      <w:r>
        <w:rPr>
          <w:i/>
          <w:sz w:val="24"/>
        </w:rPr>
        <w:t>izmjene</w:t>
      </w:r>
      <w:r>
        <w:rPr>
          <w:i/>
          <w:spacing w:val="-4"/>
          <w:sz w:val="24"/>
        </w:rPr>
        <w:t> </w:t>
      </w:r>
      <w:r>
        <w:rPr>
          <w:i/>
          <w:sz w:val="24"/>
        </w:rPr>
        <w:t>i</w:t>
      </w:r>
      <w:r>
        <w:rPr>
          <w:i/>
          <w:spacing w:val="2"/>
          <w:sz w:val="24"/>
        </w:rPr>
        <w:t> </w:t>
      </w:r>
      <w:r>
        <w:rPr>
          <w:i/>
          <w:sz w:val="24"/>
        </w:rPr>
        <w:t>dopune</w:t>
      </w:r>
      <w:r>
        <w:rPr>
          <w:i/>
          <w:spacing w:val="-5"/>
          <w:sz w:val="24"/>
        </w:rPr>
        <w:t> </w:t>
      </w:r>
      <w:r>
        <w:rPr>
          <w:i/>
          <w:sz w:val="24"/>
        </w:rPr>
        <w:t>11.500,00 €, utrošeno </w:t>
      </w:r>
      <w:r>
        <w:rPr>
          <w:i/>
          <w:spacing w:val="-2"/>
          <w:sz w:val="24"/>
        </w:rPr>
        <w:t>3.711,66</w:t>
      </w:r>
    </w:p>
    <w:p>
      <w:pPr>
        <w:pStyle w:val="ListParagraph"/>
        <w:numPr>
          <w:ilvl w:val="1"/>
          <w:numId w:val="16"/>
        </w:numPr>
        <w:tabs>
          <w:tab w:pos="1141" w:val="left" w:leader="none"/>
        </w:tabs>
        <w:spacing w:line="240" w:lineRule="auto" w:before="0" w:after="0"/>
        <w:ind w:left="1141" w:right="0" w:hanging="357"/>
        <w:jc w:val="left"/>
        <w:rPr>
          <w:i/>
          <w:sz w:val="24"/>
        </w:rPr>
      </w:pPr>
      <w:r>
        <w:rPr>
          <w:i/>
          <w:sz w:val="24"/>
        </w:rPr>
        <w:t>komunalne</w:t>
      </w:r>
      <w:r>
        <w:rPr>
          <w:i/>
          <w:spacing w:val="-7"/>
          <w:sz w:val="24"/>
        </w:rPr>
        <w:t> </w:t>
      </w:r>
      <w:r>
        <w:rPr>
          <w:i/>
          <w:sz w:val="24"/>
        </w:rPr>
        <w:t>naknade</w:t>
      </w:r>
      <w:r>
        <w:rPr>
          <w:i/>
          <w:spacing w:val="-4"/>
          <w:sz w:val="24"/>
        </w:rPr>
        <w:t> </w:t>
      </w:r>
      <w:r>
        <w:rPr>
          <w:i/>
          <w:sz w:val="24"/>
        </w:rPr>
        <w:t>–</w:t>
      </w:r>
      <w:r>
        <w:rPr>
          <w:i/>
          <w:spacing w:val="-1"/>
          <w:sz w:val="24"/>
        </w:rPr>
        <w:t> </w:t>
      </w:r>
      <w:r>
        <w:rPr>
          <w:i/>
          <w:sz w:val="24"/>
        </w:rPr>
        <w:t>2.500,00 €,</w:t>
      </w:r>
      <w:r>
        <w:rPr>
          <w:i/>
          <w:spacing w:val="-1"/>
          <w:sz w:val="24"/>
        </w:rPr>
        <w:t> </w:t>
      </w:r>
      <w:r>
        <w:rPr>
          <w:i/>
          <w:sz w:val="24"/>
        </w:rPr>
        <w:t>utrošeno </w:t>
      </w:r>
      <w:r>
        <w:rPr>
          <w:i/>
          <w:spacing w:val="-4"/>
          <w:sz w:val="24"/>
        </w:rPr>
        <w:t>0,00</w:t>
      </w:r>
    </w:p>
    <w:p>
      <w:pPr>
        <w:pStyle w:val="BodyText"/>
        <w:rPr>
          <w:i/>
        </w:rPr>
      </w:pPr>
    </w:p>
    <w:p>
      <w:pPr>
        <w:pStyle w:val="Heading3"/>
        <w:numPr>
          <w:ilvl w:val="0"/>
          <w:numId w:val="16"/>
        </w:numPr>
        <w:tabs>
          <w:tab w:pos="784" w:val="left" w:leader="none"/>
        </w:tabs>
        <w:spacing w:line="240" w:lineRule="auto" w:before="0" w:after="0"/>
        <w:ind w:left="784" w:right="0" w:hanging="360"/>
        <w:jc w:val="left"/>
      </w:pPr>
      <w:r>
        <w:rPr/>
        <w:t>ODRŽAVANJE</w:t>
      </w:r>
      <w:r>
        <w:rPr>
          <w:spacing w:val="-4"/>
        </w:rPr>
        <w:t> </w:t>
      </w:r>
      <w:r>
        <w:rPr/>
        <w:t>JAVNIH</w:t>
      </w:r>
      <w:r>
        <w:rPr>
          <w:spacing w:val="-3"/>
        </w:rPr>
        <w:t> </w:t>
      </w:r>
      <w:r>
        <w:rPr/>
        <w:t>ZELENIH</w:t>
      </w:r>
      <w:r>
        <w:rPr>
          <w:spacing w:val="-3"/>
        </w:rPr>
        <w:t> </w:t>
      </w:r>
      <w:r>
        <w:rPr>
          <w:spacing w:val="-2"/>
        </w:rPr>
        <w:t>POVRŠINA</w:t>
      </w:r>
    </w:p>
    <w:p>
      <w:pPr>
        <w:pStyle w:val="BodyText"/>
        <w:spacing w:before="49"/>
        <w:rPr>
          <w:b/>
          <w:sz w:val="20"/>
        </w:r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
        <w:gridCol w:w="6225"/>
        <w:gridCol w:w="1611"/>
        <w:gridCol w:w="1655"/>
      </w:tblGrid>
      <w:tr>
        <w:trPr>
          <w:trHeight w:val="782" w:hRule="atLeast"/>
        </w:trPr>
        <w:tc>
          <w:tcPr>
            <w:tcW w:w="295" w:type="dxa"/>
          </w:tcPr>
          <w:p>
            <w:pPr>
              <w:pStyle w:val="TableParagraph"/>
              <w:rPr>
                <w:sz w:val="22"/>
              </w:rPr>
            </w:pPr>
          </w:p>
        </w:tc>
        <w:tc>
          <w:tcPr>
            <w:tcW w:w="6225" w:type="dxa"/>
          </w:tcPr>
          <w:p>
            <w:pPr>
              <w:pStyle w:val="TableParagraph"/>
              <w:spacing w:before="131"/>
              <w:ind w:left="115"/>
              <w:rPr>
                <w:sz w:val="24"/>
              </w:rPr>
            </w:pPr>
            <w:r>
              <w:rPr>
                <w:spacing w:val="-2"/>
                <w:sz w:val="24"/>
              </w:rPr>
              <w:t>RADOVI</w:t>
            </w:r>
          </w:p>
        </w:tc>
        <w:tc>
          <w:tcPr>
            <w:tcW w:w="1611" w:type="dxa"/>
          </w:tcPr>
          <w:p>
            <w:pPr>
              <w:pStyle w:val="TableParagraph"/>
              <w:spacing w:line="276" w:lineRule="auto" w:before="3"/>
              <w:ind w:left="347" w:right="302" w:hanging="36"/>
              <w:rPr>
                <w:b/>
                <w:sz w:val="22"/>
              </w:rPr>
            </w:pPr>
            <w:r>
              <w:rPr>
                <w:b/>
                <w:spacing w:val="-2"/>
                <w:sz w:val="22"/>
              </w:rPr>
              <w:t>IZMJNE</w:t>
            </w:r>
            <w:r>
              <w:rPr>
                <w:b/>
                <w:spacing w:val="-15"/>
                <w:sz w:val="22"/>
              </w:rPr>
              <w:t> </w:t>
            </w:r>
            <w:r>
              <w:rPr>
                <w:b/>
                <w:spacing w:val="-2"/>
                <w:sz w:val="22"/>
              </w:rPr>
              <w:t>I DOPUNE</w:t>
            </w:r>
          </w:p>
        </w:tc>
        <w:tc>
          <w:tcPr>
            <w:tcW w:w="1655" w:type="dxa"/>
          </w:tcPr>
          <w:p>
            <w:pPr>
              <w:pStyle w:val="TableParagraph"/>
              <w:spacing w:line="276" w:lineRule="auto" w:before="3"/>
              <w:ind w:left="121" w:firstLine="91"/>
              <w:rPr>
                <w:b/>
                <w:sz w:val="22"/>
              </w:rPr>
            </w:pPr>
            <w:r>
              <w:rPr>
                <w:b/>
                <w:spacing w:val="-2"/>
                <w:sz w:val="22"/>
              </w:rPr>
              <w:t>IZVRŠENJE </w:t>
            </w:r>
            <w:r>
              <w:rPr>
                <w:b/>
                <w:spacing w:val="-4"/>
                <w:sz w:val="22"/>
              </w:rPr>
              <w:t>PRORAČUNA</w:t>
            </w:r>
          </w:p>
        </w:tc>
      </w:tr>
      <w:tr>
        <w:trPr>
          <w:trHeight w:val="832" w:hRule="atLeast"/>
        </w:trPr>
        <w:tc>
          <w:tcPr>
            <w:tcW w:w="295" w:type="dxa"/>
          </w:tcPr>
          <w:p>
            <w:pPr>
              <w:pStyle w:val="TableParagraph"/>
              <w:spacing w:line="275" w:lineRule="exact"/>
              <w:ind w:left="24"/>
              <w:jc w:val="center"/>
              <w:rPr>
                <w:sz w:val="24"/>
              </w:rPr>
            </w:pPr>
            <w:r>
              <w:rPr>
                <w:sz w:val="24"/>
              </w:rPr>
              <w:t>-</w:t>
            </w:r>
          </w:p>
        </w:tc>
        <w:tc>
          <w:tcPr>
            <w:tcW w:w="6225" w:type="dxa"/>
          </w:tcPr>
          <w:p>
            <w:pPr>
              <w:pStyle w:val="TableParagraph"/>
              <w:spacing w:line="276" w:lineRule="auto" w:before="1"/>
              <w:ind w:left="115"/>
              <w:rPr>
                <w:sz w:val="24"/>
              </w:rPr>
            </w:pPr>
            <w:r>
              <w:rPr>
                <w:sz w:val="24"/>
              </w:rPr>
              <w:t>Malčiranje,</w:t>
            </w:r>
            <w:r>
              <w:rPr>
                <w:spacing w:val="-11"/>
                <w:sz w:val="24"/>
              </w:rPr>
              <w:t> </w:t>
            </w:r>
            <w:r>
              <w:rPr>
                <w:sz w:val="24"/>
              </w:rPr>
              <w:t>košnja</w:t>
            </w:r>
            <w:r>
              <w:rPr>
                <w:spacing w:val="-11"/>
                <w:sz w:val="24"/>
              </w:rPr>
              <w:t> </w:t>
            </w:r>
            <w:r>
              <w:rPr>
                <w:sz w:val="24"/>
              </w:rPr>
              <w:t>i</w:t>
            </w:r>
            <w:r>
              <w:rPr>
                <w:spacing w:val="-10"/>
                <w:sz w:val="24"/>
              </w:rPr>
              <w:t> </w:t>
            </w:r>
            <w:r>
              <w:rPr>
                <w:sz w:val="24"/>
              </w:rPr>
              <w:t>održavanje</w:t>
            </w:r>
            <w:r>
              <w:rPr>
                <w:spacing w:val="-11"/>
                <w:sz w:val="24"/>
              </w:rPr>
              <w:t> </w:t>
            </w:r>
            <w:r>
              <w:rPr>
                <w:sz w:val="24"/>
              </w:rPr>
              <w:t>travnjaka</w:t>
            </w:r>
            <w:r>
              <w:rPr>
                <w:spacing w:val="-11"/>
                <w:sz w:val="24"/>
              </w:rPr>
              <w:t> </w:t>
            </w:r>
            <w:r>
              <w:rPr>
                <w:sz w:val="24"/>
              </w:rPr>
              <w:t>i</w:t>
            </w:r>
            <w:r>
              <w:rPr>
                <w:spacing w:val="-10"/>
                <w:sz w:val="24"/>
              </w:rPr>
              <w:t> </w:t>
            </w:r>
            <w:r>
              <w:rPr>
                <w:sz w:val="24"/>
              </w:rPr>
              <w:t>drveća</w:t>
            </w:r>
            <w:r>
              <w:rPr>
                <w:spacing w:val="33"/>
                <w:sz w:val="24"/>
              </w:rPr>
              <w:t> </w:t>
            </w:r>
            <w:r>
              <w:rPr>
                <w:sz w:val="24"/>
              </w:rPr>
              <w:t>(trgova, igrališta i ostalih javnih površina) - 30.000 m²</w:t>
            </w:r>
          </w:p>
        </w:tc>
        <w:tc>
          <w:tcPr>
            <w:tcW w:w="1611" w:type="dxa"/>
          </w:tcPr>
          <w:p>
            <w:pPr>
              <w:pStyle w:val="TableParagraph"/>
              <w:spacing w:line="275" w:lineRule="exact"/>
              <w:ind w:left="23" w:right="5"/>
              <w:jc w:val="center"/>
              <w:rPr>
                <w:sz w:val="24"/>
              </w:rPr>
            </w:pPr>
            <w:r>
              <w:rPr>
                <w:spacing w:val="-2"/>
                <w:sz w:val="24"/>
              </w:rPr>
              <w:t>30.000,00</w:t>
            </w:r>
          </w:p>
        </w:tc>
        <w:tc>
          <w:tcPr>
            <w:tcW w:w="1655" w:type="dxa"/>
          </w:tcPr>
          <w:p>
            <w:pPr>
              <w:pStyle w:val="TableParagraph"/>
              <w:spacing w:before="39"/>
              <w:rPr>
                <w:b/>
                <w:sz w:val="24"/>
              </w:rPr>
            </w:pPr>
          </w:p>
          <w:p>
            <w:pPr>
              <w:pStyle w:val="TableParagraph"/>
              <w:ind w:right="81"/>
              <w:jc w:val="right"/>
              <w:rPr>
                <w:sz w:val="24"/>
              </w:rPr>
            </w:pPr>
            <w:r>
              <w:rPr>
                <w:sz w:val="24"/>
              </w:rPr>
              <w:t>16.568,77 </w:t>
            </w:r>
            <w:r>
              <w:rPr>
                <w:spacing w:val="-10"/>
                <w:sz w:val="24"/>
              </w:rPr>
              <w:t>€</w:t>
            </w:r>
          </w:p>
        </w:tc>
      </w:tr>
      <w:tr>
        <w:trPr>
          <w:trHeight w:val="835" w:hRule="atLeast"/>
        </w:trPr>
        <w:tc>
          <w:tcPr>
            <w:tcW w:w="295" w:type="dxa"/>
          </w:tcPr>
          <w:p>
            <w:pPr>
              <w:pStyle w:val="TableParagraph"/>
              <w:spacing w:line="273" w:lineRule="exact"/>
              <w:ind w:left="24"/>
              <w:jc w:val="center"/>
              <w:rPr>
                <w:sz w:val="24"/>
              </w:rPr>
            </w:pPr>
            <w:r>
              <w:rPr>
                <w:sz w:val="24"/>
              </w:rPr>
              <w:t>-</w:t>
            </w:r>
          </w:p>
        </w:tc>
        <w:tc>
          <w:tcPr>
            <w:tcW w:w="6225" w:type="dxa"/>
          </w:tcPr>
          <w:p>
            <w:pPr>
              <w:pStyle w:val="TableParagraph"/>
              <w:spacing w:line="278" w:lineRule="auto" w:before="1"/>
              <w:ind w:left="115" w:right="600"/>
              <w:rPr>
                <w:sz w:val="24"/>
              </w:rPr>
            </w:pPr>
            <w:r>
              <w:rPr>
                <w:sz w:val="24"/>
              </w:rPr>
              <w:t>Održavanje</w:t>
            </w:r>
            <w:r>
              <w:rPr>
                <w:spacing w:val="-10"/>
                <w:sz w:val="24"/>
              </w:rPr>
              <w:t> </w:t>
            </w:r>
            <w:r>
              <w:rPr>
                <w:sz w:val="24"/>
              </w:rPr>
              <w:t>nasada</w:t>
            </w:r>
            <w:r>
              <w:rPr>
                <w:spacing w:val="-9"/>
                <w:sz w:val="24"/>
              </w:rPr>
              <w:t> </w:t>
            </w:r>
            <w:r>
              <w:rPr>
                <w:sz w:val="24"/>
              </w:rPr>
              <w:t>živice</w:t>
            </w:r>
            <w:r>
              <w:rPr>
                <w:spacing w:val="-5"/>
                <w:sz w:val="24"/>
              </w:rPr>
              <w:t> </w:t>
            </w:r>
            <w:r>
              <w:rPr>
                <w:sz w:val="24"/>
              </w:rPr>
              <w:t>i</w:t>
            </w:r>
            <w:r>
              <w:rPr>
                <w:spacing w:val="-9"/>
                <w:sz w:val="24"/>
              </w:rPr>
              <w:t> </w:t>
            </w:r>
            <w:r>
              <w:rPr>
                <w:sz w:val="24"/>
              </w:rPr>
              <w:t>grmlja</w:t>
            </w:r>
            <w:r>
              <w:rPr>
                <w:spacing w:val="-12"/>
                <w:sz w:val="24"/>
              </w:rPr>
              <w:t> </w:t>
            </w:r>
            <w:r>
              <w:rPr>
                <w:sz w:val="24"/>
              </w:rPr>
              <w:t>-</w:t>
            </w:r>
            <w:r>
              <w:rPr>
                <w:spacing w:val="-10"/>
                <w:sz w:val="24"/>
              </w:rPr>
              <w:t> </w:t>
            </w:r>
            <w:r>
              <w:rPr>
                <w:sz w:val="24"/>
              </w:rPr>
              <w:t>orezivanje</w:t>
            </w:r>
            <w:r>
              <w:rPr>
                <w:spacing w:val="-10"/>
                <w:sz w:val="24"/>
              </w:rPr>
              <w:t> </w:t>
            </w:r>
            <w:r>
              <w:rPr>
                <w:sz w:val="24"/>
              </w:rPr>
              <w:t>na</w:t>
            </w:r>
            <w:r>
              <w:rPr>
                <w:spacing w:val="-10"/>
                <w:sz w:val="24"/>
              </w:rPr>
              <w:t> </w:t>
            </w:r>
            <w:r>
              <w:rPr>
                <w:sz w:val="24"/>
              </w:rPr>
              <w:t>visinu</w:t>
            </w:r>
            <w:r>
              <w:rPr>
                <w:spacing w:val="-9"/>
                <w:sz w:val="24"/>
              </w:rPr>
              <w:t> </w:t>
            </w:r>
            <w:r>
              <w:rPr>
                <w:sz w:val="24"/>
              </w:rPr>
              <w:t>- 200 m²</w:t>
            </w:r>
          </w:p>
        </w:tc>
        <w:tc>
          <w:tcPr>
            <w:tcW w:w="1611" w:type="dxa"/>
          </w:tcPr>
          <w:p>
            <w:pPr>
              <w:pStyle w:val="TableParagraph"/>
              <w:spacing w:line="273" w:lineRule="exact"/>
              <w:ind w:left="23" w:right="5"/>
              <w:jc w:val="center"/>
              <w:rPr>
                <w:sz w:val="24"/>
              </w:rPr>
            </w:pPr>
            <w:r>
              <w:rPr>
                <w:spacing w:val="-2"/>
                <w:sz w:val="24"/>
              </w:rPr>
              <w:t>17.000,00</w:t>
            </w:r>
          </w:p>
        </w:tc>
        <w:tc>
          <w:tcPr>
            <w:tcW w:w="1655" w:type="dxa"/>
          </w:tcPr>
          <w:p>
            <w:pPr>
              <w:pStyle w:val="TableParagraph"/>
              <w:spacing w:before="42"/>
              <w:rPr>
                <w:b/>
                <w:sz w:val="24"/>
              </w:rPr>
            </w:pPr>
          </w:p>
          <w:p>
            <w:pPr>
              <w:pStyle w:val="TableParagraph"/>
              <w:ind w:right="81"/>
              <w:jc w:val="right"/>
              <w:rPr>
                <w:sz w:val="24"/>
              </w:rPr>
            </w:pPr>
            <w:r>
              <w:rPr>
                <w:sz w:val="24"/>
              </w:rPr>
              <w:t>7.753,77 </w:t>
            </w:r>
            <w:r>
              <w:rPr>
                <w:spacing w:val="-10"/>
                <w:sz w:val="24"/>
              </w:rPr>
              <w:t>€</w:t>
            </w:r>
          </w:p>
        </w:tc>
      </w:tr>
      <w:tr>
        <w:trPr>
          <w:trHeight w:val="518" w:hRule="atLeast"/>
        </w:trPr>
        <w:tc>
          <w:tcPr>
            <w:tcW w:w="295" w:type="dxa"/>
          </w:tcPr>
          <w:p>
            <w:pPr>
              <w:pStyle w:val="TableParagraph"/>
              <w:spacing w:line="273" w:lineRule="exact"/>
              <w:ind w:left="24"/>
              <w:jc w:val="center"/>
              <w:rPr>
                <w:sz w:val="24"/>
              </w:rPr>
            </w:pPr>
            <w:r>
              <w:rPr>
                <w:sz w:val="24"/>
              </w:rPr>
              <w:t>-</w:t>
            </w:r>
          </w:p>
        </w:tc>
        <w:tc>
          <w:tcPr>
            <w:tcW w:w="6225" w:type="dxa"/>
          </w:tcPr>
          <w:p>
            <w:pPr>
              <w:pStyle w:val="TableParagraph"/>
              <w:spacing w:line="273" w:lineRule="exact"/>
              <w:ind w:left="115"/>
              <w:rPr>
                <w:sz w:val="24"/>
              </w:rPr>
            </w:pPr>
            <w:r>
              <w:rPr>
                <w:sz w:val="24"/>
              </w:rPr>
              <w:t>Plaća</w:t>
            </w:r>
            <w:r>
              <w:rPr>
                <w:spacing w:val="-6"/>
                <w:sz w:val="24"/>
              </w:rPr>
              <w:t> </w:t>
            </w:r>
            <w:r>
              <w:rPr>
                <w:sz w:val="24"/>
              </w:rPr>
              <w:t>za</w:t>
            </w:r>
            <w:r>
              <w:rPr>
                <w:spacing w:val="-1"/>
                <w:sz w:val="24"/>
              </w:rPr>
              <w:t> </w:t>
            </w:r>
            <w:r>
              <w:rPr>
                <w:sz w:val="24"/>
              </w:rPr>
              <w:t>radnika</w:t>
            </w:r>
            <w:r>
              <w:rPr>
                <w:spacing w:val="2"/>
                <w:sz w:val="24"/>
              </w:rPr>
              <w:t> </w:t>
            </w:r>
            <w:r>
              <w:rPr>
                <w:sz w:val="24"/>
              </w:rPr>
              <w:t>na</w:t>
            </w:r>
            <w:r>
              <w:rPr>
                <w:spacing w:val="-3"/>
                <w:sz w:val="24"/>
              </w:rPr>
              <w:t> </w:t>
            </w:r>
            <w:r>
              <w:rPr>
                <w:sz w:val="24"/>
              </w:rPr>
              <w:t>javnim</w:t>
            </w:r>
            <w:r>
              <w:rPr>
                <w:spacing w:val="4"/>
                <w:sz w:val="24"/>
              </w:rPr>
              <w:t> </w:t>
            </w:r>
            <w:r>
              <w:rPr>
                <w:spacing w:val="-2"/>
                <w:sz w:val="24"/>
              </w:rPr>
              <w:t>radovima</w:t>
            </w:r>
          </w:p>
        </w:tc>
        <w:tc>
          <w:tcPr>
            <w:tcW w:w="1611" w:type="dxa"/>
          </w:tcPr>
          <w:p>
            <w:pPr>
              <w:pStyle w:val="TableParagraph"/>
              <w:spacing w:line="273" w:lineRule="exact"/>
              <w:ind w:left="23"/>
              <w:jc w:val="center"/>
              <w:rPr>
                <w:sz w:val="24"/>
              </w:rPr>
            </w:pPr>
            <w:r>
              <w:rPr>
                <w:spacing w:val="-4"/>
                <w:sz w:val="24"/>
              </w:rPr>
              <w:t>0,00</w:t>
            </w:r>
          </w:p>
        </w:tc>
        <w:tc>
          <w:tcPr>
            <w:tcW w:w="1655" w:type="dxa"/>
          </w:tcPr>
          <w:p>
            <w:pPr>
              <w:pStyle w:val="TableParagraph"/>
              <w:spacing w:before="119"/>
              <w:ind w:right="81"/>
              <w:jc w:val="right"/>
              <w:rPr>
                <w:sz w:val="24"/>
              </w:rPr>
            </w:pPr>
            <w:r>
              <w:rPr>
                <w:sz w:val="24"/>
              </w:rPr>
              <w:t>0,00 </w:t>
            </w:r>
            <w:r>
              <w:rPr>
                <w:spacing w:val="-10"/>
                <w:sz w:val="24"/>
              </w:rPr>
              <w:t>€</w:t>
            </w:r>
          </w:p>
        </w:tc>
      </w:tr>
    </w:tbl>
    <w:p>
      <w:pPr>
        <w:spacing w:before="275"/>
        <w:ind w:left="424" w:right="0" w:firstLine="0"/>
        <w:jc w:val="left"/>
        <w:rPr>
          <w:b/>
          <w:i/>
          <w:sz w:val="24"/>
        </w:rPr>
      </w:pPr>
      <w:r>
        <w:rPr>
          <w:i/>
          <w:sz w:val="24"/>
        </w:rPr>
        <w:t>Sredstva</w:t>
      </w:r>
      <w:r>
        <w:rPr>
          <w:i/>
          <w:spacing w:val="35"/>
          <w:sz w:val="24"/>
        </w:rPr>
        <w:t> </w:t>
      </w:r>
      <w:r>
        <w:rPr>
          <w:i/>
          <w:sz w:val="24"/>
        </w:rPr>
        <w:t>za</w:t>
      </w:r>
      <w:r>
        <w:rPr>
          <w:i/>
          <w:spacing w:val="35"/>
          <w:sz w:val="24"/>
        </w:rPr>
        <w:t> </w:t>
      </w:r>
      <w:r>
        <w:rPr>
          <w:i/>
          <w:sz w:val="24"/>
        </w:rPr>
        <w:t>izvršenje</w:t>
      </w:r>
      <w:r>
        <w:rPr>
          <w:i/>
          <w:spacing w:val="35"/>
          <w:sz w:val="24"/>
        </w:rPr>
        <w:t> </w:t>
      </w:r>
      <w:r>
        <w:rPr>
          <w:i/>
          <w:sz w:val="24"/>
        </w:rPr>
        <w:t>radova</w:t>
      </w:r>
      <w:r>
        <w:rPr>
          <w:i/>
          <w:spacing w:val="35"/>
          <w:sz w:val="24"/>
        </w:rPr>
        <w:t> </w:t>
      </w:r>
      <w:r>
        <w:rPr>
          <w:i/>
          <w:sz w:val="24"/>
        </w:rPr>
        <w:t>planiraju</w:t>
      </w:r>
      <w:r>
        <w:rPr>
          <w:i/>
          <w:spacing w:val="36"/>
          <w:sz w:val="24"/>
        </w:rPr>
        <w:t> </w:t>
      </w:r>
      <w:r>
        <w:rPr>
          <w:i/>
          <w:sz w:val="24"/>
        </w:rPr>
        <w:t>se</w:t>
      </w:r>
      <w:r>
        <w:rPr>
          <w:i/>
          <w:spacing w:val="36"/>
          <w:sz w:val="24"/>
        </w:rPr>
        <w:t> </w:t>
      </w:r>
      <w:r>
        <w:rPr>
          <w:i/>
          <w:sz w:val="24"/>
        </w:rPr>
        <w:t>u</w:t>
      </w:r>
      <w:r>
        <w:rPr>
          <w:i/>
          <w:spacing w:val="35"/>
          <w:sz w:val="24"/>
        </w:rPr>
        <w:t> </w:t>
      </w:r>
      <w:r>
        <w:rPr>
          <w:b/>
          <w:i/>
          <w:sz w:val="24"/>
        </w:rPr>
        <w:t>izmjenama</w:t>
      </w:r>
      <w:r>
        <w:rPr>
          <w:b/>
          <w:i/>
          <w:spacing w:val="35"/>
          <w:sz w:val="24"/>
        </w:rPr>
        <w:t> </w:t>
      </w:r>
      <w:r>
        <w:rPr>
          <w:b/>
          <w:i/>
          <w:sz w:val="24"/>
        </w:rPr>
        <w:t>i</w:t>
      </w:r>
      <w:r>
        <w:rPr>
          <w:b/>
          <w:i/>
          <w:spacing w:val="38"/>
          <w:sz w:val="24"/>
        </w:rPr>
        <w:t> </w:t>
      </w:r>
      <w:r>
        <w:rPr>
          <w:b/>
          <w:i/>
          <w:sz w:val="24"/>
        </w:rPr>
        <w:t>dopunama</w:t>
      </w:r>
      <w:r>
        <w:rPr>
          <w:b/>
          <w:i/>
          <w:spacing w:val="39"/>
          <w:sz w:val="24"/>
        </w:rPr>
        <w:t> </w:t>
      </w:r>
      <w:r>
        <w:rPr>
          <w:b/>
          <w:i/>
          <w:sz w:val="24"/>
        </w:rPr>
        <w:t>47.000,00</w:t>
      </w:r>
      <w:r>
        <w:rPr>
          <w:b/>
          <w:i/>
          <w:spacing w:val="35"/>
          <w:sz w:val="24"/>
        </w:rPr>
        <w:t> </w:t>
      </w:r>
      <w:r>
        <w:rPr>
          <w:b/>
          <w:i/>
          <w:sz w:val="24"/>
        </w:rPr>
        <w:t>€,</w:t>
      </w:r>
      <w:r>
        <w:rPr>
          <w:b/>
          <w:i/>
          <w:spacing w:val="35"/>
          <w:sz w:val="24"/>
        </w:rPr>
        <w:t> </w:t>
      </w:r>
      <w:r>
        <w:rPr>
          <w:b/>
          <w:i/>
          <w:sz w:val="24"/>
        </w:rPr>
        <w:t>utrošeno </w:t>
      </w:r>
      <w:r>
        <w:rPr>
          <w:b/>
          <w:i/>
          <w:spacing w:val="-2"/>
          <w:sz w:val="24"/>
        </w:rPr>
        <w:t>24.322,54€</w:t>
      </w:r>
    </w:p>
    <w:p>
      <w:pPr>
        <w:pStyle w:val="ListParagraph"/>
        <w:numPr>
          <w:ilvl w:val="1"/>
          <w:numId w:val="16"/>
        </w:numPr>
        <w:tabs>
          <w:tab w:pos="841" w:val="left" w:leader="none"/>
        </w:tabs>
        <w:spacing w:line="240" w:lineRule="auto" w:before="0" w:after="0"/>
        <w:ind w:left="841" w:right="0" w:hanging="357"/>
        <w:jc w:val="left"/>
        <w:rPr>
          <w:i/>
          <w:sz w:val="24"/>
        </w:rPr>
      </w:pPr>
      <w:r>
        <w:rPr>
          <w:i/>
          <w:sz w:val="24"/>
        </w:rPr>
        <w:t>financirati</w:t>
      </w:r>
      <w:r>
        <w:rPr>
          <w:i/>
          <w:spacing w:val="2"/>
          <w:sz w:val="24"/>
        </w:rPr>
        <w:t> </w:t>
      </w:r>
      <w:r>
        <w:rPr>
          <w:i/>
          <w:sz w:val="24"/>
        </w:rPr>
        <w:t>će</w:t>
      </w:r>
      <w:r>
        <w:rPr>
          <w:i/>
          <w:spacing w:val="-6"/>
          <w:sz w:val="24"/>
        </w:rPr>
        <w:t> </w:t>
      </w:r>
      <w:r>
        <w:rPr>
          <w:i/>
          <w:sz w:val="24"/>
        </w:rPr>
        <w:t>se</w:t>
      </w:r>
      <w:r>
        <w:rPr>
          <w:i/>
          <w:spacing w:val="-1"/>
          <w:sz w:val="24"/>
        </w:rPr>
        <w:t> </w:t>
      </w:r>
      <w:r>
        <w:rPr>
          <w:i/>
          <w:spacing w:val="-5"/>
          <w:sz w:val="24"/>
        </w:rPr>
        <w:t>iz</w:t>
      </w:r>
    </w:p>
    <w:p>
      <w:pPr>
        <w:pStyle w:val="ListParagraph"/>
        <w:numPr>
          <w:ilvl w:val="1"/>
          <w:numId w:val="16"/>
        </w:numPr>
        <w:tabs>
          <w:tab w:pos="841" w:val="left" w:leader="none"/>
        </w:tabs>
        <w:spacing w:line="240" w:lineRule="auto" w:before="0" w:after="0"/>
        <w:ind w:left="841" w:right="0" w:hanging="357"/>
        <w:jc w:val="left"/>
        <w:rPr>
          <w:i/>
          <w:sz w:val="24"/>
        </w:rPr>
      </w:pPr>
      <w:r>
        <w:rPr>
          <w:i/>
          <w:sz w:val="24"/>
        </w:rPr>
        <w:t>općih</w:t>
      </w:r>
      <w:r>
        <w:rPr>
          <w:i/>
          <w:spacing w:val="-3"/>
          <w:sz w:val="24"/>
        </w:rPr>
        <w:t> </w:t>
      </w:r>
      <w:r>
        <w:rPr>
          <w:i/>
          <w:sz w:val="24"/>
        </w:rPr>
        <w:t>prihoda</w:t>
      </w:r>
      <w:r>
        <w:rPr>
          <w:i/>
          <w:spacing w:val="-1"/>
          <w:sz w:val="24"/>
        </w:rPr>
        <w:t> </w:t>
      </w:r>
      <w:r>
        <w:rPr>
          <w:i/>
          <w:sz w:val="24"/>
        </w:rPr>
        <w:t>i</w:t>
      </w:r>
      <w:r>
        <w:rPr>
          <w:i/>
          <w:spacing w:val="-1"/>
          <w:sz w:val="24"/>
        </w:rPr>
        <w:t> </w:t>
      </w:r>
      <w:r>
        <w:rPr>
          <w:i/>
          <w:sz w:val="24"/>
        </w:rPr>
        <w:t>primitaka</w:t>
      </w:r>
      <w:r>
        <w:rPr>
          <w:i/>
          <w:spacing w:val="-1"/>
          <w:sz w:val="24"/>
        </w:rPr>
        <w:t> </w:t>
      </w:r>
      <w:r>
        <w:rPr>
          <w:i/>
          <w:sz w:val="24"/>
        </w:rPr>
        <w:t>(11)</w:t>
      </w:r>
      <w:r>
        <w:rPr>
          <w:i/>
          <w:spacing w:val="-1"/>
          <w:sz w:val="24"/>
        </w:rPr>
        <w:t> </w:t>
      </w:r>
      <w:r>
        <w:rPr>
          <w:i/>
          <w:sz w:val="24"/>
        </w:rPr>
        <w:t>izmjene</w:t>
      </w:r>
      <w:r>
        <w:rPr>
          <w:i/>
          <w:spacing w:val="-2"/>
          <w:sz w:val="24"/>
        </w:rPr>
        <w:t> </w:t>
      </w:r>
      <w:r>
        <w:rPr>
          <w:i/>
          <w:sz w:val="24"/>
        </w:rPr>
        <w:t>i</w:t>
      </w:r>
      <w:r>
        <w:rPr>
          <w:i/>
          <w:spacing w:val="-1"/>
          <w:sz w:val="24"/>
        </w:rPr>
        <w:t> </w:t>
      </w:r>
      <w:r>
        <w:rPr>
          <w:i/>
          <w:sz w:val="24"/>
        </w:rPr>
        <w:t>dopune</w:t>
      </w:r>
      <w:r>
        <w:rPr>
          <w:i/>
          <w:spacing w:val="-3"/>
          <w:sz w:val="24"/>
        </w:rPr>
        <w:t> </w:t>
      </w:r>
      <w:r>
        <w:rPr>
          <w:i/>
          <w:sz w:val="24"/>
        </w:rPr>
        <w:t>8.146,49,</w:t>
      </w:r>
      <w:r>
        <w:rPr>
          <w:i/>
          <w:spacing w:val="-1"/>
          <w:sz w:val="24"/>
        </w:rPr>
        <w:t> </w:t>
      </w:r>
      <w:r>
        <w:rPr>
          <w:i/>
          <w:sz w:val="24"/>
        </w:rPr>
        <w:t>utrošeno</w:t>
      </w:r>
      <w:r>
        <w:rPr>
          <w:i/>
          <w:spacing w:val="1"/>
          <w:sz w:val="24"/>
        </w:rPr>
        <w:t> </w:t>
      </w:r>
      <w:r>
        <w:rPr>
          <w:i/>
          <w:spacing w:val="-2"/>
          <w:sz w:val="24"/>
        </w:rPr>
        <w:t>6.166,39</w:t>
      </w:r>
    </w:p>
    <w:p>
      <w:pPr>
        <w:pStyle w:val="ListParagraph"/>
        <w:numPr>
          <w:ilvl w:val="1"/>
          <w:numId w:val="16"/>
        </w:numPr>
        <w:tabs>
          <w:tab w:pos="841" w:val="left" w:leader="none"/>
        </w:tabs>
        <w:spacing w:line="240" w:lineRule="auto" w:before="0" w:after="0"/>
        <w:ind w:left="841" w:right="0" w:hanging="357"/>
        <w:jc w:val="left"/>
        <w:rPr>
          <w:i/>
          <w:sz w:val="24"/>
        </w:rPr>
      </w:pPr>
      <w:r>
        <w:rPr>
          <w:i/>
          <w:sz w:val="24"/>
        </w:rPr>
        <w:t>vlastiti</w:t>
      </w:r>
      <w:r>
        <w:rPr>
          <w:i/>
          <w:spacing w:val="-4"/>
          <w:sz w:val="24"/>
        </w:rPr>
        <w:t> </w:t>
      </w:r>
      <w:r>
        <w:rPr>
          <w:i/>
          <w:sz w:val="24"/>
        </w:rPr>
        <w:t>prihodi (31)</w:t>
      </w:r>
      <w:r>
        <w:rPr>
          <w:i/>
          <w:spacing w:val="-4"/>
          <w:sz w:val="24"/>
        </w:rPr>
        <w:t> </w:t>
      </w:r>
      <w:r>
        <w:rPr>
          <w:i/>
          <w:sz w:val="24"/>
        </w:rPr>
        <w:t>izmjene</w:t>
      </w:r>
      <w:r>
        <w:rPr>
          <w:i/>
          <w:spacing w:val="-2"/>
          <w:sz w:val="24"/>
        </w:rPr>
        <w:t> </w:t>
      </w:r>
      <w:r>
        <w:rPr>
          <w:i/>
          <w:sz w:val="24"/>
        </w:rPr>
        <w:t>i</w:t>
      </w:r>
      <w:r>
        <w:rPr>
          <w:i/>
          <w:spacing w:val="-1"/>
          <w:sz w:val="24"/>
        </w:rPr>
        <w:t> </w:t>
      </w:r>
      <w:r>
        <w:rPr>
          <w:i/>
          <w:sz w:val="24"/>
        </w:rPr>
        <w:t>dopune</w:t>
      </w:r>
      <w:r>
        <w:rPr>
          <w:i/>
          <w:spacing w:val="-2"/>
          <w:sz w:val="24"/>
        </w:rPr>
        <w:t> </w:t>
      </w:r>
      <w:r>
        <w:rPr>
          <w:i/>
          <w:sz w:val="24"/>
        </w:rPr>
        <w:t>5.381,51,</w:t>
      </w:r>
      <w:r>
        <w:rPr>
          <w:i/>
          <w:spacing w:val="-1"/>
          <w:sz w:val="24"/>
        </w:rPr>
        <w:t> </w:t>
      </w:r>
      <w:r>
        <w:rPr>
          <w:i/>
          <w:sz w:val="24"/>
        </w:rPr>
        <w:t>utrošeno</w:t>
      </w:r>
      <w:r>
        <w:rPr>
          <w:i/>
          <w:spacing w:val="-1"/>
          <w:sz w:val="24"/>
        </w:rPr>
        <w:t> </w:t>
      </w:r>
      <w:r>
        <w:rPr>
          <w:i/>
          <w:spacing w:val="-2"/>
          <w:sz w:val="24"/>
        </w:rPr>
        <w:t>1.630,79</w:t>
      </w:r>
    </w:p>
    <w:p>
      <w:pPr>
        <w:pStyle w:val="ListParagraph"/>
        <w:numPr>
          <w:ilvl w:val="1"/>
          <w:numId w:val="16"/>
        </w:numPr>
        <w:tabs>
          <w:tab w:pos="841" w:val="left" w:leader="none"/>
        </w:tabs>
        <w:spacing w:line="240" w:lineRule="auto" w:before="0" w:after="0"/>
        <w:ind w:left="841" w:right="0" w:hanging="357"/>
        <w:jc w:val="left"/>
        <w:rPr>
          <w:i/>
          <w:sz w:val="24"/>
        </w:rPr>
      </w:pPr>
      <w:r>
        <w:rPr>
          <w:i/>
          <w:sz w:val="24"/>
        </w:rPr>
        <w:t>primici</w:t>
      </w:r>
      <w:r>
        <w:rPr>
          <w:i/>
          <w:spacing w:val="-1"/>
          <w:sz w:val="24"/>
        </w:rPr>
        <w:t> </w:t>
      </w:r>
      <w:r>
        <w:rPr>
          <w:i/>
          <w:sz w:val="24"/>
        </w:rPr>
        <w:t>od zaduživanja (81)</w:t>
      </w:r>
      <w:r>
        <w:rPr>
          <w:i/>
          <w:spacing w:val="-1"/>
          <w:sz w:val="24"/>
        </w:rPr>
        <w:t> </w:t>
      </w:r>
      <w:r>
        <w:rPr>
          <w:i/>
          <w:sz w:val="24"/>
        </w:rPr>
        <w:t>izmjene</w:t>
      </w:r>
      <w:r>
        <w:rPr>
          <w:i/>
          <w:spacing w:val="-3"/>
          <w:sz w:val="24"/>
        </w:rPr>
        <w:t> </w:t>
      </w:r>
      <w:r>
        <w:rPr>
          <w:i/>
          <w:sz w:val="24"/>
        </w:rPr>
        <w:t>i dopune</w:t>
      </w:r>
      <w:r>
        <w:rPr>
          <w:i/>
          <w:spacing w:val="-3"/>
          <w:sz w:val="24"/>
        </w:rPr>
        <w:t> </w:t>
      </w:r>
      <w:r>
        <w:rPr>
          <w:i/>
          <w:sz w:val="24"/>
        </w:rPr>
        <w:t>20.853,51, utrošeno</w:t>
      </w:r>
      <w:r>
        <w:rPr>
          <w:i/>
          <w:spacing w:val="1"/>
          <w:sz w:val="24"/>
        </w:rPr>
        <w:t> </w:t>
      </w:r>
      <w:r>
        <w:rPr>
          <w:i/>
          <w:spacing w:val="-2"/>
          <w:sz w:val="24"/>
        </w:rPr>
        <w:t>7.665,64</w:t>
      </w:r>
    </w:p>
    <w:p>
      <w:pPr>
        <w:pStyle w:val="ListParagraph"/>
        <w:numPr>
          <w:ilvl w:val="1"/>
          <w:numId w:val="16"/>
        </w:numPr>
        <w:tabs>
          <w:tab w:pos="841" w:val="left" w:leader="none"/>
        </w:tabs>
        <w:spacing w:line="240" w:lineRule="auto" w:before="0" w:after="0"/>
        <w:ind w:left="841" w:right="0" w:hanging="357"/>
        <w:jc w:val="left"/>
        <w:rPr>
          <w:i/>
          <w:sz w:val="24"/>
        </w:rPr>
      </w:pPr>
      <w:r>
        <w:rPr>
          <w:i/>
          <w:sz w:val="24"/>
        </w:rPr>
        <w:t>ostale</w:t>
      </w:r>
      <w:r>
        <w:rPr>
          <w:i/>
          <w:spacing w:val="-2"/>
          <w:sz w:val="24"/>
        </w:rPr>
        <w:t> </w:t>
      </w:r>
      <w:r>
        <w:rPr>
          <w:i/>
          <w:sz w:val="24"/>
        </w:rPr>
        <w:t>naknade</w:t>
      </w:r>
      <w:r>
        <w:rPr>
          <w:i/>
          <w:spacing w:val="-2"/>
          <w:sz w:val="24"/>
        </w:rPr>
        <w:t> </w:t>
      </w:r>
      <w:r>
        <w:rPr>
          <w:i/>
          <w:sz w:val="24"/>
        </w:rPr>
        <w:t>(43</w:t>
      </w:r>
      <w:r>
        <w:rPr>
          <w:sz w:val="24"/>
        </w:rPr>
        <w:t>)</w:t>
      </w:r>
      <w:r>
        <w:rPr>
          <w:spacing w:val="-1"/>
          <w:sz w:val="24"/>
        </w:rPr>
        <w:t> </w:t>
      </w:r>
      <w:r>
        <w:rPr>
          <w:i/>
          <w:sz w:val="24"/>
        </w:rPr>
        <w:t>izmjene</w:t>
      </w:r>
      <w:r>
        <w:rPr>
          <w:i/>
          <w:spacing w:val="-5"/>
          <w:sz w:val="24"/>
        </w:rPr>
        <w:t> </w:t>
      </w:r>
      <w:r>
        <w:rPr>
          <w:i/>
          <w:sz w:val="24"/>
        </w:rPr>
        <w:t>i</w:t>
      </w:r>
      <w:r>
        <w:rPr>
          <w:i/>
          <w:spacing w:val="-1"/>
          <w:sz w:val="24"/>
        </w:rPr>
        <w:t> </w:t>
      </w:r>
      <w:r>
        <w:rPr>
          <w:i/>
          <w:sz w:val="24"/>
        </w:rPr>
        <w:t>dopune</w:t>
      </w:r>
      <w:r>
        <w:rPr>
          <w:i/>
          <w:spacing w:val="-4"/>
          <w:sz w:val="24"/>
        </w:rPr>
        <w:t> </w:t>
      </w:r>
      <w:r>
        <w:rPr>
          <w:i/>
          <w:sz w:val="24"/>
        </w:rPr>
        <w:t>12.618,49,</w:t>
      </w:r>
      <w:r>
        <w:rPr>
          <w:i/>
          <w:spacing w:val="3"/>
          <w:sz w:val="24"/>
        </w:rPr>
        <w:t> </w:t>
      </w:r>
      <w:r>
        <w:rPr>
          <w:i/>
          <w:sz w:val="24"/>
        </w:rPr>
        <w:t>utrošeno </w:t>
      </w:r>
      <w:r>
        <w:rPr>
          <w:i/>
          <w:spacing w:val="-2"/>
          <w:sz w:val="24"/>
        </w:rPr>
        <w:t>8.859,72</w:t>
      </w:r>
    </w:p>
    <w:p>
      <w:pPr>
        <w:pStyle w:val="ListParagraph"/>
        <w:spacing w:after="0" w:line="240" w:lineRule="auto"/>
        <w:jc w:val="left"/>
        <w:rPr>
          <w:i/>
          <w:sz w:val="24"/>
        </w:rPr>
        <w:sectPr>
          <w:headerReference w:type="default" r:id="rId144"/>
          <w:footerReference w:type="default" r:id="rId145"/>
          <w:pgSz w:w="11920" w:h="16850"/>
          <w:pgMar w:header="0" w:footer="1053" w:top="1320" w:bottom="1240" w:left="992" w:right="708"/>
        </w:sectPr>
      </w:pPr>
    </w:p>
    <w:p>
      <w:pPr>
        <w:pStyle w:val="Heading3"/>
        <w:numPr>
          <w:ilvl w:val="0"/>
          <w:numId w:val="16"/>
        </w:numPr>
        <w:tabs>
          <w:tab w:pos="784" w:val="left" w:leader="none"/>
        </w:tabs>
        <w:spacing w:line="240" w:lineRule="auto" w:before="71" w:after="0"/>
        <w:ind w:left="784" w:right="0" w:hanging="360"/>
        <w:jc w:val="left"/>
      </w:pPr>
      <w:r>
        <w:rPr/>
        <w:t>ODRŽAVANJE</w:t>
      </w:r>
      <w:r>
        <w:rPr>
          <w:spacing w:val="-8"/>
        </w:rPr>
        <w:t> </w:t>
      </w:r>
      <w:r>
        <w:rPr/>
        <w:t>GRAĐEVINA</w:t>
      </w:r>
      <w:r>
        <w:rPr>
          <w:spacing w:val="-7"/>
        </w:rPr>
        <w:t> </w:t>
      </w:r>
      <w:r>
        <w:rPr/>
        <w:t>I</w:t>
      </w:r>
      <w:r>
        <w:rPr>
          <w:spacing w:val="-3"/>
        </w:rPr>
        <w:t> </w:t>
      </w:r>
      <w:r>
        <w:rPr/>
        <w:t>UREĐAJA</w:t>
      </w:r>
      <w:r>
        <w:rPr>
          <w:spacing w:val="-4"/>
        </w:rPr>
        <w:t> </w:t>
      </w:r>
      <w:r>
        <w:rPr/>
        <w:t>JAVNE</w:t>
      </w:r>
      <w:r>
        <w:rPr>
          <w:spacing w:val="-3"/>
        </w:rPr>
        <w:t> </w:t>
      </w:r>
      <w:r>
        <w:rPr>
          <w:spacing w:val="-2"/>
        </w:rPr>
        <w:t>NAMJENE</w:t>
      </w:r>
    </w:p>
    <w:p>
      <w:pPr>
        <w:pStyle w:val="BodyText"/>
        <w:spacing w:before="47"/>
        <w:rPr>
          <w:b/>
          <w:sz w:val="20"/>
        </w:r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
        <w:gridCol w:w="6160"/>
        <w:gridCol w:w="1694"/>
        <w:gridCol w:w="1634"/>
      </w:tblGrid>
      <w:tr>
        <w:trPr>
          <w:trHeight w:val="781" w:hRule="atLeast"/>
        </w:trPr>
        <w:tc>
          <w:tcPr>
            <w:tcW w:w="295" w:type="dxa"/>
          </w:tcPr>
          <w:p>
            <w:pPr>
              <w:pStyle w:val="TableParagraph"/>
              <w:rPr>
                <w:sz w:val="22"/>
              </w:rPr>
            </w:pPr>
          </w:p>
        </w:tc>
        <w:tc>
          <w:tcPr>
            <w:tcW w:w="6160" w:type="dxa"/>
          </w:tcPr>
          <w:p>
            <w:pPr>
              <w:pStyle w:val="TableParagraph"/>
              <w:spacing w:before="131"/>
              <w:ind w:left="115"/>
              <w:rPr>
                <w:sz w:val="24"/>
              </w:rPr>
            </w:pPr>
            <w:r>
              <w:rPr>
                <w:spacing w:val="-2"/>
                <w:sz w:val="24"/>
              </w:rPr>
              <w:t>RADOVI</w:t>
            </w:r>
          </w:p>
        </w:tc>
        <w:tc>
          <w:tcPr>
            <w:tcW w:w="1694" w:type="dxa"/>
          </w:tcPr>
          <w:p>
            <w:pPr>
              <w:pStyle w:val="TableParagraph"/>
              <w:spacing w:line="278" w:lineRule="auto" w:before="3"/>
              <w:ind w:left="388" w:hanging="108"/>
              <w:rPr>
                <w:b/>
                <w:sz w:val="22"/>
              </w:rPr>
            </w:pPr>
            <w:r>
              <w:rPr>
                <w:b/>
                <w:spacing w:val="-2"/>
                <w:sz w:val="22"/>
              </w:rPr>
              <w:t>IZMJENE</w:t>
            </w:r>
            <w:r>
              <w:rPr>
                <w:b/>
                <w:spacing w:val="-15"/>
                <w:sz w:val="22"/>
              </w:rPr>
              <w:t> </w:t>
            </w:r>
            <w:r>
              <w:rPr>
                <w:b/>
                <w:spacing w:val="-2"/>
                <w:sz w:val="22"/>
              </w:rPr>
              <w:t>I DOPUNE</w:t>
            </w:r>
          </w:p>
        </w:tc>
        <w:tc>
          <w:tcPr>
            <w:tcW w:w="1634" w:type="dxa"/>
          </w:tcPr>
          <w:p>
            <w:pPr>
              <w:pStyle w:val="TableParagraph"/>
              <w:spacing w:line="278" w:lineRule="auto" w:before="3"/>
              <w:ind w:left="113" w:firstLine="91"/>
              <w:rPr>
                <w:b/>
                <w:sz w:val="22"/>
              </w:rPr>
            </w:pPr>
            <w:r>
              <w:rPr>
                <w:b/>
                <w:spacing w:val="-2"/>
                <w:sz w:val="22"/>
              </w:rPr>
              <w:t>IZVRŠENJE </w:t>
            </w:r>
            <w:r>
              <w:rPr>
                <w:b/>
                <w:spacing w:val="-4"/>
                <w:sz w:val="22"/>
              </w:rPr>
              <w:t>PRORAČUNA</w:t>
            </w:r>
          </w:p>
        </w:tc>
      </w:tr>
      <w:tr>
        <w:trPr>
          <w:trHeight w:val="832" w:hRule="atLeast"/>
        </w:trPr>
        <w:tc>
          <w:tcPr>
            <w:tcW w:w="295" w:type="dxa"/>
          </w:tcPr>
          <w:p>
            <w:pPr>
              <w:pStyle w:val="TableParagraph"/>
              <w:spacing w:line="270" w:lineRule="exact"/>
              <w:ind w:left="115"/>
              <w:rPr>
                <w:sz w:val="24"/>
              </w:rPr>
            </w:pPr>
            <w:r>
              <w:rPr>
                <w:sz w:val="24"/>
              </w:rPr>
              <w:t>-</w:t>
            </w:r>
          </w:p>
        </w:tc>
        <w:tc>
          <w:tcPr>
            <w:tcW w:w="6160" w:type="dxa"/>
          </w:tcPr>
          <w:p>
            <w:pPr>
              <w:pStyle w:val="TableParagraph"/>
              <w:spacing w:line="278" w:lineRule="auto"/>
              <w:ind w:left="115"/>
              <w:rPr>
                <w:sz w:val="24"/>
              </w:rPr>
            </w:pPr>
            <w:r>
              <w:rPr>
                <w:sz w:val="24"/>
              </w:rPr>
              <w:t>Održavanje</w:t>
            </w:r>
            <w:r>
              <w:rPr>
                <w:spacing w:val="-15"/>
                <w:sz w:val="24"/>
              </w:rPr>
              <w:t> </w:t>
            </w:r>
            <w:r>
              <w:rPr>
                <w:sz w:val="24"/>
              </w:rPr>
              <w:t>nadstrešnica</w:t>
            </w:r>
            <w:r>
              <w:rPr>
                <w:spacing w:val="-13"/>
                <w:sz w:val="24"/>
              </w:rPr>
              <w:t> </w:t>
            </w:r>
            <w:r>
              <w:rPr>
                <w:sz w:val="24"/>
              </w:rPr>
              <w:t>na</w:t>
            </w:r>
            <w:r>
              <w:rPr>
                <w:spacing w:val="-15"/>
                <w:sz w:val="24"/>
              </w:rPr>
              <w:t> </w:t>
            </w:r>
            <w:r>
              <w:rPr>
                <w:sz w:val="24"/>
              </w:rPr>
              <w:t>autobusnim</w:t>
            </w:r>
            <w:r>
              <w:rPr>
                <w:spacing w:val="-10"/>
                <w:sz w:val="24"/>
              </w:rPr>
              <w:t> </w:t>
            </w:r>
            <w:r>
              <w:rPr>
                <w:sz w:val="24"/>
              </w:rPr>
              <w:t>stajalištima</w:t>
            </w:r>
            <w:r>
              <w:rPr>
                <w:spacing w:val="-15"/>
                <w:sz w:val="24"/>
              </w:rPr>
              <w:t> </w:t>
            </w:r>
            <w:r>
              <w:rPr>
                <w:sz w:val="24"/>
              </w:rPr>
              <w:t>-</w:t>
            </w:r>
            <w:r>
              <w:rPr>
                <w:spacing w:val="-15"/>
                <w:sz w:val="24"/>
              </w:rPr>
              <w:t> </w:t>
            </w:r>
            <w:r>
              <w:rPr>
                <w:sz w:val="24"/>
              </w:rPr>
              <w:t>7 </w:t>
            </w:r>
            <w:r>
              <w:rPr>
                <w:spacing w:val="-2"/>
                <w:sz w:val="24"/>
              </w:rPr>
              <w:t>nadstrešnica</w:t>
            </w:r>
          </w:p>
        </w:tc>
        <w:tc>
          <w:tcPr>
            <w:tcW w:w="1694" w:type="dxa"/>
          </w:tcPr>
          <w:p>
            <w:pPr>
              <w:pStyle w:val="TableParagraph"/>
              <w:spacing w:before="157"/>
              <w:ind w:left="434"/>
              <w:rPr>
                <w:sz w:val="24"/>
              </w:rPr>
            </w:pPr>
            <w:r>
              <w:rPr>
                <w:spacing w:val="-2"/>
                <w:sz w:val="24"/>
              </w:rPr>
              <w:t>2.000,00</w:t>
            </w:r>
          </w:p>
        </w:tc>
        <w:tc>
          <w:tcPr>
            <w:tcW w:w="1634" w:type="dxa"/>
          </w:tcPr>
          <w:p>
            <w:pPr>
              <w:pStyle w:val="TableParagraph"/>
              <w:spacing w:before="39"/>
              <w:rPr>
                <w:b/>
                <w:sz w:val="24"/>
              </w:rPr>
            </w:pPr>
          </w:p>
          <w:p>
            <w:pPr>
              <w:pStyle w:val="TableParagraph"/>
              <w:ind w:left="113"/>
              <w:rPr>
                <w:sz w:val="24"/>
              </w:rPr>
            </w:pPr>
            <w:r>
              <w:rPr>
                <w:sz w:val="24"/>
              </w:rPr>
              <w:t>1.186,34 </w:t>
            </w:r>
            <w:r>
              <w:rPr>
                <w:spacing w:val="-10"/>
                <w:sz w:val="24"/>
              </w:rPr>
              <w:t>€</w:t>
            </w:r>
          </w:p>
        </w:tc>
      </w:tr>
    </w:tbl>
    <w:p>
      <w:pPr>
        <w:pStyle w:val="BodyText"/>
        <w:rPr>
          <w:b/>
        </w:rPr>
      </w:pPr>
    </w:p>
    <w:p>
      <w:pPr>
        <w:spacing w:before="0"/>
        <w:ind w:left="424" w:right="0" w:firstLine="0"/>
        <w:jc w:val="left"/>
        <w:rPr>
          <w:b/>
          <w:i/>
          <w:sz w:val="24"/>
        </w:rPr>
      </w:pPr>
      <w:r>
        <w:rPr>
          <w:i/>
          <w:sz w:val="24"/>
        </w:rPr>
        <w:t>Sredstva</w:t>
      </w:r>
      <w:r>
        <w:rPr>
          <w:i/>
          <w:spacing w:val="37"/>
          <w:sz w:val="24"/>
        </w:rPr>
        <w:t> </w:t>
      </w:r>
      <w:r>
        <w:rPr>
          <w:i/>
          <w:sz w:val="24"/>
        </w:rPr>
        <w:t>za</w:t>
      </w:r>
      <w:r>
        <w:rPr>
          <w:i/>
          <w:spacing w:val="37"/>
          <w:sz w:val="24"/>
        </w:rPr>
        <w:t> </w:t>
      </w:r>
      <w:r>
        <w:rPr>
          <w:i/>
          <w:sz w:val="24"/>
        </w:rPr>
        <w:t>izvršenje</w:t>
      </w:r>
      <w:r>
        <w:rPr>
          <w:i/>
          <w:spacing w:val="37"/>
          <w:sz w:val="24"/>
        </w:rPr>
        <w:t> </w:t>
      </w:r>
      <w:r>
        <w:rPr>
          <w:i/>
          <w:sz w:val="24"/>
        </w:rPr>
        <w:t>radova</w:t>
      </w:r>
      <w:r>
        <w:rPr>
          <w:i/>
          <w:spacing w:val="37"/>
          <w:sz w:val="24"/>
        </w:rPr>
        <w:t> </w:t>
      </w:r>
      <w:r>
        <w:rPr>
          <w:i/>
          <w:sz w:val="24"/>
        </w:rPr>
        <w:t>planiraju</w:t>
      </w:r>
      <w:r>
        <w:rPr>
          <w:i/>
          <w:spacing w:val="39"/>
          <w:sz w:val="24"/>
        </w:rPr>
        <w:t> </w:t>
      </w:r>
      <w:r>
        <w:rPr>
          <w:i/>
          <w:sz w:val="24"/>
        </w:rPr>
        <w:t>se</w:t>
      </w:r>
      <w:r>
        <w:rPr>
          <w:i/>
          <w:spacing w:val="36"/>
          <w:sz w:val="24"/>
        </w:rPr>
        <w:t> </w:t>
      </w:r>
      <w:r>
        <w:rPr>
          <w:i/>
          <w:sz w:val="24"/>
        </w:rPr>
        <w:t>u</w:t>
      </w:r>
      <w:r>
        <w:rPr>
          <w:i/>
          <w:spacing w:val="35"/>
          <w:sz w:val="24"/>
        </w:rPr>
        <w:t> </w:t>
      </w:r>
      <w:r>
        <w:rPr>
          <w:b/>
          <w:i/>
          <w:sz w:val="24"/>
        </w:rPr>
        <w:t>izmjenama</w:t>
      </w:r>
      <w:r>
        <w:rPr>
          <w:b/>
          <w:i/>
          <w:spacing w:val="37"/>
          <w:sz w:val="24"/>
        </w:rPr>
        <w:t> </w:t>
      </w:r>
      <w:r>
        <w:rPr>
          <w:b/>
          <w:i/>
          <w:sz w:val="24"/>
        </w:rPr>
        <w:t>i</w:t>
      </w:r>
      <w:r>
        <w:rPr>
          <w:b/>
          <w:i/>
          <w:spacing w:val="38"/>
          <w:sz w:val="24"/>
        </w:rPr>
        <w:t> </w:t>
      </w:r>
      <w:r>
        <w:rPr>
          <w:b/>
          <w:i/>
          <w:sz w:val="24"/>
        </w:rPr>
        <w:t>dopunama</w:t>
      </w:r>
      <w:r>
        <w:rPr>
          <w:b/>
          <w:i/>
          <w:spacing w:val="37"/>
          <w:sz w:val="24"/>
        </w:rPr>
        <w:t> </w:t>
      </w:r>
      <w:r>
        <w:rPr>
          <w:b/>
          <w:i/>
          <w:sz w:val="24"/>
        </w:rPr>
        <w:t>2.000,00</w:t>
      </w:r>
      <w:r>
        <w:rPr>
          <w:b/>
          <w:i/>
          <w:spacing w:val="37"/>
          <w:sz w:val="24"/>
        </w:rPr>
        <w:t> </w:t>
      </w:r>
      <w:r>
        <w:rPr>
          <w:b/>
          <w:i/>
          <w:sz w:val="24"/>
        </w:rPr>
        <w:t>€,</w:t>
      </w:r>
      <w:r>
        <w:rPr>
          <w:b/>
          <w:i/>
          <w:spacing w:val="37"/>
          <w:sz w:val="24"/>
        </w:rPr>
        <w:t> </w:t>
      </w:r>
      <w:r>
        <w:rPr>
          <w:b/>
          <w:i/>
          <w:sz w:val="24"/>
        </w:rPr>
        <w:t>utrošeno </w:t>
      </w:r>
      <w:r>
        <w:rPr>
          <w:b/>
          <w:i/>
          <w:spacing w:val="-2"/>
          <w:sz w:val="24"/>
        </w:rPr>
        <w:t>1.186,34€</w:t>
      </w:r>
    </w:p>
    <w:p>
      <w:pPr>
        <w:spacing w:before="1"/>
        <w:ind w:left="484" w:right="0" w:firstLine="0"/>
        <w:jc w:val="left"/>
        <w:rPr>
          <w:i/>
          <w:sz w:val="24"/>
        </w:rPr>
      </w:pPr>
      <w:r>
        <w:rPr>
          <w:i/>
          <w:sz w:val="24"/>
        </w:rPr>
        <w:t>financirati</w:t>
      </w:r>
      <w:r>
        <w:rPr>
          <w:i/>
          <w:spacing w:val="2"/>
          <w:sz w:val="24"/>
        </w:rPr>
        <w:t> </w:t>
      </w:r>
      <w:r>
        <w:rPr>
          <w:i/>
          <w:sz w:val="24"/>
        </w:rPr>
        <w:t>će</w:t>
      </w:r>
      <w:r>
        <w:rPr>
          <w:i/>
          <w:spacing w:val="-6"/>
          <w:sz w:val="24"/>
        </w:rPr>
        <w:t> </w:t>
      </w:r>
      <w:r>
        <w:rPr>
          <w:i/>
          <w:sz w:val="24"/>
        </w:rPr>
        <w:t>se</w:t>
      </w:r>
      <w:r>
        <w:rPr>
          <w:i/>
          <w:spacing w:val="-2"/>
          <w:sz w:val="24"/>
        </w:rPr>
        <w:t> </w:t>
      </w:r>
      <w:r>
        <w:rPr>
          <w:i/>
          <w:sz w:val="24"/>
        </w:rPr>
        <w:t>iz</w:t>
      </w:r>
      <w:r>
        <w:rPr>
          <w:i/>
          <w:spacing w:val="1"/>
          <w:sz w:val="24"/>
        </w:rPr>
        <w:t> </w:t>
      </w:r>
      <w:r>
        <w:rPr>
          <w:i/>
          <w:spacing w:val="-2"/>
          <w:sz w:val="24"/>
        </w:rPr>
        <w:t>sredstava:</w:t>
      </w:r>
    </w:p>
    <w:p>
      <w:pPr>
        <w:pStyle w:val="ListParagraph"/>
        <w:numPr>
          <w:ilvl w:val="1"/>
          <w:numId w:val="16"/>
        </w:numPr>
        <w:tabs>
          <w:tab w:pos="841" w:val="left" w:leader="none"/>
        </w:tabs>
        <w:spacing w:line="240" w:lineRule="auto" w:before="0" w:after="0"/>
        <w:ind w:left="841" w:right="0" w:hanging="357"/>
        <w:jc w:val="left"/>
        <w:rPr>
          <w:i/>
          <w:sz w:val="24"/>
        </w:rPr>
      </w:pPr>
      <w:r>
        <w:rPr>
          <w:i/>
          <w:sz w:val="24"/>
        </w:rPr>
        <w:t>općih</w:t>
      </w:r>
      <w:r>
        <w:rPr>
          <w:i/>
          <w:spacing w:val="-1"/>
          <w:sz w:val="24"/>
        </w:rPr>
        <w:t> </w:t>
      </w:r>
      <w:r>
        <w:rPr>
          <w:i/>
          <w:sz w:val="24"/>
        </w:rPr>
        <w:t>prihodi</w:t>
      </w:r>
      <w:r>
        <w:rPr>
          <w:i/>
          <w:spacing w:val="-1"/>
          <w:sz w:val="24"/>
        </w:rPr>
        <w:t> </w:t>
      </w:r>
      <w:r>
        <w:rPr>
          <w:i/>
          <w:sz w:val="24"/>
        </w:rPr>
        <w:t>i</w:t>
      </w:r>
      <w:r>
        <w:rPr>
          <w:i/>
          <w:spacing w:val="3"/>
          <w:sz w:val="24"/>
        </w:rPr>
        <w:t> </w:t>
      </w:r>
      <w:r>
        <w:rPr>
          <w:i/>
          <w:sz w:val="24"/>
        </w:rPr>
        <w:t>primici(11)</w:t>
      </w:r>
      <w:r>
        <w:rPr>
          <w:i/>
          <w:spacing w:val="-1"/>
          <w:sz w:val="24"/>
        </w:rPr>
        <w:t> </w:t>
      </w:r>
      <w:r>
        <w:rPr>
          <w:i/>
          <w:sz w:val="24"/>
        </w:rPr>
        <w:t>izmjene</w:t>
      </w:r>
      <w:r>
        <w:rPr>
          <w:i/>
          <w:spacing w:val="-4"/>
          <w:sz w:val="24"/>
        </w:rPr>
        <w:t> </w:t>
      </w:r>
      <w:r>
        <w:rPr>
          <w:i/>
          <w:sz w:val="24"/>
        </w:rPr>
        <w:t>i</w:t>
      </w:r>
      <w:r>
        <w:rPr>
          <w:i/>
          <w:spacing w:val="2"/>
          <w:sz w:val="24"/>
        </w:rPr>
        <w:t> </w:t>
      </w:r>
      <w:r>
        <w:rPr>
          <w:i/>
          <w:sz w:val="24"/>
        </w:rPr>
        <w:t>dopune</w:t>
      </w:r>
      <w:r>
        <w:rPr>
          <w:i/>
          <w:spacing w:val="-5"/>
          <w:sz w:val="24"/>
        </w:rPr>
        <w:t> </w:t>
      </w:r>
      <w:r>
        <w:rPr>
          <w:i/>
          <w:sz w:val="24"/>
        </w:rPr>
        <w:t>2.000,00</w:t>
      </w:r>
      <w:r>
        <w:rPr>
          <w:i/>
          <w:spacing w:val="-1"/>
          <w:sz w:val="24"/>
        </w:rPr>
        <w:t> </w:t>
      </w:r>
      <w:r>
        <w:rPr>
          <w:i/>
          <w:sz w:val="24"/>
        </w:rPr>
        <w:t>€,</w:t>
      </w:r>
      <w:r>
        <w:rPr>
          <w:i/>
          <w:spacing w:val="-1"/>
          <w:sz w:val="24"/>
        </w:rPr>
        <w:t> </w:t>
      </w:r>
      <w:r>
        <w:rPr>
          <w:i/>
          <w:sz w:val="24"/>
        </w:rPr>
        <w:t>utrošeno </w:t>
      </w:r>
      <w:r>
        <w:rPr>
          <w:i/>
          <w:spacing w:val="-2"/>
          <w:sz w:val="24"/>
        </w:rPr>
        <w:t>1.186,34</w:t>
      </w:r>
    </w:p>
    <w:p>
      <w:pPr>
        <w:pStyle w:val="Heading3"/>
        <w:numPr>
          <w:ilvl w:val="0"/>
          <w:numId w:val="16"/>
        </w:numPr>
        <w:tabs>
          <w:tab w:pos="784" w:val="left" w:leader="none"/>
        </w:tabs>
        <w:spacing w:line="240" w:lineRule="auto" w:before="276" w:after="0"/>
        <w:ind w:left="784" w:right="0" w:hanging="360"/>
        <w:jc w:val="left"/>
      </w:pPr>
      <w:r>
        <w:rPr/>
        <w:t>ODRŽAVANJE</w:t>
      </w:r>
      <w:r>
        <w:rPr>
          <w:spacing w:val="-5"/>
        </w:rPr>
        <w:t> </w:t>
      </w:r>
      <w:r>
        <w:rPr/>
        <w:t>GROBLJA</w:t>
      </w:r>
      <w:r>
        <w:rPr>
          <w:spacing w:val="-7"/>
        </w:rPr>
        <w:t> </w:t>
      </w:r>
      <w:r>
        <w:rPr/>
        <w:t>I</w:t>
      </w:r>
      <w:r>
        <w:rPr>
          <w:spacing w:val="-4"/>
        </w:rPr>
        <w:t> </w:t>
      </w:r>
      <w:r>
        <w:rPr/>
        <w:t>KREMATORIJA</w:t>
      </w:r>
      <w:r>
        <w:rPr>
          <w:spacing w:val="-7"/>
        </w:rPr>
        <w:t> </w:t>
      </w:r>
      <w:r>
        <w:rPr/>
        <w:t>UNUTAR</w:t>
      </w:r>
      <w:r>
        <w:rPr>
          <w:spacing w:val="-4"/>
        </w:rPr>
        <w:t> </w:t>
      </w:r>
      <w:r>
        <w:rPr>
          <w:spacing w:val="-2"/>
        </w:rPr>
        <w:t>GROBLJA</w:t>
      </w:r>
    </w:p>
    <w:p>
      <w:pPr>
        <w:pStyle w:val="BodyText"/>
        <w:spacing w:before="49"/>
        <w:rPr>
          <w:b/>
          <w:sz w:val="20"/>
        </w:r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
        <w:gridCol w:w="6227"/>
        <w:gridCol w:w="1610"/>
        <w:gridCol w:w="1651"/>
      </w:tblGrid>
      <w:tr>
        <w:trPr>
          <w:trHeight w:val="779" w:hRule="atLeast"/>
        </w:trPr>
        <w:tc>
          <w:tcPr>
            <w:tcW w:w="295" w:type="dxa"/>
          </w:tcPr>
          <w:p>
            <w:pPr>
              <w:pStyle w:val="TableParagraph"/>
              <w:rPr>
                <w:sz w:val="22"/>
              </w:rPr>
            </w:pPr>
          </w:p>
        </w:tc>
        <w:tc>
          <w:tcPr>
            <w:tcW w:w="6227" w:type="dxa"/>
          </w:tcPr>
          <w:p>
            <w:pPr>
              <w:pStyle w:val="TableParagraph"/>
              <w:spacing w:before="131"/>
              <w:ind w:left="115"/>
              <w:rPr>
                <w:sz w:val="24"/>
              </w:rPr>
            </w:pPr>
            <w:r>
              <w:rPr>
                <w:spacing w:val="-2"/>
                <w:sz w:val="24"/>
              </w:rPr>
              <w:t>RADOVI</w:t>
            </w:r>
          </w:p>
        </w:tc>
        <w:tc>
          <w:tcPr>
            <w:tcW w:w="1610" w:type="dxa"/>
          </w:tcPr>
          <w:p>
            <w:pPr>
              <w:pStyle w:val="TableParagraph"/>
              <w:spacing w:line="276" w:lineRule="auto" w:before="3"/>
              <w:ind w:left="345" w:hanging="108"/>
              <w:rPr>
                <w:b/>
                <w:sz w:val="22"/>
              </w:rPr>
            </w:pPr>
            <w:r>
              <w:rPr>
                <w:b/>
                <w:spacing w:val="-2"/>
                <w:sz w:val="22"/>
              </w:rPr>
              <w:t>IZMJENE</w:t>
            </w:r>
            <w:r>
              <w:rPr>
                <w:b/>
                <w:spacing w:val="-15"/>
                <w:sz w:val="22"/>
              </w:rPr>
              <w:t> </w:t>
            </w:r>
            <w:r>
              <w:rPr>
                <w:b/>
                <w:spacing w:val="-2"/>
                <w:sz w:val="22"/>
              </w:rPr>
              <w:t>I DOPUNE</w:t>
            </w:r>
          </w:p>
        </w:tc>
        <w:tc>
          <w:tcPr>
            <w:tcW w:w="1651" w:type="dxa"/>
          </w:tcPr>
          <w:p>
            <w:pPr>
              <w:pStyle w:val="TableParagraph"/>
              <w:spacing w:line="276" w:lineRule="auto" w:before="3"/>
              <w:ind w:left="120" w:firstLine="91"/>
              <w:rPr>
                <w:b/>
                <w:sz w:val="22"/>
              </w:rPr>
            </w:pPr>
            <w:r>
              <w:rPr>
                <w:b/>
                <w:spacing w:val="-2"/>
                <w:sz w:val="22"/>
              </w:rPr>
              <w:t>IZVRŠENJE </w:t>
            </w:r>
            <w:r>
              <w:rPr>
                <w:b/>
                <w:spacing w:val="-4"/>
                <w:sz w:val="22"/>
              </w:rPr>
              <w:t>PRORAČUNA</w:t>
            </w:r>
          </w:p>
        </w:tc>
      </w:tr>
      <w:tr>
        <w:trPr>
          <w:trHeight w:val="296" w:hRule="atLeast"/>
        </w:trPr>
        <w:tc>
          <w:tcPr>
            <w:tcW w:w="295" w:type="dxa"/>
            <w:vMerge w:val="restart"/>
          </w:tcPr>
          <w:p>
            <w:pPr>
              <w:pStyle w:val="TableParagraph"/>
              <w:spacing w:before="1"/>
              <w:ind w:left="115"/>
              <w:rPr>
                <w:sz w:val="24"/>
              </w:rPr>
            </w:pPr>
            <w:r>
              <w:rPr>
                <w:sz w:val="24"/>
              </w:rPr>
              <w:t>-</w:t>
            </w:r>
          </w:p>
        </w:tc>
        <w:tc>
          <w:tcPr>
            <w:tcW w:w="6227" w:type="dxa"/>
            <w:tcBorders>
              <w:bottom w:val="nil"/>
            </w:tcBorders>
          </w:tcPr>
          <w:p>
            <w:pPr>
              <w:pStyle w:val="TableParagraph"/>
              <w:spacing w:line="275" w:lineRule="exact" w:before="1"/>
              <w:ind w:left="115"/>
              <w:rPr>
                <w:sz w:val="24"/>
              </w:rPr>
            </w:pPr>
            <w:r>
              <w:rPr>
                <w:sz w:val="24"/>
              </w:rPr>
              <w:t>Uređenje</w:t>
            </w:r>
            <w:r>
              <w:rPr>
                <w:spacing w:val="-8"/>
                <w:sz w:val="24"/>
              </w:rPr>
              <w:t> </w:t>
            </w:r>
            <w:r>
              <w:rPr>
                <w:sz w:val="24"/>
              </w:rPr>
              <w:t>groblja,</w:t>
            </w:r>
            <w:r>
              <w:rPr>
                <w:spacing w:val="-1"/>
                <w:sz w:val="24"/>
              </w:rPr>
              <w:t> </w:t>
            </w:r>
            <w:r>
              <w:rPr>
                <w:sz w:val="24"/>
              </w:rPr>
              <w:t>košnja</w:t>
            </w:r>
            <w:r>
              <w:rPr>
                <w:spacing w:val="-1"/>
                <w:sz w:val="24"/>
              </w:rPr>
              <w:t> </w:t>
            </w:r>
            <w:r>
              <w:rPr>
                <w:sz w:val="24"/>
              </w:rPr>
              <w:t>trave,</w:t>
            </w:r>
            <w:r>
              <w:rPr>
                <w:spacing w:val="-4"/>
                <w:sz w:val="24"/>
              </w:rPr>
              <w:t> </w:t>
            </w:r>
            <w:r>
              <w:rPr>
                <w:sz w:val="24"/>
              </w:rPr>
              <w:t>prskanje</w:t>
            </w:r>
            <w:r>
              <w:rPr>
                <w:spacing w:val="-2"/>
                <w:sz w:val="24"/>
              </w:rPr>
              <w:t> </w:t>
            </w:r>
            <w:r>
              <w:rPr>
                <w:sz w:val="24"/>
              </w:rPr>
              <w:t>korova,</w:t>
            </w:r>
            <w:r>
              <w:rPr>
                <w:spacing w:val="-1"/>
                <w:sz w:val="24"/>
              </w:rPr>
              <w:t> </w:t>
            </w:r>
            <w:r>
              <w:rPr>
                <w:spacing w:val="-2"/>
                <w:sz w:val="24"/>
              </w:rPr>
              <w:t>održavanje</w:t>
            </w:r>
          </w:p>
        </w:tc>
        <w:tc>
          <w:tcPr>
            <w:tcW w:w="1610" w:type="dxa"/>
            <w:tcBorders>
              <w:bottom w:val="nil"/>
            </w:tcBorders>
          </w:tcPr>
          <w:p>
            <w:pPr>
              <w:pStyle w:val="TableParagraph"/>
              <w:spacing w:line="275" w:lineRule="exact" w:before="1"/>
              <w:ind w:left="15"/>
              <w:jc w:val="center"/>
              <w:rPr>
                <w:sz w:val="24"/>
              </w:rPr>
            </w:pPr>
            <w:r>
              <w:rPr>
                <w:spacing w:val="-2"/>
                <w:sz w:val="24"/>
              </w:rPr>
              <w:t>48.000,00</w:t>
            </w:r>
          </w:p>
        </w:tc>
        <w:tc>
          <w:tcPr>
            <w:tcW w:w="1651" w:type="dxa"/>
            <w:tcBorders>
              <w:bottom w:val="nil"/>
            </w:tcBorders>
          </w:tcPr>
          <w:p>
            <w:pPr>
              <w:pStyle w:val="TableParagraph"/>
              <w:rPr>
                <w:sz w:val="22"/>
              </w:rPr>
            </w:pPr>
          </w:p>
        </w:tc>
      </w:tr>
      <w:tr>
        <w:trPr>
          <w:trHeight w:val="305" w:hRule="atLeast"/>
        </w:trPr>
        <w:tc>
          <w:tcPr>
            <w:tcW w:w="295" w:type="dxa"/>
            <w:vMerge/>
            <w:tcBorders>
              <w:top w:val="nil"/>
            </w:tcBorders>
          </w:tcPr>
          <w:p>
            <w:pPr>
              <w:rPr>
                <w:sz w:val="2"/>
                <w:szCs w:val="2"/>
              </w:rPr>
            </w:pPr>
          </w:p>
        </w:tc>
        <w:tc>
          <w:tcPr>
            <w:tcW w:w="6227" w:type="dxa"/>
            <w:tcBorders>
              <w:top w:val="nil"/>
              <w:bottom w:val="nil"/>
            </w:tcBorders>
          </w:tcPr>
          <w:p>
            <w:pPr>
              <w:pStyle w:val="TableParagraph"/>
              <w:spacing w:before="9"/>
              <w:ind w:left="115"/>
              <w:rPr>
                <w:sz w:val="24"/>
              </w:rPr>
            </w:pPr>
            <w:r>
              <w:rPr>
                <w:sz w:val="24"/>
              </w:rPr>
              <w:t>pješačkih</w:t>
            </w:r>
            <w:r>
              <w:rPr>
                <w:spacing w:val="-2"/>
                <w:sz w:val="24"/>
              </w:rPr>
              <w:t> </w:t>
            </w:r>
            <w:r>
              <w:rPr>
                <w:sz w:val="24"/>
              </w:rPr>
              <w:t>staza,</w:t>
            </w:r>
            <w:r>
              <w:rPr>
                <w:spacing w:val="-5"/>
                <w:sz w:val="24"/>
              </w:rPr>
              <w:t> </w:t>
            </w:r>
            <w:r>
              <w:rPr>
                <w:sz w:val="24"/>
              </w:rPr>
              <w:t>održavanje</w:t>
            </w:r>
            <w:r>
              <w:rPr>
                <w:spacing w:val="-2"/>
                <w:sz w:val="24"/>
              </w:rPr>
              <w:t> </w:t>
            </w:r>
            <w:r>
              <w:rPr>
                <w:sz w:val="24"/>
              </w:rPr>
              <w:t>trajnih</w:t>
            </w:r>
            <w:r>
              <w:rPr>
                <w:spacing w:val="-1"/>
                <w:sz w:val="24"/>
              </w:rPr>
              <w:t> </w:t>
            </w:r>
            <w:r>
              <w:rPr>
                <w:sz w:val="24"/>
              </w:rPr>
              <w:t>nasada,</w:t>
            </w:r>
            <w:r>
              <w:rPr>
                <w:spacing w:val="-2"/>
                <w:sz w:val="24"/>
              </w:rPr>
              <w:t> </w:t>
            </w:r>
            <w:r>
              <w:rPr>
                <w:sz w:val="24"/>
              </w:rPr>
              <w:t>održavanje</w:t>
            </w:r>
            <w:r>
              <w:rPr>
                <w:spacing w:val="-1"/>
                <w:sz w:val="24"/>
              </w:rPr>
              <w:t> </w:t>
            </w:r>
            <w:r>
              <w:rPr>
                <w:spacing w:val="-10"/>
                <w:sz w:val="24"/>
              </w:rPr>
              <w:t>i</w:t>
            </w:r>
          </w:p>
        </w:tc>
        <w:tc>
          <w:tcPr>
            <w:tcW w:w="1610" w:type="dxa"/>
            <w:tcBorders>
              <w:top w:val="nil"/>
              <w:bottom w:val="nil"/>
            </w:tcBorders>
          </w:tcPr>
          <w:p>
            <w:pPr>
              <w:pStyle w:val="TableParagraph"/>
              <w:rPr>
                <w:sz w:val="22"/>
              </w:rPr>
            </w:pPr>
          </w:p>
        </w:tc>
        <w:tc>
          <w:tcPr>
            <w:tcW w:w="1651" w:type="dxa"/>
            <w:tcBorders>
              <w:top w:val="nil"/>
              <w:bottom w:val="nil"/>
            </w:tcBorders>
          </w:tcPr>
          <w:p>
            <w:pPr>
              <w:pStyle w:val="TableParagraph"/>
              <w:rPr>
                <w:sz w:val="22"/>
              </w:rPr>
            </w:pPr>
          </w:p>
        </w:tc>
      </w:tr>
      <w:tr>
        <w:trPr>
          <w:trHeight w:val="407" w:hRule="atLeast"/>
        </w:trPr>
        <w:tc>
          <w:tcPr>
            <w:tcW w:w="295" w:type="dxa"/>
            <w:vMerge/>
            <w:tcBorders>
              <w:top w:val="nil"/>
            </w:tcBorders>
          </w:tcPr>
          <w:p>
            <w:pPr>
              <w:rPr>
                <w:sz w:val="2"/>
                <w:szCs w:val="2"/>
              </w:rPr>
            </w:pPr>
          </w:p>
        </w:tc>
        <w:tc>
          <w:tcPr>
            <w:tcW w:w="6227" w:type="dxa"/>
            <w:tcBorders>
              <w:top w:val="nil"/>
              <w:bottom w:val="nil"/>
            </w:tcBorders>
          </w:tcPr>
          <w:p>
            <w:pPr>
              <w:pStyle w:val="TableParagraph"/>
              <w:spacing w:before="10"/>
              <w:ind w:left="115"/>
              <w:rPr>
                <w:sz w:val="24"/>
              </w:rPr>
            </w:pPr>
            <w:r>
              <w:rPr>
                <w:sz w:val="24"/>
              </w:rPr>
              <w:t>popravak</w:t>
            </w:r>
            <w:r>
              <w:rPr>
                <w:spacing w:val="-2"/>
                <w:sz w:val="24"/>
              </w:rPr>
              <w:t> </w:t>
            </w:r>
            <w:r>
              <w:rPr>
                <w:sz w:val="24"/>
              </w:rPr>
              <w:t>grobnih</w:t>
            </w:r>
            <w:r>
              <w:rPr>
                <w:spacing w:val="-1"/>
                <w:sz w:val="24"/>
              </w:rPr>
              <w:t> </w:t>
            </w:r>
            <w:r>
              <w:rPr>
                <w:sz w:val="24"/>
              </w:rPr>
              <w:t>kuća</w:t>
            </w:r>
            <w:r>
              <w:rPr>
                <w:spacing w:val="-6"/>
                <w:sz w:val="24"/>
              </w:rPr>
              <w:t> </w:t>
            </w:r>
            <w:r>
              <w:rPr>
                <w:sz w:val="24"/>
              </w:rPr>
              <w:t>i</w:t>
            </w:r>
            <w:r>
              <w:rPr>
                <w:spacing w:val="5"/>
                <w:sz w:val="24"/>
              </w:rPr>
              <w:t> </w:t>
            </w:r>
            <w:r>
              <w:rPr>
                <w:spacing w:val="-5"/>
                <w:sz w:val="24"/>
              </w:rPr>
              <w:t>dr.</w:t>
            </w:r>
          </w:p>
        </w:tc>
        <w:tc>
          <w:tcPr>
            <w:tcW w:w="1610" w:type="dxa"/>
            <w:tcBorders>
              <w:top w:val="nil"/>
              <w:bottom w:val="nil"/>
            </w:tcBorders>
          </w:tcPr>
          <w:p>
            <w:pPr>
              <w:pStyle w:val="TableParagraph"/>
              <w:rPr>
                <w:sz w:val="22"/>
              </w:rPr>
            </w:pPr>
          </w:p>
        </w:tc>
        <w:tc>
          <w:tcPr>
            <w:tcW w:w="1651" w:type="dxa"/>
            <w:tcBorders>
              <w:top w:val="nil"/>
              <w:bottom w:val="nil"/>
            </w:tcBorders>
          </w:tcPr>
          <w:p>
            <w:pPr>
              <w:pStyle w:val="TableParagraph"/>
              <w:spacing w:before="10"/>
              <w:ind w:right="80"/>
              <w:jc w:val="right"/>
              <w:rPr>
                <w:sz w:val="24"/>
              </w:rPr>
            </w:pPr>
            <w:r>
              <w:rPr>
                <w:sz w:val="24"/>
              </w:rPr>
              <w:t>32.605,22 </w:t>
            </w:r>
            <w:r>
              <w:rPr>
                <w:spacing w:val="-10"/>
                <w:sz w:val="24"/>
              </w:rPr>
              <w:t>€</w:t>
            </w:r>
          </w:p>
        </w:tc>
      </w:tr>
      <w:tr>
        <w:trPr>
          <w:trHeight w:val="627" w:hRule="atLeast"/>
        </w:trPr>
        <w:tc>
          <w:tcPr>
            <w:tcW w:w="295" w:type="dxa"/>
            <w:vMerge/>
            <w:tcBorders>
              <w:top w:val="nil"/>
            </w:tcBorders>
          </w:tcPr>
          <w:p>
            <w:pPr>
              <w:rPr>
                <w:sz w:val="2"/>
                <w:szCs w:val="2"/>
              </w:rPr>
            </w:pPr>
          </w:p>
        </w:tc>
        <w:tc>
          <w:tcPr>
            <w:tcW w:w="6227" w:type="dxa"/>
            <w:tcBorders>
              <w:top w:val="nil"/>
            </w:tcBorders>
          </w:tcPr>
          <w:p>
            <w:pPr>
              <w:pStyle w:val="TableParagraph"/>
              <w:spacing w:before="111"/>
              <w:ind w:left="115"/>
              <w:rPr>
                <w:sz w:val="24"/>
              </w:rPr>
            </w:pPr>
            <w:r>
              <w:rPr>
                <w:sz w:val="24"/>
              </w:rPr>
              <w:t>Plaće</w:t>
            </w:r>
            <w:r>
              <w:rPr>
                <w:spacing w:val="-7"/>
                <w:sz w:val="24"/>
              </w:rPr>
              <w:t> </w:t>
            </w:r>
            <w:r>
              <w:rPr>
                <w:sz w:val="24"/>
              </w:rPr>
              <w:t>i naknade</w:t>
            </w:r>
            <w:r>
              <w:rPr>
                <w:spacing w:val="-4"/>
                <w:sz w:val="24"/>
              </w:rPr>
              <w:t> </w:t>
            </w:r>
            <w:r>
              <w:rPr>
                <w:sz w:val="24"/>
              </w:rPr>
              <w:t>za</w:t>
            </w:r>
            <w:r>
              <w:rPr>
                <w:spacing w:val="-1"/>
                <w:sz w:val="24"/>
              </w:rPr>
              <w:t> </w:t>
            </w:r>
            <w:r>
              <w:rPr>
                <w:sz w:val="24"/>
              </w:rPr>
              <w:t>komunalne djelatnike</w:t>
            </w:r>
            <w:r>
              <w:rPr>
                <w:spacing w:val="2"/>
                <w:sz w:val="24"/>
              </w:rPr>
              <w:t> </w:t>
            </w:r>
            <w:r>
              <w:rPr>
                <w:sz w:val="24"/>
              </w:rPr>
              <w:t>-</w:t>
            </w:r>
            <w:r>
              <w:rPr>
                <w:spacing w:val="-4"/>
                <w:sz w:val="24"/>
              </w:rPr>
              <w:t> </w:t>
            </w:r>
            <w:r>
              <w:rPr>
                <w:spacing w:val="-2"/>
                <w:sz w:val="24"/>
              </w:rPr>
              <w:t>grobare</w:t>
            </w:r>
          </w:p>
        </w:tc>
        <w:tc>
          <w:tcPr>
            <w:tcW w:w="1610" w:type="dxa"/>
            <w:tcBorders>
              <w:top w:val="nil"/>
            </w:tcBorders>
          </w:tcPr>
          <w:p>
            <w:pPr>
              <w:pStyle w:val="TableParagraph"/>
              <w:spacing w:line="270" w:lineRule="exact"/>
              <w:ind w:left="15"/>
              <w:jc w:val="center"/>
              <w:rPr>
                <w:sz w:val="24"/>
              </w:rPr>
            </w:pPr>
            <w:r>
              <w:rPr>
                <w:spacing w:val="-2"/>
                <w:sz w:val="24"/>
              </w:rPr>
              <w:t>75.000,00</w:t>
            </w:r>
          </w:p>
        </w:tc>
        <w:tc>
          <w:tcPr>
            <w:tcW w:w="1651" w:type="dxa"/>
            <w:tcBorders>
              <w:top w:val="nil"/>
            </w:tcBorders>
          </w:tcPr>
          <w:p>
            <w:pPr>
              <w:pStyle w:val="TableParagraph"/>
              <w:spacing w:before="111"/>
              <w:ind w:right="80"/>
              <w:jc w:val="right"/>
              <w:rPr>
                <w:sz w:val="24"/>
              </w:rPr>
            </w:pPr>
            <w:r>
              <w:rPr>
                <w:sz w:val="24"/>
              </w:rPr>
              <w:t>83.581,74 </w:t>
            </w:r>
            <w:r>
              <w:rPr>
                <w:spacing w:val="-10"/>
                <w:sz w:val="24"/>
              </w:rPr>
              <w:t>€</w:t>
            </w:r>
          </w:p>
        </w:tc>
      </w:tr>
    </w:tbl>
    <w:p>
      <w:pPr>
        <w:pStyle w:val="BodyText"/>
        <w:rPr>
          <w:b/>
        </w:rPr>
      </w:pPr>
    </w:p>
    <w:p>
      <w:pPr>
        <w:pStyle w:val="BodyText"/>
        <w:spacing w:before="4"/>
        <w:rPr>
          <w:b/>
        </w:rPr>
      </w:pPr>
    </w:p>
    <w:p>
      <w:pPr>
        <w:spacing w:before="0"/>
        <w:ind w:left="424" w:right="0" w:firstLine="0"/>
        <w:jc w:val="left"/>
        <w:rPr>
          <w:b/>
          <w:i/>
          <w:sz w:val="24"/>
        </w:rPr>
      </w:pPr>
      <w:r>
        <w:rPr>
          <w:i/>
          <w:sz w:val="24"/>
        </w:rPr>
        <w:t>Sredstva</w:t>
      </w:r>
      <w:r>
        <w:rPr>
          <w:i/>
          <w:spacing w:val="38"/>
          <w:sz w:val="24"/>
        </w:rPr>
        <w:t> </w:t>
      </w:r>
      <w:r>
        <w:rPr>
          <w:i/>
          <w:sz w:val="24"/>
        </w:rPr>
        <w:t>za</w:t>
      </w:r>
      <w:r>
        <w:rPr>
          <w:i/>
          <w:spacing w:val="38"/>
          <w:sz w:val="24"/>
        </w:rPr>
        <w:t> </w:t>
      </w:r>
      <w:r>
        <w:rPr>
          <w:i/>
          <w:sz w:val="24"/>
        </w:rPr>
        <w:t>održavanje</w:t>
      </w:r>
      <w:r>
        <w:rPr>
          <w:i/>
          <w:spacing w:val="38"/>
          <w:sz w:val="24"/>
        </w:rPr>
        <w:t> </w:t>
      </w:r>
      <w:r>
        <w:rPr>
          <w:i/>
          <w:sz w:val="24"/>
        </w:rPr>
        <w:t>groblja</w:t>
      </w:r>
      <w:r>
        <w:rPr>
          <w:i/>
          <w:spacing w:val="38"/>
          <w:sz w:val="24"/>
        </w:rPr>
        <w:t> </w:t>
      </w:r>
      <w:r>
        <w:rPr>
          <w:i/>
          <w:sz w:val="24"/>
        </w:rPr>
        <w:t>i</w:t>
      </w:r>
      <w:r>
        <w:rPr>
          <w:i/>
          <w:spacing w:val="36"/>
          <w:sz w:val="24"/>
        </w:rPr>
        <w:t> </w:t>
      </w:r>
      <w:r>
        <w:rPr>
          <w:i/>
          <w:sz w:val="24"/>
        </w:rPr>
        <w:t>izvršenje</w:t>
      </w:r>
      <w:r>
        <w:rPr>
          <w:i/>
          <w:spacing w:val="38"/>
          <w:sz w:val="24"/>
        </w:rPr>
        <w:t> </w:t>
      </w:r>
      <w:r>
        <w:rPr>
          <w:i/>
          <w:sz w:val="24"/>
        </w:rPr>
        <w:t>radova</w:t>
      </w:r>
      <w:r>
        <w:rPr>
          <w:i/>
          <w:spacing w:val="38"/>
          <w:sz w:val="24"/>
        </w:rPr>
        <w:t> </w:t>
      </w:r>
      <w:r>
        <w:rPr>
          <w:i/>
          <w:sz w:val="24"/>
        </w:rPr>
        <w:t>planiraju</w:t>
      </w:r>
      <w:r>
        <w:rPr>
          <w:i/>
          <w:spacing w:val="39"/>
          <w:sz w:val="24"/>
        </w:rPr>
        <w:t> </w:t>
      </w:r>
      <w:r>
        <w:rPr>
          <w:i/>
          <w:sz w:val="24"/>
        </w:rPr>
        <w:t>se</w:t>
      </w:r>
      <w:r>
        <w:rPr>
          <w:i/>
          <w:spacing w:val="37"/>
          <w:sz w:val="24"/>
        </w:rPr>
        <w:t> </w:t>
      </w:r>
      <w:r>
        <w:rPr>
          <w:i/>
          <w:sz w:val="24"/>
        </w:rPr>
        <w:t>u</w:t>
      </w:r>
      <w:r>
        <w:rPr>
          <w:i/>
          <w:spacing w:val="36"/>
          <w:sz w:val="24"/>
        </w:rPr>
        <w:t> </w:t>
      </w:r>
      <w:r>
        <w:rPr>
          <w:b/>
          <w:i/>
          <w:sz w:val="24"/>
        </w:rPr>
        <w:t>izmjenama</w:t>
      </w:r>
      <w:r>
        <w:rPr>
          <w:b/>
          <w:i/>
          <w:spacing w:val="38"/>
          <w:sz w:val="24"/>
        </w:rPr>
        <w:t> </w:t>
      </w:r>
      <w:r>
        <w:rPr>
          <w:b/>
          <w:i/>
          <w:sz w:val="24"/>
        </w:rPr>
        <w:t>i</w:t>
      </w:r>
      <w:r>
        <w:rPr>
          <w:b/>
          <w:i/>
          <w:spacing w:val="38"/>
          <w:sz w:val="24"/>
        </w:rPr>
        <w:t> </w:t>
      </w:r>
      <w:r>
        <w:rPr>
          <w:b/>
          <w:i/>
          <w:sz w:val="24"/>
        </w:rPr>
        <w:t>dopunama 123.000,00 €, utrošeno 116.186,96€</w:t>
      </w:r>
    </w:p>
    <w:p>
      <w:pPr>
        <w:spacing w:before="1"/>
        <w:ind w:left="484" w:right="0" w:firstLine="0"/>
        <w:jc w:val="left"/>
        <w:rPr>
          <w:i/>
          <w:sz w:val="24"/>
        </w:rPr>
      </w:pPr>
      <w:r>
        <w:rPr>
          <w:i/>
          <w:sz w:val="24"/>
        </w:rPr>
        <w:t>financirati</w:t>
      </w:r>
      <w:r>
        <w:rPr>
          <w:i/>
          <w:spacing w:val="2"/>
          <w:sz w:val="24"/>
        </w:rPr>
        <w:t> </w:t>
      </w:r>
      <w:r>
        <w:rPr>
          <w:i/>
          <w:sz w:val="24"/>
        </w:rPr>
        <w:t>će</w:t>
      </w:r>
      <w:r>
        <w:rPr>
          <w:i/>
          <w:spacing w:val="-6"/>
          <w:sz w:val="24"/>
        </w:rPr>
        <w:t> </w:t>
      </w:r>
      <w:r>
        <w:rPr>
          <w:i/>
          <w:sz w:val="24"/>
        </w:rPr>
        <w:t>se</w:t>
      </w:r>
      <w:r>
        <w:rPr>
          <w:i/>
          <w:spacing w:val="-2"/>
          <w:sz w:val="24"/>
        </w:rPr>
        <w:t> </w:t>
      </w:r>
      <w:r>
        <w:rPr>
          <w:i/>
          <w:sz w:val="24"/>
        </w:rPr>
        <w:t>iz</w:t>
      </w:r>
      <w:r>
        <w:rPr>
          <w:i/>
          <w:spacing w:val="1"/>
          <w:sz w:val="24"/>
        </w:rPr>
        <w:t> </w:t>
      </w:r>
      <w:r>
        <w:rPr>
          <w:i/>
          <w:spacing w:val="-2"/>
          <w:sz w:val="24"/>
        </w:rPr>
        <w:t>sredstava:</w:t>
      </w:r>
    </w:p>
    <w:p>
      <w:pPr>
        <w:pStyle w:val="ListParagraph"/>
        <w:numPr>
          <w:ilvl w:val="1"/>
          <w:numId w:val="16"/>
        </w:numPr>
        <w:tabs>
          <w:tab w:pos="841" w:val="left" w:leader="none"/>
        </w:tabs>
        <w:spacing w:line="240" w:lineRule="auto" w:before="2" w:after="0"/>
        <w:ind w:left="841" w:right="0" w:hanging="357"/>
        <w:jc w:val="left"/>
        <w:rPr>
          <w:i/>
          <w:sz w:val="24"/>
        </w:rPr>
      </w:pPr>
      <w:r>
        <w:rPr>
          <w:i/>
          <w:sz w:val="24"/>
        </w:rPr>
        <w:t>grobne</w:t>
      </w:r>
      <w:r>
        <w:rPr>
          <w:i/>
          <w:spacing w:val="-4"/>
          <w:sz w:val="24"/>
        </w:rPr>
        <w:t> </w:t>
      </w:r>
      <w:r>
        <w:rPr>
          <w:i/>
          <w:sz w:val="24"/>
        </w:rPr>
        <w:t>naknade</w:t>
      </w:r>
      <w:r>
        <w:rPr>
          <w:i/>
          <w:spacing w:val="-1"/>
          <w:sz w:val="24"/>
        </w:rPr>
        <w:t> </w:t>
      </w:r>
      <w:r>
        <w:rPr>
          <w:i/>
          <w:sz w:val="24"/>
        </w:rPr>
        <w:t>(43)</w:t>
      </w:r>
      <w:r>
        <w:rPr>
          <w:i/>
          <w:spacing w:val="-3"/>
          <w:sz w:val="24"/>
        </w:rPr>
        <w:t> </w:t>
      </w:r>
      <w:r>
        <w:rPr>
          <w:i/>
          <w:sz w:val="24"/>
        </w:rPr>
        <w:t>-izmjene</w:t>
      </w:r>
      <w:r>
        <w:rPr>
          <w:i/>
          <w:spacing w:val="-4"/>
          <w:sz w:val="24"/>
        </w:rPr>
        <w:t> </w:t>
      </w:r>
      <w:r>
        <w:rPr>
          <w:i/>
          <w:sz w:val="24"/>
        </w:rPr>
        <w:t>i</w:t>
      </w:r>
      <w:r>
        <w:rPr>
          <w:i/>
          <w:spacing w:val="1"/>
          <w:sz w:val="24"/>
        </w:rPr>
        <w:t> </w:t>
      </w:r>
      <w:r>
        <w:rPr>
          <w:i/>
          <w:sz w:val="24"/>
        </w:rPr>
        <w:t>dopune</w:t>
      </w:r>
      <w:r>
        <w:rPr>
          <w:i/>
          <w:spacing w:val="-4"/>
          <w:sz w:val="24"/>
        </w:rPr>
        <w:t> </w:t>
      </w:r>
      <w:r>
        <w:rPr>
          <w:i/>
          <w:sz w:val="24"/>
        </w:rPr>
        <w:t>36.000,00 €, utrošeno</w:t>
      </w:r>
      <w:r>
        <w:rPr>
          <w:i/>
          <w:spacing w:val="1"/>
          <w:sz w:val="24"/>
        </w:rPr>
        <w:t> </w:t>
      </w:r>
      <w:r>
        <w:rPr>
          <w:i/>
          <w:spacing w:val="-2"/>
          <w:sz w:val="24"/>
        </w:rPr>
        <w:t>27.183,00</w:t>
      </w:r>
    </w:p>
    <w:p>
      <w:pPr>
        <w:pStyle w:val="ListParagraph"/>
        <w:numPr>
          <w:ilvl w:val="1"/>
          <w:numId w:val="16"/>
        </w:numPr>
        <w:tabs>
          <w:tab w:pos="841" w:val="left" w:leader="none"/>
        </w:tabs>
        <w:spacing w:line="275" w:lineRule="exact" w:before="0" w:after="0"/>
        <w:ind w:left="841" w:right="0" w:hanging="357"/>
        <w:jc w:val="left"/>
        <w:rPr>
          <w:i/>
          <w:sz w:val="24"/>
        </w:rPr>
      </w:pPr>
      <w:r>
        <w:rPr>
          <w:i/>
          <w:sz w:val="24"/>
        </w:rPr>
        <w:t>općih</w:t>
      </w:r>
      <w:r>
        <w:rPr>
          <w:i/>
          <w:spacing w:val="-3"/>
          <w:sz w:val="24"/>
        </w:rPr>
        <w:t> </w:t>
      </w:r>
      <w:r>
        <w:rPr>
          <w:i/>
          <w:sz w:val="24"/>
        </w:rPr>
        <w:t>prihodi</w:t>
      </w:r>
      <w:r>
        <w:rPr>
          <w:i/>
          <w:spacing w:val="-1"/>
          <w:sz w:val="24"/>
        </w:rPr>
        <w:t> </w:t>
      </w:r>
      <w:r>
        <w:rPr>
          <w:i/>
          <w:sz w:val="24"/>
        </w:rPr>
        <w:t>i</w:t>
      </w:r>
      <w:r>
        <w:rPr>
          <w:i/>
          <w:spacing w:val="3"/>
          <w:sz w:val="24"/>
        </w:rPr>
        <w:t> </w:t>
      </w:r>
      <w:r>
        <w:rPr>
          <w:i/>
          <w:sz w:val="24"/>
        </w:rPr>
        <w:t>primici</w:t>
      </w:r>
      <w:r>
        <w:rPr>
          <w:i/>
          <w:spacing w:val="-3"/>
          <w:sz w:val="24"/>
        </w:rPr>
        <w:t> </w:t>
      </w:r>
      <w:r>
        <w:rPr>
          <w:i/>
          <w:sz w:val="24"/>
        </w:rPr>
        <w:t>(11)-</w:t>
      </w:r>
      <w:r>
        <w:rPr>
          <w:i/>
          <w:spacing w:val="-2"/>
          <w:sz w:val="24"/>
        </w:rPr>
        <w:t> </w:t>
      </w:r>
      <w:r>
        <w:rPr>
          <w:i/>
          <w:sz w:val="24"/>
        </w:rPr>
        <w:t>izmjene</w:t>
      </w:r>
      <w:r>
        <w:rPr>
          <w:i/>
          <w:spacing w:val="-3"/>
          <w:sz w:val="24"/>
        </w:rPr>
        <w:t> </w:t>
      </w:r>
      <w:r>
        <w:rPr>
          <w:i/>
          <w:sz w:val="24"/>
        </w:rPr>
        <w:t>i</w:t>
      </w:r>
      <w:r>
        <w:rPr>
          <w:i/>
          <w:spacing w:val="-1"/>
          <w:sz w:val="24"/>
        </w:rPr>
        <w:t> </w:t>
      </w:r>
      <w:r>
        <w:rPr>
          <w:i/>
          <w:sz w:val="24"/>
        </w:rPr>
        <w:t>dopune 85.000,00</w:t>
      </w:r>
      <w:r>
        <w:rPr>
          <w:i/>
          <w:spacing w:val="-1"/>
          <w:sz w:val="24"/>
        </w:rPr>
        <w:t> </w:t>
      </w:r>
      <w:r>
        <w:rPr>
          <w:i/>
          <w:sz w:val="24"/>
        </w:rPr>
        <w:t>€,</w:t>
      </w:r>
      <w:r>
        <w:rPr>
          <w:i/>
          <w:spacing w:val="-1"/>
          <w:sz w:val="24"/>
        </w:rPr>
        <w:t> </w:t>
      </w:r>
      <w:r>
        <w:rPr>
          <w:i/>
          <w:sz w:val="24"/>
        </w:rPr>
        <w:t>utrošeno</w:t>
      </w:r>
      <w:r>
        <w:rPr>
          <w:i/>
          <w:spacing w:val="1"/>
          <w:sz w:val="24"/>
        </w:rPr>
        <w:t> </w:t>
      </w:r>
      <w:r>
        <w:rPr>
          <w:i/>
          <w:spacing w:val="-2"/>
          <w:sz w:val="24"/>
        </w:rPr>
        <w:t>89.003,96</w:t>
      </w:r>
    </w:p>
    <w:p>
      <w:pPr>
        <w:pStyle w:val="ListParagraph"/>
        <w:numPr>
          <w:ilvl w:val="1"/>
          <w:numId w:val="16"/>
        </w:numPr>
        <w:tabs>
          <w:tab w:pos="841" w:val="left" w:leader="none"/>
        </w:tabs>
        <w:spacing w:line="275" w:lineRule="exact" w:before="0" w:after="0"/>
        <w:ind w:left="841" w:right="0" w:hanging="357"/>
        <w:jc w:val="left"/>
        <w:rPr>
          <w:i/>
          <w:sz w:val="24"/>
        </w:rPr>
      </w:pPr>
      <w:r>
        <w:rPr>
          <w:i/>
          <w:sz w:val="24"/>
        </w:rPr>
        <w:t>donacije</w:t>
      </w:r>
      <w:r>
        <w:rPr>
          <w:i/>
          <w:spacing w:val="-2"/>
          <w:sz w:val="24"/>
        </w:rPr>
        <w:t> </w:t>
      </w:r>
      <w:r>
        <w:rPr>
          <w:i/>
          <w:sz w:val="24"/>
        </w:rPr>
        <w:t>(61)</w:t>
      </w:r>
      <w:r>
        <w:rPr>
          <w:i/>
          <w:spacing w:val="-3"/>
          <w:sz w:val="24"/>
        </w:rPr>
        <w:t> </w:t>
      </w:r>
      <w:r>
        <w:rPr>
          <w:i/>
          <w:sz w:val="24"/>
        </w:rPr>
        <w:t>–</w:t>
      </w:r>
      <w:r>
        <w:rPr>
          <w:i/>
          <w:spacing w:val="-1"/>
          <w:sz w:val="24"/>
        </w:rPr>
        <w:t> </w:t>
      </w:r>
      <w:r>
        <w:rPr>
          <w:i/>
          <w:sz w:val="24"/>
        </w:rPr>
        <w:t>izmjene</w:t>
      </w:r>
      <w:r>
        <w:rPr>
          <w:i/>
          <w:spacing w:val="-3"/>
          <w:sz w:val="24"/>
        </w:rPr>
        <w:t> </w:t>
      </w:r>
      <w:r>
        <w:rPr>
          <w:i/>
          <w:sz w:val="24"/>
        </w:rPr>
        <w:t>i</w:t>
      </w:r>
      <w:r>
        <w:rPr>
          <w:i/>
          <w:spacing w:val="1"/>
          <w:sz w:val="24"/>
        </w:rPr>
        <w:t> </w:t>
      </w:r>
      <w:r>
        <w:rPr>
          <w:i/>
          <w:sz w:val="24"/>
        </w:rPr>
        <w:t>dopune</w:t>
      </w:r>
      <w:r>
        <w:rPr>
          <w:i/>
          <w:spacing w:val="-5"/>
          <w:sz w:val="24"/>
        </w:rPr>
        <w:t> </w:t>
      </w:r>
      <w:r>
        <w:rPr>
          <w:i/>
          <w:sz w:val="24"/>
        </w:rPr>
        <w:t>1.000,00</w:t>
      </w:r>
      <w:r>
        <w:rPr>
          <w:i/>
          <w:spacing w:val="-1"/>
          <w:sz w:val="24"/>
        </w:rPr>
        <w:t> </w:t>
      </w:r>
      <w:r>
        <w:rPr>
          <w:i/>
          <w:sz w:val="24"/>
        </w:rPr>
        <w:t>€,</w:t>
      </w:r>
      <w:r>
        <w:rPr>
          <w:i/>
          <w:spacing w:val="-1"/>
          <w:sz w:val="24"/>
        </w:rPr>
        <w:t> </w:t>
      </w:r>
      <w:r>
        <w:rPr>
          <w:i/>
          <w:sz w:val="24"/>
        </w:rPr>
        <w:t>utrošeno </w:t>
      </w:r>
      <w:r>
        <w:rPr>
          <w:i/>
          <w:spacing w:val="-4"/>
          <w:sz w:val="24"/>
        </w:rPr>
        <w:t>0,00</w:t>
      </w:r>
    </w:p>
    <w:p>
      <w:pPr>
        <w:pStyle w:val="ListParagraph"/>
        <w:numPr>
          <w:ilvl w:val="1"/>
          <w:numId w:val="16"/>
        </w:numPr>
        <w:tabs>
          <w:tab w:pos="841" w:val="left" w:leader="none"/>
        </w:tabs>
        <w:spacing w:line="240" w:lineRule="auto" w:before="1" w:after="0"/>
        <w:ind w:left="841" w:right="0" w:hanging="357"/>
        <w:jc w:val="left"/>
        <w:rPr>
          <w:i/>
          <w:sz w:val="24"/>
        </w:rPr>
      </w:pPr>
      <w:r>
        <w:rPr>
          <w:i/>
          <w:sz w:val="24"/>
        </w:rPr>
        <w:t>ostale</w:t>
      </w:r>
      <w:r>
        <w:rPr>
          <w:i/>
          <w:spacing w:val="-2"/>
          <w:sz w:val="24"/>
        </w:rPr>
        <w:t> </w:t>
      </w:r>
      <w:r>
        <w:rPr>
          <w:i/>
          <w:sz w:val="24"/>
        </w:rPr>
        <w:t>naknade</w:t>
      </w:r>
      <w:r>
        <w:rPr>
          <w:i/>
          <w:spacing w:val="-1"/>
          <w:sz w:val="24"/>
        </w:rPr>
        <w:t> </w:t>
      </w:r>
      <w:r>
        <w:rPr>
          <w:i/>
          <w:sz w:val="24"/>
        </w:rPr>
        <w:t>(43)</w:t>
      </w:r>
      <w:r>
        <w:rPr>
          <w:i/>
          <w:spacing w:val="-2"/>
          <w:sz w:val="24"/>
        </w:rPr>
        <w:t> </w:t>
      </w:r>
      <w:r>
        <w:rPr>
          <w:i/>
          <w:sz w:val="24"/>
        </w:rPr>
        <w:t>–</w:t>
      </w:r>
      <w:r>
        <w:rPr>
          <w:i/>
          <w:spacing w:val="59"/>
          <w:sz w:val="24"/>
        </w:rPr>
        <w:t> </w:t>
      </w:r>
      <w:r>
        <w:rPr>
          <w:i/>
          <w:sz w:val="24"/>
        </w:rPr>
        <w:t>izmjene</w:t>
      </w:r>
      <w:r>
        <w:rPr>
          <w:i/>
          <w:spacing w:val="-1"/>
          <w:sz w:val="24"/>
        </w:rPr>
        <w:t> </w:t>
      </w:r>
      <w:r>
        <w:rPr>
          <w:i/>
          <w:sz w:val="24"/>
        </w:rPr>
        <w:t>i</w:t>
      </w:r>
      <w:r>
        <w:rPr>
          <w:i/>
          <w:spacing w:val="-1"/>
          <w:sz w:val="24"/>
        </w:rPr>
        <w:t> </w:t>
      </w:r>
      <w:r>
        <w:rPr>
          <w:i/>
          <w:sz w:val="24"/>
        </w:rPr>
        <w:t>dopune</w:t>
      </w:r>
      <w:r>
        <w:rPr>
          <w:i/>
          <w:spacing w:val="-3"/>
          <w:sz w:val="24"/>
        </w:rPr>
        <w:t> </w:t>
      </w:r>
      <w:r>
        <w:rPr>
          <w:i/>
          <w:sz w:val="24"/>
        </w:rPr>
        <w:t>0,00, utrošeno </w:t>
      </w:r>
      <w:r>
        <w:rPr>
          <w:i/>
          <w:spacing w:val="-4"/>
          <w:sz w:val="24"/>
        </w:rPr>
        <w:t>0,00</w:t>
      </w:r>
    </w:p>
    <w:p>
      <w:pPr>
        <w:pStyle w:val="ListParagraph"/>
        <w:numPr>
          <w:ilvl w:val="1"/>
          <w:numId w:val="16"/>
        </w:numPr>
        <w:tabs>
          <w:tab w:pos="841" w:val="left" w:leader="none"/>
        </w:tabs>
        <w:spacing w:line="240" w:lineRule="auto" w:before="0" w:after="0"/>
        <w:ind w:left="841" w:right="0" w:hanging="357"/>
        <w:jc w:val="left"/>
        <w:rPr>
          <w:i/>
          <w:sz w:val="24"/>
        </w:rPr>
      </w:pPr>
      <w:r>
        <w:rPr>
          <w:i/>
          <w:sz w:val="24"/>
        </w:rPr>
        <w:t>vlastiti</w:t>
      </w:r>
      <w:r>
        <w:rPr>
          <w:i/>
          <w:spacing w:val="-2"/>
          <w:sz w:val="24"/>
        </w:rPr>
        <w:t> </w:t>
      </w:r>
      <w:r>
        <w:rPr>
          <w:i/>
          <w:sz w:val="24"/>
        </w:rPr>
        <w:t>izvori</w:t>
      </w:r>
      <w:r>
        <w:rPr>
          <w:i/>
          <w:spacing w:val="-1"/>
          <w:sz w:val="24"/>
        </w:rPr>
        <w:t> </w:t>
      </w:r>
      <w:r>
        <w:rPr>
          <w:i/>
          <w:sz w:val="24"/>
        </w:rPr>
        <w:t>(31)</w:t>
      </w:r>
      <w:r>
        <w:rPr>
          <w:i/>
          <w:spacing w:val="-2"/>
          <w:sz w:val="24"/>
        </w:rPr>
        <w:t> </w:t>
      </w:r>
      <w:r>
        <w:rPr>
          <w:i/>
          <w:sz w:val="24"/>
        </w:rPr>
        <w:t>-</w:t>
      </w:r>
      <w:r>
        <w:rPr>
          <w:i/>
          <w:spacing w:val="-2"/>
          <w:sz w:val="24"/>
        </w:rPr>
        <w:t> </w:t>
      </w:r>
      <w:r>
        <w:rPr>
          <w:i/>
          <w:sz w:val="24"/>
        </w:rPr>
        <w:t>u</w:t>
      </w:r>
      <w:r>
        <w:rPr>
          <w:i/>
          <w:spacing w:val="-1"/>
          <w:sz w:val="24"/>
        </w:rPr>
        <w:t> </w:t>
      </w:r>
      <w:r>
        <w:rPr>
          <w:i/>
          <w:sz w:val="24"/>
        </w:rPr>
        <w:t>izmjenama</w:t>
      </w:r>
      <w:r>
        <w:rPr>
          <w:i/>
          <w:spacing w:val="-5"/>
          <w:sz w:val="24"/>
        </w:rPr>
        <w:t> </w:t>
      </w:r>
      <w:r>
        <w:rPr>
          <w:i/>
          <w:sz w:val="24"/>
        </w:rPr>
        <w:t>i</w:t>
      </w:r>
      <w:r>
        <w:rPr>
          <w:i/>
          <w:spacing w:val="-1"/>
          <w:sz w:val="24"/>
        </w:rPr>
        <w:t> </w:t>
      </w:r>
      <w:r>
        <w:rPr>
          <w:i/>
          <w:sz w:val="24"/>
        </w:rPr>
        <w:t>dopunama</w:t>
      </w:r>
      <w:r>
        <w:rPr>
          <w:i/>
          <w:spacing w:val="-6"/>
          <w:sz w:val="24"/>
        </w:rPr>
        <w:t> </w:t>
      </w:r>
      <w:r>
        <w:rPr>
          <w:i/>
          <w:sz w:val="24"/>
        </w:rPr>
        <w:t>1.000,00</w:t>
      </w:r>
      <w:r>
        <w:rPr>
          <w:i/>
          <w:spacing w:val="-1"/>
          <w:sz w:val="24"/>
        </w:rPr>
        <w:t> </w:t>
      </w:r>
      <w:r>
        <w:rPr>
          <w:i/>
          <w:sz w:val="24"/>
        </w:rPr>
        <w:t>€,</w:t>
      </w:r>
      <w:r>
        <w:rPr>
          <w:i/>
          <w:spacing w:val="-1"/>
          <w:sz w:val="24"/>
        </w:rPr>
        <w:t> </w:t>
      </w:r>
      <w:r>
        <w:rPr>
          <w:i/>
          <w:sz w:val="24"/>
        </w:rPr>
        <w:t>utrošeno </w:t>
      </w:r>
      <w:r>
        <w:rPr>
          <w:i/>
          <w:spacing w:val="-4"/>
          <w:sz w:val="24"/>
        </w:rPr>
        <w:t>0,00</w:t>
      </w:r>
    </w:p>
    <w:p>
      <w:pPr>
        <w:pStyle w:val="Heading3"/>
        <w:numPr>
          <w:ilvl w:val="0"/>
          <w:numId w:val="16"/>
        </w:numPr>
        <w:tabs>
          <w:tab w:pos="784" w:val="left" w:leader="none"/>
        </w:tabs>
        <w:spacing w:line="240" w:lineRule="auto" w:before="276" w:after="0"/>
        <w:ind w:left="784" w:right="0" w:hanging="360"/>
        <w:jc w:val="left"/>
      </w:pPr>
      <w:r>
        <w:rPr/>
        <w:t>ODRŽAVANJE</w:t>
      </w:r>
      <w:r>
        <w:rPr>
          <w:spacing w:val="-3"/>
        </w:rPr>
        <w:t> </w:t>
      </w:r>
      <w:r>
        <w:rPr/>
        <w:t>ČISTOĆE</w:t>
      </w:r>
      <w:r>
        <w:rPr>
          <w:spacing w:val="-3"/>
        </w:rPr>
        <w:t> </w:t>
      </w:r>
      <w:r>
        <w:rPr/>
        <w:t>JAVNIH</w:t>
      </w:r>
      <w:r>
        <w:rPr>
          <w:spacing w:val="-3"/>
        </w:rPr>
        <w:t> </w:t>
      </w:r>
      <w:r>
        <w:rPr>
          <w:spacing w:val="-2"/>
        </w:rPr>
        <w:t>POVRŠINA</w:t>
      </w:r>
    </w:p>
    <w:p>
      <w:pPr>
        <w:pStyle w:val="BodyText"/>
        <w:spacing w:before="49"/>
        <w:rPr>
          <w:b/>
          <w:sz w:val="20"/>
        </w:r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
        <w:gridCol w:w="6227"/>
        <w:gridCol w:w="1610"/>
        <w:gridCol w:w="1651"/>
      </w:tblGrid>
      <w:tr>
        <w:trPr>
          <w:trHeight w:val="779" w:hRule="atLeast"/>
        </w:trPr>
        <w:tc>
          <w:tcPr>
            <w:tcW w:w="295" w:type="dxa"/>
          </w:tcPr>
          <w:p>
            <w:pPr>
              <w:pStyle w:val="TableParagraph"/>
              <w:rPr>
                <w:sz w:val="22"/>
              </w:rPr>
            </w:pPr>
          </w:p>
        </w:tc>
        <w:tc>
          <w:tcPr>
            <w:tcW w:w="6227" w:type="dxa"/>
          </w:tcPr>
          <w:p>
            <w:pPr>
              <w:pStyle w:val="TableParagraph"/>
              <w:spacing w:before="131"/>
              <w:ind w:left="115"/>
              <w:rPr>
                <w:sz w:val="24"/>
              </w:rPr>
            </w:pPr>
            <w:r>
              <w:rPr>
                <w:spacing w:val="-2"/>
                <w:sz w:val="24"/>
              </w:rPr>
              <w:t>RADOVI</w:t>
            </w:r>
          </w:p>
        </w:tc>
        <w:tc>
          <w:tcPr>
            <w:tcW w:w="1610" w:type="dxa"/>
          </w:tcPr>
          <w:p>
            <w:pPr>
              <w:pStyle w:val="TableParagraph"/>
              <w:spacing w:line="280" w:lineRule="auto" w:before="1"/>
              <w:ind w:left="345" w:hanging="108"/>
              <w:rPr>
                <w:b/>
                <w:sz w:val="22"/>
              </w:rPr>
            </w:pPr>
            <w:r>
              <w:rPr>
                <w:b/>
                <w:spacing w:val="-2"/>
                <w:sz w:val="22"/>
              </w:rPr>
              <w:t>IZMJENE</w:t>
            </w:r>
            <w:r>
              <w:rPr>
                <w:b/>
                <w:spacing w:val="-15"/>
                <w:sz w:val="22"/>
              </w:rPr>
              <w:t> </w:t>
            </w:r>
            <w:r>
              <w:rPr>
                <w:b/>
                <w:spacing w:val="-2"/>
                <w:sz w:val="22"/>
              </w:rPr>
              <w:t>I DOPUNE</w:t>
            </w:r>
          </w:p>
        </w:tc>
        <w:tc>
          <w:tcPr>
            <w:tcW w:w="1651" w:type="dxa"/>
          </w:tcPr>
          <w:p>
            <w:pPr>
              <w:pStyle w:val="TableParagraph"/>
              <w:spacing w:line="280" w:lineRule="auto" w:before="1"/>
              <w:ind w:left="120" w:firstLine="91"/>
              <w:rPr>
                <w:b/>
                <w:sz w:val="22"/>
              </w:rPr>
            </w:pPr>
            <w:r>
              <w:rPr>
                <w:b/>
                <w:spacing w:val="-2"/>
                <w:sz w:val="22"/>
              </w:rPr>
              <w:t>IZVRŠENJE </w:t>
            </w:r>
            <w:r>
              <w:rPr>
                <w:b/>
                <w:spacing w:val="-4"/>
                <w:sz w:val="22"/>
              </w:rPr>
              <w:t>PRORAČUNA</w:t>
            </w:r>
          </w:p>
        </w:tc>
      </w:tr>
      <w:tr>
        <w:trPr>
          <w:trHeight w:val="834" w:hRule="atLeast"/>
        </w:trPr>
        <w:tc>
          <w:tcPr>
            <w:tcW w:w="295" w:type="dxa"/>
          </w:tcPr>
          <w:p>
            <w:pPr>
              <w:pStyle w:val="TableParagraph"/>
              <w:spacing w:line="273" w:lineRule="exact"/>
              <w:ind w:left="24"/>
              <w:jc w:val="center"/>
              <w:rPr>
                <w:sz w:val="24"/>
              </w:rPr>
            </w:pPr>
            <w:r>
              <w:rPr>
                <w:sz w:val="24"/>
              </w:rPr>
              <w:t>-</w:t>
            </w:r>
          </w:p>
        </w:tc>
        <w:tc>
          <w:tcPr>
            <w:tcW w:w="6227" w:type="dxa"/>
          </w:tcPr>
          <w:p>
            <w:pPr>
              <w:pStyle w:val="TableParagraph"/>
              <w:spacing w:line="278" w:lineRule="auto" w:before="1"/>
              <w:ind w:left="115"/>
              <w:rPr>
                <w:sz w:val="24"/>
              </w:rPr>
            </w:pPr>
            <w:r>
              <w:rPr>
                <w:sz w:val="24"/>
              </w:rPr>
              <w:t>Sakupljanje</w:t>
            </w:r>
            <w:r>
              <w:rPr>
                <w:spacing w:val="-10"/>
                <w:sz w:val="24"/>
              </w:rPr>
              <w:t> </w:t>
            </w:r>
            <w:r>
              <w:rPr>
                <w:sz w:val="24"/>
              </w:rPr>
              <w:t>otpadaka</w:t>
            </w:r>
            <w:r>
              <w:rPr>
                <w:spacing w:val="-11"/>
                <w:sz w:val="24"/>
              </w:rPr>
              <w:t> </w:t>
            </w:r>
            <w:r>
              <w:rPr>
                <w:sz w:val="24"/>
              </w:rPr>
              <w:t>sa</w:t>
            </w:r>
            <w:r>
              <w:rPr>
                <w:spacing w:val="-11"/>
                <w:sz w:val="24"/>
              </w:rPr>
              <w:t> </w:t>
            </w:r>
            <w:r>
              <w:rPr>
                <w:sz w:val="24"/>
              </w:rPr>
              <w:t>javnih</w:t>
            </w:r>
            <w:r>
              <w:rPr>
                <w:spacing w:val="-10"/>
                <w:sz w:val="24"/>
              </w:rPr>
              <w:t> </w:t>
            </w:r>
            <w:r>
              <w:rPr>
                <w:sz w:val="24"/>
              </w:rPr>
              <w:t>površina</w:t>
            </w:r>
            <w:r>
              <w:rPr>
                <w:spacing w:val="-11"/>
                <w:sz w:val="24"/>
              </w:rPr>
              <w:t> </w:t>
            </w:r>
            <w:r>
              <w:rPr>
                <w:sz w:val="24"/>
              </w:rPr>
              <w:t>i</w:t>
            </w:r>
            <w:r>
              <w:rPr>
                <w:spacing w:val="-10"/>
                <w:sz w:val="24"/>
              </w:rPr>
              <w:t> </w:t>
            </w:r>
            <w:r>
              <w:rPr>
                <w:sz w:val="24"/>
              </w:rPr>
              <w:t>pražnjenje</w:t>
            </w:r>
            <w:r>
              <w:rPr>
                <w:spacing w:val="-10"/>
                <w:sz w:val="24"/>
              </w:rPr>
              <w:t> </w:t>
            </w:r>
            <w:r>
              <w:rPr>
                <w:sz w:val="24"/>
              </w:rPr>
              <w:t>koševa</w:t>
            </w:r>
            <w:r>
              <w:rPr>
                <w:spacing w:val="-11"/>
                <w:sz w:val="24"/>
              </w:rPr>
              <w:t> </w:t>
            </w:r>
            <w:r>
              <w:rPr>
                <w:sz w:val="24"/>
              </w:rPr>
              <w:t>s odvozom - 150 sati</w:t>
            </w:r>
          </w:p>
        </w:tc>
        <w:tc>
          <w:tcPr>
            <w:tcW w:w="1610" w:type="dxa"/>
          </w:tcPr>
          <w:p>
            <w:pPr>
              <w:pStyle w:val="TableParagraph"/>
              <w:spacing w:line="273" w:lineRule="exact"/>
              <w:ind w:left="15" w:right="2"/>
              <w:jc w:val="center"/>
              <w:rPr>
                <w:sz w:val="24"/>
              </w:rPr>
            </w:pPr>
            <w:r>
              <w:rPr>
                <w:spacing w:val="-2"/>
                <w:sz w:val="24"/>
              </w:rPr>
              <w:t>5.000,00</w:t>
            </w:r>
          </w:p>
        </w:tc>
        <w:tc>
          <w:tcPr>
            <w:tcW w:w="1651" w:type="dxa"/>
          </w:tcPr>
          <w:p>
            <w:pPr>
              <w:pStyle w:val="TableParagraph"/>
              <w:spacing w:before="42"/>
              <w:rPr>
                <w:b/>
                <w:sz w:val="24"/>
              </w:rPr>
            </w:pPr>
          </w:p>
          <w:p>
            <w:pPr>
              <w:pStyle w:val="TableParagraph"/>
              <w:ind w:right="80"/>
              <w:jc w:val="right"/>
              <w:rPr>
                <w:sz w:val="24"/>
              </w:rPr>
            </w:pPr>
            <w:r>
              <w:rPr>
                <w:sz w:val="24"/>
              </w:rPr>
              <w:t>2.212,44 </w:t>
            </w:r>
            <w:r>
              <w:rPr>
                <w:spacing w:val="-10"/>
                <w:sz w:val="24"/>
              </w:rPr>
              <w:t>€</w:t>
            </w:r>
          </w:p>
        </w:tc>
      </w:tr>
      <w:tr>
        <w:trPr>
          <w:trHeight w:val="835" w:hRule="atLeast"/>
        </w:trPr>
        <w:tc>
          <w:tcPr>
            <w:tcW w:w="295" w:type="dxa"/>
          </w:tcPr>
          <w:p>
            <w:pPr>
              <w:pStyle w:val="TableParagraph"/>
              <w:spacing w:line="273" w:lineRule="exact"/>
              <w:ind w:left="24"/>
              <w:jc w:val="center"/>
              <w:rPr>
                <w:sz w:val="24"/>
              </w:rPr>
            </w:pPr>
            <w:r>
              <w:rPr>
                <w:sz w:val="24"/>
              </w:rPr>
              <w:t>-</w:t>
            </w:r>
          </w:p>
        </w:tc>
        <w:tc>
          <w:tcPr>
            <w:tcW w:w="6227" w:type="dxa"/>
          </w:tcPr>
          <w:p>
            <w:pPr>
              <w:pStyle w:val="TableParagraph"/>
              <w:spacing w:line="278" w:lineRule="auto"/>
              <w:ind w:left="115" w:right="592"/>
              <w:rPr>
                <w:sz w:val="24"/>
              </w:rPr>
            </w:pPr>
            <w:r>
              <w:rPr>
                <w:sz w:val="24"/>
              </w:rPr>
              <w:t>Interventni</w:t>
            </w:r>
            <w:r>
              <w:rPr>
                <w:spacing w:val="-8"/>
                <w:sz w:val="24"/>
              </w:rPr>
              <w:t> </w:t>
            </w:r>
            <w:r>
              <w:rPr>
                <w:sz w:val="24"/>
              </w:rPr>
              <w:t>radovi</w:t>
            </w:r>
            <w:r>
              <w:rPr>
                <w:spacing w:val="-8"/>
                <w:sz w:val="24"/>
              </w:rPr>
              <w:t> </w:t>
            </w:r>
            <w:r>
              <w:rPr>
                <w:sz w:val="24"/>
              </w:rPr>
              <w:t>na</w:t>
            </w:r>
            <w:r>
              <w:rPr>
                <w:spacing w:val="-8"/>
                <w:sz w:val="24"/>
              </w:rPr>
              <w:t> </w:t>
            </w:r>
            <w:r>
              <w:rPr>
                <w:sz w:val="24"/>
              </w:rPr>
              <w:t>javnim</w:t>
            </w:r>
            <w:r>
              <w:rPr>
                <w:spacing w:val="-8"/>
                <w:sz w:val="24"/>
              </w:rPr>
              <w:t> </w:t>
            </w:r>
            <w:r>
              <w:rPr>
                <w:sz w:val="24"/>
              </w:rPr>
              <w:t>površinama,</w:t>
            </w:r>
            <w:r>
              <w:rPr>
                <w:spacing w:val="-10"/>
                <w:sz w:val="24"/>
              </w:rPr>
              <w:t> </w:t>
            </w:r>
            <w:r>
              <w:rPr>
                <w:sz w:val="24"/>
              </w:rPr>
              <w:t>a</w:t>
            </w:r>
            <w:r>
              <w:rPr>
                <w:spacing w:val="-10"/>
                <w:sz w:val="24"/>
              </w:rPr>
              <w:t> </w:t>
            </w:r>
            <w:r>
              <w:rPr>
                <w:sz w:val="24"/>
              </w:rPr>
              <w:t>za</w:t>
            </w:r>
            <w:r>
              <w:rPr>
                <w:spacing w:val="-10"/>
                <w:sz w:val="24"/>
              </w:rPr>
              <w:t> </w:t>
            </w:r>
            <w:r>
              <w:rPr>
                <w:sz w:val="24"/>
              </w:rPr>
              <w:t>koje</w:t>
            </w:r>
            <w:r>
              <w:rPr>
                <w:spacing w:val="-12"/>
                <w:sz w:val="24"/>
              </w:rPr>
              <w:t> </w:t>
            </w:r>
            <w:r>
              <w:rPr>
                <w:sz w:val="24"/>
              </w:rPr>
              <w:t>se</w:t>
            </w:r>
            <w:r>
              <w:rPr>
                <w:spacing w:val="-10"/>
                <w:sz w:val="24"/>
              </w:rPr>
              <w:t> </w:t>
            </w:r>
            <w:r>
              <w:rPr>
                <w:sz w:val="24"/>
              </w:rPr>
              <w:t>je tijekom godine ukazala potreba za izvršenje - 30 sati</w:t>
            </w:r>
          </w:p>
        </w:tc>
        <w:tc>
          <w:tcPr>
            <w:tcW w:w="1610" w:type="dxa"/>
          </w:tcPr>
          <w:p>
            <w:pPr>
              <w:pStyle w:val="TableParagraph"/>
              <w:spacing w:line="273" w:lineRule="exact"/>
              <w:ind w:left="15" w:right="2"/>
              <w:jc w:val="center"/>
              <w:rPr>
                <w:sz w:val="24"/>
              </w:rPr>
            </w:pPr>
            <w:r>
              <w:rPr>
                <w:spacing w:val="-2"/>
                <w:sz w:val="24"/>
              </w:rPr>
              <w:t>7.000,00</w:t>
            </w:r>
          </w:p>
        </w:tc>
        <w:tc>
          <w:tcPr>
            <w:tcW w:w="1651" w:type="dxa"/>
          </w:tcPr>
          <w:p>
            <w:pPr>
              <w:pStyle w:val="TableParagraph"/>
              <w:spacing w:before="40"/>
              <w:rPr>
                <w:b/>
                <w:sz w:val="24"/>
              </w:rPr>
            </w:pPr>
          </w:p>
          <w:p>
            <w:pPr>
              <w:pStyle w:val="TableParagraph"/>
              <w:ind w:right="80"/>
              <w:jc w:val="right"/>
              <w:rPr>
                <w:sz w:val="24"/>
              </w:rPr>
            </w:pPr>
            <w:r>
              <w:rPr>
                <w:sz w:val="24"/>
              </w:rPr>
              <w:t>2,12 </w:t>
            </w:r>
            <w:r>
              <w:rPr>
                <w:spacing w:val="-10"/>
                <w:sz w:val="24"/>
              </w:rPr>
              <w:t>€</w:t>
            </w:r>
          </w:p>
        </w:tc>
      </w:tr>
    </w:tbl>
    <w:p>
      <w:pPr>
        <w:spacing w:before="0"/>
        <w:ind w:left="424" w:right="0" w:firstLine="0"/>
        <w:jc w:val="left"/>
        <w:rPr>
          <w:b/>
          <w:i/>
          <w:sz w:val="24"/>
        </w:rPr>
      </w:pPr>
      <w:r>
        <w:rPr>
          <w:i/>
          <w:sz w:val="24"/>
        </w:rPr>
        <w:t>Sredstva</w:t>
      </w:r>
      <w:r>
        <w:rPr>
          <w:i/>
          <w:spacing w:val="37"/>
          <w:sz w:val="24"/>
        </w:rPr>
        <w:t> </w:t>
      </w:r>
      <w:r>
        <w:rPr>
          <w:i/>
          <w:sz w:val="24"/>
        </w:rPr>
        <w:t>za</w:t>
      </w:r>
      <w:r>
        <w:rPr>
          <w:i/>
          <w:spacing w:val="37"/>
          <w:sz w:val="24"/>
        </w:rPr>
        <w:t> </w:t>
      </w:r>
      <w:r>
        <w:rPr>
          <w:i/>
          <w:sz w:val="24"/>
        </w:rPr>
        <w:t>izvršenje</w:t>
      </w:r>
      <w:r>
        <w:rPr>
          <w:i/>
          <w:spacing w:val="37"/>
          <w:sz w:val="24"/>
        </w:rPr>
        <w:t> </w:t>
      </w:r>
      <w:r>
        <w:rPr>
          <w:i/>
          <w:sz w:val="24"/>
        </w:rPr>
        <w:t>radova</w:t>
      </w:r>
      <w:r>
        <w:rPr>
          <w:i/>
          <w:spacing w:val="37"/>
          <w:sz w:val="24"/>
        </w:rPr>
        <w:t> </w:t>
      </w:r>
      <w:r>
        <w:rPr>
          <w:i/>
          <w:sz w:val="24"/>
        </w:rPr>
        <w:t>planiraju</w:t>
      </w:r>
      <w:r>
        <w:rPr>
          <w:i/>
          <w:spacing w:val="39"/>
          <w:sz w:val="24"/>
        </w:rPr>
        <w:t> </w:t>
      </w:r>
      <w:r>
        <w:rPr>
          <w:i/>
          <w:sz w:val="24"/>
        </w:rPr>
        <w:t>se</w:t>
      </w:r>
      <w:r>
        <w:rPr>
          <w:i/>
          <w:spacing w:val="36"/>
          <w:sz w:val="24"/>
        </w:rPr>
        <w:t> </w:t>
      </w:r>
      <w:r>
        <w:rPr>
          <w:i/>
          <w:sz w:val="24"/>
        </w:rPr>
        <w:t>u</w:t>
      </w:r>
      <w:r>
        <w:rPr>
          <w:i/>
          <w:spacing w:val="35"/>
          <w:sz w:val="24"/>
        </w:rPr>
        <w:t> </w:t>
      </w:r>
      <w:r>
        <w:rPr>
          <w:b/>
          <w:i/>
          <w:sz w:val="24"/>
        </w:rPr>
        <w:t>izmjenama</w:t>
      </w:r>
      <w:r>
        <w:rPr>
          <w:b/>
          <w:i/>
          <w:spacing w:val="37"/>
          <w:sz w:val="24"/>
        </w:rPr>
        <w:t> </w:t>
      </w:r>
      <w:r>
        <w:rPr>
          <w:b/>
          <w:i/>
          <w:sz w:val="24"/>
        </w:rPr>
        <w:t>i</w:t>
      </w:r>
      <w:r>
        <w:rPr>
          <w:b/>
          <w:i/>
          <w:spacing w:val="38"/>
          <w:sz w:val="24"/>
        </w:rPr>
        <w:t> </w:t>
      </w:r>
      <w:r>
        <w:rPr>
          <w:b/>
          <w:i/>
          <w:sz w:val="24"/>
        </w:rPr>
        <w:t>dopunama</w:t>
      </w:r>
      <w:r>
        <w:rPr>
          <w:b/>
          <w:i/>
          <w:spacing w:val="37"/>
          <w:sz w:val="24"/>
        </w:rPr>
        <w:t> </w:t>
      </w:r>
      <w:r>
        <w:rPr>
          <w:b/>
          <w:i/>
          <w:sz w:val="24"/>
        </w:rPr>
        <w:t>12.000,00€,</w:t>
      </w:r>
      <w:r>
        <w:rPr>
          <w:b/>
          <w:i/>
          <w:spacing w:val="37"/>
          <w:sz w:val="24"/>
        </w:rPr>
        <w:t> </w:t>
      </w:r>
      <w:r>
        <w:rPr>
          <w:b/>
          <w:i/>
          <w:sz w:val="24"/>
        </w:rPr>
        <w:t>utrošeno </w:t>
      </w:r>
      <w:r>
        <w:rPr>
          <w:b/>
          <w:i/>
          <w:spacing w:val="-2"/>
          <w:sz w:val="24"/>
        </w:rPr>
        <w:t>2.214,56€</w:t>
      </w:r>
    </w:p>
    <w:p>
      <w:pPr>
        <w:spacing w:after="0"/>
        <w:jc w:val="left"/>
        <w:rPr>
          <w:b/>
          <w:i/>
          <w:sz w:val="24"/>
        </w:rPr>
        <w:sectPr>
          <w:headerReference w:type="default" r:id="rId146"/>
          <w:footerReference w:type="default" r:id="rId147"/>
          <w:pgSz w:w="11920" w:h="16850"/>
          <w:pgMar w:header="0" w:footer="1053" w:top="1600" w:bottom="1240" w:left="992" w:right="708"/>
        </w:sectPr>
      </w:pPr>
    </w:p>
    <w:p>
      <w:pPr>
        <w:spacing w:before="75"/>
        <w:ind w:left="424" w:right="0" w:firstLine="0"/>
        <w:jc w:val="left"/>
        <w:rPr>
          <w:i/>
          <w:sz w:val="24"/>
        </w:rPr>
      </w:pPr>
      <w:r>
        <w:rPr>
          <w:i/>
          <w:sz w:val="24"/>
        </w:rPr>
        <w:t>financirati</w:t>
      </w:r>
      <w:r>
        <w:rPr>
          <w:i/>
          <w:spacing w:val="2"/>
          <w:sz w:val="24"/>
        </w:rPr>
        <w:t> </w:t>
      </w:r>
      <w:r>
        <w:rPr>
          <w:i/>
          <w:sz w:val="24"/>
        </w:rPr>
        <w:t>će</w:t>
      </w:r>
      <w:r>
        <w:rPr>
          <w:i/>
          <w:spacing w:val="-6"/>
          <w:sz w:val="24"/>
        </w:rPr>
        <w:t> </w:t>
      </w:r>
      <w:r>
        <w:rPr>
          <w:i/>
          <w:sz w:val="24"/>
        </w:rPr>
        <w:t>se</w:t>
      </w:r>
      <w:r>
        <w:rPr>
          <w:i/>
          <w:spacing w:val="-2"/>
          <w:sz w:val="24"/>
        </w:rPr>
        <w:t> </w:t>
      </w:r>
      <w:r>
        <w:rPr>
          <w:i/>
          <w:sz w:val="24"/>
        </w:rPr>
        <w:t>iz</w:t>
      </w:r>
      <w:r>
        <w:rPr>
          <w:i/>
          <w:spacing w:val="1"/>
          <w:sz w:val="24"/>
        </w:rPr>
        <w:t> </w:t>
      </w:r>
      <w:r>
        <w:rPr>
          <w:i/>
          <w:spacing w:val="-2"/>
          <w:sz w:val="24"/>
        </w:rPr>
        <w:t>sredstava:</w:t>
      </w:r>
    </w:p>
    <w:p>
      <w:pPr>
        <w:pStyle w:val="ListParagraph"/>
        <w:numPr>
          <w:ilvl w:val="1"/>
          <w:numId w:val="16"/>
        </w:numPr>
        <w:tabs>
          <w:tab w:pos="841" w:val="left" w:leader="none"/>
        </w:tabs>
        <w:spacing w:line="240" w:lineRule="auto" w:before="0" w:after="0"/>
        <w:ind w:left="841" w:right="0" w:hanging="357"/>
        <w:jc w:val="left"/>
        <w:rPr>
          <w:i/>
          <w:sz w:val="24"/>
        </w:rPr>
      </w:pPr>
      <w:r>
        <w:rPr>
          <w:i/>
          <w:sz w:val="24"/>
        </w:rPr>
        <w:t>opći</w:t>
      </w:r>
      <w:r>
        <w:rPr>
          <w:i/>
          <w:spacing w:val="-1"/>
          <w:sz w:val="24"/>
        </w:rPr>
        <w:t> </w:t>
      </w:r>
      <w:r>
        <w:rPr>
          <w:i/>
          <w:sz w:val="24"/>
        </w:rPr>
        <w:t>prihodi i</w:t>
      </w:r>
      <w:r>
        <w:rPr>
          <w:i/>
          <w:spacing w:val="2"/>
          <w:sz w:val="24"/>
        </w:rPr>
        <w:t> </w:t>
      </w:r>
      <w:r>
        <w:rPr>
          <w:i/>
          <w:sz w:val="24"/>
        </w:rPr>
        <w:t>primici</w:t>
      </w:r>
      <w:r>
        <w:rPr>
          <w:i/>
          <w:spacing w:val="-3"/>
          <w:sz w:val="24"/>
        </w:rPr>
        <w:t> </w:t>
      </w:r>
      <w:r>
        <w:rPr>
          <w:i/>
          <w:sz w:val="24"/>
        </w:rPr>
        <w:t>(11),</w:t>
      </w:r>
      <w:r>
        <w:rPr>
          <w:i/>
          <w:spacing w:val="-1"/>
          <w:sz w:val="24"/>
        </w:rPr>
        <w:t> </w:t>
      </w:r>
      <w:r>
        <w:rPr>
          <w:i/>
          <w:sz w:val="24"/>
        </w:rPr>
        <w:t>izmjene</w:t>
      </w:r>
      <w:r>
        <w:rPr>
          <w:i/>
          <w:spacing w:val="-4"/>
          <w:sz w:val="24"/>
        </w:rPr>
        <w:t> </w:t>
      </w:r>
      <w:r>
        <w:rPr>
          <w:i/>
          <w:sz w:val="24"/>
        </w:rPr>
        <w:t>i</w:t>
      </w:r>
      <w:r>
        <w:rPr>
          <w:i/>
          <w:spacing w:val="2"/>
          <w:sz w:val="24"/>
        </w:rPr>
        <w:t> </w:t>
      </w:r>
      <w:r>
        <w:rPr>
          <w:i/>
          <w:sz w:val="24"/>
        </w:rPr>
        <w:t>dopune</w:t>
      </w:r>
      <w:r>
        <w:rPr>
          <w:i/>
          <w:spacing w:val="-4"/>
          <w:sz w:val="24"/>
        </w:rPr>
        <w:t> </w:t>
      </w:r>
      <w:r>
        <w:rPr>
          <w:i/>
          <w:sz w:val="24"/>
        </w:rPr>
        <w:t>9.000,00</w:t>
      </w:r>
      <w:r>
        <w:rPr>
          <w:i/>
          <w:spacing w:val="-1"/>
          <w:sz w:val="24"/>
        </w:rPr>
        <w:t> </w:t>
      </w:r>
      <w:r>
        <w:rPr>
          <w:i/>
          <w:sz w:val="24"/>
        </w:rPr>
        <w:t>€, utrošeno </w:t>
      </w:r>
      <w:r>
        <w:rPr>
          <w:i/>
          <w:spacing w:val="-2"/>
          <w:sz w:val="24"/>
        </w:rPr>
        <w:t>2.212,44</w:t>
      </w:r>
    </w:p>
    <w:p>
      <w:pPr>
        <w:pStyle w:val="ListParagraph"/>
        <w:numPr>
          <w:ilvl w:val="1"/>
          <w:numId w:val="16"/>
        </w:numPr>
        <w:tabs>
          <w:tab w:pos="841" w:val="left" w:leader="none"/>
        </w:tabs>
        <w:spacing w:line="240" w:lineRule="auto" w:before="0" w:after="0"/>
        <w:ind w:left="841" w:right="0" w:hanging="357"/>
        <w:jc w:val="left"/>
        <w:rPr>
          <w:i/>
          <w:sz w:val="24"/>
        </w:rPr>
      </w:pPr>
      <w:r>
        <w:rPr>
          <w:i/>
          <w:sz w:val="24"/>
        </w:rPr>
        <w:t>vlastiti</w:t>
      </w:r>
      <w:r>
        <w:rPr>
          <w:i/>
          <w:spacing w:val="-1"/>
          <w:sz w:val="24"/>
        </w:rPr>
        <w:t> </w:t>
      </w:r>
      <w:r>
        <w:rPr>
          <w:i/>
          <w:sz w:val="24"/>
        </w:rPr>
        <w:t>prihodi</w:t>
      </w:r>
      <w:r>
        <w:rPr>
          <w:i/>
          <w:spacing w:val="-1"/>
          <w:sz w:val="24"/>
        </w:rPr>
        <w:t> </w:t>
      </w:r>
      <w:r>
        <w:rPr>
          <w:i/>
          <w:sz w:val="24"/>
        </w:rPr>
        <w:t>(31),</w:t>
      </w:r>
      <w:r>
        <w:rPr>
          <w:i/>
          <w:spacing w:val="-2"/>
          <w:sz w:val="24"/>
        </w:rPr>
        <w:t> </w:t>
      </w:r>
      <w:r>
        <w:rPr>
          <w:i/>
          <w:sz w:val="24"/>
        </w:rPr>
        <w:t>izmjene</w:t>
      </w:r>
      <w:r>
        <w:rPr>
          <w:i/>
          <w:spacing w:val="-2"/>
          <w:sz w:val="24"/>
        </w:rPr>
        <w:t> </w:t>
      </w:r>
      <w:r>
        <w:rPr>
          <w:i/>
          <w:sz w:val="24"/>
        </w:rPr>
        <w:t>i</w:t>
      </w:r>
      <w:r>
        <w:rPr>
          <w:i/>
          <w:spacing w:val="-1"/>
          <w:sz w:val="24"/>
        </w:rPr>
        <w:t> </w:t>
      </w:r>
      <w:r>
        <w:rPr>
          <w:i/>
          <w:sz w:val="24"/>
        </w:rPr>
        <w:t>dopune</w:t>
      </w:r>
      <w:r>
        <w:rPr>
          <w:i/>
          <w:spacing w:val="-1"/>
          <w:sz w:val="24"/>
        </w:rPr>
        <w:t> </w:t>
      </w:r>
      <w:r>
        <w:rPr>
          <w:i/>
          <w:sz w:val="24"/>
        </w:rPr>
        <w:t>0,00,</w:t>
      </w:r>
      <w:r>
        <w:rPr>
          <w:i/>
          <w:spacing w:val="-1"/>
          <w:sz w:val="24"/>
        </w:rPr>
        <w:t> </w:t>
      </w:r>
      <w:r>
        <w:rPr>
          <w:i/>
          <w:sz w:val="24"/>
        </w:rPr>
        <w:t>utrošeno </w:t>
      </w:r>
      <w:r>
        <w:rPr>
          <w:i/>
          <w:spacing w:val="-4"/>
          <w:sz w:val="24"/>
        </w:rPr>
        <w:t>0,00</w:t>
      </w:r>
    </w:p>
    <w:p>
      <w:pPr>
        <w:pStyle w:val="ListParagraph"/>
        <w:numPr>
          <w:ilvl w:val="1"/>
          <w:numId w:val="16"/>
        </w:numPr>
        <w:tabs>
          <w:tab w:pos="841" w:val="left" w:leader="none"/>
        </w:tabs>
        <w:spacing w:line="240" w:lineRule="auto" w:before="0" w:after="0"/>
        <w:ind w:left="841" w:right="0" w:hanging="357"/>
        <w:jc w:val="left"/>
        <w:rPr>
          <w:i/>
          <w:sz w:val="24"/>
        </w:rPr>
      </w:pPr>
      <w:r>
        <w:rPr>
          <w:i/>
          <w:sz w:val="24"/>
        </w:rPr>
        <w:t>ostale</w:t>
      </w:r>
      <w:r>
        <w:rPr>
          <w:i/>
          <w:spacing w:val="-2"/>
          <w:sz w:val="24"/>
        </w:rPr>
        <w:t> </w:t>
      </w:r>
      <w:r>
        <w:rPr>
          <w:i/>
          <w:sz w:val="24"/>
        </w:rPr>
        <w:t>naknade</w:t>
      </w:r>
      <w:r>
        <w:rPr>
          <w:i/>
          <w:spacing w:val="-1"/>
          <w:sz w:val="24"/>
        </w:rPr>
        <w:t> </w:t>
      </w:r>
      <w:r>
        <w:rPr>
          <w:i/>
          <w:sz w:val="24"/>
        </w:rPr>
        <w:t>(43),</w:t>
      </w:r>
      <w:r>
        <w:rPr>
          <w:i/>
          <w:spacing w:val="-1"/>
          <w:sz w:val="24"/>
        </w:rPr>
        <w:t> </w:t>
      </w:r>
      <w:r>
        <w:rPr>
          <w:i/>
          <w:sz w:val="24"/>
        </w:rPr>
        <w:t>izmjene</w:t>
      </w:r>
      <w:r>
        <w:rPr>
          <w:i/>
          <w:spacing w:val="-6"/>
          <w:sz w:val="24"/>
        </w:rPr>
        <w:t> </w:t>
      </w:r>
      <w:r>
        <w:rPr>
          <w:i/>
          <w:sz w:val="24"/>
        </w:rPr>
        <w:t>i</w:t>
      </w:r>
      <w:r>
        <w:rPr>
          <w:i/>
          <w:spacing w:val="1"/>
          <w:sz w:val="24"/>
        </w:rPr>
        <w:t> </w:t>
      </w:r>
      <w:r>
        <w:rPr>
          <w:i/>
          <w:sz w:val="24"/>
        </w:rPr>
        <w:t>dopune</w:t>
      </w:r>
      <w:r>
        <w:rPr>
          <w:i/>
          <w:spacing w:val="-6"/>
          <w:sz w:val="24"/>
        </w:rPr>
        <w:t> </w:t>
      </w:r>
      <w:r>
        <w:rPr>
          <w:i/>
          <w:sz w:val="24"/>
        </w:rPr>
        <w:t>3.000,00</w:t>
      </w:r>
      <w:r>
        <w:rPr>
          <w:i/>
          <w:spacing w:val="-1"/>
          <w:sz w:val="24"/>
        </w:rPr>
        <w:t> </w:t>
      </w:r>
      <w:r>
        <w:rPr>
          <w:i/>
          <w:sz w:val="24"/>
        </w:rPr>
        <w:t>€,</w:t>
      </w:r>
      <w:r>
        <w:rPr>
          <w:i/>
          <w:spacing w:val="2"/>
          <w:sz w:val="24"/>
        </w:rPr>
        <w:t> </w:t>
      </w:r>
      <w:r>
        <w:rPr>
          <w:i/>
          <w:sz w:val="24"/>
        </w:rPr>
        <w:t>utrošeno</w:t>
      </w:r>
      <w:r>
        <w:rPr>
          <w:i/>
          <w:spacing w:val="1"/>
          <w:sz w:val="24"/>
        </w:rPr>
        <w:t> </w:t>
      </w:r>
      <w:r>
        <w:rPr>
          <w:i/>
          <w:spacing w:val="-4"/>
          <w:sz w:val="24"/>
        </w:rPr>
        <w:t>2,12</w:t>
      </w:r>
    </w:p>
    <w:p>
      <w:pPr>
        <w:pStyle w:val="ListParagraph"/>
        <w:numPr>
          <w:ilvl w:val="1"/>
          <w:numId w:val="16"/>
        </w:numPr>
        <w:tabs>
          <w:tab w:pos="841" w:val="left" w:leader="none"/>
        </w:tabs>
        <w:spacing w:line="240" w:lineRule="auto" w:before="0" w:after="0"/>
        <w:ind w:left="841" w:right="0" w:hanging="357"/>
        <w:jc w:val="left"/>
        <w:rPr>
          <w:i/>
          <w:sz w:val="24"/>
        </w:rPr>
      </w:pPr>
      <w:r>
        <w:rPr>
          <w:i/>
          <w:sz w:val="24"/>
        </w:rPr>
        <w:t>donacije</w:t>
      </w:r>
      <w:r>
        <w:rPr>
          <w:i/>
          <w:spacing w:val="-5"/>
          <w:sz w:val="24"/>
        </w:rPr>
        <w:t> </w:t>
      </w:r>
      <w:r>
        <w:rPr>
          <w:i/>
          <w:sz w:val="24"/>
        </w:rPr>
        <w:t>(61),</w:t>
      </w:r>
      <w:r>
        <w:rPr>
          <w:i/>
          <w:spacing w:val="-1"/>
          <w:sz w:val="24"/>
        </w:rPr>
        <w:t> </w:t>
      </w:r>
      <w:r>
        <w:rPr>
          <w:i/>
          <w:sz w:val="24"/>
        </w:rPr>
        <w:t>izmjene</w:t>
      </w:r>
      <w:r>
        <w:rPr>
          <w:i/>
          <w:spacing w:val="-2"/>
          <w:sz w:val="24"/>
        </w:rPr>
        <w:t> </w:t>
      </w:r>
      <w:r>
        <w:rPr>
          <w:i/>
          <w:sz w:val="24"/>
        </w:rPr>
        <w:t>i</w:t>
      </w:r>
      <w:r>
        <w:rPr>
          <w:i/>
          <w:spacing w:val="-1"/>
          <w:sz w:val="24"/>
        </w:rPr>
        <w:t> </w:t>
      </w:r>
      <w:r>
        <w:rPr>
          <w:i/>
          <w:sz w:val="24"/>
        </w:rPr>
        <w:t>dopune</w:t>
      </w:r>
      <w:r>
        <w:rPr>
          <w:i/>
          <w:spacing w:val="-4"/>
          <w:sz w:val="24"/>
        </w:rPr>
        <w:t> </w:t>
      </w:r>
      <w:r>
        <w:rPr>
          <w:i/>
          <w:sz w:val="24"/>
        </w:rPr>
        <w:t>0,00,</w:t>
      </w:r>
      <w:r>
        <w:rPr>
          <w:i/>
          <w:spacing w:val="-1"/>
          <w:sz w:val="24"/>
        </w:rPr>
        <w:t> </w:t>
      </w:r>
      <w:r>
        <w:rPr>
          <w:i/>
          <w:sz w:val="24"/>
        </w:rPr>
        <w:t>utrošeno </w:t>
      </w:r>
      <w:r>
        <w:rPr>
          <w:i/>
          <w:spacing w:val="-4"/>
          <w:sz w:val="24"/>
        </w:rPr>
        <w:t>0,00</w:t>
      </w:r>
    </w:p>
    <w:p>
      <w:pPr>
        <w:pStyle w:val="BodyText"/>
        <w:rPr>
          <w:i/>
        </w:rPr>
      </w:pPr>
    </w:p>
    <w:p>
      <w:pPr>
        <w:pStyle w:val="Heading3"/>
        <w:numPr>
          <w:ilvl w:val="0"/>
          <w:numId w:val="16"/>
        </w:numPr>
        <w:tabs>
          <w:tab w:pos="784" w:val="left" w:leader="none"/>
        </w:tabs>
        <w:spacing w:line="240" w:lineRule="auto" w:before="0" w:after="0"/>
        <w:ind w:left="784" w:right="0" w:hanging="360"/>
        <w:jc w:val="left"/>
      </w:pPr>
      <w:r>
        <w:rPr/>
        <w:t>ODRŽAVANJE</w:t>
      </w:r>
      <w:r>
        <w:rPr>
          <w:spacing w:val="-5"/>
        </w:rPr>
        <w:t> </w:t>
      </w:r>
      <w:r>
        <w:rPr/>
        <w:t>JAVNE</w:t>
      </w:r>
      <w:r>
        <w:rPr>
          <w:spacing w:val="-4"/>
        </w:rPr>
        <w:t> </w:t>
      </w:r>
      <w:r>
        <w:rPr>
          <w:spacing w:val="-2"/>
        </w:rPr>
        <w:t>RASVJETE</w:t>
      </w:r>
    </w:p>
    <w:p>
      <w:pPr>
        <w:pStyle w:val="BodyText"/>
        <w:spacing w:before="47"/>
        <w:rPr>
          <w:b/>
          <w:sz w:val="20"/>
        </w:r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
        <w:gridCol w:w="6227"/>
        <w:gridCol w:w="1610"/>
        <w:gridCol w:w="1651"/>
      </w:tblGrid>
      <w:tr>
        <w:trPr>
          <w:trHeight w:val="781" w:hRule="atLeast"/>
        </w:trPr>
        <w:tc>
          <w:tcPr>
            <w:tcW w:w="295" w:type="dxa"/>
          </w:tcPr>
          <w:p>
            <w:pPr>
              <w:pStyle w:val="TableParagraph"/>
              <w:rPr>
                <w:sz w:val="22"/>
              </w:rPr>
            </w:pPr>
          </w:p>
        </w:tc>
        <w:tc>
          <w:tcPr>
            <w:tcW w:w="6227" w:type="dxa"/>
          </w:tcPr>
          <w:p>
            <w:pPr>
              <w:pStyle w:val="TableParagraph"/>
              <w:spacing w:before="131"/>
              <w:ind w:left="115"/>
              <w:rPr>
                <w:sz w:val="24"/>
              </w:rPr>
            </w:pPr>
            <w:r>
              <w:rPr>
                <w:spacing w:val="-2"/>
                <w:sz w:val="24"/>
              </w:rPr>
              <w:t>RADOVI</w:t>
            </w:r>
          </w:p>
        </w:tc>
        <w:tc>
          <w:tcPr>
            <w:tcW w:w="1610" w:type="dxa"/>
          </w:tcPr>
          <w:p>
            <w:pPr>
              <w:pStyle w:val="TableParagraph"/>
              <w:spacing w:line="278" w:lineRule="auto" w:before="3"/>
              <w:ind w:left="345" w:hanging="108"/>
              <w:rPr>
                <w:b/>
                <w:sz w:val="22"/>
              </w:rPr>
            </w:pPr>
            <w:r>
              <w:rPr>
                <w:b/>
                <w:spacing w:val="-2"/>
                <w:sz w:val="22"/>
              </w:rPr>
              <w:t>IZMJENE</w:t>
            </w:r>
            <w:r>
              <w:rPr>
                <w:b/>
                <w:spacing w:val="-15"/>
                <w:sz w:val="22"/>
              </w:rPr>
              <w:t> </w:t>
            </w:r>
            <w:r>
              <w:rPr>
                <w:b/>
                <w:spacing w:val="-2"/>
                <w:sz w:val="22"/>
              </w:rPr>
              <w:t>I DOPUNE</w:t>
            </w:r>
          </w:p>
        </w:tc>
        <w:tc>
          <w:tcPr>
            <w:tcW w:w="1651" w:type="dxa"/>
          </w:tcPr>
          <w:p>
            <w:pPr>
              <w:pStyle w:val="TableParagraph"/>
              <w:spacing w:line="278" w:lineRule="auto" w:before="3"/>
              <w:ind w:left="120" w:firstLine="91"/>
              <w:rPr>
                <w:b/>
                <w:sz w:val="22"/>
              </w:rPr>
            </w:pPr>
            <w:r>
              <w:rPr>
                <w:b/>
                <w:spacing w:val="-2"/>
                <w:sz w:val="22"/>
              </w:rPr>
              <w:t>IZVRŠENJE </w:t>
            </w:r>
            <w:r>
              <w:rPr>
                <w:b/>
                <w:spacing w:val="-4"/>
                <w:sz w:val="22"/>
              </w:rPr>
              <w:t>PRORAČUNA</w:t>
            </w:r>
          </w:p>
        </w:tc>
      </w:tr>
      <w:tr>
        <w:trPr>
          <w:trHeight w:val="1670" w:hRule="atLeast"/>
        </w:trPr>
        <w:tc>
          <w:tcPr>
            <w:tcW w:w="295" w:type="dxa"/>
          </w:tcPr>
          <w:p>
            <w:pPr>
              <w:pStyle w:val="TableParagraph"/>
              <w:spacing w:line="271" w:lineRule="exact"/>
              <w:ind w:left="24"/>
              <w:jc w:val="center"/>
              <w:rPr>
                <w:sz w:val="24"/>
              </w:rPr>
            </w:pPr>
            <w:r>
              <w:rPr>
                <w:sz w:val="24"/>
              </w:rPr>
              <w:t>-</w:t>
            </w:r>
          </w:p>
        </w:tc>
        <w:tc>
          <w:tcPr>
            <w:tcW w:w="6227" w:type="dxa"/>
          </w:tcPr>
          <w:p>
            <w:pPr>
              <w:pStyle w:val="TableParagraph"/>
              <w:spacing w:line="276" w:lineRule="auto"/>
              <w:ind w:left="115" w:right="592"/>
              <w:rPr>
                <w:sz w:val="24"/>
              </w:rPr>
            </w:pPr>
            <w:r>
              <w:rPr>
                <w:sz w:val="24"/>
              </w:rPr>
              <w:t>Zamjena dotrajalih svjetiljki, održavanje stupova javne rasvjete,</w:t>
            </w:r>
            <w:r>
              <w:rPr>
                <w:spacing w:val="-13"/>
                <w:sz w:val="24"/>
              </w:rPr>
              <w:t> </w:t>
            </w:r>
            <w:r>
              <w:rPr>
                <w:sz w:val="24"/>
              </w:rPr>
              <w:t>zamjena</w:t>
            </w:r>
            <w:r>
              <w:rPr>
                <w:spacing w:val="-11"/>
                <w:sz w:val="24"/>
              </w:rPr>
              <w:t> </w:t>
            </w:r>
            <w:r>
              <w:rPr>
                <w:sz w:val="24"/>
              </w:rPr>
              <w:t>dotrajalih</w:t>
            </w:r>
            <w:r>
              <w:rPr>
                <w:spacing w:val="-11"/>
                <w:sz w:val="24"/>
              </w:rPr>
              <w:t> </w:t>
            </w:r>
            <w:r>
              <w:rPr>
                <w:sz w:val="24"/>
              </w:rPr>
              <w:t>stupova</w:t>
            </w:r>
            <w:r>
              <w:rPr>
                <w:spacing w:val="-12"/>
                <w:sz w:val="24"/>
              </w:rPr>
              <w:t> </w:t>
            </w:r>
            <w:r>
              <w:rPr>
                <w:sz w:val="24"/>
              </w:rPr>
              <w:t>ili</w:t>
            </w:r>
            <w:r>
              <w:rPr>
                <w:spacing w:val="-11"/>
                <w:sz w:val="24"/>
              </w:rPr>
              <w:t> </w:t>
            </w:r>
            <w:r>
              <w:rPr>
                <w:sz w:val="24"/>
              </w:rPr>
              <w:t>njihovih</w:t>
            </w:r>
            <w:r>
              <w:rPr>
                <w:spacing w:val="-10"/>
                <w:sz w:val="24"/>
              </w:rPr>
              <w:t> </w:t>
            </w:r>
            <w:r>
              <w:rPr>
                <w:sz w:val="24"/>
              </w:rPr>
              <w:t>dijelova</w:t>
            </w:r>
            <w:r>
              <w:rPr>
                <w:spacing w:val="-12"/>
                <w:sz w:val="24"/>
              </w:rPr>
              <w:t> </w:t>
            </w:r>
            <w:r>
              <w:rPr>
                <w:sz w:val="24"/>
              </w:rPr>
              <w:t>- </w:t>
            </w:r>
            <w:r>
              <w:rPr>
                <w:spacing w:val="-2"/>
                <w:sz w:val="24"/>
              </w:rPr>
              <w:t>1.690,09€</w:t>
            </w:r>
          </w:p>
          <w:p>
            <w:pPr>
              <w:pStyle w:val="TableParagraph"/>
              <w:spacing w:before="197"/>
              <w:ind w:left="115"/>
              <w:rPr>
                <w:sz w:val="24"/>
              </w:rPr>
            </w:pPr>
            <w:r>
              <w:rPr>
                <w:sz w:val="24"/>
              </w:rPr>
              <w:t>-ostale</w:t>
            </w:r>
            <w:r>
              <w:rPr>
                <w:spacing w:val="-12"/>
                <w:sz w:val="24"/>
              </w:rPr>
              <w:t> </w:t>
            </w:r>
            <w:r>
              <w:rPr>
                <w:sz w:val="24"/>
              </w:rPr>
              <w:t>intelektualne</w:t>
            </w:r>
            <w:r>
              <w:rPr>
                <w:spacing w:val="-3"/>
                <w:sz w:val="24"/>
              </w:rPr>
              <w:t> </w:t>
            </w:r>
            <w:r>
              <w:rPr>
                <w:sz w:val="24"/>
              </w:rPr>
              <w:t>usluge-projekti-</w:t>
            </w:r>
            <w:r>
              <w:rPr>
                <w:spacing w:val="-2"/>
                <w:sz w:val="24"/>
              </w:rPr>
              <w:t>1.212,50€</w:t>
            </w:r>
          </w:p>
        </w:tc>
        <w:tc>
          <w:tcPr>
            <w:tcW w:w="1610" w:type="dxa"/>
          </w:tcPr>
          <w:p>
            <w:pPr>
              <w:pStyle w:val="TableParagraph"/>
              <w:spacing w:line="271" w:lineRule="exact"/>
              <w:ind w:left="15"/>
              <w:jc w:val="center"/>
              <w:rPr>
                <w:sz w:val="24"/>
              </w:rPr>
            </w:pPr>
            <w:r>
              <w:rPr>
                <w:spacing w:val="-2"/>
                <w:sz w:val="24"/>
              </w:rPr>
              <w:t>10.000,00</w:t>
            </w:r>
          </w:p>
        </w:tc>
        <w:tc>
          <w:tcPr>
            <w:tcW w:w="1651" w:type="dxa"/>
          </w:tcPr>
          <w:p>
            <w:pPr>
              <w:pStyle w:val="TableParagraph"/>
              <w:rPr>
                <w:b/>
                <w:sz w:val="24"/>
              </w:rPr>
            </w:pPr>
          </w:p>
          <w:p>
            <w:pPr>
              <w:pStyle w:val="TableParagraph"/>
              <w:rPr>
                <w:b/>
                <w:sz w:val="24"/>
              </w:rPr>
            </w:pPr>
          </w:p>
          <w:p>
            <w:pPr>
              <w:pStyle w:val="TableParagraph"/>
              <w:rPr>
                <w:b/>
                <w:sz w:val="24"/>
              </w:rPr>
            </w:pPr>
          </w:p>
          <w:p>
            <w:pPr>
              <w:pStyle w:val="TableParagraph"/>
              <w:spacing w:before="45"/>
              <w:rPr>
                <w:b/>
                <w:sz w:val="24"/>
              </w:rPr>
            </w:pPr>
          </w:p>
          <w:p>
            <w:pPr>
              <w:pStyle w:val="TableParagraph"/>
              <w:ind w:right="80"/>
              <w:jc w:val="right"/>
              <w:rPr>
                <w:sz w:val="24"/>
              </w:rPr>
            </w:pPr>
            <w:r>
              <w:rPr>
                <w:sz w:val="24"/>
              </w:rPr>
              <w:t>2.902,59 </w:t>
            </w:r>
            <w:r>
              <w:rPr>
                <w:spacing w:val="-10"/>
                <w:sz w:val="24"/>
              </w:rPr>
              <w:t>€</w:t>
            </w:r>
          </w:p>
        </w:tc>
      </w:tr>
      <w:tr>
        <w:trPr>
          <w:trHeight w:val="1036" w:hRule="atLeast"/>
        </w:trPr>
        <w:tc>
          <w:tcPr>
            <w:tcW w:w="295" w:type="dxa"/>
          </w:tcPr>
          <w:p>
            <w:pPr>
              <w:pStyle w:val="TableParagraph"/>
              <w:spacing w:line="270" w:lineRule="exact"/>
              <w:ind w:left="24"/>
              <w:jc w:val="center"/>
              <w:rPr>
                <w:sz w:val="24"/>
              </w:rPr>
            </w:pPr>
            <w:r>
              <w:rPr>
                <w:sz w:val="24"/>
              </w:rPr>
              <w:t>-</w:t>
            </w:r>
          </w:p>
        </w:tc>
        <w:tc>
          <w:tcPr>
            <w:tcW w:w="6227" w:type="dxa"/>
          </w:tcPr>
          <w:p>
            <w:pPr>
              <w:pStyle w:val="TableParagraph"/>
              <w:spacing w:before="255"/>
              <w:ind w:left="115"/>
              <w:rPr>
                <w:sz w:val="24"/>
              </w:rPr>
            </w:pPr>
            <w:r>
              <w:rPr>
                <w:sz w:val="24"/>
              </w:rPr>
              <w:t>Troškovi</w:t>
            </w:r>
            <w:r>
              <w:rPr>
                <w:spacing w:val="-6"/>
                <w:sz w:val="24"/>
              </w:rPr>
              <w:t> </w:t>
            </w:r>
            <w:r>
              <w:rPr>
                <w:sz w:val="24"/>
              </w:rPr>
              <w:t>isporučene</w:t>
            </w:r>
            <w:r>
              <w:rPr>
                <w:spacing w:val="3"/>
                <w:sz w:val="24"/>
              </w:rPr>
              <w:t> </w:t>
            </w:r>
            <w:r>
              <w:rPr>
                <w:sz w:val="24"/>
              </w:rPr>
              <w:t>električne</w:t>
            </w:r>
            <w:r>
              <w:rPr>
                <w:spacing w:val="-5"/>
                <w:sz w:val="24"/>
              </w:rPr>
              <w:t> </w:t>
            </w:r>
            <w:r>
              <w:rPr>
                <w:sz w:val="24"/>
              </w:rPr>
              <w:t>energije za</w:t>
            </w:r>
            <w:r>
              <w:rPr>
                <w:spacing w:val="-4"/>
                <w:sz w:val="24"/>
              </w:rPr>
              <w:t> </w:t>
            </w:r>
            <w:r>
              <w:rPr>
                <w:sz w:val="24"/>
              </w:rPr>
              <w:t>javnu</w:t>
            </w:r>
            <w:r>
              <w:rPr>
                <w:spacing w:val="-2"/>
                <w:sz w:val="24"/>
              </w:rPr>
              <w:t> rasvjetu</w:t>
            </w:r>
          </w:p>
        </w:tc>
        <w:tc>
          <w:tcPr>
            <w:tcW w:w="1610" w:type="dxa"/>
          </w:tcPr>
          <w:p>
            <w:pPr>
              <w:pStyle w:val="TableParagraph"/>
              <w:spacing w:line="270" w:lineRule="exact"/>
              <w:ind w:left="15"/>
              <w:jc w:val="center"/>
              <w:rPr>
                <w:sz w:val="24"/>
              </w:rPr>
            </w:pPr>
            <w:r>
              <w:rPr>
                <w:spacing w:val="-2"/>
                <w:sz w:val="24"/>
              </w:rPr>
              <w:t>50.000,00</w:t>
            </w:r>
          </w:p>
        </w:tc>
        <w:tc>
          <w:tcPr>
            <w:tcW w:w="1651" w:type="dxa"/>
          </w:tcPr>
          <w:p>
            <w:pPr>
              <w:pStyle w:val="TableParagraph"/>
              <w:spacing w:before="238"/>
              <w:rPr>
                <w:b/>
                <w:sz w:val="24"/>
              </w:rPr>
            </w:pPr>
          </w:p>
          <w:p>
            <w:pPr>
              <w:pStyle w:val="TableParagraph"/>
              <w:spacing w:before="1"/>
              <w:ind w:right="80"/>
              <w:jc w:val="right"/>
              <w:rPr>
                <w:sz w:val="24"/>
              </w:rPr>
            </w:pPr>
            <w:r>
              <w:rPr>
                <w:sz w:val="24"/>
              </w:rPr>
              <w:t>27.148,55 </w:t>
            </w:r>
            <w:r>
              <w:rPr>
                <w:spacing w:val="-10"/>
                <w:sz w:val="24"/>
              </w:rPr>
              <w:t>€</w:t>
            </w:r>
          </w:p>
        </w:tc>
      </w:tr>
    </w:tbl>
    <w:p>
      <w:pPr>
        <w:spacing w:before="0"/>
        <w:ind w:left="424" w:right="0" w:firstLine="0"/>
        <w:jc w:val="left"/>
        <w:rPr>
          <w:b/>
          <w:i/>
          <w:sz w:val="24"/>
        </w:rPr>
      </w:pPr>
      <w:r>
        <w:rPr>
          <w:i/>
          <w:sz w:val="24"/>
        </w:rPr>
        <w:t>Sredstva</w:t>
      </w:r>
      <w:r>
        <w:rPr>
          <w:i/>
          <w:spacing w:val="37"/>
          <w:sz w:val="24"/>
        </w:rPr>
        <w:t> </w:t>
      </w:r>
      <w:r>
        <w:rPr>
          <w:i/>
          <w:sz w:val="24"/>
        </w:rPr>
        <w:t>za</w:t>
      </w:r>
      <w:r>
        <w:rPr>
          <w:i/>
          <w:spacing w:val="37"/>
          <w:sz w:val="24"/>
        </w:rPr>
        <w:t> </w:t>
      </w:r>
      <w:r>
        <w:rPr>
          <w:i/>
          <w:sz w:val="24"/>
        </w:rPr>
        <w:t>izvršenje</w:t>
      </w:r>
      <w:r>
        <w:rPr>
          <w:i/>
          <w:spacing w:val="37"/>
          <w:sz w:val="24"/>
        </w:rPr>
        <w:t> </w:t>
      </w:r>
      <w:r>
        <w:rPr>
          <w:i/>
          <w:sz w:val="24"/>
        </w:rPr>
        <w:t>radova</w:t>
      </w:r>
      <w:r>
        <w:rPr>
          <w:i/>
          <w:spacing w:val="37"/>
          <w:sz w:val="24"/>
        </w:rPr>
        <w:t> </w:t>
      </w:r>
      <w:r>
        <w:rPr>
          <w:i/>
          <w:sz w:val="24"/>
        </w:rPr>
        <w:t>planiraju</w:t>
      </w:r>
      <w:r>
        <w:rPr>
          <w:i/>
          <w:spacing w:val="39"/>
          <w:sz w:val="24"/>
        </w:rPr>
        <w:t> </w:t>
      </w:r>
      <w:r>
        <w:rPr>
          <w:i/>
          <w:sz w:val="24"/>
        </w:rPr>
        <w:t>se</w:t>
      </w:r>
      <w:r>
        <w:rPr>
          <w:i/>
          <w:spacing w:val="36"/>
          <w:sz w:val="24"/>
        </w:rPr>
        <w:t> </w:t>
      </w:r>
      <w:r>
        <w:rPr>
          <w:i/>
          <w:sz w:val="24"/>
        </w:rPr>
        <w:t>u</w:t>
      </w:r>
      <w:r>
        <w:rPr>
          <w:i/>
          <w:spacing w:val="35"/>
          <w:sz w:val="24"/>
        </w:rPr>
        <w:t> </w:t>
      </w:r>
      <w:r>
        <w:rPr>
          <w:b/>
          <w:i/>
          <w:sz w:val="24"/>
        </w:rPr>
        <w:t>izmjenama</w:t>
      </w:r>
      <w:r>
        <w:rPr>
          <w:b/>
          <w:i/>
          <w:spacing w:val="37"/>
          <w:sz w:val="24"/>
        </w:rPr>
        <w:t> </w:t>
      </w:r>
      <w:r>
        <w:rPr>
          <w:b/>
          <w:i/>
          <w:sz w:val="24"/>
        </w:rPr>
        <w:t>i</w:t>
      </w:r>
      <w:r>
        <w:rPr>
          <w:b/>
          <w:i/>
          <w:spacing w:val="38"/>
          <w:sz w:val="24"/>
        </w:rPr>
        <w:t> </w:t>
      </w:r>
      <w:r>
        <w:rPr>
          <w:b/>
          <w:i/>
          <w:sz w:val="24"/>
        </w:rPr>
        <w:t>dopunama</w:t>
      </w:r>
      <w:r>
        <w:rPr>
          <w:b/>
          <w:i/>
          <w:spacing w:val="37"/>
          <w:sz w:val="24"/>
        </w:rPr>
        <w:t> </w:t>
      </w:r>
      <w:r>
        <w:rPr>
          <w:b/>
          <w:i/>
          <w:sz w:val="24"/>
        </w:rPr>
        <w:t>60.000,00€,</w:t>
      </w:r>
      <w:r>
        <w:rPr>
          <w:b/>
          <w:i/>
          <w:spacing w:val="37"/>
          <w:sz w:val="24"/>
        </w:rPr>
        <w:t> </w:t>
      </w:r>
      <w:r>
        <w:rPr>
          <w:b/>
          <w:i/>
          <w:sz w:val="24"/>
        </w:rPr>
        <w:t>utrošeno </w:t>
      </w:r>
      <w:r>
        <w:rPr>
          <w:b/>
          <w:i/>
          <w:spacing w:val="-2"/>
          <w:sz w:val="24"/>
        </w:rPr>
        <w:t>30.051,14€</w:t>
      </w:r>
    </w:p>
    <w:p>
      <w:pPr>
        <w:spacing w:line="274" w:lineRule="exact" w:before="1"/>
        <w:ind w:left="424" w:right="0" w:firstLine="0"/>
        <w:jc w:val="left"/>
        <w:rPr>
          <w:i/>
          <w:sz w:val="24"/>
        </w:rPr>
      </w:pPr>
      <w:r>
        <w:rPr>
          <w:i/>
          <w:sz w:val="24"/>
        </w:rPr>
        <w:t>financirati</w:t>
      </w:r>
      <w:r>
        <w:rPr>
          <w:i/>
          <w:spacing w:val="2"/>
          <w:sz w:val="24"/>
        </w:rPr>
        <w:t> </w:t>
      </w:r>
      <w:r>
        <w:rPr>
          <w:i/>
          <w:sz w:val="24"/>
        </w:rPr>
        <w:t>će</w:t>
      </w:r>
      <w:r>
        <w:rPr>
          <w:i/>
          <w:spacing w:val="-6"/>
          <w:sz w:val="24"/>
        </w:rPr>
        <w:t> </w:t>
      </w:r>
      <w:r>
        <w:rPr>
          <w:i/>
          <w:sz w:val="24"/>
        </w:rPr>
        <w:t>se</w:t>
      </w:r>
      <w:r>
        <w:rPr>
          <w:i/>
          <w:spacing w:val="-2"/>
          <w:sz w:val="24"/>
        </w:rPr>
        <w:t> </w:t>
      </w:r>
      <w:r>
        <w:rPr>
          <w:i/>
          <w:sz w:val="24"/>
        </w:rPr>
        <w:t>iz</w:t>
      </w:r>
      <w:r>
        <w:rPr>
          <w:i/>
          <w:spacing w:val="1"/>
          <w:sz w:val="24"/>
        </w:rPr>
        <w:t> </w:t>
      </w:r>
      <w:r>
        <w:rPr>
          <w:i/>
          <w:spacing w:val="-2"/>
          <w:sz w:val="24"/>
        </w:rPr>
        <w:t>sredstava:</w:t>
      </w:r>
    </w:p>
    <w:p>
      <w:pPr>
        <w:pStyle w:val="ListParagraph"/>
        <w:numPr>
          <w:ilvl w:val="1"/>
          <w:numId w:val="16"/>
        </w:numPr>
        <w:tabs>
          <w:tab w:pos="1141" w:val="left" w:leader="none"/>
        </w:tabs>
        <w:spacing w:line="274" w:lineRule="exact" w:before="0" w:after="0"/>
        <w:ind w:left="1141" w:right="0" w:hanging="357"/>
        <w:jc w:val="left"/>
        <w:rPr>
          <w:i/>
          <w:sz w:val="24"/>
        </w:rPr>
      </w:pPr>
      <w:r>
        <w:rPr>
          <w:i/>
          <w:sz w:val="24"/>
        </w:rPr>
        <w:t>opći</w:t>
      </w:r>
      <w:r>
        <w:rPr>
          <w:i/>
          <w:spacing w:val="-3"/>
          <w:sz w:val="24"/>
        </w:rPr>
        <w:t> </w:t>
      </w:r>
      <w:r>
        <w:rPr>
          <w:i/>
          <w:sz w:val="24"/>
        </w:rPr>
        <w:t>prihodi i</w:t>
      </w:r>
      <w:r>
        <w:rPr>
          <w:i/>
          <w:spacing w:val="3"/>
          <w:sz w:val="24"/>
        </w:rPr>
        <w:t> </w:t>
      </w:r>
      <w:r>
        <w:rPr>
          <w:i/>
          <w:sz w:val="24"/>
        </w:rPr>
        <w:t>primici</w:t>
      </w:r>
      <w:r>
        <w:rPr>
          <w:i/>
          <w:spacing w:val="-4"/>
          <w:sz w:val="24"/>
        </w:rPr>
        <w:t> </w:t>
      </w:r>
      <w:r>
        <w:rPr>
          <w:i/>
          <w:sz w:val="24"/>
        </w:rPr>
        <w:t>(11)</w:t>
      </w:r>
      <w:r>
        <w:rPr>
          <w:i/>
          <w:spacing w:val="-2"/>
          <w:sz w:val="24"/>
        </w:rPr>
        <w:t> </w:t>
      </w:r>
      <w:r>
        <w:rPr>
          <w:i/>
          <w:sz w:val="24"/>
        </w:rPr>
        <w:t>– izmjene</w:t>
      </w:r>
      <w:r>
        <w:rPr>
          <w:i/>
          <w:spacing w:val="-4"/>
          <w:sz w:val="24"/>
        </w:rPr>
        <w:t> </w:t>
      </w:r>
      <w:r>
        <w:rPr>
          <w:i/>
          <w:sz w:val="24"/>
        </w:rPr>
        <w:t>i</w:t>
      </w:r>
      <w:r>
        <w:rPr>
          <w:i/>
          <w:spacing w:val="1"/>
          <w:sz w:val="24"/>
        </w:rPr>
        <w:t> </w:t>
      </w:r>
      <w:r>
        <w:rPr>
          <w:i/>
          <w:sz w:val="24"/>
        </w:rPr>
        <w:t>dopune</w:t>
      </w:r>
      <w:r>
        <w:rPr>
          <w:i/>
          <w:spacing w:val="-4"/>
          <w:sz w:val="24"/>
        </w:rPr>
        <w:t> </w:t>
      </w:r>
      <w:r>
        <w:rPr>
          <w:i/>
          <w:sz w:val="24"/>
        </w:rPr>
        <w:t>3.000,00, utrošeno </w:t>
      </w:r>
      <w:r>
        <w:rPr>
          <w:i/>
          <w:spacing w:val="-2"/>
          <w:sz w:val="24"/>
        </w:rPr>
        <w:t>3.057,15</w:t>
      </w:r>
    </w:p>
    <w:p>
      <w:pPr>
        <w:pStyle w:val="ListParagraph"/>
        <w:numPr>
          <w:ilvl w:val="1"/>
          <w:numId w:val="16"/>
        </w:numPr>
        <w:tabs>
          <w:tab w:pos="1141" w:val="left" w:leader="none"/>
        </w:tabs>
        <w:spacing w:line="240" w:lineRule="auto" w:before="0" w:after="0"/>
        <w:ind w:left="1141" w:right="0" w:hanging="357"/>
        <w:jc w:val="left"/>
        <w:rPr>
          <w:i/>
          <w:sz w:val="24"/>
        </w:rPr>
      </w:pPr>
      <w:r>
        <w:rPr>
          <w:i/>
          <w:sz w:val="24"/>
        </w:rPr>
        <w:t>komunalne</w:t>
      </w:r>
      <w:r>
        <w:rPr>
          <w:i/>
          <w:spacing w:val="-6"/>
          <w:sz w:val="24"/>
        </w:rPr>
        <w:t> </w:t>
      </w:r>
      <w:r>
        <w:rPr>
          <w:i/>
          <w:sz w:val="24"/>
        </w:rPr>
        <w:t>naknade</w:t>
      </w:r>
      <w:r>
        <w:rPr>
          <w:i/>
          <w:spacing w:val="-4"/>
          <w:sz w:val="24"/>
        </w:rPr>
        <w:t> </w:t>
      </w:r>
      <w:r>
        <w:rPr>
          <w:i/>
          <w:sz w:val="24"/>
        </w:rPr>
        <w:t>(43)-</w:t>
      </w:r>
      <w:r>
        <w:rPr>
          <w:i/>
          <w:spacing w:val="-1"/>
          <w:sz w:val="24"/>
        </w:rPr>
        <w:t> </w:t>
      </w:r>
      <w:r>
        <w:rPr>
          <w:i/>
          <w:sz w:val="24"/>
        </w:rPr>
        <w:t>izmjene</w:t>
      </w:r>
      <w:r>
        <w:rPr>
          <w:i/>
          <w:spacing w:val="-4"/>
          <w:sz w:val="24"/>
        </w:rPr>
        <w:t> </w:t>
      </w:r>
      <w:r>
        <w:rPr>
          <w:i/>
          <w:sz w:val="24"/>
        </w:rPr>
        <w:t>i</w:t>
      </w:r>
      <w:r>
        <w:rPr>
          <w:i/>
          <w:spacing w:val="2"/>
          <w:sz w:val="24"/>
        </w:rPr>
        <w:t> </w:t>
      </w:r>
      <w:r>
        <w:rPr>
          <w:i/>
          <w:sz w:val="24"/>
        </w:rPr>
        <w:t>dopune</w:t>
      </w:r>
      <w:r>
        <w:rPr>
          <w:i/>
          <w:spacing w:val="-4"/>
          <w:sz w:val="24"/>
        </w:rPr>
        <w:t> </w:t>
      </w:r>
      <w:r>
        <w:rPr>
          <w:i/>
          <w:sz w:val="24"/>
        </w:rPr>
        <w:t>57.000,00, utrošeno</w:t>
      </w:r>
      <w:r>
        <w:rPr>
          <w:i/>
          <w:spacing w:val="1"/>
          <w:sz w:val="24"/>
        </w:rPr>
        <w:t> </w:t>
      </w:r>
      <w:r>
        <w:rPr>
          <w:i/>
          <w:spacing w:val="-2"/>
          <w:sz w:val="24"/>
        </w:rPr>
        <w:t>26.993,99</w:t>
      </w:r>
    </w:p>
    <w:p>
      <w:pPr>
        <w:pStyle w:val="ListParagraph"/>
        <w:numPr>
          <w:ilvl w:val="1"/>
          <w:numId w:val="16"/>
        </w:numPr>
        <w:tabs>
          <w:tab w:pos="1141" w:val="left" w:leader="none"/>
        </w:tabs>
        <w:spacing w:line="240" w:lineRule="auto" w:before="2" w:after="0"/>
        <w:ind w:left="1141" w:right="0" w:hanging="357"/>
        <w:jc w:val="left"/>
        <w:rPr>
          <w:i/>
          <w:sz w:val="24"/>
        </w:rPr>
      </w:pPr>
      <w:r>
        <w:rPr>
          <w:i/>
          <w:sz w:val="24"/>
        </w:rPr>
        <w:t>primici</w:t>
      </w:r>
      <w:r>
        <w:rPr>
          <w:i/>
          <w:spacing w:val="-1"/>
          <w:sz w:val="24"/>
        </w:rPr>
        <w:t> </w:t>
      </w:r>
      <w:r>
        <w:rPr>
          <w:i/>
          <w:sz w:val="24"/>
        </w:rPr>
        <w:t>od zaduživanja (81)-</w:t>
      </w:r>
      <w:r>
        <w:rPr>
          <w:i/>
          <w:spacing w:val="-1"/>
          <w:sz w:val="24"/>
        </w:rPr>
        <w:t> </w:t>
      </w:r>
      <w:r>
        <w:rPr>
          <w:i/>
          <w:sz w:val="24"/>
        </w:rPr>
        <w:t>izmjene</w:t>
      </w:r>
      <w:r>
        <w:rPr>
          <w:i/>
          <w:spacing w:val="-5"/>
          <w:sz w:val="24"/>
        </w:rPr>
        <w:t> </w:t>
      </w:r>
      <w:r>
        <w:rPr>
          <w:i/>
          <w:sz w:val="24"/>
        </w:rPr>
        <w:t>i</w:t>
      </w:r>
      <w:r>
        <w:rPr>
          <w:i/>
          <w:spacing w:val="2"/>
          <w:sz w:val="24"/>
        </w:rPr>
        <w:t> </w:t>
      </w:r>
      <w:r>
        <w:rPr>
          <w:i/>
          <w:sz w:val="24"/>
        </w:rPr>
        <w:t>dopune</w:t>
      </w:r>
      <w:r>
        <w:rPr>
          <w:i/>
          <w:spacing w:val="-4"/>
          <w:sz w:val="24"/>
        </w:rPr>
        <w:t> </w:t>
      </w:r>
      <w:r>
        <w:rPr>
          <w:i/>
          <w:sz w:val="24"/>
        </w:rPr>
        <w:t>0,00, utrošeno</w:t>
      </w:r>
      <w:r>
        <w:rPr>
          <w:i/>
          <w:spacing w:val="1"/>
          <w:sz w:val="24"/>
        </w:rPr>
        <w:t> </w:t>
      </w:r>
      <w:r>
        <w:rPr>
          <w:i/>
          <w:spacing w:val="-4"/>
          <w:sz w:val="24"/>
        </w:rPr>
        <w:t>0,00</w:t>
      </w:r>
    </w:p>
    <w:p>
      <w:pPr>
        <w:pStyle w:val="BodyText"/>
        <w:rPr>
          <w:i/>
        </w:rPr>
      </w:pPr>
    </w:p>
    <w:p>
      <w:pPr>
        <w:pStyle w:val="Heading4"/>
        <w:ind w:right="135"/>
      </w:pPr>
      <w:r>
        <w:rPr/>
        <w:t>Članak</w:t>
      </w:r>
      <w:r>
        <w:rPr>
          <w:spacing w:val="-3"/>
        </w:rPr>
        <w:t> </w:t>
      </w:r>
      <w:r>
        <w:rPr>
          <w:spacing w:val="-5"/>
        </w:rPr>
        <w:t>4.</w:t>
      </w:r>
    </w:p>
    <w:p>
      <w:pPr>
        <w:pStyle w:val="BodyText"/>
        <w:spacing w:before="47"/>
        <w:rPr>
          <w:b/>
          <w:sz w:val="20"/>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39"/>
        <w:gridCol w:w="1560"/>
        <w:gridCol w:w="1702"/>
      </w:tblGrid>
      <w:tr>
        <w:trPr>
          <w:trHeight w:val="829" w:hRule="atLeast"/>
        </w:trPr>
        <w:tc>
          <w:tcPr>
            <w:tcW w:w="6239" w:type="dxa"/>
            <w:shd w:val="clear" w:color="auto" w:fill="BEBEBE"/>
          </w:tcPr>
          <w:p>
            <w:pPr>
              <w:pStyle w:val="TableParagraph"/>
              <w:spacing w:before="1"/>
              <w:rPr>
                <w:b/>
                <w:sz w:val="24"/>
              </w:rPr>
            </w:pPr>
          </w:p>
          <w:p>
            <w:pPr>
              <w:pStyle w:val="TableParagraph"/>
              <w:ind w:left="1893"/>
              <w:rPr>
                <w:b/>
                <w:sz w:val="24"/>
              </w:rPr>
            </w:pPr>
            <w:r>
              <w:rPr>
                <w:b/>
                <w:sz w:val="24"/>
              </w:rPr>
              <w:t>UKUPNO</w:t>
            </w:r>
            <w:r>
              <w:rPr>
                <w:b/>
                <w:spacing w:val="-4"/>
                <w:sz w:val="24"/>
              </w:rPr>
              <w:t> </w:t>
            </w:r>
            <w:r>
              <w:rPr>
                <w:b/>
                <w:spacing w:val="-2"/>
                <w:sz w:val="24"/>
              </w:rPr>
              <w:t>PROGRAMI</w:t>
            </w:r>
          </w:p>
        </w:tc>
        <w:tc>
          <w:tcPr>
            <w:tcW w:w="1560" w:type="dxa"/>
            <w:shd w:val="clear" w:color="auto" w:fill="BEBEBE"/>
          </w:tcPr>
          <w:p>
            <w:pPr>
              <w:pStyle w:val="TableParagraph"/>
              <w:spacing w:line="242" w:lineRule="auto"/>
              <w:ind w:left="275" w:hanging="118"/>
              <w:rPr>
                <w:b/>
                <w:sz w:val="24"/>
              </w:rPr>
            </w:pPr>
            <w:r>
              <w:rPr>
                <w:b/>
                <w:spacing w:val="-2"/>
                <w:sz w:val="24"/>
              </w:rPr>
              <w:t>IZMJENE</w:t>
            </w:r>
            <w:r>
              <w:rPr>
                <w:b/>
                <w:spacing w:val="-14"/>
                <w:sz w:val="24"/>
              </w:rPr>
              <w:t> </w:t>
            </w:r>
            <w:r>
              <w:rPr>
                <w:b/>
                <w:spacing w:val="-2"/>
                <w:sz w:val="24"/>
              </w:rPr>
              <w:t>I DOPUNE</w:t>
            </w:r>
          </w:p>
        </w:tc>
        <w:tc>
          <w:tcPr>
            <w:tcW w:w="1702" w:type="dxa"/>
            <w:shd w:val="clear" w:color="auto" w:fill="BEBEBE"/>
          </w:tcPr>
          <w:p>
            <w:pPr>
              <w:pStyle w:val="TableParagraph"/>
              <w:spacing w:line="276" w:lineRule="exact"/>
              <w:ind w:left="319" w:right="295" w:firstLine="4"/>
              <w:jc w:val="center"/>
              <w:rPr>
                <w:b/>
                <w:sz w:val="24"/>
              </w:rPr>
            </w:pPr>
            <w:r>
              <w:rPr>
                <w:b/>
                <w:spacing w:val="-2"/>
                <w:sz w:val="24"/>
              </w:rPr>
              <w:t>Izvršenje </w:t>
            </w:r>
            <w:r>
              <w:rPr>
                <w:b/>
                <w:spacing w:val="-4"/>
                <w:sz w:val="24"/>
              </w:rPr>
              <w:t>Proračuna EUR</w:t>
            </w:r>
          </w:p>
        </w:tc>
      </w:tr>
      <w:tr>
        <w:trPr>
          <w:trHeight w:val="258" w:hRule="atLeast"/>
        </w:trPr>
        <w:tc>
          <w:tcPr>
            <w:tcW w:w="6239" w:type="dxa"/>
          </w:tcPr>
          <w:p>
            <w:pPr>
              <w:pStyle w:val="TableParagraph"/>
              <w:spacing w:line="239" w:lineRule="exact"/>
              <w:ind w:left="112"/>
              <w:rPr>
                <w:sz w:val="22"/>
              </w:rPr>
            </w:pPr>
            <w:r>
              <w:rPr>
                <w:sz w:val="22"/>
              </w:rPr>
              <w:t>Održavanje</w:t>
            </w:r>
            <w:r>
              <w:rPr>
                <w:spacing w:val="-13"/>
                <w:sz w:val="22"/>
              </w:rPr>
              <w:t> </w:t>
            </w:r>
            <w:r>
              <w:rPr>
                <w:sz w:val="22"/>
              </w:rPr>
              <w:t>nerazvrstanih</w:t>
            </w:r>
            <w:r>
              <w:rPr>
                <w:spacing w:val="-12"/>
                <w:sz w:val="22"/>
              </w:rPr>
              <w:t> </w:t>
            </w:r>
            <w:r>
              <w:rPr>
                <w:spacing w:val="-4"/>
                <w:sz w:val="22"/>
              </w:rPr>
              <w:t>cesta</w:t>
            </w:r>
          </w:p>
        </w:tc>
        <w:tc>
          <w:tcPr>
            <w:tcW w:w="1560" w:type="dxa"/>
          </w:tcPr>
          <w:p>
            <w:pPr>
              <w:pStyle w:val="TableParagraph"/>
              <w:spacing w:line="239" w:lineRule="exact"/>
              <w:ind w:right="86"/>
              <w:jc w:val="right"/>
              <w:rPr>
                <w:sz w:val="22"/>
              </w:rPr>
            </w:pPr>
            <w:r>
              <w:rPr>
                <w:spacing w:val="-2"/>
                <w:sz w:val="22"/>
              </w:rPr>
              <w:t>186.000,00</w:t>
            </w:r>
          </w:p>
        </w:tc>
        <w:tc>
          <w:tcPr>
            <w:tcW w:w="1702" w:type="dxa"/>
          </w:tcPr>
          <w:p>
            <w:pPr>
              <w:pStyle w:val="TableParagraph"/>
              <w:spacing w:line="239" w:lineRule="exact"/>
              <w:ind w:right="74"/>
              <w:jc w:val="right"/>
              <w:rPr>
                <w:sz w:val="22"/>
              </w:rPr>
            </w:pPr>
            <w:r>
              <w:rPr>
                <w:sz w:val="22"/>
              </w:rPr>
              <w:t>107.929,48</w:t>
            </w:r>
            <w:r>
              <w:rPr>
                <w:spacing w:val="-5"/>
                <w:sz w:val="22"/>
              </w:rPr>
              <w:t> </w:t>
            </w:r>
            <w:r>
              <w:rPr>
                <w:spacing w:val="-10"/>
                <w:sz w:val="22"/>
              </w:rPr>
              <w:t>€</w:t>
            </w:r>
          </w:p>
        </w:tc>
      </w:tr>
      <w:tr>
        <w:trPr>
          <w:trHeight w:val="252" w:hRule="atLeast"/>
        </w:trPr>
        <w:tc>
          <w:tcPr>
            <w:tcW w:w="6239" w:type="dxa"/>
          </w:tcPr>
          <w:p>
            <w:pPr>
              <w:pStyle w:val="TableParagraph"/>
              <w:spacing w:line="232" w:lineRule="exact"/>
              <w:ind w:left="112"/>
              <w:rPr>
                <w:sz w:val="22"/>
              </w:rPr>
            </w:pPr>
            <w:r>
              <w:rPr>
                <w:sz w:val="22"/>
              </w:rPr>
              <w:t>Održ.</w:t>
            </w:r>
            <w:r>
              <w:rPr>
                <w:spacing w:val="-7"/>
                <w:sz w:val="22"/>
              </w:rPr>
              <w:t> </w:t>
            </w:r>
            <w:r>
              <w:rPr>
                <w:sz w:val="22"/>
              </w:rPr>
              <w:t>javnih</w:t>
            </w:r>
            <w:r>
              <w:rPr>
                <w:spacing w:val="-7"/>
                <w:sz w:val="22"/>
              </w:rPr>
              <w:t> </w:t>
            </w:r>
            <w:r>
              <w:rPr>
                <w:sz w:val="22"/>
              </w:rPr>
              <w:t>povr.</w:t>
            </w:r>
            <w:r>
              <w:rPr>
                <w:spacing w:val="-7"/>
                <w:sz w:val="22"/>
              </w:rPr>
              <w:t> </w:t>
            </w:r>
            <w:r>
              <w:rPr>
                <w:sz w:val="22"/>
              </w:rPr>
              <w:t>na</w:t>
            </w:r>
            <w:r>
              <w:rPr>
                <w:spacing w:val="-9"/>
                <w:sz w:val="22"/>
              </w:rPr>
              <w:t> </w:t>
            </w:r>
            <w:r>
              <w:rPr>
                <w:sz w:val="22"/>
              </w:rPr>
              <w:t>kojima</w:t>
            </w:r>
            <w:r>
              <w:rPr>
                <w:spacing w:val="-4"/>
                <w:sz w:val="22"/>
              </w:rPr>
              <w:t> </w:t>
            </w:r>
            <w:r>
              <w:rPr>
                <w:sz w:val="22"/>
              </w:rPr>
              <w:t>nije</w:t>
            </w:r>
            <w:r>
              <w:rPr>
                <w:spacing w:val="-5"/>
                <w:sz w:val="22"/>
              </w:rPr>
              <w:t> </w:t>
            </w:r>
            <w:r>
              <w:rPr>
                <w:sz w:val="22"/>
              </w:rPr>
              <w:t>dopušten</w:t>
            </w:r>
            <w:r>
              <w:rPr>
                <w:spacing w:val="-5"/>
                <w:sz w:val="22"/>
              </w:rPr>
              <w:t> </w:t>
            </w:r>
            <w:r>
              <w:rPr>
                <w:sz w:val="22"/>
              </w:rPr>
              <w:t>promet</w:t>
            </w:r>
            <w:r>
              <w:rPr>
                <w:spacing w:val="-8"/>
                <w:sz w:val="22"/>
              </w:rPr>
              <w:t> </w:t>
            </w:r>
            <w:r>
              <w:rPr>
                <w:spacing w:val="-2"/>
                <w:sz w:val="22"/>
              </w:rPr>
              <w:t>mot.vozila</w:t>
            </w:r>
          </w:p>
        </w:tc>
        <w:tc>
          <w:tcPr>
            <w:tcW w:w="1560" w:type="dxa"/>
          </w:tcPr>
          <w:p>
            <w:pPr>
              <w:pStyle w:val="TableParagraph"/>
              <w:spacing w:line="232" w:lineRule="exact"/>
              <w:ind w:right="86"/>
              <w:jc w:val="right"/>
              <w:rPr>
                <w:sz w:val="22"/>
              </w:rPr>
            </w:pPr>
            <w:r>
              <w:rPr>
                <w:spacing w:val="-2"/>
                <w:sz w:val="22"/>
              </w:rPr>
              <w:t>14.000,00</w:t>
            </w:r>
          </w:p>
        </w:tc>
        <w:tc>
          <w:tcPr>
            <w:tcW w:w="1702" w:type="dxa"/>
          </w:tcPr>
          <w:p>
            <w:pPr>
              <w:pStyle w:val="TableParagraph"/>
              <w:spacing w:line="232" w:lineRule="exact"/>
              <w:ind w:right="74"/>
              <w:jc w:val="right"/>
              <w:rPr>
                <w:sz w:val="22"/>
              </w:rPr>
            </w:pPr>
            <w:r>
              <w:rPr>
                <w:sz w:val="22"/>
              </w:rPr>
              <w:t>3.711,66</w:t>
            </w:r>
            <w:r>
              <w:rPr>
                <w:spacing w:val="-3"/>
                <w:sz w:val="22"/>
              </w:rPr>
              <w:t> </w:t>
            </w:r>
            <w:r>
              <w:rPr>
                <w:spacing w:val="-10"/>
                <w:sz w:val="22"/>
              </w:rPr>
              <w:t>€</w:t>
            </w:r>
          </w:p>
        </w:tc>
      </w:tr>
      <w:tr>
        <w:trPr>
          <w:trHeight w:val="256" w:hRule="atLeast"/>
        </w:trPr>
        <w:tc>
          <w:tcPr>
            <w:tcW w:w="6239" w:type="dxa"/>
          </w:tcPr>
          <w:p>
            <w:pPr>
              <w:pStyle w:val="TableParagraph"/>
              <w:spacing w:line="236" w:lineRule="exact"/>
              <w:ind w:left="112"/>
              <w:rPr>
                <w:sz w:val="22"/>
              </w:rPr>
            </w:pPr>
            <w:r>
              <w:rPr>
                <w:sz w:val="22"/>
              </w:rPr>
              <w:t>Održavanje</w:t>
            </w:r>
            <w:r>
              <w:rPr>
                <w:spacing w:val="-9"/>
                <w:sz w:val="22"/>
              </w:rPr>
              <w:t> </w:t>
            </w:r>
            <w:r>
              <w:rPr>
                <w:sz w:val="22"/>
              </w:rPr>
              <w:t>javnih</w:t>
            </w:r>
            <w:r>
              <w:rPr>
                <w:spacing w:val="-11"/>
                <w:sz w:val="22"/>
              </w:rPr>
              <w:t> </w:t>
            </w:r>
            <w:r>
              <w:rPr>
                <w:sz w:val="22"/>
              </w:rPr>
              <w:t>zelenih</w:t>
            </w:r>
            <w:r>
              <w:rPr>
                <w:spacing w:val="-9"/>
                <w:sz w:val="22"/>
              </w:rPr>
              <w:t> </w:t>
            </w:r>
            <w:r>
              <w:rPr>
                <w:spacing w:val="-2"/>
                <w:sz w:val="22"/>
              </w:rPr>
              <w:t>površina</w:t>
            </w:r>
          </w:p>
        </w:tc>
        <w:tc>
          <w:tcPr>
            <w:tcW w:w="1560" w:type="dxa"/>
          </w:tcPr>
          <w:p>
            <w:pPr>
              <w:pStyle w:val="TableParagraph"/>
              <w:spacing w:line="236" w:lineRule="exact"/>
              <w:ind w:right="86"/>
              <w:jc w:val="right"/>
              <w:rPr>
                <w:sz w:val="22"/>
              </w:rPr>
            </w:pPr>
            <w:r>
              <w:rPr>
                <w:spacing w:val="-2"/>
                <w:sz w:val="22"/>
              </w:rPr>
              <w:t>47.000,00</w:t>
            </w:r>
          </w:p>
        </w:tc>
        <w:tc>
          <w:tcPr>
            <w:tcW w:w="1702" w:type="dxa"/>
          </w:tcPr>
          <w:p>
            <w:pPr>
              <w:pStyle w:val="TableParagraph"/>
              <w:spacing w:line="236" w:lineRule="exact"/>
              <w:ind w:right="74"/>
              <w:jc w:val="right"/>
              <w:rPr>
                <w:sz w:val="22"/>
              </w:rPr>
            </w:pPr>
            <w:r>
              <w:rPr>
                <w:sz w:val="22"/>
              </w:rPr>
              <w:t>24.322,54</w:t>
            </w:r>
            <w:r>
              <w:rPr>
                <w:spacing w:val="-5"/>
                <w:sz w:val="22"/>
              </w:rPr>
              <w:t> </w:t>
            </w:r>
            <w:r>
              <w:rPr>
                <w:spacing w:val="-10"/>
                <w:sz w:val="22"/>
              </w:rPr>
              <w:t>€</w:t>
            </w:r>
          </w:p>
        </w:tc>
      </w:tr>
      <w:tr>
        <w:trPr>
          <w:trHeight w:val="254" w:hRule="atLeast"/>
        </w:trPr>
        <w:tc>
          <w:tcPr>
            <w:tcW w:w="6239" w:type="dxa"/>
          </w:tcPr>
          <w:p>
            <w:pPr>
              <w:pStyle w:val="TableParagraph"/>
              <w:spacing w:line="234" w:lineRule="exact"/>
              <w:ind w:left="112"/>
              <w:rPr>
                <w:sz w:val="22"/>
              </w:rPr>
            </w:pPr>
            <w:r>
              <w:rPr>
                <w:sz w:val="22"/>
              </w:rPr>
              <w:t>Održ.</w:t>
            </w:r>
            <w:r>
              <w:rPr>
                <w:spacing w:val="-7"/>
                <w:sz w:val="22"/>
              </w:rPr>
              <w:t> </w:t>
            </w:r>
            <w:r>
              <w:rPr>
                <w:sz w:val="22"/>
              </w:rPr>
              <w:t>građevina</w:t>
            </w:r>
            <w:r>
              <w:rPr>
                <w:spacing w:val="-7"/>
                <w:sz w:val="22"/>
              </w:rPr>
              <w:t> </w:t>
            </w:r>
            <w:r>
              <w:rPr>
                <w:sz w:val="22"/>
              </w:rPr>
              <w:t>i</w:t>
            </w:r>
            <w:r>
              <w:rPr>
                <w:spacing w:val="-5"/>
                <w:sz w:val="22"/>
              </w:rPr>
              <w:t> </w:t>
            </w:r>
            <w:r>
              <w:rPr>
                <w:sz w:val="22"/>
              </w:rPr>
              <w:t>uređ.</w:t>
            </w:r>
            <w:r>
              <w:rPr>
                <w:spacing w:val="-7"/>
                <w:sz w:val="22"/>
              </w:rPr>
              <w:t> </w:t>
            </w:r>
            <w:r>
              <w:rPr>
                <w:sz w:val="22"/>
              </w:rPr>
              <w:t>javne</w:t>
            </w:r>
            <w:r>
              <w:rPr>
                <w:spacing w:val="-2"/>
                <w:sz w:val="22"/>
              </w:rPr>
              <w:t> površine</w:t>
            </w:r>
          </w:p>
        </w:tc>
        <w:tc>
          <w:tcPr>
            <w:tcW w:w="1560" w:type="dxa"/>
          </w:tcPr>
          <w:p>
            <w:pPr>
              <w:pStyle w:val="TableParagraph"/>
              <w:spacing w:line="234" w:lineRule="exact"/>
              <w:ind w:right="86"/>
              <w:jc w:val="right"/>
              <w:rPr>
                <w:sz w:val="22"/>
              </w:rPr>
            </w:pPr>
            <w:r>
              <w:rPr>
                <w:spacing w:val="-2"/>
                <w:sz w:val="22"/>
              </w:rPr>
              <w:t>2.000,00</w:t>
            </w:r>
          </w:p>
        </w:tc>
        <w:tc>
          <w:tcPr>
            <w:tcW w:w="1702" w:type="dxa"/>
          </w:tcPr>
          <w:p>
            <w:pPr>
              <w:pStyle w:val="TableParagraph"/>
              <w:spacing w:line="234" w:lineRule="exact"/>
              <w:ind w:right="74"/>
              <w:jc w:val="right"/>
              <w:rPr>
                <w:sz w:val="22"/>
              </w:rPr>
            </w:pPr>
            <w:r>
              <w:rPr>
                <w:sz w:val="22"/>
              </w:rPr>
              <w:t>1.186,34</w:t>
            </w:r>
            <w:r>
              <w:rPr>
                <w:spacing w:val="-3"/>
                <w:sz w:val="22"/>
              </w:rPr>
              <w:t> </w:t>
            </w:r>
            <w:r>
              <w:rPr>
                <w:spacing w:val="-10"/>
                <w:sz w:val="22"/>
              </w:rPr>
              <w:t>€</w:t>
            </w:r>
          </w:p>
        </w:tc>
      </w:tr>
      <w:tr>
        <w:trPr>
          <w:trHeight w:val="258" w:hRule="atLeast"/>
        </w:trPr>
        <w:tc>
          <w:tcPr>
            <w:tcW w:w="6239" w:type="dxa"/>
          </w:tcPr>
          <w:p>
            <w:pPr>
              <w:pStyle w:val="TableParagraph"/>
              <w:spacing w:line="239" w:lineRule="exact"/>
              <w:ind w:left="112"/>
              <w:rPr>
                <w:sz w:val="22"/>
              </w:rPr>
            </w:pPr>
            <w:r>
              <w:rPr>
                <w:sz w:val="22"/>
              </w:rPr>
              <w:t>Održ.</w:t>
            </w:r>
            <w:r>
              <w:rPr>
                <w:spacing w:val="-7"/>
                <w:sz w:val="22"/>
              </w:rPr>
              <w:t> </w:t>
            </w:r>
            <w:r>
              <w:rPr>
                <w:sz w:val="22"/>
              </w:rPr>
              <w:t>Groblja</w:t>
            </w:r>
            <w:r>
              <w:rPr>
                <w:spacing w:val="-6"/>
                <w:sz w:val="22"/>
              </w:rPr>
              <w:t> </w:t>
            </w:r>
            <w:r>
              <w:rPr>
                <w:sz w:val="22"/>
              </w:rPr>
              <w:t>i</w:t>
            </w:r>
            <w:r>
              <w:rPr>
                <w:spacing w:val="-8"/>
                <w:sz w:val="22"/>
              </w:rPr>
              <w:t> </w:t>
            </w:r>
            <w:r>
              <w:rPr>
                <w:sz w:val="22"/>
              </w:rPr>
              <w:t>krematorija</w:t>
            </w:r>
            <w:r>
              <w:rPr>
                <w:spacing w:val="-10"/>
                <w:sz w:val="22"/>
              </w:rPr>
              <w:t> </w:t>
            </w:r>
            <w:r>
              <w:rPr>
                <w:sz w:val="22"/>
              </w:rPr>
              <w:t>unutar</w:t>
            </w:r>
            <w:r>
              <w:rPr>
                <w:spacing w:val="-3"/>
                <w:sz w:val="22"/>
              </w:rPr>
              <w:t> </w:t>
            </w:r>
            <w:r>
              <w:rPr>
                <w:spacing w:val="-2"/>
                <w:sz w:val="22"/>
              </w:rPr>
              <w:t>groblja</w:t>
            </w:r>
          </w:p>
        </w:tc>
        <w:tc>
          <w:tcPr>
            <w:tcW w:w="1560" w:type="dxa"/>
          </w:tcPr>
          <w:p>
            <w:pPr>
              <w:pStyle w:val="TableParagraph"/>
              <w:spacing w:line="239" w:lineRule="exact"/>
              <w:ind w:right="86"/>
              <w:jc w:val="right"/>
              <w:rPr>
                <w:sz w:val="22"/>
              </w:rPr>
            </w:pPr>
            <w:r>
              <w:rPr>
                <w:spacing w:val="-2"/>
                <w:sz w:val="22"/>
              </w:rPr>
              <w:t>122.000,00</w:t>
            </w:r>
          </w:p>
        </w:tc>
        <w:tc>
          <w:tcPr>
            <w:tcW w:w="1702" w:type="dxa"/>
          </w:tcPr>
          <w:p>
            <w:pPr>
              <w:pStyle w:val="TableParagraph"/>
              <w:spacing w:line="239" w:lineRule="exact"/>
              <w:ind w:right="74"/>
              <w:jc w:val="right"/>
              <w:rPr>
                <w:sz w:val="22"/>
              </w:rPr>
            </w:pPr>
            <w:r>
              <w:rPr>
                <w:sz w:val="22"/>
              </w:rPr>
              <w:t>116.186,96</w:t>
            </w:r>
            <w:r>
              <w:rPr>
                <w:spacing w:val="-5"/>
                <w:sz w:val="22"/>
              </w:rPr>
              <w:t> </w:t>
            </w:r>
            <w:r>
              <w:rPr>
                <w:spacing w:val="-10"/>
                <w:sz w:val="22"/>
              </w:rPr>
              <w:t>€</w:t>
            </w:r>
          </w:p>
        </w:tc>
      </w:tr>
      <w:tr>
        <w:trPr>
          <w:trHeight w:val="258" w:hRule="atLeast"/>
        </w:trPr>
        <w:tc>
          <w:tcPr>
            <w:tcW w:w="6239" w:type="dxa"/>
          </w:tcPr>
          <w:p>
            <w:pPr>
              <w:pStyle w:val="TableParagraph"/>
              <w:spacing w:line="239" w:lineRule="exact"/>
              <w:ind w:left="112"/>
              <w:rPr>
                <w:sz w:val="22"/>
              </w:rPr>
            </w:pPr>
            <w:r>
              <w:rPr>
                <w:sz w:val="22"/>
              </w:rPr>
              <w:t>Održavanje</w:t>
            </w:r>
            <w:r>
              <w:rPr>
                <w:spacing w:val="-9"/>
                <w:sz w:val="22"/>
              </w:rPr>
              <w:t> </w:t>
            </w:r>
            <w:r>
              <w:rPr>
                <w:sz w:val="22"/>
              </w:rPr>
              <w:t>čistoće</w:t>
            </w:r>
            <w:r>
              <w:rPr>
                <w:spacing w:val="-11"/>
                <w:sz w:val="22"/>
              </w:rPr>
              <w:t> </w:t>
            </w:r>
            <w:r>
              <w:rPr>
                <w:sz w:val="22"/>
              </w:rPr>
              <w:t>javnih</w:t>
            </w:r>
            <w:r>
              <w:rPr>
                <w:spacing w:val="-7"/>
                <w:sz w:val="22"/>
              </w:rPr>
              <w:t> </w:t>
            </w:r>
            <w:r>
              <w:rPr>
                <w:spacing w:val="-2"/>
                <w:sz w:val="22"/>
              </w:rPr>
              <w:t>površina</w:t>
            </w:r>
          </w:p>
        </w:tc>
        <w:tc>
          <w:tcPr>
            <w:tcW w:w="1560" w:type="dxa"/>
          </w:tcPr>
          <w:p>
            <w:pPr>
              <w:pStyle w:val="TableParagraph"/>
              <w:spacing w:line="239" w:lineRule="exact"/>
              <w:ind w:right="86"/>
              <w:jc w:val="right"/>
              <w:rPr>
                <w:sz w:val="22"/>
              </w:rPr>
            </w:pPr>
            <w:r>
              <w:rPr>
                <w:spacing w:val="-2"/>
                <w:sz w:val="22"/>
              </w:rPr>
              <w:t>12.000,00</w:t>
            </w:r>
          </w:p>
        </w:tc>
        <w:tc>
          <w:tcPr>
            <w:tcW w:w="1702" w:type="dxa"/>
          </w:tcPr>
          <w:p>
            <w:pPr>
              <w:pStyle w:val="TableParagraph"/>
              <w:spacing w:line="239" w:lineRule="exact"/>
              <w:ind w:right="74"/>
              <w:jc w:val="right"/>
              <w:rPr>
                <w:sz w:val="22"/>
              </w:rPr>
            </w:pPr>
            <w:r>
              <w:rPr>
                <w:sz w:val="22"/>
              </w:rPr>
              <w:t>2.214,56</w:t>
            </w:r>
            <w:r>
              <w:rPr>
                <w:spacing w:val="-3"/>
                <w:sz w:val="22"/>
              </w:rPr>
              <w:t> </w:t>
            </w:r>
            <w:r>
              <w:rPr>
                <w:spacing w:val="-10"/>
                <w:sz w:val="22"/>
              </w:rPr>
              <w:t>€</w:t>
            </w:r>
          </w:p>
        </w:tc>
      </w:tr>
      <w:tr>
        <w:trPr>
          <w:trHeight w:val="256" w:hRule="atLeast"/>
        </w:trPr>
        <w:tc>
          <w:tcPr>
            <w:tcW w:w="6239" w:type="dxa"/>
          </w:tcPr>
          <w:p>
            <w:pPr>
              <w:pStyle w:val="TableParagraph"/>
              <w:spacing w:line="236" w:lineRule="exact"/>
              <w:ind w:left="112"/>
              <w:rPr>
                <w:sz w:val="22"/>
              </w:rPr>
            </w:pPr>
            <w:r>
              <w:rPr>
                <w:sz w:val="22"/>
              </w:rPr>
              <w:t>Održavanje</w:t>
            </w:r>
            <w:r>
              <w:rPr>
                <w:spacing w:val="-7"/>
                <w:sz w:val="22"/>
              </w:rPr>
              <w:t> </w:t>
            </w:r>
            <w:r>
              <w:rPr>
                <w:sz w:val="22"/>
              </w:rPr>
              <w:t>javne</w:t>
            </w:r>
            <w:r>
              <w:rPr>
                <w:spacing w:val="-8"/>
                <w:sz w:val="22"/>
              </w:rPr>
              <w:t> </w:t>
            </w:r>
            <w:r>
              <w:rPr>
                <w:spacing w:val="-2"/>
                <w:sz w:val="22"/>
              </w:rPr>
              <w:t>rasvjete</w:t>
            </w:r>
          </w:p>
        </w:tc>
        <w:tc>
          <w:tcPr>
            <w:tcW w:w="1560" w:type="dxa"/>
          </w:tcPr>
          <w:p>
            <w:pPr>
              <w:pStyle w:val="TableParagraph"/>
              <w:spacing w:line="236" w:lineRule="exact"/>
              <w:ind w:right="86"/>
              <w:jc w:val="right"/>
              <w:rPr>
                <w:sz w:val="22"/>
              </w:rPr>
            </w:pPr>
            <w:r>
              <w:rPr>
                <w:spacing w:val="-2"/>
                <w:sz w:val="22"/>
              </w:rPr>
              <w:t>60.000,00</w:t>
            </w:r>
          </w:p>
        </w:tc>
        <w:tc>
          <w:tcPr>
            <w:tcW w:w="1702" w:type="dxa"/>
          </w:tcPr>
          <w:p>
            <w:pPr>
              <w:pStyle w:val="TableParagraph"/>
              <w:spacing w:line="236" w:lineRule="exact"/>
              <w:ind w:right="74"/>
              <w:jc w:val="right"/>
              <w:rPr>
                <w:sz w:val="22"/>
              </w:rPr>
            </w:pPr>
            <w:r>
              <w:rPr>
                <w:sz w:val="22"/>
              </w:rPr>
              <w:t>30.051,14</w:t>
            </w:r>
            <w:r>
              <w:rPr>
                <w:spacing w:val="-5"/>
                <w:sz w:val="22"/>
              </w:rPr>
              <w:t> </w:t>
            </w:r>
            <w:r>
              <w:rPr>
                <w:spacing w:val="-10"/>
                <w:sz w:val="22"/>
              </w:rPr>
              <w:t>€</w:t>
            </w:r>
          </w:p>
        </w:tc>
      </w:tr>
      <w:tr>
        <w:trPr>
          <w:trHeight w:val="253" w:hRule="atLeast"/>
        </w:trPr>
        <w:tc>
          <w:tcPr>
            <w:tcW w:w="6239" w:type="dxa"/>
          </w:tcPr>
          <w:p>
            <w:pPr>
              <w:pStyle w:val="TableParagraph"/>
              <w:rPr>
                <w:sz w:val="18"/>
              </w:rPr>
            </w:pPr>
          </w:p>
        </w:tc>
        <w:tc>
          <w:tcPr>
            <w:tcW w:w="1560" w:type="dxa"/>
          </w:tcPr>
          <w:p>
            <w:pPr>
              <w:pStyle w:val="TableParagraph"/>
              <w:rPr>
                <w:sz w:val="18"/>
              </w:rPr>
            </w:pPr>
          </w:p>
        </w:tc>
        <w:tc>
          <w:tcPr>
            <w:tcW w:w="1702" w:type="dxa"/>
          </w:tcPr>
          <w:p>
            <w:pPr>
              <w:pStyle w:val="TableParagraph"/>
              <w:rPr>
                <w:sz w:val="18"/>
              </w:rPr>
            </w:pPr>
          </w:p>
        </w:tc>
      </w:tr>
      <w:tr>
        <w:trPr>
          <w:trHeight w:val="287" w:hRule="atLeast"/>
        </w:trPr>
        <w:tc>
          <w:tcPr>
            <w:tcW w:w="6239" w:type="dxa"/>
            <w:shd w:val="clear" w:color="auto" w:fill="BEBEBE"/>
          </w:tcPr>
          <w:p>
            <w:pPr>
              <w:pStyle w:val="TableParagraph"/>
              <w:spacing w:line="265" w:lineRule="exact"/>
              <w:ind w:left="832"/>
              <w:rPr>
                <w:b/>
                <w:sz w:val="24"/>
              </w:rPr>
            </w:pPr>
            <w:r>
              <w:rPr>
                <w:b/>
                <w:sz w:val="24"/>
              </w:rPr>
              <w:t>SVEUKUPNO</w:t>
            </w:r>
            <w:r>
              <w:rPr>
                <w:b/>
                <w:spacing w:val="-9"/>
                <w:sz w:val="24"/>
              </w:rPr>
              <w:t> </w:t>
            </w:r>
            <w:r>
              <w:rPr>
                <w:b/>
                <w:sz w:val="24"/>
              </w:rPr>
              <w:t>EUR-</w:t>
            </w:r>
            <w:r>
              <w:rPr>
                <w:b/>
                <w:spacing w:val="-5"/>
                <w:sz w:val="24"/>
              </w:rPr>
              <w:t>a:</w:t>
            </w:r>
          </w:p>
        </w:tc>
        <w:tc>
          <w:tcPr>
            <w:tcW w:w="1560" w:type="dxa"/>
            <w:shd w:val="clear" w:color="auto" w:fill="BEBEBE"/>
          </w:tcPr>
          <w:p>
            <w:pPr>
              <w:pStyle w:val="TableParagraph"/>
              <w:spacing w:line="249" w:lineRule="exact"/>
              <w:ind w:left="287"/>
              <w:rPr>
                <w:b/>
                <w:sz w:val="22"/>
              </w:rPr>
            </w:pPr>
            <w:r>
              <w:rPr>
                <w:b/>
                <w:spacing w:val="-2"/>
                <w:sz w:val="22"/>
              </w:rPr>
              <w:t>443.000,00</w:t>
            </w:r>
          </w:p>
        </w:tc>
        <w:tc>
          <w:tcPr>
            <w:tcW w:w="1702" w:type="dxa"/>
            <w:shd w:val="clear" w:color="auto" w:fill="BEBEBE"/>
          </w:tcPr>
          <w:p>
            <w:pPr>
              <w:pStyle w:val="TableParagraph"/>
              <w:spacing w:line="249" w:lineRule="exact"/>
              <w:ind w:right="74"/>
              <w:jc w:val="right"/>
              <w:rPr>
                <w:b/>
                <w:sz w:val="22"/>
              </w:rPr>
            </w:pPr>
            <w:r>
              <w:rPr>
                <w:b/>
                <w:sz w:val="22"/>
              </w:rPr>
              <w:t>285.602,68</w:t>
            </w:r>
            <w:r>
              <w:rPr>
                <w:b/>
                <w:spacing w:val="-5"/>
                <w:sz w:val="22"/>
              </w:rPr>
              <w:t> </w:t>
            </w:r>
            <w:r>
              <w:rPr>
                <w:b/>
                <w:spacing w:val="-10"/>
                <w:sz w:val="22"/>
              </w:rPr>
              <w:t>€</w:t>
            </w:r>
          </w:p>
        </w:tc>
      </w:tr>
    </w:tbl>
    <w:p>
      <w:pPr>
        <w:pStyle w:val="BodyText"/>
        <w:spacing w:before="7"/>
        <w:rPr>
          <w:b/>
        </w:rPr>
      </w:pPr>
    </w:p>
    <w:p>
      <w:pPr>
        <w:pStyle w:val="Heading4"/>
        <w:ind w:right="135"/>
      </w:pPr>
      <w:r>
        <w:rPr/>
        <w:t>Članak</w:t>
      </w:r>
      <w:r>
        <w:rPr>
          <w:spacing w:val="-3"/>
        </w:rPr>
        <w:t> </w:t>
      </w:r>
      <w:r>
        <w:rPr>
          <w:spacing w:val="-5"/>
        </w:rPr>
        <w:t>5.</w:t>
      </w:r>
    </w:p>
    <w:p>
      <w:pPr>
        <w:pStyle w:val="BodyText"/>
        <w:spacing w:before="49"/>
        <w:rPr>
          <w:b/>
          <w:sz w:val="20"/>
        </w:r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39"/>
        <w:gridCol w:w="1560"/>
        <w:gridCol w:w="1702"/>
      </w:tblGrid>
      <w:tr>
        <w:trPr>
          <w:trHeight w:val="830" w:hRule="atLeast"/>
        </w:trPr>
        <w:tc>
          <w:tcPr>
            <w:tcW w:w="6239" w:type="dxa"/>
            <w:shd w:val="clear" w:color="auto" w:fill="BEBEBE"/>
          </w:tcPr>
          <w:p>
            <w:pPr>
              <w:pStyle w:val="TableParagraph"/>
              <w:spacing w:before="1"/>
              <w:rPr>
                <w:b/>
                <w:sz w:val="24"/>
              </w:rPr>
            </w:pPr>
          </w:p>
          <w:p>
            <w:pPr>
              <w:pStyle w:val="TableParagraph"/>
              <w:ind w:left="1732"/>
              <w:rPr>
                <w:b/>
                <w:sz w:val="24"/>
              </w:rPr>
            </w:pPr>
            <w:r>
              <w:rPr>
                <w:b/>
                <w:sz w:val="24"/>
              </w:rPr>
              <w:t>IZVORI</w:t>
            </w:r>
            <w:r>
              <w:rPr>
                <w:b/>
                <w:spacing w:val="-3"/>
                <w:sz w:val="24"/>
              </w:rPr>
              <w:t> </w:t>
            </w:r>
            <w:r>
              <w:rPr>
                <w:b/>
                <w:spacing w:val="-2"/>
                <w:sz w:val="24"/>
              </w:rPr>
              <w:t>FINANCIRANJA</w:t>
            </w:r>
          </w:p>
        </w:tc>
        <w:tc>
          <w:tcPr>
            <w:tcW w:w="1560" w:type="dxa"/>
            <w:shd w:val="clear" w:color="auto" w:fill="BEBEBE"/>
          </w:tcPr>
          <w:p>
            <w:pPr>
              <w:pStyle w:val="TableParagraph"/>
              <w:spacing w:line="242" w:lineRule="auto"/>
              <w:ind w:left="275" w:hanging="118"/>
              <w:rPr>
                <w:b/>
                <w:sz w:val="24"/>
              </w:rPr>
            </w:pPr>
            <w:r>
              <w:rPr>
                <w:b/>
                <w:spacing w:val="-2"/>
                <w:sz w:val="24"/>
              </w:rPr>
              <w:t>IZMJENE</w:t>
            </w:r>
            <w:r>
              <w:rPr>
                <w:b/>
                <w:spacing w:val="-14"/>
                <w:sz w:val="24"/>
              </w:rPr>
              <w:t> </w:t>
            </w:r>
            <w:r>
              <w:rPr>
                <w:b/>
                <w:spacing w:val="-2"/>
                <w:sz w:val="24"/>
              </w:rPr>
              <w:t>I DOPUNE</w:t>
            </w:r>
          </w:p>
        </w:tc>
        <w:tc>
          <w:tcPr>
            <w:tcW w:w="1702" w:type="dxa"/>
            <w:shd w:val="clear" w:color="auto" w:fill="BEBEBE"/>
          </w:tcPr>
          <w:p>
            <w:pPr>
              <w:pStyle w:val="TableParagraph"/>
              <w:spacing w:line="276" w:lineRule="exact"/>
              <w:ind w:left="319" w:right="295" w:firstLine="4"/>
              <w:jc w:val="center"/>
              <w:rPr>
                <w:b/>
                <w:sz w:val="24"/>
              </w:rPr>
            </w:pPr>
            <w:r>
              <w:rPr>
                <w:b/>
                <w:spacing w:val="-2"/>
                <w:sz w:val="24"/>
              </w:rPr>
              <w:t>Izvršenje </w:t>
            </w:r>
            <w:r>
              <w:rPr>
                <w:b/>
                <w:spacing w:val="-4"/>
                <w:sz w:val="24"/>
              </w:rPr>
              <w:t>Proračuna EUR</w:t>
            </w:r>
          </w:p>
        </w:tc>
      </w:tr>
      <w:tr>
        <w:trPr>
          <w:trHeight w:val="258" w:hRule="atLeast"/>
        </w:trPr>
        <w:tc>
          <w:tcPr>
            <w:tcW w:w="6239" w:type="dxa"/>
          </w:tcPr>
          <w:p>
            <w:pPr>
              <w:pStyle w:val="TableParagraph"/>
              <w:spacing w:line="239" w:lineRule="exact"/>
              <w:ind w:left="112"/>
              <w:rPr>
                <w:sz w:val="22"/>
              </w:rPr>
            </w:pPr>
            <w:r>
              <w:rPr>
                <w:sz w:val="22"/>
              </w:rPr>
              <w:t>Opći</w:t>
            </w:r>
            <w:r>
              <w:rPr>
                <w:spacing w:val="-7"/>
                <w:sz w:val="22"/>
              </w:rPr>
              <w:t> </w:t>
            </w:r>
            <w:r>
              <w:rPr>
                <w:sz w:val="22"/>
              </w:rPr>
              <w:t>prihodi</w:t>
            </w:r>
            <w:r>
              <w:rPr>
                <w:spacing w:val="-5"/>
                <w:sz w:val="22"/>
              </w:rPr>
              <w:t> </w:t>
            </w:r>
            <w:r>
              <w:rPr>
                <w:sz w:val="22"/>
              </w:rPr>
              <w:t>i</w:t>
            </w:r>
            <w:r>
              <w:rPr>
                <w:spacing w:val="-5"/>
                <w:sz w:val="22"/>
              </w:rPr>
              <w:t> </w:t>
            </w:r>
            <w:r>
              <w:rPr>
                <w:sz w:val="22"/>
              </w:rPr>
              <w:t>primici</w:t>
            </w:r>
            <w:r>
              <w:rPr>
                <w:spacing w:val="-6"/>
                <w:sz w:val="22"/>
              </w:rPr>
              <w:t> </w:t>
            </w:r>
            <w:r>
              <w:rPr>
                <w:spacing w:val="-4"/>
                <w:sz w:val="22"/>
              </w:rPr>
              <w:t>(11)</w:t>
            </w:r>
          </w:p>
        </w:tc>
        <w:tc>
          <w:tcPr>
            <w:tcW w:w="1560" w:type="dxa"/>
          </w:tcPr>
          <w:p>
            <w:pPr>
              <w:pStyle w:val="TableParagraph"/>
              <w:spacing w:line="239" w:lineRule="exact"/>
              <w:ind w:right="86"/>
              <w:jc w:val="right"/>
              <w:rPr>
                <w:sz w:val="22"/>
              </w:rPr>
            </w:pPr>
            <w:r>
              <w:rPr>
                <w:spacing w:val="-2"/>
                <w:sz w:val="22"/>
              </w:rPr>
              <w:t>265.209,00</w:t>
            </w:r>
          </w:p>
        </w:tc>
        <w:tc>
          <w:tcPr>
            <w:tcW w:w="1702" w:type="dxa"/>
          </w:tcPr>
          <w:p>
            <w:pPr>
              <w:pStyle w:val="TableParagraph"/>
              <w:spacing w:line="239" w:lineRule="exact"/>
              <w:ind w:right="74"/>
              <w:jc w:val="right"/>
              <w:rPr>
                <w:sz w:val="22"/>
              </w:rPr>
            </w:pPr>
            <w:r>
              <w:rPr>
                <w:sz w:val="22"/>
              </w:rPr>
              <w:t>184.342,83</w:t>
            </w:r>
            <w:r>
              <w:rPr>
                <w:spacing w:val="-5"/>
                <w:sz w:val="22"/>
              </w:rPr>
              <w:t> </w:t>
            </w:r>
            <w:r>
              <w:rPr>
                <w:spacing w:val="-10"/>
                <w:sz w:val="22"/>
              </w:rPr>
              <w:t>€</w:t>
            </w:r>
          </w:p>
        </w:tc>
      </w:tr>
      <w:tr>
        <w:trPr>
          <w:trHeight w:val="251" w:hRule="atLeast"/>
        </w:trPr>
        <w:tc>
          <w:tcPr>
            <w:tcW w:w="6239" w:type="dxa"/>
          </w:tcPr>
          <w:p>
            <w:pPr>
              <w:pStyle w:val="TableParagraph"/>
              <w:spacing w:line="232" w:lineRule="exact"/>
              <w:ind w:left="112"/>
              <w:rPr>
                <w:sz w:val="22"/>
              </w:rPr>
            </w:pPr>
            <w:r>
              <w:rPr>
                <w:sz w:val="22"/>
              </w:rPr>
              <w:t>Komunalna</w:t>
            </w:r>
            <w:r>
              <w:rPr>
                <w:spacing w:val="-14"/>
                <w:sz w:val="22"/>
              </w:rPr>
              <w:t> </w:t>
            </w:r>
            <w:r>
              <w:rPr>
                <w:sz w:val="22"/>
              </w:rPr>
              <w:t>naknada</w:t>
            </w:r>
            <w:r>
              <w:rPr>
                <w:spacing w:val="-8"/>
                <w:sz w:val="22"/>
              </w:rPr>
              <w:t> </w:t>
            </w:r>
            <w:r>
              <w:rPr>
                <w:spacing w:val="-4"/>
                <w:sz w:val="22"/>
              </w:rPr>
              <w:t>(43)</w:t>
            </w:r>
          </w:p>
        </w:tc>
        <w:tc>
          <w:tcPr>
            <w:tcW w:w="1560" w:type="dxa"/>
          </w:tcPr>
          <w:p>
            <w:pPr>
              <w:pStyle w:val="TableParagraph"/>
              <w:spacing w:line="232" w:lineRule="exact"/>
              <w:ind w:right="86"/>
              <w:jc w:val="right"/>
              <w:rPr>
                <w:sz w:val="22"/>
              </w:rPr>
            </w:pPr>
            <w:r>
              <w:rPr>
                <w:spacing w:val="-2"/>
                <w:sz w:val="22"/>
              </w:rPr>
              <w:t>70.000,00</w:t>
            </w:r>
          </w:p>
        </w:tc>
        <w:tc>
          <w:tcPr>
            <w:tcW w:w="1702" w:type="dxa"/>
          </w:tcPr>
          <w:p>
            <w:pPr>
              <w:pStyle w:val="TableParagraph"/>
              <w:spacing w:line="232" w:lineRule="exact"/>
              <w:ind w:right="74"/>
              <w:jc w:val="right"/>
              <w:rPr>
                <w:sz w:val="22"/>
              </w:rPr>
            </w:pPr>
            <w:r>
              <w:rPr>
                <w:sz w:val="22"/>
              </w:rPr>
              <w:t>54.638,54</w:t>
            </w:r>
            <w:r>
              <w:rPr>
                <w:spacing w:val="-5"/>
                <w:sz w:val="22"/>
              </w:rPr>
              <w:t> </w:t>
            </w:r>
            <w:r>
              <w:rPr>
                <w:spacing w:val="-10"/>
                <w:sz w:val="22"/>
              </w:rPr>
              <w:t>€</w:t>
            </w:r>
          </w:p>
        </w:tc>
      </w:tr>
      <w:tr>
        <w:trPr>
          <w:trHeight w:val="256" w:hRule="atLeast"/>
        </w:trPr>
        <w:tc>
          <w:tcPr>
            <w:tcW w:w="6239" w:type="dxa"/>
          </w:tcPr>
          <w:p>
            <w:pPr>
              <w:pStyle w:val="TableParagraph"/>
              <w:spacing w:line="236" w:lineRule="exact"/>
              <w:ind w:left="112"/>
              <w:rPr>
                <w:sz w:val="22"/>
              </w:rPr>
            </w:pPr>
            <w:r>
              <w:rPr>
                <w:sz w:val="22"/>
              </w:rPr>
              <w:t>Grobna</w:t>
            </w:r>
            <w:r>
              <w:rPr>
                <w:spacing w:val="-9"/>
                <w:sz w:val="22"/>
              </w:rPr>
              <w:t> </w:t>
            </w:r>
            <w:r>
              <w:rPr>
                <w:sz w:val="22"/>
              </w:rPr>
              <w:t>naknada</w:t>
            </w:r>
            <w:r>
              <w:rPr>
                <w:spacing w:val="-5"/>
                <w:sz w:val="22"/>
              </w:rPr>
              <w:t> </w:t>
            </w:r>
            <w:r>
              <w:rPr>
                <w:spacing w:val="-4"/>
                <w:sz w:val="22"/>
              </w:rPr>
              <w:t>(43)</w:t>
            </w:r>
          </w:p>
        </w:tc>
        <w:tc>
          <w:tcPr>
            <w:tcW w:w="1560" w:type="dxa"/>
          </w:tcPr>
          <w:p>
            <w:pPr>
              <w:pStyle w:val="TableParagraph"/>
              <w:spacing w:line="236" w:lineRule="exact"/>
              <w:ind w:right="86"/>
              <w:jc w:val="right"/>
              <w:rPr>
                <w:sz w:val="22"/>
              </w:rPr>
            </w:pPr>
            <w:r>
              <w:rPr>
                <w:spacing w:val="-2"/>
                <w:sz w:val="22"/>
              </w:rPr>
              <w:t>42.000,00</w:t>
            </w:r>
          </w:p>
        </w:tc>
        <w:tc>
          <w:tcPr>
            <w:tcW w:w="1702" w:type="dxa"/>
          </w:tcPr>
          <w:p>
            <w:pPr>
              <w:pStyle w:val="TableParagraph"/>
              <w:spacing w:line="236" w:lineRule="exact"/>
              <w:ind w:right="74"/>
              <w:jc w:val="right"/>
              <w:rPr>
                <w:sz w:val="22"/>
              </w:rPr>
            </w:pPr>
            <w:r>
              <w:rPr>
                <w:sz w:val="22"/>
              </w:rPr>
              <w:t>27.183,00</w:t>
            </w:r>
            <w:r>
              <w:rPr>
                <w:spacing w:val="-5"/>
                <w:sz w:val="22"/>
              </w:rPr>
              <w:t> </w:t>
            </w:r>
            <w:r>
              <w:rPr>
                <w:spacing w:val="-10"/>
                <w:sz w:val="22"/>
              </w:rPr>
              <w:t>€</w:t>
            </w:r>
          </w:p>
        </w:tc>
      </w:tr>
    </w:tbl>
    <w:p>
      <w:pPr>
        <w:pStyle w:val="TableParagraph"/>
        <w:spacing w:after="0" w:line="236" w:lineRule="exact"/>
        <w:jc w:val="right"/>
        <w:rPr>
          <w:sz w:val="22"/>
        </w:rPr>
        <w:sectPr>
          <w:headerReference w:type="default" r:id="rId148"/>
          <w:footerReference w:type="default" r:id="rId149"/>
          <w:pgSz w:w="11920" w:h="16850"/>
          <w:pgMar w:header="0" w:footer="1053" w:top="1320" w:bottom="1240" w:left="992" w:right="708"/>
        </w:sect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39"/>
        <w:gridCol w:w="1560"/>
        <w:gridCol w:w="1702"/>
      </w:tblGrid>
      <w:tr>
        <w:trPr>
          <w:trHeight w:val="254" w:hRule="atLeast"/>
        </w:trPr>
        <w:tc>
          <w:tcPr>
            <w:tcW w:w="6239" w:type="dxa"/>
          </w:tcPr>
          <w:p>
            <w:pPr>
              <w:pStyle w:val="TableParagraph"/>
              <w:spacing w:line="234" w:lineRule="exact"/>
              <w:ind w:left="112"/>
              <w:rPr>
                <w:sz w:val="22"/>
              </w:rPr>
            </w:pPr>
            <w:r>
              <w:rPr>
                <w:sz w:val="22"/>
              </w:rPr>
              <w:t>Ostale</w:t>
            </w:r>
            <w:r>
              <w:rPr>
                <w:spacing w:val="-9"/>
                <w:sz w:val="22"/>
              </w:rPr>
              <w:t> </w:t>
            </w:r>
            <w:r>
              <w:rPr>
                <w:sz w:val="22"/>
              </w:rPr>
              <w:t>naknade</w:t>
            </w:r>
            <w:r>
              <w:rPr>
                <w:spacing w:val="-6"/>
                <w:sz w:val="22"/>
              </w:rPr>
              <w:t> </w:t>
            </w:r>
            <w:r>
              <w:rPr>
                <w:spacing w:val="-4"/>
                <w:sz w:val="22"/>
              </w:rPr>
              <w:t>(43)</w:t>
            </w:r>
          </w:p>
        </w:tc>
        <w:tc>
          <w:tcPr>
            <w:tcW w:w="1560" w:type="dxa"/>
          </w:tcPr>
          <w:p>
            <w:pPr>
              <w:pStyle w:val="TableParagraph"/>
              <w:spacing w:line="234" w:lineRule="exact"/>
              <w:ind w:right="86"/>
              <w:jc w:val="right"/>
              <w:rPr>
                <w:sz w:val="22"/>
              </w:rPr>
            </w:pPr>
            <w:r>
              <w:rPr>
                <w:spacing w:val="-2"/>
                <w:sz w:val="22"/>
              </w:rPr>
              <w:t>18.618,49</w:t>
            </w:r>
          </w:p>
        </w:tc>
        <w:tc>
          <w:tcPr>
            <w:tcW w:w="1702" w:type="dxa"/>
          </w:tcPr>
          <w:p>
            <w:pPr>
              <w:pStyle w:val="TableParagraph"/>
              <w:spacing w:line="234" w:lineRule="exact"/>
              <w:ind w:right="74"/>
              <w:jc w:val="right"/>
              <w:rPr>
                <w:sz w:val="22"/>
              </w:rPr>
            </w:pPr>
            <w:r>
              <w:rPr>
                <w:sz w:val="22"/>
              </w:rPr>
              <w:t>0,00 </w:t>
            </w:r>
            <w:r>
              <w:rPr>
                <w:spacing w:val="-10"/>
                <w:sz w:val="22"/>
              </w:rPr>
              <w:t>€</w:t>
            </w:r>
          </w:p>
        </w:tc>
      </w:tr>
      <w:tr>
        <w:trPr>
          <w:trHeight w:val="256" w:hRule="atLeast"/>
        </w:trPr>
        <w:tc>
          <w:tcPr>
            <w:tcW w:w="6239" w:type="dxa"/>
          </w:tcPr>
          <w:p>
            <w:pPr>
              <w:pStyle w:val="TableParagraph"/>
              <w:spacing w:line="236" w:lineRule="exact"/>
              <w:ind w:left="112"/>
              <w:rPr>
                <w:sz w:val="22"/>
              </w:rPr>
            </w:pPr>
            <w:r>
              <w:rPr>
                <w:sz w:val="22"/>
              </w:rPr>
              <w:t>Vlastiti</w:t>
            </w:r>
            <w:r>
              <w:rPr>
                <w:spacing w:val="-8"/>
                <w:sz w:val="22"/>
              </w:rPr>
              <w:t> </w:t>
            </w:r>
            <w:r>
              <w:rPr>
                <w:sz w:val="22"/>
              </w:rPr>
              <w:t>prihodi</w:t>
            </w:r>
            <w:r>
              <w:rPr>
                <w:spacing w:val="-10"/>
                <w:sz w:val="22"/>
              </w:rPr>
              <w:t> </w:t>
            </w:r>
            <w:r>
              <w:rPr>
                <w:spacing w:val="-4"/>
                <w:sz w:val="22"/>
              </w:rPr>
              <w:t>(31)</w:t>
            </w:r>
          </w:p>
        </w:tc>
        <w:tc>
          <w:tcPr>
            <w:tcW w:w="1560" w:type="dxa"/>
          </w:tcPr>
          <w:p>
            <w:pPr>
              <w:pStyle w:val="TableParagraph"/>
              <w:spacing w:line="236" w:lineRule="exact"/>
              <w:ind w:right="86"/>
              <w:jc w:val="right"/>
              <w:rPr>
                <w:sz w:val="22"/>
              </w:rPr>
            </w:pPr>
            <w:r>
              <w:rPr>
                <w:spacing w:val="-2"/>
                <w:sz w:val="22"/>
              </w:rPr>
              <w:t>10.319,00</w:t>
            </w:r>
          </w:p>
        </w:tc>
        <w:tc>
          <w:tcPr>
            <w:tcW w:w="1702" w:type="dxa"/>
          </w:tcPr>
          <w:p>
            <w:pPr>
              <w:pStyle w:val="TableParagraph"/>
              <w:spacing w:line="236" w:lineRule="exact"/>
              <w:ind w:right="74"/>
              <w:jc w:val="right"/>
              <w:rPr>
                <w:sz w:val="22"/>
              </w:rPr>
            </w:pPr>
            <w:r>
              <w:rPr>
                <w:sz w:val="22"/>
              </w:rPr>
              <w:t>11.772,67</w:t>
            </w:r>
            <w:r>
              <w:rPr>
                <w:spacing w:val="-5"/>
                <w:sz w:val="22"/>
              </w:rPr>
              <w:t> </w:t>
            </w:r>
            <w:r>
              <w:rPr>
                <w:spacing w:val="-10"/>
                <w:sz w:val="22"/>
              </w:rPr>
              <w:t>€</w:t>
            </w:r>
          </w:p>
        </w:tc>
      </w:tr>
      <w:tr>
        <w:trPr>
          <w:trHeight w:val="258" w:hRule="atLeast"/>
        </w:trPr>
        <w:tc>
          <w:tcPr>
            <w:tcW w:w="6239" w:type="dxa"/>
          </w:tcPr>
          <w:p>
            <w:pPr>
              <w:pStyle w:val="TableParagraph"/>
              <w:spacing w:line="239" w:lineRule="exact"/>
              <w:ind w:left="112"/>
              <w:rPr>
                <w:sz w:val="22"/>
              </w:rPr>
            </w:pPr>
            <w:r>
              <w:rPr>
                <w:sz w:val="22"/>
              </w:rPr>
              <w:t>Donacije</w:t>
            </w:r>
            <w:r>
              <w:rPr>
                <w:spacing w:val="-10"/>
                <w:sz w:val="22"/>
              </w:rPr>
              <w:t> </w:t>
            </w:r>
            <w:r>
              <w:rPr>
                <w:spacing w:val="-4"/>
                <w:sz w:val="22"/>
              </w:rPr>
              <w:t>(61)</w:t>
            </w:r>
          </w:p>
        </w:tc>
        <w:tc>
          <w:tcPr>
            <w:tcW w:w="1560" w:type="dxa"/>
          </w:tcPr>
          <w:p>
            <w:pPr>
              <w:pStyle w:val="TableParagraph"/>
              <w:spacing w:line="239" w:lineRule="exact"/>
              <w:ind w:right="86"/>
              <w:jc w:val="right"/>
              <w:rPr>
                <w:sz w:val="22"/>
              </w:rPr>
            </w:pPr>
            <w:r>
              <w:rPr>
                <w:spacing w:val="-2"/>
                <w:sz w:val="22"/>
              </w:rPr>
              <w:t>1.000,00</w:t>
            </w:r>
          </w:p>
        </w:tc>
        <w:tc>
          <w:tcPr>
            <w:tcW w:w="1702" w:type="dxa"/>
          </w:tcPr>
          <w:p>
            <w:pPr>
              <w:pStyle w:val="TableParagraph"/>
              <w:spacing w:line="239" w:lineRule="exact"/>
              <w:ind w:right="74"/>
              <w:jc w:val="right"/>
              <w:rPr>
                <w:sz w:val="22"/>
              </w:rPr>
            </w:pPr>
            <w:r>
              <w:rPr>
                <w:sz w:val="22"/>
              </w:rPr>
              <w:t>0,00 </w:t>
            </w:r>
            <w:r>
              <w:rPr>
                <w:spacing w:val="-10"/>
                <w:sz w:val="22"/>
              </w:rPr>
              <w:t>€</w:t>
            </w:r>
          </w:p>
        </w:tc>
      </w:tr>
      <w:tr>
        <w:trPr>
          <w:trHeight w:val="258" w:hRule="atLeast"/>
        </w:trPr>
        <w:tc>
          <w:tcPr>
            <w:tcW w:w="6239" w:type="dxa"/>
          </w:tcPr>
          <w:p>
            <w:pPr>
              <w:pStyle w:val="TableParagraph"/>
              <w:spacing w:line="239" w:lineRule="exact"/>
              <w:ind w:left="112"/>
              <w:rPr>
                <w:sz w:val="22"/>
              </w:rPr>
            </w:pPr>
            <w:r>
              <w:rPr>
                <w:sz w:val="22"/>
              </w:rPr>
              <w:t>Prihodi</w:t>
            </w:r>
            <w:r>
              <w:rPr>
                <w:spacing w:val="-8"/>
                <w:sz w:val="22"/>
              </w:rPr>
              <w:t> </w:t>
            </w:r>
            <w:r>
              <w:rPr>
                <w:sz w:val="22"/>
              </w:rPr>
              <w:t>za</w:t>
            </w:r>
            <w:r>
              <w:rPr>
                <w:spacing w:val="-6"/>
                <w:sz w:val="22"/>
              </w:rPr>
              <w:t> </w:t>
            </w:r>
            <w:r>
              <w:rPr>
                <w:sz w:val="22"/>
              </w:rPr>
              <w:t>posebne</w:t>
            </w:r>
            <w:r>
              <w:rPr>
                <w:spacing w:val="-9"/>
                <w:sz w:val="22"/>
              </w:rPr>
              <w:t> </w:t>
            </w:r>
            <w:r>
              <w:rPr>
                <w:sz w:val="22"/>
              </w:rPr>
              <w:t>namjene</w:t>
            </w:r>
            <w:r>
              <w:rPr>
                <w:spacing w:val="-5"/>
                <w:sz w:val="22"/>
              </w:rPr>
              <w:t> </w:t>
            </w:r>
            <w:r>
              <w:rPr>
                <w:spacing w:val="-4"/>
                <w:sz w:val="22"/>
              </w:rPr>
              <w:t>(43)</w:t>
            </w:r>
          </w:p>
        </w:tc>
        <w:tc>
          <w:tcPr>
            <w:tcW w:w="1560" w:type="dxa"/>
          </w:tcPr>
          <w:p>
            <w:pPr>
              <w:pStyle w:val="TableParagraph"/>
              <w:spacing w:line="239" w:lineRule="exact"/>
              <w:ind w:right="88"/>
              <w:jc w:val="right"/>
              <w:rPr>
                <w:sz w:val="22"/>
              </w:rPr>
            </w:pPr>
            <w:r>
              <w:rPr>
                <w:spacing w:val="-4"/>
                <w:sz w:val="22"/>
              </w:rPr>
              <w:t>0,00</w:t>
            </w:r>
          </w:p>
        </w:tc>
        <w:tc>
          <w:tcPr>
            <w:tcW w:w="1702" w:type="dxa"/>
          </w:tcPr>
          <w:p>
            <w:pPr>
              <w:pStyle w:val="TableParagraph"/>
              <w:spacing w:line="239" w:lineRule="exact"/>
              <w:ind w:right="74"/>
              <w:jc w:val="right"/>
              <w:rPr>
                <w:sz w:val="22"/>
              </w:rPr>
            </w:pPr>
            <w:r>
              <w:rPr>
                <w:sz w:val="22"/>
              </w:rPr>
              <w:t>0,00 </w:t>
            </w:r>
            <w:r>
              <w:rPr>
                <w:spacing w:val="-10"/>
                <w:sz w:val="22"/>
              </w:rPr>
              <w:t>€</w:t>
            </w:r>
          </w:p>
        </w:tc>
      </w:tr>
      <w:tr>
        <w:trPr>
          <w:trHeight w:val="253" w:hRule="atLeast"/>
        </w:trPr>
        <w:tc>
          <w:tcPr>
            <w:tcW w:w="6239" w:type="dxa"/>
          </w:tcPr>
          <w:p>
            <w:pPr>
              <w:pStyle w:val="TableParagraph"/>
              <w:spacing w:line="234" w:lineRule="exact"/>
              <w:ind w:left="112"/>
              <w:rPr>
                <w:sz w:val="22"/>
              </w:rPr>
            </w:pPr>
            <w:r>
              <w:rPr>
                <w:sz w:val="22"/>
              </w:rPr>
              <w:t>Prihodi</w:t>
            </w:r>
            <w:r>
              <w:rPr>
                <w:spacing w:val="-8"/>
                <w:sz w:val="22"/>
              </w:rPr>
              <w:t> </w:t>
            </w:r>
            <w:r>
              <w:rPr>
                <w:sz w:val="22"/>
              </w:rPr>
              <w:t>od</w:t>
            </w:r>
            <w:r>
              <w:rPr>
                <w:spacing w:val="-9"/>
                <w:sz w:val="22"/>
              </w:rPr>
              <w:t> </w:t>
            </w:r>
            <w:r>
              <w:rPr>
                <w:sz w:val="22"/>
              </w:rPr>
              <w:t>zaduživanja</w:t>
            </w:r>
            <w:r>
              <w:rPr>
                <w:spacing w:val="-5"/>
                <w:sz w:val="22"/>
              </w:rPr>
              <w:t> </w:t>
            </w:r>
            <w:r>
              <w:rPr>
                <w:spacing w:val="-4"/>
                <w:sz w:val="22"/>
              </w:rPr>
              <w:t>(81)</w:t>
            </w:r>
          </w:p>
        </w:tc>
        <w:tc>
          <w:tcPr>
            <w:tcW w:w="1560" w:type="dxa"/>
          </w:tcPr>
          <w:p>
            <w:pPr>
              <w:pStyle w:val="TableParagraph"/>
              <w:spacing w:line="234" w:lineRule="exact"/>
              <w:ind w:right="86"/>
              <w:jc w:val="right"/>
              <w:rPr>
                <w:sz w:val="22"/>
              </w:rPr>
            </w:pPr>
            <w:r>
              <w:rPr>
                <w:spacing w:val="-2"/>
                <w:sz w:val="22"/>
              </w:rPr>
              <w:t>35.853,51</w:t>
            </w:r>
          </w:p>
        </w:tc>
        <w:tc>
          <w:tcPr>
            <w:tcW w:w="1702" w:type="dxa"/>
          </w:tcPr>
          <w:p>
            <w:pPr>
              <w:pStyle w:val="TableParagraph"/>
              <w:spacing w:line="234" w:lineRule="exact"/>
              <w:ind w:right="74"/>
              <w:jc w:val="right"/>
              <w:rPr>
                <w:sz w:val="22"/>
              </w:rPr>
            </w:pPr>
            <w:r>
              <w:rPr>
                <w:sz w:val="22"/>
              </w:rPr>
              <w:t>7.665,64</w:t>
            </w:r>
            <w:r>
              <w:rPr>
                <w:spacing w:val="-3"/>
                <w:sz w:val="22"/>
              </w:rPr>
              <w:t> </w:t>
            </w:r>
            <w:r>
              <w:rPr>
                <w:spacing w:val="-10"/>
                <w:sz w:val="22"/>
              </w:rPr>
              <w:t>€</w:t>
            </w:r>
          </w:p>
        </w:tc>
      </w:tr>
      <w:tr>
        <w:trPr>
          <w:trHeight w:val="290" w:hRule="atLeast"/>
        </w:trPr>
        <w:tc>
          <w:tcPr>
            <w:tcW w:w="6239" w:type="dxa"/>
            <w:shd w:val="clear" w:color="auto" w:fill="BEBEBE"/>
          </w:tcPr>
          <w:p>
            <w:pPr>
              <w:pStyle w:val="TableParagraph"/>
              <w:spacing w:line="268" w:lineRule="exact"/>
              <w:ind w:left="832"/>
              <w:rPr>
                <w:b/>
                <w:sz w:val="24"/>
              </w:rPr>
            </w:pPr>
            <w:r>
              <w:rPr>
                <w:b/>
                <w:sz w:val="24"/>
              </w:rPr>
              <w:t>SVEUKUPNO</w:t>
            </w:r>
            <w:r>
              <w:rPr>
                <w:b/>
                <w:spacing w:val="-9"/>
                <w:sz w:val="24"/>
              </w:rPr>
              <w:t> </w:t>
            </w:r>
            <w:r>
              <w:rPr>
                <w:b/>
                <w:sz w:val="24"/>
              </w:rPr>
              <w:t>EUR-</w:t>
            </w:r>
            <w:r>
              <w:rPr>
                <w:b/>
                <w:spacing w:val="-5"/>
                <w:sz w:val="24"/>
              </w:rPr>
              <w:t>a:</w:t>
            </w:r>
          </w:p>
        </w:tc>
        <w:tc>
          <w:tcPr>
            <w:tcW w:w="1560" w:type="dxa"/>
            <w:shd w:val="clear" w:color="auto" w:fill="BEBEBE"/>
          </w:tcPr>
          <w:p>
            <w:pPr>
              <w:pStyle w:val="TableParagraph"/>
              <w:spacing w:line="247" w:lineRule="exact"/>
              <w:ind w:right="86"/>
              <w:jc w:val="right"/>
              <w:rPr>
                <w:b/>
                <w:sz w:val="22"/>
              </w:rPr>
            </w:pPr>
            <w:r>
              <w:rPr>
                <w:b/>
                <w:spacing w:val="-2"/>
                <w:sz w:val="22"/>
              </w:rPr>
              <w:t>443.000,00</w:t>
            </w:r>
          </w:p>
        </w:tc>
        <w:tc>
          <w:tcPr>
            <w:tcW w:w="1702" w:type="dxa"/>
            <w:shd w:val="clear" w:color="auto" w:fill="BEBEBE"/>
          </w:tcPr>
          <w:p>
            <w:pPr>
              <w:pStyle w:val="TableParagraph"/>
              <w:spacing w:line="247" w:lineRule="exact"/>
              <w:ind w:right="74"/>
              <w:jc w:val="right"/>
              <w:rPr>
                <w:b/>
                <w:sz w:val="22"/>
              </w:rPr>
            </w:pPr>
            <w:r>
              <w:rPr>
                <w:b/>
                <w:sz w:val="22"/>
              </w:rPr>
              <w:t>285.602,68</w:t>
            </w:r>
            <w:r>
              <w:rPr>
                <w:b/>
                <w:spacing w:val="-5"/>
                <w:sz w:val="22"/>
              </w:rPr>
              <w:t> </w:t>
            </w:r>
            <w:r>
              <w:rPr>
                <w:b/>
                <w:spacing w:val="-10"/>
                <w:sz w:val="22"/>
              </w:rPr>
              <w:t>€</w:t>
            </w:r>
          </w:p>
        </w:tc>
      </w:tr>
    </w:tbl>
    <w:p>
      <w:pPr>
        <w:pStyle w:val="BodyText"/>
        <w:rPr>
          <w:b/>
        </w:rPr>
      </w:pPr>
    </w:p>
    <w:p>
      <w:pPr>
        <w:pStyle w:val="BodyText"/>
        <w:spacing w:before="40"/>
        <w:rPr>
          <w:b/>
        </w:rPr>
      </w:pPr>
    </w:p>
    <w:p>
      <w:pPr>
        <w:pStyle w:val="Heading4"/>
        <w:ind w:right="135"/>
      </w:pPr>
      <w:r>
        <w:rPr/>
        <w:t>Članak</w:t>
      </w:r>
      <w:r>
        <w:rPr>
          <w:spacing w:val="-3"/>
        </w:rPr>
        <w:t> </w:t>
      </w:r>
      <w:r>
        <w:rPr>
          <w:spacing w:val="-5"/>
        </w:rPr>
        <w:t>6.</w:t>
      </w:r>
    </w:p>
    <w:p>
      <w:pPr>
        <w:pStyle w:val="BodyText"/>
        <w:rPr>
          <w:b/>
        </w:rPr>
      </w:pPr>
    </w:p>
    <w:p>
      <w:pPr>
        <w:pStyle w:val="BodyText"/>
        <w:ind w:left="424" w:right="563"/>
        <w:jc w:val="both"/>
      </w:pPr>
      <w:r>
        <w:rPr/>
        <w:t>Izvršenje Programa održavanja komunalne infrastrukture u Općini Sveti Ilija za 2025. godinu objaviti će se</w:t>
      </w:r>
      <w:r>
        <w:rPr>
          <w:spacing w:val="40"/>
        </w:rPr>
        <w:t> </w:t>
      </w:r>
      <w:r>
        <w:rPr/>
        <w:t>u „Službenom vjesniku Varaždinske županije, a stupa na snagu osmog dana od dana objave u službenom glasilu.</w:t>
      </w:r>
    </w:p>
    <w:p>
      <w:pPr>
        <w:pStyle w:val="BodyText"/>
        <w:spacing w:before="274"/>
      </w:pPr>
    </w:p>
    <w:p>
      <w:pPr>
        <w:pStyle w:val="Heading4"/>
        <w:spacing w:before="1"/>
        <w:ind w:left="6046" w:right="713"/>
      </w:pPr>
      <w:r>
        <w:rPr/>
        <w:t>Predsjednik</w:t>
      </w:r>
      <w:r>
        <w:rPr>
          <w:spacing w:val="-3"/>
        </w:rPr>
        <w:t> </w:t>
      </w:r>
      <w:r>
        <w:rPr/>
        <w:t>Općinskog</w:t>
      </w:r>
      <w:r>
        <w:rPr>
          <w:spacing w:val="-9"/>
        </w:rPr>
        <w:t> </w:t>
      </w:r>
      <w:r>
        <w:rPr>
          <w:spacing w:val="-2"/>
        </w:rPr>
        <w:t>vijeća</w:t>
      </w:r>
    </w:p>
    <w:p>
      <w:pPr>
        <w:pStyle w:val="BodyText"/>
        <w:ind w:left="5249"/>
        <w:jc w:val="center"/>
      </w:pPr>
      <w:r>
        <w:rPr/>
        <w:t>Zdravko</w:t>
      </w:r>
      <w:r>
        <w:rPr>
          <w:spacing w:val="-6"/>
        </w:rPr>
        <w:t> </w:t>
      </w:r>
      <w:r>
        <w:rPr/>
        <w:t>Ostroški,</w:t>
      </w:r>
      <w:r>
        <w:rPr>
          <w:spacing w:val="-1"/>
        </w:rPr>
        <w:t> </w:t>
      </w:r>
      <w:r>
        <w:rPr>
          <w:spacing w:val="-2"/>
        </w:rPr>
        <w:t>dipl.ing.</w:t>
      </w:r>
    </w:p>
    <w:p>
      <w:pPr>
        <w:pStyle w:val="BodyText"/>
        <w:spacing w:after="0"/>
        <w:jc w:val="center"/>
        <w:sectPr>
          <w:headerReference w:type="default" r:id="rId150"/>
          <w:footerReference w:type="default" r:id="rId151"/>
          <w:pgSz w:w="11920" w:h="16850"/>
          <w:pgMar w:header="0" w:footer="1053" w:top="1360" w:bottom="1240" w:left="992" w:right="708"/>
        </w:sectPr>
      </w:pPr>
    </w:p>
    <w:p>
      <w:pPr>
        <w:pStyle w:val="Heading3"/>
        <w:spacing w:line="266" w:lineRule="exact"/>
        <w:ind w:left="844"/>
        <w:jc w:val="left"/>
      </w:pPr>
      <w:r>
        <w:rPr/>
        <w:t>OPĆINSKO </w:t>
      </w:r>
      <w:r>
        <w:rPr>
          <w:spacing w:val="-2"/>
        </w:rPr>
        <w:t>VIJEĆE</w:t>
      </w:r>
    </w:p>
    <w:p>
      <w:pPr>
        <w:pStyle w:val="BodyText"/>
        <w:rPr>
          <w:b/>
        </w:rPr>
      </w:pPr>
    </w:p>
    <w:p>
      <w:pPr>
        <w:pStyle w:val="BodyText"/>
        <w:ind w:left="424" w:right="6367"/>
      </w:pPr>
      <w:r>
        <w:rPr/>
        <w:t>KLASA: 400-06/24-03/01 </w:t>
      </w:r>
      <w:r>
        <w:rPr>
          <w:spacing w:val="-2"/>
        </w:rPr>
        <w:t>URBROJ:</w:t>
      </w:r>
      <w:r>
        <w:rPr>
          <w:spacing w:val="22"/>
        </w:rPr>
        <w:t> </w:t>
      </w:r>
      <w:r>
        <w:rPr>
          <w:spacing w:val="-2"/>
        </w:rPr>
        <w:t>2186-08-03-26-</w:t>
      </w:r>
      <w:r>
        <w:rPr>
          <w:spacing w:val="-5"/>
        </w:rPr>
        <w:t>06</w:t>
      </w:r>
    </w:p>
    <w:p>
      <w:pPr>
        <w:pStyle w:val="BodyText"/>
        <w:ind w:left="424"/>
      </w:pPr>
      <w:r>
        <w:rPr/>
        <w:t>Sveti</w:t>
      </w:r>
      <w:r>
        <w:rPr>
          <w:spacing w:val="-4"/>
        </w:rPr>
        <w:t> </w:t>
      </w:r>
      <w:r>
        <w:rPr/>
        <w:t>Ilija,</w:t>
      </w:r>
      <w:r>
        <w:rPr>
          <w:spacing w:val="-5"/>
        </w:rPr>
        <w:t> </w:t>
      </w:r>
      <w:r>
        <w:rPr/>
        <w:t>01.07.2026.</w:t>
      </w:r>
      <w:r>
        <w:rPr>
          <w:spacing w:val="-1"/>
        </w:rPr>
        <w:t> </w:t>
      </w:r>
      <w:r>
        <w:rPr>
          <w:spacing w:val="-2"/>
        </w:rPr>
        <w:t>godine</w:t>
      </w:r>
    </w:p>
    <w:p>
      <w:pPr>
        <w:pStyle w:val="BodyText"/>
      </w:pPr>
    </w:p>
    <w:p>
      <w:pPr>
        <w:pStyle w:val="BodyText"/>
        <w:ind w:left="424" w:right="704" w:firstLine="717"/>
        <w:jc w:val="both"/>
      </w:pPr>
      <w:r>
        <w:rPr/>
        <w:t>Na temelju članka 31. stavka 2. Zakona o postupanju s nezakonito izgrađenim zgradama («Narodne novine» broj 86/12, 143/13, 65/17 i 14/19), i</w:t>
      </w:r>
      <w:r>
        <w:rPr>
          <w:spacing w:val="40"/>
        </w:rPr>
        <w:t> </w:t>
      </w:r>
      <w:r>
        <w:rPr/>
        <w:t>članka 30. Statuta Općine Sveti Ilija («Službeni vjesnik Varaždinske županije», broj 05/18, 36/20 i 33/21), Općinsko vijeće Općine Sveti Ilija na 9. sjednici održanoj dana 01.07.2026. godine donosi</w:t>
      </w:r>
    </w:p>
    <w:p>
      <w:pPr>
        <w:pStyle w:val="BodyText"/>
      </w:pPr>
    </w:p>
    <w:p>
      <w:pPr>
        <w:pStyle w:val="Heading3"/>
        <w:spacing w:before="1"/>
        <w:ind w:right="283"/>
      </w:pPr>
      <w:r>
        <w:rPr>
          <w:spacing w:val="-2"/>
        </w:rPr>
        <w:t>IZVRŠENJE</w:t>
      </w:r>
    </w:p>
    <w:p>
      <w:pPr>
        <w:spacing w:before="0"/>
        <w:ind w:left="1382" w:right="941" w:firstLine="48"/>
        <w:jc w:val="center"/>
        <w:rPr>
          <w:b/>
          <w:sz w:val="24"/>
        </w:rPr>
      </w:pPr>
      <w:r>
        <w:rPr>
          <w:b/>
          <w:sz w:val="24"/>
        </w:rPr>
        <w:t>PROGRAMA UTROŠKA SREDSTAVA NAKNADE ZA ZADRŽAVANJE NEZAKONITO</w:t>
      </w:r>
      <w:r>
        <w:rPr>
          <w:b/>
          <w:spacing w:val="-8"/>
          <w:sz w:val="24"/>
        </w:rPr>
        <w:t> </w:t>
      </w:r>
      <w:r>
        <w:rPr>
          <w:b/>
          <w:sz w:val="24"/>
        </w:rPr>
        <w:t>IZGRAĐENE</w:t>
      </w:r>
      <w:r>
        <w:rPr>
          <w:b/>
          <w:spacing w:val="-8"/>
          <w:sz w:val="24"/>
        </w:rPr>
        <w:t> </w:t>
      </w:r>
      <w:r>
        <w:rPr>
          <w:b/>
          <w:sz w:val="24"/>
        </w:rPr>
        <w:t>ZGRADE</w:t>
      </w:r>
      <w:r>
        <w:rPr>
          <w:b/>
          <w:spacing w:val="-8"/>
          <w:sz w:val="24"/>
        </w:rPr>
        <w:t> </w:t>
      </w:r>
      <w:r>
        <w:rPr>
          <w:b/>
          <w:sz w:val="24"/>
        </w:rPr>
        <w:t>U</w:t>
      </w:r>
      <w:r>
        <w:rPr>
          <w:b/>
          <w:spacing w:val="-12"/>
          <w:sz w:val="24"/>
        </w:rPr>
        <w:t> </w:t>
      </w:r>
      <w:r>
        <w:rPr>
          <w:b/>
          <w:sz w:val="24"/>
        </w:rPr>
        <w:t>PROSTORU</w:t>
      </w:r>
      <w:r>
        <w:rPr>
          <w:b/>
          <w:spacing w:val="-11"/>
          <w:sz w:val="24"/>
        </w:rPr>
        <w:t> </w:t>
      </w:r>
      <w:r>
        <w:rPr>
          <w:b/>
          <w:sz w:val="24"/>
        </w:rPr>
        <w:t>ZA</w:t>
      </w:r>
      <w:r>
        <w:rPr>
          <w:b/>
          <w:spacing w:val="-12"/>
          <w:sz w:val="24"/>
        </w:rPr>
        <w:t> </w:t>
      </w:r>
      <w:r>
        <w:rPr>
          <w:b/>
          <w:sz w:val="24"/>
        </w:rPr>
        <w:t>2025.</w:t>
      </w:r>
      <w:r>
        <w:rPr>
          <w:b/>
          <w:spacing w:val="-9"/>
          <w:sz w:val="24"/>
        </w:rPr>
        <w:t> </w:t>
      </w:r>
      <w:r>
        <w:rPr>
          <w:b/>
          <w:sz w:val="24"/>
        </w:rPr>
        <w:t>GODINU</w:t>
      </w:r>
    </w:p>
    <w:p>
      <w:pPr>
        <w:pStyle w:val="Heading4"/>
        <w:spacing w:before="276"/>
        <w:ind w:right="281"/>
      </w:pPr>
      <w:r>
        <w:rPr/>
        <w:t>Članak</w:t>
      </w:r>
      <w:r>
        <w:rPr>
          <w:spacing w:val="-10"/>
        </w:rPr>
        <w:t> </w:t>
      </w:r>
      <w:r>
        <w:rPr>
          <w:spacing w:val="-5"/>
        </w:rPr>
        <w:t>1.</w:t>
      </w:r>
    </w:p>
    <w:p>
      <w:pPr>
        <w:pStyle w:val="BodyText"/>
        <w:rPr>
          <w:b/>
        </w:rPr>
      </w:pPr>
    </w:p>
    <w:p>
      <w:pPr>
        <w:pStyle w:val="BodyText"/>
        <w:ind w:left="424" w:right="704"/>
        <w:jc w:val="both"/>
      </w:pPr>
      <w:r>
        <w:rPr/>
        <w:t>Izvršenje Programa utroška sredstava naknade za zadržavanje nezakonito izgrađene zgrade u prostoru (u daljnjem tekstu: naknada) za 2025.g. utvrđena je namjena korištenja i kontrola utroška sredstava naknade namijenjenih za nabavu prometnih ogledala za postavljanje istih na nerazvrstane ceste na području</w:t>
      </w:r>
      <w:r>
        <w:rPr>
          <w:spacing w:val="40"/>
        </w:rPr>
        <w:t> </w:t>
      </w:r>
      <w:r>
        <w:rPr/>
        <w:t>Općine Sveti Ilija.</w:t>
      </w:r>
    </w:p>
    <w:p>
      <w:pPr>
        <w:pStyle w:val="BodyText"/>
      </w:pPr>
    </w:p>
    <w:p>
      <w:pPr>
        <w:pStyle w:val="Heading4"/>
        <w:ind w:right="276"/>
      </w:pPr>
      <w:r>
        <w:rPr/>
        <w:t>Članak</w:t>
      </w:r>
      <w:r>
        <w:rPr>
          <w:spacing w:val="-10"/>
        </w:rPr>
        <w:t> </w:t>
      </w:r>
      <w:r>
        <w:rPr>
          <w:spacing w:val="-5"/>
        </w:rPr>
        <w:t>2.</w:t>
      </w:r>
    </w:p>
    <w:p>
      <w:pPr>
        <w:pStyle w:val="BodyText"/>
        <w:rPr>
          <w:b/>
        </w:rPr>
      </w:pPr>
    </w:p>
    <w:p>
      <w:pPr>
        <w:spacing w:before="0"/>
        <w:ind w:left="424" w:right="702" w:firstLine="0"/>
        <w:jc w:val="both"/>
        <w:rPr>
          <w:b/>
          <w:sz w:val="24"/>
        </w:rPr>
      </w:pPr>
      <w:r>
        <w:rPr>
          <w:sz w:val="24"/>
        </w:rPr>
        <w:t>Prihod u visini 30% prikupljenih sredstava naknade planiran je u </w:t>
      </w:r>
      <w:r>
        <w:rPr>
          <w:b/>
          <w:sz w:val="24"/>
        </w:rPr>
        <w:t>izmjenama i dopunama u iznosu 500,00 EUR-a, a naplaćeno je 46,25€.</w:t>
      </w:r>
    </w:p>
    <w:p>
      <w:pPr>
        <w:pStyle w:val="BodyText"/>
        <w:spacing w:before="47"/>
        <w:rPr>
          <w:b/>
          <w:sz w:val="20"/>
        </w:rPr>
      </w:pPr>
    </w:p>
    <w:tbl>
      <w:tblPr>
        <w:tblW w:w="0" w:type="auto"/>
        <w:jc w:val="left"/>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77"/>
        <w:gridCol w:w="2680"/>
        <w:gridCol w:w="3037"/>
      </w:tblGrid>
      <w:tr>
        <w:trPr>
          <w:trHeight w:val="552" w:hRule="atLeast"/>
        </w:trPr>
        <w:tc>
          <w:tcPr>
            <w:tcW w:w="3577" w:type="dxa"/>
          </w:tcPr>
          <w:p>
            <w:pPr>
              <w:pStyle w:val="TableParagraph"/>
              <w:rPr>
                <w:sz w:val="24"/>
              </w:rPr>
            </w:pPr>
          </w:p>
        </w:tc>
        <w:tc>
          <w:tcPr>
            <w:tcW w:w="2680" w:type="dxa"/>
          </w:tcPr>
          <w:p>
            <w:pPr>
              <w:pStyle w:val="TableParagraph"/>
              <w:spacing w:line="273" w:lineRule="exact"/>
              <w:ind w:left="3" w:right="10"/>
              <w:jc w:val="center"/>
              <w:rPr>
                <w:b/>
                <w:sz w:val="24"/>
              </w:rPr>
            </w:pPr>
            <w:r>
              <w:rPr>
                <w:b/>
                <w:spacing w:val="-2"/>
                <w:sz w:val="24"/>
              </w:rPr>
              <w:t>Izmjene</w:t>
            </w:r>
            <w:r>
              <w:rPr>
                <w:b/>
                <w:spacing w:val="-9"/>
                <w:sz w:val="24"/>
              </w:rPr>
              <w:t> </w:t>
            </w:r>
            <w:r>
              <w:rPr>
                <w:b/>
                <w:spacing w:val="-2"/>
                <w:sz w:val="24"/>
              </w:rPr>
              <w:t>i</w:t>
            </w:r>
            <w:r>
              <w:rPr>
                <w:b/>
                <w:spacing w:val="-6"/>
                <w:sz w:val="24"/>
              </w:rPr>
              <w:t> </w:t>
            </w:r>
            <w:r>
              <w:rPr>
                <w:b/>
                <w:spacing w:val="-2"/>
                <w:sz w:val="24"/>
              </w:rPr>
              <w:t>dopune</w:t>
            </w:r>
          </w:p>
          <w:p>
            <w:pPr>
              <w:pStyle w:val="TableParagraph"/>
              <w:spacing w:line="259" w:lineRule="exact"/>
              <w:ind w:left="3"/>
              <w:jc w:val="center"/>
              <w:rPr>
                <w:b/>
                <w:sz w:val="24"/>
              </w:rPr>
            </w:pPr>
            <w:r>
              <w:rPr>
                <w:b/>
                <w:spacing w:val="-4"/>
                <w:sz w:val="24"/>
              </w:rPr>
              <w:t>(EUR-</w:t>
            </w:r>
            <w:r>
              <w:rPr>
                <w:b/>
                <w:spacing w:val="-5"/>
                <w:sz w:val="24"/>
              </w:rPr>
              <w:t>a)</w:t>
            </w:r>
          </w:p>
        </w:tc>
        <w:tc>
          <w:tcPr>
            <w:tcW w:w="3037" w:type="dxa"/>
          </w:tcPr>
          <w:p>
            <w:pPr>
              <w:pStyle w:val="TableParagraph"/>
              <w:spacing w:line="266" w:lineRule="exact"/>
              <w:ind w:left="16"/>
              <w:jc w:val="center"/>
              <w:rPr>
                <w:b/>
                <w:sz w:val="24"/>
              </w:rPr>
            </w:pPr>
            <w:r>
              <w:rPr>
                <w:b/>
                <w:sz w:val="24"/>
              </w:rPr>
              <w:t>Izvršenje</w:t>
            </w:r>
            <w:r>
              <w:rPr>
                <w:b/>
                <w:spacing w:val="-10"/>
                <w:sz w:val="24"/>
              </w:rPr>
              <w:t> </w:t>
            </w:r>
            <w:r>
              <w:rPr>
                <w:b/>
                <w:spacing w:val="-2"/>
                <w:sz w:val="24"/>
              </w:rPr>
              <w:t>Proračuna</w:t>
            </w:r>
          </w:p>
          <w:p>
            <w:pPr>
              <w:pStyle w:val="TableParagraph"/>
              <w:spacing w:line="267" w:lineRule="exact"/>
              <w:ind w:left="14"/>
              <w:jc w:val="center"/>
              <w:rPr>
                <w:b/>
                <w:sz w:val="24"/>
              </w:rPr>
            </w:pPr>
            <w:r>
              <w:rPr>
                <w:b/>
                <w:spacing w:val="-4"/>
                <w:sz w:val="24"/>
              </w:rPr>
              <w:t>(EUR-</w:t>
            </w:r>
            <w:r>
              <w:rPr>
                <w:b/>
                <w:spacing w:val="-5"/>
                <w:sz w:val="24"/>
              </w:rPr>
              <w:t>a)</w:t>
            </w:r>
          </w:p>
        </w:tc>
      </w:tr>
      <w:tr>
        <w:trPr>
          <w:trHeight w:val="275" w:hRule="atLeast"/>
        </w:trPr>
        <w:tc>
          <w:tcPr>
            <w:tcW w:w="3577" w:type="dxa"/>
          </w:tcPr>
          <w:p>
            <w:pPr>
              <w:pStyle w:val="TableParagraph"/>
              <w:spacing w:line="256" w:lineRule="exact"/>
              <w:ind w:left="112"/>
              <w:rPr>
                <w:sz w:val="24"/>
              </w:rPr>
            </w:pPr>
            <w:r>
              <w:rPr>
                <w:sz w:val="24"/>
              </w:rPr>
              <w:t>Izgradnja</w:t>
            </w:r>
            <w:r>
              <w:rPr>
                <w:spacing w:val="-6"/>
                <w:sz w:val="24"/>
              </w:rPr>
              <w:t> </w:t>
            </w:r>
            <w:r>
              <w:rPr>
                <w:sz w:val="24"/>
              </w:rPr>
              <w:t>cesta,</w:t>
            </w:r>
            <w:r>
              <w:rPr>
                <w:spacing w:val="-3"/>
                <w:sz w:val="24"/>
              </w:rPr>
              <w:t> </w:t>
            </w:r>
            <w:r>
              <w:rPr>
                <w:spacing w:val="-2"/>
                <w:sz w:val="24"/>
              </w:rPr>
              <w:t>nogostupa</w:t>
            </w:r>
          </w:p>
        </w:tc>
        <w:tc>
          <w:tcPr>
            <w:tcW w:w="2680" w:type="dxa"/>
          </w:tcPr>
          <w:p>
            <w:pPr>
              <w:pStyle w:val="TableParagraph"/>
              <w:spacing w:line="256" w:lineRule="exact"/>
              <w:ind w:left="22" w:right="7"/>
              <w:jc w:val="center"/>
              <w:rPr>
                <w:sz w:val="24"/>
              </w:rPr>
            </w:pPr>
            <w:r>
              <w:rPr>
                <w:spacing w:val="-2"/>
                <w:sz w:val="24"/>
              </w:rPr>
              <w:t>500,00</w:t>
            </w:r>
          </w:p>
        </w:tc>
        <w:tc>
          <w:tcPr>
            <w:tcW w:w="3037" w:type="dxa"/>
          </w:tcPr>
          <w:p>
            <w:pPr>
              <w:pStyle w:val="TableParagraph"/>
              <w:spacing w:line="256" w:lineRule="exact"/>
              <w:ind w:left="13"/>
              <w:jc w:val="center"/>
              <w:rPr>
                <w:sz w:val="24"/>
              </w:rPr>
            </w:pPr>
            <w:r>
              <w:rPr>
                <w:spacing w:val="-2"/>
                <w:sz w:val="24"/>
              </w:rPr>
              <w:t>46,25</w:t>
            </w:r>
          </w:p>
        </w:tc>
      </w:tr>
      <w:tr>
        <w:trPr>
          <w:trHeight w:val="277" w:hRule="atLeast"/>
        </w:trPr>
        <w:tc>
          <w:tcPr>
            <w:tcW w:w="3577" w:type="dxa"/>
          </w:tcPr>
          <w:p>
            <w:pPr>
              <w:pStyle w:val="TableParagraph"/>
              <w:spacing w:line="258" w:lineRule="exact"/>
              <w:ind w:left="112"/>
              <w:rPr>
                <w:b/>
                <w:sz w:val="24"/>
              </w:rPr>
            </w:pPr>
            <w:r>
              <w:rPr>
                <w:b/>
                <w:sz w:val="24"/>
              </w:rPr>
              <w:t>UKUPNO</w:t>
            </w:r>
            <w:r>
              <w:rPr>
                <w:b/>
                <w:spacing w:val="-4"/>
                <w:sz w:val="24"/>
              </w:rPr>
              <w:t> EUR:</w:t>
            </w:r>
          </w:p>
        </w:tc>
        <w:tc>
          <w:tcPr>
            <w:tcW w:w="2680" w:type="dxa"/>
          </w:tcPr>
          <w:p>
            <w:pPr>
              <w:pStyle w:val="TableParagraph"/>
              <w:spacing w:line="258" w:lineRule="exact"/>
              <w:ind w:left="22" w:right="7"/>
              <w:jc w:val="center"/>
              <w:rPr>
                <w:b/>
                <w:sz w:val="24"/>
              </w:rPr>
            </w:pPr>
            <w:r>
              <w:rPr>
                <w:b/>
                <w:spacing w:val="-2"/>
                <w:sz w:val="24"/>
              </w:rPr>
              <w:t>500,00</w:t>
            </w:r>
          </w:p>
        </w:tc>
        <w:tc>
          <w:tcPr>
            <w:tcW w:w="3037" w:type="dxa"/>
          </w:tcPr>
          <w:p>
            <w:pPr>
              <w:pStyle w:val="TableParagraph"/>
              <w:spacing w:line="258" w:lineRule="exact"/>
              <w:ind w:left="13"/>
              <w:jc w:val="center"/>
              <w:rPr>
                <w:b/>
                <w:sz w:val="24"/>
              </w:rPr>
            </w:pPr>
            <w:r>
              <w:rPr>
                <w:b/>
                <w:spacing w:val="-2"/>
                <w:sz w:val="24"/>
              </w:rPr>
              <w:t>46,25</w:t>
            </w:r>
          </w:p>
        </w:tc>
      </w:tr>
    </w:tbl>
    <w:p>
      <w:pPr>
        <w:pStyle w:val="Heading4"/>
        <w:spacing w:before="274"/>
        <w:ind w:right="281"/>
      </w:pPr>
      <w:r>
        <w:rPr/>
        <w:t>Članak</w:t>
      </w:r>
      <w:r>
        <w:rPr>
          <w:spacing w:val="-10"/>
        </w:rPr>
        <w:t> </w:t>
      </w:r>
      <w:r>
        <w:rPr>
          <w:spacing w:val="-5"/>
        </w:rPr>
        <w:t>3.</w:t>
      </w:r>
    </w:p>
    <w:p>
      <w:pPr>
        <w:pStyle w:val="BodyText"/>
        <w:rPr>
          <w:b/>
        </w:rPr>
      </w:pPr>
    </w:p>
    <w:p>
      <w:pPr>
        <w:pStyle w:val="BodyText"/>
        <w:ind w:left="424" w:right="709"/>
        <w:jc w:val="both"/>
      </w:pPr>
      <w:r>
        <w:rPr/>
        <w:t>Izvršenje Programa utroška sredstava naknade za zadržavanje nezakonito izgrađene zgrade u prostoru za 2025. g. biti će objavljeno u „Službenom vjesniku Varaždinske županije“, a stupa na snagu osmog dana od dana objave u službenom glasilu.</w:t>
      </w:r>
    </w:p>
    <w:p>
      <w:pPr>
        <w:pStyle w:val="BodyText"/>
      </w:pPr>
    </w:p>
    <w:p>
      <w:pPr>
        <w:pStyle w:val="BodyText"/>
      </w:pPr>
    </w:p>
    <w:p>
      <w:pPr>
        <w:pStyle w:val="BodyText"/>
        <w:ind w:left="5645" w:right="1832" w:hanging="180"/>
      </w:pPr>
      <w:r>
        <w:rPr/>
        <w:t>Predsjednik</w:t>
      </w:r>
      <w:r>
        <w:rPr>
          <w:spacing w:val="-15"/>
        </w:rPr>
        <w:t> </w:t>
      </w:r>
      <w:r>
        <w:rPr/>
        <w:t>Općinskog</w:t>
      </w:r>
      <w:r>
        <w:rPr>
          <w:spacing w:val="-15"/>
        </w:rPr>
        <w:t> </w:t>
      </w:r>
      <w:r>
        <w:rPr/>
        <w:t>vijeća: Zdravko Ostroški, dipl.ing.</w:t>
      </w:r>
    </w:p>
    <w:p>
      <w:pPr>
        <w:pStyle w:val="BodyText"/>
        <w:spacing w:after="0"/>
        <w:sectPr>
          <w:headerReference w:type="default" r:id="rId152"/>
          <w:footerReference w:type="default" r:id="rId153"/>
          <w:pgSz w:w="11920" w:h="16850"/>
          <w:pgMar w:header="1416" w:footer="1048" w:top="3100" w:bottom="1240" w:left="992" w:right="708"/>
        </w:sectPr>
      </w:pPr>
    </w:p>
    <w:p>
      <w:pPr>
        <w:pStyle w:val="BodyText"/>
        <w:spacing w:before="264"/>
        <w:ind w:left="424" w:right="705" w:firstLine="717"/>
        <w:jc w:val="both"/>
      </w:pPr>
      <w:r>
        <w:rPr/>
        <w:t>Na temelju članka 12. Zakona o financiranju vodnog gospodarstva („Narodne novine“ broj</w:t>
      </w:r>
      <w:r>
        <w:rPr>
          <w:spacing w:val="-3"/>
        </w:rPr>
        <w:t> </w:t>
      </w:r>
      <w:r>
        <w:rPr/>
        <w:t>153/09,</w:t>
      </w:r>
      <w:r>
        <w:rPr>
          <w:spacing w:val="-2"/>
        </w:rPr>
        <w:t> </w:t>
      </w:r>
      <w:r>
        <w:rPr/>
        <w:t>90/11,</w:t>
      </w:r>
      <w:r>
        <w:rPr>
          <w:spacing w:val="-1"/>
        </w:rPr>
        <w:t> </w:t>
      </w:r>
      <w:r>
        <w:rPr/>
        <w:t>56/13,</w:t>
      </w:r>
      <w:r>
        <w:rPr>
          <w:spacing w:val="-2"/>
        </w:rPr>
        <w:t> </w:t>
      </w:r>
      <w:r>
        <w:rPr/>
        <w:t>154/14,</w:t>
      </w:r>
      <w:r>
        <w:rPr>
          <w:spacing w:val="-2"/>
        </w:rPr>
        <w:t> </w:t>
      </w:r>
      <w:r>
        <w:rPr/>
        <w:t>119/15,</w:t>
      </w:r>
      <w:r>
        <w:rPr>
          <w:spacing w:val="-2"/>
        </w:rPr>
        <w:t> </w:t>
      </w:r>
      <w:r>
        <w:rPr/>
        <w:t>120/16, 127/17 i</w:t>
      </w:r>
      <w:r>
        <w:rPr>
          <w:spacing w:val="-2"/>
        </w:rPr>
        <w:t> </w:t>
      </w:r>
      <w:r>
        <w:rPr/>
        <w:t>66/19)</w:t>
      </w:r>
      <w:r>
        <w:rPr>
          <w:spacing w:val="-2"/>
        </w:rPr>
        <w:t> </w:t>
      </w:r>
      <w:r>
        <w:rPr/>
        <w:t>i članka 30.</w:t>
      </w:r>
      <w:r>
        <w:rPr>
          <w:spacing w:val="-2"/>
        </w:rPr>
        <w:t> </w:t>
      </w:r>
      <w:r>
        <w:rPr/>
        <w:t>Statuta</w:t>
      </w:r>
      <w:r>
        <w:rPr>
          <w:spacing w:val="-2"/>
        </w:rPr>
        <w:t> </w:t>
      </w:r>
      <w:r>
        <w:rPr/>
        <w:t>Općine Sveti Ilija («Službeni vjesnik Varaždinske županije», broj 05/18, 36/20 i 33/21), Općinsko vijeće Općine Sveti Ilija na 9. sjednici održanoj dana 01.07.2026. godine donosi</w:t>
      </w:r>
    </w:p>
    <w:p>
      <w:pPr>
        <w:pStyle w:val="BodyText"/>
      </w:pPr>
    </w:p>
    <w:p>
      <w:pPr>
        <w:pStyle w:val="BodyText"/>
      </w:pPr>
    </w:p>
    <w:p>
      <w:pPr>
        <w:pStyle w:val="Heading3"/>
        <w:ind w:right="283"/>
      </w:pPr>
      <w:r>
        <w:rPr/>
        <w:t>IZVRŠENJE</w:t>
      </w:r>
      <w:r>
        <w:rPr>
          <w:spacing w:val="-4"/>
        </w:rPr>
        <w:t> </w:t>
      </w:r>
      <w:r>
        <w:rPr>
          <w:spacing w:val="-2"/>
        </w:rPr>
        <w:t>PROGRAMA</w:t>
      </w:r>
    </w:p>
    <w:p>
      <w:pPr>
        <w:spacing w:before="0"/>
        <w:ind w:left="69" w:right="0" w:firstLine="0"/>
        <w:jc w:val="center"/>
        <w:rPr>
          <w:b/>
          <w:sz w:val="24"/>
        </w:rPr>
      </w:pPr>
      <w:r>
        <w:rPr>
          <w:b/>
          <w:sz w:val="24"/>
        </w:rPr>
        <w:t>UTROŠKA</w:t>
      </w:r>
      <w:r>
        <w:rPr>
          <w:b/>
          <w:spacing w:val="-10"/>
          <w:sz w:val="24"/>
        </w:rPr>
        <w:t> </w:t>
      </w:r>
      <w:r>
        <w:rPr>
          <w:b/>
          <w:sz w:val="24"/>
        </w:rPr>
        <w:t>SREDSTAVA</w:t>
      </w:r>
      <w:r>
        <w:rPr>
          <w:b/>
          <w:spacing w:val="-7"/>
          <w:sz w:val="24"/>
        </w:rPr>
        <w:t> </w:t>
      </w:r>
      <w:r>
        <w:rPr>
          <w:b/>
          <w:sz w:val="24"/>
        </w:rPr>
        <w:t>VODNOG</w:t>
      </w:r>
      <w:r>
        <w:rPr>
          <w:b/>
          <w:spacing w:val="-3"/>
          <w:sz w:val="24"/>
        </w:rPr>
        <w:t> </w:t>
      </w:r>
      <w:r>
        <w:rPr>
          <w:b/>
          <w:sz w:val="24"/>
        </w:rPr>
        <w:t>DOPRINOSA</w:t>
      </w:r>
      <w:r>
        <w:rPr>
          <w:b/>
          <w:spacing w:val="-5"/>
          <w:sz w:val="24"/>
        </w:rPr>
        <w:t> </w:t>
      </w:r>
      <w:r>
        <w:rPr>
          <w:b/>
          <w:sz w:val="24"/>
        </w:rPr>
        <w:t>ZA</w:t>
      </w:r>
      <w:r>
        <w:rPr>
          <w:b/>
          <w:spacing w:val="-6"/>
          <w:sz w:val="24"/>
        </w:rPr>
        <w:t> </w:t>
      </w:r>
      <w:r>
        <w:rPr>
          <w:b/>
          <w:sz w:val="24"/>
        </w:rPr>
        <w:t>2025.</w:t>
      </w:r>
      <w:r>
        <w:rPr>
          <w:b/>
          <w:spacing w:val="-5"/>
          <w:sz w:val="24"/>
        </w:rPr>
        <w:t> </w:t>
      </w:r>
      <w:r>
        <w:rPr>
          <w:b/>
          <w:spacing w:val="-2"/>
          <w:sz w:val="24"/>
        </w:rPr>
        <w:t>GODINU</w:t>
      </w:r>
    </w:p>
    <w:p>
      <w:pPr>
        <w:pStyle w:val="BodyText"/>
        <w:rPr>
          <w:b/>
        </w:rPr>
      </w:pPr>
    </w:p>
    <w:p>
      <w:pPr>
        <w:pStyle w:val="Heading4"/>
        <w:spacing w:before="1"/>
        <w:ind w:right="281"/>
      </w:pPr>
      <w:r>
        <w:rPr/>
        <w:t>Članak</w:t>
      </w:r>
      <w:r>
        <w:rPr>
          <w:spacing w:val="-10"/>
        </w:rPr>
        <w:t> </w:t>
      </w:r>
      <w:r>
        <w:rPr>
          <w:spacing w:val="-5"/>
        </w:rPr>
        <w:t>1.</w:t>
      </w:r>
    </w:p>
    <w:p>
      <w:pPr>
        <w:pStyle w:val="BodyText"/>
        <w:rPr>
          <w:b/>
        </w:rPr>
      </w:pPr>
    </w:p>
    <w:p>
      <w:pPr>
        <w:pStyle w:val="BodyText"/>
        <w:ind w:left="424" w:right="705"/>
        <w:jc w:val="both"/>
      </w:pPr>
      <w:r>
        <w:rPr/>
        <w:t>Ovim Izvršenjem Programa utroška sredstava vodnog doprinosa za 2025.g. utvrđena je namjena korištenja i kontrola utroška sredstava vodnog doprinosa kojeg plaća investitor u smislu propisa o prostornom uređenju i gradnji.</w:t>
      </w:r>
    </w:p>
    <w:p>
      <w:pPr>
        <w:pStyle w:val="BodyText"/>
        <w:ind w:left="424" w:right="707"/>
        <w:jc w:val="both"/>
      </w:pPr>
      <w:r>
        <w:rPr/>
        <w:t>Vodni doprinos obračunava se rješenjem o obračunu vodnog doprinosa kojeg donose</w:t>
      </w:r>
      <w:r>
        <w:rPr>
          <w:spacing w:val="40"/>
        </w:rPr>
        <w:t> </w:t>
      </w:r>
      <w:r>
        <w:rPr/>
        <w:t>Hrvatske vode na području Općine Sveti Ilija.</w:t>
      </w:r>
    </w:p>
    <w:p>
      <w:pPr>
        <w:pStyle w:val="BodyText"/>
        <w:ind w:left="424"/>
        <w:jc w:val="both"/>
      </w:pPr>
      <w:r>
        <w:rPr/>
        <w:t>Općini</w:t>
      </w:r>
      <w:r>
        <w:rPr>
          <w:spacing w:val="-9"/>
        </w:rPr>
        <w:t> </w:t>
      </w:r>
      <w:r>
        <w:rPr/>
        <w:t>Sveti Ilija</w:t>
      </w:r>
      <w:r>
        <w:rPr>
          <w:spacing w:val="-2"/>
        </w:rPr>
        <w:t> </w:t>
      </w:r>
      <w:r>
        <w:rPr/>
        <w:t>pripada</w:t>
      </w:r>
      <w:r>
        <w:rPr>
          <w:spacing w:val="-1"/>
        </w:rPr>
        <w:t> </w:t>
      </w:r>
      <w:r>
        <w:rPr/>
        <w:t>8%</w:t>
      </w:r>
      <w:r>
        <w:rPr>
          <w:spacing w:val="-4"/>
        </w:rPr>
        <w:t> </w:t>
      </w:r>
      <w:r>
        <w:rPr/>
        <w:t>vodnog</w:t>
      </w:r>
      <w:r>
        <w:rPr>
          <w:spacing w:val="-1"/>
        </w:rPr>
        <w:t> </w:t>
      </w:r>
      <w:r>
        <w:rPr/>
        <w:t>doprinosa</w:t>
      </w:r>
      <w:r>
        <w:rPr>
          <w:spacing w:val="-3"/>
        </w:rPr>
        <w:t> </w:t>
      </w:r>
      <w:r>
        <w:rPr/>
        <w:t>naplaćenog</w:t>
      </w:r>
      <w:r>
        <w:rPr>
          <w:spacing w:val="-2"/>
        </w:rPr>
        <w:t> </w:t>
      </w:r>
      <w:r>
        <w:rPr/>
        <w:t>na</w:t>
      </w:r>
      <w:r>
        <w:rPr>
          <w:spacing w:val="-5"/>
        </w:rPr>
        <w:t> </w:t>
      </w:r>
      <w:r>
        <w:rPr/>
        <w:t>području </w:t>
      </w:r>
      <w:r>
        <w:rPr>
          <w:spacing w:val="-2"/>
        </w:rPr>
        <w:t>Općine.</w:t>
      </w:r>
    </w:p>
    <w:p>
      <w:pPr>
        <w:pStyle w:val="BodyText"/>
      </w:pPr>
    </w:p>
    <w:p>
      <w:pPr>
        <w:pStyle w:val="Heading4"/>
        <w:ind w:right="281"/>
      </w:pPr>
      <w:r>
        <w:rPr/>
        <w:t>Članak</w:t>
      </w:r>
      <w:r>
        <w:rPr>
          <w:spacing w:val="-10"/>
        </w:rPr>
        <w:t> </w:t>
      </w:r>
      <w:r>
        <w:rPr>
          <w:spacing w:val="-5"/>
        </w:rPr>
        <w:t>2.</w:t>
      </w:r>
    </w:p>
    <w:p>
      <w:pPr>
        <w:pStyle w:val="BodyText"/>
        <w:rPr>
          <w:b/>
        </w:rPr>
      </w:pPr>
    </w:p>
    <w:p>
      <w:pPr>
        <w:pStyle w:val="BodyText"/>
        <w:ind w:left="424"/>
        <w:jc w:val="both"/>
      </w:pPr>
      <w:r>
        <w:rPr/>
        <w:t>U</w:t>
      </w:r>
      <w:r>
        <w:rPr>
          <w:spacing w:val="73"/>
        </w:rPr>
        <w:t> </w:t>
      </w:r>
      <w:r>
        <w:rPr/>
        <w:t>Proračunu</w:t>
      </w:r>
      <w:r>
        <w:rPr>
          <w:spacing w:val="75"/>
        </w:rPr>
        <w:t> </w:t>
      </w:r>
      <w:r>
        <w:rPr/>
        <w:t>Općine</w:t>
      </w:r>
      <w:r>
        <w:rPr>
          <w:spacing w:val="75"/>
        </w:rPr>
        <w:t> </w:t>
      </w:r>
      <w:r>
        <w:rPr/>
        <w:t>Sveti</w:t>
      </w:r>
      <w:r>
        <w:rPr>
          <w:spacing w:val="80"/>
        </w:rPr>
        <w:t> </w:t>
      </w:r>
      <w:r>
        <w:rPr/>
        <w:t>Ilija</w:t>
      </w:r>
      <w:r>
        <w:rPr>
          <w:spacing w:val="75"/>
        </w:rPr>
        <w:t> </w:t>
      </w:r>
      <w:r>
        <w:rPr/>
        <w:t>za</w:t>
      </w:r>
      <w:r>
        <w:rPr>
          <w:spacing w:val="74"/>
        </w:rPr>
        <w:t> </w:t>
      </w:r>
      <w:r>
        <w:rPr/>
        <w:t>2025.</w:t>
      </w:r>
      <w:r>
        <w:rPr>
          <w:spacing w:val="76"/>
        </w:rPr>
        <w:t> </w:t>
      </w:r>
      <w:r>
        <w:rPr/>
        <w:t>godinu</w:t>
      </w:r>
      <w:r>
        <w:rPr>
          <w:spacing w:val="77"/>
        </w:rPr>
        <w:t> </w:t>
      </w:r>
      <w:r>
        <w:rPr/>
        <w:t>planirani</w:t>
      </w:r>
      <w:r>
        <w:rPr>
          <w:spacing w:val="77"/>
        </w:rPr>
        <w:t> </w:t>
      </w:r>
      <w:r>
        <w:rPr/>
        <w:t>prihod</w:t>
      </w:r>
      <w:r>
        <w:rPr>
          <w:spacing w:val="78"/>
        </w:rPr>
        <w:t> </w:t>
      </w:r>
      <w:r>
        <w:rPr/>
        <w:t>vodnog</w:t>
      </w:r>
      <w:r>
        <w:rPr>
          <w:spacing w:val="75"/>
        </w:rPr>
        <w:t> </w:t>
      </w:r>
      <w:r>
        <w:rPr/>
        <w:t>doprinosa</w:t>
      </w:r>
      <w:r>
        <w:rPr>
          <w:spacing w:val="78"/>
        </w:rPr>
        <w:t> </w:t>
      </w:r>
      <w:r>
        <w:rPr>
          <w:spacing w:val="-10"/>
        </w:rPr>
        <w:t>u</w:t>
      </w:r>
    </w:p>
    <w:p>
      <w:pPr>
        <w:spacing w:before="0"/>
        <w:ind w:left="424" w:right="0" w:firstLine="0"/>
        <w:jc w:val="both"/>
        <w:rPr>
          <w:b/>
          <w:sz w:val="24"/>
        </w:rPr>
      </w:pPr>
      <w:r>
        <w:rPr>
          <w:b/>
          <w:sz w:val="24"/>
        </w:rPr>
        <w:t>izmjenama</w:t>
      </w:r>
      <w:r>
        <w:rPr>
          <w:b/>
          <w:spacing w:val="-6"/>
          <w:sz w:val="24"/>
        </w:rPr>
        <w:t> </w:t>
      </w:r>
      <w:r>
        <w:rPr>
          <w:b/>
          <w:sz w:val="24"/>
        </w:rPr>
        <w:t>i</w:t>
      </w:r>
      <w:r>
        <w:rPr>
          <w:b/>
          <w:spacing w:val="-4"/>
          <w:sz w:val="24"/>
        </w:rPr>
        <w:t> </w:t>
      </w:r>
      <w:r>
        <w:rPr>
          <w:b/>
          <w:sz w:val="24"/>
        </w:rPr>
        <w:t>dopunama</w:t>
      </w:r>
      <w:r>
        <w:rPr>
          <w:b/>
          <w:spacing w:val="-8"/>
          <w:sz w:val="24"/>
        </w:rPr>
        <w:t> </w:t>
      </w:r>
      <w:r>
        <w:rPr>
          <w:b/>
          <w:sz w:val="24"/>
        </w:rPr>
        <w:t>iznosi</w:t>
      </w:r>
      <w:r>
        <w:rPr>
          <w:b/>
          <w:spacing w:val="-2"/>
          <w:sz w:val="24"/>
        </w:rPr>
        <w:t> </w:t>
      </w:r>
      <w:r>
        <w:rPr>
          <w:b/>
          <w:sz w:val="24"/>
        </w:rPr>
        <w:t>1.000,00</w:t>
      </w:r>
      <w:r>
        <w:rPr>
          <w:b/>
          <w:spacing w:val="-4"/>
          <w:sz w:val="24"/>
        </w:rPr>
        <w:t> </w:t>
      </w:r>
      <w:r>
        <w:rPr>
          <w:b/>
          <w:sz w:val="24"/>
        </w:rPr>
        <w:t>EUR-a,</w:t>
      </w:r>
      <w:r>
        <w:rPr>
          <w:b/>
          <w:spacing w:val="-4"/>
          <w:sz w:val="24"/>
        </w:rPr>
        <w:t> </w:t>
      </w:r>
      <w:r>
        <w:rPr>
          <w:b/>
          <w:sz w:val="24"/>
        </w:rPr>
        <w:t>a</w:t>
      </w:r>
      <w:r>
        <w:rPr>
          <w:b/>
          <w:spacing w:val="-5"/>
          <w:sz w:val="24"/>
        </w:rPr>
        <w:t> </w:t>
      </w:r>
      <w:r>
        <w:rPr>
          <w:b/>
          <w:sz w:val="24"/>
        </w:rPr>
        <w:t>ostvaren</w:t>
      </w:r>
      <w:r>
        <w:rPr>
          <w:b/>
          <w:spacing w:val="-2"/>
          <w:sz w:val="24"/>
        </w:rPr>
        <w:t> </w:t>
      </w:r>
      <w:r>
        <w:rPr>
          <w:b/>
          <w:sz w:val="24"/>
        </w:rPr>
        <w:t>je</w:t>
      </w:r>
      <w:r>
        <w:rPr>
          <w:b/>
          <w:spacing w:val="-8"/>
          <w:sz w:val="24"/>
        </w:rPr>
        <w:t> </w:t>
      </w:r>
      <w:r>
        <w:rPr>
          <w:b/>
          <w:sz w:val="24"/>
        </w:rPr>
        <w:t>prihod</w:t>
      </w:r>
      <w:r>
        <w:rPr>
          <w:b/>
          <w:spacing w:val="-1"/>
          <w:sz w:val="24"/>
        </w:rPr>
        <w:t> </w:t>
      </w:r>
      <w:r>
        <w:rPr>
          <w:b/>
          <w:sz w:val="24"/>
        </w:rPr>
        <w:t>u</w:t>
      </w:r>
      <w:r>
        <w:rPr>
          <w:b/>
          <w:spacing w:val="-4"/>
          <w:sz w:val="24"/>
        </w:rPr>
        <w:t> </w:t>
      </w:r>
      <w:r>
        <w:rPr>
          <w:b/>
          <w:sz w:val="24"/>
        </w:rPr>
        <w:t>iznosu</w:t>
      </w:r>
      <w:r>
        <w:rPr>
          <w:b/>
          <w:spacing w:val="-1"/>
          <w:sz w:val="24"/>
        </w:rPr>
        <w:t> </w:t>
      </w:r>
      <w:r>
        <w:rPr>
          <w:b/>
          <w:sz w:val="24"/>
        </w:rPr>
        <w:t>od</w:t>
      </w:r>
      <w:r>
        <w:rPr>
          <w:b/>
          <w:spacing w:val="-3"/>
          <w:sz w:val="24"/>
        </w:rPr>
        <w:t> </w:t>
      </w:r>
      <w:r>
        <w:rPr>
          <w:b/>
          <w:spacing w:val="-2"/>
          <w:sz w:val="24"/>
        </w:rPr>
        <w:t>8,18€.</w:t>
      </w:r>
    </w:p>
    <w:p>
      <w:pPr>
        <w:pStyle w:val="BodyText"/>
        <w:spacing w:before="1"/>
        <w:rPr>
          <w:b/>
        </w:rPr>
      </w:pPr>
    </w:p>
    <w:p>
      <w:pPr>
        <w:pStyle w:val="Heading4"/>
        <w:ind w:right="276"/>
      </w:pPr>
      <w:r>
        <w:rPr/>
        <w:t>Članak</w:t>
      </w:r>
      <w:r>
        <w:rPr>
          <w:spacing w:val="-10"/>
        </w:rPr>
        <w:t> </w:t>
      </w:r>
      <w:r>
        <w:rPr>
          <w:spacing w:val="-5"/>
        </w:rPr>
        <w:t>3.</w:t>
      </w:r>
    </w:p>
    <w:p>
      <w:pPr>
        <w:pStyle w:val="BodyText"/>
        <w:rPr>
          <w:b/>
        </w:rPr>
      </w:pPr>
    </w:p>
    <w:p>
      <w:pPr>
        <w:pStyle w:val="BodyText"/>
        <w:ind w:left="424" w:right="710"/>
        <w:jc w:val="both"/>
      </w:pPr>
      <w:r>
        <w:rPr/>
        <w:t>Sredstva iz članka 2. ovog Programa utrošena su za nabavu prometnih ogledala na nerazvrstanim cestama na području Općine Sveti Ilija.</w:t>
      </w:r>
    </w:p>
    <w:p>
      <w:pPr>
        <w:pStyle w:val="BodyText"/>
      </w:pPr>
    </w:p>
    <w:p>
      <w:pPr>
        <w:pStyle w:val="Heading4"/>
        <w:ind w:right="276"/>
      </w:pPr>
      <w:r>
        <w:rPr/>
        <w:t>Članak</w:t>
      </w:r>
      <w:r>
        <w:rPr>
          <w:spacing w:val="-10"/>
        </w:rPr>
        <w:t> </w:t>
      </w:r>
      <w:r>
        <w:rPr>
          <w:spacing w:val="-5"/>
        </w:rPr>
        <w:t>4.</w:t>
      </w:r>
    </w:p>
    <w:p>
      <w:pPr>
        <w:pStyle w:val="BodyText"/>
        <w:rPr>
          <w:b/>
        </w:rPr>
      </w:pPr>
    </w:p>
    <w:p>
      <w:pPr>
        <w:pStyle w:val="BodyText"/>
        <w:ind w:left="424"/>
        <w:jc w:val="both"/>
      </w:pPr>
      <w:r>
        <w:rPr/>
        <w:t>Izvršenje</w:t>
      </w:r>
      <w:r>
        <w:rPr>
          <w:spacing w:val="10"/>
        </w:rPr>
        <w:t> </w:t>
      </w:r>
      <w:r>
        <w:rPr/>
        <w:t>Programa</w:t>
      </w:r>
      <w:r>
        <w:rPr>
          <w:spacing w:val="14"/>
        </w:rPr>
        <w:t> </w:t>
      </w:r>
      <w:r>
        <w:rPr/>
        <w:t>utroška</w:t>
      </w:r>
      <w:r>
        <w:rPr>
          <w:spacing w:val="13"/>
        </w:rPr>
        <w:t> </w:t>
      </w:r>
      <w:r>
        <w:rPr/>
        <w:t>sredstava</w:t>
      </w:r>
      <w:r>
        <w:rPr>
          <w:spacing w:val="12"/>
        </w:rPr>
        <w:t> </w:t>
      </w:r>
      <w:r>
        <w:rPr/>
        <w:t>vodnog</w:t>
      </w:r>
      <w:r>
        <w:rPr>
          <w:spacing w:val="13"/>
        </w:rPr>
        <w:t> </w:t>
      </w:r>
      <w:r>
        <w:rPr/>
        <w:t>doprinosa</w:t>
      </w:r>
      <w:r>
        <w:rPr>
          <w:spacing w:val="13"/>
        </w:rPr>
        <w:t> </w:t>
      </w:r>
      <w:r>
        <w:rPr/>
        <w:t>za</w:t>
      </w:r>
      <w:r>
        <w:rPr>
          <w:spacing w:val="12"/>
        </w:rPr>
        <w:t> </w:t>
      </w:r>
      <w:r>
        <w:rPr/>
        <w:t>2025.</w:t>
      </w:r>
      <w:r>
        <w:rPr>
          <w:spacing w:val="14"/>
        </w:rPr>
        <w:t> </w:t>
      </w:r>
      <w:r>
        <w:rPr/>
        <w:t>godinu</w:t>
      </w:r>
      <w:r>
        <w:rPr>
          <w:spacing w:val="19"/>
        </w:rPr>
        <w:t> </w:t>
      </w:r>
      <w:r>
        <w:rPr/>
        <w:t>biti</w:t>
      </w:r>
      <w:r>
        <w:rPr>
          <w:spacing w:val="16"/>
        </w:rPr>
        <w:t> </w:t>
      </w:r>
      <w:r>
        <w:rPr/>
        <w:t>će</w:t>
      </w:r>
      <w:r>
        <w:rPr>
          <w:spacing w:val="12"/>
        </w:rPr>
        <w:t> </w:t>
      </w:r>
      <w:r>
        <w:rPr/>
        <w:t>objavljeno</w:t>
      </w:r>
      <w:r>
        <w:rPr>
          <w:spacing w:val="14"/>
        </w:rPr>
        <w:t> </w:t>
      </w:r>
      <w:r>
        <w:rPr>
          <w:spacing w:val="-10"/>
        </w:rPr>
        <w:t>u</w:t>
      </w:r>
    </w:p>
    <w:p>
      <w:pPr>
        <w:pStyle w:val="BodyText"/>
        <w:ind w:left="424" w:right="718"/>
        <w:jc w:val="both"/>
      </w:pPr>
      <w:r>
        <w:rPr/>
        <w:t>„Službenom vjesniku Varaždinske županije“, a stupa na snagu osmog dana od dana objave u službenom glasilu.</w:t>
      </w:r>
    </w:p>
    <w:p>
      <w:pPr>
        <w:pStyle w:val="BodyText"/>
        <w:spacing w:before="274"/>
      </w:pPr>
    </w:p>
    <w:p>
      <w:pPr>
        <w:pStyle w:val="BodyText"/>
        <w:ind w:left="5585" w:right="1832" w:hanging="120"/>
      </w:pPr>
      <w:r>
        <w:rPr/>
        <w:t>Predsjednik</w:t>
      </w:r>
      <w:r>
        <w:rPr>
          <w:spacing w:val="-15"/>
        </w:rPr>
        <w:t> </w:t>
      </w:r>
      <w:r>
        <w:rPr/>
        <w:t>Općinskog</w:t>
      </w:r>
      <w:r>
        <w:rPr>
          <w:spacing w:val="-15"/>
        </w:rPr>
        <w:t> </w:t>
      </w:r>
      <w:r>
        <w:rPr/>
        <w:t>vijeća: Zdravko Ostroški, dipl.ing.</w:t>
      </w:r>
    </w:p>
    <w:p>
      <w:pPr>
        <w:pStyle w:val="BodyText"/>
        <w:spacing w:after="0"/>
        <w:sectPr>
          <w:headerReference w:type="default" r:id="rId154"/>
          <w:footerReference w:type="default" r:id="rId155"/>
          <w:pgSz w:w="11920" w:h="16850"/>
          <w:pgMar w:header="1416" w:footer="0" w:top="4480" w:bottom="280" w:left="992" w:right="708"/>
        </w:sectPr>
      </w:pPr>
    </w:p>
    <w:p>
      <w:pPr>
        <w:pStyle w:val="BodyText"/>
        <w:spacing w:before="264"/>
      </w:pPr>
    </w:p>
    <w:p>
      <w:pPr>
        <w:pStyle w:val="BodyText"/>
        <w:ind w:left="424" w:right="698"/>
        <w:jc w:val="both"/>
      </w:pPr>
      <w:r>
        <w:rPr/>
        <w:t>Na</w:t>
      </w:r>
      <w:r>
        <w:rPr>
          <w:spacing w:val="-11"/>
        </w:rPr>
        <w:t> </w:t>
      </w:r>
      <w:r>
        <w:rPr/>
        <w:t>temelju</w:t>
      </w:r>
      <w:r>
        <w:rPr>
          <w:spacing w:val="-10"/>
        </w:rPr>
        <w:t> </w:t>
      </w:r>
      <w:r>
        <w:rPr/>
        <w:t>odredbi</w:t>
      </w:r>
      <w:r>
        <w:rPr>
          <w:spacing w:val="-6"/>
        </w:rPr>
        <w:t> </w:t>
      </w:r>
      <w:r>
        <w:rPr/>
        <w:t>članka</w:t>
      </w:r>
      <w:r>
        <w:rPr>
          <w:spacing w:val="-10"/>
        </w:rPr>
        <w:t> </w:t>
      </w:r>
      <w:r>
        <w:rPr/>
        <w:t>69.</w:t>
      </w:r>
      <w:r>
        <w:rPr>
          <w:spacing w:val="-10"/>
        </w:rPr>
        <w:t> </w:t>
      </w:r>
      <w:r>
        <w:rPr/>
        <w:t>Zakona</w:t>
      </w:r>
      <w:r>
        <w:rPr>
          <w:spacing w:val="-11"/>
        </w:rPr>
        <w:t> </w:t>
      </w:r>
      <w:r>
        <w:rPr/>
        <w:t>o</w:t>
      </w:r>
      <w:r>
        <w:rPr>
          <w:spacing w:val="-10"/>
        </w:rPr>
        <w:t> </w:t>
      </w:r>
      <w:r>
        <w:rPr/>
        <w:t>šumama</w:t>
      </w:r>
      <w:r>
        <w:rPr>
          <w:spacing w:val="-10"/>
        </w:rPr>
        <w:t> </w:t>
      </w:r>
      <w:r>
        <w:rPr/>
        <w:t>(„Narodne</w:t>
      </w:r>
      <w:r>
        <w:rPr>
          <w:spacing w:val="-10"/>
        </w:rPr>
        <w:t> </w:t>
      </w:r>
      <w:r>
        <w:rPr/>
        <w:t>novine“</w:t>
      </w:r>
      <w:r>
        <w:rPr>
          <w:spacing w:val="-11"/>
        </w:rPr>
        <w:t> </w:t>
      </w:r>
      <w:r>
        <w:rPr/>
        <w:t>broj</w:t>
      </w:r>
      <w:r>
        <w:rPr>
          <w:spacing w:val="-10"/>
        </w:rPr>
        <w:t> </w:t>
      </w:r>
      <w:r>
        <w:rPr/>
        <w:t>68/18,</w:t>
      </w:r>
      <w:r>
        <w:rPr>
          <w:spacing w:val="-7"/>
        </w:rPr>
        <w:t> </w:t>
      </w:r>
      <w:r>
        <w:rPr/>
        <w:t>115/18,</w:t>
      </w:r>
      <w:r>
        <w:rPr>
          <w:spacing w:val="-9"/>
        </w:rPr>
        <w:t> </w:t>
      </w:r>
      <w:r>
        <w:rPr/>
        <w:t>98/19, 32/20, 145/20, 101/23 i 36/24), članka 30. Statuta Općine Sv. Ilija („Službeni vjesnik Varaždinske županije“ broj 05/18,</w:t>
      </w:r>
      <w:r>
        <w:rPr>
          <w:spacing w:val="40"/>
        </w:rPr>
        <w:t> </w:t>
      </w:r>
      <w:r>
        <w:rPr/>
        <w:t>36/20 i 33/21), Općinsko vijeće Općine Sveti Ilija na 9. sjednici održanoj dana 01.07.2026. godine donosi</w:t>
      </w:r>
    </w:p>
    <w:p>
      <w:pPr>
        <w:pStyle w:val="BodyText"/>
      </w:pPr>
    </w:p>
    <w:p>
      <w:pPr>
        <w:pStyle w:val="Heading3"/>
        <w:ind w:right="283"/>
      </w:pPr>
      <w:r>
        <w:rPr/>
        <w:t>IZVRŠENJE</w:t>
      </w:r>
      <w:r>
        <w:rPr>
          <w:spacing w:val="-4"/>
        </w:rPr>
        <w:t> </w:t>
      </w:r>
      <w:r>
        <w:rPr>
          <w:spacing w:val="-2"/>
        </w:rPr>
        <w:t>PROGRAMA</w:t>
      </w:r>
    </w:p>
    <w:p>
      <w:pPr>
        <w:pStyle w:val="Heading4"/>
        <w:ind w:left="0" w:right="280"/>
      </w:pPr>
      <w:r>
        <w:rPr/>
        <w:t>utroška</w:t>
      </w:r>
      <w:r>
        <w:rPr>
          <w:spacing w:val="-7"/>
        </w:rPr>
        <w:t> </w:t>
      </w:r>
      <w:r>
        <w:rPr/>
        <w:t>sredstava</w:t>
      </w:r>
      <w:r>
        <w:rPr>
          <w:spacing w:val="-5"/>
        </w:rPr>
        <w:t> </w:t>
      </w:r>
      <w:r>
        <w:rPr/>
        <w:t>šumskog</w:t>
      </w:r>
      <w:r>
        <w:rPr>
          <w:spacing w:val="-1"/>
        </w:rPr>
        <w:t> </w:t>
      </w:r>
      <w:r>
        <w:rPr/>
        <w:t>doprinosa</w:t>
      </w:r>
      <w:r>
        <w:rPr>
          <w:spacing w:val="-5"/>
        </w:rPr>
        <w:t> </w:t>
      </w:r>
      <w:r>
        <w:rPr/>
        <w:t>za</w:t>
      </w:r>
      <w:r>
        <w:rPr>
          <w:spacing w:val="-2"/>
        </w:rPr>
        <w:t> </w:t>
      </w:r>
      <w:r>
        <w:rPr/>
        <w:t>2025.</w:t>
      </w:r>
      <w:r>
        <w:rPr>
          <w:spacing w:val="-6"/>
        </w:rPr>
        <w:t> </w:t>
      </w:r>
      <w:r>
        <w:rPr>
          <w:spacing w:val="-2"/>
        </w:rPr>
        <w:t>godinu</w:t>
      </w:r>
    </w:p>
    <w:p>
      <w:pPr>
        <w:pStyle w:val="BodyText"/>
        <w:rPr>
          <w:b/>
        </w:rPr>
      </w:pPr>
    </w:p>
    <w:p>
      <w:pPr>
        <w:spacing w:before="1"/>
        <w:ind w:left="-1" w:right="281" w:firstLine="0"/>
        <w:jc w:val="center"/>
        <w:rPr>
          <w:b/>
          <w:sz w:val="24"/>
        </w:rPr>
      </w:pPr>
      <w:r>
        <w:rPr>
          <w:b/>
          <w:sz w:val="24"/>
        </w:rPr>
        <w:t>Članak</w:t>
      </w:r>
      <w:r>
        <w:rPr>
          <w:b/>
          <w:spacing w:val="-10"/>
          <w:sz w:val="24"/>
        </w:rPr>
        <w:t> </w:t>
      </w:r>
      <w:r>
        <w:rPr>
          <w:b/>
          <w:spacing w:val="-5"/>
          <w:sz w:val="24"/>
        </w:rPr>
        <w:t>1.</w:t>
      </w:r>
    </w:p>
    <w:p>
      <w:pPr>
        <w:pStyle w:val="BodyText"/>
        <w:rPr>
          <w:b/>
        </w:rPr>
      </w:pPr>
    </w:p>
    <w:p>
      <w:pPr>
        <w:pStyle w:val="BodyText"/>
        <w:ind w:left="424" w:right="697"/>
        <w:jc w:val="both"/>
      </w:pPr>
      <w:r>
        <w:rPr/>
        <w:t>Ovim Izvršenjem Programa utroška</w:t>
      </w:r>
      <w:r>
        <w:rPr>
          <w:spacing w:val="-4"/>
        </w:rPr>
        <w:t> </w:t>
      </w:r>
      <w:r>
        <w:rPr/>
        <w:t>sredstava šumskog doprinosa</w:t>
      </w:r>
      <w:r>
        <w:rPr>
          <w:spacing w:val="-3"/>
        </w:rPr>
        <w:t> </w:t>
      </w:r>
      <w:r>
        <w:rPr/>
        <w:t>za</w:t>
      </w:r>
      <w:r>
        <w:rPr>
          <w:spacing w:val="-1"/>
        </w:rPr>
        <w:t> </w:t>
      </w:r>
      <w:r>
        <w:rPr/>
        <w:t>2025. godinu (u daljnjem tekstu:</w:t>
      </w:r>
      <w:r>
        <w:rPr>
          <w:spacing w:val="-15"/>
        </w:rPr>
        <w:t> </w:t>
      </w:r>
      <w:r>
        <w:rPr/>
        <w:t>Program)</w:t>
      </w:r>
      <w:r>
        <w:rPr>
          <w:spacing w:val="-15"/>
        </w:rPr>
        <w:t> </w:t>
      </w:r>
      <w:r>
        <w:rPr/>
        <w:t>utvrđuje</w:t>
      </w:r>
      <w:r>
        <w:rPr>
          <w:spacing w:val="-15"/>
        </w:rPr>
        <w:t> </w:t>
      </w:r>
      <w:r>
        <w:rPr/>
        <w:t>se</w:t>
      </w:r>
      <w:r>
        <w:rPr>
          <w:spacing w:val="-15"/>
        </w:rPr>
        <w:t> </w:t>
      </w:r>
      <w:r>
        <w:rPr/>
        <w:t>namjena</w:t>
      </w:r>
      <w:r>
        <w:rPr>
          <w:spacing w:val="-15"/>
        </w:rPr>
        <w:t> </w:t>
      </w:r>
      <w:r>
        <w:rPr/>
        <w:t>korištenja</w:t>
      </w:r>
      <w:r>
        <w:rPr>
          <w:spacing w:val="-15"/>
        </w:rPr>
        <w:t> </w:t>
      </w:r>
      <w:r>
        <w:rPr/>
        <w:t>i</w:t>
      </w:r>
      <w:r>
        <w:rPr>
          <w:spacing w:val="-15"/>
        </w:rPr>
        <w:t> </w:t>
      </w:r>
      <w:r>
        <w:rPr/>
        <w:t>kontrola</w:t>
      </w:r>
      <w:r>
        <w:rPr>
          <w:spacing w:val="-15"/>
        </w:rPr>
        <w:t> </w:t>
      </w:r>
      <w:r>
        <w:rPr/>
        <w:t>utroška</w:t>
      </w:r>
      <w:r>
        <w:rPr>
          <w:spacing w:val="-15"/>
        </w:rPr>
        <w:t> </w:t>
      </w:r>
      <w:r>
        <w:rPr/>
        <w:t>sredstava</w:t>
      </w:r>
      <w:r>
        <w:rPr>
          <w:spacing w:val="-15"/>
        </w:rPr>
        <w:t> </w:t>
      </w:r>
      <w:r>
        <w:rPr/>
        <w:t>šumskog</w:t>
      </w:r>
      <w:r>
        <w:rPr>
          <w:spacing w:val="-15"/>
        </w:rPr>
        <w:t> </w:t>
      </w:r>
      <w:r>
        <w:rPr/>
        <w:t>doprinosa kojeg plaćaju pravne i fizičke osobe koje obavljaju prodaju proizvoda iskorištavanjem šuma (drvni sortimenti) na području Općine Sveti Ilija, u visini 5% od prodajne cijene proizvoda po </w:t>
      </w:r>
      <w:r>
        <w:rPr>
          <w:spacing w:val="-2"/>
        </w:rPr>
        <w:t>panju.</w:t>
      </w:r>
    </w:p>
    <w:p>
      <w:pPr>
        <w:pStyle w:val="Heading4"/>
        <w:ind w:right="281"/>
      </w:pPr>
      <w:r>
        <w:rPr/>
        <w:t>Članak</w:t>
      </w:r>
      <w:r>
        <w:rPr>
          <w:spacing w:val="-10"/>
        </w:rPr>
        <w:t> </w:t>
      </w:r>
      <w:r>
        <w:rPr>
          <w:spacing w:val="-5"/>
        </w:rPr>
        <w:t>2.</w:t>
      </w:r>
    </w:p>
    <w:p>
      <w:pPr>
        <w:pStyle w:val="BodyText"/>
        <w:rPr>
          <w:b/>
        </w:rPr>
      </w:pPr>
    </w:p>
    <w:p>
      <w:pPr>
        <w:pStyle w:val="BodyText"/>
        <w:ind w:left="424"/>
        <w:jc w:val="both"/>
      </w:pPr>
      <w:r>
        <w:rPr/>
        <w:t>U Proračunu</w:t>
      </w:r>
      <w:r>
        <w:rPr>
          <w:spacing w:val="3"/>
        </w:rPr>
        <w:t> </w:t>
      </w:r>
      <w:r>
        <w:rPr/>
        <w:t>Općine</w:t>
      </w:r>
      <w:r>
        <w:rPr>
          <w:spacing w:val="1"/>
        </w:rPr>
        <w:t> </w:t>
      </w:r>
      <w:r>
        <w:rPr/>
        <w:t>Sveti</w:t>
      </w:r>
      <w:r>
        <w:rPr>
          <w:spacing w:val="5"/>
        </w:rPr>
        <w:t> </w:t>
      </w:r>
      <w:r>
        <w:rPr/>
        <w:t>Ilija</w:t>
      </w:r>
      <w:r>
        <w:rPr>
          <w:spacing w:val="2"/>
        </w:rPr>
        <w:t> </w:t>
      </w:r>
      <w:r>
        <w:rPr/>
        <w:t>za</w:t>
      </w:r>
      <w:r>
        <w:rPr>
          <w:spacing w:val="1"/>
        </w:rPr>
        <w:t> </w:t>
      </w:r>
      <w:r>
        <w:rPr/>
        <w:t>2025.</w:t>
      </w:r>
      <w:r>
        <w:rPr>
          <w:spacing w:val="1"/>
        </w:rPr>
        <w:t> </w:t>
      </w:r>
      <w:r>
        <w:rPr/>
        <w:t>godinu</w:t>
      </w:r>
      <w:r>
        <w:rPr>
          <w:spacing w:val="4"/>
        </w:rPr>
        <w:t> </w:t>
      </w:r>
      <w:r>
        <w:rPr/>
        <w:t>planirani</w:t>
      </w:r>
      <w:r>
        <w:rPr>
          <w:spacing w:val="3"/>
        </w:rPr>
        <w:t> </w:t>
      </w:r>
      <w:r>
        <w:rPr/>
        <w:t>prihod</w:t>
      </w:r>
      <w:r>
        <w:rPr>
          <w:spacing w:val="2"/>
        </w:rPr>
        <w:t> </w:t>
      </w:r>
      <w:r>
        <w:rPr/>
        <w:t>šumskog</w:t>
      </w:r>
      <w:r>
        <w:rPr>
          <w:spacing w:val="3"/>
        </w:rPr>
        <w:t> </w:t>
      </w:r>
      <w:r>
        <w:rPr/>
        <w:t>doprinosa</w:t>
      </w:r>
      <w:r>
        <w:rPr>
          <w:spacing w:val="1"/>
        </w:rPr>
        <w:t> </w:t>
      </w:r>
      <w:r>
        <w:rPr/>
        <w:t>iz</w:t>
      </w:r>
      <w:r>
        <w:rPr>
          <w:spacing w:val="3"/>
        </w:rPr>
        <w:t> </w:t>
      </w:r>
      <w:r>
        <w:rPr>
          <w:spacing w:val="-2"/>
        </w:rPr>
        <w:t>članka</w:t>
      </w:r>
    </w:p>
    <w:p>
      <w:pPr>
        <w:spacing w:before="0"/>
        <w:ind w:left="424" w:right="616" w:firstLine="0"/>
        <w:jc w:val="left"/>
        <w:rPr>
          <w:b/>
          <w:sz w:val="24"/>
        </w:rPr>
      </w:pPr>
      <w:r>
        <w:rPr>
          <w:sz w:val="24"/>
        </w:rPr>
        <w:t>1.</w:t>
      </w:r>
      <w:r>
        <w:rPr>
          <w:spacing w:val="-2"/>
          <w:sz w:val="24"/>
        </w:rPr>
        <w:t> </w:t>
      </w:r>
      <w:r>
        <w:rPr>
          <w:sz w:val="24"/>
        </w:rPr>
        <w:t>ovog</w:t>
      </w:r>
      <w:r>
        <w:rPr>
          <w:spacing w:val="-2"/>
          <w:sz w:val="24"/>
        </w:rPr>
        <w:t> </w:t>
      </w:r>
      <w:r>
        <w:rPr>
          <w:sz w:val="24"/>
        </w:rPr>
        <w:t>Programa</w:t>
      </w:r>
      <w:r>
        <w:rPr>
          <w:spacing w:val="-2"/>
          <w:sz w:val="24"/>
        </w:rPr>
        <w:t> </w:t>
      </w:r>
      <w:r>
        <w:rPr>
          <w:sz w:val="24"/>
        </w:rPr>
        <w:t>u</w:t>
      </w:r>
      <w:r>
        <w:rPr>
          <w:spacing w:val="-2"/>
          <w:sz w:val="24"/>
        </w:rPr>
        <w:t> </w:t>
      </w:r>
      <w:r>
        <w:rPr>
          <w:b/>
          <w:sz w:val="24"/>
        </w:rPr>
        <w:t>izmjenama</w:t>
      </w:r>
      <w:r>
        <w:rPr>
          <w:b/>
          <w:spacing w:val="-2"/>
          <w:sz w:val="24"/>
        </w:rPr>
        <w:t> </w:t>
      </w:r>
      <w:r>
        <w:rPr>
          <w:b/>
          <w:sz w:val="24"/>
        </w:rPr>
        <w:t>i</w:t>
      </w:r>
      <w:r>
        <w:rPr>
          <w:b/>
          <w:spacing w:val="-2"/>
          <w:sz w:val="24"/>
        </w:rPr>
        <w:t> </w:t>
      </w:r>
      <w:r>
        <w:rPr>
          <w:b/>
          <w:sz w:val="24"/>
        </w:rPr>
        <w:t>dopunama</w:t>
      </w:r>
      <w:r>
        <w:rPr>
          <w:b/>
          <w:spacing w:val="-2"/>
          <w:sz w:val="24"/>
        </w:rPr>
        <w:t> </w:t>
      </w:r>
      <w:r>
        <w:rPr>
          <w:b/>
          <w:sz w:val="24"/>
        </w:rPr>
        <w:t>iznosi</w:t>
      </w:r>
      <w:r>
        <w:rPr>
          <w:b/>
          <w:spacing w:val="-2"/>
          <w:sz w:val="24"/>
        </w:rPr>
        <w:t> </w:t>
      </w:r>
      <w:r>
        <w:rPr>
          <w:b/>
          <w:sz w:val="24"/>
        </w:rPr>
        <w:t>500,00</w:t>
      </w:r>
      <w:r>
        <w:rPr>
          <w:b/>
          <w:spacing w:val="-2"/>
          <w:sz w:val="24"/>
        </w:rPr>
        <w:t> </w:t>
      </w:r>
      <w:r>
        <w:rPr>
          <w:b/>
          <w:sz w:val="24"/>
        </w:rPr>
        <w:t>EUR-a,</w:t>
      </w:r>
      <w:r>
        <w:rPr>
          <w:b/>
          <w:spacing w:val="-2"/>
          <w:sz w:val="24"/>
        </w:rPr>
        <w:t> </w:t>
      </w:r>
      <w:r>
        <w:rPr>
          <w:b/>
          <w:sz w:val="24"/>
        </w:rPr>
        <w:t>utrošeno</w:t>
      </w:r>
      <w:r>
        <w:rPr>
          <w:b/>
          <w:spacing w:val="-2"/>
          <w:sz w:val="24"/>
        </w:rPr>
        <w:t> </w:t>
      </w:r>
      <w:r>
        <w:rPr>
          <w:b/>
          <w:sz w:val="24"/>
        </w:rPr>
        <w:t>0,00€,</w:t>
      </w:r>
      <w:r>
        <w:rPr>
          <w:b/>
          <w:spacing w:val="-2"/>
          <w:sz w:val="24"/>
        </w:rPr>
        <w:t> </w:t>
      </w:r>
      <w:r>
        <w:rPr>
          <w:b/>
          <w:sz w:val="24"/>
        </w:rPr>
        <w:t>jer</w:t>
      </w:r>
      <w:r>
        <w:rPr>
          <w:b/>
          <w:spacing w:val="-3"/>
          <w:sz w:val="24"/>
        </w:rPr>
        <w:t> </w:t>
      </w:r>
      <w:r>
        <w:rPr>
          <w:b/>
          <w:sz w:val="24"/>
        </w:rPr>
        <w:t>ista nisu ni naplaćena.</w:t>
      </w:r>
    </w:p>
    <w:p>
      <w:pPr>
        <w:pStyle w:val="BodyText"/>
        <w:spacing w:before="1"/>
        <w:rPr>
          <w:b/>
        </w:rPr>
      </w:pPr>
    </w:p>
    <w:p>
      <w:pPr>
        <w:pStyle w:val="Heading4"/>
        <w:ind w:right="281"/>
      </w:pPr>
      <w:r>
        <w:rPr/>
        <w:t>Članak</w:t>
      </w:r>
      <w:r>
        <w:rPr>
          <w:spacing w:val="-10"/>
        </w:rPr>
        <w:t> </w:t>
      </w:r>
      <w:r>
        <w:rPr>
          <w:spacing w:val="-5"/>
        </w:rPr>
        <w:t>3.</w:t>
      </w:r>
    </w:p>
    <w:p>
      <w:pPr>
        <w:pStyle w:val="BodyText"/>
        <w:rPr>
          <w:b/>
        </w:rPr>
      </w:pPr>
    </w:p>
    <w:p>
      <w:pPr>
        <w:pStyle w:val="BodyText"/>
        <w:ind w:left="424" w:right="703"/>
        <w:jc w:val="both"/>
      </w:pPr>
      <w:r>
        <w:rPr/>
        <w:t>Sredstva iz članka 2. ovog Programa koja su planirana Izmjenama i dopunama nisu ostvarena, stoga se ne mogu koristiti za financiranje izgradnje komunalne infrastrukture – održavanje cestovne infrastrukture na području Općine Sveti Ilija za nabavu prometnih znakova.</w:t>
      </w:r>
    </w:p>
    <w:p>
      <w:pPr>
        <w:pStyle w:val="BodyText"/>
      </w:pPr>
    </w:p>
    <w:p>
      <w:pPr>
        <w:pStyle w:val="Heading4"/>
        <w:ind w:right="281"/>
      </w:pPr>
      <w:r>
        <w:rPr/>
        <w:t>Članak</w:t>
      </w:r>
      <w:r>
        <w:rPr>
          <w:spacing w:val="-10"/>
        </w:rPr>
        <w:t> </w:t>
      </w:r>
      <w:r>
        <w:rPr>
          <w:spacing w:val="-5"/>
        </w:rPr>
        <w:t>4.</w:t>
      </w:r>
    </w:p>
    <w:p>
      <w:pPr>
        <w:pStyle w:val="BodyText"/>
        <w:rPr>
          <w:b/>
        </w:rPr>
      </w:pPr>
    </w:p>
    <w:p>
      <w:pPr>
        <w:pStyle w:val="BodyText"/>
        <w:ind w:left="424"/>
        <w:jc w:val="both"/>
      </w:pPr>
      <w:r>
        <w:rPr/>
        <w:t>Izvršenje</w:t>
      </w:r>
      <w:r>
        <w:rPr>
          <w:spacing w:val="-2"/>
        </w:rPr>
        <w:t> </w:t>
      </w:r>
      <w:r>
        <w:rPr/>
        <w:t>Programa</w:t>
      </w:r>
      <w:r>
        <w:rPr>
          <w:spacing w:val="2"/>
        </w:rPr>
        <w:t> </w:t>
      </w:r>
      <w:r>
        <w:rPr/>
        <w:t>utroška sredstava</w:t>
      </w:r>
      <w:r>
        <w:rPr>
          <w:spacing w:val="-1"/>
        </w:rPr>
        <w:t> </w:t>
      </w:r>
      <w:r>
        <w:rPr/>
        <w:t>šumskog</w:t>
      </w:r>
      <w:r>
        <w:rPr>
          <w:spacing w:val="2"/>
        </w:rPr>
        <w:t> </w:t>
      </w:r>
      <w:r>
        <w:rPr/>
        <w:t>doprinosa za 2025.</w:t>
      </w:r>
      <w:r>
        <w:rPr>
          <w:spacing w:val="2"/>
        </w:rPr>
        <w:t> </w:t>
      </w:r>
      <w:r>
        <w:rPr/>
        <w:t>godinu</w:t>
      </w:r>
      <w:r>
        <w:rPr>
          <w:spacing w:val="10"/>
        </w:rPr>
        <w:t> </w:t>
      </w:r>
      <w:r>
        <w:rPr/>
        <w:t>biti</w:t>
      </w:r>
      <w:r>
        <w:rPr>
          <w:spacing w:val="2"/>
        </w:rPr>
        <w:t> </w:t>
      </w:r>
      <w:r>
        <w:rPr/>
        <w:t>će</w:t>
      </w:r>
      <w:r>
        <w:rPr>
          <w:spacing w:val="1"/>
        </w:rPr>
        <w:t> </w:t>
      </w:r>
      <w:r>
        <w:rPr/>
        <w:t>objavljeno</w:t>
      </w:r>
      <w:r>
        <w:rPr>
          <w:spacing w:val="1"/>
        </w:rPr>
        <w:t> </w:t>
      </w:r>
      <w:r>
        <w:rPr>
          <w:spacing w:val="-10"/>
        </w:rPr>
        <w:t>u</w:t>
      </w:r>
    </w:p>
    <w:p>
      <w:pPr>
        <w:pStyle w:val="BodyText"/>
        <w:ind w:left="424" w:right="718"/>
        <w:jc w:val="both"/>
      </w:pPr>
      <w:r>
        <w:rPr/>
        <w:t>„Službenom vjesniku Varaždinske županije“, a stupa na snagu osmog dana od dana objave u službenom glasilu.</w:t>
      </w:r>
    </w:p>
    <w:p>
      <w:pPr>
        <w:pStyle w:val="BodyText"/>
        <w:spacing w:before="230"/>
      </w:pPr>
    </w:p>
    <w:p>
      <w:pPr>
        <w:spacing w:line="244" w:lineRule="auto" w:before="0"/>
        <w:ind w:left="6548" w:right="1162" w:hanging="171"/>
        <w:jc w:val="left"/>
        <w:rPr>
          <w:sz w:val="22"/>
        </w:rPr>
      </w:pPr>
      <w:r>
        <w:rPr>
          <w:sz w:val="22"/>
        </w:rPr>
        <w:t>Predsjednik</w:t>
      </w:r>
      <w:r>
        <w:rPr>
          <w:spacing w:val="-14"/>
          <w:sz w:val="22"/>
        </w:rPr>
        <w:t> </w:t>
      </w:r>
      <w:r>
        <w:rPr>
          <w:sz w:val="22"/>
        </w:rPr>
        <w:t>Općinskog</w:t>
      </w:r>
      <w:r>
        <w:rPr>
          <w:spacing w:val="-14"/>
          <w:sz w:val="22"/>
        </w:rPr>
        <w:t> </w:t>
      </w:r>
      <w:r>
        <w:rPr>
          <w:sz w:val="22"/>
        </w:rPr>
        <w:t>vijeća: Zdravko Ostroški, dipl.ing</w:t>
      </w:r>
    </w:p>
    <w:p>
      <w:pPr>
        <w:spacing w:after="0" w:line="244" w:lineRule="auto"/>
        <w:jc w:val="left"/>
        <w:rPr>
          <w:sz w:val="22"/>
        </w:rPr>
        <w:sectPr>
          <w:headerReference w:type="default" r:id="rId156"/>
          <w:footerReference w:type="default" r:id="rId157"/>
          <w:pgSz w:w="11920" w:h="16850"/>
          <w:pgMar w:header="1416" w:footer="0" w:top="4480" w:bottom="280" w:left="992" w:right="708"/>
        </w:sectPr>
      </w:pPr>
    </w:p>
    <w:p>
      <w:pPr>
        <w:pStyle w:val="BodyText"/>
        <w:spacing w:before="264"/>
      </w:pPr>
    </w:p>
    <w:p>
      <w:pPr>
        <w:pStyle w:val="BodyText"/>
        <w:ind w:left="424" w:right="710" w:firstLine="717"/>
        <w:jc w:val="both"/>
      </w:pPr>
      <w:r>
        <w:rPr/>
        <w:t>Na temelju članka 30. Statuta Općine Sveti Ilija («Službeni vjesnik Varaždinske županije», broj 05/18, 36/20 i 33/21), Općinsko vijeće Općine Sveti Ilija na 9. sjednici održanoj dana 01.07.2026. godine donosi</w:t>
      </w:r>
    </w:p>
    <w:p>
      <w:pPr>
        <w:pStyle w:val="BodyText"/>
      </w:pPr>
    </w:p>
    <w:p>
      <w:pPr>
        <w:pStyle w:val="Heading3"/>
        <w:ind w:right="283"/>
      </w:pPr>
      <w:r>
        <w:rPr/>
        <w:t>IZVRŠENJE</w:t>
      </w:r>
      <w:r>
        <w:rPr>
          <w:spacing w:val="-4"/>
        </w:rPr>
        <w:t> </w:t>
      </w:r>
      <w:r>
        <w:rPr>
          <w:spacing w:val="-2"/>
        </w:rPr>
        <w:t>PROGRAMA</w:t>
      </w:r>
    </w:p>
    <w:p>
      <w:pPr>
        <w:spacing w:before="0"/>
        <w:ind w:left="-1" w:right="285" w:firstLine="0"/>
        <w:jc w:val="center"/>
        <w:rPr>
          <w:b/>
          <w:sz w:val="24"/>
        </w:rPr>
      </w:pPr>
      <w:r>
        <w:rPr>
          <w:b/>
          <w:sz w:val="24"/>
        </w:rPr>
        <w:t>POTICAJA</w:t>
      </w:r>
      <w:r>
        <w:rPr>
          <w:b/>
          <w:spacing w:val="-8"/>
          <w:sz w:val="24"/>
        </w:rPr>
        <w:t> </w:t>
      </w:r>
      <w:r>
        <w:rPr>
          <w:b/>
          <w:sz w:val="24"/>
        </w:rPr>
        <w:t>U</w:t>
      </w:r>
      <w:r>
        <w:rPr>
          <w:b/>
          <w:spacing w:val="-8"/>
          <w:sz w:val="24"/>
        </w:rPr>
        <w:t> </w:t>
      </w:r>
      <w:r>
        <w:rPr>
          <w:b/>
          <w:sz w:val="24"/>
        </w:rPr>
        <w:t>POLJOPRIVREDI</w:t>
      </w:r>
      <w:r>
        <w:rPr>
          <w:b/>
          <w:spacing w:val="-3"/>
          <w:sz w:val="24"/>
        </w:rPr>
        <w:t> </w:t>
      </w:r>
      <w:r>
        <w:rPr>
          <w:b/>
          <w:sz w:val="24"/>
        </w:rPr>
        <w:t>ZA</w:t>
      </w:r>
      <w:r>
        <w:rPr>
          <w:b/>
          <w:spacing w:val="-8"/>
          <w:sz w:val="24"/>
        </w:rPr>
        <w:t> </w:t>
      </w:r>
      <w:r>
        <w:rPr>
          <w:b/>
          <w:sz w:val="24"/>
        </w:rPr>
        <w:t>2025.</w:t>
      </w:r>
      <w:r>
        <w:rPr>
          <w:b/>
          <w:spacing w:val="-4"/>
          <w:sz w:val="24"/>
        </w:rPr>
        <w:t> </w:t>
      </w:r>
      <w:r>
        <w:rPr>
          <w:b/>
          <w:spacing w:val="-2"/>
          <w:sz w:val="24"/>
        </w:rPr>
        <w:t>GODINU</w:t>
      </w:r>
    </w:p>
    <w:p>
      <w:pPr>
        <w:pStyle w:val="BodyText"/>
        <w:rPr>
          <w:b/>
        </w:rPr>
      </w:pPr>
    </w:p>
    <w:p>
      <w:pPr>
        <w:pStyle w:val="Heading4"/>
        <w:spacing w:before="1"/>
        <w:ind w:right="281"/>
      </w:pPr>
      <w:r>
        <w:rPr/>
        <w:t>Članak</w:t>
      </w:r>
      <w:r>
        <w:rPr>
          <w:spacing w:val="-10"/>
        </w:rPr>
        <w:t> </w:t>
      </w:r>
      <w:r>
        <w:rPr>
          <w:spacing w:val="-5"/>
        </w:rPr>
        <w:t>1.</w:t>
      </w:r>
    </w:p>
    <w:p>
      <w:pPr>
        <w:pStyle w:val="BodyText"/>
        <w:spacing w:before="276"/>
        <w:ind w:left="424" w:right="710"/>
        <w:jc w:val="both"/>
      </w:pPr>
      <w:r>
        <w:rPr/>
        <w:t>Ovim Izvršenjem Proračuna Općine Sveti Ilija za 2025.g. osigurana su sredstva za poticaje u poljoprivredi i to:</w:t>
      </w:r>
    </w:p>
    <w:p>
      <w:pPr>
        <w:pStyle w:val="BodyText"/>
        <w:spacing w:before="47"/>
        <w:rPr>
          <w:sz w:val="20"/>
        </w:rPr>
      </w:pPr>
    </w:p>
    <w:tbl>
      <w:tblPr>
        <w:tblW w:w="0" w:type="auto"/>
        <w:jc w:val="left"/>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3"/>
        <w:gridCol w:w="2877"/>
        <w:gridCol w:w="2804"/>
      </w:tblGrid>
      <w:tr>
        <w:trPr>
          <w:trHeight w:val="553" w:hRule="atLeast"/>
        </w:trPr>
        <w:tc>
          <w:tcPr>
            <w:tcW w:w="3613" w:type="dxa"/>
          </w:tcPr>
          <w:p>
            <w:pPr>
              <w:pStyle w:val="TableParagraph"/>
              <w:rPr>
                <w:sz w:val="24"/>
              </w:rPr>
            </w:pPr>
          </w:p>
        </w:tc>
        <w:tc>
          <w:tcPr>
            <w:tcW w:w="2877" w:type="dxa"/>
          </w:tcPr>
          <w:p>
            <w:pPr>
              <w:pStyle w:val="TableParagraph"/>
              <w:spacing w:line="276" w:lineRule="exact"/>
              <w:ind w:left="1110" w:hanging="557"/>
              <w:rPr>
                <w:b/>
                <w:sz w:val="24"/>
              </w:rPr>
            </w:pPr>
            <w:r>
              <w:rPr>
                <w:b/>
                <w:spacing w:val="-2"/>
                <w:sz w:val="24"/>
              </w:rPr>
              <w:t>Izmjene</w:t>
            </w:r>
            <w:r>
              <w:rPr>
                <w:b/>
                <w:spacing w:val="-15"/>
                <w:sz w:val="24"/>
              </w:rPr>
              <w:t> </w:t>
            </w:r>
            <w:r>
              <w:rPr>
                <w:b/>
                <w:spacing w:val="-2"/>
                <w:sz w:val="24"/>
              </w:rPr>
              <w:t>i</w:t>
            </w:r>
            <w:r>
              <w:rPr>
                <w:b/>
                <w:spacing w:val="-14"/>
                <w:sz w:val="24"/>
              </w:rPr>
              <w:t> </w:t>
            </w:r>
            <w:r>
              <w:rPr>
                <w:b/>
                <w:spacing w:val="-2"/>
                <w:sz w:val="24"/>
              </w:rPr>
              <w:t>dopune (EUR)</w:t>
            </w:r>
          </w:p>
        </w:tc>
        <w:tc>
          <w:tcPr>
            <w:tcW w:w="2804" w:type="dxa"/>
          </w:tcPr>
          <w:p>
            <w:pPr>
              <w:pStyle w:val="TableParagraph"/>
              <w:spacing w:line="265" w:lineRule="exact"/>
              <w:ind w:left="13"/>
              <w:jc w:val="center"/>
              <w:rPr>
                <w:b/>
                <w:sz w:val="24"/>
              </w:rPr>
            </w:pPr>
            <w:r>
              <w:rPr>
                <w:b/>
                <w:sz w:val="24"/>
              </w:rPr>
              <w:t>Izvršenje</w:t>
            </w:r>
            <w:r>
              <w:rPr>
                <w:b/>
                <w:spacing w:val="-10"/>
                <w:sz w:val="24"/>
              </w:rPr>
              <w:t> </w:t>
            </w:r>
            <w:r>
              <w:rPr>
                <w:b/>
                <w:spacing w:val="-2"/>
                <w:sz w:val="24"/>
              </w:rPr>
              <w:t>Proračuna</w:t>
            </w:r>
          </w:p>
          <w:p>
            <w:pPr>
              <w:pStyle w:val="TableParagraph"/>
              <w:spacing w:line="269" w:lineRule="exact"/>
              <w:ind w:left="13" w:right="1"/>
              <w:jc w:val="center"/>
              <w:rPr>
                <w:b/>
                <w:sz w:val="24"/>
              </w:rPr>
            </w:pPr>
            <w:r>
              <w:rPr>
                <w:b/>
                <w:spacing w:val="-2"/>
                <w:sz w:val="24"/>
              </w:rPr>
              <w:t>(EUR)</w:t>
            </w:r>
          </w:p>
        </w:tc>
      </w:tr>
      <w:tr>
        <w:trPr>
          <w:trHeight w:val="549" w:hRule="atLeast"/>
        </w:trPr>
        <w:tc>
          <w:tcPr>
            <w:tcW w:w="3613" w:type="dxa"/>
          </w:tcPr>
          <w:p>
            <w:pPr>
              <w:pStyle w:val="TableParagraph"/>
              <w:tabs>
                <w:tab w:pos="1389" w:val="left" w:leader="none"/>
                <w:tab w:pos="3439" w:val="left" w:leader="none"/>
              </w:tabs>
              <w:spacing w:line="263" w:lineRule="exact"/>
              <w:ind w:left="112"/>
              <w:rPr>
                <w:sz w:val="24"/>
              </w:rPr>
            </w:pPr>
            <w:r>
              <w:rPr>
                <w:spacing w:val="-2"/>
                <w:sz w:val="24"/>
              </w:rPr>
              <w:t>Subvencije</w:t>
            </w:r>
            <w:r>
              <w:rPr>
                <w:sz w:val="24"/>
              </w:rPr>
              <w:tab/>
            </w:r>
            <w:r>
              <w:rPr>
                <w:spacing w:val="-2"/>
                <w:sz w:val="24"/>
              </w:rPr>
              <w:t>poljoprivrednicima</w:t>
            </w:r>
            <w:r>
              <w:rPr>
                <w:sz w:val="24"/>
              </w:rPr>
              <w:tab/>
            </w:r>
            <w:r>
              <w:rPr>
                <w:spacing w:val="-10"/>
                <w:sz w:val="24"/>
              </w:rPr>
              <w:t>i</w:t>
            </w:r>
          </w:p>
          <w:p>
            <w:pPr>
              <w:pStyle w:val="TableParagraph"/>
              <w:spacing w:line="266" w:lineRule="exact"/>
              <w:ind w:left="112"/>
              <w:rPr>
                <w:sz w:val="24"/>
              </w:rPr>
            </w:pPr>
            <w:r>
              <w:rPr>
                <w:spacing w:val="-2"/>
                <w:sz w:val="24"/>
              </w:rPr>
              <w:t>pčelarima</w:t>
            </w:r>
          </w:p>
        </w:tc>
        <w:tc>
          <w:tcPr>
            <w:tcW w:w="2877" w:type="dxa"/>
          </w:tcPr>
          <w:p>
            <w:pPr>
              <w:pStyle w:val="TableParagraph"/>
              <w:spacing w:line="270" w:lineRule="exact"/>
              <w:ind w:left="17"/>
              <w:jc w:val="center"/>
              <w:rPr>
                <w:sz w:val="24"/>
              </w:rPr>
            </w:pPr>
            <w:r>
              <w:rPr>
                <w:spacing w:val="-2"/>
                <w:sz w:val="24"/>
              </w:rPr>
              <w:t>6.000,00</w:t>
            </w:r>
          </w:p>
        </w:tc>
        <w:tc>
          <w:tcPr>
            <w:tcW w:w="2804" w:type="dxa"/>
          </w:tcPr>
          <w:p>
            <w:pPr>
              <w:pStyle w:val="TableParagraph"/>
              <w:spacing w:line="270" w:lineRule="exact"/>
              <w:ind w:right="967"/>
              <w:jc w:val="right"/>
              <w:rPr>
                <w:sz w:val="24"/>
              </w:rPr>
            </w:pPr>
            <w:r>
              <w:rPr>
                <w:spacing w:val="-2"/>
                <w:sz w:val="24"/>
              </w:rPr>
              <w:t>5.378,54</w:t>
            </w:r>
          </w:p>
        </w:tc>
      </w:tr>
      <w:tr>
        <w:trPr>
          <w:trHeight w:val="275" w:hRule="atLeast"/>
        </w:trPr>
        <w:tc>
          <w:tcPr>
            <w:tcW w:w="3613" w:type="dxa"/>
          </w:tcPr>
          <w:p>
            <w:pPr>
              <w:pStyle w:val="TableParagraph"/>
              <w:spacing w:line="256" w:lineRule="exact"/>
              <w:ind w:left="112"/>
              <w:rPr>
                <w:sz w:val="24"/>
              </w:rPr>
            </w:pPr>
            <w:r>
              <w:rPr>
                <w:sz w:val="24"/>
              </w:rPr>
              <w:t>Izrada</w:t>
            </w:r>
            <w:r>
              <w:rPr>
                <w:spacing w:val="-6"/>
                <w:sz w:val="24"/>
              </w:rPr>
              <w:t> </w:t>
            </w:r>
            <w:r>
              <w:rPr>
                <w:spacing w:val="-2"/>
                <w:sz w:val="24"/>
              </w:rPr>
              <w:t>projekata</w:t>
            </w:r>
          </w:p>
        </w:tc>
        <w:tc>
          <w:tcPr>
            <w:tcW w:w="2877" w:type="dxa"/>
          </w:tcPr>
          <w:p>
            <w:pPr>
              <w:pStyle w:val="TableParagraph"/>
              <w:spacing w:line="256" w:lineRule="exact"/>
              <w:ind w:left="17"/>
              <w:jc w:val="center"/>
              <w:rPr>
                <w:sz w:val="24"/>
              </w:rPr>
            </w:pPr>
            <w:r>
              <w:rPr>
                <w:spacing w:val="-2"/>
                <w:sz w:val="24"/>
              </w:rPr>
              <w:t>2.000,00</w:t>
            </w:r>
          </w:p>
        </w:tc>
        <w:tc>
          <w:tcPr>
            <w:tcW w:w="2804" w:type="dxa"/>
          </w:tcPr>
          <w:p>
            <w:pPr>
              <w:pStyle w:val="TableParagraph"/>
              <w:spacing w:line="256" w:lineRule="exact"/>
              <w:ind w:right="967"/>
              <w:jc w:val="right"/>
              <w:rPr>
                <w:sz w:val="24"/>
              </w:rPr>
            </w:pPr>
            <w:r>
              <w:rPr>
                <w:spacing w:val="-2"/>
                <w:sz w:val="24"/>
              </w:rPr>
              <w:t>796,32</w:t>
            </w:r>
          </w:p>
        </w:tc>
      </w:tr>
      <w:tr>
        <w:trPr>
          <w:trHeight w:val="275" w:hRule="atLeast"/>
        </w:trPr>
        <w:tc>
          <w:tcPr>
            <w:tcW w:w="3613" w:type="dxa"/>
          </w:tcPr>
          <w:p>
            <w:pPr>
              <w:pStyle w:val="TableParagraph"/>
              <w:spacing w:line="256" w:lineRule="exact"/>
              <w:ind w:left="112"/>
              <w:rPr>
                <w:b/>
                <w:sz w:val="24"/>
              </w:rPr>
            </w:pPr>
            <w:r>
              <w:rPr>
                <w:b/>
                <w:sz w:val="24"/>
              </w:rPr>
              <w:t>UKUPNO</w:t>
            </w:r>
            <w:r>
              <w:rPr>
                <w:b/>
                <w:spacing w:val="-10"/>
                <w:sz w:val="24"/>
              </w:rPr>
              <w:t> </w:t>
            </w:r>
            <w:r>
              <w:rPr>
                <w:b/>
                <w:sz w:val="24"/>
              </w:rPr>
              <w:t>EUR-</w:t>
            </w:r>
            <w:r>
              <w:rPr>
                <w:b/>
                <w:spacing w:val="-10"/>
                <w:sz w:val="24"/>
              </w:rPr>
              <w:t>a</w:t>
            </w:r>
          </w:p>
        </w:tc>
        <w:tc>
          <w:tcPr>
            <w:tcW w:w="2877" w:type="dxa"/>
          </w:tcPr>
          <w:p>
            <w:pPr>
              <w:pStyle w:val="TableParagraph"/>
              <w:spacing w:line="256" w:lineRule="exact"/>
              <w:ind w:left="17"/>
              <w:jc w:val="center"/>
              <w:rPr>
                <w:b/>
                <w:sz w:val="24"/>
              </w:rPr>
            </w:pPr>
            <w:r>
              <w:rPr>
                <w:b/>
                <w:spacing w:val="-2"/>
                <w:sz w:val="24"/>
              </w:rPr>
              <w:t>8.000,00</w:t>
            </w:r>
          </w:p>
        </w:tc>
        <w:tc>
          <w:tcPr>
            <w:tcW w:w="2804" w:type="dxa"/>
          </w:tcPr>
          <w:p>
            <w:pPr>
              <w:pStyle w:val="TableParagraph"/>
              <w:spacing w:line="256" w:lineRule="exact"/>
              <w:ind w:right="967"/>
              <w:jc w:val="right"/>
              <w:rPr>
                <w:b/>
                <w:sz w:val="24"/>
              </w:rPr>
            </w:pPr>
            <w:r>
              <w:rPr>
                <w:b/>
                <w:spacing w:val="-2"/>
                <w:sz w:val="24"/>
              </w:rPr>
              <w:t>6.174,86</w:t>
            </w:r>
          </w:p>
        </w:tc>
      </w:tr>
    </w:tbl>
    <w:p>
      <w:pPr>
        <w:pStyle w:val="BodyText"/>
      </w:pPr>
    </w:p>
    <w:p>
      <w:pPr>
        <w:pStyle w:val="BodyText"/>
        <w:spacing w:before="1"/>
      </w:pPr>
    </w:p>
    <w:p>
      <w:pPr>
        <w:pStyle w:val="Heading4"/>
        <w:ind w:right="276"/>
      </w:pPr>
      <w:r>
        <w:rPr/>
        <w:t>Članak</w:t>
      </w:r>
      <w:r>
        <w:rPr>
          <w:spacing w:val="-10"/>
        </w:rPr>
        <w:t> </w:t>
      </w:r>
      <w:r>
        <w:rPr>
          <w:spacing w:val="-5"/>
        </w:rPr>
        <w:t>2.</w:t>
      </w:r>
    </w:p>
    <w:p>
      <w:pPr>
        <w:pStyle w:val="BodyText"/>
        <w:rPr>
          <w:b/>
        </w:rPr>
      </w:pPr>
    </w:p>
    <w:p>
      <w:pPr>
        <w:pStyle w:val="BodyText"/>
        <w:spacing w:before="1"/>
        <w:ind w:left="424" w:right="711"/>
        <w:jc w:val="both"/>
      </w:pPr>
      <w:r>
        <w:rPr/>
        <w:t>Izvršenje Programa poticaja u poljoprivredi za 2025. g. biti će objavljeno u „Službenom vjesniku Varaždinske županije“, a stupa na snagu osmog dana od dana objave u službenom </w:t>
      </w:r>
      <w:r>
        <w:rPr>
          <w:spacing w:val="-2"/>
        </w:rPr>
        <w:t>glasilu.</w:t>
      </w:r>
    </w:p>
    <w:p>
      <w:pPr>
        <w:pStyle w:val="BodyText"/>
      </w:pPr>
    </w:p>
    <w:p>
      <w:pPr>
        <w:pStyle w:val="BodyText"/>
        <w:spacing w:before="275"/>
      </w:pPr>
    </w:p>
    <w:p>
      <w:pPr>
        <w:pStyle w:val="BodyText"/>
        <w:spacing w:line="242" w:lineRule="auto" w:before="1"/>
        <w:ind w:left="5765" w:right="1832" w:hanging="300"/>
      </w:pPr>
      <w:r>
        <w:rPr/>
        <w:t>Predsjednik</w:t>
      </w:r>
      <w:r>
        <w:rPr>
          <w:spacing w:val="-15"/>
        </w:rPr>
        <w:t> </w:t>
      </w:r>
      <w:r>
        <w:rPr/>
        <w:t>Općinskog</w:t>
      </w:r>
      <w:r>
        <w:rPr>
          <w:spacing w:val="-15"/>
        </w:rPr>
        <w:t> </w:t>
      </w:r>
      <w:r>
        <w:rPr/>
        <w:t>vijeća: Zdravko</w:t>
      </w:r>
      <w:r>
        <w:rPr>
          <w:spacing w:val="-1"/>
        </w:rPr>
        <w:t> </w:t>
      </w:r>
      <w:r>
        <w:rPr/>
        <w:t>Ostroški,</w:t>
      </w:r>
      <w:r>
        <w:rPr>
          <w:spacing w:val="-1"/>
        </w:rPr>
        <w:t> </w:t>
      </w:r>
      <w:r>
        <w:rPr>
          <w:spacing w:val="-2"/>
        </w:rPr>
        <w:t>dipl.ing.</w:t>
      </w:r>
    </w:p>
    <w:p>
      <w:pPr>
        <w:pStyle w:val="BodyText"/>
        <w:spacing w:after="0" w:line="242" w:lineRule="auto"/>
        <w:sectPr>
          <w:headerReference w:type="default" r:id="rId158"/>
          <w:footerReference w:type="default" r:id="rId159"/>
          <w:pgSz w:w="11920" w:h="16850"/>
          <w:pgMar w:header="1416" w:footer="1048" w:top="4480" w:bottom="1240" w:left="992" w:right="708"/>
        </w:sectPr>
      </w:pPr>
    </w:p>
    <w:p>
      <w:pPr>
        <w:pStyle w:val="BodyText"/>
        <w:spacing w:before="264"/>
        <w:ind w:left="424" w:right="706" w:firstLine="717"/>
        <w:jc w:val="both"/>
      </w:pPr>
      <w:r>
        <w:rPr/>
        <w:t>Na temelju članka 35. Zakona o lokalnoj i područnoj (regionalnoj) samoupravi («Narodne novine» broj 33/01, 60/01, 129/05, 109/07, 36/09, 150/11, 144/12, 19/13, 137/15, 123/17, 98/19 i 144/20), članka 25. Zakona o poljoprivrednom zemljištu („Narodne novine“ broj 20/18) i</w:t>
      </w:r>
      <w:r>
        <w:rPr>
          <w:spacing w:val="40"/>
        </w:rPr>
        <w:t> </w:t>
      </w:r>
      <w:r>
        <w:rPr/>
        <w:t>članka 30. Statuta Općine Sveti Ilija („Službeni vjesnik Varaždinske županije“, broj 05/18, 36/20 i 33/21), Općinsko vijeće Općine Sveti Ilija na 9. sjednici održanoj dana 01.07.2026. godine donosi</w:t>
      </w:r>
    </w:p>
    <w:p>
      <w:pPr>
        <w:pStyle w:val="BodyText"/>
      </w:pPr>
    </w:p>
    <w:p>
      <w:pPr>
        <w:pStyle w:val="Heading3"/>
        <w:ind w:right="283"/>
      </w:pPr>
      <w:r>
        <w:rPr/>
        <w:t>IZVRŠENJE</w:t>
      </w:r>
      <w:r>
        <w:rPr>
          <w:spacing w:val="-4"/>
        </w:rPr>
        <w:t> </w:t>
      </w:r>
      <w:r>
        <w:rPr>
          <w:spacing w:val="-2"/>
        </w:rPr>
        <w:t>PROGRAMA</w:t>
      </w:r>
    </w:p>
    <w:p>
      <w:pPr>
        <w:spacing w:before="1"/>
        <w:ind w:left="436" w:right="720" w:firstLine="0"/>
        <w:jc w:val="center"/>
        <w:rPr>
          <w:b/>
          <w:sz w:val="24"/>
        </w:rPr>
      </w:pPr>
      <w:r>
        <w:rPr>
          <w:b/>
          <w:sz w:val="24"/>
        </w:rPr>
        <w:t>KORIŠTENJA</w:t>
      </w:r>
      <w:r>
        <w:rPr>
          <w:b/>
          <w:spacing w:val="-14"/>
          <w:sz w:val="24"/>
        </w:rPr>
        <w:t> </w:t>
      </w:r>
      <w:r>
        <w:rPr>
          <w:b/>
          <w:sz w:val="24"/>
        </w:rPr>
        <w:t>SREDSTAVA</w:t>
      </w:r>
      <w:r>
        <w:rPr>
          <w:b/>
          <w:spacing w:val="-13"/>
          <w:sz w:val="24"/>
        </w:rPr>
        <w:t> </w:t>
      </w:r>
      <w:r>
        <w:rPr>
          <w:b/>
          <w:sz w:val="24"/>
        </w:rPr>
        <w:t>OD</w:t>
      </w:r>
      <w:r>
        <w:rPr>
          <w:b/>
          <w:spacing w:val="-14"/>
          <w:sz w:val="24"/>
        </w:rPr>
        <w:t> </w:t>
      </w:r>
      <w:r>
        <w:rPr>
          <w:b/>
          <w:sz w:val="24"/>
        </w:rPr>
        <w:t>PROMJENE</w:t>
      </w:r>
      <w:r>
        <w:rPr>
          <w:b/>
          <w:spacing w:val="-12"/>
          <w:sz w:val="24"/>
        </w:rPr>
        <w:t> </w:t>
      </w:r>
      <w:r>
        <w:rPr>
          <w:b/>
          <w:sz w:val="24"/>
        </w:rPr>
        <w:t>POLJOPRIVREDNOG</w:t>
      </w:r>
      <w:r>
        <w:rPr>
          <w:b/>
          <w:spacing w:val="-11"/>
          <w:sz w:val="24"/>
        </w:rPr>
        <w:t> </w:t>
      </w:r>
      <w:r>
        <w:rPr>
          <w:b/>
          <w:sz w:val="24"/>
        </w:rPr>
        <w:t>ZEMLJIŠTA ZA 2025. GODINU</w:t>
      </w:r>
    </w:p>
    <w:p>
      <w:pPr>
        <w:pStyle w:val="BodyText"/>
        <w:rPr>
          <w:b/>
        </w:rPr>
      </w:pPr>
    </w:p>
    <w:p>
      <w:pPr>
        <w:pStyle w:val="Heading4"/>
        <w:ind w:right="281"/>
      </w:pPr>
      <w:r>
        <w:rPr/>
        <w:t>Članak</w:t>
      </w:r>
      <w:r>
        <w:rPr>
          <w:spacing w:val="-10"/>
        </w:rPr>
        <w:t> </w:t>
      </w:r>
      <w:r>
        <w:rPr>
          <w:spacing w:val="-5"/>
        </w:rPr>
        <w:t>1.</w:t>
      </w:r>
    </w:p>
    <w:p>
      <w:pPr>
        <w:pStyle w:val="BodyText"/>
        <w:rPr>
          <w:b/>
        </w:rPr>
      </w:pPr>
    </w:p>
    <w:p>
      <w:pPr>
        <w:pStyle w:val="BodyText"/>
        <w:ind w:left="424" w:right="706"/>
        <w:jc w:val="both"/>
      </w:pPr>
      <w:r>
        <w:rPr/>
        <w:t>Ovim Izvršenjem Programa utvrđuje se namjensko trošenje dijela od 30% sredstava raspoređenih Općini Sveti Ilija i ostvarenih u 2025.g. od promjene namjene poljoprivrednog zemljišta na području Općine Sveti Ilija.</w:t>
      </w:r>
    </w:p>
    <w:p>
      <w:pPr>
        <w:pStyle w:val="BodyText"/>
      </w:pPr>
    </w:p>
    <w:p>
      <w:pPr>
        <w:pStyle w:val="Heading4"/>
        <w:ind w:right="276"/>
      </w:pPr>
      <w:r>
        <w:rPr/>
        <w:t>Članak</w:t>
      </w:r>
      <w:r>
        <w:rPr>
          <w:spacing w:val="-10"/>
        </w:rPr>
        <w:t> </w:t>
      </w:r>
      <w:r>
        <w:rPr>
          <w:spacing w:val="-5"/>
        </w:rPr>
        <w:t>2.</w:t>
      </w:r>
    </w:p>
    <w:p>
      <w:pPr>
        <w:pStyle w:val="BodyText"/>
        <w:rPr>
          <w:b/>
        </w:rPr>
      </w:pPr>
    </w:p>
    <w:p>
      <w:pPr>
        <w:pStyle w:val="BodyText"/>
        <w:ind w:left="424" w:right="707"/>
        <w:jc w:val="both"/>
      </w:pPr>
      <w:r>
        <w:rPr/>
        <w:t>Prihod</w:t>
      </w:r>
      <w:r>
        <w:rPr>
          <w:spacing w:val="40"/>
        </w:rPr>
        <w:t> </w:t>
      </w:r>
      <w:r>
        <w:rPr/>
        <w:t>ostvaren od promjene</w:t>
      </w:r>
      <w:r>
        <w:rPr>
          <w:spacing w:val="-1"/>
        </w:rPr>
        <w:t> </w:t>
      </w:r>
      <w:r>
        <w:rPr/>
        <w:t>namjene</w:t>
      </w:r>
      <w:r>
        <w:rPr>
          <w:spacing w:val="-1"/>
        </w:rPr>
        <w:t> </w:t>
      </w:r>
      <w:r>
        <w:rPr/>
        <w:t>poljoprivrednim zemljištem u 2025.g. koje</w:t>
      </w:r>
      <w:r>
        <w:rPr>
          <w:spacing w:val="-1"/>
        </w:rPr>
        <w:t> </w:t>
      </w:r>
      <w:r>
        <w:rPr/>
        <w:t>se nalazi na području Općine Sveti Ilija, a koji će biti uplaćen u Proračun Općine Sveti Ilija utrošiti će se za povećanje vrijednosti poljoprivrednog zemljišta, a u skladu s namjenom utvrđenom člankom 25. stavak 8. Zakona o poljoprivrednom zemljištu („Narodne novine“ broj 20/18).</w:t>
      </w:r>
    </w:p>
    <w:p>
      <w:pPr>
        <w:pStyle w:val="BodyText"/>
      </w:pPr>
    </w:p>
    <w:p>
      <w:pPr>
        <w:pStyle w:val="BodyText"/>
        <w:spacing w:before="1"/>
      </w:pPr>
    </w:p>
    <w:p>
      <w:pPr>
        <w:pStyle w:val="Heading4"/>
        <w:ind w:right="281"/>
      </w:pPr>
      <w:r>
        <w:rPr/>
        <w:t>Članak</w:t>
      </w:r>
      <w:r>
        <w:rPr>
          <w:spacing w:val="-10"/>
        </w:rPr>
        <w:t> </w:t>
      </w:r>
      <w:r>
        <w:rPr>
          <w:spacing w:val="-5"/>
        </w:rPr>
        <w:t>3.</w:t>
      </w:r>
    </w:p>
    <w:p>
      <w:pPr>
        <w:pStyle w:val="BodyText"/>
        <w:rPr>
          <w:b/>
        </w:rPr>
      </w:pPr>
    </w:p>
    <w:p>
      <w:pPr>
        <w:pStyle w:val="BodyText"/>
        <w:ind w:left="424" w:right="704"/>
        <w:jc w:val="both"/>
      </w:pPr>
      <w:r>
        <w:rPr/>
        <w:t>Izvršenje</w:t>
      </w:r>
      <w:r>
        <w:rPr>
          <w:spacing w:val="-2"/>
        </w:rPr>
        <w:t> </w:t>
      </w:r>
      <w:r>
        <w:rPr/>
        <w:t>Programa</w:t>
      </w:r>
      <w:r>
        <w:rPr>
          <w:spacing w:val="-2"/>
        </w:rPr>
        <w:t> </w:t>
      </w:r>
      <w:r>
        <w:rPr/>
        <w:t>korištenja</w:t>
      </w:r>
      <w:r>
        <w:rPr>
          <w:spacing w:val="-3"/>
        </w:rPr>
        <w:t> </w:t>
      </w:r>
      <w:r>
        <w:rPr/>
        <w:t>sredstava</w:t>
      </w:r>
      <w:r>
        <w:rPr>
          <w:spacing w:val="-3"/>
        </w:rPr>
        <w:t> </w:t>
      </w:r>
      <w:r>
        <w:rPr/>
        <w:t>od</w:t>
      </w:r>
      <w:r>
        <w:rPr>
          <w:spacing w:val="-1"/>
        </w:rPr>
        <w:t> </w:t>
      </w:r>
      <w:r>
        <w:rPr/>
        <w:t>promjene</w:t>
      </w:r>
      <w:r>
        <w:rPr>
          <w:spacing w:val="-4"/>
        </w:rPr>
        <w:t> </w:t>
      </w:r>
      <w:r>
        <w:rPr/>
        <w:t>poljoprivrednog zemljišta za</w:t>
      </w:r>
      <w:r>
        <w:rPr>
          <w:spacing w:val="-3"/>
        </w:rPr>
        <w:t> </w:t>
      </w:r>
      <w:r>
        <w:rPr/>
        <w:t>2025.g.</w:t>
      </w:r>
      <w:r>
        <w:rPr>
          <w:spacing w:val="-1"/>
        </w:rPr>
        <w:t> </w:t>
      </w:r>
      <w:r>
        <w:rPr/>
        <w:t>biti će</w:t>
      </w:r>
      <w:r>
        <w:rPr>
          <w:spacing w:val="-2"/>
        </w:rPr>
        <w:t> </w:t>
      </w:r>
      <w:r>
        <w:rPr/>
        <w:t>objavljeno u „Službenom vjesniku</w:t>
      </w:r>
      <w:r>
        <w:rPr>
          <w:spacing w:val="-1"/>
        </w:rPr>
        <w:t> </w:t>
      </w:r>
      <w:r>
        <w:rPr/>
        <w:t>Varaždinske županije“, a stupa</w:t>
      </w:r>
      <w:r>
        <w:rPr>
          <w:spacing w:val="-1"/>
        </w:rPr>
        <w:t> </w:t>
      </w:r>
      <w:r>
        <w:rPr/>
        <w:t>na snagu osmog dana</w:t>
      </w:r>
      <w:r>
        <w:rPr>
          <w:spacing w:val="-2"/>
        </w:rPr>
        <w:t> </w:t>
      </w:r>
      <w:r>
        <w:rPr/>
        <w:t>od dana objave u službenom glasilu.</w:t>
      </w:r>
    </w:p>
    <w:p>
      <w:pPr>
        <w:pStyle w:val="BodyText"/>
      </w:pPr>
    </w:p>
    <w:p>
      <w:pPr>
        <w:pStyle w:val="BodyText"/>
        <w:spacing w:before="7"/>
      </w:pPr>
    </w:p>
    <w:p>
      <w:pPr>
        <w:pStyle w:val="BodyText"/>
        <w:spacing w:line="235" w:lineRule="auto"/>
        <w:ind w:left="5645" w:right="1832" w:hanging="180"/>
      </w:pPr>
      <w:r>
        <w:rPr/>
        <w:t>Predsjednik</w:t>
      </w:r>
      <w:r>
        <w:rPr>
          <w:spacing w:val="-15"/>
        </w:rPr>
        <w:t> </w:t>
      </w:r>
      <w:r>
        <w:rPr/>
        <w:t>Općinskog</w:t>
      </w:r>
      <w:r>
        <w:rPr>
          <w:spacing w:val="-15"/>
        </w:rPr>
        <w:t> </w:t>
      </w:r>
      <w:r>
        <w:rPr/>
        <w:t>vijeća: Zdravko Ostroški, dipl.ing.</w:t>
      </w:r>
    </w:p>
    <w:p>
      <w:pPr>
        <w:pStyle w:val="BodyText"/>
        <w:spacing w:after="0" w:line="235" w:lineRule="auto"/>
        <w:sectPr>
          <w:headerReference w:type="default" r:id="rId160"/>
          <w:footerReference w:type="default" r:id="rId161"/>
          <w:pgSz w:w="11920" w:h="16850"/>
          <w:pgMar w:header="1416" w:footer="1048" w:top="4480" w:bottom="1240" w:left="992" w:right="708"/>
        </w:sectPr>
      </w:pPr>
    </w:p>
    <w:p>
      <w:pPr>
        <w:spacing w:line="244" w:lineRule="exact" w:before="0"/>
        <w:ind w:left="810" w:right="0" w:firstLine="0"/>
        <w:jc w:val="left"/>
        <w:rPr>
          <w:b/>
          <w:sz w:val="22"/>
        </w:rPr>
      </w:pPr>
      <w:r>
        <w:rPr>
          <w:b/>
          <w:sz w:val="22"/>
        </w:rPr>
        <w:drawing>
          <wp:anchor distT="0" distB="0" distL="0" distR="0" allowOverlap="1" layoutInCell="1" locked="0" behindDoc="0" simplePos="0" relativeHeight="15756288">
            <wp:simplePos x="0" y="0"/>
            <wp:positionH relativeFrom="page">
              <wp:posOffset>1502410</wp:posOffset>
            </wp:positionH>
            <wp:positionV relativeFrom="page">
              <wp:posOffset>984287</wp:posOffset>
            </wp:positionV>
            <wp:extent cx="458470" cy="583399"/>
            <wp:effectExtent l="0" t="0" r="0" b="0"/>
            <wp:wrapNone/>
            <wp:docPr id="247" name="Image 247"/>
            <wp:cNvGraphicFramePr>
              <a:graphicFrameLocks/>
            </wp:cNvGraphicFramePr>
            <a:graphic>
              <a:graphicData uri="http://schemas.openxmlformats.org/drawingml/2006/picture">
                <pic:pic>
                  <pic:nvPicPr>
                    <pic:cNvPr id="247" name="Image 247"/>
                    <pic:cNvPicPr/>
                  </pic:nvPicPr>
                  <pic:blipFill>
                    <a:blip r:embed="rId127" cstate="print"/>
                    <a:stretch>
                      <a:fillRect/>
                    </a:stretch>
                  </pic:blipFill>
                  <pic:spPr>
                    <a:xfrm>
                      <a:off x="0" y="0"/>
                      <a:ext cx="458470" cy="583399"/>
                    </a:xfrm>
                    <a:prstGeom prst="rect">
                      <a:avLst/>
                    </a:prstGeom>
                  </pic:spPr>
                </pic:pic>
              </a:graphicData>
            </a:graphic>
          </wp:anchor>
        </w:drawing>
      </w:r>
      <w:r>
        <w:rPr>
          <w:b/>
          <w:sz w:val="22"/>
        </w:rPr>
        <w:t>OPĆINSKO</w:t>
      </w:r>
      <w:r>
        <w:rPr>
          <w:b/>
          <w:spacing w:val="-12"/>
          <w:sz w:val="22"/>
        </w:rPr>
        <w:t> </w:t>
      </w:r>
      <w:r>
        <w:rPr>
          <w:b/>
          <w:spacing w:val="-2"/>
          <w:sz w:val="22"/>
        </w:rPr>
        <w:t>VIJEĆE</w:t>
      </w:r>
    </w:p>
    <w:p>
      <w:pPr>
        <w:pStyle w:val="BodyText"/>
        <w:spacing w:before="230"/>
        <w:ind w:left="424" w:right="6367"/>
      </w:pPr>
      <w:r>
        <w:rPr/>
        <w:t>KLASA: 400-01/26-03/01 </w:t>
      </w:r>
      <w:r>
        <w:rPr>
          <w:spacing w:val="-2"/>
        </w:rPr>
        <w:t>URBROJ:</w:t>
      </w:r>
      <w:r>
        <w:rPr>
          <w:spacing w:val="22"/>
        </w:rPr>
        <w:t> </w:t>
      </w:r>
      <w:r>
        <w:rPr>
          <w:spacing w:val="-2"/>
        </w:rPr>
        <w:t>2186-08-03-26-</w:t>
      </w:r>
      <w:r>
        <w:rPr>
          <w:spacing w:val="-5"/>
        </w:rPr>
        <w:t>12</w:t>
      </w:r>
    </w:p>
    <w:p>
      <w:pPr>
        <w:pStyle w:val="BodyText"/>
        <w:ind w:left="424"/>
      </w:pPr>
      <w:r>
        <w:rPr/>
        <w:t>Sveti</w:t>
      </w:r>
      <w:r>
        <w:rPr>
          <w:spacing w:val="-1"/>
        </w:rPr>
        <w:t> </w:t>
      </w:r>
      <w:r>
        <w:rPr/>
        <w:t>Ilija,</w:t>
      </w:r>
      <w:r>
        <w:rPr>
          <w:spacing w:val="-8"/>
        </w:rPr>
        <w:t> </w:t>
      </w:r>
      <w:r>
        <w:rPr/>
        <w:t>01.07.2026.</w:t>
      </w:r>
      <w:r>
        <w:rPr>
          <w:spacing w:val="-1"/>
        </w:rPr>
        <w:t> </w:t>
      </w:r>
      <w:r>
        <w:rPr>
          <w:spacing w:val="-2"/>
        </w:rPr>
        <w:t>godine</w:t>
      </w:r>
    </w:p>
    <w:p>
      <w:pPr>
        <w:pStyle w:val="BodyText"/>
      </w:pPr>
    </w:p>
    <w:p>
      <w:pPr>
        <w:pStyle w:val="BodyText"/>
      </w:pPr>
    </w:p>
    <w:p>
      <w:pPr>
        <w:pStyle w:val="BodyText"/>
        <w:ind w:left="424" w:right="711"/>
        <w:jc w:val="both"/>
      </w:pPr>
      <w:r>
        <w:rPr/>
        <w:t>Na temelju članka 35. Zakona o lokalnoj i područnoj (regionalnoj) samoupravi («Narodne novine»,</w:t>
      </w:r>
      <w:r>
        <w:rPr>
          <w:spacing w:val="31"/>
        </w:rPr>
        <w:t> </w:t>
      </w:r>
      <w:r>
        <w:rPr/>
        <w:t>broj</w:t>
      </w:r>
      <w:r>
        <w:rPr>
          <w:spacing w:val="35"/>
        </w:rPr>
        <w:t> </w:t>
      </w:r>
      <w:r>
        <w:rPr/>
        <w:t>33/01,</w:t>
      </w:r>
      <w:r>
        <w:rPr>
          <w:spacing w:val="37"/>
        </w:rPr>
        <w:t> </w:t>
      </w:r>
      <w:r>
        <w:rPr/>
        <w:t>60/01,</w:t>
      </w:r>
      <w:r>
        <w:rPr>
          <w:spacing w:val="36"/>
        </w:rPr>
        <w:t> </w:t>
      </w:r>
      <w:r>
        <w:rPr/>
        <w:t>129/05,</w:t>
      </w:r>
      <w:r>
        <w:rPr>
          <w:spacing w:val="36"/>
        </w:rPr>
        <w:t> </w:t>
      </w:r>
      <w:r>
        <w:rPr/>
        <w:t>109/07,</w:t>
      </w:r>
      <w:r>
        <w:rPr>
          <w:spacing w:val="36"/>
        </w:rPr>
        <w:t> </w:t>
      </w:r>
      <w:r>
        <w:rPr/>
        <w:t>125/08,</w:t>
      </w:r>
      <w:r>
        <w:rPr>
          <w:spacing w:val="36"/>
        </w:rPr>
        <w:t> </w:t>
      </w:r>
      <w:r>
        <w:rPr/>
        <w:t>36/09,</w:t>
      </w:r>
      <w:r>
        <w:rPr>
          <w:spacing w:val="36"/>
        </w:rPr>
        <w:t> </w:t>
      </w:r>
      <w:r>
        <w:rPr/>
        <w:t>150/11,</w:t>
      </w:r>
      <w:r>
        <w:rPr>
          <w:spacing w:val="37"/>
        </w:rPr>
        <w:t> </w:t>
      </w:r>
      <w:r>
        <w:rPr/>
        <w:t>144/12,</w:t>
      </w:r>
      <w:r>
        <w:rPr>
          <w:spacing w:val="36"/>
        </w:rPr>
        <w:t> </w:t>
      </w:r>
      <w:r>
        <w:rPr/>
        <w:t>19/13,</w:t>
      </w:r>
      <w:r>
        <w:rPr>
          <w:spacing w:val="36"/>
        </w:rPr>
        <w:t> </w:t>
      </w:r>
      <w:r>
        <w:rPr>
          <w:spacing w:val="-2"/>
        </w:rPr>
        <w:t>137/15,</w:t>
      </w:r>
    </w:p>
    <w:p>
      <w:pPr>
        <w:pStyle w:val="BodyText"/>
        <w:ind w:left="424" w:right="707"/>
        <w:jc w:val="both"/>
      </w:pPr>
      <w:r>
        <w:rPr/>
        <w:t>123/17, 98/19 i 144/20), i članka 30. Statuta Općine Sveti Ilija („Službeni vjesnik</w:t>
      </w:r>
      <w:r>
        <w:rPr>
          <w:spacing w:val="80"/>
        </w:rPr>
        <w:t> </w:t>
      </w:r>
      <w:r>
        <w:rPr/>
        <w:t>Varaždinske županije“, broj 05/18, 36/20 i 33/21), Općinsko vijeće Općine Sveti Ilija na 9. sjednici održanoj dana 01.07.2026. godine donosi</w:t>
      </w:r>
    </w:p>
    <w:p>
      <w:pPr>
        <w:pStyle w:val="BodyText"/>
      </w:pPr>
    </w:p>
    <w:p>
      <w:pPr>
        <w:pStyle w:val="BodyText"/>
      </w:pPr>
    </w:p>
    <w:p>
      <w:pPr>
        <w:pStyle w:val="BodyText"/>
      </w:pPr>
    </w:p>
    <w:p>
      <w:pPr>
        <w:pStyle w:val="Heading3"/>
        <w:spacing w:before="1"/>
        <w:ind w:right="285"/>
      </w:pPr>
      <w:r>
        <w:rPr>
          <w:spacing w:val="-2"/>
        </w:rPr>
        <w:t>ODLUKU</w:t>
      </w:r>
    </w:p>
    <w:p>
      <w:pPr>
        <w:pStyle w:val="Heading4"/>
        <w:ind w:left="436" w:right="717"/>
      </w:pPr>
      <w:r>
        <w:rPr/>
        <w:t>o</w:t>
      </w:r>
      <w:r>
        <w:rPr>
          <w:spacing w:val="-7"/>
        </w:rPr>
        <w:t> </w:t>
      </w:r>
      <w:r>
        <w:rPr/>
        <w:t>prihvaćanju</w:t>
      </w:r>
      <w:r>
        <w:rPr>
          <w:spacing w:val="-6"/>
        </w:rPr>
        <w:t> </w:t>
      </w:r>
      <w:r>
        <w:rPr/>
        <w:t>Godišnjeg</w:t>
      </w:r>
      <w:r>
        <w:rPr>
          <w:spacing w:val="-6"/>
        </w:rPr>
        <w:t> </w:t>
      </w:r>
      <w:r>
        <w:rPr/>
        <w:t>izvještaja</w:t>
      </w:r>
      <w:r>
        <w:rPr>
          <w:spacing w:val="-8"/>
        </w:rPr>
        <w:t> </w:t>
      </w:r>
      <w:r>
        <w:rPr/>
        <w:t>o</w:t>
      </w:r>
      <w:r>
        <w:rPr>
          <w:spacing w:val="-6"/>
        </w:rPr>
        <w:t> </w:t>
      </w:r>
      <w:r>
        <w:rPr/>
        <w:t>izvršenju</w:t>
      </w:r>
      <w:r>
        <w:rPr>
          <w:spacing w:val="-2"/>
        </w:rPr>
        <w:t> </w:t>
      </w:r>
      <w:r>
        <w:rPr/>
        <w:t>Proračuna</w:t>
      </w:r>
      <w:r>
        <w:rPr>
          <w:spacing w:val="-5"/>
        </w:rPr>
        <w:t> </w:t>
      </w:r>
      <w:r>
        <w:rPr/>
        <w:t>Općine</w:t>
      </w:r>
      <w:r>
        <w:rPr>
          <w:spacing w:val="-7"/>
        </w:rPr>
        <w:t> </w:t>
      </w:r>
      <w:r>
        <w:rPr/>
        <w:t>Sveti</w:t>
      </w:r>
      <w:r>
        <w:rPr>
          <w:spacing w:val="-8"/>
        </w:rPr>
        <w:t> </w:t>
      </w:r>
      <w:r>
        <w:rPr/>
        <w:t>Ilija</w:t>
      </w:r>
      <w:r>
        <w:rPr>
          <w:spacing w:val="-11"/>
        </w:rPr>
        <w:t> </w:t>
      </w:r>
      <w:r>
        <w:rPr/>
        <w:t>za</w:t>
      </w:r>
      <w:r>
        <w:rPr>
          <w:spacing w:val="-6"/>
        </w:rPr>
        <w:t> </w:t>
      </w:r>
      <w:r>
        <w:rPr/>
        <w:t>2025. </w:t>
      </w:r>
      <w:r>
        <w:rPr>
          <w:spacing w:val="-2"/>
        </w:rPr>
        <w:t>godinu</w:t>
      </w:r>
    </w:p>
    <w:p>
      <w:pPr>
        <w:spacing w:before="274"/>
        <w:ind w:left="0" w:right="280" w:firstLine="0"/>
        <w:jc w:val="center"/>
        <w:rPr>
          <w:b/>
          <w:sz w:val="24"/>
        </w:rPr>
      </w:pPr>
      <w:r>
        <w:rPr>
          <w:b/>
          <w:sz w:val="24"/>
        </w:rPr>
        <w:t>Članak</w:t>
      </w:r>
      <w:r>
        <w:rPr>
          <w:b/>
          <w:spacing w:val="-3"/>
          <w:sz w:val="24"/>
        </w:rPr>
        <w:t> </w:t>
      </w:r>
      <w:r>
        <w:rPr>
          <w:b/>
          <w:spacing w:val="-5"/>
          <w:sz w:val="24"/>
        </w:rPr>
        <w:t>1.</w:t>
      </w:r>
    </w:p>
    <w:p>
      <w:pPr>
        <w:pStyle w:val="BodyText"/>
        <w:spacing w:before="276"/>
        <w:ind w:left="424" w:right="840"/>
      </w:pPr>
      <w:r>
        <w:rPr/>
        <w:t>Općinsko</w:t>
      </w:r>
      <w:r>
        <w:rPr>
          <w:spacing w:val="-8"/>
        </w:rPr>
        <w:t> </w:t>
      </w:r>
      <w:r>
        <w:rPr/>
        <w:t>vijeće</w:t>
      </w:r>
      <w:r>
        <w:rPr>
          <w:spacing w:val="-7"/>
        </w:rPr>
        <w:t> </w:t>
      </w:r>
      <w:r>
        <w:rPr/>
        <w:t>Općine</w:t>
      </w:r>
      <w:r>
        <w:rPr>
          <w:spacing w:val="-4"/>
        </w:rPr>
        <w:t> </w:t>
      </w:r>
      <w:r>
        <w:rPr/>
        <w:t>Sveti</w:t>
      </w:r>
      <w:r>
        <w:rPr>
          <w:spacing w:val="-7"/>
        </w:rPr>
        <w:t> </w:t>
      </w:r>
      <w:r>
        <w:rPr/>
        <w:t>Ilija</w:t>
      </w:r>
      <w:r>
        <w:rPr>
          <w:spacing w:val="-11"/>
        </w:rPr>
        <w:t> </w:t>
      </w:r>
      <w:r>
        <w:rPr/>
        <w:t>donosi</w:t>
      </w:r>
      <w:r>
        <w:rPr>
          <w:spacing w:val="-3"/>
        </w:rPr>
        <w:t> </w:t>
      </w:r>
      <w:r>
        <w:rPr/>
        <w:t>Odluku</w:t>
      </w:r>
      <w:r>
        <w:rPr>
          <w:spacing w:val="-8"/>
        </w:rPr>
        <w:t> </w:t>
      </w:r>
      <w:r>
        <w:rPr/>
        <w:t>o</w:t>
      </w:r>
      <w:r>
        <w:rPr>
          <w:spacing w:val="-8"/>
        </w:rPr>
        <w:t> </w:t>
      </w:r>
      <w:r>
        <w:rPr/>
        <w:t>prihvaćanju</w:t>
      </w:r>
      <w:r>
        <w:rPr>
          <w:spacing w:val="-7"/>
        </w:rPr>
        <w:t> </w:t>
      </w:r>
      <w:r>
        <w:rPr/>
        <w:t>Godišnjeg</w:t>
      </w:r>
      <w:r>
        <w:rPr>
          <w:spacing w:val="-6"/>
        </w:rPr>
        <w:t> </w:t>
      </w:r>
      <w:r>
        <w:rPr/>
        <w:t>izvještaja</w:t>
      </w:r>
      <w:r>
        <w:rPr>
          <w:spacing w:val="-11"/>
        </w:rPr>
        <w:t> </w:t>
      </w:r>
      <w:r>
        <w:rPr/>
        <w:t>o izvršenju Proračuna Općine Sveti Ilija za 2025. godinu.</w:t>
      </w:r>
    </w:p>
    <w:p>
      <w:pPr>
        <w:pStyle w:val="BodyText"/>
        <w:spacing w:before="275"/>
      </w:pPr>
    </w:p>
    <w:p>
      <w:pPr>
        <w:spacing w:before="0"/>
        <w:ind w:left="-1" w:right="285" w:firstLine="0"/>
        <w:jc w:val="center"/>
        <w:rPr>
          <w:b/>
          <w:sz w:val="22"/>
        </w:rPr>
      </w:pPr>
      <w:r>
        <w:rPr>
          <w:b/>
          <w:sz w:val="22"/>
        </w:rPr>
        <w:t>Članak</w:t>
      </w:r>
      <w:r>
        <w:rPr>
          <w:b/>
          <w:spacing w:val="-8"/>
          <w:sz w:val="22"/>
        </w:rPr>
        <w:t> </w:t>
      </w:r>
      <w:r>
        <w:rPr>
          <w:b/>
          <w:spacing w:val="-5"/>
          <w:sz w:val="22"/>
        </w:rPr>
        <w:t>2.</w:t>
      </w:r>
    </w:p>
    <w:p>
      <w:pPr>
        <w:pStyle w:val="BodyText"/>
        <w:rPr>
          <w:b/>
          <w:sz w:val="22"/>
        </w:rPr>
      </w:pPr>
    </w:p>
    <w:p>
      <w:pPr>
        <w:pStyle w:val="BodyText"/>
        <w:spacing w:before="3"/>
        <w:rPr>
          <w:b/>
          <w:sz w:val="22"/>
        </w:rPr>
      </w:pPr>
    </w:p>
    <w:p>
      <w:pPr>
        <w:spacing w:before="0"/>
        <w:ind w:left="424" w:right="701" w:firstLine="0"/>
        <w:jc w:val="both"/>
        <w:rPr>
          <w:sz w:val="24"/>
        </w:rPr>
      </w:pPr>
      <w:r>
        <w:rPr>
          <w:sz w:val="24"/>
        </w:rPr>
        <w:t>Ova</w:t>
      </w:r>
      <w:r>
        <w:rPr>
          <w:spacing w:val="-3"/>
          <w:sz w:val="24"/>
        </w:rPr>
        <w:t> </w:t>
      </w:r>
      <w:r>
        <w:rPr>
          <w:b/>
          <w:sz w:val="24"/>
        </w:rPr>
        <w:t>Odluka o</w:t>
      </w:r>
      <w:r>
        <w:rPr>
          <w:b/>
          <w:spacing w:val="-1"/>
          <w:sz w:val="24"/>
        </w:rPr>
        <w:t> </w:t>
      </w:r>
      <w:r>
        <w:rPr>
          <w:b/>
          <w:sz w:val="24"/>
        </w:rPr>
        <w:t>prihvaćanju Godišnjeg</w:t>
      </w:r>
      <w:r>
        <w:rPr>
          <w:b/>
          <w:spacing w:val="-1"/>
          <w:sz w:val="24"/>
        </w:rPr>
        <w:t> </w:t>
      </w:r>
      <w:r>
        <w:rPr>
          <w:b/>
          <w:sz w:val="24"/>
        </w:rPr>
        <w:t>izvještaja o </w:t>
      </w:r>
      <w:r>
        <w:rPr>
          <w:sz w:val="24"/>
        </w:rPr>
        <w:t>i</w:t>
      </w:r>
      <w:r>
        <w:rPr>
          <w:b/>
          <w:sz w:val="24"/>
        </w:rPr>
        <w:t>zvršenju Proračuna Općine Sveti Ilija za 2025. godinu </w:t>
      </w:r>
      <w:r>
        <w:rPr>
          <w:sz w:val="24"/>
        </w:rPr>
        <w:t>stupa na snagu osmog dana od dana objave u „Službenom vjesniku Varaždinske županije“.</w:t>
      </w:r>
    </w:p>
    <w:p>
      <w:pPr>
        <w:pStyle w:val="BodyText"/>
      </w:pPr>
    </w:p>
    <w:p>
      <w:pPr>
        <w:pStyle w:val="BodyText"/>
      </w:pPr>
    </w:p>
    <w:p>
      <w:pPr>
        <w:pStyle w:val="BodyText"/>
      </w:pPr>
    </w:p>
    <w:p>
      <w:pPr>
        <w:pStyle w:val="Heading3"/>
        <w:ind w:left="1833"/>
      </w:pPr>
      <w:r>
        <w:rPr/>
        <w:t>PREDSJEDNIK</w:t>
      </w:r>
      <w:r>
        <w:rPr>
          <w:spacing w:val="-3"/>
        </w:rPr>
        <w:t> </w:t>
      </w:r>
      <w:r>
        <w:rPr/>
        <w:t>OPĆINSKOG</w:t>
      </w:r>
      <w:r>
        <w:rPr>
          <w:spacing w:val="-1"/>
        </w:rPr>
        <w:t> </w:t>
      </w:r>
      <w:r>
        <w:rPr>
          <w:spacing w:val="-2"/>
        </w:rPr>
        <w:t>VIJEĆA</w:t>
      </w:r>
    </w:p>
    <w:p>
      <w:pPr>
        <w:pStyle w:val="BodyText"/>
        <w:ind w:left="1836"/>
        <w:jc w:val="center"/>
      </w:pPr>
      <w:r>
        <w:rPr/>
        <w:t>Zdravko</w:t>
      </w:r>
      <w:r>
        <w:rPr>
          <w:spacing w:val="-6"/>
        </w:rPr>
        <w:t> </w:t>
      </w:r>
      <w:r>
        <w:rPr/>
        <w:t>Ostroški,</w:t>
      </w:r>
      <w:r>
        <w:rPr>
          <w:spacing w:val="-1"/>
        </w:rPr>
        <w:t> </w:t>
      </w:r>
      <w:r>
        <w:rPr>
          <w:spacing w:val="-2"/>
        </w:rPr>
        <w:t>dipl.ing.</w:t>
      </w:r>
    </w:p>
    <w:sectPr>
      <w:headerReference w:type="default" r:id="rId162"/>
      <w:footerReference w:type="default" r:id="rId163"/>
      <w:pgSz w:w="11920" w:h="16850"/>
      <w:pgMar w:header="2499" w:footer="0" w:top="3240" w:bottom="28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297792">
              <wp:simplePos x="0" y="0"/>
              <wp:positionH relativeFrom="page">
                <wp:posOffset>1517650</wp:posOffset>
              </wp:positionH>
              <wp:positionV relativeFrom="page">
                <wp:posOffset>6200433</wp:posOffset>
              </wp:positionV>
              <wp:extent cx="2176145" cy="15494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2176145" cy="154940"/>
                      </a:xfrm>
                      <a:prstGeom prst="rect">
                        <a:avLst/>
                      </a:prstGeom>
                    </wps:spPr>
                    <wps:txbx>
                      <w:txbxContent>
                        <w:p>
                          <w:pPr>
                            <w:spacing w:before="20"/>
                            <w:ind w:left="20" w:right="0" w:firstLine="0"/>
                            <w:jc w:val="left"/>
                            <w:rPr>
                              <w:rFonts w:ascii="Microsoft Sans Serif" w:hAnsi="Microsoft Sans Serif"/>
                              <w:sz w:val="18"/>
                            </w:rPr>
                          </w:pPr>
                          <w:r>
                            <w:rPr>
                              <w:rFonts w:ascii="Microsoft Sans Serif" w:hAnsi="Microsoft Sans Serif"/>
                              <w:sz w:val="18"/>
                            </w:rPr>
                            <w:t>Naknade</w:t>
                          </w:r>
                          <w:r>
                            <w:rPr>
                              <w:rFonts w:ascii="Microsoft Sans Serif" w:hAnsi="Microsoft Sans Serif"/>
                              <w:spacing w:val="-12"/>
                              <w:sz w:val="18"/>
                            </w:rPr>
                            <w:t> </w:t>
                          </w:r>
                          <w:r>
                            <w:rPr>
                              <w:rFonts w:ascii="Microsoft Sans Serif" w:hAnsi="Microsoft Sans Serif"/>
                              <w:sz w:val="18"/>
                            </w:rPr>
                            <w:t>građanima</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kućanstvima</w:t>
                          </w:r>
                          <w:r>
                            <w:rPr>
                              <w:rFonts w:ascii="Microsoft Sans Serif" w:hAnsi="Microsoft Sans Serif"/>
                              <w:spacing w:val="-7"/>
                              <w:sz w:val="18"/>
                            </w:rPr>
                            <w:t> </w:t>
                          </w:r>
                          <w:r>
                            <w:rPr>
                              <w:rFonts w:ascii="Microsoft Sans Serif" w:hAnsi="Microsoft Sans Serif"/>
                              <w:sz w:val="18"/>
                            </w:rPr>
                            <w:t>u</w:t>
                          </w:r>
                          <w:r>
                            <w:rPr>
                              <w:rFonts w:ascii="Microsoft Sans Serif" w:hAnsi="Microsoft Sans Serif"/>
                              <w:spacing w:val="-11"/>
                              <w:sz w:val="18"/>
                            </w:rPr>
                            <w:t> </w:t>
                          </w:r>
                          <w:r>
                            <w:rPr>
                              <w:rFonts w:ascii="Microsoft Sans Serif" w:hAnsi="Microsoft Sans Serif"/>
                              <w:spacing w:val="-4"/>
                              <w:sz w:val="18"/>
                            </w:rPr>
                            <w:t>novcu</w:t>
                          </w:r>
                        </w:p>
                      </w:txbxContent>
                    </wps:txbx>
                    <wps:bodyPr wrap="square" lIns="0" tIns="0" rIns="0" bIns="0" rtlCol="0">
                      <a:noAutofit/>
                    </wps:bodyPr>
                  </wps:wsp>
                </a:graphicData>
              </a:graphic>
            </wp:anchor>
          </w:drawing>
        </mc:Choice>
        <mc:Fallback>
          <w:pict>
            <v:shape style="position:absolute;margin-left:119.5pt;margin-top:488.223114pt;width:171.35pt;height:12.2pt;mso-position-horizontal-relative:page;mso-position-vertical-relative:page;z-index:-28018688" type="#_x0000_t202" id="docshape75" filled="false" stroked="false">
              <v:textbox inset="0,0,0,0">
                <w:txbxContent>
                  <w:p>
                    <w:pPr>
                      <w:spacing w:before="20"/>
                      <w:ind w:left="20" w:right="0" w:firstLine="0"/>
                      <w:jc w:val="left"/>
                      <w:rPr>
                        <w:rFonts w:ascii="Microsoft Sans Serif" w:hAnsi="Microsoft Sans Serif"/>
                        <w:sz w:val="18"/>
                      </w:rPr>
                    </w:pPr>
                    <w:r>
                      <w:rPr>
                        <w:rFonts w:ascii="Microsoft Sans Serif" w:hAnsi="Microsoft Sans Serif"/>
                        <w:sz w:val="18"/>
                      </w:rPr>
                      <w:t>Naknade</w:t>
                    </w:r>
                    <w:r>
                      <w:rPr>
                        <w:rFonts w:ascii="Microsoft Sans Serif" w:hAnsi="Microsoft Sans Serif"/>
                        <w:spacing w:val="-12"/>
                        <w:sz w:val="18"/>
                      </w:rPr>
                      <w:t> </w:t>
                    </w:r>
                    <w:r>
                      <w:rPr>
                        <w:rFonts w:ascii="Microsoft Sans Serif" w:hAnsi="Microsoft Sans Serif"/>
                        <w:sz w:val="18"/>
                      </w:rPr>
                      <w:t>građanima</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kućanstvima</w:t>
                    </w:r>
                    <w:r>
                      <w:rPr>
                        <w:rFonts w:ascii="Microsoft Sans Serif" w:hAnsi="Microsoft Sans Serif"/>
                        <w:spacing w:val="-7"/>
                        <w:sz w:val="18"/>
                      </w:rPr>
                      <w:t> </w:t>
                    </w:r>
                    <w:r>
                      <w:rPr>
                        <w:rFonts w:ascii="Microsoft Sans Serif" w:hAnsi="Microsoft Sans Serif"/>
                        <w:sz w:val="18"/>
                      </w:rPr>
                      <w:t>u</w:t>
                    </w:r>
                    <w:r>
                      <w:rPr>
                        <w:rFonts w:ascii="Microsoft Sans Serif" w:hAnsi="Microsoft Sans Serif"/>
                        <w:spacing w:val="-11"/>
                        <w:sz w:val="18"/>
                      </w:rPr>
                      <w:t> </w:t>
                    </w:r>
                    <w:r>
                      <w:rPr>
                        <w:rFonts w:ascii="Microsoft Sans Serif" w:hAnsi="Microsoft Sans Serif"/>
                        <w:spacing w:val="-4"/>
                        <w:sz w:val="18"/>
                      </w:rPr>
                      <w:t>novcu</w:t>
                    </w:r>
                  </w:p>
                </w:txbxContent>
              </v:textbox>
              <w10:wrap type="none"/>
            </v:shape>
          </w:pict>
        </mc:Fallback>
      </mc:AlternateContent>
    </w:r>
    <w:r>
      <w:rPr>
        <w:sz w:val="20"/>
      </w:rPr>
      <mc:AlternateContent>
        <mc:Choice Requires="wps">
          <w:drawing>
            <wp:anchor distT="0" distB="0" distL="0" distR="0" allowOverlap="1" layoutInCell="1" locked="0" behindDoc="1" simplePos="0" relativeHeight="475298304">
              <wp:simplePos x="0" y="0"/>
              <wp:positionH relativeFrom="page">
                <wp:posOffset>897127</wp:posOffset>
              </wp:positionH>
              <wp:positionV relativeFrom="page">
                <wp:posOffset>6220245</wp:posOffset>
              </wp:positionV>
              <wp:extent cx="269240" cy="15494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269240" cy="154940"/>
                      </a:xfrm>
                      <a:prstGeom prst="rect">
                        <a:avLst/>
                      </a:prstGeom>
                    </wps:spPr>
                    <wps:txbx>
                      <w:txbxContent>
                        <w:p>
                          <w:pPr>
                            <w:spacing w:before="20"/>
                            <w:ind w:left="20" w:right="0" w:firstLine="0"/>
                            <w:jc w:val="left"/>
                            <w:rPr>
                              <w:rFonts w:ascii="Microsoft Sans Serif"/>
                              <w:sz w:val="18"/>
                            </w:rPr>
                          </w:pPr>
                          <w:r>
                            <w:rPr>
                              <w:rFonts w:ascii="Microsoft Sans Serif"/>
                              <w:spacing w:val="-4"/>
                              <w:sz w:val="18"/>
                            </w:rPr>
                            <w:t>3721</w:t>
                          </w:r>
                        </w:p>
                      </w:txbxContent>
                    </wps:txbx>
                    <wps:bodyPr wrap="square" lIns="0" tIns="0" rIns="0" bIns="0" rtlCol="0">
                      <a:noAutofit/>
                    </wps:bodyPr>
                  </wps:wsp>
                </a:graphicData>
              </a:graphic>
            </wp:anchor>
          </w:drawing>
        </mc:Choice>
        <mc:Fallback>
          <w:pict>
            <v:shape style="position:absolute;margin-left:70.639999pt;margin-top:489.783112pt;width:21.2pt;height:12.2pt;mso-position-horizontal-relative:page;mso-position-vertical-relative:page;z-index:-28018176" type="#_x0000_t202" id="docshape76" filled="false" stroked="false">
              <v:textbox inset="0,0,0,0">
                <w:txbxContent>
                  <w:p>
                    <w:pPr>
                      <w:spacing w:before="20"/>
                      <w:ind w:left="20" w:right="0" w:firstLine="0"/>
                      <w:jc w:val="left"/>
                      <w:rPr>
                        <w:rFonts w:ascii="Microsoft Sans Serif"/>
                        <w:sz w:val="18"/>
                      </w:rPr>
                    </w:pPr>
                    <w:r>
                      <w:rPr>
                        <w:rFonts w:ascii="Microsoft Sans Serif"/>
                        <w:spacing w:val="-4"/>
                        <w:sz w:val="18"/>
                      </w:rPr>
                      <w:t>3721</w:t>
                    </w:r>
                  </w:p>
                </w:txbxContent>
              </v:textbox>
              <w10:wrap type="none"/>
            </v:shape>
          </w:pict>
        </mc:Fallback>
      </mc:AlternateContent>
    </w:r>
    <w:r>
      <w:rPr>
        <w:sz w:val="20"/>
      </w:rPr>
      <mc:AlternateContent>
        <mc:Choice Requires="wps">
          <w:drawing>
            <wp:anchor distT="0" distB="0" distL="0" distR="0" allowOverlap="1" layoutInCell="1" locked="0" behindDoc="1" simplePos="0" relativeHeight="475298816">
              <wp:simplePos x="0" y="0"/>
              <wp:positionH relativeFrom="page">
                <wp:posOffset>9026143</wp:posOffset>
              </wp:positionH>
              <wp:positionV relativeFrom="page">
                <wp:posOffset>6220245</wp:posOffset>
              </wp:positionV>
              <wp:extent cx="525145" cy="15494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525145" cy="154940"/>
                      </a:xfrm>
                      <a:prstGeom prst="rect">
                        <a:avLst/>
                      </a:prstGeom>
                    </wps:spPr>
                    <wps:txbx>
                      <w:txbxContent>
                        <w:p>
                          <w:pPr>
                            <w:spacing w:before="20"/>
                            <w:ind w:left="20" w:right="0" w:firstLine="0"/>
                            <w:jc w:val="left"/>
                            <w:rPr>
                              <w:rFonts w:ascii="Microsoft Sans Serif"/>
                              <w:sz w:val="18"/>
                            </w:rPr>
                          </w:pPr>
                          <w:r>
                            <w:rPr>
                              <w:rFonts w:ascii="Microsoft Sans Serif"/>
                              <w:spacing w:val="-2"/>
                              <w:sz w:val="18"/>
                            </w:rPr>
                            <w:t>16.933,42</w:t>
                          </w:r>
                        </w:p>
                      </w:txbxContent>
                    </wps:txbx>
                    <wps:bodyPr wrap="square" lIns="0" tIns="0" rIns="0" bIns="0" rtlCol="0">
                      <a:noAutofit/>
                    </wps:bodyPr>
                  </wps:wsp>
                </a:graphicData>
              </a:graphic>
            </wp:anchor>
          </w:drawing>
        </mc:Choice>
        <mc:Fallback>
          <w:pict>
            <v:shape style="position:absolute;margin-left:710.719971pt;margin-top:489.783112pt;width:41.35pt;height:12.2pt;mso-position-horizontal-relative:page;mso-position-vertical-relative:page;z-index:-28017664" type="#_x0000_t202" id="docshape77" filled="false" stroked="false">
              <v:textbox inset="0,0,0,0">
                <w:txbxContent>
                  <w:p>
                    <w:pPr>
                      <w:spacing w:before="20"/>
                      <w:ind w:left="20" w:right="0" w:firstLine="0"/>
                      <w:jc w:val="left"/>
                      <w:rPr>
                        <w:rFonts w:ascii="Microsoft Sans Serif"/>
                        <w:sz w:val="18"/>
                      </w:rPr>
                    </w:pPr>
                    <w:r>
                      <w:rPr>
                        <w:rFonts w:ascii="Microsoft Sans Serif"/>
                        <w:spacing w:val="-2"/>
                        <w:sz w:val="18"/>
                      </w:rPr>
                      <w:t>16.933,42</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3936">
              <wp:simplePos x="0" y="0"/>
              <wp:positionH relativeFrom="page">
                <wp:posOffset>6722364</wp:posOffset>
              </wp:positionH>
              <wp:positionV relativeFrom="page">
                <wp:posOffset>10063818</wp:posOffset>
              </wp:positionV>
              <wp:extent cx="197485" cy="19431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974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29.320007pt;margin-top:792.426636pt;width:15.55pt;height:15.3pt;mso-position-horizontal-relative:page;mso-position-vertical-relative:page;z-index:-28012544" type="#_x0000_t202" id="docshape16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4448">
              <wp:simplePos x="0" y="0"/>
              <wp:positionH relativeFrom="page">
                <wp:posOffset>6798564</wp:posOffset>
              </wp:positionH>
              <wp:positionV relativeFrom="page">
                <wp:posOffset>10063818</wp:posOffset>
              </wp:positionV>
              <wp:extent cx="165100" cy="19431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style="position:absolute;margin-left:535.320007pt;margin-top:792.426636pt;width:13pt;height:15.3pt;mso-position-horizontal-relative:page;mso-position-vertical-relative:page;z-index:-28012032" type="#_x0000_t202" id="docshape165"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4960">
              <wp:simplePos x="0" y="0"/>
              <wp:positionH relativeFrom="page">
                <wp:posOffset>6798564</wp:posOffset>
              </wp:positionH>
              <wp:positionV relativeFrom="page">
                <wp:posOffset>10063818</wp:posOffset>
              </wp:positionV>
              <wp:extent cx="165100" cy="19431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535.320007pt;margin-top:792.426636pt;width:13pt;height:15.3pt;mso-position-horizontal-relative:page;mso-position-vertical-relative:page;z-index:-28011520" type="#_x0000_t202" id="docshape166"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5472">
              <wp:simplePos x="0" y="0"/>
              <wp:positionH relativeFrom="page">
                <wp:posOffset>6798564</wp:posOffset>
              </wp:positionH>
              <wp:positionV relativeFrom="page">
                <wp:posOffset>10063818</wp:posOffset>
              </wp:positionV>
              <wp:extent cx="165100" cy="19431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535.320007pt;margin-top:792.426636pt;width:13pt;height:15.3pt;mso-position-horizontal-relative:page;mso-position-vertical-relative:page;z-index:-28011008" type="#_x0000_t202" id="docshape167"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5984">
              <wp:simplePos x="0" y="0"/>
              <wp:positionH relativeFrom="page">
                <wp:posOffset>6798564</wp:posOffset>
              </wp:positionH>
              <wp:positionV relativeFrom="page">
                <wp:posOffset>10063818</wp:posOffset>
              </wp:positionV>
              <wp:extent cx="165100" cy="194310"/>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535.320007pt;margin-top:792.426636pt;width:13pt;height:15.3pt;mso-position-horizontal-relative:page;mso-position-vertical-relative:page;z-index:-28010496" type="#_x0000_t202" id="docshape168"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6496">
              <wp:simplePos x="0" y="0"/>
              <wp:positionH relativeFrom="page">
                <wp:posOffset>6798564</wp:posOffset>
              </wp:positionH>
              <wp:positionV relativeFrom="page">
                <wp:posOffset>10063818</wp:posOffset>
              </wp:positionV>
              <wp:extent cx="165100" cy="194310"/>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535.320007pt;margin-top:792.426636pt;width:13pt;height:15.3pt;mso-position-horizontal-relative:page;mso-position-vertical-relative:page;z-index:-28009984" type="#_x0000_t202" id="docshape169"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7008">
              <wp:simplePos x="0" y="0"/>
              <wp:positionH relativeFrom="page">
                <wp:posOffset>6798564</wp:posOffset>
              </wp:positionH>
              <wp:positionV relativeFrom="page">
                <wp:posOffset>10063818</wp:posOffset>
              </wp:positionV>
              <wp:extent cx="165100" cy="19431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style="position:absolute;margin-left:535.320007pt;margin-top:792.426636pt;width:13pt;height:15.3pt;mso-position-horizontal-relative:page;mso-position-vertical-relative:page;z-index:-28009472" type="#_x0000_t202" id="docshape170"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7520">
              <wp:simplePos x="0" y="0"/>
              <wp:positionH relativeFrom="page">
                <wp:posOffset>6798564</wp:posOffset>
              </wp:positionH>
              <wp:positionV relativeFrom="page">
                <wp:posOffset>10063818</wp:posOffset>
              </wp:positionV>
              <wp:extent cx="165100" cy="19431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style="position:absolute;margin-left:535.320007pt;margin-top:792.426636pt;width:13pt;height:15.3pt;mso-position-horizontal-relative:page;mso-position-vertical-relative:page;z-index:-28008960" type="#_x0000_t202" id="docshape17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8032">
              <wp:simplePos x="0" y="0"/>
              <wp:positionH relativeFrom="page">
                <wp:posOffset>6722364</wp:posOffset>
              </wp:positionH>
              <wp:positionV relativeFrom="page">
                <wp:posOffset>10063818</wp:posOffset>
              </wp:positionV>
              <wp:extent cx="235585" cy="194310"/>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2355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29.320007pt;margin-top:792.426636pt;width:18.55pt;height:15.3pt;mso-position-horizontal-relative:page;mso-position-vertical-relative:page;z-index:-28008448" type="#_x0000_t202" id="docshape17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8544">
              <wp:simplePos x="0" y="0"/>
              <wp:positionH relativeFrom="page">
                <wp:posOffset>6722364</wp:posOffset>
              </wp:positionH>
              <wp:positionV relativeFrom="page">
                <wp:posOffset>10063818</wp:posOffset>
              </wp:positionV>
              <wp:extent cx="235585" cy="194310"/>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2355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style="position:absolute;margin-left:529.320007pt;margin-top:792.426636pt;width:18.55pt;height:15.3pt;mso-position-horizontal-relative:page;mso-position-vertical-relative:page;z-index:-28007936" type="#_x0000_t202" id="docshape17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299840">
              <wp:simplePos x="0" y="0"/>
              <wp:positionH relativeFrom="page">
                <wp:posOffset>1517650</wp:posOffset>
              </wp:positionH>
              <wp:positionV relativeFrom="page">
                <wp:posOffset>6002059</wp:posOffset>
              </wp:positionV>
              <wp:extent cx="2176145" cy="15494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176145" cy="154940"/>
                      </a:xfrm>
                      <a:prstGeom prst="rect">
                        <a:avLst/>
                      </a:prstGeom>
                    </wps:spPr>
                    <wps:txbx>
                      <w:txbxContent>
                        <w:p>
                          <w:pPr>
                            <w:spacing w:before="20"/>
                            <w:ind w:left="20" w:right="0" w:firstLine="0"/>
                            <w:jc w:val="left"/>
                            <w:rPr>
                              <w:rFonts w:ascii="Microsoft Sans Serif" w:hAnsi="Microsoft Sans Serif"/>
                              <w:sz w:val="18"/>
                            </w:rPr>
                          </w:pPr>
                          <w:r>
                            <w:rPr>
                              <w:rFonts w:ascii="Microsoft Sans Serif" w:hAnsi="Microsoft Sans Serif"/>
                              <w:sz w:val="18"/>
                            </w:rPr>
                            <w:t>Naknade</w:t>
                          </w:r>
                          <w:r>
                            <w:rPr>
                              <w:rFonts w:ascii="Microsoft Sans Serif" w:hAnsi="Microsoft Sans Serif"/>
                              <w:spacing w:val="-12"/>
                              <w:sz w:val="18"/>
                            </w:rPr>
                            <w:t> </w:t>
                          </w:r>
                          <w:r>
                            <w:rPr>
                              <w:rFonts w:ascii="Microsoft Sans Serif" w:hAnsi="Microsoft Sans Serif"/>
                              <w:sz w:val="18"/>
                            </w:rPr>
                            <w:t>građanima</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kućanstvima</w:t>
                          </w:r>
                          <w:r>
                            <w:rPr>
                              <w:rFonts w:ascii="Microsoft Sans Serif" w:hAnsi="Microsoft Sans Serif"/>
                              <w:spacing w:val="-7"/>
                              <w:sz w:val="18"/>
                            </w:rPr>
                            <w:t> </w:t>
                          </w:r>
                          <w:r>
                            <w:rPr>
                              <w:rFonts w:ascii="Microsoft Sans Serif" w:hAnsi="Microsoft Sans Serif"/>
                              <w:sz w:val="18"/>
                            </w:rPr>
                            <w:t>u</w:t>
                          </w:r>
                          <w:r>
                            <w:rPr>
                              <w:rFonts w:ascii="Microsoft Sans Serif" w:hAnsi="Microsoft Sans Serif"/>
                              <w:spacing w:val="-11"/>
                              <w:sz w:val="18"/>
                            </w:rPr>
                            <w:t> </w:t>
                          </w:r>
                          <w:r>
                            <w:rPr>
                              <w:rFonts w:ascii="Microsoft Sans Serif" w:hAnsi="Microsoft Sans Serif"/>
                              <w:spacing w:val="-4"/>
                              <w:sz w:val="18"/>
                            </w:rPr>
                            <w:t>novcu</w:t>
                          </w:r>
                        </w:p>
                      </w:txbxContent>
                    </wps:txbx>
                    <wps:bodyPr wrap="square" lIns="0" tIns="0" rIns="0" bIns="0" rtlCol="0">
                      <a:noAutofit/>
                    </wps:bodyPr>
                  </wps:wsp>
                </a:graphicData>
              </a:graphic>
            </wp:anchor>
          </w:drawing>
        </mc:Choice>
        <mc:Fallback>
          <w:pict>
            <v:shape style="position:absolute;margin-left:119.5pt;margin-top:472.603119pt;width:171.35pt;height:12.2pt;mso-position-horizontal-relative:page;mso-position-vertical-relative:page;z-index:-28016640" type="#_x0000_t202" id="docshape86" filled="false" stroked="false">
              <v:textbox inset="0,0,0,0">
                <w:txbxContent>
                  <w:p>
                    <w:pPr>
                      <w:spacing w:before="20"/>
                      <w:ind w:left="20" w:right="0" w:firstLine="0"/>
                      <w:jc w:val="left"/>
                      <w:rPr>
                        <w:rFonts w:ascii="Microsoft Sans Serif" w:hAnsi="Microsoft Sans Serif"/>
                        <w:sz w:val="18"/>
                      </w:rPr>
                    </w:pPr>
                    <w:r>
                      <w:rPr>
                        <w:rFonts w:ascii="Microsoft Sans Serif" w:hAnsi="Microsoft Sans Serif"/>
                        <w:sz w:val="18"/>
                      </w:rPr>
                      <w:t>Naknade</w:t>
                    </w:r>
                    <w:r>
                      <w:rPr>
                        <w:rFonts w:ascii="Microsoft Sans Serif" w:hAnsi="Microsoft Sans Serif"/>
                        <w:spacing w:val="-12"/>
                        <w:sz w:val="18"/>
                      </w:rPr>
                      <w:t> </w:t>
                    </w:r>
                    <w:r>
                      <w:rPr>
                        <w:rFonts w:ascii="Microsoft Sans Serif" w:hAnsi="Microsoft Sans Serif"/>
                        <w:sz w:val="18"/>
                      </w:rPr>
                      <w:t>građanima</w:t>
                    </w:r>
                    <w:r>
                      <w:rPr>
                        <w:rFonts w:ascii="Microsoft Sans Serif" w:hAnsi="Microsoft Sans Serif"/>
                        <w:spacing w:val="-9"/>
                        <w:sz w:val="18"/>
                      </w:rPr>
                      <w:t> </w:t>
                    </w:r>
                    <w:r>
                      <w:rPr>
                        <w:rFonts w:ascii="Microsoft Sans Serif" w:hAnsi="Microsoft Sans Serif"/>
                        <w:sz w:val="18"/>
                      </w:rPr>
                      <w:t>i</w:t>
                    </w:r>
                    <w:r>
                      <w:rPr>
                        <w:rFonts w:ascii="Microsoft Sans Serif" w:hAnsi="Microsoft Sans Serif"/>
                        <w:spacing w:val="-12"/>
                        <w:sz w:val="18"/>
                      </w:rPr>
                      <w:t> </w:t>
                    </w:r>
                    <w:r>
                      <w:rPr>
                        <w:rFonts w:ascii="Microsoft Sans Serif" w:hAnsi="Microsoft Sans Serif"/>
                        <w:sz w:val="18"/>
                      </w:rPr>
                      <w:t>kućanstvima</w:t>
                    </w:r>
                    <w:r>
                      <w:rPr>
                        <w:rFonts w:ascii="Microsoft Sans Serif" w:hAnsi="Microsoft Sans Serif"/>
                        <w:spacing w:val="-7"/>
                        <w:sz w:val="18"/>
                      </w:rPr>
                      <w:t> </w:t>
                    </w:r>
                    <w:r>
                      <w:rPr>
                        <w:rFonts w:ascii="Microsoft Sans Serif" w:hAnsi="Microsoft Sans Serif"/>
                        <w:sz w:val="18"/>
                      </w:rPr>
                      <w:t>u</w:t>
                    </w:r>
                    <w:r>
                      <w:rPr>
                        <w:rFonts w:ascii="Microsoft Sans Serif" w:hAnsi="Microsoft Sans Serif"/>
                        <w:spacing w:val="-11"/>
                        <w:sz w:val="18"/>
                      </w:rPr>
                      <w:t> </w:t>
                    </w:r>
                    <w:r>
                      <w:rPr>
                        <w:rFonts w:ascii="Microsoft Sans Serif" w:hAnsi="Microsoft Sans Serif"/>
                        <w:spacing w:val="-4"/>
                        <w:sz w:val="18"/>
                      </w:rPr>
                      <w:t>novcu</w:t>
                    </w:r>
                  </w:p>
                </w:txbxContent>
              </v:textbox>
              <w10:wrap type="none"/>
            </v:shape>
          </w:pict>
        </mc:Fallback>
      </mc:AlternateContent>
    </w:r>
    <w:r>
      <w:rPr>
        <w:sz w:val="20"/>
      </w:rPr>
      <mc:AlternateContent>
        <mc:Choice Requires="wps">
          <w:drawing>
            <wp:anchor distT="0" distB="0" distL="0" distR="0" allowOverlap="1" layoutInCell="1" locked="0" behindDoc="1" simplePos="0" relativeHeight="475300352">
              <wp:simplePos x="0" y="0"/>
              <wp:positionH relativeFrom="page">
                <wp:posOffset>897127</wp:posOffset>
              </wp:positionH>
              <wp:positionV relativeFrom="page">
                <wp:posOffset>6021871</wp:posOffset>
              </wp:positionV>
              <wp:extent cx="269240" cy="15494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269240" cy="154940"/>
                      </a:xfrm>
                      <a:prstGeom prst="rect">
                        <a:avLst/>
                      </a:prstGeom>
                    </wps:spPr>
                    <wps:txbx>
                      <w:txbxContent>
                        <w:p>
                          <w:pPr>
                            <w:spacing w:before="20"/>
                            <w:ind w:left="20" w:right="0" w:firstLine="0"/>
                            <w:jc w:val="left"/>
                            <w:rPr>
                              <w:rFonts w:ascii="Microsoft Sans Serif"/>
                              <w:sz w:val="18"/>
                            </w:rPr>
                          </w:pPr>
                          <w:r>
                            <w:rPr>
                              <w:rFonts w:ascii="Microsoft Sans Serif"/>
                              <w:spacing w:val="-4"/>
                              <w:sz w:val="18"/>
                            </w:rPr>
                            <w:t>3721</w:t>
                          </w:r>
                        </w:p>
                      </w:txbxContent>
                    </wps:txbx>
                    <wps:bodyPr wrap="square" lIns="0" tIns="0" rIns="0" bIns="0" rtlCol="0">
                      <a:noAutofit/>
                    </wps:bodyPr>
                  </wps:wsp>
                </a:graphicData>
              </a:graphic>
            </wp:anchor>
          </w:drawing>
        </mc:Choice>
        <mc:Fallback>
          <w:pict>
            <v:shape style="position:absolute;margin-left:70.639999pt;margin-top:474.163116pt;width:21.2pt;height:12.2pt;mso-position-horizontal-relative:page;mso-position-vertical-relative:page;z-index:-28016128" type="#_x0000_t202" id="docshape87" filled="false" stroked="false">
              <v:textbox inset="0,0,0,0">
                <w:txbxContent>
                  <w:p>
                    <w:pPr>
                      <w:spacing w:before="20"/>
                      <w:ind w:left="20" w:right="0" w:firstLine="0"/>
                      <w:jc w:val="left"/>
                      <w:rPr>
                        <w:rFonts w:ascii="Microsoft Sans Serif"/>
                        <w:sz w:val="18"/>
                      </w:rPr>
                    </w:pPr>
                    <w:r>
                      <w:rPr>
                        <w:rFonts w:ascii="Microsoft Sans Serif"/>
                        <w:spacing w:val="-4"/>
                        <w:sz w:val="18"/>
                      </w:rPr>
                      <w:t>3721</w:t>
                    </w:r>
                  </w:p>
                </w:txbxContent>
              </v:textbox>
              <w10:wrap type="none"/>
            </v:shape>
          </w:pict>
        </mc:Fallback>
      </mc:AlternateContent>
    </w:r>
    <w:r>
      <w:rPr>
        <w:sz w:val="20"/>
      </w:rPr>
      <mc:AlternateContent>
        <mc:Choice Requires="wps">
          <w:drawing>
            <wp:anchor distT="0" distB="0" distL="0" distR="0" allowOverlap="1" layoutInCell="1" locked="0" behindDoc="1" simplePos="0" relativeHeight="475300864">
              <wp:simplePos x="0" y="0"/>
              <wp:positionH relativeFrom="page">
                <wp:posOffset>9026143</wp:posOffset>
              </wp:positionH>
              <wp:positionV relativeFrom="page">
                <wp:posOffset>6021871</wp:posOffset>
              </wp:positionV>
              <wp:extent cx="525145" cy="15494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525145" cy="154940"/>
                      </a:xfrm>
                      <a:prstGeom prst="rect">
                        <a:avLst/>
                      </a:prstGeom>
                    </wps:spPr>
                    <wps:txbx>
                      <w:txbxContent>
                        <w:p>
                          <w:pPr>
                            <w:spacing w:before="20"/>
                            <w:ind w:left="20" w:right="0" w:firstLine="0"/>
                            <w:jc w:val="left"/>
                            <w:rPr>
                              <w:rFonts w:ascii="Microsoft Sans Serif"/>
                              <w:sz w:val="18"/>
                            </w:rPr>
                          </w:pPr>
                          <w:r>
                            <w:rPr>
                              <w:rFonts w:ascii="Microsoft Sans Serif"/>
                              <w:spacing w:val="-2"/>
                              <w:sz w:val="18"/>
                            </w:rPr>
                            <w:t>18.280,00</w:t>
                          </w:r>
                        </w:p>
                      </w:txbxContent>
                    </wps:txbx>
                    <wps:bodyPr wrap="square" lIns="0" tIns="0" rIns="0" bIns="0" rtlCol="0">
                      <a:noAutofit/>
                    </wps:bodyPr>
                  </wps:wsp>
                </a:graphicData>
              </a:graphic>
            </wp:anchor>
          </w:drawing>
        </mc:Choice>
        <mc:Fallback>
          <w:pict>
            <v:shape style="position:absolute;margin-left:710.719971pt;margin-top:474.163116pt;width:41.35pt;height:12.2pt;mso-position-horizontal-relative:page;mso-position-vertical-relative:page;z-index:-28015616" type="#_x0000_t202" id="docshape88" filled="false" stroked="false">
              <v:textbox inset="0,0,0,0">
                <w:txbxContent>
                  <w:p>
                    <w:pPr>
                      <w:spacing w:before="20"/>
                      <w:ind w:left="20" w:right="0" w:firstLine="0"/>
                      <w:jc w:val="left"/>
                      <w:rPr>
                        <w:rFonts w:ascii="Microsoft Sans Serif"/>
                        <w:sz w:val="18"/>
                      </w:rPr>
                    </w:pPr>
                    <w:r>
                      <w:rPr>
                        <w:rFonts w:ascii="Microsoft Sans Serif"/>
                        <w:spacing w:val="-2"/>
                        <w:sz w:val="18"/>
                      </w:rPr>
                      <w:t>18.280,00</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9056">
              <wp:simplePos x="0" y="0"/>
              <wp:positionH relativeFrom="page">
                <wp:posOffset>6722364</wp:posOffset>
              </wp:positionH>
              <wp:positionV relativeFrom="page">
                <wp:posOffset>10063818</wp:posOffset>
              </wp:positionV>
              <wp:extent cx="235585" cy="194310"/>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2355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style="position:absolute;margin-left:529.320007pt;margin-top:792.426636pt;width:18.55pt;height:15.3pt;mso-position-horizontal-relative:page;mso-position-vertical-relative:page;z-index:-28007424" type="#_x0000_t202" id="docshape17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9568">
              <wp:simplePos x="0" y="0"/>
              <wp:positionH relativeFrom="page">
                <wp:posOffset>6722364</wp:posOffset>
              </wp:positionH>
              <wp:positionV relativeFrom="page">
                <wp:posOffset>10063818</wp:posOffset>
              </wp:positionV>
              <wp:extent cx="235585" cy="19431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2355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 style="position:absolute;margin-left:529.320007pt;margin-top:792.426636pt;width:18.55pt;height:15.3pt;mso-position-horizontal-relative:page;mso-position-vertical-relative:page;z-index:-28006912" type="#_x0000_t202" id="docshape175"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v:textbox>
              <w10:wrap type="none"/>
            </v:shape>
          </w:pict>
        </mc:Fallback>
      </mc:AlternateContent>
    </w: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10080">
              <wp:simplePos x="0" y="0"/>
              <wp:positionH relativeFrom="page">
                <wp:posOffset>6722364</wp:posOffset>
              </wp:positionH>
              <wp:positionV relativeFrom="page">
                <wp:posOffset>10063818</wp:posOffset>
              </wp:positionV>
              <wp:extent cx="235585" cy="194310"/>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2355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 style="position:absolute;margin-left:529.320007pt;margin-top:792.426636pt;width:18.55pt;height:15.3pt;mso-position-horizontal-relative:page;mso-position-vertical-relative:page;z-index:-28006400" type="#_x0000_t202" id="docshape17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10592">
              <wp:simplePos x="0" y="0"/>
              <wp:positionH relativeFrom="page">
                <wp:posOffset>6548628</wp:posOffset>
              </wp:positionH>
              <wp:positionV relativeFrom="page">
                <wp:posOffset>9888558</wp:posOffset>
              </wp:positionV>
              <wp:extent cx="165100" cy="194310"/>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15.640015pt;margin-top:778.626648pt;width:13pt;height:15.3pt;mso-position-horizontal-relative:page;mso-position-vertical-relative:page;z-index:-28005888" type="#_x0000_t202" id="docshape177"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11104">
              <wp:simplePos x="0" y="0"/>
              <wp:positionH relativeFrom="page">
                <wp:posOffset>6548628</wp:posOffset>
              </wp:positionH>
              <wp:positionV relativeFrom="page">
                <wp:posOffset>9888558</wp:posOffset>
              </wp:positionV>
              <wp:extent cx="165100" cy="19431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515.640015pt;margin-top:778.626648pt;width:13pt;height:15.3pt;mso-position-horizontal-relative:page;mso-position-vertical-relative:page;z-index:-28005376" type="#_x0000_t202" id="docshape178"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11616">
              <wp:simplePos x="0" y="0"/>
              <wp:positionH relativeFrom="page">
                <wp:posOffset>6548628</wp:posOffset>
              </wp:positionH>
              <wp:positionV relativeFrom="page">
                <wp:posOffset>9888558</wp:posOffset>
              </wp:positionV>
              <wp:extent cx="165100" cy="194310"/>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style="position:absolute;margin-left:515.640015pt;margin-top:778.626648pt;width:13pt;height:15.3pt;mso-position-horizontal-relative:page;mso-position-vertical-relative:page;z-index:-28004864" type="#_x0000_t202" id="docshape179"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12128">
              <wp:simplePos x="0" y="0"/>
              <wp:positionH relativeFrom="page">
                <wp:posOffset>6548628</wp:posOffset>
              </wp:positionH>
              <wp:positionV relativeFrom="page">
                <wp:posOffset>9888558</wp:posOffset>
              </wp:positionV>
              <wp:extent cx="165100" cy="194310"/>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515.640015pt;margin-top:778.626648pt;width:13pt;height:15.3pt;mso-position-horizontal-relative:page;mso-position-vertical-relative:page;z-index:-28004352" type="#_x0000_t202" id="docshape180"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12640">
              <wp:simplePos x="0" y="0"/>
              <wp:positionH relativeFrom="page">
                <wp:posOffset>6548628</wp:posOffset>
              </wp:positionH>
              <wp:positionV relativeFrom="page">
                <wp:posOffset>9888558</wp:posOffset>
              </wp:positionV>
              <wp:extent cx="165100" cy="19431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515.640015pt;margin-top:778.626648pt;width:13pt;height:15.3pt;mso-position-horizontal-relative:page;mso-position-vertical-relative:page;z-index:-28003840" type="#_x0000_t202" id="docshape18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13152">
              <wp:simplePos x="0" y="0"/>
              <wp:positionH relativeFrom="page">
                <wp:posOffset>6901815</wp:posOffset>
              </wp:positionH>
              <wp:positionV relativeFrom="page">
                <wp:posOffset>10146665</wp:posOffset>
              </wp:positionV>
              <wp:extent cx="419100" cy="6350"/>
              <wp:effectExtent l="0" t="0" r="0" b="0"/>
              <wp:wrapNone/>
              <wp:docPr id="186" name="Graphic 186"/>
              <wp:cNvGraphicFramePr>
                <a:graphicFrameLocks/>
              </wp:cNvGraphicFramePr>
              <a:graphic>
                <a:graphicData uri="http://schemas.microsoft.com/office/word/2010/wordprocessingShape">
                  <wps:wsp>
                    <wps:cNvPr id="186" name="Graphic 186"/>
                    <wps:cNvSpPr/>
                    <wps:spPr>
                      <a:xfrm>
                        <a:off x="0" y="0"/>
                        <a:ext cx="419100" cy="6350"/>
                      </a:xfrm>
                      <a:custGeom>
                        <a:avLst/>
                        <a:gdLst/>
                        <a:ahLst/>
                        <a:cxnLst/>
                        <a:rect l="l" t="t" r="r" b="b"/>
                        <a:pathLst>
                          <a:path w="419100" h="6350">
                            <a:moveTo>
                              <a:pt x="419100" y="0"/>
                            </a:moveTo>
                            <a:lnTo>
                              <a:pt x="0" y="0"/>
                            </a:lnTo>
                            <a:lnTo>
                              <a:pt x="0" y="6094"/>
                            </a:lnTo>
                            <a:lnTo>
                              <a:pt x="419100" y="6094"/>
                            </a:lnTo>
                            <a:lnTo>
                              <a:pt x="419100"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rect style="position:absolute;margin-left:543.450012pt;margin-top:798.950073pt;width:33pt;height:.47992pt;mso-position-horizontal-relative:page;mso-position-vertical-relative:page;z-index:-28003328" id="docshape182" filled="true" fillcolor="#7d7d7d" stroked="false">
              <v:fill type="solid"/>
              <w10:wrap type="none"/>
            </v:rect>
          </w:pict>
        </mc:Fallback>
      </mc:AlternateContent>
    </w:r>
    <w:r>
      <w:rPr>
        <w:sz w:val="20"/>
      </w:rPr>
      <mc:AlternateContent>
        <mc:Choice Requires="wps">
          <w:drawing>
            <wp:anchor distT="0" distB="0" distL="0" distR="0" allowOverlap="1" layoutInCell="1" locked="0" behindDoc="1" simplePos="0" relativeHeight="475313664">
              <wp:simplePos x="0" y="0"/>
              <wp:positionH relativeFrom="page">
                <wp:posOffset>6996683</wp:posOffset>
              </wp:positionH>
              <wp:positionV relativeFrom="page">
                <wp:posOffset>10158306</wp:posOffset>
              </wp:positionV>
              <wp:extent cx="198755" cy="19431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98755" cy="194310"/>
                      </a:xfrm>
                      <a:prstGeom prst="rect">
                        <a:avLst/>
                      </a:prstGeom>
                    </wps:spPr>
                    <wps:txbx>
                      <w:txbxContent>
                        <w:p>
                          <w:pPr>
                            <w:pStyle w:val="BodyText"/>
                            <w:spacing w:before="10"/>
                            <w:ind w:left="62"/>
                          </w:pPr>
                          <w:r>
                            <w:rPr>
                              <w:color w:val="C0504D"/>
                              <w:spacing w:val="-5"/>
                            </w:rPr>
                            <w:fldChar w:fldCharType="begin"/>
                          </w:r>
                          <w:r>
                            <w:rPr>
                              <w:color w:val="C0504D"/>
                              <w:spacing w:val="-5"/>
                            </w:rPr>
                            <w:instrText> PAGE </w:instrText>
                          </w:r>
                          <w:r>
                            <w:rPr>
                              <w:color w:val="C0504D"/>
                              <w:spacing w:val="-5"/>
                            </w:rPr>
                            <w:fldChar w:fldCharType="separate"/>
                          </w:r>
                          <w:r>
                            <w:rPr>
                              <w:color w:val="C0504D"/>
                              <w:spacing w:val="-5"/>
                            </w:rPr>
                            <w:t>10</w:t>
                          </w:r>
                          <w:r>
                            <w:rPr>
                              <w:color w:val="C0504D"/>
                              <w:spacing w:val="-5"/>
                            </w:rPr>
                            <w:fldChar w:fldCharType="end"/>
                          </w:r>
                        </w:p>
                      </w:txbxContent>
                    </wps:txbx>
                    <wps:bodyPr wrap="square" lIns="0" tIns="0" rIns="0" bIns="0" rtlCol="0">
                      <a:noAutofit/>
                    </wps:bodyPr>
                  </wps:wsp>
                </a:graphicData>
              </a:graphic>
            </wp:anchor>
          </w:drawing>
        </mc:Choice>
        <mc:Fallback>
          <w:pict>
            <v:shape style="position:absolute;margin-left:550.919983pt;margin-top:799.866638pt;width:15.65pt;height:15.3pt;mso-position-horizontal-relative:page;mso-position-vertical-relative:page;z-index:-28002816" type="#_x0000_t202" id="docshape183" filled="false" stroked="false">
              <v:textbox inset="0,0,0,0">
                <w:txbxContent>
                  <w:p>
                    <w:pPr>
                      <w:pStyle w:val="BodyText"/>
                      <w:spacing w:before="10"/>
                      <w:ind w:left="62"/>
                    </w:pPr>
                    <w:r>
                      <w:rPr>
                        <w:color w:val="C0504D"/>
                        <w:spacing w:val="-5"/>
                      </w:rPr>
                      <w:fldChar w:fldCharType="begin"/>
                    </w:r>
                    <w:r>
                      <w:rPr>
                        <w:color w:val="C0504D"/>
                        <w:spacing w:val="-5"/>
                      </w:rPr>
                      <w:instrText> PAGE </w:instrText>
                    </w:r>
                    <w:r>
                      <w:rPr>
                        <w:color w:val="C0504D"/>
                        <w:spacing w:val="-5"/>
                      </w:rPr>
                      <w:fldChar w:fldCharType="separate"/>
                    </w:r>
                    <w:r>
                      <w:rPr>
                        <w:color w:val="C0504D"/>
                        <w:spacing w:val="-5"/>
                      </w:rPr>
                      <w:t>10</w:t>
                    </w:r>
                    <w:r>
                      <w:rPr>
                        <w:color w:val="C0504D"/>
                        <w:spacing w:val="-5"/>
                      </w:rPr>
                      <w:fldChar w:fldCharType="end"/>
                    </w:r>
                  </w:p>
                </w:txbxContent>
              </v:textbox>
              <w10:wrap type="none"/>
            </v:shape>
          </w:pict>
        </mc:Fallback>
      </mc:AlternateContent>
    </w: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14176">
              <wp:simplePos x="0" y="0"/>
              <wp:positionH relativeFrom="page">
                <wp:posOffset>6901815</wp:posOffset>
              </wp:positionH>
              <wp:positionV relativeFrom="page">
                <wp:posOffset>10146665</wp:posOffset>
              </wp:positionV>
              <wp:extent cx="419100" cy="6350"/>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419100" cy="6350"/>
                      </a:xfrm>
                      <a:custGeom>
                        <a:avLst/>
                        <a:gdLst/>
                        <a:ahLst/>
                        <a:cxnLst/>
                        <a:rect l="l" t="t" r="r" b="b"/>
                        <a:pathLst>
                          <a:path w="419100" h="6350">
                            <a:moveTo>
                              <a:pt x="419100" y="0"/>
                            </a:moveTo>
                            <a:lnTo>
                              <a:pt x="0" y="0"/>
                            </a:lnTo>
                            <a:lnTo>
                              <a:pt x="0" y="6094"/>
                            </a:lnTo>
                            <a:lnTo>
                              <a:pt x="419100" y="6094"/>
                            </a:lnTo>
                            <a:lnTo>
                              <a:pt x="419100"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rect style="position:absolute;margin-left:543.450012pt;margin-top:798.950073pt;width:33pt;height:.47992pt;mso-position-horizontal-relative:page;mso-position-vertical-relative:page;z-index:-28002304" id="docshape184" filled="true" fillcolor="#7d7d7d" stroked="false">
              <v:fill type="solid"/>
              <w10:wrap type="none"/>
            </v:rect>
          </w:pict>
        </mc:Fallback>
      </mc:AlternateContent>
    </w:r>
    <w:r>
      <w:rPr>
        <w:sz w:val="20"/>
      </w:rPr>
      <mc:AlternateContent>
        <mc:Choice Requires="wps">
          <w:drawing>
            <wp:anchor distT="0" distB="0" distL="0" distR="0" allowOverlap="1" layoutInCell="1" locked="0" behindDoc="1" simplePos="0" relativeHeight="475314688">
              <wp:simplePos x="0" y="0"/>
              <wp:positionH relativeFrom="page">
                <wp:posOffset>7036307</wp:posOffset>
              </wp:positionH>
              <wp:positionV relativeFrom="page">
                <wp:posOffset>10158306</wp:posOffset>
              </wp:positionV>
              <wp:extent cx="165100" cy="194310"/>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165100" cy="194310"/>
                      </a:xfrm>
                      <a:prstGeom prst="rect">
                        <a:avLst/>
                      </a:prstGeom>
                    </wps:spPr>
                    <wps:txbx>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2</w:t>
                          </w:r>
                          <w:r>
                            <w:rPr>
                              <w:color w:val="C0504D"/>
                              <w:spacing w:val="-10"/>
                            </w:rPr>
                            <w:fldChar w:fldCharType="end"/>
                          </w:r>
                        </w:p>
                      </w:txbxContent>
                    </wps:txbx>
                    <wps:bodyPr wrap="square" lIns="0" tIns="0" rIns="0" bIns="0" rtlCol="0">
                      <a:noAutofit/>
                    </wps:bodyPr>
                  </wps:wsp>
                </a:graphicData>
              </a:graphic>
            </wp:anchor>
          </w:drawing>
        </mc:Choice>
        <mc:Fallback>
          <w:pict>
            <v:shape style="position:absolute;margin-left:554.039978pt;margin-top:799.866638pt;width:13pt;height:15.3pt;mso-position-horizontal-relative:page;mso-position-vertical-relative:page;z-index:-28001792" type="#_x0000_t202" id="docshape185" filled="false" stroked="false">
              <v:textbox inset="0,0,0,0">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2</w:t>
                    </w:r>
                    <w:r>
                      <w:rPr>
                        <w:color w:val="C0504D"/>
                        <w:spacing w:val="-10"/>
                      </w:rPr>
                      <w:fldChar w:fldCharType="end"/>
                    </w:r>
                  </w:p>
                </w:txbxContent>
              </v:textbox>
              <w10:wrap type="none"/>
            </v:shape>
          </w:pict>
        </mc:Fallback>
      </mc:AlternateContent>
    </w: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15200">
              <wp:simplePos x="0" y="0"/>
              <wp:positionH relativeFrom="page">
                <wp:posOffset>6901815</wp:posOffset>
              </wp:positionH>
              <wp:positionV relativeFrom="page">
                <wp:posOffset>10146665</wp:posOffset>
              </wp:positionV>
              <wp:extent cx="419100" cy="6350"/>
              <wp:effectExtent l="0" t="0" r="0" b="0"/>
              <wp:wrapNone/>
              <wp:docPr id="191" name="Graphic 191"/>
              <wp:cNvGraphicFramePr>
                <a:graphicFrameLocks/>
              </wp:cNvGraphicFramePr>
              <a:graphic>
                <a:graphicData uri="http://schemas.microsoft.com/office/word/2010/wordprocessingShape">
                  <wps:wsp>
                    <wps:cNvPr id="191" name="Graphic 191"/>
                    <wps:cNvSpPr/>
                    <wps:spPr>
                      <a:xfrm>
                        <a:off x="0" y="0"/>
                        <a:ext cx="419100" cy="6350"/>
                      </a:xfrm>
                      <a:custGeom>
                        <a:avLst/>
                        <a:gdLst/>
                        <a:ahLst/>
                        <a:cxnLst/>
                        <a:rect l="l" t="t" r="r" b="b"/>
                        <a:pathLst>
                          <a:path w="419100" h="6350">
                            <a:moveTo>
                              <a:pt x="419100" y="0"/>
                            </a:moveTo>
                            <a:lnTo>
                              <a:pt x="0" y="0"/>
                            </a:lnTo>
                            <a:lnTo>
                              <a:pt x="0" y="6094"/>
                            </a:lnTo>
                            <a:lnTo>
                              <a:pt x="419100" y="6094"/>
                            </a:lnTo>
                            <a:lnTo>
                              <a:pt x="419100"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rect style="position:absolute;margin-left:543.450012pt;margin-top:798.950073pt;width:33pt;height:.47992pt;mso-position-horizontal-relative:page;mso-position-vertical-relative:page;z-index:-28001280" id="docshape186" filled="true" fillcolor="#7d7d7d" stroked="false">
              <v:fill type="solid"/>
              <w10:wrap type="none"/>
            </v:rect>
          </w:pict>
        </mc:Fallback>
      </mc:AlternateContent>
    </w:r>
    <w:r>
      <w:rPr>
        <w:sz w:val="20"/>
      </w:rPr>
      <mc:AlternateContent>
        <mc:Choice Requires="wps">
          <w:drawing>
            <wp:anchor distT="0" distB="0" distL="0" distR="0" allowOverlap="1" layoutInCell="1" locked="0" behindDoc="1" simplePos="0" relativeHeight="475315712">
              <wp:simplePos x="0" y="0"/>
              <wp:positionH relativeFrom="page">
                <wp:posOffset>7036307</wp:posOffset>
              </wp:positionH>
              <wp:positionV relativeFrom="page">
                <wp:posOffset>10158306</wp:posOffset>
              </wp:positionV>
              <wp:extent cx="165100" cy="194310"/>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165100" cy="194310"/>
                      </a:xfrm>
                      <a:prstGeom prst="rect">
                        <a:avLst/>
                      </a:prstGeom>
                    </wps:spPr>
                    <wps:txbx>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3</w:t>
                          </w:r>
                          <w:r>
                            <w:rPr>
                              <w:color w:val="C0504D"/>
                              <w:spacing w:val="-10"/>
                            </w:rPr>
                            <w:fldChar w:fldCharType="end"/>
                          </w:r>
                        </w:p>
                      </w:txbxContent>
                    </wps:txbx>
                    <wps:bodyPr wrap="square" lIns="0" tIns="0" rIns="0" bIns="0" rtlCol="0">
                      <a:noAutofit/>
                    </wps:bodyPr>
                  </wps:wsp>
                </a:graphicData>
              </a:graphic>
            </wp:anchor>
          </w:drawing>
        </mc:Choice>
        <mc:Fallback>
          <w:pict>
            <v:shape style="position:absolute;margin-left:554.039978pt;margin-top:799.866638pt;width:13pt;height:15.3pt;mso-position-horizontal-relative:page;mso-position-vertical-relative:page;z-index:-28000768" type="#_x0000_t202" id="docshape187" filled="false" stroked="false">
              <v:textbox inset="0,0,0,0">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3</w:t>
                    </w:r>
                    <w:r>
                      <w:rPr>
                        <w:color w:val="C0504D"/>
                        <w:spacing w:val="-10"/>
                      </w:rPr>
                      <w:fldChar w:fldCharType="end"/>
                    </w:r>
                  </w:p>
                </w:txbxContent>
              </v:textbox>
              <w10:wrap type="none"/>
            </v:shape>
          </w:pict>
        </mc:Fallback>
      </mc:AlternateContent>
    </w: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16224">
              <wp:simplePos x="0" y="0"/>
              <wp:positionH relativeFrom="page">
                <wp:posOffset>6901815</wp:posOffset>
              </wp:positionH>
              <wp:positionV relativeFrom="page">
                <wp:posOffset>10146665</wp:posOffset>
              </wp:positionV>
              <wp:extent cx="419100" cy="635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419100" cy="6350"/>
                      </a:xfrm>
                      <a:custGeom>
                        <a:avLst/>
                        <a:gdLst/>
                        <a:ahLst/>
                        <a:cxnLst/>
                        <a:rect l="l" t="t" r="r" b="b"/>
                        <a:pathLst>
                          <a:path w="419100" h="6350">
                            <a:moveTo>
                              <a:pt x="419100" y="0"/>
                            </a:moveTo>
                            <a:lnTo>
                              <a:pt x="0" y="0"/>
                            </a:lnTo>
                            <a:lnTo>
                              <a:pt x="0" y="6094"/>
                            </a:lnTo>
                            <a:lnTo>
                              <a:pt x="419100" y="6094"/>
                            </a:lnTo>
                            <a:lnTo>
                              <a:pt x="419100"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rect style="position:absolute;margin-left:543.450012pt;margin-top:798.950073pt;width:33pt;height:.47992pt;mso-position-horizontal-relative:page;mso-position-vertical-relative:page;z-index:-28000256" id="docshape188" filled="true" fillcolor="#7d7d7d" stroked="false">
              <v:fill type="solid"/>
              <w10:wrap type="none"/>
            </v:rect>
          </w:pict>
        </mc:Fallback>
      </mc:AlternateContent>
    </w:r>
    <w:r>
      <w:rPr>
        <w:sz w:val="20"/>
      </w:rPr>
      <mc:AlternateContent>
        <mc:Choice Requires="wps">
          <w:drawing>
            <wp:anchor distT="0" distB="0" distL="0" distR="0" allowOverlap="1" layoutInCell="1" locked="0" behindDoc="1" simplePos="0" relativeHeight="475316736">
              <wp:simplePos x="0" y="0"/>
              <wp:positionH relativeFrom="page">
                <wp:posOffset>7036307</wp:posOffset>
              </wp:positionH>
              <wp:positionV relativeFrom="page">
                <wp:posOffset>10158306</wp:posOffset>
              </wp:positionV>
              <wp:extent cx="165100" cy="19431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65100" cy="194310"/>
                      </a:xfrm>
                      <a:prstGeom prst="rect">
                        <a:avLst/>
                      </a:prstGeom>
                    </wps:spPr>
                    <wps:txbx>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4</w:t>
                          </w:r>
                          <w:r>
                            <w:rPr>
                              <w:color w:val="C0504D"/>
                              <w:spacing w:val="-10"/>
                            </w:rPr>
                            <w:fldChar w:fldCharType="end"/>
                          </w:r>
                        </w:p>
                      </w:txbxContent>
                    </wps:txbx>
                    <wps:bodyPr wrap="square" lIns="0" tIns="0" rIns="0" bIns="0" rtlCol="0">
                      <a:noAutofit/>
                    </wps:bodyPr>
                  </wps:wsp>
                </a:graphicData>
              </a:graphic>
            </wp:anchor>
          </w:drawing>
        </mc:Choice>
        <mc:Fallback>
          <w:pict>
            <v:shape style="position:absolute;margin-left:554.039978pt;margin-top:799.866638pt;width:13pt;height:15.3pt;mso-position-horizontal-relative:page;mso-position-vertical-relative:page;z-index:-27999744" type="#_x0000_t202" id="docshape189" filled="false" stroked="false">
              <v:textbox inset="0,0,0,0">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4</w:t>
                    </w:r>
                    <w:r>
                      <w:rPr>
                        <w:color w:val="C0504D"/>
                        <w:spacing w:val="-10"/>
                      </w:rPr>
                      <w:fldChar w:fldCharType="end"/>
                    </w:r>
                  </w:p>
                </w:txbxContent>
              </v:textbox>
              <w10:wrap type="none"/>
            </v:shape>
          </w:pict>
        </mc:Fallback>
      </mc:AlternateContent>
    </w: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17248">
              <wp:simplePos x="0" y="0"/>
              <wp:positionH relativeFrom="page">
                <wp:posOffset>6901815</wp:posOffset>
              </wp:positionH>
              <wp:positionV relativeFrom="page">
                <wp:posOffset>10146665</wp:posOffset>
              </wp:positionV>
              <wp:extent cx="419100" cy="6350"/>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419100" cy="6350"/>
                      </a:xfrm>
                      <a:custGeom>
                        <a:avLst/>
                        <a:gdLst/>
                        <a:ahLst/>
                        <a:cxnLst/>
                        <a:rect l="l" t="t" r="r" b="b"/>
                        <a:pathLst>
                          <a:path w="419100" h="6350">
                            <a:moveTo>
                              <a:pt x="419100" y="0"/>
                            </a:moveTo>
                            <a:lnTo>
                              <a:pt x="0" y="0"/>
                            </a:lnTo>
                            <a:lnTo>
                              <a:pt x="0" y="6094"/>
                            </a:lnTo>
                            <a:lnTo>
                              <a:pt x="419100" y="6094"/>
                            </a:lnTo>
                            <a:lnTo>
                              <a:pt x="419100"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rect style="position:absolute;margin-left:543.450012pt;margin-top:798.950073pt;width:33pt;height:.47992pt;mso-position-horizontal-relative:page;mso-position-vertical-relative:page;z-index:-27999232" id="docshape190" filled="true" fillcolor="#7d7d7d" stroked="false">
              <v:fill type="solid"/>
              <w10:wrap type="none"/>
            </v:rect>
          </w:pict>
        </mc:Fallback>
      </mc:AlternateContent>
    </w:r>
    <w:r>
      <w:rPr>
        <w:sz w:val="20"/>
      </w:rPr>
      <mc:AlternateContent>
        <mc:Choice Requires="wps">
          <w:drawing>
            <wp:anchor distT="0" distB="0" distL="0" distR="0" allowOverlap="1" layoutInCell="1" locked="0" behindDoc="1" simplePos="0" relativeHeight="475317760">
              <wp:simplePos x="0" y="0"/>
              <wp:positionH relativeFrom="page">
                <wp:posOffset>7036307</wp:posOffset>
              </wp:positionH>
              <wp:positionV relativeFrom="page">
                <wp:posOffset>10158306</wp:posOffset>
              </wp:positionV>
              <wp:extent cx="165100" cy="19431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165100" cy="194310"/>
                      </a:xfrm>
                      <a:prstGeom prst="rect">
                        <a:avLst/>
                      </a:prstGeom>
                    </wps:spPr>
                    <wps:txbx>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5</w:t>
                          </w:r>
                          <w:r>
                            <w:rPr>
                              <w:color w:val="C0504D"/>
                              <w:spacing w:val="-10"/>
                            </w:rPr>
                            <w:fldChar w:fldCharType="end"/>
                          </w:r>
                        </w:p>
                      </w:txbxContent>
                    </wps:txbx>
                    <wps:bodyPr wrap="square" lIns="0" tIns="0" rIns="0" bIns="0" rtlCol="0">
                      <a:noAutofit/>
                    </wps:bodyPr>
                  </wps:wsp>
                </a:graphicData>
              </a:graphic>
            </wp:anchor>
          </w:drawing>
        </mc:Choice>
        <mc:Fallback>
          <w:pict>
            <v:shape style="position:absolute;margin-left:554.039978pt;margin-top:799.866638pt;width:13pt;height:15.3pt;mso-position-horizontal-relative:page;mso-position-vertical-relative:page;z-index:-27998720" type="#_x0000_t202" id="docshape191" filled="false" stroked="false">
              <v:textbox inset="0,0,0,0">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5</w:t>
                    </w:r>
                    <w:r>
                      <w:rPr>
                        <w:color w:val="C0504D"/>
                        <w:spacing w:val="-10"/>
                      </w:rPr>
                      <w:fldChar w:fldCharType="end"/>
                    </w:r>
                  </w:p>
                </w:txbxContent>
              </v:textbox>
              <w10:wrap type="none"/>
            </v:shape>
          </w:pict>
        </mc:Fallback>
      </mc:AlternateContent>
    </w: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18272">
              <wp:simplePos x="0" y="0"/>
              <wp:positionH relativeFrom="page">
                <wp:posOffset>6901815</wp:posOffset>
              </wp:positionH>
              <wp:positionV relativeFrom="page">
                <wp:posOffset>10146665</wp:posOffset>
              </wp:positionV>
              <wp:extent cx="419100" cy="6350"/>
              <wp:effectExtent l="0" t="0" r="0" b="0"/>
              <wp:wrapNone/>
              <wp:docPr id="197" name="Graphic 197"/>
              <wp:cNvGraphicFramePr>
                <a:graphicFrameLocks/>
              </wp:cNvGraphicFramePr>
              <a:graphic>
                <a:graphicData uri="http://schemas.microsoft.com/office/word/2010/wordprocessingShape">
                  <wps:wsp>
                    <wps:cNvPr id="197" name="Graphic 197"/>
                    <wps:cNvSpPr/>
                    <wps:spPr>
                      <a:xfrm>
                        <a:off x="0" y="0"/>
                        <a:ext cx="419100" cy="6350"/>
                      </a:xfrm>
                      <a:custGeom>
                        <a:avLst/>
                        <a:gdLst/>
                        <a:ahLst/>
                        <a:cxnLst/>
                        <a:rect l="l" t="t" r="r" b="b"/>
                        <a:pathLst>
                          <a:path w="419100" h="6350">
                            <a:moveTo>
                              <a:pt x="419100" y="0"/>
                            </a:moveTo>
                            <a:lnTo>
                              <a:pt x="0" y="0"/>
                            </a:lnTo>
                            <a:lnTo>
                              <a:pt x="0" y="6094"/>
                            </a:lnTo>
                            <a:lnTo>
                              <a:pt x="419100" y="6094"/>
                            </a:lnTo>
                            <a:lnTo>
                              <a:pt x="419100"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rect style="position:absolute;margin-left:543.450012pt;margin-top:798.950073pt;width:33pt;height:.47992pt;mso-position-horizontal-relative:page;mso-position-vertical-relative:page;z-index:-27998208" id="docshape192" filled="true" fillcolor="#7d7d7d" stroked="false">
              <v:fill type="solid"/>
              <w10:wrap type="none"/>
            </v:rect>
          </w:pict>
        </mc:Fallback>
      </mc:AlternateContent>
    </w:r>
    <w:r>
      <w:rPr>
        <w:sz w:val="20"/>
      </w:rPr>
      <mc:AlternateContent>
        <mc:Choice Requires="wps">
          <w:drawing>
            <wp:anchor distT="0" distB="0" distL="0" distR="0" allowOverlap="1" layoutInCell="1" locked="0" behindDoc="1" simplePos="0" relativeHeight="475318784">
              <wp:simplePos x="0" y="0"/>
              <wp:positionH relativeFrom="page">
                <wp:posOffset>7036307</wp:posOffset>
              </wp:positionH>
              <wp:positionV relativeFrom="page">
                <wp:posOffset>10158306</wp:posOffset>
              </wp:positionV>
              <wp:extent cx="165100" cy="194310"/>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65100" cy="194310"/>
                      </a:xfrm>
                      <a:prstGeom prst="rect">
                        <a:avLst/>
                      </a:prstGeom>
                    </wps:spPr>
                    <wps:txbx>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6</w:t>
                          </w:r>
                          <w:r>
                            <w:rPr>
                              <w:color w:val="C0504D"/>
                              <w:spacing w:val="-10"/>
                            </w:rPr>
                            <w:fldChar w:fldCharType="end"/>
                          </w:r>
                        </w:p>
                      </w:txbxContent>
                    </wps:txbx>
                    <wps:bodyPr wrap="square" lIns="0" tIns="0" rIns="0" bIns="0" rtlCol="0">
                      <a:noAutofit/>
                    </wps:bodyPr>
                  </wps:wsp>
                </a:graphicData>
              </a:graphic>
            </wp:anchor>
          </w:drawing>
        </mc:Choice>
        <mc:Fallback>
          <w:pict>
            <v:shape style="position:absolute;margin-left:554.039978pt;margin-top:799.866638pt;width:13pt;height:15.3pt;mso-position-horizontal-relative:page;mso-position-vertical-relative:page;z-index:-27997696" type="#_x0000_t202" id="docshape193" filled="false" stroked="false">
              <v:textbox inset="0,0,0,0">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6</w:t>
                    </w:r>
                    <w:r>
                      <w:rPr>
                        <w:color w:val="C0504D"/>
                        <w:spacing w:val="-10"/>
                      </w:rPr>
                      <w:fldChar w:fldCharType="end"/>
                    </w:r>
                  </w:p>
                </w:txbxContent>
              </v:textbox>
              <w10:wrap type="none"/>
            </v:shape>
          </w:pict>
        </mc:Fallback>
      </mc:AlternateContent>
    </w: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19296">
              <wp:simplePos x="0" y="0"/>
              <wp:positionH relativeFrom="page">
                <wp:posOffset>6901815</wp:posOffset>
              </wp:positionH>
              <wp:positionV relativeFrom="page">
                <wp:posOffset>10146665</wp:posOffset>
              </wp:positionV>
              <wp:extent cx="419100" cy="6350"/>
              <wp:effectExtent l="0" t="0" r="0" b="0"/>
              <wp:wrapNone/>
              <wp:docPr id="199" name="Graphic 199"/>
              <wp:cNvGraphicFramePr>
                <a:graphicFrameLocks/>
              </wp:cNvGraphicFramePr>
              <a:graphic>
                <a:graphicData uri="http://schemas.microsoft.com/office/word/2010/wordprocessingShape">
                  <wps:wsp>
                    <wps:cNvPr id="199" name="Graphic 199"/>
                    <wps:cNvSpPr/>
                    <wps:spPr>
                      <a:xfrm>
                        <a:off x="0" y="0"/>
                        <a:ext cx="419100" cy="6350"/>
                      </a:xfrm>
                      <a:custGeom>
                        <a:avLst/>
                        <a:gdLst/>
                        <a:ahLst/>
                        <a:cxnLst/>
                        <a:rect l="l" t="t" r="r" b="b"/>
                        <a:pathLst>
                          <a:path w="419100" h="6350">
                            <a:moveTo>
                              <a:pt x="419100" y="0"/>
                            </a:moveTo>
                            <a:lnTo>
                              <a:pt x="0" y="0"/>
                            </a:lnTo>
                            <a:lnTo>
                              <a:pt x="0" y="6094"/>
                            </a:lnTo>
                            <a:lnTo>
                              <a:pt x="419100" y="6094"/>
                            </a:lnTo>
                            <a:lnTo>
                              <a:pt x="419100"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rect style="position:absolute;margin-left:543.450012pt;margin-top:798.950073pt;width:33pt;height:.47992pt;mso-position-horizontal-relative:page;mso-position-vertical-relative:page;z-index:-27997184" id="docshape194" filled="true" fillcolor="#7d7d7d" stroked="false">
              <v:fill type="solid"/>
              <w10:wrap type="none"/>
            </v:rect>
          </w:pict>
        </mc:Fallback>
      </mc:AlternateContent>
    </w:r>
    <w:r>
      <w:rPr>
        <w:sz w:val="20"/>
      </w:rPr>
      <mc:AlternateContent>
        <mc:Choice Requires="wps">
          <w:drawing>
            <wp:anchor distT="0" distB="0" distL="0" distR="0" allowOverlap="1" layoutInCell="1" locked="0" behindDoc="1" simplePos="0" relativeHeight="475319808">
              <wp:simplePos x="0" y="0"/>
              <wp:positionH relativeFrom="page">
                <wp:posOffset>7036307</wp:posOffset>
              </wp:positionH>
              <wp:positionV relativeFrom="page">
                <wp:posOffset>10158306</wp:posOffset>
              </wp:positionV>
              <wp:extent cx="165100" cy="19431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65100" cy="194310"/>
                      </a:xfrm>
                      <a:prstGeom prst="rect">
                        <a:avLst/>
                      </a:prstGeom>
                    </wps:spPr>
                    <wps:txbx>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7</w:t>
                          </w:r>
                          <w:r>
                            <w:rPr>
                              <w:color w:val="C0504D"/>
                              <w:spacing w:val="-10"/>
                            </w:rPr>
                            <w:fldChar w:fldCharType="end"/>
                          </w:r>
                        </w:p>
                      </w:txbxContent>
                    </wps:txbx>
                    <wps:bodyPr wrap="square" lIns="0" tIns="0" rIns="0" bIns="0" rtlCol="0">
                      <a:noAutofit/>
                    </wps:bodyPr>
                  </wps:wsp>
                </a:graphicData>
              </a:graphic>
            </wp:anchor>
          </w:drawing>
        </mc:Choice>
        <mc:Fallback>
          <w:pict>
            <v:shape style="position:absolute;margin-left:554.039978pt;margin-top:799.866638pt;width:13pt;height:15.3pt;mso-position-horizontal-relative:page;mso-position-vertical-relative:page;z-index:-27996672" type="#_x0000_t202" id="docshape195" filled="false" stroked="false">
              <v:textbox inset="0,0,0,0">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7</w:t>
                    </w:r>
                    <w:r>
                      <w:rPr>
                        <w:color w:val="C0504D"/>
                        <w:spacing w:val="-10"/>
                      </w:rPr>
                      <w:fldChar w:fldCharType="end"/>
                    </w:r>
                  </w:p>
                </w:txbxContent>
              </v:textbox>
              <w10:wrap type="none"/>
            </v:shape>
          </w:pict>
        </mc:Fallback>
      </mc:AlternateContent>
    </w: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20320">
              <wp:simplePos x="0" y="0"/>
              <wp:positionH relativeFrom="page">
                <wp:posOffset>6901815</wp:posOffset>
              </wp:positionH>
              <wp:positionV relativeFrom="page">
                <wp:posOffset>10146665</wp:posOffset>
              </wp:positionV>
              <wp:extent cx="419100" cy="6350"/>
              <wp:effectExtent l="0" t="0" r="0" b="0"/>
              <wp:wrapNone/>
              <wp:docPr id="201" name="Graphic 201"/>
              <wp:cNvGraphicFramePr>
                <a:graphicFrameLocks/>
              </wp:cNvGraphicFramePr>
              <a:graphic>
                <a:graphicData uri="http://schemas.microsoft.com/office/word/2010/wordprocessingShape">
                  <wps:wsp>
                    <wps:cNvPr id="201" name="Graphic 201"/>
                    <wps:cNvSpPr/>
                    <wps:spPr>
                      <a:xfrm>
                        <a:off x="0" y="0"/>
                        <a:ext cx="419100" cy="6350"/>
                      </a:xfrm>
                      <a:custGeom>
                        <a:avLst/>
                        <a:gdLst/>
                        <a:ahLst/>
                        <a:cxnLst/>
                        <a:rect l="l" t="t" r="r" b="b"/>
                        <a:pathLst>
                          <a:path w="419100" h="6350">
                            <a:moveTo>
                              <a:pt x="419100" y="0"/>
                            </a:moveTo>
                            <a:lnTo>
                              <a:pt x="0" y="0"/>
                            </a:lnTo>
                            <a:lnTo>
                              <a:pt x="0" y="6094"/>
                            </a:lnTo>
                            <a:lnTo>
                              <a:pt x="419100" y="6094"/>
                            </a:lnTo>
                            <a:lnTo>
                              <a:pt x="419100"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rect style="position:absolute;margin-left:543.450012pt;margin-top:798.950073pt;width:33pt;height:.47992pt;mso-position-horizontal-relative:page;mso-position-vertical-relative:page;z-index:-27996160" id="docshape196" filled="true" fillcolor="#7d7d7d" stroked="false">
              <v:fill type="solid"/>
              <w10:wrap type="none"/>
            </v:rect>
          </w:pict>
        </mc:Fallback>
      </mc:AlternateContent>
    </w:r>
    <w:r>
      <w:rPr>
        <w:sz w:val="20"/>
      </w:rPr>
      <mc:AlternateContent>
        <mc:Choice Requires="wps">
          <w:drawing>
            <wp:anchor distT="0" distB="0" distL="0" distR="0" allowOverlap="1" layoutInCell="1" locked="0" behindDoc="1" simplePos="0" relativeHeight="475320832">
              <wp:simplePos x="0" y="0"/>
              <wp:positionH relativeFrom="page">
                <wp:posOffset>7036307</wp:posOffset>
              </wp:positionH>
              <wp:positionV relativeFrom="page">
                <wp:posOffset>10158306</wp:posOffset>
              </wp:positionV>
              <wp:extent cx="165100" cy="194310"/>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165100" cy="194310"/>
                      </a:xfrm>
                      <a:prstGeom prst="rect">
                        <a:avLst/>
                      </a:prstGeom>
                    </wps:spPr>
                    <wps:txbx>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8</w:t>
                          </w:r>
                          <w:r>
                            <w:rPr>
                              <w:color w:val="C0504D"/>
                              <w:spacing w:val="-10"/>
                            </w:rPr>
                            <w:fldChar w:fldCharType="end"/>
                          </w:r>
                        </w:p>
                      </w:txbxContent>
                    </wps:txbx>
                    <wps:bodyPr wrap="square" lIns="0" tIns="0" rIns="0" bIns="0" rtlCol="0">
                      <a:noAutofit/>
                    </wps:bodyPr>
                  </wps:wsp>
                </a:graphicData>
              </a:graphic>
            </wp:anchor>
          </w:drawing>
        </mc:Choice>
        <mc:Fallback>
          <w:pict>
            <v:shape style="position:absolute;margin-left:554.039978pt;margin-top:799.866638pt;width:13pt;height:15.3pt;mso-position-horizontal-relative:page;mso-position-vertical-relative:page;z-index:-27995648" type="#_x0000_t202" id="docshape197" filled="false" stroked="false">
              <v:textbox inset="0,0,0,0">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8</w:t>
                    </w:r>
                    <w:r>
                      <w:rPr>
                        <w:color w:val="C0504D"/>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21344">
              <wp:simplePos x="0" y="0"/>
              <wp:positionH relativeFrom="page">
                <wp:posOffset>6901815</wp:posOffset>
              </wp:positionH>
              <wp:positionV relativeFrom="page">
                <wp:posOffset>10146665</wp:posOffset>
              </wp:positionV>
              <wp:extent cx="419100" cy="6350"/>
              <wp:effectExtent l="0" t="0" r="0" b="0"/>
              <wp:wrapNone/>
              <wp:docPr id="203" name="Graphic 203"/>
              <wp:cNvGraphicFramePr>
                <a:graphicFrameLocks/>
              </wp:cNvGraphicFramePr>
              <a:graphic>
                <a:graphicData uri="http://schemas.microsoft.com/office/word/2010/wordprocessingShape">
                  <wps:wsp>
                    <wps:cNvPr id="203" name="Graphic 203"/>
                    <wps:cNvSpPr/>
                    <wps:spPr>
                      <a:xfrm>
                        <a:off x="0" y="0"/>
                        <a:ext cx="419100" cy="6350"/>
                      </a:xfrm>
                      <a:custGeom>
                        <a:avLst/>
                        <a:gdLst/>
                        <a:ahLst/>
                        <a:cxnLst/>
                        <a:rect l="l" t="t" r="r" b="b"/>
                        <a:pathLst>
                          <a:path w="419100" h="6350">
                            <a:moveTo>
                              <a:pt x="419100" y="0"/>
                            </a:moveTo>
                            <a:lnTo>
                              <a:pt x="0" y="0"/>
                            </a:lnTo>
                            <a:lnTo>
                              <a:pt x="0" y="6094"/>
                            </a:lnTo>
                            <a:lnTo>
                              <a:pt x="419100" y="6094"/>
                            </a:lnTo>
                            <a:lnTo>
                              <a:pt x="419100"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rect style="position:absolute;margin-left:543.450012pt;margin-top:798.950073pt;width:33pt;height:.47992pt;mso-position-horizontal-relative:page;mso-position-vertical-relative:page;z-index:-27995136" id="docshape198" filled="true" fillcolor="#7d7d7d" stroked="false">
              <v:fill type="solid"/>
              <w10:wrap type="none"/>
            </v:rect>
          </w:pict>
        </mc:Fallback>
      </mc:AlternateContent>
    </w:r>
    <w:r>
      <w:rPr>
        <w:sz w:val="20"/>
      </w:rPr>
      <mc:AlternateContent>
        <mc:Choice Requires="wps">
          <w:drawing>
            <wp:anchor distT="0" distB="0" distL="0" distR="0" allowOverlap="1" layoutInCell="1" locked="0" behindDoc="1" simplePos="0" relativeHeight="475321856">
              <wp:simplePos x="0" y="0"/>
              <wp:positionH relativeFrom="page">
                <wp:posOffset>7036307</wp:posOffset>
              </wp:positionH>
              <wp:positionV relativeFrom="page">
                <wp:posOffset>10158306</wp:posOffset>
              </wp:positionV>
              <wp:extent cx="165100" cy="194310"/>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65100" cy="194310"/>
                      </a:xfrm>
                      <a:prstGeom prst="rect">
                        <a:avLst/>
                      </a:prstGeom>
                    </wps:spPr>
                    <wps:txbx>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9</w:t>
                          </w:r>
                          <w:r>
                            <w:rPr>
                              <w:color w:val="C0504D"/>
                              <w:spacing w:val="-10"/>
                            </w:rPr>
                            <w:fldChar w:fldCharType="end"/>
                          </w:r>
                        </w:p>
                      </w:txbxContent>
                    </wps:txbx>
                    <wps:bodyPr wrap="square" lIns="0" tIns="0" rIns="0" bIns="0" rtlCol="0">
                      <a:noAutofit/>
                    </wps:bodyPr>
                  </wps:wsp>
                </a:graphicData>
              </a:graphic>
            </wp:anchor>
          </w:drawing>
        </mc:Choice>
        <mc:Fallback>
          <w:pict>
            <v:shape style="position:absolute;margin-left:554.039978pt;margin-top:799.866638pt;width:13pt;height:15.3pt;mso-position-horizontal-relative:page;mso-position-vertical-relative:page;z-index:-27994624" type="#_x0000_t202" id="docshape199" filled="false" stroked="false">
              <v:textbox inset="0,0,0,0">
                <w:txbxContent>
                  <w:p>
                    <w:pPr>
                      <w:pStyle w:val="BodyText"/>
                      <w:spacing w:before="10"/>
                      <w:ind w:left="60"/>
                    </w:pPr>
                    <w:r>
                      <w:rPr>
                        <w:color w:val="C0504D"/>
                        <w:spacing w:val="-10"/>
                      </w:rPr>
                      <w:fldChar w:fldCharType="begin"/>
                    </w:r>
                    <w:r>
                      <w:rPr>
                        <w:color w:val="C0504D"/>
                        <w:spacing w:val="-10"/>
                      </w:rPr>
                      <w:instrText> PAGE </w:instrText>
                    </w:r>
                    <w:r>
                      <w:rPr>
                        <w:color w:val="C0504D"/>
                        <w:spacing w:val="-10"/>
                      </w:rPr>
                      <w:fldChar w:fldCharType="separate"/>
                    </w:r>
                    <w:r>
                      <w:rPr>
                        <w:color w:val="C0504D"/>
                        <w:spacing w:val="-10"/>
                      </w:rPr>
                      <w:t>9</w:t>
                    </w:r>
                    <w:r>
                      <w:rPr>
                        <w:color w:val="C0504D"/>
                        <w:spacing w:val="-10"/>
                      </w:rPr>
                      <w:fldChar w:fldCharType="end"/>
                    </w:r>
                  </w:p>
                </w:txbxContent>
              </v:textbox>
              <w10:wrap type="none"/>
            </v:shape>
          </w:pict>
        </mc:Fallback>
      </mc:AlternateContent>
    </w: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22368">
              <wp:simplePos x="0" y="0"/>
              <wp:positionH relativeFrom="page">
                <wp:posOffset>6901815</wp:posOffset>
              </wp:positionH>
              <wp:positionV relativeFrom="page">
                <wp:posOffset>10146665</wp:posOffset>
              </wp:positionV>
              <wp:extent cx="419100" cy="6350"/>
              <wp:effectExtent l="0" t="0" r="0" b="0"/>
              <wp:wrapNone/>
              <wp:docPr id="205" name="Graphic 205"/>
              <wp:cNvGraphicFramePr>
                <a:graphicFrameLocks/>
              </wp:cNvGraphicFramePr>
              <a:graphic>
                <a:graphicData uri="http://schemas.microsoft.com/office/word/2010/wordprocessingShape">
                  <wps:wsp>
                    <wps:cNvPr id="205" name="Graphic 205"/>
                    <wps:cNvSpPr/>
                    <wps:spPr>
                      <a:xfrm>
                        <a:off x="0" y="0"/>
                        <a:ext cx="419100" cy="6350"/>
                      </a:xfrm>
                      <a:custGeom>
                        <a:avLst/>
                        <a:gdLst/>
                        <a:ahLst/>
                        <a:cxnLst/>
                        <a:rect l="l" t="t" r="r" b="b"/>
                        <a:pathLst>
                          <a:path w="419100" h="6350">
                            <a:moveTo>
                              <a:pt x="419100" y="0"/>
                            </a:moveTo>
                            <a:lnTo>
                              <a:pt x="0" y="0"/>
                            </a:lnTo>
                            <a:lnTo>
                              <a:pt x="0" y="6094"/>
                            </a:lnTo>
                            <a:lnTo>
                              <a:pt x="419100" y="6094"/>
                            </a:lnTo>
                            <a:lnTo>
                              <a:pt x="419100"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rect style="position:absolute;margin-left:543.450012pt;margin-top:798.950073pt;width:33pt;height:.47992pt;mso-position-horizontal-relative:page;mso-position-vertical-relative:page;z-index:-27994112" id="docshape200" filled="true" fillcolor="#7d7d7d" stroked="false">
              <v:fill type="solid"/>
              <w10:wrap type="none"/>
            </v:rect>
          </w:pict>
        </mc:Fallback>
      </mc:AlternateContent>
    </w:r>
    <w:r>
      <w:rPr>
        <w:sz w:val="20"/>
      </w:rPr>
      <mc:AlternateContent>
        <mc:Choice Requires="wps">
          <w:drawing>
            <wp:anchor distT="0" distB="0" distL="0" distR="0" allowOverlap="1" layoutInCell="1" locked="0" behindDoc="1" simplePos="0" relativeHeight="475322880">
              <wp:simplePos x="0" y="0"/>
              <wp:positionH relativeFrom="page">
                <wp:posOffset>6998207</wp:posOffset>
              </wp:positionH>
              <wp:positionV relativeFrom="page">
                <wp:posOffset>10158306</wp:posOffset>
              </wp:positionV>
              <wp:extent cx="235585" cy="194310"/>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235585" cy="194310"/>
                      </a:xfrm>
                      <a:prstGeom prst="rect">
                        <a:avLst/>
                      </a:prstGeom>
                    </wps:spPr>
                    <wps:txbx>
                      <w:txbxContent>
                        <w:p>
                          <w:pPr>
                            <w:pStyle w:val="BodyText"/>
                            <w:spacing w:before="10"/>
                            <w:ind w:left="60"/>
                          </w:pPr>
                          <w:r>
                            <w:rPr>
                              <w:color w:val="C0504D"/>
                              <w:spacing w:val="-5"/>
                            </w:rPr>
                            <w:fldChar w:fldCharType="begin"/>
                          </w:r>
                          <w:r>
                            <w:rPr>
                              <w:color w:val="C0504D"/>
                              <w:spacing w:val="-5"/>
                            </w:rPr>
                            <w:instrText> PAGE </w:instrText>
                          </w:r>
                          <w:r>
                            <w:rPr>
                              <w:color w:val="C0504D"/>
                              <w:spacing w:val="-5"/>
                            </w:rPr>
                            <w:fldChar w:fldCharType="separate"/>
                          </w:r>
                          <w:r>
                            <w:rPr>
                              <w:color w:val="C0504D"/>
                              <w:spacing w:val="-5"/>
                            </w:rPr>
                            <w:t>10</w:t>
                          </w:r>
                          <w:r>
                            <w:rPr>
                              <w:color w:val="C0504D"/>
                              <w:spacing w:val="-5"/>
                            </w:rPr>
                            <w:fldChar w:fldCharType="end"/>
                          </w:r>
                        </w:p>
                      </w:txbxContent>
                    </wps:txbx>
                    <wps:bodyPr wrap="square" lIns="0" tIns="0" rIns="0" bIns="0" rtlCol="0">
                      <a:noAutofit/>
                    </wps:bodyPr>
                  </wps:wsp>
                </a:graphicData>
              </a:graphic>
            </wp:anchor>
          </w:drawing>
        </mc:Choice>
        <mc:Fallback>
          <w:pict>
            <v:shape style="position:absolute;margin-left:551.039978pt;margin-top:799.866638pt;width:18.55pt;height:15.3pt;mso-position-horizontal-relative:page;mso-position-vertical-relative:page;z-index:-27993600" type="#_x0000_t202" id="docshape201" filled="false" stroked="false">
              <v:textbox inset="0,0,0,0">
                <w:txbxContent>
                  <w:p>
                    <w:pPr>
                      <w:pStyle w:val="BodyText"/>
                      <w:spacing w:before="10"/>
                      <w:ind w:left="60"/>
                    </w:pPr>
                    <w:r>
                      <w:rPr>
                        <w:color w:val="C0504D"/>
                        <w:spacing w:val="-5"/>
                      </w:rPr>
                      <w:fldChar w:fldCharType="begin"/>
                    </w:r>
                    <w:r>
                      <w:rPr>
                        <w:color w:val="C0504D"/>
                        <w:spacing w:val="-5"/>
                      </w:rPr>
                      <w:instrText> PAGE </w:instrText>
                    </w:r>
                    <w:r>
                      <w:rPr>
                        <w:color w:val="C0504D"/>
                        <w:spacing w:val="-5"/>
                      </w:rPr>
                      <w:fldChar w:fldCharType="separate"/>
                    </w:r>
                    <w:r>
                      <w:rPr>
                        <w:color w:val="C0504D"/>
                        <w:spacing w:val="-5"/>
                      </w:rPr>
                      <w:t>10</w:t>
                    </w:r>
                    <w:r>
                      <w:rPr>
                        <w:color w:val="C0504D"/>
                        <w:spacing w:val="-5"/>
                      </w:rPr>
                      <w:fldChar w:fldCharType="end"/>
                    </w:r>
                  </w:p>
                </w:txbxContent>
              </v:textbox>
              <w10:wrap type="none"/>
            </v:shape>
          </w:pict>
        </mc:Fallback>
      </mc:AlternateContent>
    </w: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23392">
              <wp:simplePos x="0" y="0"/>
              <wp:positionH relativeFrom="page">
                <wp:posOffset>3704209</wp:posOffset>
              </wp:positionH>
              <wp:positionV relativeFrom="page">
                <wp:posOffset>9879414</wp:posOffset>
              </wp:positionV>
              <wp:extent cx="165100" cy="194310"/>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291.670013pt;margin-top:777.906616pt;width:13pt;height:15.3pt;mso-position-horizontal-relative:page;mso-position-vertical-relative:page;z-index:-27993088" type="#_x0000_t202" id="docshape202"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5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23904">
              <wp:simplePos x="0" y="0"/>
              <wp:positionH relativeFrom="page">
                <wp:posOffset>3704209</wp:posOffset>
              </wp:positionH>
              <wp:positionV relativeFrom="page">
                <wp:posOffset>9879414</wp:posOffset>
              </wp:positionV>
              <wp:extent cx="165100" cy="194310"/>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291.670013pt;margin-top:777.906616pt;width:13pt;height:15.3pt;mso-position-horizontal-relative:page;mso-position-vertical-relative:page;z-index:-27992576" type="#_x0000_t202" id="docshape203"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5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24416">
              <wp:simplePos x="0" y="0"/>
              <wp:positionH relativeFrom="page">
                <wp:posOffset>3704209</wp:posOffset>
              </wp:positionH>
              <wp:positionV relativeFrom="page">
                <wp:posOffset>9879414</wp:posOffset>
              </wp:positionV>
              <wp:extent cx="165100" cy="194310"/>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style="position:absolute;margin-left:291.670013pt;margin-top:777.906616pt;width:13pt;height:15.3pt;mso-position-horizontal-relative:page;mso-position-vertical-relative:page;z-index:-27992064" type="#_x0000_t202" id="docshape204"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footer5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24928">
              <wp:simplePos x="0" y="0"/>
              <wp:positionH relativeFrom="page">
                <wp:posOffset>3704209</wp:posOffset>
              </wp:positionH>
              <wp:positionV relativeFrom="page">
                <wp:posOffset>9879414</wp:posOffset>
              </wp:positionV>
              <wp:extent cx="165100" cy="194310"/>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291.670013pt;margin-top:777.906616pt;width:13pt;height:15.3pt;mso-position-horizontal-relative:page;mso-position-vertical-relative:page;z-index:-27991552" type="#_x0000_t202" id="docshape205"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footer5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25440">
              <wp:simplePos x="0" y="0"/>
              <wp:positionH relativeFrom="page">
                <wp:posOffset>3704209</wp:posOffset>
              </wp:positionH>
              <wp:positionV relativeFrom="page">
                <wp:posOffset>9879414</wp:posOffset>
              </wp:positionV>
              <wp:extent cx="165100" cy="194310"/>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291.670013pt;margin-top:777.906616pt;width:13pt;height:15.3pt;mso-position-horizontal-relative:page;mso-position-vertical-relative:page;z-index:-27991040" type="#_x0000_t202" id="docshape206"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footer5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25952">
              <wp:simplePos x="0" y="0"/>
              <wp:positionH relativeFrom="page">
                <wp:posOffset>3704209</wp:posOffset>
              </wp:positionH>
              <wp:positionV relativeFrom="page">
                <wp:posOffset>9879414</wp:posOffset>
              </wp:positionV>
              <wp:extent cx="165100" cy="194310"/>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291.670013pt;margin-top:777.906616pt;width:13pt;height:15.3pt;mso-position-horizontal-relative:page;mso-position-vertical-relative:page;z-index:-27990528" type="#_x0000_t202" id="docshape207"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p>
</w:ftr>
</file>

<file path=word/footer5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26464">
              <wp:simplePos x="0" y="0"/>
              <wp:positionH relativeFrom="page">
                <wp:posOffset>6560819</wp:posOffset>
              </wp:positionH>
              <wp:positionV relativeFrom="page">
                <wp:posOffset>9885509</wp:posOffset>
              </wp:positionV>
              <wp:extent cx="198755" cy="194310"/>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198755" cy="194310"/>
                      </a:xfrm>
                      <a:prstGeom prst="rect">
                        <a:avLst/>
                      </a:prstGeom>
                    </wps:spPr>
                    <wps:txbx>
                      <w:txbxContent>
                        <w:p>
                          <w:pPr>
                            <w:pStyle w:val="BodyText"/>
                            <w:spacing w:before="10"/>
                            <w:ind w:left="62"/>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16.599976pt;margin-top:778.386597pt;width:15.65pt;height:15.3pt;mso-position-horizontal-relative:page;mso-position-vertical-relative:page;z-index:-27990016" type="#_x0000_t202" id="docshape208" filled="false" stroked="false">
              <v:textbox inset="0,0,0,0">
                <w:txbxContent>
                  <w:p>
                    <w:pPr>
                      <w:pStyle w:val="BodyText"/>
                      <w:spacing w:before="10"/>
                      <w:ind w:left="62"/>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5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26976">
              <wp:simplePos x="0" y="0"/>
              <wp:positionH relativeFrom="page">
                <wp:posOffset>6638543</wp:posOffset>
              </wp:positionH>
              <wp:positionV relativeFrom="page">
                <wp:posOffset>9885509</wp:posOffset>
              </wp:positionV>
              <wp:extent cx="165100" cy="194310"/>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522.719971pt;margin-top:778.386597pt;width:13pt;height:15.3pt;mso-position-horizontal-relative:page;mso-position-vertical-relative:page;z-index:-27989504" type="#_x0000_t202" id="docshape209"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27488">
              <wp:simplePos x="0" y="0"/>
              <wp:positionH relativeFrom="page">
                <wp:posOffset>6638543</wp:posOffset>
              </wp:positionH>
              <wp:positionV relativeFrom="page">
                <wp:posOffset>9885509</wp:posOffset>
              </wp:positionV>
              <wp:extent cx="165100" cy="194310"/>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style="position:absolute;margin-left:522.719971pt;margin-top:778.386597pt;width:13pt;height:15.3pt;mso-position-horizontal-relative:page;mso-position-vertical-relative:page;z-index:-27988992" type="#_x0000_t202" id="docshape210"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footer6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28000">
              <wp:simplePos x="0" y="0"/>
              <wp:positionH relativeFrom="page">
                <wp:posOffset>6638543</wp:posOffset>
              </wp:positionH>
              <wp:positionV relativeFrom="page">
                <wp:posOffset>9885509</wp:posOffset>
              </wp:positionV>
              <wp:extent cx="165100" cy="194310"/>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522.719971pt;margin-top:778.386597pt;width:13pt;height:15.3pt;mso-position-horizontal-relative:page;mso-position-vertical-relative:page;z-index:-27988480" type="#_x0000_t202" id="docshape21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footer6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28512">
              <wp:simplePos x="0" y="0"/>
              <wp:positionH relativeFrom="page">
                <wp:posOffset>6638543</wp:posOffset>
              </wp:positionH>
              <wp:positionV relativeFrom="page">
                <wp:posOffset>9885509</wp:posOffset>
              </wp:positionV>
              <wp:extent cx="165100" cy="194310"/>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522.719971pt;margin-top:778.386597pt;width:13pt;height:15.3pt;mso-position-horizontal-relative:page;mso-position-vertical-relative:page;z-index:-27987968" type="#_x0000_t202" id="docshape212"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footer6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29024">
              <wp:simplePos x="0" y="0"/>
              <wp:positionH relativeFrom="page">
                <wp:posOffset>6638543</wp:posOffset>
              </wp:positionH>
              <wp:positionV relativeFrom="page">
                <wp:posOffset>9885509</wp:posOffset>
              </wp:positionV>
              <wp:extent cx="165100" cy="194310"/>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522.719971pt;margin-top:778.386597pt;width:13pt;height:15.3pt;mso-position-horizontal-relative:page;mso-position-vertical-relative:page;z-index:-27987456" type="#_x0000_t202" id="docshape213"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p>
</w:ftr>
</file>

<file path=word/footer6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29536">
              <wp:simplePos x="0" y="0"/>
              <wp:positionH relativeFrom="page">
                <wp:posOffset>6638543</wp:posOffset>
              </wp:positionH>
              <wp:positionV relativeFrom="page">
                <wp:posOffset>9885509</wp:posOffset>
              </wp:positionV>
              <wp:extent cx="165100" cy="194310"/>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522.719971pt;margin-top:778.386597pt;width:13pt;height:15.3pt;mso-position-horizontal-relative:page;mso-position-vertical-relative:page;z-index:-27986944" type="#_x0000_t202" id="docshape214"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ftr>
</file>

<file path=word/footer6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30048">
              <wp:simplePos x="0" y="0"/>
              <wp:positionH relativeFrom="page">
                <wp:posOffset>6638543</wp:posOffset>
              </wp:positionH>
              <wp:positionV relativeFrom="page">
                <wp:posOffset>9885509</wp:posOffset>
              </wp:positionV>
              <wp:extent cx="165100" cy="194310"/>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style="position:absolute;margin-left:522.719971pt;margin-top:778.386597pt;width:13pt;height:15.3pt;mso-position-horizontal-relative:page;mso-position-vertical-relative:page;z-index:-27986432" type="#_x0000_t202" id="docshape215"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v:textbox>
              <w10:wrap type="none"/>
            </v:shape>
          </w:pict>
        </mc:Fallback>
      </mc:AlternateContent>
    </w:r>
  </w:p>
</w:ftr>
</file>

<file path=word/footer6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30560">
              <wp:simplePos x="0" y="0"/>
              <wp:positionH relativeFrom="page">
                <wp:posOffset>6638543</wp:posOffset>
              </wp:positionH>
              <wp:positionV relativeFrom="page">
                <wp:posOffset>9885509</wp:posOffset>
              </wp:positionV>
              <wp:extent cx="165100" cy="194310"/>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style="position:absolute;margin-left:522.719971pt;margin-top:778.386597pt;width:13pt;height:15.3pt;mso-position-horizontal-relative:page;mso-position-vertical-relative:page;z-index:-27985920" type="#_x0000_t202" id="docshape216"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v:textbox>
              <w10:wrap type="none"/>
            </v:shape>
          </w:pict>
        </mc:Fallback>
      </mc:AlternateContent>
    </w:r>
  </w:p>
</w:ftr>
</file>

<file path=word/footer6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31072">
              <wp:simplePos x="0" y="0"/>
              <wp:positionH relativeFrom="page">
                <wp:posOffset>6562343</wp:posOffset>
              </wp:positionH>
              <wp:positionV relativeFrom="page">
                <wp:posOffset>9885509</wp:posOffset>
              </wp:positionV>
              <wp:extent cx="235585" cy="194310"/>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2355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16.719971pt;margin-top:778.386597pt;width:18.55pt;height:15.3pt;mso-position-horizontal-relative:page;mso-position-vertical-relative:page;z-index:-27985408" type="#_x0000_t202" id="docshape21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6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31584">
              <wp:simplePos x="0" y="0"/>
              <wp:positionH relativeFrom="page">
                <wp:posOffset>6562343</wp:posOffset>
              </wp:positionH>
              <wp:positionV relativeFrom="page">
                <wp:posOffset>9885509</wp:posOffset>
              </wp:positionV>
              <wp:extent cx="235585" cy="194310"/>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2355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style="position:absolute;margin-left:516.719971pt;margin-top:778.386597pt;width:18.55pt;height:15.3pt;mso-position-horizontal-relative:page;mso-position-vertical-relative:page;z-index:-27984896" type="#_x0000_t202" id="docshape21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mc:Fallback>
      </mc:AlternateContent>
    </w:r>
  </w:p>
</w:ftr>
</file>

<file path=word/footer6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32096">
              <wp:simplePos x="0" y="0"/>
              <wp:positionH relativeFrom="page">
                <wp:posOffset>6562343</wp:posOffset>
              </wp:positionH>
              <wp:positionV relativeFrom="page">
                <wp:posOffset>9885509</wp:posOffset>
              </wp:positionV>
              <wp:extent cx="235585" cy="194310"/>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2355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style="position:absolute;margin-left:516.719971pt;margin-top:778.386597pt;width:18.55pt;height:15.3pt;mso-position-horizontal-relative:page;mso-position-vertical-relative:page;z-index:-27984384" type="#_x0000_t202" id="docshape21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32608">
              <wp:simplePos x="0" y="0"/>
              <wp:positionH relativeFrom="page">
                <wp:posOffset>6562343</wp:posOffset>
              </wp:positionH>
              <wp:positionV relativeFrom="page">
                <wp:posOffset>9885509</wp:posOffset>
              </wp:positionV>
              <wp:extent cx="235585" cy="194310"/>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2355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 style="position:absolute;margin-left:516.719971pt;margin-top:778.386597pt;width:18.55pt;height:15.3pt;mso-position-horizontal-relative:page;mso-position-vertical-relative:page;z-index:-27983872" type="#_x0000_t202" id="docshape220"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v:textbox>
              <w10:wrap type="none"/>
            </v:shape>
          </w:pict>
        </mc:Fallback>
      </mc:AlternateContent>
    </w:r>
  </w:p>
</w:ftr>
</file>

<file path=word/footer7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34144">
              <wp:simplePos x="0" y="0"/>
              <wp:positionH relativeFrom="page">
                <wp:posOffset>6574028</wp:posOffset>
              </wp:positionH>
              <wp:positionV relativeFrom="page">
                <wp:posOffset>9888558</wp:posOffset>
              </wp:positionV>
              <wp:extent cx="101600" cy="194310"/>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101600" cy="194310"/>
                      </a:xfrm>
                      <a:prstGeom prst="rect">
                        <a:avLst/>
                      </a:prstGeom>
                    </wps:spPr>
                    <wps:txbx>
                      <w:txbxContent>
                        <w:p>
                          <w:pPr>
                            <w:pStyle w:val="BodyText"/>
                            <w:spacing w:before="10"/>
                            <w:ind w:left="20"/>
                          </w:pPr>
                          <w:r>
                            <w:rPr>
                              <w:spacing w:val="-10"/>
                            </w:rPr>
                            <w:t>1</w:t>
                          </w:r>
                        </w:p>
                      </w:txbxContent>
                    </wps:txbx>
                    <wps:bodyPr wrap="square" lIns="0" tIns="0" rIns="0" bIns="0" rtlCol="0">
                      <a:noAutofit/>
                    </wps:bodyPr>
                  </wps:wsp>
                </a:graphicData>
              </a:graphic>
            </wp:anchor>
          </w:drawing>
        </mc:Choice>
        <mc:Fallback>
          <w:pict>
            <v:shape style="position:absolute;margin-left:517.640015pt;margin-top:778.626648pt;width:8pt;height:15.3pt;mso-position-horizontal-relative:page;mso-position-vertical-relative:page;z-index:-27982336" type="#_x0000_t202" id="docshape222" filled="false" stroked="false">
              <v:textbox inset="0,0,0,0">
                <w:txbxContent>
                  <w:p>
                    <w:pPr>
                      <w:pStyle w:val="BodyText"/>
                      <w:spacing w:before="10"/>
                      <w:ind w:left="20"/>
                    </w:pPr>
                    <w:r>
                      <w:rPr>
                        <w:spacing w:val="-10"/>
                      </w:rPr>
                      <w:t>1</w:t>
                    </w:r>
                  </w:p>
                </w:txbxContent>
              </v:textbox>
              <w10:wrap type="none"/>
            </v:shape>
          </w:pict>
        </mc:Fallback>
      </mc:AlternateContent>
    </w:r>
  </w:p>
</w:ftr>
</file>

<file path=word/footer7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39776">
              <wp:simplePos x="0" y="0"/>
              <wp:positionH relativeFrom="page">
                <wp:posOffset>6574028</wp:posOffset>
              </wp:positionH>
              <wp:positionV relativeFrom="page">
                <wp:posOffset>9888558</wp:posOffset>
              </wp:positionV>
              <wp:extent cx="101600" cy="194310"/>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101600" cy="194310"/>
                      </a:xfrm>
                      <a:prstGeom prst="rect">
                        <a:avLst/>
                      </a:prstGeom>
                    </wps:spPr>
                    <wps:txbx>
                      <w:txbxContent>
                        <w:p>
                          <w:pPr>
                            <w:pStyle w:val="BodyText"/>
                            <w:spacing w:before="10"/>
                            <w:ind w:left="20"/>
                          </w:pPr>
                          <w:r>
                            <w:rPr>
                              <w:spacing w:val="-10"/>
                            </w:rPr>
                            <w:t>1</w:t>
                          </w:r>
                        </w:p>
                      </w:txbxContent>
                    </wps:txbx>
                    <wps:bodyPr wrap="square" lIns="0" tIns="0" rIns="0" bIns="0" rtlCol="0">
                      <a:noAutofit/>
                    </wps:bodyPr>
                  </wps:wsp>
                </a:graphicData>
              </a:graphic>
            </wp:anchor>
          </w:drawing>
        </mc:Choice>
        <mc:Fallback>
          <w:pict>
            <v:shape style="position:absolute;margin-left:517.640015pt;margin-top:778.626648pt;width:8pt;height:15.3pt;mso-position-horizontal-relative:page;mso-position-vertical-relative:page;z-index:-27976704" type="#_x0000_t202" id="docshape230" filled="false" stroked="false">
              <v:textbox inset="0,0,0,0">
                <w:txbxContent>
                  <w:p>
                    <w:pPr>
                      <w:pStyle w:val="BodyText"/>
                      <w:spacing w:before="10"/>
                      <w:ind w:left="20"/>
                    </w:pPr>
                    <w:r>
                      <w:rPr>
                        <w:spacing w:val="-10"/>
                      </w:rPr>
                      <w:t>1</w:t>
                    </w:r>
                  </w:p>
                </w:txbxContent>
              </v:textbox>
              <w10:wrap type="none"/>
            </v:shape>
          </w:pict>
        </mc:Fallback>
      </mc:AlternateContent>
    </w:r>
  </w:p>
</w:ftr>
</file>

<file path=word/footer7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41824">
              <wp:simplePos x="0" y="0"/>
              <wp:positionH relativeFrom="page">
                <wp:posOffset>6574028</wp:posOffset>
              </wp:positionH>
              <wp:positionV relativeFrom="page">
                <wp:posOffset>9888558</wp:posOffset>
              </wp:positionV>
              <wp:extent cx="101600" cy="194310"/>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101600" cy="194310"/>
                      </a:xfrm>
                      <a:prstGeom prst="rect">
                        <a:avLst/>
                      </a:prstGeom>
                    </wps:spPr>
                    <wps:txbx>
                      <w:txbxContent>
                        <w:p>
                          <w:pPr>
                            <w:pStyle w:val="BodyText"/>
                            <w:spacing w:before="10"/>
                            <w:ind w:left="20"/>
                          </w:pPr>
                          <w:r>
                            <w:rPr>
                              <w:spacing w:val="-10"/>
                            </w:rPr>
                            <w:t>1</w:t>
                          </w:r>
                        </w:p>
                      </w:txbxContent>
                    </wps:txbx>
                    <wps:bodyPr wrap="square" lIns="0" tIns="0" rIns="0" bIns="0" rtlCol="0">
                      <a:noAutofit/>
                    </wps:bodyPr>
                  </wps:wsp>
                </a:graphicData>
              </a:graphic>
            </wp:anchor>
          </w:drawing>
        </mc:Choice>
        <mc:Fallback>
          <w:pict>
            <v:shape style="position:absolute;margin-left:517.640015pt;margin-top:778.626648pt;width:8pt;height:15.3pt;mso-position-horizontal-relative:page;mso-position-vertical-relative:page;z-index:-27974656" type="#_x0000_t202" id="docshape233" filled="false" stroked="false">
              <v:textbox inset="0,0,0,0">
                <w:txbxContent>
                  <w:p>
                    <w:pPr>
                      <w:pStyle w:val="BodyText"/>
                      <w:spacing w:before="10"/>
                      <w:ind w:left="20"/>
                    </w:pPr>
                    <w:r>
                      <w:rPr>
                        <w:spacing w:val="-10"/>
                      </w:rPr>
                      <w:t>1</w:t>
                    </w:r>
                  </w:p>
                </w:txbxContent>
              </v:textbox>
              <w10:wrap type="none"/>
            </v:shape>
          </w:pict>
        </mc:Fallback>
      </mc:AlternateContent>
    </w:r>
  </w:p>
</w:ftr>
</file>

<file path=word/footer7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295744">
              <wp:simplePos x="0" y="0"/>
              <wp:positionH relativeFrom="page">
                <wp:posOffset>9394952</wp:posOffset>
              </wp:positionH>
              <wp:positionV relativeFrom="page">
                <wp:posOffset>345797</wp:posOffset>
              </wp:positionV>
              <wp:extent cx="911225" cy="4298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11225" cy="429895"/>
                      </a:xfrm>
                      <a:prstGeom prst="rect">
                        <a:avLst/>
                      </a:prstGeom>
                    </wps:spPr>
                    <wps:txbx>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10"/>
                              <w:sz w:val="16"/>
                            </w:rPr>
                            <w:fldChar w:fldCharType="begin"/>
                          </w:r>
                          <w:r>
                            <w:rPr>
                              <w:rFonts w:ascii="Arial"/>
                              <w:b/>
                              <w:spacing w:val="-10"/>
                              <w:sz w:val="16"/>
                            </w:rPr>
                            <w:instrText> PAGE </w:instrText>
                          </w:r>
                          <w:r>
                            <w:rPr>
                              <w:rFonts w:ascii="Arial"/>
                              <w:b/>
                              <w:spacing w:val="-10"/>
                              <w:sz w:val="16"/>
                            </w:rPr>
                            <w:fldChar w:fldCharType="separate"/>
                          </w:r>
                          <w:r>
                            <w:rPr>
                              <w:rFonts w:ascii="Arial"/>
                              <w:b/>
                              <w:spacing w:val="-10"/>
                              <w:sz w:val="16"/>
                            </w:rPr>
                            <w:t>2</w:t>
                          </w:r>
                          <w:r>
                            <w:rPr>
                              <w:rFonts w:ascii="Arial"/>
                              <w:b/>
                              <w:spacing w:val="-10"/>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39.76001pt;margin-top:27.228123pt;width:71.75pt;height:33.85pt;mso-position-horizontal-relative:page;mso-position-vertical-relative:page;z-index:-28020736" type="#_x0000_t202" id="docshape1" filled="false" stroked="false">
              <v:textbox inset="0,0,0,0">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10"/>
                        <w:sz w:val="16"/>
                      </w:rPr>
                      <w:fldChar w:fldCharType="begin"/>
                    </w:r>
                    <w:r>
                      <w:rPr>
                        <w:rFonts w:ascii="Arial"/>
                        <w:b/>
                        <w:spacing w:val="-10"/>
                        <w:sz w:val="16"/>
                      </w:rPr>
                      <w:instrText> PAGE </w:instrText>
                    </w:r>
                    <w:r>
                      <w:rPr>
                        <w:rFonts w:ascii="Arial"/>
                        <w:b/>
                        <w:spacing w:val="-10"/>
                        <w:sz w:val="16"/>
                      </w:rPr>
                      <w:fldChar w:fldCharType="separate"/>
                    </w:r>
                    <w:r>
                      <w:rPr>
                        <w:rFonts w:ascii="Arial"/>
                        <w:b/>
                        <w:spacing w:val="-10"/>
                        <w:sz w:val="16"/>
                      </w:rPr>
                      <w:t>2</w:t>
                    </w:r>
                    <w:r>
                      <w:rPr>
                        <w:rFonts w:ascii="Arial"/>
                        <w:b/>
                        <w:spacing w:val="-10"/>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10:07:08</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3424">
              <wp:simplePos x="0" y="0"/>
              <wp:positionH relativeFrom="page">
                <wp:posOffset>9394952</wp:posOffset>
              </wp:positionH>
              <wp:positionV relativeFrom="page">
                <wp:posOffset>345797</wp:posOffset>
              </wp:positionV>
              <wp:extent cx="911225" cy="429895"/>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911225" cy="429895"/>
                      </a:xfrm>
                      <a:prstGeom prst="rect">
                        <a:avLst/>
                      </a:prstGeom>
                    </wps:spPr>
                    <wps:txbx>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32</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10:07:10</w:t>
                          </w:r>
                        </w:p>
                      </w:txbxContent>
                    </wps:txbx>
                    <wps:bodyPr wrap="square" lIns="0" tIns="0" rIns="0" bIns="0" rtlCol="0">
                      <a:noAutofit/>
                    </wps:bodyPr>
                  </wps:wsp>
                </a:graphicData>
              </a:graphic>
            </wp:anchor>
          </w:drawing>
        </mc:Choice>
        <mc:Fallback>
          <w:pict>
            <v:shape style="position:absolute;margin-left:739.76001pt;margin-top:27.228123pt;width:71.75pt;height:33.85pt;mso-position-horizontal-relative:page;mso-position-vertical-relative:page;z-index:-28013056" type="#_x0000_t202" id="docshape160" filled="false" stroked="false">
              <v:textbox inset="0,0,0,0">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32</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10:07:10</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296256">
              <wp:simplePos x="0" y="0"/>
              <wp:positionH relativeFrom="page">
                <wp:posOffset>9394952</wp:posOffset>
              </wp:positionH>
              <wp:positionV relativeFrom="page">
                <wp:posOffset>345797</wp:posOffset>
              </wp:positionV>
              <wp:extent cx="911225" cy="42989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911225" cy="429895"/>
                      </a:xfrm>
                      <a:prstGeom prst="rect">
                        <a:avLst/>
                      </a:prstGeom>
                    </wps:spPr>
                    <wps:txbx>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10</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10:07:09</w:t>
                          </w:r>
                        </w:p>
                      </w:txbxContent>
                    </wps:txbx>
                    <wps:bodyPr wrap="square" lIns="0" tIns="0" rIns="0" bIns="0" rtlCol="0">
                      <a:noAutofit/>
                    </wps:bodyPr>
                  </wps:wsp>
                </a:graphicData>
              </a:graphic>
            </wp:anchor>
          </w:drawing>
        </mc:Choice>
        <mc:Fallback>
          <w:pict>
            <v:shape style="position:absolute;margin-left:739.76001pt;margin-top:27.228123pt;width:71.75pt;height:33.85pt;mso-position-horizontal-relative:page;mso-position-vertical-relative:page;z-index:-28020224" type="#_x0000_t202" id="docshape7" filled="false" stroked="false">
              <v:textbox inset="0,0,0,0">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10</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10:07:09</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296768">
              <wp:simplePos x="0" y="0"/>
              <wp:positionH relativeFrom="page">
                <wp:posOffset>9394952</wp:posOffset>
              </wp:positionH>
              <wp:positionV relativeFrom="page">
                <wp:posOffset>345797</wp:posOffset>
              </wp:positionV>
              <wp:extent cx="911225" cy="42989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911225" cy="429895"/>
                      </a:xfrm>
                      <a:prstGeom prst="rect">
                        <a:avLst/>
                      </a:prstGeom>
                    </wps:spPr>
                    <wps:txbx>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17</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10:07:09</w:t>
                          </w:r>
                        </w:p>
                      </w:txbxContent>
                    </wps:txbx>
                    <wps:bodyPr wrap="square" lIns="0" tIns="0" rIns="0" bIns="0" rtlCol="0">
                      <a:noAutofit/>
                    </wps:bodyPr>
                  </wps:wsp>
                </a:graphicData>
              </a:graphic>
            </wp:anchor>
          </w:drawing>
        </mc:Choice>
        <mc:Fallback>
          <w:pict>
            <v:shape style="position:absolute;margin-left:739.76001pt;margin-top:27.228123pt;width:71.75pt;height:33.85pt;mso-position-horizontal-relative:page;mso-position-vertical-relative:page;z-index:-28019712" type="#_x0000_t202" id="docshape34" filled="false" stroked="false">
              <v:textbox inset="0,0,0,0">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17</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10:07:09</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297280">
              <wp:simplePos x="0" y="0"/>
              <wp:positionH relativeFrom="page">
                <wp:posOffset>9394952</wp:posOffset>
              </wp:positionH>
              <wp:positionV relativeFrom="page">
                <wp:posOffset>345797</wp:posOffset>
              </wp:positionV>
              <wp:extent cx="911225" cy="42989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911225" cy="429895"/>
                      </a:xfrm>
                      <a:prstGeom prst="rect">
                        <a:avLst/>
                      </a:prstGeom>
                    </wps:spPr>
                    <wps:txbx>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26</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10:07:09</w:t>
                          </w:r>
                        </w:p>
                      </w:txbxContent>
                    </wps:txbx>
                    <wps:bodyPr wrap="square" lIns="0" tIns="0" rIns="0" bIns="0" rtlCol="0">
                      <a:noAutofit/>
                    </wps:bodyPr>
                  </wps:wsp>
                </a:graphicData>
              </a:graphic>
            </wp:anchor>
          </w:drawing>
        </mc:Choice>
        <mc:Fallback>
          <w:pict>
            <v:shape style="position:absolute;margin-left:739.76001pt;margin-top:27.228123pt;width:71.75pt;height:33.85pt;mso-position-horizontal-relative:page;mso-position-vertical-relative:page;z-index:-28019200" type="#_x0000_t202" id="docshape74" filled="false" stroked="false">
              <v:textbox inset="0,0,0,0">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26</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10:07:09</w:t>
                    </w:r>
                  </w:p>
                </w:txbxContent>
              </v:textbox>
              <w10:wrap type="none"/>
            </v:shape>
          </w:pict>
        </mc:Fallback>
      </mc:AlternateContent>
    </w: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299328">
              <wp:simplePos x="0" y="0"/>
              <wp:positionH relativeFrom="page">
                <wp:posOffset>9394952</wp:posOffset>
              </wp:positionH>
              <wp:positionV relativeFrom="page">
                <wp:posOffset>345797</wp:posOffset>
              </wp:positionV>
              <wp:extent cx="911225" cy="429895"/>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911225" cy="429895"/>
                      </a:xfrm>
                      <a:prstGeom prst="rect">
                        <a:avLst/>
                      </a:prstGeom>
                    </wps:spPr>
                    <wps:txbx>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27</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10:07:09</w:t>
                          </w:r>
                        </w:p>
                      </w:txbxContent>
                    </wps:txbx>
                    <wps:bodyPr wrap="square" lIns="0" tIns="0" rIns="0" bIns="0" rtlCol="0">
                      <a:noAutofit/>
                    </wps:bodyPr>
                  </wps:wsp>
                </a:graphicData>
              </a:graphic>
            </wp:anchor>
          </w:drawing>
        </mc:Choice>
        <mc:Fallback>
          <w:pict>
            <v:shape style="position:absolute;margin-left:739.76001pt;margin-top:27.228123pt;width:71.75pt;height:33.85pt;mso-position-horizontal-relative:page;mso-position-vertical-relative:page;z-index:-28017152" type="#_x0000_t202" id="docshape85" filled="false" stroked="false">
              <v:textbox inset="0,0,0,0">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27</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10:07:09</w:t>
                    </w:r>
                  </w:p>
                </w:txbxContent>
              </v:textbox>
              <w10:wrap type="none"/>
            </v:shape>
          </w:pict>
        </mc:Fallback>
      </mc:AlternateContent>
    </w:r>
  </w:p>
</w:hdr>
</file>

<file path=word/header5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1376">
              <wp:simplePos x="0" y="0"/>
              <wp:positionH relativeFrom="page">
                <wp:posOffset>9394952</wp:posOffset>
              </wp:positionH>
              <wp:positionV relativeFrom="page">
                <wp:posOffset>345797</wp:posOffset>
              </wp:positionV>
              <wp:extent cx="911225" cy="42989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911225" cy="429895"/>
                      </a:xfrm>
                      <a:prstGeom prst="rect">
                        <a:avLst/>
                      </a:prstGeom>
                    </wps:spPr>
                    <wps:txbx>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28</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10:07:09</w:t>
                          </w:r>
                        </w:p>
                      </w:txbxContent>
                    </wps:txbx>
                    <wps:bodyPr wrap="square" lIns="0" tIns="0" rIns="0" bIns="0" rtlCol="0">
                      <a:noAutofit/>
                    </wps:bodyPr>
                  </wps:wsp>
                </a:graphicData>
              </a:graphic>
            </wp:anchor>
          </w:drawing>
        </mc:Choice>
        <mc:Fallback>
          <w:pict>
            <v:shape style="position:absolute;margin-left:739.76001pt;margin-top:27.228123pt;width:71.75pt;height:33.85pt;mso-position-horizontal-relative:page;mso-position-vertical-relative:page;z-index:-28015104" type="#_x0000_t202" id="docshape96" filled="false" stroked="false">
              <v:textbox inset="0,0,0,0">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28</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10:07:09</w:t>
                    </w:r>
                  </w:p>
                </w:txbxContent>
              </v:textbox>
              <w10:wrap type="none"/>
            </v:shape>
          </w:pict>
        </mc:Fallback>
      </mc:AlternateContent>
    </w:r>
  </w:p>
</w:hdr>
</file>

<file path=word/header6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1888">
              <wp:simplePos x="0" y="0"/>
              <wp:positionH relativeFrom="page">
                <wp:posOffset>9394952</wp:posOffset>
              </wp:positionH>
              <wp:positionV relativeFrom="page">
                <wp:posOffset>345797</wp:posOffset>
              </wp:positionV>
              <wp:extent cx="911225" cy="42989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911225" cy="429895"/>
                      </a:xfrm>
                      <a:prstGeom prst="rect">
                        <a:avLst/>
                      </a:prstGeom>
                    </wps:spPr>
                    <wps:txbx>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29</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10:07:09</w:t>
                          </w:r>
                        </w:p>
                      </w:txbxContent>
                    </wps:txbx>
                    <wps:bodyPr wrap="square" lIns="0" tIns="0" rIns="0" bIns="0" rtlCol="0">
                      <a:noAutofit/>
                    </wps:bodyPr>
                  </wps:wsp>
                </a:graphicData>
              </a:graphic>
            </wp:anchor>
          </w:drawing>
        </mc:Choice>
        <mc:Fallback>
          <w:pict>
            <v:shape style="position:absolute;margin-left:739.76001pt;margin-top:27.228123pt;width:71.75pt;height:33.85pt;mso-position-horizontal-relative:page;mso-position-vertical-relative:page;z-index:-28014592" type="#_x0000_t202" id="docshape106" filled="false" stroked="false">
              <v:textbox inset="0,0,0,0">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29</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10:07:09</w:t>
                    </w:r>
                  </w:p>
                </w:txbxContent>
              </v:textbox>
              <w10:wrap type="none"/>
            </v:shape>
          </w:pict>
        </mc:Fallback>
      </mc:AlternateContent>
    </w:r>
  </w:p>
</w:hdr>
</file>

<file path=word/header7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5333120">
          <wp:simplePos x="0" y="0"/>
          <wp:positionH relativeFrom="page">
            <wp:posOffset>1642745</wp:posOffset>
          </wp:positionH>
          <wp:positionV relativeFrom="page">
            <wp:posOffset>899159</wp:posOffset>
          </wp:positionV>
          <wp:extent cx="457200" cy="548640"/>
          <wp:effectExtent l="0" t="0" r="0" b="0"/>
          <wp:wrapNone/>
          <wp:docPr id="228" name="Image 228"/>
          <wp:cNvGraphicFramePr>
            <a:graphicFrameLocks/>
          </wp:cNvGraphicFramePr>
          <a:graphic>
            <a:graphicData uri="http://schemas.openxmlformats.org/drawingml/2006/picture">
              <pic:pic>
                <pic:nvPicPr>
                  <pic:cNvPr id="228" name="Image 228"/>
                  <pic:cNvPicPr/>
                </pic:nvPicPr>
                <pic:blipFill>
                  <a:blip r:embed="rId1" cstate="print"/>
                  <a:stretch>
                    <a:fillRect/>
                  </a:stretch>
                </pic:blipFill>
                <pic:spPr>
                  <a:xfrm>
                    <a:off x="0" y="0"/>
                    <a:ext cx="457200" cy="5486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75333632">
              <wp:simplePos x="0" y="0"/>
              <wp:positionH relativeFrom="page">
                <wp:posOffset>930960</wp:posOffset>
              </wp:positionH>
              <wp:positionV relativeFrom="page">
                <wp:posOffset>1444328</wp:posOffset>
              </wp:positionV>
              <wp:extent cx="1958339" cy="544830"/>
              <wp:effectExtent l="0" t="0" r="0" b="0"/>
              <wp:wrapNone/>
              <wp:docPr id="229" name="Textbox 229"/>
              <wp:cNvGraphicFramePr>
                <a:graphicFrameLocks/>
              </wp:cNvGraphicFramePr>
              <a:graphic>
                <a:graphicData uri="http://schemas.microsoft.com/office/word/2010/wordprocessingShape">
                  <wps:wsp>
                    <wps:cNvPr id="229" name="Textbox 229"/>
                    <wps:cNvSpPr txBox="1"/>
                    <wps:spPr>
                      <a:xfrm>
                        <a:off x="0" y="0"/>
                        <a:ext cx="1958339" cy="544830"/>
                      </a:xfrm>
                      <a:prstGeom prst="rect">
                        <a:avLst/>
                      </a:prstGeom>
                    </wps:spPr>
                    <wps:txbx>
                      <w:txbxContent>
                        <w:p>
                          <w:pPr>
                            <w:spacing w:before="10"/>
                            <w:ind w:left="20" w:right="18" w:hanging="96"/>
                            <w:jc w:val="center"/>
                            <w:rPr>
                              <w:b/>
                              <w:sz w:val="24"/>
                            </w:rPr>
                          </w:pPr>
                          <w:r>
                            <w:rPr>
                              <w:b/>
                              <w:sz w:val="24"/>
                            </w:rPr>
                            <w:t>REPUBLIKA HRVATSKA </w:t>
                          </w:r>
                          <w:r>
                            <w:rPr>
                              <w:b/>
                              <w:spacing w:val="-2"/>
                              <w:sz w:val="24"/>
                            </w:rPr>
                            <w:t>VARAŽDINSKA</w:t>
                          </w:r>
                          <w:r>
                            <w:rPr>
                              <w:b/>
                              <w:spacing w:val="-16"/>
                              <w:sz w:val="24"/>
                            </w:rPr>
                            <w:t> </w:t>
                          </w:r>
                          <w:r>
                            <w:rPr>
                              <w:b/>
                              <w:spacing w:val="-2"/>
                              <w:sz w:val="24"/>
                            </w:rPr>
                            <w:t>ŽUPANIJA </w:t>
                          </w:r>
                          <w:r>
                            <w:rPr>
                              <w:b/>
                              <w:sz w:val="24"/>
                            </w:rPr>
                            <w:t>OPĆINA SVETI ILIJA</w:t>
                          </w:r>
                        </w:p>
                      </w:txbxContent>
                    </wps:txbx>
                    <wps:bodyPr wrap="square" lIns="0" tIns="0" rIns="0" bIns="0" rtlCol="0">
                      <a:noAutofit/>
                    </wps:bodyPr>
                  </wps:wsp>
                </a:graphicData>
              </a:graphic>
            </wp:anchor>
          </w:drawing>
        </mc:Choice>
        <mc:Fallback>
          <w:pict>
            <v:shape style="position:absolute;margin-left:73.304001pt;margin-top:113.726616pt;width:154.2pt;height:42.9pt;mso-position-horizontal-relative:page;mso-position-vertical-relative:page;z-index:-27982848" type="#_x0000_t202" id="docshape221" filled="false" stroked="false">
              <v:textbox inset="0,0,0,0">
                <w:txbxContent>
                  <w:p>
                    <w:pPr>
                      <w:spacing w:before="10"/>
                      <w:ind w:left="20" w:right="18" w:hanging="96"/>
                      <w:jc w:val="center"/>
                      <w:rPr>
                        <w:b/>
                        <w:sz w:val="24"/>
                      </w:rPr>
                    </w:pPr>
                    <w:r>
                      <w:rPr>
                        <w:b/>
                        <w:sz w:val="24"/>
                      </w:rPr>
                      <w:t>REPUBLIKA HRVATSKA </w:t>
                    </w:r>
                    <w:r>
                      <w:rPr>
                        <w:b/>
                        <w:spacing w:val="-2"/>
                        <w:sz w:val="24"/>
                      </w:rPr>
                      <w:t>VARAŽDINSKA</w:t>
                    </w:r>
                    <w:r>
                      <w:rPr>
                        <w:b/>
                        <w:spacing w:val="-16"/>
                        <w:sz w:val="24"/>
                      </w:rPr>
                      <w:t> </w:t>
                    </w:r>
                    <w:r>
                      <w:rPr>
                        <w:b/>
                        <w:spacing w:val="-2"/>
                        <w:sz w:val="24"/>
                      </w:rPr>
                      <w:t>ŽUPANIJA </w:t>
                    </w:r>
                    <w:r>
                      <w:rPr>
                        <w:b/>
                        <w:sz w:val="24"/>
                      </w:rPr>
                      <w:t>OPĆINA SVETI ILIJA</w:t>
                    </w:r>
                  </w:p>
                </w:txbxContent>
              </v:textbox>
              <w10:wrap type="none"/>
            </v:shape>
          </w:pict>
        </mc:Fallback>
      </mc:AlternateContent>
    </w:r>
  </w:p>
</w:hdr>
</file>

<file path=word/header7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5334656">
          <wp:simplePos x="0" y="0"/>
          <wp:positionH relativeFrom="page">
            <wp:posOffset>1642745</wp:posOffset>
          </wp:positionH>
          <wp:positionV relativeFrom="page">
            <wp:posOffset>899159</wp:posOffset>
          </wp:positionV>
          <wp:extent cx="457200" cy="548640"/>
          <wp:effectExtent l="0" t="0" r="0" b="0"/>
          <wp:wrapNone/>
          <wp:docPr id="231" name="Image 231"/>
          <wp:cNvGraphicFramePr>
            <a:graphicFrameLocks/>
          </wp:cNvGraphicFramePr>
          <a:graphic>
            <a:graphicData uri="http://schemas.openxmlformats.org/drawingml/2006/picture">
              <pic:pic>
                <pic:nvPicPr>
                  <pic:cNvPr id="231" name="Image 231"/>
                  <pic:cNvPicPr/>
                </pic:nvPicPr>
                <pic:blipFill>
                  <a:blip r:embed="rId1" cstate="print"/>
                  <a:stretch>
                    <a:fillRect/>
                  </a:stretch>
                </pic:blipFill>
                <pic:spPr>
                  <a:xfrm>
                    <a:off x="0" y="0"/>
                    <a:ext cx="457200" cy="5486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75335168">
              <wp:simplePos x="0" y="0"/>
              <wp:positionH relativeFrom="page">
                <wp:posOffset>930960</wp:posOffset>
              </wp:positionH>
              <wp:positionV relativeFrom="page">
                <wp:posOffset>1444328</wp:posOffset>
              </wp:positionV>
              <wp:extent cx="1958339" cy="720090"/>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1958339" cy="720090"/>
                      </a:xfrm>
                      <a:prstGeom prst="rect">
                        <a:avLst/>
                      </a:prstGeom>
                    </wps:spPr>
                    <wps:txbx>
                      <w:txbxContent>
                        <w:p>
                          <w:pPr>
                            <w:spacing w:before="10"/>
                            <w:ind w:left="20" w:right="18" w:hanging="96"/>
                            <w:jc w:val="center"/>
                            <w:rPr>
                              <w:b/>
                              <w:sz w:val="24"/>
                            </w:rPr>
                          </w:pPr>
                          <w:r>
                            <w:rPr>
                              <w:b/>
                              <w:sz w:val="24"/>
                            </w:rPr>
                            <w:t>REPUBLIKA HRVATSKA </w:t>
                          </w:r>
                          <w:r>
                            <w:rPr>
                              <w:b/>
                              <w:spacing w:val="-2"/>
                              <w:sz w:val="24"/>
                            </w:rPr>
                            <w:t>VARAŽDINSKA</w:t>
                          </w:r>
                          <w:r>
                            <w:rPr>
                              <w:b/>
                              <w:spacing w:val="-16"/>
                              <w:sz w:val="24"/>
                            </w:rPr>
                            <w:t> </w:t>
                          </w:r>
                          <w:r>
                            <w:rPr>
                              <w:b/>
                              <w:spacing w:val="-2"/>
                              <w:sz w:val="24"/>
                            </w:rPr>
                            <w:t>ŽUPANIJA </w:t>
                          </w:r>
                          <w:r>
                            <w:rPr>
                              <w:b/>
                              <w:sz w:val="24"/>
                            </w:rPr>
                            <w:t>OPĆINA SVETI ILIJA</w:t>
                          </w:r>
                        </w:p>
                        <w:p>
                          <w:pPr>
                            <w:pStyle w:val="BodyText"/>
                            <w:ind w:right="67"/>
                            <w:jc w:val="center"/>
                          </w:pPr>
                          <w:r>
                            <w:rPr/>
                            <w:t>Općinsko</w:t>
                          </w:r>
                          <w:r>
                            <w:rPr>
                              <w:spacing w:val="-4"/>
                            </w:rPr>
                            <w:t> </w:t>
                          </w:r>
                          <w:r>
                            <w:rPr>
                              <w:spacing w:val="-2"/>
                            </w:rPr>
                            <w:t>vijeće</w:t>
                          </w:r>
                        </w:p>
                      </w:txbxContent>
                    </wps:txbx>
                    <wps:bodyPr wrap="square" lIns="0" tIns="0" rIns="0" bIns="0" rtlCol="0">
                      <a:noAutofit/>
                    </wps:bodyPr>
                  </wps:wsp>
                </a:graphicData>
              </a:graphic>
            </wp:anchor>
          </w:drawing>
        </mc:Choice>
        <mc:Fallback>
          <w:pict>
            <v:shape style="position:absolute;margin-left:73.304001pt;margin-top:113.726616pt;width:154.2pt;height:56.7pt;mso-position-horizontal-relative:page;mso-position-vertical-relative:page;z-index:-27981312" type="#_x0000_t202" id="docshape223" filled="false" stroked="false">
              <v:textbox inset="0,0,0,0">
                <w:txbxContent>
                  <w:p>
                    <w:pPr>
                      <w:spacing w:before="10"/>
                      <w:ind w:left="20" w:right="18" w:hanging="96"/>
                      <w:jc w:val="center"/>
                      <w:rPr>
                        <w:b/>
                        <w:sz w:val="24"/>
                      </w:rPr>
                    </w:pPr>
                    <w:r>
                      <w:rPr>
                        <w:b/>
                        <w:sz w:val="24"/>
                      </w:rPr>
                      <w:t>REPUBLIKA HRVATSKA </w:t>
                    </w:r>
                    <w:r>
                      <w:rPr>
                        <w:b/>
                        <w:spacing w:val="-2"/>
                        <w:sz w:val="24"/>
                      </w:rPr>
                      <w:t>VARAŽDINSKA</w:t>
                    </w:r>
                    <w:r>
                      <w:rPr>
                        <w:b/>
                        <w:spacing w:val="-16"/>
                        <w:sz w:val="24"/>
                      </w:rPr>
                      <w:t> </w:t>
                    </w:r>
                    <w:r>
                      <w:rPr>
                        <w:b/>
                        <w:spacing w:val="-2"/>
                        <w:sz w:val="24"/>
                      </w:rPr>
                      <w:t>ŽUPANIJA </w:t>
                    </w:r>
                    <w:r>
                      <w:rPr>
                        <w:b/>
                        <w:sz w:val="24"/>
                      </w:rPr>
                      <w:t>OPĆINA SVETI ILIJA</w:t>
                    </w:r>
                  </w:p>
                  <w:p>
                    <w:pPr>
                      <w:pStyle w:val="BodyText"/>
                      <w:ind w:right="67"/>
                      <w:jc w:val="center"/>
                    </w:pPr>
                    <w:r>
                      <w:rPr/>
                      <w:t>Općinsko</w:t>
                    </w:r>
                    <w:r>
                      <w:rPr>
                        <w:spacing w:val="-4"/>
                      </w:rPr>
                      <w:t> </w:t>
                    </w:r>
                    <w:r>
                      <w:rPr>
                        <w:spacing w:val="-2"/>
                      </w:rPr>
                      <w:t>vijeće</w:t>
                    </w:r>
                  </w:p>
                </w:txbxContent>
              </v:textbox>
              <w10:wrap type="none"/>
            </v:shape>
          </w:pict>
        </mc:Fallback>
      </mc:AlternateContent>
    </w:r>
    <w:r>
      <w:rPr>
        <w:sz w:val="20"/>
      </w:rPr>
      <mc:AlternateContent>
        <mc:Choice Requires="wps">
          <w:drawing>
            <wp:anchor distT="0" distB="0" distL="0" distR="0" allowOverlap="1" layoutInCell="1" locked="0" behindDoc="1" simplePos="0" relativeHeight="475335680">
              <wp:simplePos x="0" y="0"/>
              <wp:positionH relativeFrom="page">
                <wp:posOffset>886764</wp:posOffset>
              </wp:positionH>
              <wp:positionV relativeFrom="page">
                <wp:posOffset>2320628</wp:posOffset>
              </wp:positionV>
              <wp:extent cx="1866264" cy="544830"/>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1866264" cy="544830"/>
                      </a:xfrm>
                      <a:prstGeom prst="rect">
                        <a:avLst/>
                      </a:prstGeom>
                    </wps:spPr>
                    <wps:txbx>
                      <w:txbxContent>
                        <w:p>
                          <w:pPr>
                            <w:pStyle w:val="BodyText"/>
                            <w:spacing w:before="10"/>
                            <w:ind w:left="20" w:right="122"/>
                          </w:pPr>
                          <w:r>
                            <w:rPr/>
                            <w:t>KLASA: 400-06/24-03/01 </w:t>
                          </w:r>
                          <w:r>
                            <w:rPr>
                              <w:spacing w:val="-2"/>
                            </w:rPr>
                            <w:t>URBROJ:</w:t>
                          </w:r>
                          <w:r>
                            <w:rPr>
                              <w:spacing w:val="22"/>
                            </w:rPr>
                            <w:t> </w:t>
                          </w:r>
                          <w:r>
                            <w:rPr>
                              <w:spacing w:val="-2"/>
                            </w:rPr>
                            <w:t>2186-08-03-26-</w:t>
                          </w:r>
                          <w:r>
                            <w:rPr>
                              <w:spacing w:val="-5"/>
                            </w:rPr>
                            <w:t>07</w:t>
                          </w:r>
                        </w:p>
                        <w:p>
                          <w:pPr>
                            <w:pStyle w:val="BodyText"/>
                            <w:ind w:left="20"/>
                          </w:pPr>
                          <w:r>
                            <w:rPr/>
                            <w:t>Sveti</w:t>
                          </w:r>
                          <w:r>
                            <w:rPr>
                              <w:spacing w:val="-4"/>
                            </w:rPr>
                            <w:t> </w:t>
                          </w:r>
                          <w:r>
                            <w:rPr/>
                            <w:t>Ilija,</w:t>
                          </w:r>
                          <w:r>
                            <w:rPr>
                              <w:spacing w:val="-5"/>
                            </w:rPr>
                            <w:t> </w:t>
                          </w:r>
                          <w:r>
                            <w:rPr/>
                            <w:t>01.07.2026.</w:t>
                          </w:r>
                          <w:r>
                            <w:rPr>
                              <w:spacing w:val="-1"/>
                            </w:rPr>
                            <w:t> </w:t>
                          </w:r>
                          <w:r>
                            <w:rPr>
                              <w:spacing w:val="-2"/>
                            </w:rPr>
                            <w:t>godine</w:t>
                          </w:r>
                        </w:p>
                      </w:txbxContent>
                    </wps:txbx>
                    <wps:bodyPr wrap="square" lIns="0" tIns="0" rIns="0" bIns="0" rtlCol="0">
                      <a:noAutofit/>
                    </wps:bodyPr>
                  </wps:wsp>
                </a:graphicData>
              </a:graphic>
            </wp:anchor>
          </w:drawing>
        </mc:Choice>
        <mc:Fallback>
          <w:pict>
            <v:shape style="position:absolute;margin-left:69.823997pt;margin-top:182.726624pt;width:146.950pt;height:42.9pt;mso-position-horizontal-relative:page;mso-position-vertical-relative:page;z-index:-27980800" type="#_x0000_t202" id="docshape224" filled="false" stroked="false">
              <v:textbox inset="0,0,0,0">
                <w:txbxContent>
                  <w:p>
                    <w:pPr>
                      <w:pStyle w:val="BodyText"/>
                      <w:spacing w:before="10"/>
                      <w:ind w:left="20" w:right="122"/>
                    </w:pPr>
                    <w:r>
                      <w:rPr/>
                      <w:t>KLASA: 400-06/24-03/01 </w:t>
                    </w:r>
                    <w:r>
                      <w:rPr>
                        <w:spacing w:val="-2"/>
                      </w:rPr>
                      <w:t>URBROJ:</w:t>
                    </w:r>
                    <w:r>
                      <w:rPr>
                        <w:spacing w:val="22"/>
                      </w:rPr>
                      <w:t> </w:t>
                    </w:r>
                    <w:r>
                      <w:rPr>
                        <w:spacing w:val="-2"/>
                      </w:rPr>
                      <w:t>2186-08-03-26-</w:t>
                    </w:r>
                    <w:r>
                      <w:rPr>
                        <w:spacing w:val="-5"/>
                      </w:rPr>
                      <w:t>07</w:t>
                    </w:r>
                  </w:p>
                  <w:p>
                    <w:pPr>
                      <w:pStyle w:val="BodyText"/>
                      <w:ind w:left="20"/>
                    </w:pPr>
                    <w:r>
                      <w:rPr/>
                      <w:t>Sveti</w:t>
                    </w:r>
                    <w:r>
                      <w:rPr>
                        <w:spacing w:val="-4"/>
                      </w:rPr>
                      <w:t> </w:t>
                    </w:r>
                    <w:r>
                      <w:rPr/>
                      <w:t>Ilija,</w:t>
                    </w:r>
                    <w:r>
                      <w:rPr>
                        <w:spacing w:val="-5"/>
                      </w:rPr>
                      <w:t> </w:t>
                    </w:r>
                    <w:r>
                      <w:rPr/>
                      <w:t>01.07.2026.</w:t>
                    </w:r>
                    <w:r>
                      <w:rPr>
                        <w:spacing w:val="-1"/>
                      </w:rPr>
                      <w:t> </w:t>
                    </w:r>
                    <w:r>
                      <w:rPr>
                        <w:spacing w:val="-2"/>
                      </w:rPr>
                      <w:t>godine</w:t>
                    </w:r>
                  </w:p>
                </w:txbxContent>
              </v:textbox>
              <w10:wrap type="none"/>
            </v:shape>
          </w:pict>
        </mc:Fallback>
      </mc:AlternateContent>
    </w:r>
  </w:p>
</w:hdr>
</file>

<file path=word/header7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5336192">
          <wp:simplePos x="0" y="0"/>
          <wp:positionH relativeFrom="page">
            <wp:posOffset>1642745</wp:posOffset>
          </wp:positionH>
          <wp:positionV relativeFrom="page">
            <wp:posOffset>899159</wp:posOffset>
          </wp:positionV>
          <wp:extent cx="457200" cy="548640"/>
          <wp:effectExtent l="0" t="0" r="0" b="0"/>
          <wp:wrapNone/>
          <wp:docPr id="234" name="Image 234"/>
          <wp:cNvGraphicFramePr>
            <a:graphicFrameLocks/>
          </wp:cNvGraphicFramePr>
          <a:graphic>
            <a:graphicData uri="http://schemas.openxmlformats.org/drawingml/2006/picture">
              <pic:pic>
                <pic:nvPicPr>
                  <pic:cNvPr id="234" name="Image 234"/>
                  <pic:cNvPicPr/>
                </pic:nvPicPr>
                <pic:blipFill>
                  <a:blip r:embed="rId1" cstate="print"/>
                  <a:stretch>
                    <a:fillRect/>
                  </a:stretch>
                </pic:blipFill>
                <pic:spPr>
                  <a:xfrm>
                    <a:off x="0" y="0"/>
                    <a:ext cx="457200" cy="5486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75336704">
              <wp:simplePos x="0" y="0"/>
              <wp:positionH relativeFrom="page">
                <wp:posOffset>930960</wp:posOffset>
              </wp:positionH>
              <wp:positionV relativeFrom="page">
                <wp:posOffset>1444328</wp:posOffset>
              </wp:positionV>
              <wp:extent cx="1958339" cy="720090"/>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1958339" cy="720090"/>
                      </a:xfrm>
                      <a:prstGeom prst="rect">
                        <a:avLst/>
                      </a:prstGeom>
                    </wps:spPr>
                    <wps:txbx>
                      <w:txbxContent>
                        <w:p>
                          <w:pPr>
                            <w:spacing w:before="10"/>
                            <w:ind w:left="20" w:right="18" w:hanging="96"/>
                            <w:jc w:val="center"/>
                            <w:rPr>
                              <w:b/>
                              <w:sz w:val="24"/>
                            </w:rPr>
                          </w:pPr>
                          <w:r>
                            <w:rPr>
                              <w:b/>
                              <w:sz w:val="24"/>
                            </w:rPr>
                            <w:t>REPUBLIKA HRVATSKA </w:t>
                          </w:r>
                          <w:r>
                            <w:rPr>
                              <w:b/>
                              <w:spacing w:val="-2"/>
                              <w:sz w:val="24"/>
                            </w:rPr>
                            <w:t>VARAŽDINSKA</w:t>
                          </w:r>
                          <w:r>
                            <w:rPr>
                              <w:b/>
                              <w:spacing w:val="-16"/>
                              <w:sz w:val="24"/>
                            </w:rPr>
                            <w:t> </w:t>
                          </w:r>
                          <w:r>
                            <w:rPr>
                              <w:b/>
                              <w:spacing w:val="-2"/>
                              <w:sz w:val="24"/>
                            </w:rPr>
                            <w:t>ŽUPANIJA </w:t>
                          </w:r>
                          <w:r>
                            <w:rPr>
                              <w:b/>
                              <w:sz w:val="24"/>
                            </w:rPr>
                            <w:t>OPĆINA SVETI ILIJA</w:t>
                          </w:r>
                        </w:p>
                        <w:p>
                          <w:pPr>
                            <w:pStyle w:val="BodyText"/>
                            <w:ind w:left="670"/>
                          </w:pPr>
                          <w:r>
                            <w:rPr/>
                            <w:t>Općinsko</w:t>
                          </w:r>
                          <w:r>
                            <w:rPr>
                              <w:spacing w:val="-4"/>
                            </w:rPr>
                            <w:t> </w:t>
                          </w:r>
                          <w:r>
                            <w:rPr>
                              <w:spacing w:val="-2"/>
                            </w:rPr>
                            <w:t>vijeće</w:t>
                          </w:r>
                        </w:p>
                      </w:txbxContent>
                    </wps:txbx>
                    <wps:bodyPr wrap="square" lIns="0" tIns="0" rIns="0" bIns="0" rtlCol="0">
                      <a:noAutofit/>
                    </wps:bodyPr>
                  </wps:wsp>
                </a:graphicData>
              </a:graphic>
            </wp:anchor>
          </w:drawing>
        </mc:Choice>
        <mc:Fallback>
          <w:pict>
            <v:shape style="position:absolute;margin-left:73.304001pt;margin-top:113.726616pt;width:154.2pt;height:56.7pt;mso-position-horizontal-relative:page;mso-position-vertical-relative:page;z-index:-27979776" type="#_x0000_t202" id="docshape225" filled="false" stroked="false">
              <v:textbox inset="0,0,0,0">
                <w:txbxContent>
                  <w:p>
                    <w:pPr>
                      <w:spacing w:before="10"/>
                      <w:ind w:left="20" w:right="18" w:hanging="96"/>
                      <w:jc w:val="center"/>
                      <w:rPr>
                        <w:b/>
                        <w:sz w:val="24"/>
                      </w:rPr>
                    </w:pPr>
                    <w:r>
                      <w:rPr>
                        <w:b/>
                        <w:sz w:val="24"/>
                      </w:rPr>
                      <w:t>REPUBLIKA HRVATSKA </w:t>
                    </w:r>
                    <w:r>
                      <w:rPr>
                        <w:b/>
                        <w:spacing w:val="-2"/>
                        <w:sz w:val="24"/>
                      </w:rPr>
                      <w:t>VARAŽDINSKA</w:t>
                    </w:r>
                    <w:r>
                      <w:rPr>
                        <w:b/>
                        <w:spacing w:val="-16"/>
                        <w:sz w:val="24"/>
                      </w:rPr>
                      <w:t> </w:t>
                    </w:r>
                    <w:r>
                      <w:rPr>
                        <w:b/>
                        <w:spacing w:val="-2"/>
                        <w:sz w:val="24"/>
                      </w:rPr>
                      <w:t>ŽUPANIJA </w:t>
                    </w:r>
                    <w:r>
                      <w:rPr>
                        <w:b/>
                        <w:sz w:val="24"/>
                      </w:rPr>
                      <w:t>OPĆINA SVETI ILIJA</w:t>
                    </w:r>
                  </w:p>
                  <w:p>
                    <w:pPr>
                      <w:pStyle w:val="BodyText"/>
                      <w:ind w:left="670"/>
                    </w:pPr>
                    <w:r>
                      <w:rPr/>
                      <w:t>Općinsko</w:t>
                    </w:r>
                    <w:r>
                      <w:rPr>
                        <w:spacing w:val="-4"/>
                      </w:rPr>
                      <w:t> </w:t>
                    </w:r>
                    <w:r>
                      <w:rPr>
                        <w:spacing w:val="-2"/>
                      </w:rPr>
                      <w:t>vijeće</w:t>
                    </w:r>
                  </w:p>
                </w:txbxContent>
              </v:textbox>
              <w10:wrap type="none"/>
            </v:shape>
          </w:pict>
        </mc:Fallback>
      </mc:AlternateContent>
    </w:r>
    <w:r>
      <w:rPr>
        <w:sz w:val="20"/>
      </w:rPr>
      <mc:AlternateContent>
        <mc:Choice Requires="wps">
          <w:drawing>
            <wp:anchor distT="0" distB="0" distL="0" distR="0" allowOverlap="1" layoutInCell="1" locked="0" behindDoc="1" simplePos="0" relativeHeight="475337216">
              <wp:simplePos x="0" y="0"/>
              <wp:positionH relativeFrom="page">
                <wp:posOffset>886764</wp:posOffset>
              </wp:positionH>
              <wp:positionV relativeFrom="page">
                <wp:posOffset>2320628</wp:posOffset>
              </wp:positionV>
              <wp:extent cx="1866264" cy="544830"/>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1866264" cy="544830"/>
                      </a:xfrm>
                      <a:prstGeom prst="rect">
                        <a:avLst/>
                      </a:prstGeom>
                    </wps:spPr>
                    <wps:txbx>
                      <w:txbxContent>
                        <w:p>
                          <w:pPr>
                            <w:pStyle w:val="BodyText"/>
                            <w:spacing w:before="10"/>
                            <w:ind w:left="20" w:right="122"/>
                          </w:pPr>
                          <w:r>
                            <w:rPr/>
                            <w:t>KLASA: 400-06/24-03/01 </w:t>
                          </w:r>
                          <w:r>
                            <w:rPr>
                              <w:spacing w:val="-2"/>
                            </w:rPr>
                            <w:t>URBROJ:</w:t>
                          </w:r>
                          <w:r>
                            <w:rPr>
                              <w:spacing w:val="22"/>
                            </w:rPr>
                            <w:t> </w:t>
                          </w:r>
                          <w:r>
                            <w:rPr>
                              <w:spacing w:val="-2"/>
                            </w:rPr>
                            <w:t>2186-08-03-26-</w:t>
                          </w:r>
                          <w:r>
                            <w:rPr>
                              <w:spacing w:val="-5"/>
                            </w:rPr>
                            <w:t>08</w:t>
                          </w:r>
                        </w:p>
                        <w:p>
                          <w:pPr>
                            <w:pStyle w:val="BodyText"/>
                            <w:ind w:left="20"/>
                          </w:pPr>
                          <w:r>
                            <w:rPr/>
                            <w:t>Sveti</w:t>
                          </w:r>
                          <w:r>
                            <w:rPr>
                              <w:spacing w:val="-4"/>
                            </w:rPr>
                            <w:t> </w:t>
                          </w:r>
                          <w:r>
                            <w:rPr/>
                            <w:t>Ilija,</w:t>
                          </w:r>
                          <w:r>
                            <w:rPr>
                              <w:spacing w:val="-5"/>
                            </w:rPr>
                            <w:t> </w:t>
                          </w:r>
                          <w:r>
                            <w:rPr/>
                            <w:t>01.07.2026.</w:t>
                          </w:r>
                          <w:r>
                            <w:rPr>
                              <w:spacing w:val="-1"/>
                            </w:rPr>
                            <w:t> </w:t>
                          </w:r>
                          <w:r>
                            <w:rPr>
                              <w:spacing w:val="-2"/>
                            </w:rPr>
                            <w:t>godine</w:t>
                          </w:r>
                        </w:p>
                      </w:txbxContent>
                    </wps:txbx>
                    <wps:bodyPr wrap="square" lIns="0" tIns="0" rIns="0" bIns="0" rtlCol="0">
                      <a:noAutofit/>
                    </wps:bodyPr>
                  </wps:wsp>
                </a:graphicData>
              </a:graphic>
            </wp:anchor>
          </w:drawing>
        </mc:Choice>
        <mc:Fallback>
          <w:pict>
            <v:shape style="position:absolute;margin-left:69.823997pt;margin-top:182.726624pt;width:146.950pt;height:42.9pt;mso-position-horizontal-relative:page;mso-position-vertical-relative:page;z-index:-27979264" type="#_x0000_t202" id="docshape226" filled="false" stroked="false">
              <v:textbox inset="0,0,0,0">
                <w:txbxContent>
                  <w:p>
                    <w:pPr>
                      <w:pStyle w:val="BodyText"/>
                      <w:spacing w:before="10"/>
                      <w:ind w:left="20" w:right="122"/>
                    </w:pPr>
                    <w:r>
                      <w:rPr/>
                      <w:t>KLASA: 400-06/24-03/01 </w:t>
                    </w:r>
                    <w:r>
                      <w:rPr>
                        <w:spacing w:val="-2"/>
                      </w:rPr>
                      <w:t>URBROJ:</w:t>
                    </w:r>
                    <w:r>
                      <w:rPr>
                        <w:spacing w:val="22"/>
                      </w:rPr>
                      <w:t> </w:t>
                    </w:r>
                    <w:r>
                      <w:rPr>
                        <w:spacing w:val="-2"/>
                      </w:rPr>
                      <w:t>2186-08-03-26-</w:t>
                    </w:r>
                    <w:r>
                      <w:rPr>
                        <w:spacing w:val="-5"/>
                      </w:rPr>
                      <w:t>08</w:t>
                    </w:r>
                  </w:p>
                  <w:p>
                    <w:pPr>
                      <w:pStyle w:val="BodyText"/>
                      <w:ind w:left="20"/>
                    </w:pPr>
                    <w:r>
                      <w:rPr/>
                      <w:t>Sveti</w:t>
                    </w:r>
                    <w:r>
                      <w:rPr>
                        <w:spacing w:val="-4"/>
                      </w:rPr>
                      <w:t> </w:t>
                    </w:r>
                    <w:r>
                      <w:rPr/>
                      <w:t>Ilija,</w:t>
                    </w:r>
                    <w:r>
                      <w:rPr>
                        <w:spacing w:val="-5"/>
                      </w:rPr>
                      <w:t> </w:t>
                    </w:r>
                    <w:r>
                      <w:rPr/>
                      <w:t>01.07.2026.</w:t>
                    </w:r>
                    <w:r>
                      <w:rPr>
                        <w:spacing w:val="-1"/>
                      </w:rPr>
                      <w:t> </w:t>
                    </w:r>
                    <w:r>
                      <w:rPr>
                        <w:spacing w:val="-2"/>
                      </w:rPr>
                      <w:t>godine</w:t>
                    </w:r>
                  </w:p>
                </w:txbxContent>
              </v:textbox>
              <w10:wrap type="none"/>
            </v:shape>
          </w:pict>
        </mc:Fallback>
      </mc:AlternateContent>
    </w:r>
  </w:p>
</w:hdr>
</file>

<file path=word/header7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5337728">
          <wp:simplePos x="0" y="0"/>
          <wp:positionH relativeFrom="page">
            <wp:posOffset>1642745</wp:posOffset>
          </wp:positionH>
          <wp:positionV relativeFrom="page">
            <wp:posOffset>899159</wp:posOffset>
          </wp:positionV>
          <wp:extent cx="457200" cy="548640"/>
          <wp:effectExtent l="0" t="0" r="0" b="0"/>
          <wp:wrapNone/>
          <wp:docPr id="237" name="Image 237"/>
          <wp:cNvGraphicFramePr>
            <a:graphicFrameLocks/>
          </wp:cNvGraphicFramePr>
          <a:graphic>
            <a:graphicData uri="http://schemas.openxmlformats.org/drawingml/2006/picture">
              <pic:pic>
                <pic:nvPicPr>
                  <pic:cNvPr id="237" name="Image 237"/>
                  <pic:cNvPicPr/>
                </pic:nvPicPr>
                <pic:blipFill>
                  <a:blip r:embed="rId1" cstate="print"/>
                  <a:stretch>
                    <a:fillRect/>
                  </a:stretch>
                </pic:blipFill>
                <pic:spPr>
                  <a:xfrm>
                    <a:off x="0" y="0"/>
                    <a:ext cx="457200" cy="5486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75338240">
              <wp:simplePos x="0" y="0"/>
              <wp:positionH relativeFrom="page">
                <wp:posOffset>930960</wp:posOffset>
              </wp:positionH>
              <wp:positionV relativeFrom="page">
                <wp:posOffset>1444328</wp:posOffset>
              </wp:positionV>
              <wp:extent cx="1958339" cy="720090"/>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1958339" cy="720090"/>
                      </a:xfrm>
                      <a:prstGeom prst="rect">
                        <a:avLst/>
                      </a:prstGeom>
                    </wps:spPr>
                    <wps:txbx>
                      <w:txbxContent>
                        <w:p>
                          <w:pPr>
                            <w:spacing w:before="10"/>
                            <w:ind w:left="20" w:right="18" w:hanging="96"/>
                            <w:jc w:val="center"/>
                            <w:rPr>
                              <w:b/>
                              <w:sz w:val="24"/>
                            </w:rPr>
                          </w:pPr>
                          <w:r>
                            <w:rPr>
                              <w:b/>
                              <w:sz w:val="24"/>
                            </w:rPr>
                            <w:t>REPUBLIKA HRVATSKA </w:t>
                          </w:r>
                          <w:r>
                            <w:rPr>
                              <w:b/>
                              <w:spacing w:val="-2"/>
                              <w:sz w:val="24"/>
                            </w:rPr>
                            <w:t>VARAŽDINSKA</w:t>
                          </w:r>
                          <w:r>
                            <w:rPr>
                              <w:b/>
                              <w:spacing w:val="-16"/>
                              <w:sz w:val="24"/>
                            </w:rPr>
                            <w:t> </w:t>
                          </w:r>
                          <w:r>
                            <w:rPr>
                              <w:b/>
                              <w:spacing w:val="-2"/>
                              <w:sz w:val="24"/>
                            </w:rPr>
                            <w:t>ŽUPANIJA </w:t>
                          </w:r>
                          <w:r>
                            <w:rPr>
                              <w:b/>
                              <w:sz w:val="24"/>
                            </w:rPr>
                            <w:t>OPĆINA SVETI ILIJA</w:t>
                          </w:r>
                        </w:p>
                        <w:p>
                          <w:pPr>
                            <w:pStyle w:val="BodyText"/>
                            <w:ind w:left="670"/>
                          </w:pPr>
                          <w:r>
                            <w:rPr/>
                            <w:t>Općinsko</w:t>
                          </w:r>
                          <w:r>
                            <w:rPr>
                              <w:spacing w:val="-4"/>
                            </w:rPr>
                            <w:t> </w:t>
                          </w:r>
                          <w:r>
                            <w:rPr>
                              <w:spacing w:val="-2"/>
                            </w:rPr>
                            <w:t>vijeće</w:t>
                          </w:r>
                        </w:p>
                      </w:txbxContent>
                    </wps:txbx>
                    <wps:bodyPr wrap="square" lIns="0" tIns="0" rIns="0" bIns="0" rtlCol="0">
                      <a:noAutofit/>
                    </wps:bodyPr>
                  </wps:wsp>
                </a:graphicData>
              </a:graphic>
            </wp:anchor>
          </w:drawing>
        </mc:Choice>
        <mc:Fallback>
          <w:pict>
            <v:shape style="position:absolute;margin-left:73.304001pt;margin-top:113.726616pt;width:154.2pt;height:56.7pt;mso-position-horizontal-relative:page;mso-position-vertical-relative:page;z-index:-27978240" type="#_x0000_t202" id="docshape227" filled="false" stroked="false">
              <v:textbox inset="0,0,0,0">
                <w:txbxContent>
                  <w:p>
                    <w:pPr>
                      <w:spacing w:before="10"/>
                      <w:ind w:left="20" w:right="18" w:hanging="96"/>
                      <w:jc w:val="center"/>
                      <w:rPr>
                        <w:b/>
                        <w:sz w:val="24"/>
                      </w:rPr>
                    </w:pPr>
                    <w:r>
                      <w:rPr>
                        <w:b/>
                        <w:sz w:val="24"/>
                      </w:rPr>
                      <w:t>REPUBLIKA HRVATSKA </w:t>
                    </w:r>
                    <w:r>
                      <w:rPr>
                        <w:b/>
                        <w:spacing w:val="-2"/>
                        <w:sz w:val="24"/>
                      </w:rPr>
                      <w:t>VARAŽDINSKA</w:t>
                    </w:r>
                    <w:r>
                      <w:rPr>
                        <w:b/>
                        <w:spacing w:val="-16"/>
                        <w:sz w:val="24"/>
                      </w:rPr>
                      <w:t> </w:t>
                    </w:r>
                    <w:r>
                      <w:rPr>
                        <w:b/>
                        <w:spacing w:val="-2"/>
                        <w:sz w:val="24"/>
                      </w:rPr>
                      <w:t>ŽUPANIJA </w:t>
                    </w:r>
                    <w:r>
                      <w:rPr>
                        <w:b/>
                        <w:sz w:val="24"/>
                      </w:rPr>
                      <w:t>OPĆINA SVETI ILIJA</w:t>
                    </w:r>
                  </w:p>
                  <w:p>
                    <w:pPr>
                      <w:pStyle w:val="BodyText"/>
                      <w:ind w:left="670"/>
                    </w:pPr>
                    <w:r>
                      <w:rPr/>
                      <w:t>Općinsko</w:t>
                    </w:r>
                    <w:r>
                      <w:rPr>
                        <w:spacing w:val="-4"/>
                      </w:rPr>
                      <w:t> </w:t>
                    </w:r>
                    <w:r>
                      <w:rPr>
                        <w:spacing w:val="-2"/>
                      </w:rPr>
                      <w:t>vijeće</w:t>
                    </w:r>
                  </w:p>
                </w:txbxContent>
              </v:textbox>
              <w10:wrap type="none"/>
            </v:shape>
          </w:pict>
        </mc:Fallback>
      </mc:AlternateContent>
    </w:r>
    <w:r>
      <w:rPr>
        <w:sz w:val="20"/>
      </w:rPr>
      <mc:AlternateContent>
        <mc:Choice Requires="wps">
          <w:drawing>
            <wp:anchor distT="0" distB="0" distL="0" distR="0" allowOverlap="1" layoutInCell="1" locked="0" behindDoc="1" simplePos="0" relativeHeight="475338752">
              <wp:simplePos x="0" y="0"/>
              <wp:positionH relativeFrom="page">
                <wp:posOffset>886764</wp:posOffset>
              </wp:positionH>
              <wp:positionV relativeFrom="page">
                <wp:posOffset>2320628</wp:posOffset>
              </wp:positionV>
              <wp:extent cx="1866264" cy="544830"/>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1866264" cy="544830"/>
                      </a:xfrm>
                      <a:prstGeom prst="rect">
                        <a:avLst/>
                      </a:prstGeom>
                    </wps:spPr>
                    <wps:txbx>
                      <w:txbxContent>
                        <w:p>
                          <w:pPr>
                            <w:pStyle w:val="BodyText"/>
                            <w:spacing w:before="10"/>
                            <w:ind w:left="20" w:right="122"/>
                          </w:pPr>
                          <w:r>
                            <w:rPr/>
                            <w:t>KLASA: 400-06/24-03/01 </w:t>
                          </w:r>
                          <w:r>
                            <w:rPr>
                              <w:spacing w:val="-2"/>
                            </w:rPr>
                            <w:t>URBROJ:</w:t>
                          </w:r>
                          <w:r>
                            <w:rPr>
                              <w:spacing w:val="22"/>
                            </w:rPr>
                            <w:t> </w:t>
                          </w:r>
                          <w:r>
                            <w:rPr>
                              <w:spacing w:val="-2"/>
                            </w:rPr>
                            <w:t>2186-08-03-26-</w:t>
                          </w:r>
                          <w:r>
                            <w:rPr>
                              <w:spacing w:val="-5"/>
                            </w:rPr>
                            <w:t>09</w:t>
                          </w:r>
                        </w:p>
                        <w:p>
                          <w:pPr>
                            <w:pStyle w:val="BodyText"/>
                            <w:ind w:left="20"/>
                          </w:pPr>
                          <w:r>
                            <w:rPr/>
                            <w:t>Sveti</w:t>
                          </w:r>
                          <w:r>
                            <w:rPr>
                              <w:spacing w:val="-4"/>
                            </w:rPr>
                            <w:t> </w:t>
                          </w:r>
                          <w:r>
                            <w:rPr/>
                            <w:t>Ilija,</w:t>
                          </w:r>
                          <w:r>
                            <w:rPr>
                              <w:spacing w:val="-5"/>
                            </w:rPr>
                            <w:t> </w:t>
                          </w:r>
                          <w:r>
                            <w:rPr/>
                            <w:t>01.07.2026.</w:t>
                          </w:r>
                          <w:r>
                            <w:rPr>
                              <w:spacing w:val="-1"/>
                            </w:rPr>
                            <w:t> </w:t>
                          </w:r>
                          <w:r>
                            <w:rPr>
                              <w:spacing w:val="-2"/>
                            </w:rPr>
                            <w:t>godine</w:t>
                          </w:r>
                        </w:p>
                      </w:txbxContent>
                    </wps:txbx>
                    <wps:bodyPr wrap="square" lIns="0" tIns="0" rIns="0" bIns="0" rtlCol="0">
                      <a:noAutofit/>
                    </wps:bodyPr>
                  </wps:wsp>
                </a:graphicData>
              </a:graphic>
            </wp:anchor>
          </w:drawing>
        </mc:Choice>
        <mc:Fallback>
          <w:pict>
            <v:shape style="position:absolute;margin-left:69.823997pt;margin-top:182.726624pt;width:146.950pt;height:42.9pt;mso-position-horizontal-relative:page;mso-position-vertical-relative:page;z-index:-27977728" type="#_x0000_t202" id="docshape228" filled="false" stroked="false">
              <v:textbox inset="0,0,0,0">
                <w:txbxContent>
                  <w:p>
                    <w:pPr>
                      <w:pStyle w:val="BodyText"/>
                      <w:spacing w:before="10"/>
                      <w:ind w:left="20" w:right="122"/>
                    </w:pPr>
                    <w:r>
                      <w:rPr/>
                      <w:t>KLASA: 400-06/24-03/01 </w:t>
                    </w:r>
                    <w:r>
                      <w:rPr>
                        <w:spacing w:val="-2"/>
                      </w:rPr>
                      <w:t>URBROJ:</w:t>
                    </w:r>
                    <w:r>
                      <w:rPr>
                        <w:spacing w:val="22"/>
                      </w:rPr>
                      <w:t> </w:t>
                    </w:r>
                    <w:r>
                      <w:rPr>
                        <w:spacing w:val="-2"/>
                      </w:rPr>
                      <w:t>2186-08-03-26-</w:t>
                    </w:r>
                    <w:r>
                      <w:rPr>
                        <w:spacing w:val="-5"/>
                      </w:rPr>
                      <w:t>09</w:t>
                    </w:r>
                  </w:p>
                  <w:p>
                    <w:pPr>
                      <w:pStyle w:val="BodyText"/>
                      <w:ind w:left="20"/>
                    </w:pPr>
                    <w:r>
                      <w:rPr/>
                      <w:t>Sveti</w:t>
                    </w:r>
                    <w:r>
                      <w:rPr>
                        <w:spacing w:val="-4"/>
                      </w:rPr>
                      <w:t> </w:t>
                    </w:r>
                    <w:r>
                      <w:rPr/>
                      <w:t>Ilija,</w:t>
                    </w:r>
                    <w:r>
                      <w:rPr>
                        <w:spacing w:val="-5"/>
                      </w:rPr>
                      <w:t> </w:t>
                    </w:r>
                    <w:r>
                      <w:rPr/>
                      <w:t>01.07.2026.</w:t>
                    </w:r>
                    <w:r>
                      <w:rPr>
                        <w:spacing w:val="-1"/>
                      </w:rPr>
                      <w:t> </w:t>
                    </w:r>
                    <w:r>
                      <w:rPr>
                        <w:spacing w:val="-2"/>
                      </w:rPr>
                      <w:t>godine</w:t>
                    </w:r>
                  </w:p>
                </w:txbxContent>
              </v:textbox>
              <w10:wrap type="none"/>
            </v:shape>
          </w:pict>
        </mc:Fallback>
      </mc:AlternateContent>
    </w:r>
    <w:r>
      <w:rPr>
        <w:sz w:val="20"/>
      </w:rPr>
      <mc:AlternateContent>
        <mc:Choice Requires="wps">
          <w:drawing>
            <wp:anchor distT="0" distB="0" distL="0" distR="0" allowOverlap="1" layoutInCell="1" locked="0" behindDoc="1" simplePos="0" relativeHeight="475339264">
              <wp:simplePos x="0" y="0"/>
              <wp:positionH relativeFrom="page">
                <wp:posOffset>4544948</wp:posOffset>
              </wp:positionH>
              <wp:positionV relativeFrom="page">
                <wp:posOffset>2671148</wp:posOffset>
              </wp:positionV>
              <wp:extent cx="63500" cy="194310"/>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63500" cy="194310"/>
                      </a:xfrm>
                      <a:prstGeom prst="rect">
                        <a:avLst/>
                      </a:prstGeom>
                    </wps:spPr>
                    <wps:txbx>
                      <w:txbxContent>
                        <w:p>
                          <w:pPr>
                            <w:spacing w:before="10"/>
                            <w:ind w:left="20" w:right="0" w:firstLine="0"/>
                            <w:jc w:val="left"/>
                            <w:rPr>
                              <w:sz w:val="24"/>
                            </w:rPr>
                          </w:pPr>
                          <w:r>
                            <w:rPr>
                              <w:spacing w:val="-10"/>
                              <w:sz w:val="24"/>
                            </w:rPr>
                            <w:t>.</w:t>
                          </w:r>
                        </w:p>
                      </w:txbxContent>
                    </wps:txbx>
                    <wps:bodyPr wrap="square" lIns="0" tIns="0" rIns="0" bIns="0" rtlCol="0">
                      <a:noAutofit/>
                    </wps:bodyPr>
                  </wps:wsp>
                </a:graphicData>
              </a:graphic>
            </wp:anchor>
          </w:drawing>
        </mc:Choice>
        <mc:Fallback>
          <w:pict>
            <v:shape style="position:absolute;margin-left:357.869995pt;margin-top:210.326614pt;width:5pt;height:15.3pt;mso-position-horizontal-relative:page;mso-position-vertical-relative:page;z-index:-27977216" type="#_x0000_t202" id="docshape229" filled="false" stroked="false">
              <v:textbox inset="0,0,0,0">
                <w:txbxContent>
                  <w:p>
                    <w:pPr>
                      <w:spacing w:before="10"/>
                      <w:ind w:left="20" w:right="0" w:firstLine="0"/>
                      <w:jc w:val="left"/>
                      <w:rPr>
                        <w:sz w:val="24"/>
                      </w:rPr>
                    </w:pPr>
                    <w:r>
                      <w:rPr>
                        <w:spacing w:val="-10"/>
                        <w:sz w:val="24"/>
                      </w:rPr>
                      <w:t>.</w:t>
                    </w:r>
                  </w:p>
                </w:txbxContent>
              </v:textbox>
              <w10:wrap type="none"/>
            </v:shape>
          </w:pict>
        </mc:Fallback>
      </mc:AlternateContent>
    </w:r>
  </w:p>
</w:hdr>
</file>

<file path=word/header7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75340288">
          <wp:simplePos x="0" y="0"/>
          <wp:positionH relativeFrom="page">
            <wp:posOffset>1642745</wp:posOffset>
          </wp:positionH>
          <wp:positionV relativeFrom="page">
            <wp:posOffset>899159</wp:posOffset>
          </wp:positionV>
          <wp:extent cx="457200" cy="548640"/>
          <wp:effectExtent l="0" t="0" r="0" b="0"/>
          <wp:wrapNone/>
          <wp:docPr id="242" name="Image 242"/>
          <wp:cNvGraphicFramePr>
            <a:graphicFrameLocks/>
          </wp:cNvGraphicFramePr>
          <a:graphic>
            <a:graphicData uri="http://schemas.openxmlformats.org/drawingml/2006/picture">
              <pic:pic>
                <pic:nvPicPr>
                  <pic:cNvPr id="242" name="Image 242"/>
                  <pic:cNvPicPr/>
                </pic:nvPicPr>
                <pic:blipFill>
                  <a:blip r:embed="rId1" cstate="print"/>
                  <a:stretch>
                    <a:fillRect/>
                  </a:stretch>
                </pic:blipFill>
                <pic:spPr>
                  <a:xfrm>
                    <a:off x="0" y="0"/>
                    <a:ext cx="457200" cy="5486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75340800">
              <wp:simplePos x="0" y="0"/>
              <wp:positionH relativeFrom="page">
                <wp:posOffset>930960</wp:posOffset>
              </wp:positionH>
              <wp:positionV relativeFrom="page">
                <wp:posOffset>1444328</wp:posOffset>
              </wp:positionV>
              <wp:extent cx="1958339" cy="720090"/>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1958339" cy="720090"/>
                      </a:xfrm>
                      <a:prstGeom prst="rect">
                        <a:avLst/>
                      </a:prstGeom>
                    </wps:spPr>
                    <wps:txbx>
                      <w:txbxContent>
                        <w:p>
                          <w:pPr>
                            <w:spacing w:before="10"/>
                            <w:ind w:left="20" w:right="18" w:hanging="96"/>
                            <w:jc w:val="center"/>
                            <w:rPr>
                              <w:b/>
                              <w:sz w:val="24"/>
                            </w:rPr>
                          </w:pPr>
                          <w:r>
                            <w:rPr>
                              <w:b/>
                              <w:sz w:val="24"/>
                            </w:rPr>
                            <w:t>REPUBLIKA HRVATSKA </w:t>
                          </w:r>
                          <w:r>
                            <w:rPr>
                              <w:b/>
                              <w:spacing w:val="-2"/>
                              <w:sz w:val="24"/>
                            </w:rPr>
                            <w:t>VARAŽDINSKA</w:t>
                          </w:r>
                          <w:r>
                            <w:rPr>
                              <w:b/>
                              <w:spacing w:val="-16"/>
                              <w:sz w:val="24"/>
                            </w:rPr>
                            <w:t> </w:t>
                          </w:r>
                          <w:r>
                            <w:rPr>
                              <w:b/>
                              <w:spacing w:val="-2"/>
                              <w:sz w:val="24"/>
                            </w:rPr>
                            <w:t>ŽUPANIJA </w:t>
                          </w:r>
                          <w:r>
                            <w:rPr>
                              <w:b/>
                              <w:sz w:val="24"/>
                            </w:rPr>
                            <w:t>OPĆINA SVETI ILIJA</w:t>
                          </w:r>
                        </w:p>
                        <w:p>
                          <w:pPr>
                            <w:pStyle w:val="BodyText"/>
                            <w:ind w:left="610"/>
                          </w:pPr>
                          <w:r>
                            <w:rPr/>
                            <w:t>Općinsko</w:t>
                          </w:r>
                          <w:r>
                            <w:rPr>
                              <w:spacing w:val="-4"/>
                            </w:rPr>
                            <w:t> </w:t>
                          </w:r>
                          <w:r>
                            <w:rPr>
                              <w:spacing w:val="-2"/>
                            </w:rPr>
                            <w:t>vijeće</w:t>
                          </w:r>
                        </w:p>
                      </w:txbxContent>
                    </wps:txbx>
                    <wps:bodyPr wrap="square" lIns="0" tIns="0" rIns="0" bIns="0" rtlCol="0">
                      <a:noAutofit/>
                    </wps:bodyPr>
                  </wps:wsp>
                </a:graphicData>
              </a:graphic>
            </wp:anchor>
          </w:drawing>
        </mc:Choice>
        <mc:Fallback>
          <w:pict>
            <v:shape style="position:absolute;margin-left:73.304001pt;margin-top:113.726616pt;width:154.2pt;height:56.7pt;mso-position-horizontal-relative:page;mso-position-vertical-relative:page;z-index:-27975680" type="#_x0000_t202" id="docshape231" filled="false" stroked="false">
              <v:textbox inset="0,0,0,0">
                <w:txbxContent>
                  <w:p>
                    <w:pPr>
                      <w:spacing w:before="10"/>
                      <w:ind w:left="20" w:right="18" w:hanging="96"/>
                      <w:jc w:val="center"/>
                      <w:rPr>
                        <w:b/>
                        <w:sz w:val="24"/>
                      </w:rPr>
                    </w:pPr>
                    <w:r>
                      <w:rPr>
                        <w:b/>
                        <w:sz w:val="24"/>
                      </w:rPr>
                      <w:t>REPUBLIKA HRVATSKA </w:t>
                    </w:r>
                    <w:r>
                      <w:rPr>
                        <w:b/>
                        <w:spacing w:val="-2"/>
                        <w:sz w:val="24"/>
                      </w:rPr>
                      <w:t>VARAŽDINSKA</w:t>
                    </w:r>
                    <w:r>
                      <w:rPr>
                        <w:b/>
                        <w:spacing w:val="-16"/>
                        <w:sz w:val="24"/>
                      </w:rPr>
                      <w:t> </w:t>
                    </w:r>
                    <w:r>
                      <w:rPr>
                        <w:b/>
                        <w:spacing w:val="-2"/>
                        <w:sz w:val="24"/>
                      </w:rPr>
                      <w:t>ŽUPANIJA </w:t>
                    </w:r>
                    <w:r>
                      <w:rPr>
                        <w:b/>
                        <w:sz w:val="24"/>
                      </w:rPr>
                      <w:t>OPĆINA SVETI ILIJA</w:t>
                    </w:r>
                  </w:p>
                  <w:p>
                    <w:pPr>
                      <w:pStyle w:val="BodyText"/>
                      <w:ind w:left="610"/>
                    </w:pPr>
                    <w:r>
                      <w:rPr/>
                      <w:t>Općinsko</w:t>
                    </w:r>
                    <w:r>
                      <w:rPr>
                        <w:spacing w:val="-4"/>
                      </w:rPr>
                      <w:t> </w:t>
                    </w:r>
                    <w:r>
                      <w:rPr>
                        <w:spacing w:val="-2"/>
                      </w:rPr>
                      <w:t>vijeće</w:t>
                    </w:r>
                  </w:p>
                </w:txbxContent>
              </v:textbox>
              <w10:wrap type="none"/>
            </v:shape>
          </w:pict>
        </mc:Fallback>
      </mc:AlternateContent>
    </w:r>
    <w:r>
      <w:rPr>
        <w:sz w:val="20"/>
      </w:rPr>
      <mc:AlternateContent>
        <mc:Choice Requires="wps">
          <w:drawing>
            <wp:anchor distT="0" distB="0" distL="0" distR="0" allowOverlap="1" layoutInCell="1" locked="0" behindDoc="1" simplePos="0" relativeHeight="475341312">
              <wp:simplePos x="0" y="0"/>
              <wp:positionH relativeFrom="page">
                <wp:posOffset>886764</wp:posOffset>
              </wp:positionH>
              <wp:positionV relativeFrom="page">
                <wp:posOffset>2320628</wp:posOffset>
              </wp:positionV>
              <wp:extent cx="1866264" cy="544830"/>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1866264" cy="544830"/>
                      </a:xfrm>
                      <a:prstGeom prst="rect">
                        <a:avLst/>
                      </a:prstGeom>
                    </wps:spPr>
                    <wps:txbx>
                      <w:txbxContent>
                        <w:p>
                          <w:pPr>
                            <w:pStyle w:val="BodyText"/>
                            <w:spacing w:before="10"/>
                            <w:ind w:left="20" w:right="122"/>
                          </w:pPr>
                          <w:r>
                            <w:rPr/>
                            <w:t>KLASA: 400-06/24-03/01 </w:t>
                          </w:r>
                          <w:r>
                            <w:rPr>
                              <w:spacing w:val="-2"/>
                            </w:rPr>
                            <w:t>URBROJ:</w:t>
                          </w:r>
                          <w:r>
                            <w:rPr>
                              <w:spacing w:val="22"/>
                            </w:rPr>
                            <w:t> </w:t>
                          </w:r>
                          <w:r>
                            <w:rPr>
                              <w:spacing w:val="-2"/>
                            </w:rPr>
                            <w:t>2186-08-03-26-</w:t>
                          </w:r>
                          <w:r>
                            <w:rPr>
                              <w:spacing w:val="-5"/>
                            </w:rPr>
                            <w:t>10</w:t>
                          </w:r>
                        </w:p>
                        <w:p>
                          <w:pPr>
                            <w:pStyle w:val="BodyText"/>
                            <w:ind w:left="20"/>
                          </w:pPr>
                          <w:r>
                            <w:rPr/>
                            <w:t>Sveti</w:t>
                          </w:r>
                          <w:r>
                            <w:rPr>
                              <w:spacing w:val="-4"/>
                            </w:rPr>
                            <w:t> </w:t>
                          </w:r>
                          <w:r>
                            <w:rPr/>
                            <w:t>Ilija,</w:t>
                          </w:r>
                          <w:r>
                            <w:rPr>
                              <w:spacing w:val="-5"/>
                            </w:rPr>
                            <w:t> </w:t>
                          </w:r>
                          <w:r>
                            <w:rPr/>
                            <w:t>01.07.2026.</w:t>
                          </w:r>
                          <w:r>
                            <w:rPr>
                              <w:spacing w:val="-1"/>
                            </w:rPr>
                            <w:t> </w:t>
                          </w:r>
                          <w:r>
                            <w:rPr>
                              <w:spacing w:val="-2"/>
                            </w:rPr>
                            <w:t>godine</w:t>
                          </w:r>
                        </w:p>
                      </w:txbxContent>
                    </wps:txbx>
                    <wps:bodyPr wrap="square" lIns="0" tIns="0" rIns="0" bIns="0" rtlCol="0">
                      <a:noAutofit/>
                    </wps:bodyPr>
                  </wps:wsp>
                </a:graphicData>
              </a:graphic>
            </wp:anchor>
          </w:drawing>
        </mc:Choice>
        <mc:Fallback>
          <w:pict>
            <v:shape style="position:absolute;margin-left:69.823997pt;margin-top:182.726624pt;width:146.950pt;height:42.9pt;mso-position-horizontal-relative:page;mso-position-vertical-relative:page;z-index:-27975168" type="#_x0000_t202" id="docshape232" filled="false" stroked="false">
              <v:textbox inset="0,0,0,0">
                <w:txbxContent>
                  <w:p>
                    <w:pPr>
                      <w:pStyle w:val="BodyText"/>
                      <w:spacing w:before="10"/>
                      <w:ind w:left="20" w:right="122"/>
                    </w:pPr>
                    <w:r>
                      <w:rPr/>
                      <w:t>KLASA: 400-06/24-03/01 </w:t>
                    </w:r>
                    <w:r>
                      <w:rPr>
                        <w:spacing w:val="-2"/>
                      </w:rPr>
                      <w:t>URBROJ:</w:t>
                    </w:r>
                    <w:r>
                      <w:rPr>
                        <w:spacing w:val="22"/>
                      </w:rPr>
                      <w:t> </w:t>
                    </w:r>
                    <w:r>
                      <w:rPr>
                        <w:spacing w:val="-2"/>
                      </w:rPr>
                      <w:t>2186-08-03-26-</w:t>
                    </w:r>
                    <w:r>
                      <w:rPr>
                        <w:spacing w:val="-5"/>
                      </w:rPr>
                      <w:t>10</w:t>
                    </w:r>
                  </w:p>
                  <w:p>
                    <w:pPr>
                      <w:pStyle w:val="BodyText"/>
                      <w:ind w:left="20"/>
                    </w:pPr>
                    <w:r>
                      <w:rPr/>
                      <w:t>Sveti</w:t>
                    </w:r>
                    <w:r>
                      <w:rPr>
                        <w:spacing w:val="-4"/>
                      </w:rPr>
                      <w:t> </w:t>
                    </w:r>
                    <w:r>
                      <w:rPr/>
                      <w:t>Ilija,</w:t>
                    </w:r>
                    <w:r>
                      <w:rPr>
                        <w:spacing w:val="-5"/>
                      </w:rPr>
                      <w:t> </w:t>
                    </w:r>
                    <w:r>
                      <w:rPr/>
                      <w:t>01.07.2026.</w:t>
                    </w:r>
                    <w:r>
                      <w:rPr>
                        <w:spacing w:val="-1"/>
                      </w:rPr>
                      <w:t> </w:t>
                    </w:r>
                    <w:r>
                      <w:rPr>
                        <w:spacing w:val="-2"/>
                      </w:rPr>
                      <w:t>godine</w:t>
                    </w:r>
                  </w:p>
                </w:txbxContent>
              </v:textbox>
              <w10:wrap type="none"/>
            </v:shape>
          </w:pict>
        </mc:Fallback>
      </mc:AlternateContent>
    </w:r>
  </w:p>
</w:hdr>
</file>

<file path=word/header7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42336">
              <wp:simplePos x="0" y="0"/>
              <wp:positionH relativeFrom="page">
                <wp:posOffset>892860</wp:posOffset>
              </wp:positionH>
              <wp:positionV relativeFrom="page">
                <wp:posOffset>1574064</wp:posOffset>
              </wp:positionV>
              <wp:extent cx="1798320" cy="504190"/>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1798320" cy="504190"/>
                      </a:xfrm>
                      <a:prstGeom prst="rect">
                        <a:avLst/>
                      </a:prstGeom>
                    </wps:spPr>
                    <wps:txbx>
                      <w:txbxContent>
                        <w:p>
                          <w:pPr>
                            <w:spacing w:line="242" w:lineRule="auto" w:before="11"/>
                            <w:ind w:left="20" w:right="18" w:firstLine="23"/>
                            <w:jc w:val="center"/>
                            <w:rPr>
                              <w:b/>
                              <w:sz w:val="22"/>
                            </w:rPr>
                          </w:pPr>
                          <w:r>
                            <w:rPr>
                              <w:b/>
                              <w:sz w:val="22"/>
                            </w:rPr>
                            <w:t>REPUBLIKA HRVATSKA </w:t>
                          </w:r>
                          <w:r>
                            <w:rPr>
                              <w:b/>
                              <w:spacing w:val="-2"/>
                              <w:sz w:val="22"/>
                            </w:rPr>
                            <w:t>VARAŽDINSKA</w:t>
                          </w:r>
                          <w:r>
                            <w:rPr>
                              <w:b/>
                              <w:spacing w:val="-15"/>
                              <w:sz w:val="22"/>
                            </w:rPr>
                            <w:t> </w:t>
                          </w:r>
                          <w:r>
                            <w:rPr>
                              <w:b/>
                              <w:spacing w:val="-2"/>
                              <w:sz w:val="22"/>
                            </w:rPr>
                            <w:t>ŽUPANIJA </w:t>
                          </w:r>
                          <w:r>
                            <w:rPr>
                              <w:b/>
                              <w:sz w:val="22"/>
                            </w:rPr>
                            <w:t>OPĆINA SVETI ILIJA</w:t>
                          </w:r>
                        </w:p>
                      </w:txbxContent>
                    </wps:txbx>
                    <wps:bodyPr wrap="square" lIns="0" tIns="0" rIns="0" bIns="0" rtlCol="0">
                      <a:noAutofit/>
                    </wps:bodyPr>
                  </wps:wsp>
                </a:graphicData>
              </a:graphic>
            </wp:anchor>
          </w:drawing>
        </mc:Choice>
        <mc:Fallback>
          <w:pict>
            <v:shape style="position:absolute;margin-left:70.304001pt;margin-top:123.942085pt;width:141.6pt;height:39.7pt;mso-position-horizontal-relative:page;mso-position-vertical-relative:page;z-index:-27974144" type="#_x0000_t202" id="docshape234" filled="false" stroked="false">
              <v:textbox inset="0,0,0,0">
                <w:txbxContent>
                  <w:p>
                    <w:pPr>
                      <w:spacing w:line="242" w:lineRule="auto" w:before="11"/>
                      <w:ind w:left="20" w:right="18" w:firstLine="23"/>
                      <w:jc w:val="center"/>
                      <w:rPr>
                        <w:b/>
                        <w:sz w:val="22"/>
                      </w:rPr>
                    </w:pPr>
                    <w:r>
                      <w:rPr>
                        <w:b/>
                        <w:sz w:val="22"/>
                      </w:rPr>
                      <w:t>REPUBLIKA HRVATSKA </w:t>
                    </w:r>
                    <w:r>
                      <w:rPr>
                        <w:b/>
                        <w:spacing w:val="-2"/>
                        <w:sz w:val="22"/>
                      </w:rPr>
                      <w:t>VARAŽDINSKA</w:t>
                    </w:r>
                    <w:r>
                      <w:rPr>
                        <w:b/>
                        <w:spacing w:val="-15"/>
                        <w:sz w:val="22"/>
                      </w:rPr>
                      <w:t> </w:t>
                    </w:r>
                    <w:r>
                      <w:rPr>
                        <w:b/>
                        <w:spacing w:val="-2"/>
                        <w:sz w:val="22"/>
                      </w:rPr>
                      <w:t>ŽUPANIJA </w:t>
                    </w:r>
                    <w:r>
                      <w:rPr>
                        <w:b/>
                        <w:sz w:val="22"/>
                      </w:rPr>
                      <w:t>OPĆINA SVETI ILIJA</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2400">
              <wp:simplePos x="0" y="0"/>
              <wp:positionH relativeFrom="page">
                <wp:posOffset>9394952</wp:posOffset>
              </wp:positionH>
              <wp:positionV relativeFrom="page">
                <wp:posOffset>345797</wp:posOffset>
              </wp:positionV>
              <wp:extent cx="911225" cy="429895"/>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911225" cy="429895"/>
                      </a:xfrm>
                      <a:prstGeom prst="rect">
                        <a:avLst/>
                      </a:prstGeom>
                    </wps:spPr>
                    <wps:txbx>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30</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10:07:09</w:t>
                          </w:r>
                        </w:p>
                      </w:txbxContent>
                    </wps:txbx>
                    <wps:bodyPr wrap="square" lIns="0" tIns="0" rIns="0" bIns="0" rtlCol="0">
                      <a:noAutofit/>
                    </wps:bodyPr>
                  </wps:wsp>
                </a:graphicData>
              </a:graphic>
            </wp:anchor>
          </w:drawing>
        </mc:Choice>
        <mc:Fallback>
          <w:pict>
            <v:shape style="position:absolute;margin-left:739.76001pt;margin-top:27.228123pt;width:71.75pt;height:33.85pt;mso-position-horizontal-relative:page;mso-position-vertical-relative:page;z-index:-28014080" type="#_x0000_t202" id="docshape131" filled="false" stroked="false">
              <v:textbox inset="0,0,0,0">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30</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10:07:09</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5302912">
              <wp:simplePos x="0" y="0"/>
              <wp:positionH relativeFrom="page">
                <wp:posOffset>9394952</wp:posOffset>
              </wp:positionH>
              <wp:positionV relativeFrom="page">
                <wp:posOffset>345797</wp:posOffset>
              </wp:positionV>
              <wp:extent cx="911225" cy="429895"/>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911225" cy="429895"/>
                      </a:xfrm>
                      <a:prstGeom prst="rect">
                        <a:avLst/>
                      </a:prstGeom>
                    </wps:spPr>
                    <wps:txbx>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31</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10:07:09</w:t>
                          </w:r>
                        </w:p>
                      </w:txbxContent>
                    </wps:txbx>
                    <wps:bodyPr wrap="square" lIns="0" tIns="0" rIns="0" bIns="0" rtlCol="0">
                      <a:noAutofit/>
                    </wps:bodyPr>
                  </wps:wsp>
                </a:graphicData>
              </a:graphic>
            </wp:anchor>
          </w:drawing>
        </mc:Choice>
        <mc:Fallback>
          <w:pict>
            <v:shape style="position:absolute;margin-left:739.76001pt;margin-top:27.228123pt;width:71.75pt;height:33.85pt;mso-position-horizontal-relative:page;mso-position-vertical-relative:page;z-index:-28013568" type="#_x0000_t202" id="docshape143" filled="false" stroked="false">
              <v:textbox inset="0,0,0,0">
                <w:txbxContent>
                  <w:p>
                    <w:pPr>
                      <w:spacing w:before="20"/>
                      <w:ind w:left="20" w:right="0" w:firstLine="0"/>
                      <w:jc w:val="left"/>
                      <w:rPr>
                        <w:rFonts w:ascii="Arial"/>
                        <w:b/>
                        <w:sz w:val="16"/>
                      </w:rPr>
                    </w:pPr>
                    <w:r>
                      <w:rPr>
                        <w:rFonts w:ascii="Microsoft Sans Serif"/>
                        <w:sz w:val="16"/>
                      </w:rPr>
                      <w:t>Strana:</w:t>
                    </w:r>
                    <w:r>
                      <w:rPr>
                        <w:rFonts w:ascii="Microsoft Sans Serif"/>
                        <w:spacing w:val="48"/>
                        <w:sz w:val="16"/>
                      </w:rPr>
                      <w:t> </w:t>
                    </w:r>
                    <w:r>
                      <w:rPr>
                        <w:rFonts w:ascii="Arial"/>
                        <w:b/>
                        <w:spacing w:val="-5"/>
                        <w:sz w:val="16"/>
                      </w:rPr>
                      <w:fldChar w:fldCharType="begin"/>
                    </w:r>
                    <w:r>
                      <w:rPr>
                        <w:rFonts w:ascii="Arial"/>
                        <w:b/>
                        <w:spacing w:val="-5"/>
                        <w:sz w:val="16"/>
                      </w:rPr>
                      <w:instrText> PAGE </w:instrText>
                    </w:r>
                    <w:r>
                      <w:rPr>
                        <w:rFonts w:ascii="Arial"/>
                        <w:b/>
                        <w:spacing w:val="-5"/>
                        <w:sz w:val="16"/>
                      </w:rPr>
                      <w:fldChar w:fldCharType="separate"/>
                    </w:r>
                    <w:r>
                      <w:rPr>
                        <w:rFonts w:ascii="Arial"/>
                        <w:b/>
                        <w:spacing w:val="-5"/>
                        <w:sz w:val="16"/>
                      </w:rPr>
                      <w:t>31</w:t>
                    </w:r>
                    <w:r>
                      <w:rPr>
                        <w:rFonts w:ascii="Arial"/>
                        <w:b/>
                        <w:spacing w:val="-5"/>
                        <w:sz w:val="16"/>
                      </w:rPr>
                      <w:fldChar w:fldCharType="end"/>
                    </w:r>
                  </w:p>
                  <w:p>
                    <w:pPr>
                      <w:spacing w:before="42"/>
                      <w:ind w:left="20" w:right="0" w:firstLine="0"/>
                      <w:jc w:val="left"/>
                      <w:rPr>
                        <w:rFonts w:ascii="Arial"/>
                        <w:b/>
                        <w:sz w:val="16"/>
                      </w:rPr>
                    </w:pPr>
                    <w:r>
                      <w:rPr>
                        <w:rFonts w:ascii="Microsoft Sans Serif"/>
                        <w:sz w:val="16"/>
                      </w:rPr>
                      <w:t>Datum:</w:t>
                    </w:r>
                    <w:r>
                      <w:rPr>
                        <w:rFonts w:ascii="Microsoft Sans Serif"/>
                        <w:spacing w:val="51"/>
                        <w:sz w:val="16"/>
                      </w:rPr>
                      <w:t> </w:t>
                    </w:r>
                    <w:r>
                      <w:rPr>
                        <w:rFonts w:ascii="Arial"/>
                        <w:b/>
                        <w:spacing w:val="-2"/>
                        <w:sz w:val="16"/>
                      </w:rPr>
                      <w:t>07.05.2026</w:t>
                    </w:r>
                  </w:p>
                  <w:p>
                    <w:pPr>
                      <w:spacing w:before="42"/>
                      <w:ind w:left="20" w:right="0" w:firstLine="0"/>
                      <w:jc w:val="left"/>
                      <w:rPr>
                        <w:rFonts w:ascii="Arial"/>
                        <w:b/>
                        <w:sz w:val="16"/>
                      </w:rPr>
                    </w:pPr>
                    <w:r>
                      <w:rPr>
                        <w:rFonts w:ascii="Microsoft Sans Serif"/>
                        <w:spacing w:val="-4"/>
                        <w:sz w:val="16"/>
                      </w:rPr>
                      <w:t>Vrijeme:</w:t>
                    </w:r>
                    <w:r>
                      <w:rPr>
                        <w:rFonts w:ascii="Microsoft Sans Serif"/>
                        <w:spacing w:val="2"/>
                        <w:sz w:val="16"/>
                      </w:rPr>
                      <w:t> </w:t>
                    </w:r>
                    <w:r>
                      <w:rPr>
                        <w:rFonts w:ascii="Arial"/>
                        <w:b/>
                        <w:spacing w:val="-2"/>
                        <w:sz w:val="16"/>
                      </w:rPr>
                      <w:t>10:07:09</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2"/>
      <w:numFmt w:val="decimal"/>
      <w:lvlText w:val="%1."/>
      <w:lvlJc w:val="left"/>
      <w:pPr>
        <w:ind w:left="715" w:hanging="540"/>
        <w:jc w:val="right"/>
      </w:pPr>
      <w:rPr>
        <w:rFonts w:hint="default"/>
        <w:spacing w:val="0"/>
        <w:w w:val="100"/>
        <w:lang w:val="hr-HR" w:eastAsia="en-US" w:bidi="ar-SA"/>
      </w:rPr>
    </w:lvl>
    <w:lvl w:ilvl="1">
      <w:start w:val="1"/>
      <w:numFmt w:val="decimal"/>
      <w:lvlText w:val="%1.%2"/>
      <w:lvlJc w:val="left"/>
      <w:pPr>
        <w:ind w:left="595" w:hanging="540"/>
        <w:jc w:val="left"/>
      </w:pPr>
      <w:rPr>
        <w:rFonts w:hint="default" w:ascii="Times New Roman" w:hAnsi="Times New Roman" w:eastAsia="Times New Roman" w:cs="Times New Roman"/>
        <w:b/>
        <w:bCs/>
        <w:i w:val="0"/>
        <w:iCs w:val="0"/>
        <w:spacing w:val="0"/>
        <w:w w:val="100"/>
        <w:sz w:val="24"/>
        <w:szCs w:val="24"/>
        <w:lang w:val="hr-HR" w:eastAsia="en-US" w:bidi="ar-SA"/>
      </w:rPr>
    </w:lvl>
    <w:lvl w:ilvl="2">
      <w:start w:val="1"/>
      <w:numFmt w:val="decimal"/>
      <w:lvlText w:val="%1.%2.%3."/>
      <w:lvlJc w:val="left"/>
      <w:pPr>
        <w:ind w:left="655" w:hanging="600"/>
        <w:jc w:val="left"/>
      </w:pPr>
      <w:rPr>
        <w:rFonts w:hint="default" w:ascii="Times New Roman" w:hAnsi="Times New Roman" w:eastAsia="Times New Roman" w:cs="Times New Roman"/>
        <w:b/>
        <w:bCs/>
        <w:i/>
        <w:iCs/>
        <w:spacing w:val="0"/>
        <w:w w:val="100"/>
        <w:sz w:val="24"/>
        <w:szCs w:val="24"/>
        <w:lang w:val="hr-HR" w:eastAsia="en-US" w:bidi="ar-SA"/>
      </w:rPr>
    </w:lvl>
    <w:lvl w:ilvl="3">
      <w:start w:val="0"/>
      <w:numFmt w:val="bullet"/>
      <w:lvlText w:val="•"/>
      <w:lvlJc w:val="left"/>
      <w:pPr>
        <w:ind w:left="1853" w:hanging="600"/>
      </w:pPr>
      <w:rPr>
        <w:rFonts w:hint="default"/>
        <w:lang w:val="hr-HR" w:eastAsia="en-US" w:bidi="ar-SA"/>
      </w:rPr>
    </w:lvl>
    <w:lvl w:ilvl="4">
      <w:start w:val="0"/>
      <w:numFmt w:val="bullet"/>
      <w:lvlText w:val="•"/>
      <w:lvlJc w:val="left"/>
      <w:pPr>
        <w:ind w:left="2986" w:hanging="600"/>
      </w:pPr>
      <w:rPr>
        <w:rFonts w:hint="default"/>
        <w:lang w:val="hr-HR" w:eastAsia="en-US" w:bidi="ar-SA"/>
      </w:rPr>
    </w:lvl>
    <w:lvl w:ilvl="5">
      <w:start w:val="0"/>
      <w:numFmt w:val="bullet"/>
      <w:lvlText w:val="•"/>
      <w:lvlJc w:val="left"/>
      <w:pPr>
        <w:ind w:left="4119" w:hanging="600"/>
      </w:pPr>
      <w:rPr>
        <w:rFonts w:hint="default"/>
        <w:lang w:val="hr-HR" w:eastAsia="en-US" w:bidi="ar-SA"/>
      </w:rPr>
    </w:lvl>
    <w:lvl w:ilvl="6">
      <w:start w:val="0"/>
      <w:numFmt w:val="bullet"/>
      <w:lvlText w:val="•"/>
      <w:lvlJc w:val="left"/>
      <w:pPr>
        <w:ind w:left="5253" w:hanging="600"/>
      </w:pPr>
      <w:rPr>
        <w:rFonts w:hint="default"/>
        <w:lang w:val="hr-HR" w:eastAsia="en-US" w:bidi="ar-SA"/>
      </w:rPr>
    </w:lvl>
    <w:lvl w:ilvl="7">
      <w:start w:val="0"/>
      <w:numFmt w:val="bullet"/>
      <w:lvlText w:val="•"/>
      <w:lvlJc w:val="left"/>
      <w:pPr>
        <w:ind w:left="6386" w:hanging="600"/>
      </w:pPr>
      <w:rPr>
        <w:rFonts w:hint="default"/>
        <w:lang w:val="hr-HR" w:eastAsia="en-US" w:bidi="ar-SA"/>
      </w:rPr>
    </w:lvl>
    <w:lvl w:ilvl="8">
      <w:start w:val="0"/>
      <w:numFmt w:val="bullet"/>
      <w:lvlText w:val="•"/>
      <w:lvlJc w:val="left"/>
      <w:pPr>
        <w:ind w:left="7519" w:hanging="600"/>
      </w:pPr>
      <w:rPr>
        <w:rFonts w:hint="default"/>
        <w:lang w:val="hr-HR" w:eastAsia="en-US" w:bidi="ar-SA"/>
      </w:rPr>
    </w:lvl>
  </w:abstractNum>
  <w:abstractNum w:abstractNumId="3">
    <w:multiLevelType w:val="hybridMultilevel"/>
    <w:lvl w:ilvl="0">
      <w:start w:val="0"/>
      <w:numFmt w:val="bullet"/>
      <w:lvlText w:val="-"/>
      <w:lvlJc w:val="left"/>
      <w:pPr>
        <w:ind w:left="55" w:hanging="140"/>
      </w:pPr>
      <w:rPr>
        <w:rFonts w:hint="default" w:ascii="Times New Roman" w:hAnsi="Times New Roman" w:eastAsia="Times New Roman" w:cs="Times New Roman"/>
        <w:b w:val="0"/>
        <w:bCs w:val="0"/>
        <w:i w:val="0"/>
        <w:iCs w:val="0"/>
        <w:spacing w:val="0"/>
        <w:w w:val="100"/>
        <w:sz w:val="24"/>
        <w:szCs w:val="24"/>
        <w:lang w:val="hr-HR" w:eastAsia="en-US" w:bidi="ar-SA"/>
      </w:rPr>
    </w:lvl>
    <w:lvl w:ilvl="1">
      <w:start w:val="0"/>
      <w:numFmt w:val="bullet"/>
      <w:lvlText w:val="•"/>
      <w:lvlJc w:val="left"/>
      <w:pPr>
        <w:ind w:left="1032" w:hanging="140"/>
      </w:pPr>
      <w:rPr>
        <w:rFonts w:hint="default"/>
        <w:lang w:val="hr-HR" w:eastAsia="en-US" w:bidi="ar-SA"/>
      </w:rPr>
    </w:lvl>
    <w:lvl w:ilvl="2">
      <w:start w:val="0"/>
      <w:numFmt w:val="bullet"/>
      <w:lvlText w:val="•"/>
      <w:lvlJc w:val="left"/>
      <w:pPr>
        <w:ind w:left="2005" w:hanging="140"/>
      </w:pPr>
      <w:rPr>
        <w:rFonts w:hint="default"/>
        <w:lang w:val="hr-HR" w:eastAsia="en-US" w:bidi="ar-SA"/>
      </w:rPr>
    </w:lvl>
    <w:lvl w:ilvl="3">
      <w:start w:val="0"/>
      <w:numFmt w:val="bullet"/>
      <w:lvlText w:val="•"/>
      <w:lvlJc w:val="left"/>
      <w:pPr>
        <w:ind w:left="2977" w:hanging="140"/>
      </w:pPr>
      <w:rPr>
        <w:rFonts w:hint="default"/>
        <w:lang w:val="hr-HR" w:eastAsia="en-US" w:bidi="ar-SA"/>
      </w:rPr>
    </w:lvl>
    <w:lvl w:ilvl="4">
      <w:start w:val="0"/>
      <w:numFmt w:val="bullet"/>
      <w:lvlText w:val="•"/>
      <w:lvlJc w:val="left"/>
      <w:pPr>
        <w:ind w:left="3950" w:hanging="140"/>
      </w:pPr>
      <w:rPr>
        <w:rFonts w:hint="default"/>
        <w:lang w:val="hr-HR" w:eastAsia="en-US" w:bidi="ar-SA"/>
      </w:rPr>
    </w:lvl>
    <w:lvl w:ilvl="5">
      <w:start w:val="0"/>
      <w:numFmt w:val="bullet"/>
      <w:lvlText w:val="•"/>
      <w:lvlJc w:val="left"/>
      <w:pPr>
        <w:ind w:left="4923" w:hanging="140"/>
      </w:pPr>
      <w:rPr>
        <w:rFonts w:hint="default"/>
        <w:lang w:val="hr-HR" w:eastAsia="en-US" w:bidi="ar-SA"/>
      </w:rPr>
    </w:lvl>
    <w:lvl w:ilvl="6">
      <w:start w:val="0"/>
      <w:numFmt w:val="bullet"/>
      <w:lvlText w:val="•"/>
      <w:lvlJc w:val="left"/>
      <w:pPr>
        <w:ind w:left="5895" w:hanging="140"/>
      </w:pPr>
      <w:rPr>
        <w:rFonts w:hint="default"/>
        <w:lang w:val="hr-HR" w:eastAsia="en-US" w:bidi="ar-SA"/>
      </w:rPr>
    </w:lvl>
    <w:lvl w:ilvl="7">
      <w:start w:val="0"/>
      <w:numFmt w:val="bullet"/>
      <w:lvlText w:val="•"/>
      <w:lvlJc w:val="left"/>
      <w:pPr>
        <w:ind w:left="6868" w:hanging="140"/>
      </w:pPr>
      <w:rPr>
        <w:rFonts w:hint="default"/>
        <w:lang w:val="hr-HR" w:eastAsia="en-US" w:bidi="ar-SA"/>
      </w:rPr>
    </w:lvl>
    <w:lvl w:ilvl="8">
      <w:start w:val="0"/>
      <w:numFmt w:val="bullet"/>
      <w:lvlText w:val="•"/>
      <w:lvlJc w:val="left"/>
      <w:pPr>
        <w:ind w:left="7840" w:hanging="140"/>
      </w:pPr>
      <w:rPr>
        <w:rFonts w:hint="default"/>
        <w:lang w:val="hr-HR" w:eastAsia="en-US" w:bidi="ar-SA"/>
      </w:rPr>
    </w:lvl>
  </w:abstractNum>
  <w:abstractNum w:abstractNumId="0">
    <w:multiLevelType w:val="hybridMultilevel"/>
    <w:lvl w:ilvl="0">
      <w:start w:val="1"/>
      <w:numFmt w:val="upperRoman"/>
      <w:lvlText w:val="%1."/>
      <w:lvlJc w:val="left"/>
      <w:pPr>
        <w:ind w:left="3101" w:hanging="216"/>
        <w:jc w:val="right"/>
      </w:pPr>
      <w:rPr>
        <w:rFonts w:hint="default"/>
        <w:spacing w:val="-1"/>
        <w:w w:val="92"/>
        <w:lang w:val="hr-HR" w:eastAsia="en-US" w:bidi="ar-SA"/>
      </w:rPr>
    </w:lvl>
    <w:lvl w:ilvl="1">
      <w:start w:val="0"/>
      <w:numFmt w:val="bullet"/>
      <w:lvlText w:val="•"/>
      <w:lvlJc w:val="left"/>
      <w:pPr>
        <w:ind w:left="3919" w:hanging="216"/>
      </w:pPr>
      <w:rPr>
        <w:rFonts w:hint="default"/>
        <w:lang w:val="hr-HR" w:eastAsia="en-US" w:bidi="ar-SA"/>
      </w:rPr>
    </w:lvl>
    <w:lvl w:ilvl="2">
      <w:start w:val="0"/>
      <w:numFmt w:val="bullet"/>
      <w:lvlText w:val="•"/>
      <w:lvlJc w:val="left"/>
      <w:pPr>
        <w:ind w:left="4739" w:hanging="216"/>
      </w:pPr>
      <w:rPr>
        <w:rFonts w:hint="default"/>
        <w:lang w:val="hr-HR" w:eastAsia="en-US" w:bidi="ar-SA"/>
      </w:rPr>
    </w:lvl>
    <w:lvl w:ilvl="3">
      <w:start w:val="0"/>
      <w:numFmt w:val="bullet"/>
      <w:lvlText w:val="•"/>
      <w:lvlJc w:val="left"/>
      <w:pPr>
        <w:ind w:left="5559" w:hanging="216"/>
      </w:pPr>
      <w:rPr>
        <w:rFonts w:hint="default"/>
        <w:lang w:val="hr-HR" w:eastAsia="en-US" w:bidi="ar-SA"/>
      </w:rPr>
    </w:lvl>
    <w:lvl w:ilvl="4">
      <w:start w:val="0"/>
      <w:numFmt w:val="bullet"/>
      <w:lvlText w:val="•"/>
      <w:lvlJc w:val="left"/>
      <w:pPr>
        <w:ind w:left="6379" w:hanging="216"/>
      </w:pPr>
      <w:rPr>
        <w:rFonts w:hint="default"/>
        <w:lang w:val="hr-HR" w:eastAsia="en-US" w:bidi="ar-SA"/>
      </w:rPr>
    </w:lvl>
    <w:lvl w:ilvl="5">
      <w:start w:val="0"/>
      <w:numFmt w:val="bullet"/>
      <w:lvlText w:val="•"/>
      <w:lvlJc w:val="left"/>
      <w:pPr>
        <w:ind w:left="7199" w:hanging="216"/>
      </w:pPr>
      <w:rPr>
        <w:rFonts w:hint="default"/>
        <w:lang w:val="hr-HR" w:eastAsia="en-US" w:bidi="ar-SA"/>
      </w:rPr>
    </w:lvl>
    <w:lvl w:ilvl="6">
      <w:start w:val="0"/>
      <w:numFmt w:val="bullet"/>
      <w:lvlText w:val="•"/>
      <w:lvlJc w:val="left"/>
      <w:pPr>
        <w:ind w:left="8019" w:hanging="216"/>
      </w:pPr>
      <w:rPr>
        <w:rFonts w:hint="default"/>
        <w:lang w:val="hr-HR" w:eastAsia="en-US" w:bidi="ar-SA"/>
      </w:rPr>
    </w:lvl>
    <w:lvl w:ilvl="7">
      <w:start w:val="0"/>
      <w:numFmt w:val="bullet"/>
      <w:lvlText w:val="•"/>
      <w:lvlJc w:val="left"/>
      <w:pPr>
        <w:ind w:left="8838" w:hanging="216"/>
      </w:pPr>
      <w:rPr>
        <w:rFonts w:hint="default"/>
        <w:lang w:val="hr-HR" w:eastAsia="en-US" w:bidi="ar-SA"/>
      </w:rPr>
    </w:lvl>
    <w:lvl w:ilvl="8">
      <w:start w:val="0"/>
      <w:numFmt w:val="bullet"/>
      <w:lvlText w:val="•"/>
      <w:lvlJc w:val="left"/>
      <w:pPr>
        <w:ind w:left="9658" w:hanging="216"/>
      </w:pPr>
      <w:rPr>
        <w:rFonts w:hint="default"/>
        <w:lang w:val="hr-HR" w:eastAsia="en-US" w:bidi="ar-SA"/>
      </w:rPr>
    </w:lvl>
  </w:abstractNum>
  <w:abstractNum w:abstractNumId="16">
    <w:multiLevelType w:val="hybridMultilevel"/>
    <w:lvl w:ilvl="0">
      <w:start w:val="0"/>
      <w:numFmt w:val="bullet"/>
      <w:lvlText w:val="-"/>
      <w:lvlJc w:val="left"/>
      <w:pPr>
        <w:ind w:left="1214" w:hanging="970"/>
      </w:pPr>
      <w:rPr>
        <w:rFonts w:hint="default" w:ascii="Times New Roman" w:hAnsi="Times New Roman" w:eastAsia="Times New Roman" w:cs="Times New Roman"/>
        <w:spacing w:val="0"/>
        <w:w w:val="100"/>
        <w:lang w:val="hr-HR" w:eastAsia="en-US" w:bidi="ar-SA"/>
      </w:rPr>
    </w:lvl>
    <w:lvl w:ilvl="1">
      <w:start w:val="0"/>
      <w:numFmt w:val="bullet"/>
      <w:lvlText w:val="-"/>
      <w:lvlJc w:val="left"/>
      <w:pPr>
        <w:ind w:left="1281" w:hanging="140"/>
      </w:pPr>
      <w:rPr>
        <w:rFonts w:hint="default" w:ascii="Times New Roman" w:hAnsi="Times New Roman" w:eastAsia="Times New Roman" w:cs="Times New Roman"/>
        <w:b w:val="0"/>
        <w:bCs w:val="0"/>
        <w:i/>
        <w:iCs/>
        <w:spacing w:val="0"/>
        <w:w w:val="100"/>
        <w:sz w:val="24"/>
        <w:szCs w:val="24"/>
        <w:lang w:val="hr-HR" w:eastAsia="en-US" w:bidi="ar-SA"/>
      </w:rPr>
    </w:lvl>
    <w:lvl w:ilvl="2">
      <w:start w:val="0"/>
      <w:numFmt w:val="bullet"/>
      <w:lvlText w:val="•"/>
      <w:lvlJc w:val="left"/>
      <w:pPr>
        <w:ind w:left="2272" w:hanging="140"/>
      </w:pPr>
      <w:rPr>
        <w:rFonts w:hint="default"/>
        <w:lang w:val="hr-HR" w:eastAsia="en-US" w:bidi="ar-SA"/>
      </w:rPr>
    </w:lvl>
    <w:lvl w:ilvl="3">
      <w:start w:val="0"/>
      <w:numFmt w:val="bullet"/>
      <w:lvlText w:val="•"/>
      <w:lvlJc w:val="left"/>
      <w:pPr>
        <w:ind w:left="3264" w:hanging="140"/>
      </w:pPr>
      <w:rPr>
        <w:rFonts w:hint="default"/>
        <w:lang w:val="hr-HR" w:eastAsia="en-US" w:bidi="ar-SA"/>
      </w:rPr>
    </w:lvl>
    <w:lvl w:ilvl="4">
      <w:start w:val="0"/>
      <w:numFmt w:val="bullet"/>
      <w:lvlText w:val="•"/>
      <w:lvlJc w:val="left"/>
      <w:pPr>
        <w:ind w:left="4257" w:hanging="140"/>
      </w:pPr>
      <w:rPr>
        <w:rFonts w:hint="default"/>
        <w:lang w:val="hr-HR" w:eastAsia="en-US" w:bidi="ar-SA"/>
      </w:rPr>
    </w:lvl>
    <w:lvl w:ilvl="5">
      <w:start w:val="0"/>
      <w:numFmt w:val="bullet"/>
      <w:lvlText w:val="•"/>
      <w:lvlJc w:val="left"/>
      <w:pPr>
        <w:ind w:left="5249" w:hanging="140"/>
      </w:pPr>
      <w:rPr>
        <w:rFonts w:hint="default"/>
        <w:lang w:val="hr-HR" w:eastAsia="en-US" w:bidi="ar-SA"/>
      </w:rPr>
    </w:lvl>
    <w:lvl w:ilvl="6">
      <w:start w:val="0"/>
      <w:numFmt w:val="bullet"/>
      <w:lvlText w:val="•"/>
      <w:lvlJc w:val="left"/>
      <w:pPr>
        <w:ind w:left="6241" w:hanging="140"/>
      </w:pPr>
      <w:rPr>
        <w:rFonts w:hint="default"/>
        <w:lang w:val="hr-HR" w:eastAsia="en-US" w:bidi="ar-SA"/>
      </w:rPr>
    </w:lvl>
    <w:lvl w:ilvl="7">
      <w:start w:val="0"/>
      <w:numFmt w:val="bullet"/>
      <w:lvlText w:val="•"/>
      <w:lvlJc w:val="left"/>
      <w:pPr>
        <w:ind w:left="7234" w:hanging="140"/>
      </w:pPr>
      <w:rPr>
        <w:rFonts w:hint="default"/>
        <w:lang w:val="hr-HR" w:eastAsia="en-US" w:bidi="ar-SA"/>
      </w:rPr>
    </w:lvl>
    <w:lvl w:ilvl="8">
      <w:start w:val="0"/>
      <w:numFmt w:val="bullet"/>
      <w:lvlText w:val="•"/>
      <w:lvlJc w:val="left"/>
      <w:pPr>
        <w:ind w:left="8226" w:hanging="140"/>
      </w:pPr>
      <w:rPr>
        <w:rFonts w:hint="default"/>
        <w:lang w:val="hr-HR" w:eastAsia="en-US" w:bidi="ar-SA"/>
      </w:rPr>
    </w:lvl>
  </w:abstractNum>
  <w:abstractNum w:abstractNumId="15">
    <w:multiLevelType w:val="hybridMultilevel"/>
    <w:lvl w:ilvl="0">
      <w:start w:val="1"/>
      <w:numFmt w:val="decimal"/>
      <w:lvlText w:val="%1."/>
      <w:lvlJc w:val="left"/>
      <w:pPr>
        <w:ind w:left="784" w:hanging="360"/>
        <w:jc w:val="left"/>
      </w:pPr>
      <w:rPr>
        <w:rFonts w:hint="default" w:ascii="Times New Roman" w:hAnsi="Times New Roman" w:eastAsia="Times New Roman" w:cs="Times New Roman"/>
        <w:b/>
        <w:bCs/>
        <w:i w:val="0"/>
        <w:iCs w:val="0"/>
        <w:spacing w:val="0"/>
        <w:w w:val="100"/>
        <w:sz w:val="24"/>
        <w:szCs w:val="24"/>
        <w:lang w:val="hr-HR" w:eastAsia="en-US" w:bidi="ar-SA"/>
      </w:rPr>
    </w:lvl>
    <w:lvl w:ilvl="1">
      <w:start w:val="0"/>
      <w:numFmt w:val="bullet"/>
      <w:lvlText w:val="-"/>
      <w:lvlJc w:val="left"/>
      <w:pPr>
        <w:ind w:left="1142" w:hanging="358"/>
      </w:pPr>
      <w:rPr>
        <w:rFonts w:hint="default" w:ascii="Times New Roman" w:hAnsi="Times New Roman" w:eastAsia="Times New Roman" w:cs="Times New Roman"/>
        <w:b w:val="0"/>
        <w:bCs w:val="0"/>
        <w:i w:val="0"/>
        <w:iCs w:val="0"/>
        <w:spacing w:val="0"/>
        <w:w w:val="100"/>
        <w:sz w:val="24"/>
        <w:szCs w:val="24"/>
        <w:lang w:val="hr-HR" w:eastAsia="en-US" w:bidi="ar-SA"/>
      </w:rPr>
    </w:lvl>
    <w:lvl w:ilvl="2">
      <w:start w:val="0"/>
      <w:numFmt w:val="bullet"/>
      <w:lvlText w:val="•"/>
      <w:lvlJc w:val="left"/>
      <w:pPr>
        <w:ind w:left="1140" w:hanging="358"/>
      </w:pPr>
      <w:rPr>
        <w:rFonts w:hint="default"/>
        <w:lang w:val="hr-HR" w:eastAsia="en-US" w:bidi="ar-SA"/>
      </w:rPr>
    </w:lvl>
    <w:lvl w:ilvl="3">
      <w:start w:val="0"/>
      <w:numFmt w:val="bullet"/>
      <w:lvlText w:val="•"/>
      <w:lvlJc w:val="left"/>
      <w:pPr>
        <w:ind w:left="2273" w:hanging="358"/>
      </w:pPr>
      <w:rPr>
        <w:rFonts w:hint="default"/>
        <w:lang w:val="hr-HR" w:eastAsia="en-US" w:bidi="ar-SA"/>
      </w:rPr>
    </w:lvl>
    <w:lvl w:ilvl="4">
      <w:start w:val="0"/>
      <w:numFmt w:val="bullet"/>
      <w:lvlText w:val="•"/>
      <w:lvlJc w:val="left"/>
      <w:pPr>
        <w:ind w:left="3407" w:hanging="358"/>
      </w:pPr>
      <w:rPr>
        <w:rFonts w:hint="default"/>
        <w:lang w:val="hr-HR" w:eastAsia="en-US" w:bidi="ar-SA"/>
      </w:rPr>
    </w:lvl>
    <w:lvl w:ilvl="5">
      <w:start w:val="0"/>
      <w:numFmt w:val="bullet"/>
      <w:lvlText w:val="•"/>
      <w:lvlJc w:val="left"/>
      <w:pPr>
        <w:ind w:left="4541" w:hanging="358"/>
      </w:pPr>
      <w:rPr>
        <w:rFonts w:hint="default"/>
        <w:lang w:val="hr-HR" w:eastAsia="en-US" w:bidi="ar-SA"/>
      </w:rPr>
    </w:lvl>
    <w:lvl w:ilvl="6">
      <w:start w:val="0"/>
      <w:numFmt w:val="bullet"/>
      <w:lvlText w:val="•"/>
      <w:lvlJc w:val="left"/>
      <w:pPr>
        <w:ind w:left="5675" w:hanging="358"/>
      </w:pPr>
      <w:rPr>
        <w:rFonts w:hint="default"/>
        <w:lang w:val="hr-HR" w:eastAsia="en-US" w:bidi="ar-SA"/>
      </w:rPr>
    </w:lvl>
    <w:lvl w:ilvl="7">
      <w:start w:val="0"/>
      <w:numFmt w:val="bullet"/>
      <w:lvlText w:val="•"/>
      <w:lvlJc w:val="left"/>
      <w:pPr>
        <w:ind w:left="6809" w:hanging="358"/>
      </w:pPr>
      <w:rPr>
        <w:rFonts w:hint="default"/>
        <w:lang w:val="hr-HR" w:eastAsia="en-US" w:bidi="ar-SA"/>
      </w:rPr>
    </w:lvl>
    <w:lvl w:ilvl="8">
      <w:start w:val="0"/>
      <w:numFmt w:val="bullet"/>
      <w:lvlText w:val="•"/>
      <w:lvlJc w:val="left"/>
      <w:pPr>
        <w:ind w:left="7943" w:hanging="358"/>
      </w:pPr>
      <w:rPr>
        <w:rFonts w:hint="default"/>
        <w:lang w:val="hr-HR" w:eastAsia="en-US" w:bidi="ar-SA"/>
      </w:rPr>
    </w:lvl>
  </w:abstractNum>
  <w:abstractNum w:abstractNumId="14">
    <w:multiLevelType w:val="hybridMultilevel"/>
    <w:lvl w:ilvl="0">
      <w:start w:val="1"/>
      <w:numFmt w:val="decimal"/>
      <w:lvlText w:val="%1."/>
      <w:lvlJc w:val="left"/>
      <w:pPr>
        <w:ind w:left="923" w:hanging="360"/>
        <w:jc w:val="left"/>
      </w:pPr>
      <w:rPr>
        <w:rFonts w:hint="default" w:ascii="Times New Roman" w:hAnsi="Times New Roman" w:eastAsia="Times New Roman" w:cs="Times New Roman"/>
        <w:b w:val="0"/>
        <w:bCs w:val="0"/>
        <w:i w:val="0"/>
        <w:iCs w:val="0"/>
        <w:spacing w:val="0"/>
        <w:w w:val="100"/>
        <w:sz w:val="24"/>
        <w:szCs w:val="24"/>
        <w:lang w:val="hr-HR" w:eastAsia="en-US" w:bidi="ar-SA"/>
      </w:rPr>
    </w:lvl>
    <w:lvl w:ilvl="1">
      <w:start w:val="0"/>
      <w:numFmt w:val="bullet"/>
      <w:lvlText w:val="•"/>
      <w:lvlJc w:val="left"/>
      <w:pPr>
        <w:ind w:left="1849" w:hanging="360"/>
      </w:pPr>
      <w:rPr>
        <w:rFonts w:hint="default"/>
        <w:lang w:val="hr-HR" w:eastAsia="en-US" w:bidi="ar-SA"/>
      </w:rPr>
    </w:lvl>
    <w:lvl w:ilvl="2">
      <w:start w:val="0"/>
      <w:numFmt w:val="bullet"/>
      <w:lvlText w:val="•"/>
      <w:lvlJc w:val="left"/>
      <w:pPr>
        <w:ind w:left="2778" w:hanging="360"/>
      </w:pPr>
      <w:rPr>
        <w:rFonts w:hint="default"/>
        <w:lang w:val="hr-HR" w:eastAsia="en-US" w:bidi="ar-SA"/>
      </w:rPr>
    </w:lvl>
    <w:lvl w:ilvl="3">
      <w:start w:val="0"/>
      <w:numFmt w:val="bullet"/>
      <w:lvlText w:val="•"/>
      <w:lvlJc w:val="left"/>
      <w:pPr>
        <w:ind w:left="3707" w:hanging="360"/>
      </w:pPr>
      <w:rPr>
        <w:rFonts w:hint="default"/>
        <w:lang w:val="hr-HR" w:eastAsia="en-US" w:bidi="ar-SA"/>
      </w:rPr>
    </w:lvl>
    <w:lvl w:ilvl="4">
      <w:start w:val="0"/>
      <w:numFmt w:val="bullet"/>
      <w:lvlText w:val="•"/>
      <w:lvlJc w:val="left"/>
      <w:pPr>
        <w:ind w:left="4636" w:hanging="360"/>
      </w:pPr>
      <w:rPr>
        <w:rFonts w:hint="default"/>
        <w:lang w:val="hr-HR" w:eastAsia="en-US" w:bidi="ar-SA"/>
      </w:rPr>
    </w:lvl>
    <w:lvl w:ilvl="5">
      <w:start w:val="0"/>
      <w:numFmt w:val="bullet"/>
      <w:lvlText w:val="•"/>
      <w:lvlJc w:val="left"/>
      <w:pPr>
        <w:ind w:left="5565" w:hanging="360"/>
      </w:pPr>
      <w:rPr>
        <w:rFonts w:hint="default"/>
        <w:lang w:val="hr-HR" w:eastAsia="en-US" w:bidi="ar-SA"/>
      </w:rPr>
    </w:lvl>
    <w:lvl w:ilvl="6">
      <w:start w:val="0"/>
      <w:numFmt w:val="bullet"/>
      <w:lvlText w:val="•"/>
      <w:lvlJc w:val="left"/>
      <w:pPr>
        <w:ind w:left="6494" w:hanging="360"/>
      </w:pPr>
      <w:rPr>
        <w:rFonts w:hint="default"/>
        <w:lang w:val="hr-HR" w:eastAsia="en-US" w:bidi="ar-SA"/>
      </w:rPr>
    </w:lvl>
    <w:lvl w:ilvl="7">
      <w:start w:val="0"/>
      <w:numFmt w:val="bullet"/>
      <w:lvlText w:val="•"/>
      <w:lvlJc w:val="left"/>
      <w:pPr>
        <w:ind w:left="7423" w:hanging="360"/>
      </w:pPr>
      <w:rPr>
        <w:rFonts w:hint="default"/>
        <w:lang w:val="hr-HR" w:eastAsia="en-US" w:bidi="ar-SA"/>
      </w:rPr>
    </w:lvl>
    <w:lvl w:ilvl="8">
      <w:start w:val="0"/>
      <w:numFmt w:val="bullet"/>
      <w:lvlText w:val="•"/>
      <w:lvlJc w:val="left"/>
      <w:pPr>
        <w:ind w:left="8352" w:hanging="360"/>
      </w:pPr>
      <w:rPr>
        <w:rFonts w:hint="default"/>
        <w:lang w:val="hr-HR" w:eastAsia="en-US" w:bidi="ar-SA"/>
      </w:rPr>
    </w:lvl>
  </w:abstractNum>
  <w:abstractNum w:abstractNumId="13">
    <w:multiLevelType w:val="hybridMultilevel"/>
    <w:lvl w:ilvl="0">
      <w:start w:val="0"/>
      <w:numFmt w:val="bullet"/>
      <w:lvlText w:val="-"/>
      <w:lvlJc w:val="left"/>
      <w:pPr>
        <w:ind w:left="952" w:hanging="144"/>
      </w:pPr>
      <w:rPr>
        <w:rFonts w:hint="default" w:ascii="Arial MT" w:hAnsi="Arial MT" w:eastAsia="Arial MT" w:cs="Arial MT"/>
        <w:b w:val="0"/>
        <w:bCs w:val="0"/>
        <w:i w:val="0"/>
        <w:iCs w:val="0"/>
        <w:spacing w:val="0"/>
        <w:w w:val="100"/>
        <w:sz w:val="24"/>
        <w:szCs w:val="24"/>
        <w:lang w:val="hr-HR" w:eastAsia="en-US" w:bidi="ar-SA"/>
      </w:rPr>
    </w:lvl>
    <w:lvl w:ilvl="1">
      <w:start w:val="0"/>
      <w:numFmt w:val="bullet"/>
      <w:lvlText w:val="•"/>
      <w:lvlJc w:val="left"/>
      <w:pPr>
        <w:ind w:left="1885" w:hanging="144"/>
      </w:pPr>
      <w:rPr>
        <w:rFonts w:hint="default"/>
        <w:lang w:val="hr-HR" w:eastAsia="en-US" w:bidi="ar-SA"/>
      </w:rPr>
    </w:lvl>
    <w:lvl w:ilvl="2">
      <w:start w:val="0"/>
      <w:numFmt w:val="bullet"/>
      <w:lvlText w:val="•"/>
      <w:lvlJc w:val="left"/>
      <w:pPr>
        <w:ind w:left="2810" w:hanging="144"/>
      </w:pPr>
      <w:rPr>
        <w:rFonts w:hint="default"/>
        <w:lang w:val="hr-HR" w:eastAsia="en-US" w:bidi="ar-SA"/>
      </w:rPr>
    </w:lvl>
    <w:lvl w:ilvl="3">
      <w:start w:val="0"/>
      <w:numFmt w:val="bullet"/>
      <w:lvlText w:val="•"/>
      <w:lvlJc w:val="left"/>
      <w:pPr>
        <w:ind w:left="3735" w:hanging="144"/>
      </w:pPr>
      <w:rPr>
        <w:rFonts w:hint="default"/>
        <w:lang w:val="hr-HR" w:eastAsia="en-US" w:bidi="ar-SA"/>
      </w:rPr>
    </w:lvl>
    <w:lvl w:ilvl="4">
      <w:start w:val="0"/>
      <w:numFmt w:val="bullet"/>
      <w:lvlText w:val="•"/>
      <w:lvlJc w:val="left"/>
      <w:pPr>
        <w:ind w:left="4660" w:hanging="144"/>
      </w:pPr>
      <w:rPr>
        <w:rFonts w:hint="default"/>
        <w:lang w:val="hr-HR" w:eastAsia="en-US" w:bidi="ar-SA"/>
      </w:rPr>
    </w:lvl>
    <w:lvl w:ilvl="5">
      <w:start w:val="0"/>
      <w:numFmt w:val="bullet"/>
      <w:lvlText w:val="•"/>
      <w:lvlJc w:val="left"/>
      <w:pPr>
        <w:ind w:left="5585" w:hanging="144"/>
      </w:pPr>
      <w:rPr>
        <w:rFonts w:hint="default"/>
        <w:lang w:val="hr-HR" w:eastAsia="en-US" w:bidi="ar-SA"/>
      </w:rPr>
    </w:lvl>
    <w:lvl w:ilvl="6">
      <w:start w:val="0"/>
      <w:numFmt w:val="bullet"/>
      <w:lvlText w:val="•"/>
      <w:lvlJc w:val="left"/>
      <w:pPr>
        <w:ind w:left="6510" w:hanging="144"/>
      </w:pPr>
      <w:rPr>
        <w:rFonts w:hint="default"/>
        <w:lang w:val="hr-HR" w:eastAsia="en-US" w:bidi="ar-SA"/>
      </w:rPr>
    </w:lvl>
    <w:lvl w:ilvl="7">
      <w:start w:val="0"/>
      <w:numFmt w:val="bullet"/>
      <w:lvlText w:val="•"/>
      <w:lvlJc w:val="left"/>
      <w:pPr>
        <w:ind w:left="7435" w:hanging="144"/>
      </w:pPr>
      <w:rPr>
        <w:rFonts w:hint="default"/>
        <w:lang w:val="hr-HR" w:eastAsia="en-US" w:bidi="ar-SA"/>
      </w:rPr>
    </w:lvl>
    <w:lvl w:ilvl="8">
      <w:start w:val="0"/>
      <w:numFmt w:val="bullet"/>
      <w:lvlText w:val="•"/>
      <w:lvlJc w:val="left"/>
      <w:pPr>
        <w:ind w:left="8360" w:hanging="144"/>
      </w:pPr>
      <w:rPr>
        <w:rFonts w:hint="default"/>
        <w:lang w:val="hr-HR" w:eastAsia="en-US" w:bidi="ar-SA"/>
      </w:rPr>
    </w:lvl>
  </w:abstractNum>
  <w:abstractNum w:abstractNumId="12">
    <w:multiLevelType w:val="hybridMultilevel"/>
    <w:lvl w:ilvl="0">
      <w:start w:val="1"/>
      <w:numFmt w:val="decimal"/>
      <w:lvlText w:val="%1."/>
      <w:lvlJc w:val="left"/>
      <w:pPr>
        <w:ind w:left="1142" w:hanging="358"/>
        <w:jc w:val="left"/>
      </w:pPr>
      <w:rPr>
        <w:rFonts w:hint="default" w:ascii="Times New Roman" w:hAnsi="Times New Roman" w:eastAsia="Times New Roman" w:cs="Times New Roman"/>
        <w:b/>
        <w:bCs/>
        <w:i w:val="0"/>
        <w:iCs w:val="0"/>
        <w:spacing w:val="0"/>
        <w:w w:val="100"/>
        <w:sz w:val="24"/>
        <w:szCs w:val="24"/>
        <w:lang w:val="hr-HR" w:eastAsia="en-US" w:bidi="ar-SA"/>
      </w:rPr>
    </w:lvl>
    <w:lvl w:ilvl="1">
      <w:start w:val="0"/>
      <w:numFmt w:val="bullet"/>
      <w:lvlText w:val="•"/>
      <w:lvlJc w:val="left"/>
      <w:pPr>
        <w:ind w:left="2047" w:hanging="358"/>
      </w:pPr>
      <w:rPr>
        <w:rFonts w:hint="default"/>
        <w:lang w:val="hr-HR" w:eastAsia="en-US" w:bidi="ar-SA"/>
      </w:rPr>
    </w:lvl>
    <w:lvl w:ilvl="2">
      <w:start w:val="0"/>
      <w:numFmt w:val="bullet"/>
      <w:lvlText w:val="•"/>
      <w:lvlJc w:val="left"/>
      <w:pPr>
        <w:ind w:left="2954" w:hanging="358"/>
      </w:pPr>
      <w:rPr>
        <w:rFonts w:hint="default"/>
        <w:lang w:val="hr-HR" w:eastAsia="en-US" w:bidi="ar-SA"/>
      </w:rPr>
    </w:lvl>
    <w:lvl w:ilvl="3">
      <w:start w:val="0"/>
      <w:numFmt w:val="bullet"/>
      <w:lvlText w:val="•"/>
      <w:lvlJc w:val="left"/>
      <w:pPr>
        <w:ind w:left="3861" w:hanging="358"/>
      </w:pPr>
      <w:rPr>
        <w:rFonts w:hint="default"/>
        <w:lang w:val="hr-HR" w:eastAsia="en-US" w:bidi="ar-SA"/>
      </w:rPr>
    </w:lvl>
    <w:lvl w:ilvl="4">
      <w:start w:val="0"/>
      <w:numFmt w:val="bullet"/>
      <w:lvlText w:val="•"/>
      <w:lvlJc w:val="left"/>
      <w:pPr>
        <w:ind w:left="4768" w:hanging="358"/>
      </w:pPr>
      <w:rPr>
        <w:rFonts w:hint="default"/>
        <w:lang w:val="hr-HR" w:eastAsia="en-US" w:bidi="ar-SA"/>
      </w:rPr>
    </w:lvl>
    <w:lvl w:ilvl="5">
      <w:start w:val="0"/>
      <w:numFmt w:val="bullet"/>
      <w:lvlText w:val="•"/>
      <w:lvlJc w:val="left"/>
      <w:pPr>
        <w:ind w:left="5675" w:hanging="358"/>
      </w:pPr>
      <w:rPr>
        <w:rFonts w:hint="default"/>
        <w:lang w:val="hr-HR" w:eastAsia="en-US" w:bidi="ar-SA"/>
      </w:rPr>
    </w:lvl>
    <w:lvl w:ilvl="6">
      <w:start w:val="0"/>
      <w:numFmt w:val="bullet"/>
      <w:lvlText w:val="•"/>
      <w:lvlJc w:val="left"/>
      <w:pPr>
        <w:ind w:left="6582" w:hanging="358"/>
      </w:pPr>
      <w:rPr>
        <w:rFonts w:hint="default"/>
        <w:lang w:val="hr-HR" w:eastAsia="en-US" w:bidi="ar-SA"/>
      </w:rPr>
    </w:lvl>
    <w:lvl w:ilvl="7">
      <w:start w:val="0"/>
      <w:numFmt w:val="bullet"/>
      <w:lvlText w:val="•"/>
      <w:lvlJc w:val="left"/>
      <w:pPr>
        <w:ind w:left="7489" w:hanging="358"/>
      </w:pPr>
      <w:rPr>
        <w:rFonts w:hint="default"/>
        <w:lang w:val="hr-HR" w:eastAsia="en-US" w:bidi="ar-SA"/>
      </w:rPr>
    </w:lvl>
    <w:lvl w:ilvl="8">
      <w:start w:val="0"/>
      <w:numFmt w:val="bullet"/>
      <w:lvlText w:val="•"/>
      <w:lvlJc w:val="left"/>
      <w:pPr>
        <w:ind w:left="8396" w:hanging="358"/>
      </w:pPr>
      <w:rPr>
        <w:rFonts w:hint="default"/>
        <w:lang w:val="hr-HR" w:eastAsia="en-US" w:bidi="ar-SA"/>
      </w:rPr>
    </w:lvl>
  </w:abstractNum>
  <w:abstractNum w:abstractNumId="11">
    <w:multiLevelType w:val="hybridMultilevel"/>
    <w:lvl w:ilvl="0">
      <w:start w:val="1"/>
      <w:numFmt w:val="decimal"/>
      <w:lvlText w:val="%1."/>
      <w:lvlJc w:val="left"/>
      <w:pPr>
        <w:ind w:left="1504" w:hanging="360"/>
        <w:jc w:val="left"/>
      </w:pPr>
      <w:rPr>
        <w:rFonts w:hint="default" w:ascii="Times New Roman" w:hAnsi="Times New Roman" w:eastAsia="Times New Roman" w:cs="Times New Roman"/>
        <w:b w:val="0"/>
        <w:bCs w:val="0"/>
        <w:i w:val="0"/>
        <w:iCs w:val="0"/>
        <w:spacing w:val="0"/>
        <w:w w:val="100"/>
        <w:sz w:val="24"/>
        <w:szCs w:val="24"/>
        <w:lang w:val="hr-HR" w:eastAsia="en-US" w:bidi="ar-SA"/>
      </w:rPr>
    </w:lvl>
    <w:lvl w:ilvl="1">
      <w:start w:val="0"/>
      <w:numFmt w:val="bullet"/>
      <w:lvlText w:val="•"/>
      <w:lvlJc w:val="left"/>
      <w:pPr>
        <w:ind w:left="2371" w:hanging="360"/>
      </w:pPr>
      <w:rPr>
        <w:rFonts w:hint="default"/>
        <w:lang w:val="hr-HR" w:eastAsia="en-US" w:bidi="ar-SA"/>
      </w:rPr>
    </w:lvl>
    <w:lvl w:ilvl="2">
      <w:start w:val="0"/>
      <w:numFmt w:val="bullet"/>
      <w:lvlText w:val="•"/>
      <w:lvlJc w:val="left"/>
      <w:pPr>
        <w:ind w:left="3242" w:hanging="360"/>
      </w:pPr>
      <w:rPr>
        <w:rFonts w:hint="default"/>
        <w:lang w:val="hr-HR" w:eastAsia="en-US" w:bidi="ar-SA"/>
      </w:rPr>
    </w:lvl>
    <w:lvl w:ilvl="3">
      <w:start w:val="0"/>
      <w:numFmt w:val="bullet"/>
      <w:lvlText w:val="•"/>
      <w:lvlJc w:val="left"/>
      <w:pPr>
        <w:ind w:left="4113" w:hanging="360"/>
      </w:pPr>
      <w:rPr>
        <w:rFonts w:hint="default"/>
        <w:lang w:val="hr-HR" w:eastAsia="en-US" w:bidi="ar-SA"/>
      </w:rPr>
    </w:lvl>
    <w:lvl w:ilvl="4">
      <w:start w:val="0"/>
      <w:numFmt w:val="bullet"/>
      <w:lvlText w:val="•"/>
      <w:lvlJc w:val="left"/>
      <w:pPr>
        <w:ind w:left="4984" w:hanging="360"/>
      </w:pPr>
      <w:rPr>
        <w:rFonts w:hint="default"/>
        <w:lang w:val="hr-HR" w:eastAsia="en-US" w:bidi="ar-SA"/>
      </w:rPr>
    </w:lvl>
    <w:lvl w:ilvl="5">
      <w:start w:val="0"/>
      <w:numFmt w:val="bullet"/>
      <w:lvlText w:val="•"/>
      <w:lvlJc w:val="left"/>
      <w:pPr>
        <w:ind w:left="5855" w:hanging="360"/>
      </w:pPr>
      <w:rPr>
        <w:rFonts w:hint="default"/>
        <w:lang w:val="hr-HR" w:eastAsia="en-US" w:bidi="ar-SA"/>
      </w:rPr>
    </w:lvl>
    <w:lvl w:ilvl="6">
      <w:start w:val="0"/>
      <w:numFmt w:val="bullet"/>
      <w:lvlText w:val="•"/>
      <w:lvlJc w:val="left"/>
      <w:pPr>
        <w:ind w:left="6726" w:hanging="360"/>
      </w:pPr>
      <w:rPr>
        <w:rFonts w:hint="default"/>
        <w:lang w:val="hr-HR" w:eastAsia="en-US" w:bidi="ar-SA"/>
      </w:rPr>
    </w:lvl>
    <w:lvl w:ilvl="7">
      <w:start w:val="0"/>
      <w:numFmt w:val="bullet"/>
      <w:lvlText w:val="•"/>
      <w:lvlJc w:val="left"/>
      <w:pPr>
        <w:ind w:left="7597" w:hanging="360"/>
      </w:pPr>
      <w:rPr>
        <w:rFonts w:hint="default"/>
        <w:lang w:val="hr-HR" w:eastAsia="en-US" w:bidi="ar-SA"/>
      </w:rPr>
    </w:lvl>
    <w:lvl w:ilvl="8">
      <w:start w:val="0"/>
      <w:numFmt w:val="bullet"/>
      <w:lvlText w:val="•"/>
      <w:lvlJc w:val="left"/>
      <w:pPr>
        <w:ind w:left="8468" w:hanging="360"/>
      </w:pPr>
      <w:rPr>
        <w:rFonts w:hint="default"/>
        <w:lang w:val="hr-HR" w:eastAsia="en-US" w:bidi="ar-SA"/>
      </w:rPr>
    </w:lvl>
  </w:abstractNum>
  <w:abstractNum w:abstractNumId="10">
    <w:multiLevelType w:val="hybridMultilevel"/>
    <w:lvl w:ilvl="0">
      <w:start w:val="10"/>
      <w:numFmt w:val="decimal"/>
      <w:lvlText w:val="%1"/>
      <w:lvlJc w:val="left"/>
      <w:pPr>
        <w:ind w:left="765" w:hanging="708"/>
        <w:jc w:val="left"/>
      </w:pPr>
      <w:rPr>
        <w:rFonts w:hint="default"/>
        <w:lang w:val="hr-HR" w:eastAsia="en-US" w:bidi="ar-SA"/>
      </w:rPr>
    </w:lvl>
    <w:lvl w:ilvl="1">
      <w:start w:val="1"/>
      <w:numFmt w:val="decimal"/>
      <w:lvlText w:val="%1.%2"/>
      <w:lvlJc w:val="left"/>
      <w:pPr>
        <w:ind w:left="765" w:hanging="708"/>
        <w:jc w:val="left"/>
      </w:pPr>
      <w:rPr>
        <w:rFonts w:hint="default"/>
        <w:lang w:val="hr-HR" w:eastAsia="en-US" w:bidi="ar-SA"/>
      </w:rPr>
    </w:lvl>
    <w:lvl w:ilvl="2">
      <w:start w:val="1"/>
      <w:numFmt w:val="decimal"/>
      <w:lvlText w:val="%1.%2.%3."/>
      <w:lvlJc w:val="left"/>
      <w:pPr>
        <w:ind w:left="765" w:hanging="708"/>
        <w:jc w:val="left"/>
      </w:pPr>
      <w:rPr>
        <w:rFonts w:hint="default" w:ascii="Times New Roman" w:hAnsi="Times New Roman" w:eastAsia="Times New Roman" w:cs="Times New Roman"/>
        <w:b/>
        <w:bCs/>
        <w:i/>
        <w:iCs/>
        <w:spacing w:val="0"/>
        <w:w w:val="100"/>
        <w:sz w:val="24"/>
        <w:szCs w:val="24"/>
        <w:lang w:val="hr-HR" w:eastAsia="en-US" w:bidi="ar-SA"/>
      </w:rPr>
    </w:lvl>
    <w:lvl w:ilvl="3">
      <w:start w:val="1"/>
      <w:numFmt w:val="decimal"/>
      <w:lvlText w:val="%4."/>
      <w:lvlJc w:val="left"/>
      <w:pPr>
        <w:ind w:left="1504" w:hanging="360"/>
        <w:jc w:val="left"/>
      </w:pPr>
      <w:rPr>
        <w:rFonts w:hint="default"/>
        <w:spacing w:val="0"/>
        <w:w w:val="100"/>
        <w:lang w:val="hr-HR" w:eastAsia="en-US" w:bidi="ar-SA"/>
      </w:rPr>
    </w:lvl>
    <w:lvl w:ilvl="4">
      <w:start w:val="0"/>
      <w:numFmt w:val="bullet"/>
      <w:lvlText w:val="•"/>
      <w:lvlJc w:val="left"/>
      <w:pPr>
        <w:ind w:left="4262" w:hanging="360"/>
      </w:pPr>
      <w:rPr>
        <w:rFonts w:hint="default"/>
        <w:lang w:val="hr-HR" w:eastAsia="en-US" w:bidi="ar-SA"/>
      </w:rPr>
    </w:lvl>
    <w:lvl w:ilvl="5">
      <w:start w:val="0"/>
      <w:numFmt w:val="bullet"/>
      <w:lvlText w:val="•"/>
      <w:lvlJc w:val="left"/>
      <w:pPr>
        <w:ind w:left="5182" w:hanging="360"/>
      </w:pPr>
      <w:rPr>
        <w:rFonts w:hint="default"/>
        <w:lang w:val="hr-HR" w:eastAsia="en-US" w:bidi="ar-SA"/>
      </w:rPr>
    </w:lvl>
    <w:lvl w:ilvl="6">
      <w:start w:val="0"/>
      <w:numFmt w:val="bullet"/>
      <w:lvlText w:val="•"/>
      <w:lvlJc w:val="left"/>
      <w:pPr>
        <w:ind w:left="6103" w:hanging="360"/>
      </w:pPr>
      <w:rPr>
        <w:rFonts w:hint="default"/>
        <w:lang w:val="hr-HR" w:eastAsia="en-US" w:bidi="ar-SA"/>
      </w:rPr>
    </w:lvl>
    <w:lvl w:ilvl="7">
      <w:start w:val="0"/>
      <w:numFmt w:val="bullet"/>
      <w:lvlText w:val="•"/>
      <w:lvlJc w:val="left"/>
      <w:pPr>
        <w:ind w:left="7024" w:hanging="360"/>
      </w:pPr>
      <w:rPr>
        <w:rFonts w:hint="default"/>
        <w:lang w:val="hr-HR" w:eastAsia="en-US" w:bidi="ar-SA"/>
      </w:rPr>
    </w:lvl>
    <w:lvl w:ilvl="8">
      <w:start w:val="0"/>
      <w:numFmt w:val="bullet"/>
      <w:lvlText w:val="•"/>
      <w:lvlJc w:val="left"/>
      <w:pPr>
        <w:ind w:left="7944" w:hanging="360"/>
      </w:pPr>
      <w:rPr>
        <w:rFonts w:hint="default"/>
        <w:lang w:val="hr-HR" w:eastAsia="en-US" w:bidi="ar-SA"/>
      </w:rPr>
    </w:lvl>
  </w:abstractNum>
  <w:abstractNum w:abstractNumId="9">
    <w:multiLevelType w:val="hybridMultilevel"/>
    <w:lvl w:ilvl="0">
      <w:start w:val="9"/>
      <w:numFmt w:val="decimal"/>
      <w:lvlText w:val="%1"/>
      <w:lvlJc w:val="left"/>
      <w:pPr>
        <w:ind w:left="590" w:hanging="533"/>
        <w:jc w:val="left"/>
      </w:pPr>
      <w:rPr>
        <w:rFonts w:hint="default"/>
        <w:lang w:val="hr-HR" w:eastAsia="en-US" w:bidi="ar-SA"/>
      </w:rPr>
    </w:lvl>
    <w:lvl w:ilvl="1">
      <w:start w:val="1"/>
      <w:numFmt w:val="decimal"/>
      <w:lvlText w:val="%1.%2"/>
      <w:lvlJc w:val="left"/>
      <w:pPr>
        <w:ind w:left="590" w:hanging="533"/>
        <w:jc w:val="left"/>
      </w:pPr>
      <w:rPr>
        <w:rFonts w:hint="default"/>
        <w:lang w:val="hr-HR" w:eastAsia="en-US" w:bidi="ar-SA"/>
      </w:rPr>
    </w:lvl>
    <w:lvl w:ilvl="2">
      <w:start w:val="1"/>
      <w:numFmt w:val="decimal"/>
      <w:lvlText w:val="%1.%2.%3."/>
      <w:lvlJc w:val="left"/>
      <w:pPr>
        <w:ind w:left="590" w:hanging="533"/>
        <w:jc w:val="left"/>
      </w:pPr>
      <w:rPr>
        <w:rFonts w:hint="default" w:ascii="Times New Roman" w:hAnsi="Times New Roman" w:eastAsia="Times New Roman" w:cs="Times New Roman"/>
        <w:b/>
        <w:bCs/>
        <w:i/>
        <w:iCs/>
        <w:spacing w:val="-3"/>
        <w:w w:val="100"/>
        <w:sz w:val="22"/>
        <w:szCs w:val="22"/>
        <w:lang w:val="hr-HR" w:eastAsia="en-US" w:bidi="ar-SA"/>
      </w:rPr>
    </w:lvl>
    <w:lvl w:ilvl="3">
      <w:start w:val="0"/>
      <w:numFmt w:val="bullet"/>
      <w:lvlText w:val="•"/>
      <w:lvlJc w:val="left"/>
      <w:pPr>
        <w:ind w:left="3355" w:hanging="533"/>
      </w:pPr>
      <w:rPr>
        <w:rFonts w:hint="default"/>
        <w:lang w:val="hr-HR" w:eastAsia="en-US" w:bidi="ar-SA"/>
      </w:rPr>
    </w:lvl>
    <w:lvl w:ilvl="4">
      <w:start w:val="0"/>
      <w:numFmt w:val="bullet"/>
      <w:lvlText w:val="•"/>
      <w:lvlJc w:val="left"/>
      <w:pPr>
        <w:ind w:left="4274" w:hanging="533"/>
      </w:pPr>
      <w:rPr>
        <w:rFonts w:hint="default"/>
        <w:lang w:val="hr-HR" w:eastAsia="en-US" w:bidi="ar-SA"/>
      </w:rPr>
    </w:lvl>
    <w:lvl w:ilvl="5">
      <w:start w:val="0"/>
      <w:numFmt w:val="bullet"/>
      <w:lvlText w:val="•"/>
      <w:lvlJc w:val="left"/>
      <w:pPr>
        <w:ind w:left="5193" w:hanging="533"/>
      </w:pPr>
      <w:rPr>
        <w:rFonts w:hint="default"/>
        <w:lang w:val="hr-HR" w:eastAsia="en-US" w:bidi="ar-SA"/>
      </w:rPr>
    </w:lvl>
    <w:lvl w:ilvl="6">
      <w:start w:val="0"/>
      <w:numFmt w:val="bullet"/>
      <w:lvlText w:val="•"/>
      <w:lvlJc w:val="left"/>
      <w:pPr>
        <w:ind w:left="6111" w:hanging="533"/>
      </w:pPr>
      <w:rPr>
        <w:rFonts w:hint="default"/>
        <w:lang w:val="hr-HR" w:eastAsia="en-US" w:bidi="ar-SA"/>
      </w:rPr>
    </w:lvl>
    <w:lvl w:ilvl="7">
      <w:start w:val="0"/>
      <w:numFmt w:val="bullet"/>
      <w:lvlText w:val="•"/>
      <w:lvlJc w:val="left"/>
      <w:pPr>
        <w:ind w:left="7030" w:hanging="533"/>
      </w:pPr>
      <w:rPr>
        <w:rFonts w:hint="default"/>
        <w:lang w:val="hr-HR" w:eastAsia="en-US" w:bidi="ar-SA"/>
      </w:rPr>
    </w:lvl>
    <w:lvl w:ilvl="8">
      <w:start w:val="0"/>
      <w:numFmt w:val="bullet"/>
      <w:lvlText w:val="•"/>
      <w:lvlJc w:val="left"/>
      <w:pPr>
        <w:ind w:left="7948" w:hanging="533"/>
      </w:pPr>
      <w:rPr>
        <w:rFonts w:hint="default"/>
        <w:lang w:val="hr-HR" w:eastAsia="en-US" w:bidi="ar-SA"/>
      </w:rPr>
    </w:lvl>
  </w:abstractNum>
  <w:abstractNum w:abstractNumId="8">
    <w:multiLevelType w:val="hybridMultilevel"/>
    <w:lvl w:ilvl="0">
      <w:start w:val="8"/>
      <w:numFmt w:val="decimal"/>
      <w:lvlText w:val="%1"/>
      <w:lvlJc w:val="left"/>
      <w:pPr>
        <w:ind w:left="415" w:hanging="360"/>
        <w:jc w:val="left"/>
      </w:pPr>
      <w:rPr>
        <w:rFonts w:hint="default"/>
        <w:lang w:val="hr-HR" w:eastAsia="en-US" w:bidi="ar-SA"/>
      </w:rPr>
    </w:lvl>
    <w:lvl w:ilvl="1">
      <w:start w:val="1"/>
      <w:numFmt w:val="decimal"/>
      <w:lvlText w:val="%1.%2."/>
      <w:lvlJc w:val="left"/>
      <w:pPr>
        <w:ind w:left="415" w:hanging="360"/>
        <w:jc w:val="left"/>
      </w:pPr>
      <w:rPr>
        <w:rFonts w:hint="default" w:ascii="Times New Roman" w:hAnsi="Times New Roman" w:eastAsia="Times New Roman" w:cs="Times New Roman"/>
        <w:b/>
        <w:bCs/>
        <w:i w:val="0"/>
        <w:iCs w:val="0"/>
        <w:spacing w:val="0"/>
        <w:w w:val="100"/>
        <w:sz w:val="22"/>
        <w:szCs w:val="22"/>
        <w:lang w:val="hr-HR" w:eastAsia="en-US" w:bidi="ar-SA"/>
      </w:rPr>
    </w:lvl>
    <w:lvl w:ilvl="2">
      <w:start w:val="1"/>
      <w:numFmt w:val="decimal"/>
      <w:lvlText w:val="%1.%2.%3."/>
      <w:lvlJc w:val="left"/>
      <w:pPr>
        <w:ind w:left="655" w:hanging="600"/>
        <w:jc w:val="left"/>
      </w:pPr>
      <w:rPr>
        <w:rFonts w:hint="default" w:ascii="Times New Roman" w:hAnsi="Times New Roman" w:eastAsia="Times New Roman" w:cs="Times New Roman"/>
        <w:b/>
        <w:bCs/>
        <w:i/>
        <w:iCs/>
        <w:spacing w:val="0"/>
        <w:w w:val="100"/>
        <w:sz w:val="24"/>
        <w:szCs w:val="24"/>
        <w:lang w:val="hr-HR" w:eastAsia="en-US" w:bidi="ar-SA"/>
      </w:rPr>
    </w:lvl>
    <w:lvl w:ilvl="3">
      <w:start w:val="0"/>
      <w:numFmt w:val="bullet"/>
      <w:lvlText w:val="•"/>
      <w:lvlJc w:val="left"/>
      <w:pPr>
        <w:ind w:left="2688" w:hanging="600"/>
      </w:pPr>
      <w:rPr>
        <w:rFonts w:hint="default"/>
        <w:lang w:val="hr-HR" w:eastAsia="en-US" w:bidi="ar-SA"/>
      </w:rPr>
    </w:lvl>
    <w:lvl w:ilvl="4">
      <w:start w:val="0"/>
      <w:numFmt w:val="bullet"/>
      <w:lvlText w:val="•"/>
      <w:lvlJc w:val="left"/>
      <w:pPr>
        <w:ind w:left="3702" w:hanging="600"/>
      </w:pPr>
      <w:rPr>
        <w:rFonts w:hint="default"/>
        <w:lang w:val="hr-HR" w:eastAsia="en-US" w:bidi="ar-SA"/>
      </w:rPr>
    </w:lvl>
    <w:lvl w:ilvl="5">
      <w:start w:val="0"/>
      <w:numFmt w:val="bullet"/>
      <w:lvlText w:val="•"/>
      <w:lvlJc w:val="left"/>
      <w:pPr>
        <w:ind w:left="4716" w:hanging="600"/>
      </w:pPr>
      <w:rPr>
        <w:rFonts w:hint="default"/>
        <w:lang w:val="hr-HR" w:eastAsia="en-US" w:bidi="ar-SA"/>
      </w:rPr>
    </w:lvl>
    <w:lvl w:ilvl="6">
      <w:start w:val="0"/>
      <w:numFmt w:val="bullet"/>
      <w:lvlText w:val="•"/>
      <w:lvlJc w:val="left"/>
      <w:pPr>
        <w:ind w:left="5730" w:hanging="600"/>
      </w:pPr>
      <w:rPr>
        <w:rFonts w:hint="default"/>
        <w:lang w:val="hr-HR" w:eastAsia="en-US" w:bidi="ar-SA"/>
      </w:rPr>
    </w:lvl>
    <w:lvl w:ilvl="7">
      <w:start w:val="0"/>
      <w:numFmt w:val="bullet"/>
      <w:lvlText w:val="•"/>
      <w:lvlJc w:val="left"/>
      <w:pPr>
        <w:ind w:left="6744" w:hanging="600"/>
      </w:pPr>
      <w:rPr>
        <w:rFonts w:hint="default"/>
        <w:lang w:val="hr-HR" w:eastAsia="en-US" w:bidi="ar-SA"/>
      </w:rPr>
    </w:lvl>
    <w:lvl w:ilvl="8">
      <w:start w:val="0"/>
      <w:numFmt w:val="bullet"/>
      <w:lvlText w:val="•"/>
      <w:lvlJc w:val="left"/>
      <w:pPr>
        <w:ind w:left="7758" w:hanging="600"/>
      </w:pPr>
      <w:rPr>
        <w:rFonts w:hint="default"/>
        <w:lang w:val="hr-HR" w:eastAsia="en-US" w:bidi="ar-SA"/>
      </w:rPr>
    </w:lvl>
  </w:abstractNum>
  <w:abstractNum w:abstractNumId="7">
    <w:multiLevelType w:val="hybridMultilevel"/>
    <w:lvl w:ilvl="0">
      <w:start w:val="7"/>
      <w:numFmt w:val="decimal"/>
      <w:lvlText w:val="%1"/>
      <w:lvlJc w:val="left"/>
      <w:pPr>
        <w:ind w:left="895" w:hanging="840"/>
        <w:jc w:val="left"/>
      </w:pPr>
      <w:rPr>
        <w:rFonts w:hint="default"/>
        <w:lang w:val="hr-HR" w:eastAsia="en-US" w:bidi="ar-SA"/>
      </w:rPr>
    </w:lvl>
    <w:lvl w:ilvl="1">
      <w:start w:val="1"/>
      <w:numFmt w:val="decimal"/>
      <w:lvlText w:val="%1.%2."/>
      <w:lvlJc w:val="left"/>
      <w:pPr>
        <w:ind w:left="895" w:hanging="840"/>
        <w:jc w:val="left"/>
      </w:pPr>
      <w:rPr>
        <w:rFonts w:hint="default" w:ascii="Times New Roman" w:hAnsi="Times New Roman" w:eastAsia="Times New Roman" w:cs="Times New Roman"/>
        <w:b/>
        <w:bCs/>
        <w:i w:val="0"/>
        <w:iCs w:val="0"/>
        <w:spacing w:val="-4"/>
        <w:w w:val="100"/>
        <w:sz w:val="28"/>
        <w:szCs w:val="28"/>
        <w:lang w:val="hr-HR" w:eastAsia="en-US" w:bidi="ar-SA"/>
      </w:rPr>
    </w:lvl>
    <w:lvl w:ilvl="2">
      <w:start w:val="1"/>
      <w:numFmt w:val="decimal"/>
      <w:lvlText w:val="%1.%2.%3."/>
      <w:lvlJc w:val="left"/>
      <w:pPr>
        <w:ind w:left="655" w:hanging="600"/>
        <w:jc w:val="left"/>
      </w:pPr>
      <w:rPr>
        <w:rFonts w:hint="default"/>
        <w:spacing w:val="0"/>
        <w:w w:val="100"/>
        <w:lang w:val="hr-HR" w:eastAsia="en-US" w:bidi="ar-SA"/>
      </w:rPr>
    </w:lvl>
    <w:lvl w:ilvl="3">
      <w:start w:val="0"/>
      <w:numFmt w:val="bullet"/>
      <w:lvlText w:val="•"/>
      <w:lvlJc w:val="left"/>
      <w:pPr>
        <w:ind w:left="2874" w:hanging="600"/>
      </w:pPr>
      <w:rPr>
        <w:rFonts w:hint="default"/>
        <w:lang w:val="hr-HR" w:eastAsia="en-US" w:bidi="ar-SA"/>
      </w:rPr>
    </w:lvl>
    <w:lvl w:ilvl="4">
      <w:start w:val="0"/>
      <w:numFmt w:val="bullet"/>
      <w:lvlText w:val="•"/>
      <w:lvlJc w:val="left"/>
      <w:pPr>
        <w:ind w:left="3862" w:hanging="600"/>
      </w:pPr>
      <w:rPr>
        <w:rFonts w:hint="default"/>
        <w:lang w:val="hr-HR" w:eastAsia="en-US" w:bidi="ar-SA"/>
      </w:rPr>
    </w:lvl>
    <w:lvl w:ilvl="5">
      <w:start w:val="0"/>
      <w:numFmt w:val="bullet"/>
      <w:lvlText w:val="•"/>
      <w:lvlJc w:val="left"/>
      <w:pPr>
        <w:ind w:left="4849" w:hanging="600"/>
      </w:pPr>
      <w:rPr>
        <w:rFonts w:hint="default"/>
        <w:lang w:val="hr-HR" w:eastAsia="en-US" w:bidi="ar-SA"/>
      </w:rPr>
    </w:lvl>
    <w:lvl w:ilvl="6">
      <w:start w:val="0"/>
      <w:numFmt w:val="bullet"/>
      <w:lvlText w:val="•"/>
      <w:lvlJc w:val="left"/>
      <w:pPr>
        <w:ind w:left="5836" w:hanging="600"/>
      </w:pPr>
      <w:rPr>
        <w:rFonts w:hint="default"/>
        <w:lang w:val="hr-HR" w:eastAsia="en-US" w:bidi="ar-SA"/>
      </w:rPr>
    </w:lvl>
    <w:lvl w:ilvl="7">
      <w:start w:val="0"/>
      <w:numFmt w:val="bullet"/>
      <w:lvlText w:val="•"/>
      <w:lvlJc w:val="left"/>
      <w:pPr>
        <w:ind w:left="6824" w:hanging="600"/>
      </w:pPr>
      <w:rPr>
        <w:rFonts w:hint="default"/>
        <w:lang w:val="hr-HR" w:eastAsia="en-US" w:bidi="ar-SA"/>
      </w:rPr>
    </w:lvl>
    <w:lvl w:ilvl="8">
      <w:start w:val="0"/>
      <w:numFmt w:val="bullet"/>
      <w:lvlText w:val="•"/>
      <w:lvlJc w:val="left"/>
      <w:pPr>
        <w:ind w:left="7811" w:hanging="600"/>
      </w:pPr>
      <w:rPr>
        <w:rFonts w:hint="default"/>
        <w:lang w:val="hr-HR" w:eastAsia="en-US" w:bidi="ar-SA"/>
      </w:rPr>
    </w:lvl>
  </w:abstractNum>
  <w:abstractNum w:abstractNumId="5">
    <w:multiLevelType w:val="hybridMultilevel"/>
    <w:lvl w:ilvl="0">
      <w:start w:val="1"/>
      <w:numFmt w:val="decimal"/>
      <w:lvlText w:val="%1"/>
      <w:lvlJc w:val="left"/>
      <w:pPr>
        <w:ind w:left="55" w:hanging="428"/>
        <w:jc w:val="left"/>
      </w:pPr>
      <w:rPr>
        <w:rFonts w:hint="default"/>
        <w:lang w:val="hr-HR" w:eastAsia="en-US" w:bidi="ar-SA"/>
      </w:rPr>
    </w:lvl>
    <w:lvl w:ilvl="1">
      <w:start w:val="3"/>
      <w:numFmt w:val="decimal"/>
      <w:lvlText w:val="%1.%2."/>
      <w:lvlJc w:val="left"/>
      <w:pPr>
        <w:ind w:left="55" w:hanging="428"/>
        <w:jc w:val="left"/>
      </w:pPr>
      <w:rPr>
        <w:rFonts w:hint="default" w:ascii="Times New Roman" w:hAnsi="Times New Roman" w:eastAsia="Times New Roman" w:cs="Times New Roman"/>
        <w:b/>
        <w:bCs/>
        <w:i w:val="0"/>
        <w:iCs w:val="0"/>
        <w:spacing w:val="0"/>
        <w:w w:val="100"/>
        <w:sz w:val="24"/>
        <w:szCs w:val="24"/>
        <w:lang w:val="hr-HR" w:eastAsia="en-US" w:bidi="ar-SA"/>
      </w:rPr>
    </w:lvl>
    <w:lvl w:ilvl="2">
      <w:start w:val="1"/>
      <w:numFmt w:val="decimal"/>
      <w:lvlText w:val="%1.%2.%3."/>
      <w:lvlJc w:val="left"/>
      <w:pPr>
        <w:ind w:left="765" w:hanging="708"/>
        <w:jc w:val="left"/>
      </w:pPr>
      <w:rPr>
        <w:rFonts w:hint="default" w:ascii="Times New Roman" w:hAnsi="Times New Roman" w:eastAsia="Times New Roman" w:cs="Times New Roman"/>
        <w:b w:val="0"/>
        <w:bCs w:val="0"/>
        <w:i w:val="0"/>
        <w:iCs w:val="0"/>
        <w:spacing w:val="0"/>
        <w:w w:val="100"/>
        <w:sz w:val="24"/>
        <w:szCs w:val="24"/>
        <w:lang w:val="hr-HR" w:eastAsia="en-US" w:bidi="ar-SA"/>
      </w:rPr>
    </w:lvl>
    <w:lvl w:ilvl="3">
      <w:start w:val="0"/>
      <w:numFmt w:val="bullet"/>
      <w:lvlText w:val="•"/>
      <w:lvlJc w:val="left"/>
      <w:pPr>
        <w:ind w:left="2765" w:hanging="708"/>
      </w:pPr>
      <w:rPr>
        <w:rFonts w:hint="default"/>
        <w:lang w:val="hr-HR" w:eastAsia="en-US" w:bidi="ar-SA"/>
      </w:rPr>
    </w:lvl>
    <w:lvl w:ilvl="4">
      <w:start w:val="0"/>
      <w:numFmt w:val="bullet"/>
      <w:lvlText w:val="•"/>
      <w:lvlJc w:val="left"/>
      <w:pPr>
        <w:ind w:left="3768" w:hanging="708"/>
      </w:pPr>
      <w:rPr>
        <w:rFonts w:hint="default"/>
        <w:lang w:val="hr-HR" w:eastAsia="en-US" w:bidi="ar-SA"/>
      </w:rPr>
    </w:lvl>
    <w:lvl w:ilvl="5">
      <w:start w:val="0"/>
      <w:numFmt w:val="bullet"/>
      <w:lvlText w:val="•"/>
      <w:lvlJc w:val="left"/>
      <w:pPr>
        <w:ind w:left="4771" w:hanging="708"/>
      </w:pPr>
      <w:rPr>
        <w:rFonts w:hint="default"/>
        <w:lang w:val="hr-HR" w:eastAsia="en-US" w:bidi="ar-SA"/>
      </w:rPr>
    </w:lvl>
    <w:lvl w:ilvl="6">
      <w:start w:val="0"/>
      <w:numFmt w:val="bullet"/>
      <w:lvlText w:val="•"/>
      <w:lvlJc w:val="left"/>
      <w:pPr>
        <w:ind w:left="5774" w:hanging="708"/>
      </w:pPr>
      <w:rPr>
        <w:rFonts w:hint="default"/>
        <w:lang w:val="hr-HR" w:eastAsia="en-US" w:bidi="ar-SA"/>
      </w:rPr>
    </w:lvl>
    <w:lvl w:ilvl="7">
      <w:start w:val="0"/>
      <w:numFmt w:val="bullet"/>
      <w:lvlText w:val="•"/>
      <w:lvlJc w:val="left"/>
      <w:pPr>
        <w:ind w:left="6777" w:hanging="708"/>
      </w:pPr>
      <w:rPr>
        <w:rFonts w:hint="default"/>
        <w:lang w:val="hr-HR" w:eastAsia="en-US" w:bidi="ar-SA"/>
      </w:rPr>
    </w:lvl>
    <w:lvl w:ilvl="8">
      <w:start w:val="0"/>
      <w:numFmt w:val="bullet"/>
      <w:lvlText w:val="•"/>
      <w:lvlJc w:val="left"/>
      <w:pPr>
        <w:ind w:left="7780" w:hanging="708"/>
      </w:pPr>
      <w:rPr>
        <w:rFonts w:hint="default"/>
        <w:lang w:val="hr-HR" w:eastAsia="en-US" w:bidi="ar-SA"/>
      </w:rPr>
    </w:lvl>
  </w:abstractNum>
  <w:abstractNum w:abstractNumId="4">
    <w:multiLevelType w:val="hybridMultilevel"/>
    <w:lvl w:ilvl="0">
      <w:start w:val="321"/>
      <w:numFmt w:val="decimal"/>
      <w:lvlText w:val="(%1)"/>
      <w:lvlJc w:val="left"/>
      <w:pPr>
        <w:ind w:left="633" w:hanging="579"/>
        <w:jc w:val="left"/>
      </w:pPr>
      <w:rPr>
        <w:rFonts w:hint="default" w:ascii="Times New Roman" w:hAnsi="Times New Roman" w:eastAsia="Times New Roman" w:cs="Times New Roman"/>
        <w:b/>
        <w:bCs/>
        <w:i w:val="0"/>
        <w:iCs w:val="0"/>
        <w:spacing w:val="0"/>
        <w:w w:val="100"/>
        <w:sz w:val="24"/>
        <w:szCs w:val="24"/>
        <w:lang w:val="hr-HR" w:eastAsia="en-US" w:bidi="ar-SA"/>
      </w:rPr>
    </w:lvl>
    <w:lvl w:ilvl="1">
      <w:start w:val="0"/>
      <w:numFmt w:val="bullet"/>
      <w:lvlText w:val="•"/>
      <w:lvlJc w:val="left"/>
      <w:pPr>
        <w:ind w:left="1554" w:hanging="579"/>
      </w:pPr>
      <w:rPr>
        <w:rFonts w:hint="default"/>
        <w:lang w:val="hr-HR" w:eastAsia="en-US" w:bidi="ar-SA"/>
      </w:rPr>
    </w:lvl>
    <w:lvl w:ilvl="2">
      <w:start w:val="0"/>
      <w:numFmt w:val="bullet"/>
      <w:lvlText w:val="•"/>
      <w:lvlJc w:val="left"/>
      <w:pPr>
        <w:ind w:left="2469" w:hanging="579"/>
      </w:pPr>
      <w:rPr>
        <w:rFonts w:hint="default"/>
        <w:lang w:val="hr-HR" w:eastAsia="en-US" w:bidi="ar-SA"/>
      </w:rPr>
    </w:lvl>
    <w:lvl w:ilvl="3">
      <w:start w:val="0"/>
      <w:numFmt w:val="bullet"/>
      <w:lvlText w:val="•"/>
      <w:lvlJc w:val="left"/>
      <w:pPr>
        <w:ind w:left="3383" w:hanging="579"/>
      </w:pPr>
      <w:rPr>
        <w:rFonts w:hint="default"/>
        <w:lang w:val="hr-HR" w:eastAsia="en-US" w:bidi="ar-SA"/>
      </w:rPr>
    </w:lvl>
    <w:lvl w:ilvl="4">
      <w:start w:val="0"/>
      <w:numFmt w:val="bullet"/>
      <w:lvlText w:val="•"/>
      <w:lvlJc w:val="left"/>
      <w:pPr>
        <w:ind w:left="4298" w:hanging="579"/>
      </w:pPr>
      <w:rPr>
        <w:rFonts w:hint="default"/>
        <w:lang w:val="hr-HR" w:eastAsia="en-US" w:bidi="ar-SA"/>
      </w:rPr>
    </w:lvl>
    <w:lvl w:ilvl="5">
      <w:start w:val="0"/>
      <w:numFmt w:val="bullet"/>
      <w:lvlText w:val="•"/>
      <w:lvlJc w:val="left"/>
      <w:pPr>
        <w:ind w:left="5213" w:hanging="579"/>
      </w:pPr>
      <w:rPr>
        <w:rFonts w:hint="default"/>
        <w:lang w:val="hr-HR" w:eastAsia="en-US" w:bidi="ar-SA"/>
      </w:rPr>
    </w:lvl>
    <w:lvl w:ilvl="6">
      <w:start w:val="0"/>
      <w:numFmt w:val="bullet"/>
      <w:lvlText w:val="•"/>
      <w:lvlJc w:val="left"/>
      <w:pPr>
        <w:ind w:left="6127" w:hanging="579"/>
      </w:pPr>
      <w:rPr>
        <w:rFonts w:hint="default"/>
        <w:lang w:val="hr-HR" w:eastAsia="en-US" w:bidi="ar-SA"/>
      </w:rPr>
    </w:lvl>
    <w:lvl w:ilvl="7">
      <w:start w:val="0"/>
      <w:numFmt w:val="bullet"/>
      <w:lvlText w:val="•"/>
      <w:lvlJc w:val="left"/>
      <w:pPr>
        <w:ind w:left="7042" w:hanging="579"/>
      </w:pPr>
      <w:rPr>
        <w:rFonts w:hint="default"/>
        <w:lang w:val="hr-HR" w:eastAsia="en-US" w:bidi="ar-SA"/>
      </w:rPr>
    </w:lvl>
    <w:lvl w:ilvl="8">
      <w:start w:val="0"/>
      <w:numFmt w:val="bullet"/>
      <w:lvlText w:val="•"/>
      <w:lvlJc w:val="left"/>
      <w:pPr>
        <w:ind w:left="7956" w:hanging="579"/>
      </w:pPr>
      <w:rPr>
        <w:rFonts w:hint="default"/>
        <w:lang w:val="hr-HR" w:eastAsia="en-US" w:bidi="ar-SA"/>
      </w:rPr>
    </w:lvl>
  </w:abstractNum>
  <w:abstractNum w:abstractNumId="2">
    <w:multiLevelType w:val="hybridMultilevel"/>
    <w:lvl w:ilvl="0">
      <w:start w:val="65"/>
      <w:numFmt w:val="decimal"/>
      <w:lvlText w:val="%1"/>
      <w:lvlJc w:val="left"/>
      <w:pPr>
        <w:ind w:left="415" w:hanging="322"/>
        <w:jc w:val="left"/>
      </w:pPr>
      <w:rPr>
        <w:rFonts w:hint="default" w:ascii="Times New Roman" w:hAnsi="Times New Roman" w:eastAsia="Times New Roman" w:cs="Times New Roman"/>
        <w:b/>
        <w:bCs/>
        <w:i w:val="0"/>
        <w:iCs w:val="0"/>
        <w:spacing w:val="0"/>
        <w:w w:val="100"/>
        <w:sz w:val="24"/>
        <w:szCs w:val="24"/>
        <w:lang w:val="hr-HR" w:eastAsia="en-US" w:bidi="ar-SA"/>
      </w:rPr>
    </w:lvl>
    <w:lvl w:ilvl="1">
      <w:start w:val="0"/>
      <w:numFmt w:val="bullet"/>
      <w:lvlText w:val="•"/>
      <w:lvlJc w:val="left"/>
      <w:pPr>
        <w:ind w:left="1356" w:hanging="322"/>
      </w:pPr>
      <w:rPr>
        <w:rFonts w:hint="default"/>
        <w:lang w:val="hr-HR" w:eastAsia="en-US" w:bidi="ar-SA"/>
      </w:rPr>
    </w:lvl>
    <w:lvl w:ilvl="2">
      <w:start w:val="0"/>
      <w:numFmt w:val="bullet"/>
      <w:lvlText w:val="•"/>
      <w:lvlJc w:val="left"/>
      <w:pPr>
        <w:ind w:left="2293" w:hanging="322"/>
      </w:pPr>
      <w:rPr>
        <w:rFonts w:hint="default"/>
        <w:lang w:val="hr-HR" w:eastAsia="en-US" w:bidi="ar-SA"/>
      </w:rPr>
    </w:lvl>
    <w:lvl w:ilvl="3">
      <w:start w:val="0"/>
      <w:numFmt w:val="bullet"/>
      <w:lvlText w:val="•"/>
      <w:lvlJc w:val="left"/>
      <w:pPr>
        <w:ind w:left="3229" w:hanging="322"/>
      </w:pPr>
      <w:rPr>
        <w:rFonts w:hint="default"/>
        <w:lang w:val="hr-HR" w:eastAsia="en-US" w:bidi="ar-SA"/>
      </w:rPr>
    </w:lvl>
    <w:lvl w:ilvl="4">
      <w:start w:val="0"/>
      <w:numFmt w:val="bullet"/>
      <w:lvlText w:val="•"/>
      <w:lvlJc w:val="left"/>
      <w:pPr>
        <w:ind w:left="4166" w:hanging="322"/>
      </w:pPr>
      <w:rPr>
        <w:rFonts w:hint="default"/>
        <w:lang w:val="hr-HR" w:eastAsia="en-US" w:bidi="ar-SA"/>
      </w:rPr>
    </w:lvl>
    <w:lvl w:ilvl="5">
      <w:start w:val="0"/>
      <w:numFmt w:val="bullet"/>
      <w:lvlText w:val="•"/>
      <w:lvlJc w:val="left"/>
      <w:pPr>
        <w:ind w:left="5103" w:hanging="322"/>
      </w:pPr>
      <w:rPr>
        <w:rFonts w:hint="default"/>
        <w:lang w:val="hr-HR" w:eastAsia="en-US" w:bidi="ar-SA"/>
      </w:rPr>
    </w:lvl>
    <w:lvl w:ilvl="6">
      <w:start w:val="0"/>
      <w:numFmt w:val="bullet"/>
      <w:lvlText w:val="•"/>
      <w:lvlJc w:val="left"/>
      <w:pPr>
        <w:ind w:left="6039" w:hanging="322"/>
      </w:pPr>
      <w:rPr>
        <w:rFonts w:hint="default"/>
        <w:lang w:val="hr-HR" w:eastAsia="en-US" w:bidi="ar-SA"/>
      </w:rPr>
    </w:lvl>
    <w:lvl w:ilvl="7">
      <w:start w:val="0"/>
      <w:numFmt w:val="bullet"/>
      <w:lvlText w:val="•"/>
      <w:lvlJc w:val="left"/>
      <w:pPr>
        <w:ind w:left="6976" w:hanging="322"/>
      </w:pPr>
      <w:rPr>
        <w:rFonts w:hint="default"/>
        <w:lang w:val="hr-HR" w:eastAsia="en-US" w:bidi="ar-SA"/>
      </w:rPr>
    </w:lvl>
    <w:lvl w:ilvl="8">
      <w:start w:val="0"/>
      <w:numFmt w:val="bullet"/>
      <w:lvlText w:val="•"/>
      <w:lvlJc w:val="left"/>
      <w:pPr>
        <w:ind w:left="7912" w:hanging="322"/>
      </w:pPr>
      <w:rPr>
        <w:rFonts w:hint="default"/>
        <w:lang w:val="hr-HR" w:eastAsia="en-US" w:bidi="ar-SA"/>
      </w:rPr>
    </w:lvl>
  </w:abstractNum>
  <w:abstractNum w:abstractNumId="1">
    <w:multiLevelType w:val="hybridMultilevel"/>
    <w:lvl w:ilvl="0">
      <w:start w:val="1"/>
      <w:numFmt w:val="decimal"/>
      <w:lvlText w:val="%1.)"/>
      <w:lvlJc w:val="left"/>
      <w:pPr>
        <w:ind w:left="1135" w:hanging="358"/>
        <w:jc w:val="left"/>
      </w:pPr>
      <w:rPr>
        <w:rFonts w:hint="default" w:ascii="Times New Roman" w:hAnsi="Times New Roman" w:eastAsia="Times New Roman" w:cs="Times New Roman"/>
        <w:b/>
        <w:bCs/>
        <w:i w:val="0"/>
        <w:iCs w:val="0"/>
        <w:spacing w:val="0"/>
        <w:w w:val="100"/>
        <w:sz w:val="24"/>
        <w:szCs w:val="24"/>
        <w:lang w:val="hr-HR" w:eastAsia="en-US" w:bidi="ar-SA"/>
      </w:rPr>
    </w:lvl>
    <w:lvl w:ilvl="1">
      <w:start w:val="0"/>
      <w:numFmt w:val="bullet"/>
      <w:lvlText w:val="•"/>
      <w:lvlJc w:val="left"/>
      <w:pPr>
        <w:ind w:left="2004" w:hanging="358"/>
      </w:pPr>
      <w:rPr>
        <w:rFonts w:hint="default"/>
        <w:lang w:val="hr-HR" w:eastAsia="en-US" w:bidi="ar-SA"/>
      </w:rPr>
    </w:lvl>
    <w:lvl w:ilvl="2">
      <w:start w:val="0"/>
      <w:numFmt w:val="bullet"/>
      <w:lvlText w:val="•"/>
      <w:lvlJc w:val="left"/>
      <w:pPr>
        <w:ind w:left="2869" w:hanging="358"/>
      </w:pPr>
      <w:rPr>
        <w:rFonts w:hint="default"/>
        <w:lang w:val="hr-HR" w:eastAsia="en-US" w:bidi="ar-SA"/>
      </w:rPr>
    </w:lvl>
    <w:lvl w:ilvl="3">
      <w:start w:val="0"/>
      <w:numFmt w:val="bullet"/>
      <w:lvlText w:val="•"/>
      <w:lvlJc w:val="left"/>
      <w:pPr>
        <w:ind w:left="3733" w:hanging="358"/>
      </w:pPr>
      <w:rPr>
        <w:rFonts w:hint="default"/>
        <w:lang w:val="hr-HR" w:eastAsia="en-US" w:bidi="ar-SA"/>
      </w:rPr>
    </w:lvl>
    <w:lvl w:ilvl="4">
      <w:start w:val="0"/>
      <w:numFmt w:val="bullet"/>
      <w:lvlText w:val="•"/>
      <w:lvlJc w:val="left"/>
      <w:pPr>
        <w:ind w:left="4598" w:hanging="358"/>
      </w:pPr>
      <w:rPr>
        <w:rFonts w:hint="default"/>
        <w:lang w:val="hr-HR" w:eastAsia="en-US" w:bidi="ar-SA"/>
      </w:rPr>
    </w:lvl>
    <w:lvl w:ilvl="5">
      <w:start w:val="0"/>
      <w:numFmt w:val="bullet"/>
      <w:lvlText w:val="•"/>
      <w:lvlJc w:val="left"/>
      <w:pPr>
        <w:ind w:left="5463" w:hanging="358"/>
      </w:pPr>
      <w:rPr>
        <w:rFonts w:hint="default"/>
        <w:lang w:val="hr-HR" w:eastAsia="en-US" w:bidi="ar-SA"/>
      </w:rPr>
    </w:lvl>
    <w:lvl w:ilvl="6">
      <w:start w:val="0"/>
      <w:numFmt w:val="bullet"/>
      <w:lvlText w:val="•"/>
      <w:lvlJc w:val="left"/>
      <w:pPr>
        <w:ind w:left="6327" w:hanging="358"/>
      </w:pPr>
      <w:rPr>
        <w:rFonts w:hint="default"/>
        <w:lang w:val="hr-HR" w:eastAsia="en-US" w:bidi="ar-SA"/>
      </w:rPr>
    </w:lvl>
    <w:lvl w:ilvl="7">
      <w:start w:val="0"/>
      <w:numFmt w:val="bullet"/>
      <w:lvlText w:val="•"/>
      <w:lvlJc w:val="left"/>
      <w:pPr>
        <w:ind w:left="7192" w:hanging="358"/>
      </w:pPr>
      <w:rPr>
        <w:rFonts w:hint="default"/>
        <w:lang w:val="hr-HR" w:eastAsia="en-US" w:bidi="ar-SA"/>
      </w:rPr>
    </w:lvl>
    <w:lvl w:ilvl="8">
      <w:start w:val="0"/>
      <w:numFmt w:val="bullet"/>
      <w:lvlText w:val="•"/>
      <w:lvlJc w:val="left"/>
      <w:pPr>
        <w:ind w:left="8056" w:hanging="358"/>
      </w:pPr>
      <w:rPr>
        <w:rFonts w:hint="default"/>
        <w:lang w:val="hr-HR" w:eastAsia="en-US" w:bidi="ar-SA"/>
      </w:rPr>
    </w:lvl>
  </w:abstractNum>
  <w:num w:numId="7">
    <w:abstractNumId w:val="6"/>
  </w:num>
  <w:num w:numId="4">
    <w:abstractNumId w:val="3"/>
  </w:num>
  <w:num w:numId="1">
    <w:abstractNumId w:val="0"/>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6">
    <w:abstractNumId w:val="5"/>
  </w:num>
  <w:num w:numId="5">
    <w:abstractNumId w:val="4"/>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hr-H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hr-HR" w:eastAsia="en-US" w:bidi="ar-SA"/>
    </w:rPr>
  </w:style>
  <w:style w:styleId="Heading1" w:type="paragraph">
    <w:name w:val="Heading 1"/>
    <w:basedOn w:val="Normal"/>
    <w:uiPriority w:val="1"/>
    <w:qFormat/>
    <w:pPr>
      <w:spacing w:before="3"/>
      <w:ind w:left="895" w:hanging="840"/>
      <w:outlineLvl w:val="1"/>
    </w:pPr>
    <w:rPr>
      <w:rFonts w:ascii="Times New Roman" w:hAnsi="Times New Roman" w:eastAsia="Times New Roman" w:cs="Times New Roman"/>
      <w:b/>
      <w:bCs/>
      <w:sz w:val="28"/>
      <w:szCs w:val="28"/>
      <w:lang w:val="hr-HR" w:eastAsia="en-US" w:bidi="ar-SA"/>
    </w:rPr>
  </w:style>
  <w:style w:styleId="Heading2" w:type="paragraph">
    <w:name w:val="Heading 2"/>
    <w:basedOn w:val="Normal"/>
    <w:uiPriority w:val="1"/>
    <w:qFormat/>
    <w:pPr>
      <w:spacing w:before="1"/>
      <w:ind w:left="601"/>
      <w:outlineLvl w:val="2"/>
    </w:pPr>
    <w:rPr>
      <w:rFonts w:ascii="Arial" w:hAnsi="Arial" w:eastAsia="Arial" w:cs="Arial"/>
      <w:b/>
      <w:bCs/>
      <w:sz w:val="26"/>
      <w:szCs w:val="26"/>
      <w:lang w:val="hr-HR" w:eastAsia="en-US" w:bidi="ar-SA"/>
    </w:rPr>
  </w:style>
  <w:style w:styleId="Heading3" w:type="paragraph">
    <w:name w:val="Heading 3"/>
    <w:basedOn w:val="Normal"/>
    <w:uiPriority w:val="1"/>
    <w:qFormat/>
    <w:pPr>
      <w:ind w:left="-1"/>
      <w:jc w:val="center"/>
      <w:outlineLvl w:val="3"/>
    </w:pPr>
    <w:rPr>
      <w:rFonts w:ascii="Times New Roman" w:hAnsi="Times New Roman" w:eastAsia="Times New Roman" w:cs="Times New Roman"/>
      <w:b/>
      <w:bCs/>
      <w:sz w:val="24"/>
      <w:szCs w:val="24"/>
      <w:lang w:val="hr-HR" w:eastAsia="en-US" w:bidi="ar-SA"/>
    </w:rPr>
  </w:style>
  <w:style w:styleId="Heading4" w:type="paragraph">
    <w:name w:val="Heading 4"/>
    <w:basedOn w:val="Normal"/>
    <w:uiPriority w:val="1"/>
    <w:qFormat/>
    <w:pPr>
      <w:ind w:left="-1"/>
      <w:jc w:val="center"/>
      <w:outlineLvl w:val="4"/>
    </w:pPr>
    <w:rPr>
      <w:rFonts w:ascii="Times New Roman" w:hAnsi="Times New Roman" w:eastAsia="Times New Roman" w:cs="Times New Roman"/>
      <w:b/>
      <w:bCs/>
      <w:sz w:val="24"/>
      <w:szCs w:val="24"/>
      <w:lang w:val="hr-HR" w:eastAsia="en-US" w:bidi="ar-SA"/>
    </w:rPr>
  </w:style>
  <w:style w:styleId="Heading5" w:type="paragraph">
    <w:name w:val="Heading 5"/>
    <w:basedOn w:val="Normal"/>
    <w:uiPriority w:val="1"/>
    <w:qFormat/>
    <w:pPr>
      <w:ind w:left="655" w:hanging="600"/>
      <w:outlineLvl w:val="5"/>
    </w:pPr>
    <w:rPr>
      <w:rFonts w:ascii="Times New Roman" w:hAnsi="Times New Roman" w:eastAsia="Times New Roman" w:cs="Times New Roman"/>
      <w:b/>
      <w:bCs/>
      <w:i/>
      <w:iCs/>
      <w:sz w:val="24"/>
      <w:szCs w:val="24"/>
      <w:lang w:val="hr-HR" w:eastAsia="en-US" w:bidi="ar-SA"/>
    </w:rPr>
  </w:style>
  <w:style w:styleId="ListParagraph" w:type="paragraph">
    <w:name w:val="List Paragraph"/>
    <w:basedOn w:val="Normal"/>
    <w:uiPriority w:val="1"/>
    <w:qFormat/>
    <w:pPr>
      <w:ind w:left="1216" w:hanging="357"/>
    </w:pPr>
    <w:rPr>
      <w:rFonts w:ascii="Times New Roman" w:hAnsi="Times New Roman" w:eastAsia="Times New Roman" w:cs="Times New Roman"/>
      <w:lang w:val="hr-HR" w:eastAsia="en-US" w:bidi="ar-SA"/>
    </w:rPr>
  </w:style>
  <w:style w:styleId="TableParagraph" w:type="paragraph">
    <w:name w:val="Table Paragraph"/>
    <w:basedOn w:val="Normal"/>
    <w:uiPriority w:val="1"/>
    <w:qFormat/>
    <w:pPr/>
    <w:rPr>
      <w:rFonts w:ascii="Times New Roman" w:hAnsi="Times New Roman" w:eastAsia="Times New Roman" w:cs="Times New Roman"/>
      <w:lang w:val="hr-H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1.xml"/><Relationship Id="rId12" Type="http://schemas.openxmlformats.org/officeDocument/2006/relationships/header" Target="header5.xml"/><Relationship Id="rId13" Type="http://schemas.openxmlformats.org/officeDocument/2006/relationships/footer" Target="footer2.xml"/><Relationship Id="rId14" Type="http://schemas.openxmlformats.org/officeDocument/2006/relationships/header" Target="header6.xml"/><Relationship Id="rId15" Type="http://schemas.openxmlformats.org/officeDocument/2006/relationships/footer" Target="footer3.xml"/><Relationship Id="rId16" Type="http://schemas.openxmlformats.org/officeDocument/2006/relationships/header" Target="header7.xml"/><Relationship Id="rId17" Type="http://schemas.openxmlformats.org/officeDocument/2006/relationships/footer" Target="footer4.xml"/><Relationship Id="rId18" Type="http://schemas.openxmlformats.org/officeDocument/2006/relationships/header" Target="header8.xml"/><Relationship Id="rId19" Type="http://schemas.openxmlformats.org/officeDocument/2006/relationships/footer" Target="footer5.xml"/><Relationship Id="rId20" Type="http://schemas.openxmlformats.org/officeDocument/2006/relationships/header" Target="header9.xml"/><Relationship Id="rId21" Type="http://schemas.openxmlformats.org/officeDocument/2006/relationships/footer" Target="footer6.xml"/><Relationship Id="rId22" Type="http://schemas.openxmlformats.org/officeDocument/2006/relationships/header" Target="header10.xml"/><Relationship Id="rId23" Type="http://schemas.openxmlformats.org/officeDocument/2006/relationships/footer" Target="footer7.xml"/><Relationship Id="rId24" Type="http://schemas.openxmlformats.org/officeDocument/2006/relationships/header" Target="header11.xml"/><Relationship Id="rId25" Type="http://schemas.openxmlformats.org/officeDocument/2006/relationships/footer" Target="footer8.xml"/><Relationship Id="rId26" Type="http://schemas.openxmlformats.org/officeDocument/2006/relationships/header" Target="header12.xml"/><Relationship Id="rId27" Type="http://schemas.openxmlformats.org/officeDocument/2006/relationships/footer" Target="footer9.xml"/><Relationship Id="rId28" Type="http://schemas.openxmlformats.org/officeDocument/2006/relationships/image" Target="media/image3.jpeg"/><Relationship Id="rId29" Type="http://schemas.openxmlformats.org/officeDocument/2006/relationships/header" Target="header13.xml"/><Relationship Id="rId30" Type="http://schemas.openxmlformats.org/officeDocument/2006/relationships/footer" Target="footer10.xml"/><Relationship Id="rId31" Type="http://schemas.openxmlformats.org/officeDocument/2006/relationships/header" Target="header14.xml"/><Relationship Id="rId32" Type="http://schemas.openxmlformats.org/officeDocument/2006/relationships/footer" Target="footer11.xml"/><Relationship Id="rId33" Type="http://schemas.openxmlformats.org/officeDocument/2006/relationships/header" Target="header15.xml"/><Relationship Id="rId34" Type="http://schemas.openxmlformats.org/officeDocument/2006/relationships/footer" Target="footer12.xml"/><Relationship Id="rId35" Type="http://schemas.openxmlformats.org/officeDocument/2006/relationships/header" Target="header16.xml"/><Relationship Id="rId36" Type="http://schemas.openxmlformats.org/officeDocument/2006/relationships/footer" Target="footer13.xml"/><Relationship Id="rId37" Type="http://schemas.openxmlformats.org/officeDocument/2006/relationships/header" Target="header17.xml"/><Relationship Id="rId38" Type="http://schemas.openxmlformats.org/officeDocument/2006/relationships/footer" Target="footer14.xml"/><Relationship Id="rId39" Type="http://schemas.openxmlformats.org/officeDocument/2006/relationships/header" Target="header18.xml"/><Relationship Id="rId40" Type="http://schemas.openxmlformats.org/officeDocument/2006/relationships/footer" Target="footer15.xml"/><Relationship Id="rId41" Type="http://schemas.openxmlformats.org/officeDocument/2006/relationships/header" Target="header19.xml"/><Relationship Id="rId42" Type="http://schemas.openxmlformats.org/officeDocument/2006/relationships/footer" Target="footer16.xml"/><Relationship Id="rId43" Type="http://schemas.openxmlformats.org/officeDocument/2006/relationships/header" Target="header20.xml"/><Relationship Id="rId44" Type="http://schemas.openxmlformats.org/officeDocument/2006/relationships/footer" Target="footer17.xml"/><Relationship Id="rId45" Type="http://schemas.openxmlformats.org/officeDocument/2006/relationships/header" Target="header21.xml"/><Relationship Id="rId46" Type="http://schemas.openxmlformats.org/officeDocument/2006/relationships/footer" Target="footer18.xml"/><Relationship Id="rId47" Type="http://schemas.openxmlformats.org/officeDocument/2006/relationships/header" Target="header22.xml"/><Relationship Id="rId48" Type="http://schemas.openxmlformats.org/officeDocument/2006/relationships/footer" Target="footer19.xml"/><Relationship Id="rId49" Type="http://schemas.openxmlformats.org/officeDocument/2006/relationships/header" Target="header23.xml"/><Relationship Id="rId50" Type="http://schemas.openxmlformats.org/officeDocument/2006/relationships/footer" Target="footer20.xml"/><Relationship Id="rId51" Type="http://schemas.openxmlformats.org/officeDocument/2006/relationships/header" Target="header24.xml"/><Relationship Id="rId52" Type="http://schemas.openxmlformats.org/officeDocument/2006/relationships/footer" Target="footer21.xml"/><Relationship Id="rId53" Type="http://schemas.openxmlformats.org/officeDocument/2006/relationships/header" Target="header25.xml"/><Relationship Id="rId54" Type="http://schemas.openxmlformats.org/officeDocument/2006/relationships/footer" Target="footer22.xml"/><Relationship Id="rId55" Type="http://schemas.openxmlformats.org/officeDocument/2006/relationships/header" Target="header26.xml"/><Relationship Id="rId56" Type="http://schemas.openxmlformats.org/officeDocument/2006/relationships/footer" Target="footer23.xml"/><Relationship Id="rId57" Type="http://schemas.openxmlformats.org/officeDocument/2006/relationships/header" Target="header27.xml"/><Relationship Id="rId58" Type="http://schemas.openxmlformats.org/officeDocument/2006/relationships/footer" Target="footer24.xml"/><Relationship Id="rId59" Type="http://schemas.openxmlformats.org/officeDocument/2006/relationships/header" Target="header28.xml"/><Relationship Id="rId60" Type="http://schemas.openxmlformats.org/officeDocument/2006/relationships/footer" Target="footer25.xml"/><Relationship Id="rId61" Type="http://schemas.openxmlformats.org/officeDocument/2006/relationships/header" Target="header29.xml"/><Relationship Id="rId62" Type="http://schemas.openxmlformats.org/officeDocument/2006/relationships/footer" Target="footer26.xml"/><Relationship Id="rId63" Type="http://schemas.openxmlformats.org/officeDocument/2006/relationships/header" Target="header30.xml"/><Relationship Id="rId64" Type="http://schemas.openxmlformats.org/officeDocument/2006/relationships/footer" Target="footer27.xml"/><Relationship Id="rId65" Type="http://schemas.openxmlformats.org/officeDocument/2006/relationships/header" Target="header31.xml"/><Relationship Id="rId66" Type="http://schemas.openxmlformats.org/officeDocument/2006/relationships/footer" Target="footer28.xml"/><Relationship Id="rId67" Type="http://schemas.openxmlformats.org/officeDocument/2006/relationships/header" Target="header32.xml"/><Relationship Id="rId68" Type="http://schemas.openxmlformats.org/officeDocument/2006/relationships/footer" Target="footer29.xml"/><Relationship Id="rId69" Type="http://schemas.openxmlformats.org/officeDocument/2006/relationships/header" Target="header33.xml"/><Relationship Id="rId70" Type="http://schemas.openxmlformats.org/officeDocument/2006/relationships/footer" Target="footer30.xml"/><Relationship Id="rId71" Type="http://schemas.openxmlformats.org/officeDocument/2006/relationships/header" Target="header34.xml"/><Relationship Id="rId72" Type="http://schemas.openxmlformats.org/officeDocument/2006/relationships/footer" Target="footer31.xml"/><Relationship Id="rId73" Type="http://schemas.openxmlformats.org/officeDocument/2006/relationships/header" Target="header35.xml"/><Relationship Id="rId74" Type="http://schemas.openxmlformats.org/officeDocument/2006/relationships/footer" Target="footer32.xml"/><Relationship Id="rId75" Type="http://schemas.openxmlformats.org/officeDocument/2006/relationships/header" Target="header36.xml"/><Relationship Id="rId76" Type="http://schemas.openxmlformats.org/officeDocument/2006/relationships/footer" Target="footer33.xml"/><Relationship Id="rId77" Type="http://schemas.openxmlformats.org/officeDocument/2006/relationships/header" Target="header37.xml"/><Relationship Id="rId78" Type="http://schemas.openxmlformats.org/officeDocument/2006/relationships/footer" Target="footer34.xml"/><Relationship Id="rId79" Type="http://schemas.openxmlformats.org/officeDocument/2006/relationships/header" Target="header38.xml"/><Relationship Id="rId80" Type="http://schemas.openxmlformats.org/officeDocument/2006/relationships/footer" Target="footer35.xml"/><Relationship Id="rId81" Type="http://schemas.openxmlformats.org/officeDocument/2006/relationships/header" Target="header39.xml"/><Relationship Id="rId82" Type="http://schemas.openxmlformats.org/officeDocument/2006/relationships/footer" Target="footer36.xml"/><Relationship Id="rId83" Type="http://schemas.openxmlformats.org/officeDocument/2006/relationships/header" Target="header40.xml"/><Relationship Id="rId84" Type="http://schemas.openxmlformats.org/officeDocument/2006/relationships/footer" Target="footer37.xml"/><Relationship Id="rId85" Type="http://schemas.openxmlformats.org/officeDocument/2006/relationships/header" Target="header41.xml"/><Relationship Id="rId86" Type="http://schemas.openxmlformats.org/officeDocument/2006/relationships/footer" Target="footer38.xml"/><Relationship Id="rId87" Type="http://schemas.openxmlformats.org/officeDocument/2006/relationships/header" Target="header42.xml"/><Relationship Id="rId88" Type="http://schemas.openxmlformats.org/officeDocument/2006/relationships/footer" Target="footer39.xml"/><Relationship Id="rId89" Type="http://schemas.openxmlformats.org/officeDocument/2006/relationships/header" Target="header43.xml"/><Relationship Id="rId90" Type="http://schemas.openxmlformats.org/officeDocument/2006/relationships/footer" Target="footer40.xml"/><Relationship Id="rId91" Type="http://schemas.openxmlformats.org/officeDocument/2006/relationships/header" Target="header44.xml"/><Relationship Id="rId92" Type="http://schemas.openxmlformats.org/officeDocument/2006/relationships/footer" Target="footer41.xml"/><Relationship Id="rId93" Type="http://schemas.openxmlformats.org/officeDocument/2006/relationships/header" Target="header45.xml"/><Relationship Id="rId94" Type="http://schemas.openxmlformats.org/officeDocument/2006/relationships/footer" Target="footer42.xml"/><Relationship Id="rId95" Type="http://schemas.openxmlformats.org/officeDocument/2006/relationships/header" Target="header46.xml"/><Relationship Id="rId96" Type="http://schemas.openxmlformats.org/officeDocument/2006/relationships/footer" Target="footer43.xml"/><Relationship Id="rId97" Type="http://schemas.openxmlformats.org/officeDocument/2006/relationships/header" Target="header47.xml"/><Relationship Id="rId98" Type="http://schemas.openxmlformats.org/officeDocument/2006/relationships/footer" Target="footer44.xml"/><Relationship Id="rId99" Type="http://schemas.openxmlformats.org/officeDocument/2006/relationships/header" Target="header48.xml"/><Relationship Id="rId100" Type="http://schemas.openxmlformats.org/officeDocument/2006/relationships/footer" Target="footer45.xml"/><Relationship Id="rId101" Type="http://schemas.openxmlformats.org/officeDocument/2006/relationships/header" Target="header49.xml"/><Relationship Id="rId102" Type="http://schemas.openxmlformats.org/officeDocument/2006/relationships/footer" Target="footer46.xml"/><Relationship Id="rId103" Type="http://schemas.openxmlformats.org/officeDocument/2006/relationships/header" Target="header50.xml"/><Relationship Id="rId104" Type="http://schemas.openxmlformats.org/officeDocument/2006/relationships/footer" Target="footer47.xml"/><Relationship Id="rId105" Type="http://schemas.openxmlformats.org/officeDocument/2006/relationships/header" Target="header51.xml"/><Relationship Id="rId106" Type="http://schemas.openxmlformats.org/officeDocument/2006/relationships/footer" Target="footer48.xml"/><Relationship Id="rId107" Type="http://schemas.openxmlformats.org/officeDocument/2006/relationships/header" Target="header52.xml"/><Relationship Id="rId108" Type="http://schemas.openxmlformats.org/officeDocument/2006/relationships/footer" Target="footer49.xml"/><Relationship Id="rId109" Type="http://schemas.openxmlformats.org/officeDocument/2006/relationships/header" Target="header53.xml"/><Relationship Id="rId110" Type="http://schemas.openxmlformats.org/officeDocument/2006/relationships/footer" Target="footer50.xml"/><Relationship Id="rId111" Type="http://schemas.openxmlformats.org/officeDocument/2006/relationships/header" Target="header54.xml"/><Relationship Id="rId112" Type="http://schemas.openxmlformats.org/officeDocument/2006/relationships/footer" Target="footer51.xml"/><Relationship Id="rId113" Type="http://schemas.openxmlformats.org/officeDocument/2006/relationships/header" Target="header55.xml"/><Relationship Id="rId114" Type="http://schemas.openxmlformats.org/officeDocument/2006/relationships/footer" Target="footer52.xml"/><Relationship Id="rId115" Type="http://schemas.openxmlformats.org/officeDocument/2006/relationships/header" Target="header56.xml"/><Relationship Id="rId116" Type="http://schemas.openxmlformats.org/officeDocument/2006/relationships/footer" Target="footer53.xml"/><Relationship Id="rId117" Type="http://schemas.openxmlformats.org/officeDocument/2006/relationships/header" Target="header57.xml"/><Relationship Id="rId118" Type="http://schemas.openxmlformats.org/officeDocument/2006/relationships/footer" Target="footer54.xml"/><Relationship Id="rId119" Type="http://schemas.openxmlformats.org/officeDocument/2006/relationships/header" Target="header58.xml"/><Relationship Id="rId120" Type="http://schemas.openxmlformats.org/officeDocument/2006/relationships/footer" Target="footer55.xml"/><Relationship Id="rId121" Type="http://schemas.openxmlformats.org/officeDocument/2006/relationships/header" Target="header59.xml"/><Relationship Id="rId122" Type="http://schemas.openxmlformats.org/officeDocument/2006/relationships/footer" Target="footer56.xml"/><Relationship Id="rId123" Type="http://schemas.openxmlformats.org/officeDocument/2006/relationships/header" Target="header60.xml"/><Relationship Id="rId124" Type="http://schemas.openxmlformats.org/officeDocument/2006/relationships/footer" Target="footer57.xml"/><Relationship Id="rId125" Type="http://schemas.openxmlformats.org/officeDocument/2006/relationships/header" Target="header61.xml"/><Relationship Id="rId126" Type="http://schemas.openxmlformats.org/officeDocument/2006/relationships/footer" Target="footer58.xml"/><Relationship Id="rId127" Type="http://schemas.openxmlformats.org/officeDocument/2006/relationships/image" Target="media/image4.jpeg"/><Relationship Id="rId128" Type="http://schemas.openxmlformats.org/officeDocument/2006/relationships/header" Target="header62.xml"/><Relationship Id="rId129" Type="http://schemas.openxmlformats.org/officeDocument/2006/relationships/footer" Target="footer59.xml"/><Relationship Id="rId130" Type="http://schemas.openxmlformats.org/officeDocument/2006/relationships/header" Target="header63.xml"/><Relationship Id="rId131" Type="http://schemas.openxmlformats.org/officeDocument/2006/relationships/footer" Target="footer60.xml"/><Relationship Id="rId132" Type="http://schemas.openxmlformats.org/officeDocument/2006/relationships/header" Target="header64.xml"/><Relationship Id="rId133" Type="http://schemas.openxmlformats.org/officeDocument/2006/relationships/footer" Target="footer61.xml"/><Relationship Id="rId134" Type="http://schemas.openxmlformats.org/officeDocument/2006/relationships/header" Target="header65.xml"/><Relationship Id="rId135" Type="http://schemas.openxmlformats.org/officeDocument/2006/relationships/footer" Target="footer62.xml"/><Relationship Id="rId136" Type="http://schemas.openxmlformats.org/officeDocument/2006/relationships/header" Target="header66.xml"/><Relationship Id="rId137" Type="http://schemas.openxmlformats.org/officeDocument/2006/relationships/footer" Target="footer63.xml"/><Relationship Id="rId138" Type="http://schemas.openxmlformats.org/officeDocument/2006/relationships/header" Target="header67.xml"/><Relationship Id="rId139" Type="http://schemas.openxmlformats.org/officeDocument/2006/relationships/footer" Target="footer64.xml"/><Relationship Id="rId140" Type="http://schemas.openxmlformats.org/officeDocument/2006/relationships/header" Target="header68.xml"/><Relationship Id="rId141" Type="http://schemas.openxmlformats.org/officeDocument/2006/relationships/footer" Target="footer65.xml"/><Relationship Id="rId142" Type="http://schemas.openxmlformats.org/officeDocument/2006/relationships/header" Target="header69.xml"/><Relationship Id="rId143" Type="http://schemas.openxmlformats.org/officeDocument/2006/relationships/footer" Target="footer66.xml"/><Relationship Id="rId144" Type="http://schemas.openxmlformats.org/officeDocument/2006/relationships/header" Target="header70.xml"/><Relationship Id="rId145" Type="http://schemas.openxmlformats.org/officeDocument/2006/relationships/footer" Target="footer67.xml"/><Relationship Id="rId146" Type="http://schemas.openxmlformats.org/officeDocument/2006/relationships/header" Target="header71.xml"/><Relationship Id="rId147" Type="http://schemas.openxmlformats.org/officeDocument/2006/relationships/footer" Target="footer68.xml"/><Relationship Id="rId148" Type="http://schemas.openxmlformats.org/officeDocument/2006/relationships/header" Target="header72.xml"/><Relationship Id="rId149" Type="http://schemas.openxmlformats.org/officeDocument/2006/relationships/footer" Target="footer69.xml"/><Relationship Id="rId150" Type="http://schemas.openxmlformats.org/officeDocument/2006/relationships/header" Target="header73.xml"/><Relationship Id="rId151" Type="http://schemas.openxmlformats.org/officeDocument/2006/relationships/footer" Target="footer70.xml"/><Relationship Id="rId152" Type="http://schemas.openxmlformats.org/officeDocument/2006/relationships/header" Target="header74.xml"/><Relationship Id="rId153" Type="http://schemas.openxmlformats.org/officeDocument/2006/relationships/footer" Target="footer71.xml"/><Relationship Id="rId154" Type="http://schemas.openxmlformats.org/officeDocument/2006/relationships/header" Target="header75.xml"/><Relationship Id="rId155" Type="http://schemas.openxmlformats.org/officeDocument/2006/relationships/footer" Target="footer72.xml"/><Relationship Id="rId156" Type="http://schemas.openxmlformats.org/officeDocument/2006/relationships/header" Target="header76.xml"/><Relationship Id="rId157" Type="http://schemas.openxmlformats.org/officeDocument/2006/relationships/footer" Target="footer73.xml"/><Relationship Id="rId158" Type="http://schemas.openxmlformats.org/officeDocument/2006/relationships/header" Target="header77.xml"/><Relationship Id="rId159" Type="http://schemas.openxmlformats.org/officeDocument/2006/relationships/footer" Target="footer74.xml"/><Relationship Id="rId160" Type="http://schemas.openxmlformats.org/officeDocument/2006/relationships/header" Target="header78.xml"/><Relationship Id="rId161" Type="http://schemas.openxmlformats.org/officeDocument/2006/relationships/footer" Target="footer75.xml"/><Relationship Id="rId162" Type="http://schemas.openxmlformats.org/officeDocument/2006/relationships/header" Target="header79.xml"/><Relationship Id="rId163" Type="http://schemas.openxmlformats.org/officeDocument/2006/relationships/footer" Target="footer76.xml"/><Relationship Id="rId164" Type="http://schemas.openxmlformats.org/officeDocument/2006/relationships/numbering" Target="numbering.xml"/></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6.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2026-07-21T06:36:27Z</dcterms:created>
  <dcterms:modified xsi:type="dcterms:W3CDTF">2026-07-21T06:36:27Z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2026-07-21T00:00:00Z</vt:filetime>
  </property>
  <property fmtid="{D5CDD505-2E9C-101B-9397-08002B2CF9AE}" pid="4" name="LastSaved">
    <vt:filetime>2026-07-21T00:00:00Z</vt:filetime>
  </property>
  <property fmtid="{D5CDD505-2E9C-101B-9397-08002B2CF9AE}" pid="5" name="Producer">
    <vt:lpwstr>3-Heights™ PDF Merge Split Shell 6.12.1.11 (http://www.pdf-tools.com)</vt:lpwstr>
  </property>
</Properties>
</file>