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3" w:rsidRPr="002E37F3" w:rsidRDefault="00AA50F3" w:rsidP="00AA50F3">
      <w:pPr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0" allowOverlap="1" wp14:anchorId="50BC083D" wp14:editId="5894E746">
            <wp:simplePos x="0" y="0"/>
            <wp:positionH relativeFrom="column">
              <wp:posOffset>1047750</wp:posOffset>
            </wp:positionH>
            <wp:positionV relativeFrom="paragraph">
              <wp:posOffset>-184785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"/>
                    <pic:cNvPicPr>
                      <a:picLocks noRot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0F3" w:rsidRPr="002E37F3" w:rsidRDefault="00AA50F3" w:rsidP="00AA50F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 xml:space="preserve">       </w:t>
      </w:r>
      <w:r w:rsidRPr="002E37F3">
        <w:rPr>
          <w:rFonts w:ascii="Times New Roman" w:hAnsi="Times New Roman" w:cs="Times New Roman"/>
          <w:sz w:val="24"/>
        </w:rPr>
        <w:tab/>
        <w:t xml:space="preserve">REPUBLIKA HRVATSKA </w:t>
      </w:r>
      <w:r w:rsidRPr="002E37F3">
        <w:rPr>
          <w:rFonts w:ascii="Times New Roman" w:hAnsi="Times New Roman" w:cs="Times New Roman"/>
          <w:sz w:val="24"/>
        </w:rPr>
        <w:tab/>
      </w:r>
      <w:r w:rsidRPr="002E37F3">
        <w:rPr>
          <w:rFonts w:ascii="Times New Roman" w:hAnsi="Times New Roman" w:cs="Times New Roman"/>
          <w:sz w:val="24"/>
        </w:rPr>
        <w:tab/>
      </w:r>
      <w:r w:rsidRPr="002E37F3">
        <w:rPr>
          <w:rFonts w:ascii="Times New Roman" w:hAnsi="Times New Roman" w:cs="Times New Roman"/>
          <w:sz w:val="24"/>
        </w:rPr>
        <w:tab/>
      </w:r>
      <w:r w:rsidRPr="002E37F3">
        <w:rPr>
          <w:rFonts w:ascii="Times New Roman" w:hAnsi="Times New Roman" w:cs="Times New Roman"/>
          <w:sz w:val="24"/>
        </w:rPr>
        <w:tab/>
      </w:r>
    </w:p>
    <w:p w:rsidR="00AA50F3" w:rsidRPr="002E37F3" w:rsidRDefault="00AA50F3" w:rsidP="00AA50F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 xml:space="preserve">          VARAŽDINSKA ŽUPANIJA</w:t>
      </w:r>
    </w:p>
    <w:p w:rsidR="00AA50F3" w:rsidRPr="002E37F3" w:rsidRDefault="00AA50F3" w:rsidP="00AA50F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 xml:space="preserve">               OPĆINA SVETI ILIJA</w:t>
      </w:r>
    </w:p>
    <w:p w:rsidR="00AA50F3" w:rsidRPr="002E37F3" w:rsidRDefault="00AA50F3" w:rsidP="00AA50F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 xml:space="preserve">              OPĆINSKI NAČELNIK</w:t>
      </w:r>
    </w:p>
    <w:p w:rsidR="00AA50F3" w:rsidRPr="002E37F3" w:rsidRDefault="00AA50F3" w:rsidP="00AA50F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A50F3" w:rsidRPr="002E37F3" w:rsidRDefault="00AA50F3" w:rsidP="00AA50F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A50F3" w:rsidRPr="002E37F3" w:rsidRDefault="00AA50F3" w:rsidP="00AA50F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KLASA:</w:t>
      </w:r>
      <w:r>
        <w:rPr>
          <w:rFonts w:ascii="Times New Roman" w:hAnsi="Times New Roman" w:cs="Times New Roman"/>
          <w:sz w:val="24"/>
        </w:rPr>
        <w:t xml:space="preserve"> 401</w:t>
      </w:r>
      <w:r w:rsidRPr="002E37F3">
        <w:rPr>
          <w:rFonts w:ascii="Times New Roman" w:hAnsi="Times New Roman" w:cs="Times New Roman"/>
          <w:sz w:val="24"/>
        </w:rPr>
        <w:t>-0</w:t>
      </w:r>
      <w:r>
        <w:rPr>
          <w:rFonts w:ascii="Times New Roman" w:hAnsi="Times New Roman" w:cs="Times New Roman"/>
          <w:sz w:val="24"/>
        </w:rPr>
        <w:t>2</w:t>
      </w:r>
      <w:r w:rsidRPr="002E37F3">
        <w:rPr>
          <w:rFonts w:ascii="Times New Roman" w:hAnsi="Times New Roman" w:cs="Times New Roman"/>
          <w:sz w:val="24"/>
        </w:rPr>
        <w:t>/17-02/01</w:t>
      </w:r>
    </w:p>
    <w:p w:rsidR="00AA50F3" w:rsidRPr="002E37F3" w:rsidRDefault="00AA50F3" w:rsidP="00AA50F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URBROJ: 2186/08-17-01</w:t>
      </w:r>
    </w:p>
    <w:p w:rsidR="00AA50F3" w:rsidRPr="002E37F3" w:rsidRDefault="00AA50F3" w:rsidP="00AA50F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 xml:space="preserve">Sveti Ilija, 16.10.2017. </w:t>
      </w:r>
      <w:r w:rsidRPr="002E37F3">
        <w:rPr>
          <w:rFonts w:ascii="Times New Roman" w:hAnsi="Times New Roman" w:cs="Times New Roman"/>
          <w:sz w:val="24"/>
        </w:rPr>
        <w:tab/>
      </w:r>
      <w:r w:rsidRPr="002E37F3">
        <w:rPr>
          <w:rFonts w:ascii="Times New Roman" w:hAnsi="Times New Roman" w:cs="Times New Roman"/>
          <w:sz w:val="24"/>
        </w:rPr>
        <w:tab/>
      </w:r>
      <w:r w:rsidRPr="002E37F3">
        <w:rPr>
          <w:rFonts w:ascii="Times New Roman" w:hAnsi="Times New Roman" w:cs="Times New Roman"/>
          <w:sz w:val="24"/>
        </w:rPr>
        <w:tab/>
      </w:r>
      <w:r w:rsidRPr="002E37F3">
        <w:rPr>
          <w:rFonts w:ascii="Times New Roman" w:hAnsi="Times New Roman" w:cs="Times New Roman"/>
          <w:sz w:val="24"/>
        </w:rPr>
        <w:tab/>
      </w:r>
      <w:r w:rsidRPr="002E37F3">
        <w:rPr>
          <w:rFonts w:ascii="Times New Roman" w:hAnsi="Times New Roman" w:cs="Times New Roman"/>
          <w:sz w:val="24"/>
        </w:rPr>
        <w:tab/>
      </w:r>
      <w:r w:rsidRPr="002E37F3">
        <w:rPr>
          <w:rFonts w:ascii="Times New Roman" w:hAnsi="Times New Roman" w:cs="Times New Roman"/>
          <w:sz w:val="24"/>
        </w:rPr>
        <w:tab/>
      </w:r>
      <w:r w:rsidRPr="002E37F3">
        <w:rPr>
          <w:rFonts w:ascii="Times New Roman" w:hAnsi="Times New Roman" w:cs="Times New Roman"/>
          <w:sz w:val="24"/>
        </w:rPr>
        <w:tab/>
      </w:r>
    </w:p>
    <w:p w:rsidR="00AA50F3" w:rsidRPr="002E37F3" w:rsidRDefault="00AA50F3" w:rsidP="00AA50F3">
      <w:pPr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Na temelju članka 48. Zakona o lokalnoj i područnoj (regionalnoj) samoupravi („Narodne novine“ broj 33/01., 60/01., 129/05., 109707., 125/08., 26/09., 150/11., 144/12. i 19/13. – pročišćeni tekst i 137/15.), članka 47. Zakona o proračunu („Narodne novine“ broj 87/08., 136/12 i 15/15.) te članka  47. Statuta Općine Sveti Ilija („Službeni vjesnik Varaždinske županije“ broj 25/13. i 48/13.), a u vezi članka 6. Uredbe o izmjenama i dopunama Uredbe o sastavljanju i predaji Izjave o fiskalnoj odgovornosti i izvještaja o primjeni fiskalnih pravila („Narodne novine“ broj 119/15), načelnik Općine Sveti Ilija dana 16.10.2017. godine, donosi</w:t>
      </w:r>
    </w:p>
    <w:p w:rsidR="00AA50F3" w:rsidRPr="002E37F3" w:rsidRDefault="00AA50F3" w:rsidP="00AA50F3">
      <w:pPr>
        <w:ind w:firstLine="708"/>
        <w:jc w:val="center"/>
        <w:rPr>
          <w:rFonts w:ascii="Times New Roman" w:hAnsi="Times New Roman" w:cs="Times New Roman"/>
          <w:sz w:val="24"/>
        </w:rPr>
      </w:pPr>
    </w:p>
    <w:p w:rsidR="00AA50F3" w:rsidRPr="002E37F3" w:rsidRDefault="00AA50F3" w:rsidP="00AA50F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 xml:space="preserve">PROCEDURU </w:t>
      </w:r>
    </w:p>
    <w:p w:rsidR="00AA50F3" w:rsidRPr="002E37F3" w:rsidRDefault="00AA50F3" w:rsidP="00AA50F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NAPLATE POTRAŽIVANJA</w:t>
      </w:r>
    </w:p>
    <w:p w:rsidR="00AA50F3" w:rsidRPr="002E37F3" w:rsidRDefault="00AA50F3" w:rsidP="00AA50F3">
      <w:pPr>
        <w:ind w:firstLine="708"/>
        <w:jc w:val="center"/>
        <w:rPr>
          <w:rFonts w:ascii="Times New Roman" w:hAnsi="Times New Roman" w:cs="Times New Roman"/>
          <w:sz w:val="24"/>
        </w:rPr>
      </w:pPr>
    </w:p>
    <w:p w:rsidR="00AA50F3" w:rsidRPr="002E37F3" w:rsidRDefault="00AA50F3" w:rsidP="00AA50F3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Članak 1.</w:t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Ovim aktom propisuje se procedura koja se odnosi na utvrđivanje načina i rokova praćenja i naplate prihoda te mjere naplate dospjelih i nenaplaćenih potraživanja Općine Sveti Ilija.</w:t>
      </w:r>
    </w:p>
    <w:p w:rsidR="00AA50F3" w:rsidRPr="002E37F3" w:rsidRDefault="00AA50F3" w:rsidP="00AA50F3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Članak 2.</w:t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Prihodi i primici Općine iz članka 1. ovih Procedura odnose se na potraživanja po:</w:t>
      </w:r>
    </w:p>
    <w:p w:rsidR="00AA50F3" w:rsidRPr="002E37F3" w:rsidRDefault="00AA50F3" w:rsidP="00AA50F3">
      <w:pPr>
        <w:pStyle w:val="Odlomakpopisa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izdanim računima za zakup poslovnog prostora i privremeno korištenje        poslovnog prostora, te najmu stana, zakup i prodaju zemljišta,</w:t>
      </w:r>
    </w:p>
    <w:p w:rsidR="00AA50F3" w:rsidRPr="002E37F3" w:rsidRDefault="00AA50F3" w:rsidP="00AA50F3">
      <w:pPr>
        <w:pStyle w:val="Odlomakpopis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izdanim pravomoćnim rješenjima Jedinstvenog upravnog odjela Općine za:</w:t>
      </w:r>
    </w:p>
    <w:p w:rsidR="00AA50F3" w:rsidRPr="002E37F3" w:rsidRDefault="00AA50F3" w:rsidP="00AA50F3">
      <w:pPr>
        <w:pStyle w:val="Odlomakpopisa"/>
        <w:ind w:left="0"/>
        <w:jc w:val="both"/>
        <w:rPr>
          <w:rFonts w:ascii="Times New Roman" w:hAnsi="Times New Roman" w:cs="Times New Roman"/>
          <w:sz w:val="24"/>
        </w:rPr>
      </w:pPr>
    </w:p>
    <w:p w:rsidR="00AA50F3" w:rsidRPr="002E37F3" w:rsidRDefault="00AA50F3" w:rsidP="00AA50F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naknade za zadržavanje nezakonito izgrađene zgrade</w:t>
      </w:r>
    </w:p>
    <w:p w:rsidR="00AA50F3" w:rsidRPr="002E37F3" w:rsidRDefault="00AA50F3" w:rsidP="00AA50F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komunalni doprinos</w:t>
      </w:r>
    </w:p>
    <w:p w:rsidR="00AA50F3" w:rsidRPr="002E37F3" w:rsidRDefault="00AA50F3" w:rsidP="00AA50F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komunalna naknada i naknada za uređenje voda</w:t>
      </w:r>
    </w:p>
    <w:p w:rsidR="00AA50F3" w:rsidRPr="002E37F3" w:rsidRDefault="00AA50F3" w:rsidP="00AA50F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naknada kod dodjele grobnog mjesta i grobne naknade, te</w:t>
      </w:r>
    </w:p>
    <w:p w:rsidR="00AA50F3" w:rsidRPr="002E37F3" w:rsidRDefault="00AA50F3" w:rsidP="00AA50F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naknade za odobrenje za izvođenje radova na grobnom mjestu.</w:t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lastRenderedPageBreak/>
        <w:t xml:space="preserve">Naplata dospjelih, a nenaplaćenih potraživanja koja se odnose na općinske poreze utvrđene Odlukom </w:t>
      </w:r>
      <w:r>
        <w:rPr>
          <w:rFonts w:ascii="Times New Roman" w:hAnsi="Times New Roman" w:cs="Times New Roman"/>
          <w:sz w:val="24"/>
        </w:rPr>
        <w:t>O</w:t>
      </w:r>
      <w:r w:rsidRPr="002E37F3">
        <w:rPr>
          <w:rFonts w:ascii="Times New Roman" w:hAnsi="Times New Roman" w:cs="Times New Roman"/>
          <w:sz w:val="24"/>
        </w:rPr>
        <w:t xml:space="preserve">pćinskog </w:t>
      </w:r>
      <w:r>
        <w:rPr>
          <w:rFonts w:ascii="Times New Roman" w:hAnsi="Times New Roman" w:cs="Times New Roman"/>
          <w:sz w:val="24"/>
        </w:rPr>
        <w:t>vijeća</w:t>
      </w:r>
      <w:r w:rsidRPr="002E37F3">
        <w:rPr>
          <w:rFonts w:ascii="Times New Roman" w:hAnsi="Times New Roman" w:cs="Times New Roman"/>
          <w:sz w:val="24"/>
        </w:rPr>
        <w:t xml:space="preserve"> vrši Ministarstvo financija, Porezna uprava, Područni ured Sjeverna Hrvatska, Ispostava Varaždin temeljem Odluke o prijenosu utvrđivanja, evidentiranja, nadzora, naplate i ovrhe radi naplate općinskih poreza Poreznoj upravi koju donosi Općinski načelnik u mjesecu studenom u tekućoj godini za iduću proračunsku godinu, a u skladu s odredbama Općeg poreznog zakona („Narodne novine“ broj 115/16.) koje se donose na pokretanje postupka naplate poreza, kamata i troškova ovrhe te porezne zastare.</w:t>
      </w:r>
    </w:p>
    <w:p w:rsidR="00AA50F3" w:rsidRPr="002E37F3" w:rsidRDefault="00AA50F3" w:rsidP="00AA50F3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Poslove utvrđivanja, obračuna i naplate od strane obveznika fizičkih i pravnih osoba na području Općine Sveti Ilija vrši Jedinstveni upravni odjel Općine Sveti Ilija i to:</w:t>
      </w:r>
    </w:p>
    <w:p w:rsidR="00AA50F3" w:rsidRPr="002E37F3" w:rsidRDefault="00AA50F3" w:rsidP="00AA50F3">
      <w:pPr>
        <w:pStyle w:val="Odlomakpopis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 xml:space="preserve">naknade za uređenje voda u skladu s odredbama Zakona o financiranju vodnoga gospodarstva („Narodne novine“ broj 153/09., 90/11., 56/13., 154/14., 119/15. i 120/16.), a temeljem stavka 1. članka 17. </w:t>
      </w:r>
      <w:proofErr w:type="spellStart"/>
      <w:r w:rsidRPr="002E37F3">
        <w:rPr>
          <w:rFonts w:ascii="Times New Roman" w:hAnsi="Times New Roman" w:cs="Times New Roman"/>
          <w:sz w:val="24"/>
        </w:rPr>
        <w:t>narečenog</w:t>
      </w:r>
      <w:proofErr w:type="spellEnd"/>
      <w:r w:rsidRPr="002E37F3">
        <w:rPr>
          <w:rFonts w:ascii="Times New Roman" w:hAnsi="Times New Roman" w:cs="Times New Roman"/>
          <w:sz w:val="24"/>
        </w:rPr>
        <w:t xml:space="preserve"> Zakona, te</w:t>
      </w:r>
    </w:p>
    <w:p w:rsidR="00AA50F3" w:rsidRPr="002E37F3" w:rsidRDefault="00AA50F3" w:rsidP="00AA50F3">
      <w:pPr>
        <w:pStyle w:val="Odlomakpopis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komunalne naknade u skladu s odredbama Zakona o komunalnom gospodarstvu („Narodne novine“ broj 36/95., 70/97., 128/99., 57/00., 129/00., 59/01., 26/03., 82/04., 110/04., 178/04., 38/09., 79/09., 153/09., 49/11., 84/11., 90/11., 144/12., 94/13., 153/13., 147/14. i 36/15.) i sa odredbama važeće Odluke o komunalnoj naknadi.</w:t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Vezano uz naplatu dospjelih, a nenaplaćenih potraživanja koji se odnose na naplatu naknade za uređenje voda i komunalnu naknadu pravni subjekt iz stavka 3. ovog članka Procedura dužan je postupati i poduzimati određene radnje radi naplate potraživanja u skladu s ovom Procedurom.</w:t>
      </w:r>
    </w:p>
    <w:p w:rsidR="00AA50F3" w:rsidRPr="002E37F3" w:rsidRDefault="00AA50F3" w:rsidP="00AA50F3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 xml:space="preserve">Članak 3. </w:t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Redovitim i ažurnim knjiženjem naplate općinskih prihoda omogućuje se lakše i točno praćenje naplate i utvrđivanje otvorenih potraživanja.</w:t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Mjere naplate dospjelih nenaplaćenih potraživanja obuhvaća radnje:</w:t>
      </w:r>
    </w:p>
    <w:p w:rsidR="00AA50F3" w:rsidRPr="002E37F3" w:rsidRDefault="00AA50F3" w:rsidP="00AA50F3">
      <w:pPr>
        <w:pStyle w:val="Odlomakpopis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dostava Izvoda otvorenih stavaka i poziv na plaćanje dospjelih potraživanja,</w:t>
      </w:r>
    </w:p>
    <w:p w:rsidR="00AA50F3" w:rsidRPr="002E37F3" w:rsidRDefault="00AA50F3" w:rsidP="00AA50F3">
      <w:pPr>
        <w:pStyle w:val="Odlomakpopis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pismena opomena s određenim rokom obveznog podmirenja svih otvorenih stavaka,</w:t>
      </w:r>
    </w:p>
    <w:p w:rsidR="00AA50F3" w:rsidRPr="002E37F3" w:rsidRDefault="00AA50F3" w:rsidP="00AA50F3">
      <w:pPr>
        <w:pStyle w:val="Odlomakpopis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pismena opomena pred tužbu s određenim rokom obveznog podmirenja svih otvorenih         stavaka,</w:t>
      </w:r>
    </w:p>
    <w:p w:rsidR="00AA50F3" w:rsidRPr="002E37F3" w:rsidRDefault="00AA50F3" w:rsidP="00AA50F3">
      <w:pPr>
        <w:pStyle w:val="Odlomakpopis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pismena opomena pred tužbu s određenim rokom obveznog podmirenja svih otvorenih stavaka i/ili s pozivom za zaključenje sporazuma o odgodi plaćanja ili o obročnom podmirenju dospjelih nenaplaćenih potraživanja,</w:t>
      </w:r>
    </w:p>
    <w:p w:rsidR="00AA50F3" w:rsidRPr="002E37F3" w:rsidRDefault="00AA50F3" w:rsidP="00AA50F3">
      <w:pPr>
        <w:pStyle w:val="Odlomakpopis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pokretanje ovršnog postupka radi naplate, te</w:t>
      </w:r>
    </w:p>
    <w:p w:rsidR="00AA50F3" w:rsidRPr="002E37F3" w:rsidRDefault="00AA50F3" w:rsidP="00AA50F3">
      <w:pPr>
        <w:pStyle w:val="Odlomakpopis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otpis potraživanja.</w:t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U slučaju da rokovi za poduzimanje određenih radnji, a određeni ovom Procedurom padaju na neradni dan, isti rok se produžuje za naredni prvi radni dan.</w:t>
      </w:r>
    </w:p>
    <w:p w:rsidR="00AA50F3" w:rsidRPr="002E37F3" w:rsidRDefault="00AA50F3" w:rsidP="00AA50F3">
      <w:pPr>
        <w:ind w:firstLine="708"/>
        <w:jc w:val="center"/>
        <w:rPr>
          <w:rFonts w:ascii="Times New Roman" w:hAnsi="Times New Roman" w:cs="Times New Roman"/>
          <w:sz w:val="24"/>
        </w:rPr>
      </w:pPr>
    </w:p>
    <w:p w:rsidR="00AA50F3" w:rsidRPr="002E37F3" w:rsidRDefault="00AA50F3" w:rsidP="00AA50F3">
      <w:pPr>
        <w:ind w:firstLine="708"/>
        <w:jc w:val="center"/>
        <w:rPr>
          <w:rFonts w:ascii="Times New Roman" w:hAnsi="Times New Roman" w:cs="Times New Roman"/>
          <w:sz w:val="24"/>
        </w:rPr>
      </w:pPr>
    </w:p>
    <w:p w:rsidR="00AA50F3" w:rsidRPr="002E37F3" w:rsidRDefault="00AA50F3" w:rsidP="00AA50F3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lastRenderedPageBreak/>
        <w:t>Članak 4.</w:t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Procedura za naplatu potraživanja po izdanim računima i uplatnicama izvodi se po sljedećem postupku, osim ako posebnim propisom nije drugačije određeno: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2722"/>
        <w:gridCol w:w="1843"/>
        <w:gridCol w:w="1701"/>
        <w:gridCol w:w="1984"/>
      </w:tblGrid>
      <w:tr w:rsidR="00AA50F3" w:rsidRPr="002E37F3" w:rsidTr="00F953F8">
        <w:tc>
          <w:tcPr>
            <w:tcW w:w="930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R. br.</w:t>
            </w:r>
          </w:p>
        </w:tc>
        <w:tc>
          <w:tcPr>
            <w:tcW w:w="2722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AKTIVNOST</w:t>
            </w:r>
          </w:p>
        </w:tc>
        <w:tc>
          <w:tcPr>
            <w:tcW w:w="1843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NADLEŽNOST</w:t>
            </w:r>
          </w:p>
        </w:tc>
        <w:tc>
          <w:tcPr>
            <w:tcW w:w="1701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DOKUMENT</w:t>
            </w:r>
          </w:p>
        </w:tc>
        <w:tc>
          <w:tcPr>
            <w:tcW w:w="1984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ROK</w:t>
            </w:r>
          </w:p>
        </w:tc>
      </w:tr>
      <w:tr w:rsidR="00AA50F3" w:rsidRPr="002E37F3" w:rsidTr="00F953F8">
        <w:tc>
          <w:tcPr>
            <w:tcW w:w="930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E37F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22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E37F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843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E37F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701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E37F3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984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E37F3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AA50F3" w:rsidRPr="002E37F3" w:rsidTr="00F953F8">
        <w:tc>
          <w:tcPr>
            <w:tcW w:w="93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22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Dostava podataka voditeljici poslova financija i računovodstva za izdavanje računa ili uplatnica</w:t>
            </w:r>
          </w:p>
        </w:tc>
        <w:tc>
          <w:tcPr>
            <w:tcW w:w="184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Pročelnik JUO-a</w:t>
            </w:r>
          </w:p>
        </w:tc>
        <w:tc>
          <w:tcPr>
            <w:tcW w:w="170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Zaključen ugovor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Odmah po stupanju na snagu ugovora</w:t>
            </w:r>
          </w:p>
        </w:tc>
      </w:tr>
      <w:tr w:rsidR="00AA50F3" w:rsidRPr="002E37F3" w:rsidTr="00F953F8">
        <w:tc>
          <w:tcPr>
            <w:tcW w:w="93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22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Izdavanje/izrada računa</w:t>
            </w:r>
          </w:p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Izrada uplatnica</w:t>
            </w:r>
          </w:p>
        </w:tc>
        <w:tc>
          <w:tcPr>
            <w:tcW w:w="184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Voditeljica poslova financija i računovodstva</w:t>
            </w:r>
          </w:p>
        </w:tc>
        <w:tc>
          <w:tcPr>
            <w:tcW w:w="170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Račun</w:t>
            </w:r>
          </w:p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Uplatnica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Tijekom godine u skladu sa ugovornom odredbom o ispostavljanju računa i dospjelosti plaćanja ugovorne obveze dužnika prema popisu ugovora i rokovima ispostavljanja računa, odnosno uplatnica</w:t>
            </w:r>
          </w:p>
        </w:tc>
      </w:tr>
      <w:tr w:rsidR="00AA50F3" w:rsidRPr="002E37F3" w:rsidTr="00F953F8">
        <w:tc>
          <w:tcPr>
            <w:tcW w:w="93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22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Ovjera i potpis računa</w:t>
            </w:r>
          </w:p>
        </w:tc>
        <w:tc>
          <w:tcPr>
            <w:tcW w:w="184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Načelnik</w:t>
            </w:r>
          </w:p>
        </w:tc>
        <w:tc>
          <w:tcPr>
            <w:tcW w:w="170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Račun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Odmah po izradi, a najkasnije 1 dan od izrade računa</w:t>
            </w:r>
          </w:p>
        </w:tc>
      </w:tr>
      <w:tr w:rsidR="00AA50F3" w:rsidRPr="002E37F3" w:rsidTr="00F953F8">
        <w:tc>
          <w:tcPr>
            <w:tcW w:w="93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722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Slanje izlaznog računa</w:t>
            </w:r>
          </w:p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Slanje uplatnica</w:t>
            </w:r>
          </w:p>
        </w:tc>
        <w:tc>
          <w:tcPr>
            <w:tcW w:w="184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Referent za računovodstvo</w:t>
            </w:r>
          </w:p>
        </w:tc>
        <w:tc>
          <w:tcPr>
            <w:tcW w:w="170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Knjiga izlazne pošte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Odmah po ovjeri, a najkasnije 1 dan od ovjere i potpisa računa, odnosno izrade uplatnica</w:t>
            </w:r>
          </w:p>
        </w:tc>
      </w:tr>
      <w:tr w:rsidR="00AA50F3" w:rsidRPr="002E37F3" w:rsidTr="00F953F8">
        <w:tc>
          <w:tcPr>
            <w:tcW w:w="93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722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Unos podataka u sustav (knjiženje izlaznih računa)</w:t>
            </w:r>
          </w:p>
        </w:tc>
        <w:tc>
          <w:tcPr>
            <w:tcW w:w="184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Voditeljica poslova financija i računovodstva</w:t>
            </w:r>
          </w:p>
        </w:tc>
        <w:tc>
          <w:tcPr>
            <w:tcW w:w="170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Knjiga izlaznih računa, analitičke evidencije, Glavna knjiga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Unutar mjeseca na koji se račun odnosi</w:t>
            </w:r>
          </w:p>
        </w:tc>
      </w:tr>
      <w:tr w:rsidR="00AA50F3" w:rsidRPr="002E37F3" w:rsidTr="00F953F8">
        <w:tc>
          <w:tcPr>
            <w:tcW w:w="93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722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Evidentiranje naplaćenih prihoda</w:t>
            </w:r>
          </w:p>
        </w:tc>
        <w:tc>
          <w:tcPr>
            <w:tcW w:w="184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Voditeljica poslova financija i računovodstva</w:t>
            </w:r>
          </w:p>
        </w:tc>
        <w:tc>
          <w:tcPr>
            <w:tcW w:w="170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Knjiga izlaznih računa, analitičke evidencije, Glavna knjiga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Tjedno</w:t>
            </w:r>
          </w:p>
        </w:tc>
      </w:tr>
      <w:tr w:rsidR="00AA50F3" w:rsidRPr="002E37F3" w:rsidTr="00F953F8">
        <w:tc>
          <w:tcPr>
            <w:tcW w:w="93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722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Praćenje naplate prihoda (analitika)</w:t>
            </w:r>
          </w:p>
        </w:tc>
        <w:tc>
          <w:tcPr>
            <w:tcW w:w="184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Voditeljica poslova financija i računovodstva</w:t>
            </w:r>
          </w:p>
        </w:tc>
        <w:tc>
          <w:tcPr>
            <w:tcW w:w="170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Izvadak po poslovnom računu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Tjedno</w:t>
            </w:r>
          </w:p>
        </w:tc>
      </w:tr>
      <w:tr w:rsidR="00AA50F3" w:rsidRPr="002E37F3" w:rsidTr="00F953F8">
        <w:tc>
          <w:tcPr>
            <w:tcW w:w="93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2722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Utvrđivanje stanja dospjelih i nenaplaćenih potraživanja/prihoda</w:t>
            </w:r>
          </w:p>
        </w:tc>
        <w:tc>
          <w:tcPr>
            <w:tcW w:w="184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Voditeljica poslova financija i računovodstva</w:t>
            </w:r>
          </w:p>
        </w:tc>
        <w:tc>
          <w:tcPr>
            <w:tcW w:w="170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Izvod otvorenih stavaka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Mjesečno</w:t>
            </w:r>
          </w:p>
        </w:tc>
      </w:tr>
      <w:tr w:rsidR="00AA50F3" w:rsidRPr="002E37F3" w:rsidTr="00F953F8">
        <w:tc>
          <w:tcPr>
            <w:tcW w:w="93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722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Upozoravanje i izdavanje opomene</w:t>
            </w:r>
          </w:p>
        </w:tc>
        <w:tc>
          <w:tcPr>
            <w:tcW w:w="184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Voditeljica poslova financija i računovodstva</w:t>
            </w:r>
          </w:p>
        </w:tc>
        <w:tc>
          <w:tcPr>
            <w:tcW w:w="170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Opomena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AA50F3" w:rsidRPr="002E37F3" w:rsidTr="00F953F8">
        <w:tc>
          <w:tcPr>
            <w:tcW w:w="93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722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Izdavanje opomene pred tužbu</w:t>
            </w:r>
          </w:p>
        </w:tc>
        <w:tc>
          <w:tcPr>
            <w:tcW w:w="184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Pročelnik JUO-a</w:t>
            </w:r>
          </w:p>
        </w:tc>
        <w:tc>
          <w:tcPr>
            <w:tcW w:w="170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Opomena pred tužbu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AA50F3" w:rsidRPr="002E37F3" w:rsidTr="00F953F8">
        <w:tc>
          <w:tcPr>
            <w:tcW w:w="93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722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Zaključenje Sporazuma o odgodi ili o obročnom podmirenju dospjelih nenaplaćenih potraživanja</w:t>
            </w:r>
          </w:p>
        </w:tc>
        <w:tc>
          <w:tcPr>
            <w:tcW w:w="184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Općinski načelnik na prijedlog pročelnika JUO-a</w:t>
            </w:r>
          </w:p>
        </w:tc>
        <w:tc>
          <w:tcPr>
            <w:tcW w:w="170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Sporazum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AA50F3" w:rsidRPr="002E37F3" w:rsidTr="00F953F8">
        <w:tc>
          <w:tcPr>
            <w:tcW w:w="93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722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Donošenje odluke o prisilnoj naplati potraživanja</w:t>
            </w:r>
          </w:p>
        </w:tc>
        <w:tc>
          <w:tcPr>
            <w:tcW w:w="184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Općinski načelnik</w:t>
            </w:r>
          </w:p>
        </w:tc>
        <w:tc>
          <w:tcPr>
            <w:tcW w:w="170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Odluka o prisilnoj naplati potraživanja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</w:tbl>
    <w:p w:rsidR="00AA50F3" w:rsidRPr="002E37F3" w:rsidRDefault="00AA50F3" w:rsidP="00AA50F3">
      <w:pPr>
        <w:rPr>
          <w:rFonts w:ascii="Times New Roman" w:hAnsi="Times New Roman" w:cs="Times New Roman"/>
          <w:sz w:val="24"/>
        </w:rPr>
      </w:pPr>
    </w:p>
    <w:p w:rsidR="00AA50F3" w:rsidRPr="002E37F3" w:rsidRDefault="00AA50F3" w:rsidP="00AA50F3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Članak 5.</w:t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Procedura za naplatu potraživanja po izdanim pravomoćnim rješenjima Jedinstvenog upravnog odjela Općine za:</w:t>
      </w:r>
    </w:p>
    <w:p w:rsidR="00AA50F3" w:rsidRPr="002E37F3" w:rsidRDefault="00AA50F3" w:rsidP="00AA50F3">
      <w:pPr>
        <w:pStyle w:val="Odlomakpopisa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naknade za zadržavanje nezakonito izgrađene zgrade,</w:t>
      </w:r>
    </w:p>
    <w:p w:rsidR="00AA50F3" w:rsidRPr="002E37F3" w:rsidRDefault="00AA50F3" w:rsidP="00AA50F3">
      <w:pPr>
        <w:pStyle w:val="Odlomakpopisa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komunalni doprinos,</w:t>
      </w:r>
    </w:p>
    <w:p w:rsidR="00AA50F3" w:rsidRPr="002E37F3" w:rsidRDefault="00AA50F3" w:rsidP="00AA50F3">
      <w:pPr>
        <w:pStyle w:val="Odlomakpopisa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komunalnu naknadu i naknadu za uređenje voda,</w:t>
      </w:r>
    </w:p>
    <w:p w:rsidR="00AA50F3" w:rsidRPr="002E37F3" w:rsidRDefault="00AA50F3" w:rsidP="00AA50F3">
      <w:pPr>
        <w:pStyle w:val="Odlomakpopisa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naknadu za postavljanje pokretne naprave,</w:t>
      </w:r>
    </w:p>
    <w:p w:rsidR="00AA50F3" w:rsidRPr="002E37F3" w:rsidRDefault="00AA50F3" w:rsidP="00AA50F3">
      <w:pPr>
        <w:pStyle w:val="Odlomakpopisa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naknadu za dodjelu grobnog mjesta i za grobnu naknadu i</w:t>
      </w:r>
    </w:p>
    <w:p w:rsidR="00AA50F3" w:rsidRPr="002E37F3" w:rsidRDefault="00AA50F3" w:rsidP="00AA50F3">
      <w:pPr>
        <w:pStyle w:val="Odlomakpopisa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naknadu za odobrenje za izvođenje radova na grobnom mjestu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izvodi se po sljedećem postupku: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1"/>
        <w:gridCol w:w="2524"/>
        <w:gridCol w:w="1883"/>
        <w:gridCol w:w="1856"/>
        <w:gridCol w:w="1984"/>
      </w:tblGrid>
      <w:tr w:rsidR="00AA50F3" w:rsidRPr="002E37F3" w:rsidTr="00F953F8">
        <w:tc>
          <w:tcPr>
            <w:tcW w:w="1041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R. br.</w:t>
            </w:r>
          </w:p>
        </w:tc>
        <w:tc>
          <w:tcPr>
            <w:tcW w:w="2524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AKTIVNOST</w:t>
            </w:r>
          </w:p>
        </w:tc>
        <w:tc>
          <w:tcPr>
            <w:tcW w:w="1883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NADLEŽNOST</w:t>
            </w:r>
          </w:p>
        </w:tc>
        <w:tc>
          <w:tcPr>
            <w:tcW w:w="1856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DOKUMENT</w:t>
            </w:r>
          </w:p>
        </w:tc>
        <w:tc>
          <w:tcPr>
            <w:tcW w:w="1984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ROK</w:t>
            </w:r>
          </w:p>
        </w:tc>
      </w:tr>
      <w:tr w:rsidR="00AA50F3" w:rsidRPr="002E37F3" w:rsidTr="00F953F8">
        <w:tc>
          <w:tcPr>
            <w:tcW w:w="1041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E37F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524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E37F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883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E37F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856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E37F3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984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E37F3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AA50F3" w:rsidRPr="002E37F3" w:rsidTr="00F953F8">
        <w:trPr>
          <w:trHeight w:val="1913"/>
        </w:trPr>
        <w:tc>
          <w:tcPr>
            <w:tcW w:w="104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2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Izdavanje rješenja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Pročelnik JUO-a</w:t>
            </w:r>
          </w:p>
        </w:tc>
        <w:tc>
          <w:tcPr>
            <w:tcW w:w="1856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Rješenje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Tijekom godine ili u skladu s općinskim općim aktom kojim se uređuje određeno upravno područje</w:t>
            </w:r>
          </w:p>
        </w:tc>
      </w:tr>
      <w:tr w:rsidR="00AA50F3" w:rsidRPr="002E37F3" w:rsidTr="00F953F8">
        <w:tc>
          <w:tcPr>
            <w:tcW w:w="104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2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Izdavanje/izrada uplatnica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Voditeljica poslova financija i računovodstva</w:t>
            </w:r>
          </w:p>
        </w:tc>
        <w:tc>
          <w:tcPr>
            <w:tcW w:w="1856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Uplatnica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 xml:space="preserve">Tijekom godine po izvršnosti rješenja, odnosno prema </w:t>
            </w:r>
            <w:r w:rsidRPr="002E37F3">
              <w:rPr>
                <w:rFonts w:ascii="Times New Roman" w:hAnsi="Times New Roman" w:cs="Times New Roman"/>
                <w:sz w:val="24"/>
              </w:rPr>
              <w:lastRenderedPageBreak/>
              <w:t>dospijećima plaćanja propisanim općim aktom kojim se uređuje određeno upravno područje ukoliko se rješenje ne donosi samo za jednu kalendarsku godinu.</w:t>
            </w:r>
          </w:p>
        </w:tc>
      </w:tr>
      <w:tr w:rsidR="00AA50F3" w:rsidRPr="002E37F3" w:rsidTr="00F953F8">
        <w:tc>
          <w:tcPr>
            <w:tcW w:w="104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52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Slanje uplatnica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Računovodstveni referent</w:t>
            </w:r>
          </w:p>
        </w:tc>
        <w:tc>
          <w:tcPr>
            <w:tcW w:w="1856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Knjiga izlazne pošte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Odmah po izradi uplatnica, a najkasnije 1 dan od izrade uplatnica</w:t>
            </w:r>
          </w:p>
        </w:tc>
      </w:tr>
      <w:tr w:rsidR="00AA50F3" w:rsidRPr="002E37F3" w:rsidTr="00F953F8">
        <w:tc>
          <w:tcPr>
            <w:tcW w:w="104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2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Unos podataka u sustav (knjiženje potraživanja)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Voditeljica poslova financija i računovodstva</w:t>
            </w:r>
          </w:p>
        </w:tc>
        <w:tc>
          <w:tcPr>
            <w:tcW w:w="1856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Knjigovodstvene kartice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Dnevno</w:t>
            </w:r>
          </w:p>
        </w:tc>
      </w:tr>
      <w:tr w:rsidR="00AA50F3" w:rsidRPr="002E37F3" w:rsidTr="00F953F8">
        <w:tc>
          <w:tcPr>
            <w:tcW w:w="104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2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Evidentiranje naplaćenih prihoda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Voditeljica poslova financija i računovodstva</w:t>
            </w:r>
          </w:p>
        </w:tc>
        <w:tc>
          <w:tcPr>
            <w:tcW w:w="1856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Knjigovodstvene kartice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Dnevno</w:t>
            </w:r>
          </w:p>
        </w:tc>
      </w:tr>
      <w:tr w:rsidR="00AA50F3" w:rsidRPr="002E37F3" w:rsidTr="00F953F8">
        <w:tc>
          <w:tcPr>
            <w:tcW w:w="104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52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Praćenje naplate prihoda (analitika)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Voditeljica poslova financija i računovodstva</w:t>
            </w:r>
          </w:p>
        </w:tc>
        <w:tc>
          <w:tcPr>
            <w:tcW w:w="1856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Izvadak po poslovnom računu</w:t>
            </w:r>
          </w:p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Blagajnički izvještaj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Dnevno</w:t>
            </w:r>
          </w:p>
        </w:tc>
      </w:tr>
      <w:tr w:rsidR="00AA50F3" w:rsidRPr="002E37F3" w:rsidTr="00F953F8">
        <w:tc>
          <w:tcPr>
            <w:tcW w:w="104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52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Kontrola naplate prihoda i izrada izvješća o naplati određenog prihoda i utvrđivanje stanja dospjelih i nenaplaćenih potraživanja/prihoda po subjektima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Voditeljica poslova financija i računovodstva</w:t>
            </w:r>
          </w:p>
        </w:tc>
        <w:tc>
          <w:tcPr>
            <w:tcW w:w="1856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Mjesečno izvješće</w:t>
            </w:r>
          </w:p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Godišnje izvješće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Mjesečno</w:t>
            </w:r>
          </w:p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Godišnje</w:t>
            </w:r>
          </w:p>
        </w:tc>
      </w:tr>
      <w:tr w:rsidR="00AA50F3" w:rsidRPr="002E37F3" w:rsidTr="00F953F8">
        <w:tc>
          <w:tcPr>
            <w:tcW w:w="104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52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Upozoravanje i izdavanje opomene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Voditeljica poslova financija i računovodstva</w:t>
            </w:r>
          </w:p>
        </w:tc>
        <w:tc>
          <w:tcPr>
            <w:tcW w:w="1856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Opomena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AA50F3" w:rsidRPr="002E37F3" w:rsidTr="00F953F8">
        <w:tc>
          <w:tcPr>
            <w:tcW w:w="104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52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Izdavanje opomene pred tužbu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Pročelnik JUO-a</w:t>
            </w:r>
          </w:p>
        </w:tc>
        <w:tc>
          <w:tcPr>
            <w:tcW w:w="1856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Opomena pred tužbu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AA50F3" w:rsidRPr="002E37F3" w:rsidTr="00F953F8">
        <w:tc>
          <w:tcPr>
            <w:tcW w:w="104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52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Zaključenje Sporazuma o odgodi ili o obročnom podmirenju dospjelih nenaplaćenih potraživanja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Općinski načelnik na prijedlog pročelnika JUO-a</w:t>
            </w:r>
          </w:p>
        </w:tc>
        <w:tc>
          <w:tcPr>
            <w:tcW w:w="1856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Sporazum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AA50F3" w:rsidRPr="002E37F3" w:rsidTr="00F953F8">
        <w:tc>
          <w:tcPr>
            <w:tcW w:w="1041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52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Donošenje odluke o prisilnoj naplati potraživanja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Općinski načelnik</w:t>
            </w:r>
          </w:p>
        </w:tc>
        <w:tc>
          <w:tcPr>
            <w:tcW w:w="1856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Odluka o prisilnoj naplati potraživanja</w:t>
            </w:r>
          </w:p>
        </w:tc>
        <w:tc>
          <w:tcPr>
            <w:tcW w:w="19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Tijekom godine prije zastare potraživanja</w:t>
            </w:r>
          </w:p>
        </w:tc>
      </w:tr>
    </w:tbl>
    <w:p w:rsidR="00AA50F3" w:rsidRDefault="00AA50F3" w:rsidP="00AA50F3">
      <w:pPr>
        <w:rPr>
          <w:rFonts w:ascii="Times New Roman" w:hAnsi="Times New Roman" w:cs="Times New Roman"/>
          <w:sz w:val="24"/>
        </w:rPr>
      </w:pPr>
    </w:p>
    <w:p w:rsidR="00AA50F3" w:rsidRPr="002E37F3" w:rsidRDefault="00AA50F3" w:rsidP="00AA50F3">
      <w:pPr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lastRenderedPageBreak/>
        <w:t>Članak 6.</w:t>
      </w:r>
    </w:p>
    <w:p w:rsidR="00AA50F3" w:rsidRPr="002E37F3" w:rsidRDefault="00AA50F3" w:rsidP="00AA50F3">
      <w:pPr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Izvod otvorenih stavaka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U slučaju postojanja evidentiranog nenaplaćenog potraživanja i mogućnosti naplate od strane dužnika, voditeljica poslova financija i računovodstva dostavlja izvod otvorenih stavaka na usklađivanje i potvrđivanje istog od strane ovlaštene osobe za zastupanje dužnika.</w:t>
      </w:r>
    </w:p>
    <w:p w:rsidR="00AA50F3" w:rsidRPr="002E37F3" w:rsidRDefault="00AA50F3" w:rsidP="00AA50F3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Članak 7.</w:t>
      </w:r>
    </w:p>
    <w:p w:rsidR="00AA50F3" w:rsidRPr="002E37F3" w:rsidRDefault="00AA50F3" w:rsidP="00AA50F3">
      <w:pPr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Upozoravanje i izdavanje opomene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U slučaju neplaćanja u roku od 30 dana od dana dospijeća plaćanja računa, odnosno dostave ispostavljene uplatnice dužnicima se dostavljaju pisana upozorenja kao opomena i poziv na plaćanje duga koja se dostavlja na dokaziv način (preporučeno putem pošte).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U pisanoj opomeni obavezno se navode:</w:t>
      </w:r>
    </w:p>
    <w:p w:rsidR="00AA50F3" w:rsidRPr="002E37F3" w:rsidRDefault="00AA50F3" w:rsidP="00AA50F3">
      <w:pPr>
        <w:pStyle w:val="Odlomakpopis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podaci vjerovnika: naziv, OIB, IBAN konstrukcija računa na koji treba izvršiti uplatu,</w:t>
      </w:r>
    </w:p>
    <w:p w:rsidR="00AA50F3" w:rsidRPr="002E37F3" w:rsidRDefault="00AA50F3" w:rsidP="00AA50F3">
      <w:pPr>
        <w:pStyle w:val="Odlomakpopis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podaci dužnika: naziv, iznos duga specificiranog po svakom pojedinom nepodmirenom računu prema nastanku dužničko-vjerovničkog odnosa,</w:t>
      </w:r>
    </w:p>
    <w:p w:rsidR="00AA50F3" w:rsidRPr="002E37F3" w:rsidRDefault="00AA50F3" w:rsidP="00AA50F3">
      <w:pPr>
        <w:pStyle w:val="Odlomakpopis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datum dospijeća, te</w:t>
      </w:r>
    </w:p>
    <w:p w:rsidR="00AA50F3" w:rsidRPr="002E37F3" w:rsidRDefault="00AA50F3" w:rsidP="00AA50F3">
      <w:pPr>
        <w:pStyle w:val="Odlomakpopis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rok plaćanja 30 dana po dostavi pisane opomene.</w:t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Kriterij za redoslijed slanja pisanih upozorenja, odnosno pisanih opomena je visina dugovanja s time da se prosljeđuju dužnicima s najvećim iznosom dugovanja redoslijedom prema nižim iznosima dugovanja.</w:t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U roku narednih 30 dana vrši se nadzor naplate duga po izdanom upozorenju odnosno pisanoj opomeni i po proteku tog roka voditeljica financija i računovodstva dužna je podnijeti izvješće o utvrđenom stanju nenaplaćenih potraživanja po izdanim opomenama pročelnika Jedinstvenog upravnog odjela Općine.</w:t>
      </w:r>
    </w:p>
    <w:p w:rsidR="00AA50F3" w:rsidRPr="002E37F3" w:rsidRDefault="00AA50F3" w:rsidP="00AA50F3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Članak 8.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Izdavanje opomene pred tužbu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U slučaju neplaćanja u roku od 30 dana od dostave pisane opomene dužnicima se dostavljaju pisana upozorenja kao opomena i poziv na plaćanje duga pred tužbom s pozivom za mogućnost zaključenja Sporazuma o odgodi ili o obročnom podmirenju dospjelih nenaplaćenih potraživanja koji se dostavlja na dokaziv način (preporučeno putem pošte).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U pisanoj opomeni pred tužbu obavezno se navode:</w:t>
      </w:r>
    </w:p>
    <w:p w:rsidR="00AA50F3" w:rsidRPr="002E37F3" w:rsidRDefault="00AA50F3" w:rsidP="00AA50F3">
      <w:pPr>
        <w:pStyle w:val="Odlomakpopis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podaci vjerovnika: naziv, OIB, IBAN konstrukcija računa na koji treba izvršiti uplatu,</w:t>
      </w:r>
    </w:p>
    <w:p w:rsidR="00AA50F3" w:rsidRPr="002E37F3" w:rsidRDefault="00AA50F3" w:rsidP="00AA50F3">
      <w:pPr>
        <w:pStyle w:val="Odlomakpopis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podaci dužnika: naziv, iznos duga specificiranog po svakom pojedinom nepodmirenom računu prema nastanku dužničko-vjerovničkog odnosa,</w:t>
      </w:r>
    </w:p>
    <w:p w:rsidR="00AA50F3" w:rsidRPr="002E37F3" w:rsidRDefault="00AA50F3" w:rsidP="00AA50F3">
      <w:pPr>
        <w:pStyle w:val="Odlomakpopis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datum dospijeća,</w:t>
      </w:r>
    </w:p>
    <w:p w:rsidR="00AA50F3" w:rsidRPr="002E37F3" w:rsidRDefault="00AA50F3" w:rsidP="00AA50F3">
      <w:pPr>
        <w:pStyle w:val="Odlomakpopis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rok plaćanja 30 dana po dostavi pisane opomene pred tužbu, te</w:t>
      </w:r>
    </w:p>
    <w:p w:rsidR="00AA50F3" w:rsidRPr="002E37F3" w:rsidRDefault="00AA50F3" w:rsidP="00AA50F3">
      <w:pPr>
        <w:pStyle w:val="Odlomakpopis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lastRenderedPageBreak/>
        <w:t>rok u kojem će se pokrenuti ovršni postupak u slučaju neplaćanja.</w:t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Zaključenje Sporazuma o odgodi ili o obročnom podmirenju dospjelih nenaplaćenih potraživanja izvršiti će se na osnovi i u skladu s odredbama važeće Odluke o izvršavanju proračuna Općine Sveti Ilija i odgovarajućom primjenom odredbi uredbe o kriterijima, mjerilima i postupku za odgodu plaćanja, obročnu otplatu duga i prodaju te otpis potraživanja.</w:t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Po službenoj dužnosti na osnovi Odluke općinskog načelnika Općina će otpisati potraživanje prema dužniku fizičkoj ili pravnoj osobi u iznosu do 50,00 kuna ili ukoliko nastupi zastara naplate potraživanja u skladu sa zakonskim propisima.</w:t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 xml:space="preserve">Otpis potraživanja izvršiti će se u slučaju postojanja okolnosti </w:t>
      </w:r>
      <w:proofErr w:type="spellStart"/>
      <w:r w:rsidRPr="002E37F3">
        <w:rPr>
          <w:rFonts w:ascii="Times New Roman" w:hAnsi="Times New Roman" w:cs="Times New Roman"/>
          <w:sz w:val="24"/>
        </w:rPr>
        <w:t>predstečajne</w:t>
      </w:r>
      <w:proofErr w:type="spellEnd"/>
      <w:r w:rsidRPr="002E37F3">
        <w:rPr>
          <w:rFonts w:ascii="Times New Roman" w:hAnsi="Times New Roman" w:cs="Times New Roman"/>
          <w:sz w:val="24"/>
        </w:rPr>
        <w:t xml:space="preserve"> nagodbe ako se planom restrukturiranja utvrdi otpis dijela potraživanja uz većinsku suglasnost svih vjerovnika i u slučaju postojanja okolnosti stečaja, a prema datumu službene obavijesti nadležnog tijela, odnosno prema datumu službene obavijesti o stečaju poslovnog subjekta.</w:t>
      </w:r>
    </w:p>
    <w:p w:rsidR="00AA50F3" w:rsidRPr="002E37F3" w:rsidRDefault="00AA50F3" w:rsidP="00AA50F3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Članak 9.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Ovrhe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Nakon što nije plaćen dug po izdavanju opomene pred tužbu pročelnik daje prijedlog općinskom načelniku za donošenje Odluke o prisilnoj naplati duga na osnovi koje se izdaje ovršno rješenje dužniku osim u slučaju zaključenja Sporazuma o odgodi ili o obročnom podmirenju dospjelih nenaplaćenih potraživanja.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 xml:space="preserve">Ukoliko u roku 8 dana od dana primitka rješenja o ovrsi ne bude podmiren dug po ovrsi, pokrenuti će se postupak prisilne naplate potraživanja putem FINA-e. 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U slučaju da FINA dostavi obavijest o nemogućnosti naplate po rješenju o ovrsi, službenici koji vode ovršni postupak dužni su uputiti dopis nadležnom općinskom sudu i predložiti osiguranje novčane tražbine i naplatiti potraživanje.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 xml:space="preserve">Ovrha se može provesti na svim raspoloživim pokretninama i nekretninama </w:t>
      </w:r>
      <w:proofErr w:type="spellStart"/>
      <w:r w:rsidRPr="002E37F3">
        <w:rPr>
          <w:rFonts w:ascii="Times New Roman" w:hAnsi="Times New Roman" w:cs="Times New Roman"/>
          <w:sz w:val="24"/>
        </w:rPr>
        <w:t>ovršenika</w:t>
      </w:r>
      <w:proofErr w:type="spellEnd"/>
      <w:r w:rsidRPr="002E37F3">
        <w:rPr>
          <w:rFonts w:ascii="Times New Roman" w:hAnsi="Times New Roman" w:cs="Times New Roman"/>
          <w:sz w:val="24"/>
        </w:rPr>
        <w:t>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Ovršni postupak se pokreće za dugovanja u visini većoj od 500,00 kuna po jednom dužniku.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Ovršni postupak neće se pokrenuti u slučaju kada je poznato da neće biti moguće provesti ovršne radnje i naplatiti potraživanje.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Prema odredbama Zakona o postupanju s nezakonito izgrađenim zgradama, izvršno Rješenje o obračunu naknade izvršava Jedinstveni upravni odjel u postupku i na način određen propisima za naplatu poreza na dohodak, odnosno dobit, odnosno prema odredbama Općeg poreznog zakona.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Prema odredbama Zakona o komunalnom gospodarstvu, izvršno Rješenje o komunalnoj naknadi, naknadi za uređenje voda i komunalnom doprinosu izvršava jedinstveni upravni odjel u postupku i na način određen propisima za naplatu poreza na dohodak, odnosno dobit, odnosno prema odredbama Općeg poreznog zakona.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lastRenderedPageBreak/>
        <w:tab/>
        <w:t>Izvršna rješenja kojima se utvrđuju novčane obveze izvršava Jedinstveni upravni odjel u postupku i na način propisan odredbama Zakona o općem upravnom postupku.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Po isteku roka od pet godina od dana kad je rješenje iz prethodnog stavka ovog članka postalo izvršno, isto se ne može izvršiti prema stavku 3. članka 135. Zakona o općem upravnom postupku.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 xml:space="preserve">Općina Sveti Ilija u provođenju pojedinog ovršnog postupka ima pravo na naknadu nastalih i predvidivih </w:t>
      </w:r>
      <w:r w:rsidRPr="002E37F3">
        <w:rPr>
          <w:rFonts w:ascii="Times New Roman" w:hAnsi="Times New Roman" w:cs="Times New Roman"/>
          <w:sz w:val="24"/>
        </w:rPr>
        <w:tab/>
        <w:t xml:space="preserve">troškova od strane </w:t>
      </w:r>
      <w:proofErr w:type="spellStart"/>
      <w:r w:rsidRPr="002E37F3">
        <w:rPr>
          <w:rFonts w:ascii="Times New Roman" w:hAnsi="Times New Roman" w:cs="Times New Roman"/>
          <w:sz w:val="24"/>
        </w:rPr>
        <w:t>ovršenika</w:t>
      </w:r>
      <w:proofErr w:type="spellEnd"/>
      <w:r w:rsidRPr="002E37F3">
        <w:rPr>
          <w:rFonts w:ascii="Times New Roman" w:hAnsi="Times New Roman" w:cs="Times New Roman"/>
          <w:sz w:val="24"/>
        </w:rPr>
        <w:t>, a koji se odnose na: sudske troškove, troškove za radnje javnog bilježnika u visini javnobilježničke nagrade i troškova, troškove dostave opomene i opomene pred tužbu i druge eventualno nastale troškove u visini utvrđenoj Odlukom i prisilnoj naplati potraživanja koju donosi općinski načelnik, s time da radi naplate istih navode u izvršnom prijedlogu pojedinačno i ukupni obračun troškova.</w:t>
      </w:r>
    </w:p>
    <w:p w:rsidR="00AA50F3" w:rsidRPr="002E37F3" w:rsidRDefault="00AA50F3" w:rsidP="00AA50F3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Članak 10.</w:t>
      </w:r>
    </w:p>
    <w:p w:rsidR="00AA50F3" w:rsidRPr="002E37F3" w:rsidRDefault="00AA50F3" w:rsidP="00AA50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Procedura za naplatu potraživanja ovrhom izvodi se po sljedećem postupku: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4"/>
        <w:gridCol w:w="2884"/>
        <w:gridCol w:w="1883"/>
        <w:gridCol w:w="1857"/>
        <w:gridCol w:w="1850"/>
      </w:tblGrid>
      <w:tr w:rsidR="00AA50F3" w:rsidRPr="002E37F3" w:rsidTr="00F953F8">
        <w:tc>
          <w:tcPr>
            <w:tcW w:w="814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R. br.</w:t>
            </w:r>
          </w:p>
        </w:tc>
        <w:tc>
          <w:tcPr>
            <w:tcW w:w="2884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AKTIVNOST</w:t>
            </w:r>
          </w:p>
        </w:tc>
        <w:tc>
          <w:tcPr>
            <w:tcW w:w="1883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NADLEŽNOST</w:t>
            </w:r>
          </w:p>
        </w:tc>
        <w:tc>
          <w:tcPr>
            <w:tcW w:w="1857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DOKUMENT</w:t>
            </w:r>
          </w:p>
        </w:tc>
        <w:tc>
          <w:tcPr>
            <w:tcW w:w="1850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ROK</w:t>
            </w:r>
          </w:p>
        </w:tc>
      </w:tr>
      <w:tr w:rsidR="00AA50F3" w:rsidRPr="002E37F3" w:rsidTr="00F953F8">
        <w:tc>
          <w:tcPr>
            <w:tcW w:w="814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E37F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84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E37F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883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E37F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857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E37F3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850" w:type="dxa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E37F3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AA50F3" w:rsidRPr="002E37F3" w:rsidTr="00F953F8">
        <w:tc>
          <w:tcPr>
            <w:tcW w:w="81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Donošenje odluke o prisilnoj naplati potraživanja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Općinski načelnik</w:t>
            </w:r>
          </w:p>
        </w:tc>
        <w:tc>
          <w:tcPr>
            <w:tcW w:w="1857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Odluka o prisilnoj naplati potraživanja</w:t>
            </w:r>
          </w:p>
        </w:tc>
        <w:tc>
          <w:tcPr>
            <w:tcW w:w="185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Tijekom godine prije zastare potraživanja</w:t>
            </w:r>
          </w:p>
        </w:tc>
      </w:tr>
      <w:tr w:rsidR="00AA50F3" w:rsidRPr="002E37F3" w:rsidTr="00F953F8">
        <w:tc>
          <w:tcPr>
            <w:tcW w:w="81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Utvrđivanje knjigovodstvenog stanja dužnika/prikupljanje podataka o poslovnom računu dužnika i/ili imovnom stanju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Voditeljica poslova financija i računovodstva</w:t>
            </w:r>
          </w:p>
        </w:tc>
        <w:tc>
          <w:tcPr>
            <w:tcW w:w="1857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 xml:space="preserve">Knjigovodstvene kartice i </w:t>
            </w:r>
            <w:proofErr w:type="spellStart"/>
            <w:r w:rsidRPr="002E37F3">
              <w:rPr>
                <w:rFonts w:ascii="Times New Roman" w:hAnsi="Times New Roman" w:cs="Times New Roman"/>
                <w:sz w:val="24"/>
              </w:rPr>
              <w:t>zk</w:t>
            </w:r>
            <w:proofErr w:type="spellEnd"/>
            <w:r w:rsidRPr="002E37F3">
              <w:rPr>
                <w:rFonts w:ascii="Times New Roman" w:hAnsi="Times New Roman" w:cs="Times New Roman"/>
                <w:sz w:val="24"/>
              </w:rPr>
              <w:t xml:space="preserve"> izvodi</w:t>
            </w:r>
          </w:p>
        </w:tc>
        <w:tc>
          <w:tcPr>
            <w:tcW w:w="185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Odmah po donošenju Odluke o prisilnoj naplati potraživanja</w:t>
            </w:r>
          </w:p>
        </w:tc>
      </w:tr>
      <w:tr w:rsidR="00AA50F3" w:rsidRPr="002E37F3" w:rsidTr="00F953F8">
        <w:tc>
          <w:tcPr>
            <w:tcW w:w="81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Prikupljanje dokumentacije za ovršni postupak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Pročelnik JUO-a</w:t>
            </w:r>
          </w:p>
        </w:tc>
        <w:tc>
          <w:tcPr>
            <w:tcW w:w="1857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 xml:space="preserve">Knjigovodstvena kartica ili računi, obračun kamata/opomena pred tužbu s povratnicom, </w:t>
            </w:r>
            <w:proofErr w:type="spellStart"/>
            <w:r w:rsidRPr="002E37F3">
              <w:rPr>
                <w:rFonts w:ascii="Times New Roman" w:hAnsi="Times New Roman" w:cs="Times New Roman"/>
                <w:sz w:val="24"/>
              </w:rPr>
              <w:t>zk</w:t>
            </w:r>
            <w:proofErr w:type="spellEnd"/>
            <w:r w:rsidRPr="002E37F3">
              <w:rPr>
                <w:rFonts w:ascii="Times New Roman" w:hAnsi="Times New Roman" w:cs="Times New Roman"/>
                <w:sz w:val="24"/>
              </w:rPr>
              <w:t xml:space="preserve"> izvadak ili druga dokumentacija</w:t>
            </w:r>
          </w:p>
        </w:tc>
        <w:tc>
          <w:tcPr>
            <w:tcW w:w="185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Odmah po donošenju Odluke o prisilnoj naplati potraživanja</w:t>
            </w:r>
          </w:p>
        </w:tc>
      </w:tr>
      <w:tr w:rsidR="00AA50F3" w:rsidRPr="002E37F3" w:rsidTr="00F953F8">
        <w:tc>
          <w:tcPr>
            <w:tcW w:w="81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Izrada prijedloga za ovrhu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Pročelnik JUO-a</w:t>
            </w:r>
          </w:p>
        </w:tc>
        <w:tc>
          <w:tcPr>
            <w:tcW w:w="1857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Nacrt prijedloga za ovrhu Općinskom sudu ili javnom bilježniku</w:t>
            </w:r>
          </w:p>
        </w:tc>
        <w:tc>
          <w:tcPr>
            <w:tcW w:w="185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Odmah po prikupljenoj dokumentaciji za izradu prijedloga za ovrhu</w:t>
            </w:r>
          </w:p>
        </w:tc>
      </w:tr>
      <w:tr w:rsidR="00AA50F3" w:rsidRPr="002E37F3" w:rsidTr="00F953F8">
        <w:tc>
          <w:tcPr>
            <w:tcW w:w="81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Ovjera i potpis prijedloga za ovrhu</w:t>
            </w:r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Pročelnik JUO-a</w:t>
            </w:r>
          </w:p>
        </w:tc>
        <w:tc>
          <w:tcPr>
            <w:tcW w:w="1857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Prijedlog za ovrhu Općinskom sudu ili javnom bilježniku</w:t>
            </w:r>
          </w:p>
        </w:tc>
        <w:tc>
          <w:tcPr>
            <w:tcW w:w="185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Odmah po izradi prijedloga za ovrhu.</w:t>
            </w:r>
          </w:p>
        </w:tc>
      </w:tr>
      <w:tr w:rsidR="00AA50F3" w:rsidRPr="002E37F3" w:rsidTr="00F953F8">
        <w:tc>
          <w:tcPr>
            <w:tcW w:w="81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8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Dostava prijedloga za ovrhu:</w:t>
            </w:r>
          </w:p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lastRenderedPageBreak/>
              <w:t>- prijedlog za ovrhu na temelju ovršne odluke donesene u upravnom postupku i ovršne nagodbe u ovršnom postupku koja glasi na ispunjenje novčane obveze nadležnom općinskom sudu,</w:t>
            </w:r>
          </w:p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 xml:space="preserve">- prijedlog za ovrhu na temelju vjerodostojne isprave (račun i obračun kamata, izvadak iz poslovnih knjiga ili druga isprava koja se smatra javnom ispravom u izvorniku) mjesno nadležnom javnom bilježniku prema prebivalištu ili sjedištu </w:t>
            </w:r>
            <w:proofErr w:type="spellStart"/>
            <w:r w:rsidRPr="002E37F3">
              <w:rPr>
                <w:rFonts w:ascii="Times New Roman" w:hAnsi="Times New Roman" w:cs="Times New Roman"/>
                <w:sz w:val="24"/>
              </w:rPr>
              <w:t>ovršenika</w:t>
            </w:r>
            <w:proofErr w:type="spellEnd"/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lastRenderedPageBreak/>
              <w:t>Računovodstveni referent</w:t>
            </w:r>
          </w:p>
        </w:tc>
        <w:tc>
          <w:tcPr>
            <w:tcW w:w="1857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Knjiga izlazne pošte</w:t>
            </w:r>
          </w:p>
        </w:tc>
        <w:tc>
          <w:tcPr>
            <w:tcW w:w="185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 xml:space="preserve">Odmah po ovjeri i potpisu </w:t>
            </w:r>
            <w:r w:rsidRPr="002E37F3">
              <w:rPr>
                <w:rFonts w:ascii="Times New Roman" w:hAnsi="Times New Roman" w:cs="Times New Roman"/>
                <w:sz w:val="24"/>
              </w:rPr>
              <w:lastRenderedPageBreak/>
              <w:t>prijedloga za ovrhu, a najkasnije 1 dan nakon ovjere i potpisa</w:t>
            </w:r>
          </w:p>
        </w:tc>
      </w:tr>
      <w:tr w:rsidR="00AA50F3" w:rsidRPr="002E37F3" w:rsidTr="00F953F8">
        <w:tc>
          <w:tcPr>
            <w:tcW w:w="81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8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 xml:space="preserve">Dostava rješenja o ovrsi </w:t>
            </w:r>
            <w:proofErr w:type="spellStart"/>
            <w:r w:rsidRPr="002E37F3">
              <w:rPr>
                <w:rFonts w:ascii="Times New Roman" w:hAnsi="Times New Roman" w:cs="Times New Roman"/>
                <w:sz w:val="24"/>
              </w:rPr>
              <w:t>ovršeniku</w:t>
            </w:r>
            <w:proofErr w:type="spellEnd"/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Općinski sud</w:t>
            </w:r>
          </w:p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Javni bilježnik</w:t>
            </w:r>
          </w:p>
        </w:tc>
        <w:tc>
          <w:tcPr>
            <w:tcW w:w="1857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Rješenje o ovrsi</w:t>
            </w:r>
          </w:p>
        </w:tc>
        <w:tc>
          <w:tcPr>
            <w:tcW w:w="185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Odmah po donošenju rješenja o ovrsi</w:t>
            </w:r>
          </w:p>
        </w:tc>
      </w:tr>
      <w:tr w:rsidR="00AA50F3" w:rsidRPr="002E37F3" w:rsidTr="00F953F8">
        <w:tc>
          <w:tcPr>
            <w:tcW w:w="814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884" w:type="dxa"/>
            <w:vAlign w:val="center"/>
          </w:tcPr>
          <w:p w:rsidR="00AA50F3" w:rsidRPr="002E37F3" w:rsidRDefault="00AA50F3" w:rsidP="00F953F8">
            <w:pPr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 xml:space="preserve">Dostava pravomoćnih rješenja o ovrsi Agenciji, ovrhovoditelju i </w:t>
            </w:r>
            <w:proofErr w:type="spellStart"/>
            <w:r w:rsidRPr="002E37F3">
              <w:rPr>
                <w:rFonts w:ascii="Times New Roman" w:hAnsi="Times New Roman" w:cs="Times New Roman"/>
                <w:sz w:val="24"/>
              </w:rPr>
              <w:t>ovršeniku</w:t>
            </w:r>
            <w:proofErr w:type="spellEnd"/>
          </w:p>
        </w:tc>
        <w:tc>
          <w:tcPr>
            <w:tcW w:w="1883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Općinski sud</w:t>
            </w:r>
          </w:p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Javni bilježnik</w:t>
            </w:r>
          </w:p>
        </w:tc>
        <w:tc>
          <w:tcPr>
            <w:tcW w:w="1857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Rješenje o ovrsi s klauzulom pravomoćnosti</w:t>
            </w:r>
          </w:p>
        </w:tc>
        <w:tc>
          <w:tcPr>
            <w:tcW w:w="1850" w:type="dxa"/>
            <w:vAlign w:val="center"/>
          </w:tcPr>
          <w:p w:rsidR="00AA50F3" w:rsidRPr="002E37F3" w:rsidRDefault="00AA50F3" w:rsidP="00F95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F3">
              <w:rPr>
                <w:rFonts w:ascii="Times New Roman" w:hAnsi="Times New Roman" w:cs="Times New Roman"/>
                <w:sz w:val="24"/>
              </w:rPr>
              <w:t>Odmah po pravomoćnosti rješenja o ovrsi</w:t>
            </w:r>
          </w:p>
        </w:tc>
      </w:tr>
    </w:tbl>
    <w:p w:rsidR="00AA50F3" w:rsidRPr="002E37F3" w:rsidRDefault="00AA50F3" w:rsidP="00AA50F3">
      <w:pPr>
        <w:jc w:val="center"/>
        <w:rPr>
          <w:rFonts w:ascii="Times New Roman" w:hAnsi="Times New Roman" w:cs="Times New Roman"/>
          <w:sz w:val="24"/>
        </w:rPr>
      </w:pPr>
    </w:p>
    <w:p w:rsidR="00AA50F3" w:rsidRPr="002E37F3" w:rsidRDefault="00AA50F3" w:rsidP="00AA50F3">
      <w:pPr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Članak 11.</w:t>
      </w:r>
    </w:p>
    <w:p w:rsidR="00AA50F3" w:rsidRPr="002E37F3" w:rsidRDefault="00AA50F3" w:rsidP="00AA50F3">
      <w:pPr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Instrumenti osiguranja naplate potraživanja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U svrhu osiguranja naplate potraživanja ili u svrhu jamstva za uredno ispunjenje ugovora i naknade moguće štete zbog neispunjavanja obveza i otklanjanja nedostataka Općina može zatražiti jedan od instrumenata osiguranja duga (zadužnicu ovjerenu kod javnog bilježnika, zasnivanje založnog prava ili drugi instrument osiguranja naplate potraživanja) što se određuje u dokumentaciji javnog nadmetanja u postupku nabave, ugovornom odredbom, odredbom Sporazuma o odgodi ili obročnom podmirenju dospjelih nenaplaćenih potraživanja, Rješenjem u slučaju da je obveza osiguranja naplate potraživanja propisana općim aktom Općine Sveti Ilija.</w:t>
      </w:r>
    </w:p>
    <w:p w:rsidR="00AA50F3" w:rsidRPr="002E37F3" w:rsidRDefault="00AA50F3" w:rsidP="00AA50F3">
      <w:pPr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Članak 12.</w:t>
      </w:r>
    </w:p>
    <w:p w:rsidR="00AA50F3" w:rsidRPr="002E37F3" w:rsidRDefault="00AA50F3" w:rsidP="00AA50F3">
      <w:pPr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Zastara potraživanja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Zastara nastupa kad protekne zakonom određeno vrijeme u kojem možemo zahtijevati ispunjavanje obveze, a počinje teći prvog radnog dana poslije dana kad smo imali pravo zahtijevati ispunjenje obveze, ako zakonom za pojedine slučajeve nije drugačije propisano.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lastRenderedPageBreak/>
        <w:tab/>
        <w:t>Tražbine zastarijevaju za pet godina, ako zakonom nije određen drugi rok zastare, a tražbine povremenih davanja koje dospijevaju godišnje i u kraćim vremenskim razdobljima za tri godine računajući od dospjelosti svake pojedine tražbine.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Tražbine za zakupnine i najamnine zastarijevaju za tri godine.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 xml:space="preserve">Na zastaru prava na utvrđivanje obveza i naplatu naknade za zadržavanje nezakonito izgrađene zgrade, naknade komunalne naknade i naknadu za uređenje voda, komunalni doprinos i ostale naknade utvrđene izvršnim rješenjima koje dospijevaju godišnje kao i kamate i troškove ovrhe primjenjuje se odredba članka 226. Zakona o obveznim odnosima koja propisuje rok zastare za povremena potraživanja tri godine (relativni </w:t>
      </w:r>
      <w:proofErr w:type="spellStart"/>
      <w:r w:rsidRPr="002E37F3">
        <w:rPr>
          <w:rFonts w:ascii="Times New Roman" w:hAnsi="Times New Roman" w:cs="Times New Roman"/>
          <w:sz w:val="24"/>
        </w:rPr>
        <w:t>zastarni</w:t>
      </w:r>
      <w:proofErr w:type="spellEnd"/>
      <w:r w:rsidRPr="002E37F3">
        <w:rPr>
          <w:rFonts w:ascii="Times New Roman" w:hAnsi="Times New Roman" w:cs="Times New Roman"/>
          <w:sz w:val="24"/>
        </w:rPr>
        <w:t xml:space="preserve"> rok) računajući od dospjelosti svakog potraživanja.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 xml:space="preserve">Apsolutni </w:t>
      </w:r>
      <w:proofErr w:type="spellStart"/>
      <w:r w:rsidRPr="002E37F3">
        <w:rPr>
          <w:rFonts w:ascii="Times New Roman" w:hAnsi="Times New Roman" w:cs="Times New Roman"/>
          <w:sz w:val="24"/>
        </w:rPr>
        <w:t>zastarni</w:t>
      </w:r>
      <w:proofErr w:type="spellEnd"/>
      <w:r w:rsidRPr="002E37F3">
        <w:rPr>
          <w:rFonts w:ascii="Times New Roman" w:hAnsi="Times New Roman" w:cs="Times New Roman"/>
          <w:sz w:val="24"/>
        </w:rPr>
        <w:t xml:space="preserve"> rok iznosi šest godina od dana kada je zastara počela teći.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</w:p>
    <w:p w:rsidR="00AA50F3" w:rsidRPr="002E37F3" w:rsidRDefault="00AA50F3" w:rsidP="00AA50F3">
      <w:pPr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Članak 13.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Za provedbu ovih Procedura zadužuje se Jedinstveni upravni odjel.</w:t>
      </w:r>
    </w:p>
    <w:p w:rsidR="00AA50F3" w:rsidRPr="002E37F3" w:rsidRDefault="00AA50F3" w:rsidP="00AA50F3">
      <w:pPr>
        <w:jc w:val="both"/>
        <w:rPr>
          <w:rFonts w:ascii="Times New Roman" w:hAnsi="Times New Roman" w:cs="Times New Roman"/>
          <w:sz w:val="24"/>
        </w:rPr>
      </w:pPr>
    </w:p>
    <w:p w:rsidR="00AA50F3" w:rsidRPr="002E37F3" w:rsidRDefault="00AA50F3" w:rsidP="00AA50F3">
      <w:pPr>
        <w:jc w:val="center"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>Članak 14.</w:t>
      </w:r>
    </w:p>
    <w:p w:rsidR="00AA50F3" w:rsidRPr="002E37F3" w:rsidRDefault="00AA50F3" w:rsidP="00AA50F3">
      <w:pPr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ab/>
        <w:t>Ova Procedura stupa na snagu danom donošenja, a objaviti će se na internetskoj stranici Općine Sveti Ilija.</w:t>
      </w:r>
    </w:p>
    <w:p w:rsidR="00AA50F3" w:rsidRPr="002E37F3" w:rsidRDefault="00AA50F3" w:rsidP="00AA50F3">
      <w:pPr>
        <w:rPr>
          <w:rFonts w:ascii="Times New Roman" w:hAnsi="Times New Roman" w:cs="Times New Roman"/>
          <w:sz w:val="24"/>
        </w:rPr>
      </w:pPr>
    </w:p>
    <w:p w:rsidR="00AA50F3" w:rsidRPr="002E37F3" w:rsidRDefault="00AA50F3" w:rsidP="00AA50F3">
      <w:pPr>
        <w:rPr>
          <w:rFonts w:ascii="Times New Roman" w:hAnsi="Times New Roman" w:cs="Times New Roman"/>
          <w:sz w:val="24"/>
        </w:rPr>
      </w:pPr>
    </w:p>
    <w:p w:rsidR="00AA50F3" w:rsidRPr="002E37F3" w:rsidRDefault="00AA50F3" w:rsidP="00AA50F3">
      <w:pPr>
        <w:ind w:left="5664" w:firstLine="708"/>
        <w:contextualSpacing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 xml:space="preserve">         NAČELNIK </w:t>
      </w:r>
    </w:p>
    <w:p w:rsidR="00AA50F3" w:rsidRPr="002E37F3" w:rsidRDefault="00AA50F3" w:rsidP="00AA50F3">
      <w:pPr>
        <w:ind w:left="6372"/>
        <w:contextualSpacing/>
        <w:rPr>
          <w:rFonts w:ascii="Times New Roman" w:hAnsi="Times New Roman" w:cs="Times New Roman"/>
          <w:sz w:val="24"/>
        </w:rPr>
      </w:pPr>
      <w:r w:rsidRPr="002E37F3">
        <w:rPr>
          <w:rFonts w:ascii="Times New Roman" w:hAnsi="Times New Roman" w:cs="Times New Roman"/>
          <w:sz w:val="24"/>
        </w:rPr>
        <w:t xml:space="preserve">Marin </w:t>
      </w:r>
      <w:proofErr w:type="spellStart"/>
      <w:r w:rsidRPr="002E37F3">
        <w:rPr>
          <w:rFonts w:ascii="Times New Roman" w:hAnsi="Times New Roman" w:cs="Times New Roman"/>
          <w:sz w:val="24"/>
        </w:rPr>
        <w:t>Bosilj</w:t>
      </w:r>
      <w:proofErr w:type="spellEnd"/>
      <w:r w:rsidRPr="002E37F3">
        <w:rPr>
          <w:rFonts w:ascii="Times New Roman" w:hAnsi="Times New Roman" w:cs="Times New Roman"/>
          <w:sz w:val="24"/>
        </w:rPr>
        <w:t>, dipl. ing.</w:t>
      </w:r>
    </w:p>
    <w:p w:rsidR="00AA50F3" w:rsidRPr="002E37F3" w:rsidRDefault="00AA50F3" w:rsidP="00AA50F3">
      <w:pPr>
        <w:jc w:val="center"/>
        <w:rPr>
          <w:rFonts w:ascii="Times New Roman" w:hAnsi="Times New Roman" w:cs="Times New Roman"/>
          <w:sz w:val="24"/>
        </w:rPr>
      </w:pPr>
    </w:p>
    <w:p w:rsidR="00B827F3" w:rsidRDefault="00B827F3">
      <w:bookmarkStart w:id="0" w:name="_GoBack"/>
      <w:bookmarkEnd w:id="0"/>
    </w:p>
    <w:sectPr w:rsidR="00B8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C89"/>
    <w:multiLevelType w:val="hybridMultilevel"/>
    <w:tmpl w:val="B42469AE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766AB8"/>
    <w:multiLevelType w:val="hybridMultilevel"/>
    <w:tmpl w:val="A132A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E610A"/>
    <w:multiLevelType w:val="hybridMultilevel"/>
    <w:tmpl w:val="1B805712"/>
    <w:lvl w:ilvl="0" w:tplc="AAA85D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A3235"/>
    <w:multiLevelType w:val="hybridMultilevel"/>
    <w:tmpl w:val="86E80F48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>
    <w:nsid w:val="5B871630"/>
    <w:multiLevelType w:val="hybridMultilevel"/>
    <w:tmpl w:val="CCEAECD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F3"/>
    <w:rsid w:val="00AA50F3"/>
    <w:rsid w:val="00B8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50F3"/>
    <w:pPr>
      <w:ind w:left="720"/>
      <w:contextualSpacing/>
    </w:pPr>
  </w:style>
  <w:style w:type="table" w:styleId="Reetkatablice">
    <w:name w:val="Table Grid"/>
    <w:basedOn w:val="Obinatablica"/>
    <w:uiPriority w:val="59"/>
    <w:rsid w:val="00AA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50F3"/>
    <w:pPr>
      <w:ind w:left="720"/>
      <w:contextualSpacing/>
    </w:pPr>
  </w:style>
  <w:style w:type="table" w:styleId="Reetkatablice">
    <w:name w:val="Table Grid"/>
    <w:basedOn w:val="Obinatablica"/>
    <w:uiPriority w:val="59"/>
    <w:rsid w:val="00AA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2707</Words>
  <Characters>15436</Characters>
  <Application>Microsoft Office Word</Application>
  <DocSecurity>0</DocSecurity>
  <Lines>128</Lines>
  <Paragraphs>36</Paragraphs>
  <ScaleCrop>false</ScaleCrop>
  <Company/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2017-10-17T12:08:00Z</dcterms:created>
  <dcterms:modified xsi:type="dcterms:W3CDTF">2017-10-17T12:09:00Z</dcterms:modified>
</cp:coreProperties>
</file>