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A" w:rsidRDefault="00E27586">
      <w:pPr>
        <w:pStyle w:val="Tijeloteksta"/>
        <w:ind w:left="999"/>
        <w:rPr>
          <w:sz w:val="20"/>
        </w:rPr>
      </w:pPr>
      <w:r>
        <w:rPr>
          <w:noProof/>
          <w:sz w:val="20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-43815</wp:posOffset>
            </wp:positionV>
            <wp:extent cx="429260" cy="500380"/>
            <wp:effectExtent l="0" t="0" r="0" b="0"/>
            <wp:wrapTight wrapText="bothSides">
              <wp:wrapPolygon edited="0">
                <wp:start x="0" y="0"/>
                <wp:lineTo x="0" y="20558"/>
                <wp:lineTo x="21089" y="20558"/>
                <wp:lineTo x="2108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69F" w:rsidRDefault="0052269F">
      <w:pPr>
        <w:ind w:left="116" w:right="6283"/>
        <w:rPr>
          <w:b/>
        </w:rPr>
      </w:pPr>
    </w:p>
    <w:p w:rsidR="0052269F" w:rsidRDefault="0052269F">
      <w:pPr>
        <w:ind w:left="116" w:right="6283"/>
        <w:rPr>
          <w:b/>
        </w:rPr>
      </w:pPr>
    </w:p>
    <w:p w:rsidR="0052269F" w:rsidRDefault="0052269F" w:rsidP="0052269F">
      <w:pPr>
        <w:ind w:left="116" w:right="-102"/>
        <w:rPr>
          <w:b/>
        </w:rPr>
      </w:pPr>
    </w:p>
    <w:p w:rsidR="0052269F" w:rsidRDefault="0052269F" w:rsidP="0052269F">
      <w:pPr>
        <w:ind w:left="116" w:right="-102"/>
        <w:rPr>
          <w:b/>
        </w:rPr>
      </w:pPr>
      <w:r>
        <w:rPr>
          <w:b/>
        </w:rPr>
        <w:t xml:space="preserve">REPUBLIKA HRVATSKA </w:t>
      </w:r>
    </w:p>
    <w:p w:rsidR="0052269F" w:rsidRDefault="0052269F" w:rsidP="0052269F">
      <w:pPr>
        <w:ind w:left="116" w:right="-102"/>
        <w:rPr>
          <w:b/>
        </w:rPr>
      </w:pPr>
      <w:r>
        <w:rPr>
          <w:b/>
        </w:rPr>
        <w:t>VARAŽDINSKA</w:t>
      </w:r>
      <w:r w:rsidR="00E27586" w:rsidRPr="0052269F">
        <w:rPr>
          <w:b/>
        </w:rPr>
        <w:t xml:space="preserve">ŽUPANIJA </w:t>
      </w:r>
    </w:p>
    <w:p w:rsidR="0052269F" w:rsidRDefault="00E27586" w:rsidP="0052269F">
      <w:pPr>
        <w:ind w:left="116" w:right="-102"/>
        <w:rPr>
          <w:b/>
        </w:rPr>
      </w:pPr>
      <w:r w:rsidRPr="0052269F">
        <w:rPr>
          <w:b/>
        </w:rPr>
        <w:t xml:space="preserve">OPĆINA SVETI ILIJA </w:t>
      </w:r>
    </w:p>
    <w:p w:rsidR="00052CBA" w:rsidRPr="0052269F" w:rsidRDefault="00E27586" w:rsidP="0052269F">
      <w:pPr>
        <w:ind w:left="116" w:right="-102"/>
        <w:rPr>
          <w:b/>
        </w:rPr>
      </w:pPr>
      <w:r w:rsidRPr="0052269F">
        <w:rPr>
          <w:b/>
        </w:rPr>
        <w:t>OPĆINSKO VIJEĆE</w:t>
      </w:r>
    </w:p>
    <w:p w:rsidR="00052CBA" w:rsidRDefault="00052CBA">
      <w:pPr>
        <w:pStyle w:val="Tijeloteksta"/>
        <w:spacing w:before="4"/>
        <w:rPr>
          <w:b/>
        </w:rPr>
      </w:pPr>
    </w:p>
    <w:p w:rsidR="0052269F" w:rsidRPr="0052269F" w:rsidRDefault="00E27586" w:rsidP="0052269F">
      <w:pPr>
        <w:pStyle w:val="Tijeloteksta"/>
        <w:ind w:left="116" w:right="-102"/>
        <w:rPr>
          <w:sz w:val="22"/>
        </w:rPr>
      </w:pPr>
      <w:r w:rsidRPr="0052269F">
        <w:rPr>
          <w:sz w:val="22"/>
        </w:rPr>
        <w:t>KLASA:</w:t>
      </w:r>
      <w:r w:rsidR="0052269F" w:rsidRPr="0052269F">
        <w:rPr>
          <w:sz w:val="22"/>
        </w:rPr>
        <w:t xml:space="preserve"> 711-01/18-03/01</w:t>
      </w:r>
    </w:p>
    <w:p w:rsidR="00052CBA" w:rsidRPr="0052269F" w:rsidRDefault="0052269F" w:rsidP="0052269F">
      <w:pPr>
        <w:pStyle w:val="Tijeloteksta"/>
        <w:ind w:left="116" w:right="-102"/>
        <w:rPr>
          <w:sz w:val="22"/>
        </w:rPr>
      </w:pPr>
      <w:r w:rsidRPr="0052269F">
        <w:rPr>
          <w:sz w:val="22"/>
        </w:rPr>
        <w:t>URBROJ: 2186/08-18</w:t>
      </w:r>
      <w:r w:rsidR="00E27586" w:rsidRPr="0052269F">
        <w:rPr>
          <w:sz w:val="22"/>
        </w:rPr>
        <w:t>-01</w:t>
      </w:r>
    </w:p>
    <w:p w:rsidR="00052CBA" w:rsidRPr="0052269F" w:rsidRDefault="00E27586">
      <w:pPr>
        <w:pStyle w:val="Tijeloteksta"/>
        <w:ind w:left="116"/>
        <w:rPr>
          <w:sz w:val="22"/>
        </w:rPr>
      </w:pPr>
      <w:proofErr w:type="spellStart"/>
      <w:r w:rsidRPr="0052269F">
        <w:rPr>
          <w:sz w:val="22"/>
        </w:rPr>
        <w:t>Sveti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Ilija</w:t>
      </w:r>
      <w:proofErr w:type="spellEnd"/>
      <w:r w:rsidRPr="0052269F">
        <w:rPr>
          <w:sz w:val="22"/>
        </w:rPr>
        <w:t xml:space="preserve">, </w:t>
      </w:r>
      <w:r w:rsidR="005D2A31">
        <w:rPr>
          <w:sz w:val="22"/>
        </w:rPr>
        <w:t>26.04.2018.</w:t>
      </w:r>
    </w:p>
    <w:p w:rsidR="00052CBA" w:rsidRDefault="00052CBA">
      <w:pPr>
        <w:pStyle w:val="Tijeloteksta"/>
        <w:rPr>
          <w:sz w:val="26"/>
        </w:rPr>
      </w:pPr>
    </w:p>
    <w:p w:rsidR="00052CBA" w:rsidRPr="0052269F" w:rsidRDefault="00E27586" w:rsidP="00E27586">
      <w:pPr>
        <w:pStyle w:val="Tijeloteksta"/>
        <w:spacing w:before="230"/>
        <w:ind w:right="-24" w:firstLine="284"/>
        <w:jc w:val="both"/>
        <w:rPr>
          <w:sz w:val="22"/>
        </w:rPr>
      </w:pPr>
      <w:proofErr w:type="gramStart"/>
      <w:r w:rsidRPr="0052269F">
        <w:rPr>
          <w:sz w:val="22"/>
        </w:rPr>
        <w:t xml:space="preserve">Na </w:t>
      </w:r>
      <w:proofErr w:type="spellStart"/>
      <w:r w:rsidRPr="0052269F">
        <w:rPr>
          <w:sz w:val="22"/>
        </w:rPr>
        <w:t>temelju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članka</w:t>
      </w:r>
      <w:proofErr w:type="spellEnd"/>
      <w:r w:rsidRPr="0052269F">
        <w:rPr>
          <w:sz w:val="22"/>
        </w:rPr>
        <w:t xml:space="preserve"> 30.</w:t>
      </w:r>
      <w:proofErr w:type="gram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Statuta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Općine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Sveti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Ilija</w:t>
      </w:r>
      <w:proofErr w:type="spellEnd"/>
      <w:r w:rsidRPr="0052269F">
        <w:rPr>
          <w:sz w:val="22"/>
        </w:rPr>
        <w:t xml:space="preserve"> (“</w:t>
      </w:r>
      <w:proofErr w:type="spellStart"/>
      <w:r w:rsidRPr="0052269F">
        <w:rPr>
          <w:sz w:val="22"/>
        </w:rPr>
        <w:t>Službeni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vjesnik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Varaždinske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županije</w:t>
      </w:r>
      <w:proofErr w:type="spellEnd"/>
      <w:r w:rsidRPr="0052269F">
        <w:rPr>
          <w:sz w:val="22"/>
        </w:rPr>
        <w:t xml:space="preserve">”, </w:t>
      </w:r>
      <w:proofErr w:type="spellStart"/>
      <w:r w:rsidRPr="0052269F">
        <w:rPr>
          <w:sz w:val="22"/>
        </w:rPr>
        <w:t>broj</w:t>
      </w:r>
      <w:proofErr w:type="spellEnd"/>
      <w:r w:rsidRPr="0052269F">
        <w:rPr>
          <w:sz w:val="22"/>
        </w:rPr>
        <w:t xml:space="preserve"> </w:t>
      </w:r>
      <w:r w:rsidR="0052269F">
        <w:rPr>
          <w:sz w:val="22"/>
        </w:rPr>
        <w:t>5/18</w:t>
      </w:r>
      <w:r w:rsidRPr="0052269F">
        <w:rPr>
          <w:sz w:val="22"/>
        </w:rPr>
        <w:t xml:space="preserve">), </w:t>
      </w:r>
      <w:proofErr w:type="spellStart"/>
      <w:r w:rsidRPr="0052269F">
        <w:rPr>
          <w:sz w:val="22"/>
        </w:rPr>
        <w:t>Općinsko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vijeće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Općine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Sveti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Ilija</w:t>
      </w:r>
      <w:proofErr w:type="spellEnd"/>
      <w:r w:rsidRPr="0052269F">
        <w:rPr>
          <w:sz w:val="22"/>
        </w:rPr>
        <w:t xml:space="preserve"> </w:t>
      </w:r>
      <w:proofErr w:type="spellStart"/>
      <w:proofErr w:type="gramStart"/>
      <w:r w:rsidRPr="0052269F">
        <w:rPr>
          <w:sz w:val="22"/>
        </w:rPr>
        <w:t>na</w:t>
      </w:r>
      <w:proofErr w:type="spellEnd"/>
      <w:proofErr w:type="gramEnd"/>
      <w:r w:rsidR="005D2A31">
        <w:rPr>
          <w:sz w:val="22"/>
        </w:rPr>
        <w:t xml:space="preserve"> 06.</w:t>
      </w:r>
      <w:r w:rsidRPr="0052269F">
        <w:rPr>
          <w:sz w:val="22"/>
        </w:rPr>
        <w:t xml:space="preserve"> </w:t>
      </w:r>
      <w:proofErr w:type="spellStart"/>
      <w:proofErr w:type="gramStart"/>
      <w:r w:rsidRPr="0052269F">
        <w:rPr>
          <w:sz w:val="22"/>
        </w:rPr>
        <w:t>sjednici</w:t>
      </w:r>
      <w:proofErr w:type="spellEnd"/>
      <w:proofErr w:type="gram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održanoj</w:t>
      </w:r>
      <w:proofErr w:type="spellEnd"/>
      <w:r w:rsidRPr="0052269F">
        <w:rPr>
          <w:sz w:val="22"/>
        </w:rPr>
        <w:t xml:space="preserve"> </w:t>
      </w:r>
      <w:r w:rsidR="005D2A31">
        <w:rPr>
          <w:sz w:val="22"/>
        </w:rPr>
        <w:t>26.04.2018.</w:t>
      </w:r>
      <w:bookmarkStart w:id="0" w:name="_GoBack"/>
      <w:bookmarkEnd w:id="0"/>
      <w:r w:rsidRPr="0052269F">
        <w:rPr>
          <w:sz w:val="22"/>
        </w:rPr>
        <w:t xml:space="preserve"> </w:t>
      </w:r>
      <w:proofErr w:type="spellStart"/>
      <w:proofErr w:type="gramStart"/>
      <w:r w:rsidRPr="0052269F">
        <w:rPr>
          <w:sz w:val="22"/>
        </w:rPr>
        <w:t>godine</w:t>
      </w:r>
      <w:proofErr w:type="spellEnd"/>
      <w:proofErr w:type="gram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donosi</w:t>
      </w:r>
      <w:proofErr w:type="spellEnd"/>
    </w:p>
    <w:p w:rsidR="00052CBA" w:rsidRPr="0052269F" w:rsidRDefault="00052CBA" w:rsidP="00C8495E">
      <w:pPr>
        <w:pStyle w:val="Tijeloteksta"/>
        <w:jc w:val="both"/>
      </w:pPr>
    </w:p>
    <w:p w:rsidR="00052CBA" w:rsidRPr="0052269F" w:rsidRDefault="00052CBA">
      <w:pPr>
        <w:pStyle w:val="Tijeloteksta"/>
        <w:spacing w:before="4"/>
        <w:rPr>
          <w:sz w:val="20"/>
        </w:rPr>
      </w:pPr>
    </w:p>
    <w:p w:rsidR="00052CBA" w:rsidRPr="0052269F" w:rsidRDefault="00E27586">
      <w:pPr>
        <w:pStyle w:val="Naslov1"/>
        <w:ind w:right="3619"/>
        <w:rPr>
          <w:sz w:val="22"/>
        </w:rPr>
      </w:pPr>
      <w:r w:rsidRPr="0052269F">
        <w:rPr>
          <w:sz w:val="22"/>
        </w:rPr>
        <w:t>O D L U K U</w:t>
      </w:r>
    </w:p>
    <w:p w:rsidR="00052CBA" w:rsidRPr="0052269F" w:rsidRDefault="00E27586">
      <w:pPr>
        <w:ind w:left="999"/>
        <w:rPr>
          <w:b/>
        </w:rPr>
      </w:pPr>
      <w:proofErr w:type="gramStart"/>
      <w:r w:rsidRPr="0052269F">
        <w:rPr>
          <w:b/>
        </w:rPr>
        <w:t>o</w:t>
      </w:r>
      <w:proofErr w:type="gramEnd"/>
      <w:r w:rsidRPr="0052269F">
        <w:rPr>
          <w:b/>
        </w:rPr>
        <w:t xml:space="preserve"> </w:t>
      </w:r>
      <w:proofErr w:type="spellStart"/>
      <w:r w:rsidRPr="0052269F">
        <w:rPr>
          <w:b/>
        </w:rPr>
        <w:t>prijedlogu</w:t>
      </w:r>
      <w:proofErr w:type="spellEnd"/>
      <w:r w:rsidRPr="0052269F">
        <w:rPr>
          <w:b/>
        </w:rPr>
        <w:t xml:space="preserve"> </w:t>
      </w:r>
      <w:proofErr w:type="spellStart"/>
      <w:r w:rsidRPr="0052269F">
        <w:rPr>
          <w:b/>
        </w:rPr>
        <w:t>kandidata</w:t>
      </w:r>
      <w:proofErr w:type="spellEnd"/>
      <w:r w:rsidRPr="0052269F">
        <w:rPr>
          <w:b/>
        </w:rPr>
        <w:t xml:space="preserve"> </w:t>
      </w:r>
      <w:proofErr w:type="spellStart"/>
      <w:r w:rsidRPr="0052269F">
        <w:rPr>
          <w:b/>
        </w:rPr>
        <w:t>za</w:t>
      </w:r>
      <w:proofErr w:type="spellEnd"/>
      <w:r w:rsidRPr="0052269F">
        <w:rPr>
          <w:b/>
        </w:rPr>
        <w:t xml:space="preserve"> </w:t>
      </w:r>
      <w:proofErr w:type="spellStart"/>
      <w:r w:rsidRPr="0052269F">
        <w:rPr>
          <w:b/>
        </w:rPr>
        <w:t>Suca</w:t>
      </w:r>
      <w:proofErr w:type="spellEnd"/>
      <w:r w:rsidRPr="0052269F">
        <w:rPr>
          <w:b/>
        </w:rPr>
        <w:t xml:space="preserve"> </w:t>
      </w:r>
      <w:proofErr w:type="spellStart"/>
      <w:r w:rsidRPr="0052269F">
        <w:rPr>
          <w:b/>
        </w:rPr>
        <w:t>porotnika</w:t>
      </w:r>
      <w:proofErr w:type="spellEnd"/>
      <w:r w:rsidRPr="0052269F">
        <w:rPr>
          <w:b/>
        </w:rPr>
        <w:t xml:space="preserve"> </w:t>
      </w:r>
      <w:proofErr w:type="spellStart"/>
      <w:r w:rsidRPr="0052269F">
        <w:rPr>
          <w:b/>
        </w:rPr>
        <w:t>Općinskog</w:t>
      </w:r>
      <w:proofErr w:type="spellEnd"/>
      <w:r w:rsidRPr="0052269F">
        <w:rPr>
          <w:b/>
        </w:rPr>
        <w:t xml:space="preserve"> </w:t>
      </w:r>
      <w:proofErr w:type="spellStart"/>
      <w:r w:rsidRPr="0052269F">
        <w:rPr>
          <w:b/>
        </w:rPr>
        <w:t>suda</w:t>
      </w:r>
      <w:proofErr w:type="spellEnd"/>
      <w:r w:rsidRPr="0052269F">
        <w:rPr>
          <w:b/>
        </w:rPr>
        <w:t xml:space="preserve"> u </w:t>
      </w:r>
      <w:proofErr w:type="spellStart"/>
      <w:r w:rsidRPr="0052269F">
        <w:rPr>
          <w:b/>
        </w:rPr>
        <w:t>Varaždinu</w:t>
      </w:r>
      <w:proofErr w:type="spellEnd"/>
    </w:p>
    <w:p w:rsidR="00052CBA" w:rsidRPr="0052269F" w:rsidRDefault="00052CBA">
      <w:pPr>
        <w:pStyle w:val="Tijeloteksta"/>
        <w:rPr>
          <w:b/>
        </w:rPr>
      </w:pPr>
    </w:p>
    <w:p w:rsidR="00052CBA" w:rsidRPr="0052269F" w:rsidRDefault="00052CBA">
      <w:pPr>
        <w:pStyle w:val="Tijeloteksta"/>
        <w:rPr>
          <w:b/>
          <w:sz w:val="20"/>
        </w:rPr>
      </w:pPr>
    </w:p>
    <w:p w:rsidR="00052CBA" w:rsidRPr="0052269F" w:rsidRDefault="00E27586">
      <w:pPr>
        <w:ind w:left="3956" w:right="3617"/>
        <w:jc w:val="center"/>
        <w:rPr>
          <w:b/>
        </w:rPr>
      </w:pPr>
      <w:proofErr w:type="spellStart"/>
      <w:proofErr w:type="gramStart"/>
      <w:r w:rsidRPr="0052269F">
        <w:rPr>
          <w:b/>
        </w:rPr>
        <w:t>Članak</w:t>
      </w:r>
      <w:proofErr w:type="spellEnd"/>
      <w:r w:rsidRPr="0052269F">
        <w:rPr>
          <w:b/>
        </w:rPr>
        <w:t xml:space="preserve"> 1.</w:t>
      </w:r>
      <w:proofErr w:type="gramEnd"/>
    </w:p>
    <w:p w:rsidR="00052CBA" w:rsidRPr="0052269F" w:rsidRDefault="00052CBA">
      <w:pPr>
        <w:pStyle w:val="Tijeloteksta"/>
        <w:spacing w:before="6"/>
        <w:rPr>
          <w:b/>
          <w:sz w:val="22"/>
        </w:rPr>
      </w:pPr>
    </w:p>
    <w:p w:rsidR="00052CBA" w:rsidRDefault="00E27586" w:rsidP="00E27586">
      <w:pPr>
        <w:pStyle w:val="Tijeloteksta"/>
        <w:ind w:right="-24" w:firstLine="284"/>
        <w:jc w:val="both"/>
        <w:rPr>
          <w:sz w:val="22"/>
        </w:rPr>
      </w:pPr>
      <w:proofErr w:type="spellStart"/>
      <w:r w:rsidRPr="0052269F">
        <w:rPr>
          <w:sz w:val="22"/>
        </w:rPr>
        <w:t>Vesna</w:t>
      </w:r>
      <w:proofErr w:type="spellEnd"/>
      <w:r w:rsidRPr="0052269F">
        <w:rPr>
          <w:sz w:val="22"/>
        </w:rPr>
        <w:t xml:space="preserve"> Ptiček </w:t>
      </w:r>
      <w:proofErr w:type="spellStart"/>
      <w:r w:rsidRPr="0052269F">
        <w:rPr>
          <w:sz w:val="22"/>
        </w:rPr>
        <w:t>iz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Beletinca</w:t>
      </w:r>
      <w:proofErr w:type="spellEnd"/>
      <w:r w:rsidRPr="0052269F">
        <w:rPr>
          <w:sz w:val="22"/>
        </w:rPr>
        <w:t xml:space="preserve">, </w:t>
      </w:r>
      <w:proofErr w:type="spellStart"/>
      <w:r w:rsidRPr="0052269F">
        <w:rPr>
          <w:sz w:val="22"/>
        </w:rPr>
        <w:t>Stjepana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Radića</w:t>
      </w:r>
      <w:proofErr w:type="spellEnd"/>
      <w:r w:rsidRPr="0052269F">
        <w:rPr>
          <w:sz w:val="22"/>
        </w:rPr>
        <w:t xml:space="preserve"> 47, OIB</w:t>
      </w:r>
      <w:r w:rsidR="0052269F">
        <w:rPr>
          <w:sz w:val="22"/>
        </w:rPr>
        <w:t>:</w:t>
      </w:r>
      <w:r>
        <w:rPr>
          <w:sz w:val="22"/>
        </w:rPr>
        <w:t xml:space="preserve"> 47221635388, </w:t>
      </w:r>
      <w:proofErr w:type="spellStart"/>
      <w:r>
        <w:rPr>
          <w:sz w:val="22"/>
        </w:rPr>
        <w:t>predlaže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52269F">
        <w:rPr>
          <w:sz w:val="22"/>
        </w:rPr>
        <w:t>uca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porotnika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Općinskog</w:t>
      </w:r>
      <w:proofErr w:type="spellEnd"/>
      <w:r w:rsidRPr="0052269F">
        <w:rPr>
          <w:sz w:val="22"/>
        </w:rPr>
        <w:t xml:space="preserve"> </w:t>
      </w:r>
      <w:proofErr w:type="spellStart"/>
      <w:r w:rsidRPr="0052269F">
        <w:rPr>
          <w:sz w:val="22"/>
        </w:rPr>
        <w:t>suda</w:t>
      </w:r>
      <w:proofErr w:type="spellEnd"/>
      <w:r w:rsidRPr="0052269F">
        <w:rPr>
          <w:sz w:val="22"/>
        </w:rPr>
        <w:t xml:space="preserve"> u </w:t>
      </w:r>
      <w:proofErr w:type="spellStart"/>
      <w:r w:rsidRPr="0052269F">
        <w:rPr>
          <w:sz w:val="22"/>
        </w:rPr>
        <w:t>Varaždinu</w:t>
      </w:r>
      <w:proofErr w:type="spellEnd"/>
      <w:r w:rsidRPr="0052269F">
        <w:rPr>
          <w:sz w:val="22"/>
        </w:rPr>
        <w:t>.</w:t>
      </w:r>
    </w:p>
    <w:p w:rsidR="0052269F" w:rsidRDefault="0052269F" w:rsidP="0052269F">
      <w:pPr>
        <w:pStyle w:val="Tijeloteksta"/>
        <w:ind w:firstLine="284"/>
        <w:jc w:val="both"/>
        <w:rPr>
          <w:sz w:val="22"/>
        </w:rPr>
      </w:pPr>
    </w:p>
    <w:p w:rsidR="0052269F" w:rsidRDefault="0052269F" w:rsidP="0052269F">
      <w:pPr>
        <w:pStyle w:val="Tijeloteksta"/>
        <w:ind w:firstLine="284"/>
        <w:jc w:val="center"/>
        <w:rPr>
          <w:b/>
          <w:sz w:val="22"/>
        </w:rPr>
      </w:pPr>
      <w:proofErr w:type="spellStart"/>
      <w:proofErr w:type="gramStart"/>
      <w:r w:rsidRPr="0052269F">
        <w:rPr>
          <w:b/>
          <w:sz w:val="22"/>
        </w:rPr>
        <w:t>Članak</w:t>
      </w:r>
      <w:proofErr w:type="spellEnd"/>
      <w:r w:rsidRPr="0052269F">
        <w:rPr>
          <w:b/>
          <w:sz w:val="22"/>
        </w:rPr>
        <w:t xml:space="preserve"> 2.</w:t>
      </w:r>
      <w:proofErr w:type="gramEnd"/>
    </w:p>
    <w:p w:rsidR="0052269F" w:rsidRDefault="0052269F" w:rsidP="0052269F">
      <w:pPr>
        <w:pStyle w:val="Tijeloteksta"/>
        <w:ind w:firstLine="284"/>
        <w:jc w:val="center"/>
        <w:rPr>
          <w:b/>
          <w:sz w:val="22"/>
        </w:rPr>
      </w:pPr>
    </w:p>
    <w:p w:rsidR="0052269F" w:rsidRPr="0052269F" w:rsidRDefault="0052269F" w:rsidP="00E27586">
      <w:pPr>
        <w:pStyle w:val="Tijeloteksta"/>
        <w:ind w:right="-24" w:firstLine="284"/>
        <w:jc w:val="both"/>
        <w:rPr>
          <w:sz w:val="22"/>
        </w:rPr>
      </w:pPr>
      <w:r w:rsidRPr="0052269F">
        <w:rPr>
          <w:sz w:val="22"/>
        </w:rPr>
        <w:t xml:space="preserve">Ova </w:t>
      </w:r>
      <w:proofErr w:type="spellStart"/>
      <w:r w:rsidRPr="0052269F">
        <w:rPr>
          <w:sz w:val="22"/>
        </w:rPr>
        <w:t>odluka</w:t>
      </w:r>
      <w:proofErr w:type="spellEnd"/>
      <w:r w:rsidR="007421F7">
        <w:rPr>
          <w:sz w:val="22"/>
        </w:rPr>
        <w:t xml:space="preserve"> stupa </w:t>
      </w:r>
      <w:proofErr w:type="spellStart"/>
      <w:proofErr w:type="gramStart"/>
      <w:r w:rsidR="007421F7">
        <w:rPr>
          <w:sz w:val="22"/>
        </w:rPr>
        <w:t>na</w:t>
      </w:r>
      <w:proofErr w:type="spellEnd"/>
      <w:proofErr w:type="gram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snagu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danom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donošenja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i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objaviti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će</w:t>
      </w:r>
      <w:proofErr w:type="spellEnd"/>
      <w:r w:rsidR="007421F7">
        <w:rPr>
          <w:sz w:val="22"/>
        </w:rPr>
        <w:t xml:space="preserve"> se u “</w:t>
      </w:r>
      <w:proofErr w:type="spellStart"/>
      <w:r w:rsidR="007421F7">
        <w:rPr>
          <w:sz w:val="22"/>
        </w:rPr>
        <w:t>Službenom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vjesniku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Varaždinske</w:t>
      </w:r>
      <w:proofErr w:type="spellEnd"/>
      <w:r w:rsidR="007421F7">
        <w:rPr>
          <w:sz w:val="22"/>
        </w:rPr>
        <w:t xml:space="preserve"> </w:t>
      </w:r>
      <w:proofErr w:type="spellStart"/>
      <w:r w:rsidR="007421F7">
        <w:rPr>
          <w:sz w:val="22"/>
        </w:rPr>
        <w:t>županije</w:t>
      </w:r>
      <w:proofErr w:type="spellEnd"/>
      <w:r w:rsidR="007421F7">
        <w:rPr>
          <w:sz w:val="22"/>
        </w:rPr>
        <w:t>”.</w:t>
      </w:r>
    </w:p>
    <w:p w:rsidR="00052CBA" w:rsidRDefault="00052CBA">
      <w:pPr>
        <w:pStyle w:val="Tijeloteksta"/>
      </w:pPr>
    </w:p>
    <w:p w:rsidR="0052269F" w:rsidRPr="0052269F" w:rsidRDefault="0052269F">
      <w:pPr>
        <w:pStyle w:val="Tijeloteksta"/>
      </w:pPr>
    </w:p>
    <w:p w:rsidR="00052CBA" w:rsidRPr="0052269F" w:rsidRDefault="00052CBA">
      <w:pPr>
        <w:pStyle w:val="Tijeloteksta"/>
      </w:pPr>
    </w:p>
    <w:p w:rsidR="00052CBA" w:rsidRPr="0052269F" w:rsidRDefault="00052CBA">
      <w:pPr>
        <w:pStyle w:val="Tijeloteksta"/>
      </w:pPr>
    </w:p>
    <w:p w:rsidR="0052269F" w:rsidRDefault="0052269F" w:rsidP="0052269F">
      <w:pPr>
        <w:pStyle w:val="Tijeloteksta"/>
        <w:ind w:left="4497" w:right="-24" w:hanging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vijeća</w:t>
      </w:r>
      <w:proofErr w:type="spellEnd"/>
    </w:p>
    <w:p w:rsidR="00052CBA" w:rsidRPr="0052269F" w:rsidRDefault="0052269F" w:rsidP="0052269F">
      <w:pPr>
        <w:pStyle w:val="Tijeloteksta"/>
        <w:ind w:left="4497" w:right="-24" w:hanging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proofErr w:type="spellStart"/>
      <w:r w:rsidR="00E27586" w:rsidRPr="0052269F">
        <w:rPr>
          <w:sz w:val="22"/>
        </w:rPr>
        <w:t>Zdravko</w:t>
      </w:r>
      <w:proofErr w:type="spellEnd"/>
      <w:r w:rsidR="00E27586" w:rsidRPr="0052269F">
        <w:rPr>
          <w:sz w:val="22"/>
        </w:rPr>
        <w:t xml:space="preserve"> </w:t>
      </w:r>
      <w:proofErr w:type="spellStart"/>
      <w:r w:rsidR="00E27586" w:rsidRPr="0052269F">
        <w:rPr>
          <w:sz w:val="22"/>
        </w:rPr>
        <w:t>Ostroški</w:t>
      </w:r>
      <w:proofErr w:type="spellEnd"/>
      <w:r w:rsidR="00E27586" w:rsidRPr="0052269F">
        <w:rPr>
          <w:sz w:val="22"/>
        </w:rPr>
        <w:t>, dipl.</w:t>
      </w:r>
      <w:r w:rsidR="00D7511C">
        <w:rPr>
          <w:sz w:val="22"/>
        </w:rPr>
        <w:t xml:space="preserve"> </w:t>
      </w:r>
      <w:proofErr w:type="spellStart"/>
      <w:r w:rsidR="00E27586" w:rsidRPr="0052269F">
        <w:rPr>
          <w:sz w:val="22"/>
        </w:rPr>
        <w:t>ing</w:t>
      </w:r>
      <w:proofErr w:type="spellEnd"/>
      <w:r w:rsidR="00E27586" w:rsidRPr="0052269F">
        <w:rPr>
          <w:sz w:val="22"/>
        </w:rPr>
        <w:t>.</w:t>
      </w:r>
    </w:p>
    <w:sectPr w:rsidR="00052CBA" w:rsidRPr="0052269F" w:rsidSect="0052269F">
      <w:type w:val="continuous"/>
      <w:pgSz w:w="11910" w:h="16840"/>
      <w:pgMar w:top="1120" w:right="1562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0CD"/>
    <w:multiLevelType w:val="hybridMultilevel"/>
    <w:tmpl w:val="490EFC7A"/>
    <w:lvl w:ilvl="0" w:tplc="7BE0C356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2CBA"/>
    <w:rsid w:val="00052CBA"/>
    <w:rsid w:val="0052269F"/>
    <w:rsid w:val="005D2A31"/>
    <w:rsid w:val="007421F7"/>
    <w:rsid w:val="00C8495E"/>
    <w:rsid w:val="00D7511C"/>
    <w:rsid w:val="00E2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3956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226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6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sveti ilija</dc:creator>
  <cp:lastModifiedBy>Kiki</cp:lastModifiedBy>
  <cp:revision>9</cp:revision>
  <cp:lastPrinted>2018-05-02T11:29:00Z</cp:lastPrinted>
  <dcterms:created xsi:type="dcterms:W3CDTF">2018-03-05T13:36:00Z</dcterms:created>
  <dcterms:modified xsi:type="dcterms:W3CDTF">2018-05-02T11:29:00Z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