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KLASA: 021-05/16</w:t>
      </w:r>
      <w:r w:rsidR="0043462E" w:rsidRPr="00920DF9">
        <w:rPr>
          <w:rFonts w:ascii="Times New Roman" w:hAnsi="Times New Roman" w:cs="Times New Roman"/>
        </w:rPr>
        <w:t>-03/1</w:t>
      </w:r>
      <w:r w:rsidR="006065B6">
        <w:rPr>
          <w:rFonts w:ascii="Times New Roman" w:hAnsi="Times New Roman" w:cs="Times New Roman"/>
        </w:rPr>
        <w:t>8</w:t>
      </w:r>
    </w:p>
    <w:p w:rsidR="000727C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URBROJ: 2186/08-16</w:t>
      </w:r>
      <w:r w:rsidR="00AD61C8">
        <w:rPr>
          <w:rFonts w:ascii="Times New Roman" w:hAnsi="Times New Roman" w:cs="Times New Roman"/>
        </w:rPr>
        <w:t>-01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Sveti Ilija, </w:t>
      </w:r>
      <w:r w:rsidR="003D720E">
        <w:rPr>
          <w:rFonts w:ascii="Times New Roman" w:hAnsi="Times New Roman" w:cs="Times New Roman"/>
        </w:rPr>
        <w:t>1</w:t>
      </w:r>
      <w:r w:rsidR="006065B6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>.</w:t>
      </w:r>
      <w:r w:rsidR="006065B6">
        <w:rPr>
          <w:rFonts w:ascii="Times New Roman" w:hAnsi="Times New Roman" w:cs="Times New Roman"/>
        </w:rPr>
        <w:t>10</w:t>
      </w:r>
      <w:r w:rsidRPr="00920DF9">
        <w:rPr>
          <w:rFonts w:ascii="Times New Roman" w:hAnsi="Times New Roman" w:cs="Times New Roman"/>
        </w:rPr>
        <w:t>.201</w:t>
      </w:r>
      <w:r w:rsidR="0022443A" w:rsidRPr="00920DF9">
        <w:rPr>
          <w:rFonts w:ascii="Times New Roman" w:hAnsi="Times New Roman" w:cs="Times New Roman"/>
        </w:rPr>
        <w:t>6</w:t>
      </w:r>
      <w:r w:rsidRPr="00920DF9">
        <w:rPr>
          <w:rFonts w:ascii="Times New Roman" w:hAnsi="Times New Roman" w:cs="Times New Roman"/>
        </w:rPr>
        <w:t>.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</w:p>
    <w:p w:rsidR="0006463C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20DF9">
        <w:rPr>
          <w:rFonts w:ascii="Times New Roman" w:hAnsi="Times New Roman" w:cs="Times New Roman"/>
          <w:b/>
        </w:rPr>
        <w:t>PREDMET: Izvod iz zapisnika</w:t>
      </w:r>
    </w:p>
    <w:p w:rsidR="0006463C" w:rsidRPr="00920DF9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3D4" w:rsidRPr="00920DF9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Dana</w:t>
      </w:r>
      <w:r w:rsidRPr="00920DF9">
        <w:rPr>
          <w:rFonts w:ascii="Times New Roman" w:hAnsi="Times New Roman" w:cs="Times New Roman"/>
          <w:b/>
        </w:rPr>
        <w:t xml:space="preserve"> </w:t>
      </w:r>
      <w:r w:rsidR="003D720E">
        <w:rPr>
          <w:rFonts w:ascii="Times New Roman" w:hAnsi="Times New Roman" w:cs="Times New Roman"/>
          <w:b/>
        </w:rPr>
        <w:t>1</w:t>
      </w:r>
      <w:r w:rsidR="006065B6">
        <w:rPr>
          <w:rFonts w:ascii="Times New Roman" w:hAnsi="Times New Roman" w:cs="Times New Roman"/>
          <w:b/>
        </w:rPr>
        <w:t>4</w:t>
      </w:r>
      <w:r w:rsidR="00AD61C8">
        <w:rPr>
          <w:rFonts w:ascii="Times New Roman" w:hAnsi="Times New Roman" w:cs="Times New Roman"/>
          <w:b/>
        </w:rPr>
        <w:t>.</w:t>
      </w:r>
      <w:r w:rsidR="006065B6">
        <w:rPr>
          <w:rFonts w:ascii="Times New Roman" w:hAnsi="Times New Roman" w:cs="Times New Roman"/>
          <w:b/>
        </w:rPr>
        <w:t>10</w:t>
      </w:r>
      <w:r w:rsidR="00AD61C8">
        <w:rPr>
          <w:rFonts w:ascii="Times New Roman" w:hAnsi="Times New Roman" w:cs="Times New Roman"/>
          <w:b/>
        </w:rPr>
        <w:t>.</w:t>
      </w:r>
      <w:r w:rsidRPr="00920DF9">
        <w:rPr>
          <w:rFonts w:ascii="Times New Roman" w:hAnsi="Times New Roman" w:cs="Times New Roman"/>
          <w:b/>
        </w:rPr>
        <w:t>201</w:t>
      </w:r>
      <w:r w:rsidR="0022443A" w:rsidRPr="00920DF9">
        <w:rPr>
          <w:rFonts w:ascii="Times New Roman" w:hAnsi="Times New Roman" w:cs="Times New Roman"/>
          <w:b/>
        </w:rPr>
        <w:t>6</w:t>
      </w:r>
      <w:r w:rsidRPr="00920DF9">
        <w:rPr>
          <w:rFonts w:ascii="Times New Roman" w:hAnsi="Times New Roman" w:cs="Times New Roman"/>
          <w:b/>
        </w:rPr>
        <w:t xml:space="preserve">.godine </w:t>
      </w:r>
      <w:r w:rsidRPr="00920DF9">
        <w:rPr>
          <w:rFonts w:ascii="Times New Roman" w:hAnsi="Times New Roman" w:cs="Times New Roman"/>
        </w:rPr>
        <w:t xml:space="preserve">u </w:t>
      </w:r>
      <w:r w:rsidR="006065B6">
        <w:rPr>
          <w:rFonts w:ascii="Times New Roman" w:hAnsi="Times New Roman" w:cs="Times New Roman"/>
        </w:rPr>
        <w:t>19</w:t>
      </w:r>
      <w:r w:rsidR="00924F13" w:rsidRPr="00920DF9">
        <w:rPr>
          <w:rFonts w:ascii="Times New Roman" w:hAnsi="Times New Roman" w:cs="Times New Roman"/>
        </w:rPr>
        <w:t>:00</w:t>
      </w:r>
      <w:r w:rsidRPr="00920DF9">
        <w:rPr>
          <w:rFonts w:ascii="Times New Roman" w:hAnsi="Times New Roman" w:cs="Times New Roman"/>
        </w:rPr>
        <w:t xml:space="preserve"> sati održana je 1</w:t>
      </w:r>
      <w:r w:rsidR="006065B6">
        <w:rPr>
          <w:rFonts w:ascii="Times New Roman" w:hAnsi="Times New Roman" w:cs="Times New Roman"/>
        </w:rPr>
        <w:t>8</w:t>
      </w:r>
      <w:r w:rsidRPr="00920DF9">
        <w:rPr>
          <w:rFonts w:ascii="Times New Roman" w:hAnsi="Times New Roman" w:cs="Times New Roman"/>
        </w:rPr>
        <w:t xml:space="preserve">. </w:t>
      </w:r>
      <w:r w:rsidR="00924F13" w:rsidRPr="00920DF9">
        <w:rPr>
          <w:rFonts w:ascii="Times New Roman" w:hAnsi="Times New Roman" w:cs="Times New Roman"/>
        </w:rPr>
        <w:t>(</w:t>
      </w:r>
      <w:r w:rsidR="006065B6">
        <w:rPr>
          <w:rFonts w:ascii="Times New Roman" w:hAnsi="Times New Roman" w:cs="Times New Roman"/>
        </w:rPr>
        <w:t>osamnaesta</w:t>
      </w:r>
      <w:r w:rsidRPr="00920DF9">
        <w:rPr>
          <w:rFonts w:ascii="Times New Roman" w:hAnsi="Times New Roman" w:cs="Times New Roman"/>
        </w:rPr>
        <w:t>) sjednica Općinskog vijeća Općine Sveti Ilija. Predsjednik Općinskog vijeća Zdravko Ostroški je nakon prebrojavanja vijećnika utvrdio da ima kvorum jer je sjednici</w:t>
      </w:r>
      <w:r w:rsidR="00920DF9" w:rsidRPr="00920DF9">
        <w:rPr>
          <w:rFonts w:ascii="Times New Roman" w:hAnsi="Times New Roman" w:cs="Times New Roman"/>
        </w:rPr>
        <w:t xml:space="preserve"> od 13</w:t>
      </w:r>
      <w:r w:rsidRPr="00920DF9">
        <w:rPr>
          <w:rFonts w:ascii="Times New Roman" w:hAnsi="Times New Roman" w:cs="Times New Roman"/>
        </w:rPr>
        <w:t xml:space="preserve"> prisutno </w:t>
      </w:r>
      <w:r w:rsidR="006065B6">
        <w:rPr>
          <w:rFonts w:ascii="Times New Roman" w:hAnsi="Times New Roman" w:cs="Times New Roman"/>
        </w:rPr>
        <w:t>9</w:t>
      </w:r>
      <w:r w:rsidRPr="00920DF9">
        <w:rPr>
          <w:rFonts w:ascii="Times New Roman" w:hAnsi="Times New Roman" w:cs="Times New Roman"/>
        </w:rPr>
        <w:t xml:space="preserve"> vijećnika</w:t>
      </w:r>
      <w:r w:rsidR="006065B6">
        <w:rPr>
          <w:rFonts w:ascii="Times New Roman" w:hAnsi="Times New Roman" w:cs="Times New Roman"/>
        </w:rPr>
        <w:t>, dok</w:t>
      </w:r>
      <w:r w:rsidR="00020A18">
        <w:rPr>
          <w:rFonts w:ascii="Times New Roman" w:hAnsi="Times New Roman" w:cs="Times New Roman"/>
        </w:rPr>
        <w:t xml:space="preserve"> su se sjednici kod usvajanja dnevnog reda priključila još 2 (dva) vijećnika pa je bilo prisutno 11 vijećnika </w:t>
      </w:r>
      <w:r w:rsidRPr="00920DF9">
        <w:rPr>
          <w:rFonts w:ascii="Times New Roman" w:hAnsi="Times New Roman" w:cs="Times New Roman"/>
        </w:rPr>
        <w:t>.</w:t>
      </w:r>
    </w:p>
    <w:p w:rsidR="0022443A" w:rsidRPr="00920DF9" w:rsidRDefault="0022443A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Ostali prisutni: Marin Bosilj- načelnik općine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                         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Zapisničar: </w:t>
      </w:r>
      <w:r w:rsidR="001D6431" w:rsidRPr="00920DF9">
        <w:rPr>
          <w:rFonts w:ascii="Times New Roman" w:hAnsi="Times New Roman" w:cs="Times New Roman"/>
        </w:rPr>
        <w:t>Liljana Jurak</w:t>
      </w:r>
      <w:r w:rsidRPr="00920DF9">
        <w:rPr>
          <w:rFonts w:ascii="Times New Roman" w:hAnsi="Times New Roman" w:cs="Times New Roman"/>
        </w:rPr>
        <w:t xml:space="preserve"> – službenica općine</w:t>
      </w:r>
    </w:p>
    <w:p w:rsidR="00612243" w:rsidRPr="00920DF9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53D4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Za sjednicu je bio predložen sljedeći dnevni red:</w:t>
      </w:r>
    </w:p>
    <w:p w:rsidR="0022443A" w:rsidRPr="000915F8" w:rsidRDefault="0022443A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 xml:space="preserve">Prijedlog </w:t>
      </w:r>
      <w:r w:rsidR="00CA19F8">
        <w:rPr>
          <w:rFonts w:ascii="Times New Roman" w:hAnsi="Times New Roman" w:cs="Times New Roman"/>
        </w:rPr>
        <w:t>Odluke o sklapanju sporazuma o sufinanciranju projekta „Sustav odvodnje i pročišćavanja otpadnih voda aglomeracije Varaždin</w:t>
      </w:r>
      <w:r w:rsidRPr="009968B2">
        <w:rPr>
          <w:rFonts w:ascii="Times New Roman" w:hAnsi="Times New Roman" w:cs="Times New Roman"/>
        </w:rPr>
        <w:t>.</w:t>
      </w:r>
    </w:p>
    <w:p w:rsidR="009968B2" w:rsidRPr="009968B2" w:rsidRDefault="00CA19F8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Odluke o odvodnji otpadnih voda na području Općine Sveti Ilija</w:t>
      </w: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 xml:space="preserve">Prijedlog Odluke </w:t>
      </w:r>
      <w:r w:rsidR="00CA19F8">
        <w:rPr>
          <w:rFonts w:ascii="Times New Roman" w:hAnsi="Times New Roman" w:cs="Times New Roman"/>
        </w:rPr>
        <w:t>o obavljanju ugostiteljske djelatnosti na području Općine Sveti Ilija</w:t>
      </w:r>
    </w:p>
    <w:p w:rsidR="009968B2" w:rsidRPr="009968B2" w:rsidRDefault="009968B2" w:rsidP="009968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968B2">
        <w:rPr>
          <w:rFonts w:ascii="Times New Roman" w:hAnsi="Times New Roman" w:cs="Times New Roman"/>
        </w:rPr>
        <w:t xml:space="preserve">Prijedlog Odluke o </w:t>
      </w:r>
      <w:r w:rsidR="00CA19F8">
        <w:rPr>
          <w:rFonts w:ascii="Times New Roman" w:hAnsi="Times New Roman" w:cs="Times New Roman"/>
        </w:rPr>
        <w:t>izradi 2. Izmjena i dopuna Prostornog plana uređenja Općine Sveti Ilija</w:t>
      </w:r>
      <w:r w:rsidRPr="009968B2">
        <w:rPr>
          <w:rFonts w:ascii="Times New Roman" w:hAnsi="Times New Roman" w:cs="Times New Roman"/>
        </w:rPr>
        <w:t xml:space="preserve"> </w:t>
      </w:r>
    </w:p>
    <w:p w:rsidR="009968B2" w:rsidRDefault="009968B2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Dnevni red je usvojen </w:t>
      </w:r>
      <w:r w:rsidR="00CA19F8">
        <w:rPr>
          <w:rFonts w:ascii="Times New Roman" w:hAnsi="Times New Roman" w:cs="Times New Roman"/>
        </w:rPr>
        <w:t xml:space="preserve"> „jednoglasno“ </w:t>
      </w:r>
      <w:r w:rsidR="009968B2">
        <w:rPr>
          <w:rFonts w:ascii="Times New Roman" w:hAnsi="Times New Roman" w:cs="Times New Roman"/>
        </w:rPr>
        <w:t xml:space="preserve">sa </w:t>
      </w:r>
      <w:r w:rsidR="00CA19F8">
        <w:rPr>
          <w:rFonts w:ascii="Times New Roman" w:hAnsi="Times New Roman" w:cs="Times New Roman"/>
        </w:rPr>
        <w:t>1</w:t>
      </w:r>
      <w:r w:rsidR="00441901">
        <w:rPr>
          <w:rFonts w:ascii="Times New Roman" w:hAnsi="Times New Roman" w:cs="Times New Roman"/>
        </w:rPr>
        <w:t>1</w:t>
      </w:r>
      <w:r w:rsidR="009968B2">
        <w:rPr>
          <w:rFonts w:ascii="Times New Roman" w:hAnsi="Times New Roman" w:cs="Times New Roman"/>
        </w:rPr>
        <w:t xml:space="preserve"> (</w:t>
      </w:r>
      <w:r w:rsidR="00441901">
        <w:rPr>
          <w:rFonts w:ascii="Times New Roman" w:hAnsi="Times New Roman" w:cs="Times New Roman"/>
        </w:rPr>
        <w:t>jedanaest</w:t>
      </w:r>
      <w:r w:rsidR="009968B2">
        <w:rPr>
          <w:rFonts w:ascii="Times New Roman" w:hAnsi="Times New Roman" w:cs="Times New Roman"/>
        </w:rPr>
        <w:t xml:space="preserve">) glasova „za“ </w:t>
      </w:r>
      <w:r w:rsidR="00CA19F8">
        <w:rPr>
          <w:rFonts w:ascii="Times New Roman" w:hAnsi="Times New Roman" w:cs="Times New Roman"/>
        </w:rPr>
        <w:t>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Glasovanje je obavljeno dizanjem ruku.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5354E6" w:rsidP="005E14EB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Ad.1.)</w:t>
      </w:r>
      <w:r w:rsidR="00304064">
        <w:rPr>
          <w:rFonts w:ascii="Times New Roman" w:hAnsi="Times New Roman" w:cs="Times New Roman"/>
        </w:rPr>
        <w:t xml:space="preserve"> </w:t>
      </w:r>
      <w:r w:rsidR="009968B2" w:rsidRPr="009968B2">
        <w:rPr>
          <w:rFonts w:ascii="Times New Roman" w:hAnsi="Times New Roman" w:cs="Times New Roman"/>
        </w:rPr>
        <w:t xml:space="preserve"> </w:t>
      </w:r>
      <w:r w:rsidR="00CA19F8">
        <w:rPr>
          <w:rFonts w:ascii="Times New Roman" w:hAnsi="Times New Roman" w:cs="Times New Roman"/>
        </w:rPr>
        <w:t>Odluka o sklapanju sporazuma o sufinanciranju projekta „Sustav odvodnje i pročišćavanja otpadnih voda aglomeracije Varaždin</w:t>
      </w:r>
      <w:r w:rsidR="00CA19F8" w:rsidRPr="009968B2">
        <w:rPr>
          <w:rFonts w:ascii="Times New Roman" w:hAnsi="Times New Roman" w:cs="Times New Roman"/>
        </w:rPr>
        <w:t xml:space="preserve"> </w:t>
      </w:r>
      <w:r w:rsidR="00371622">
        <w:rPr>
          <w:rFonts w:ascii="Times New Roman" w:hAnsi="Times New Roman" w:cs="Times New Roman"/>
        </w:rPr>
        <w:t>,</w:t>
      </w:r>
      <w:r w:rsidR="003B6632" w:rsidRPr="00920DF9">
        <w:rPr>
          <w:rFonts w:ascii="Times New Roman" w:hAnsi="Times New Roman" w:cs="Times New Roman"/>
        </w:rPr>
        <w:t xml:space="preserve"> </w:t>
      </w:r>
      <w:r w:rsidR="00541A74">
        <w:rPr>
          <w:rFonts w:ascii="Times New Roman" w:hAnsi="Times New Roman" w:cs="Times New Roman"/>
        </w:rPr>
        <w:t xml:space="preserve"> </w:t>
      </w:r>
      <w:r w:rsidR="003B6632" w:rsidRPr="00920DF9">
        <w:rPr>
          <w:rFonts w:ascii="Times New Roman" w:hAnsi="Times New Roman" w:cs="Times New Roman"/>
        </w:rPr>
        <w:t>u</w:t>
      </w:r>
      <w:r w:rsidRPr="00920DF9">
        <w:rPr>
          <w:rFonts w:ascii="Times New Roman" w:hAnsi="Times New Roman" w:cs="Times New Roman"/>
        </w:rPr>
        <w:t>svojen</w:t>
      </w:r>
      <w:r w:rsidR="00CA19F8">
        <w:rPr>
          <w:rFonts w:ascii="Times New Roman" w:hAnsi="Times New Roman" w:cs="Times New Roman"/>
        </w:rPr>
        <w:t xml:space="preserve">a </w:t>
      </w:r>
      <w:r w:rsidR="001F4C79" w:rsidRPr="00920DF9">
        <w:rPr>
          <w:rFonts w:ascii="Times New Roman" w:hAnsi="Times New Roman" w:cs="Times New Roman"/>
        </w:rPr>
        <w:t xml:space="preserve"> je</w:t>
      </w:r>
      <w:r w:rsidRPr="00920DF9">
        <w:rPr>
          <w:rFonts w:ascii="Times New Roman" w:hAnsi="Times New Roman" w:cs="Times New Roman"/>
        </w:rPr>
        <w:t xml:space="preserve"> </w:t>
      </w:r>
      <w:r w:rsidR="00CA19F8">
        <w:rPr>
          <w:rFonts w:ascii="Times New Roman" w:hAnsi="Times New Roman" w:cs="Times New Roman"/>
        </w:rPr>
        <w:t xml:space="preserve">„jednoglasno“ </w:t>
      </w:r>
      <w:r w:rsidR="009968B2">
        <w:rPr>
          <w:rFonts w:ascii="Times New Roman" w:hAnsi="Times New Roman" w:cs="Times New Roman"/>
        </w:rPr>
        <w:t xml:space="preserve">sa </w:t>
      </w:r>
      <w:r w:rsidR="00CA19F8">
        <w:rPr>
          <w:rFonts w:ascii="Times New Roman" w:hAnsi="Times New Roman" w:cs="Times New Roman"/>
        </w:rPr>
        <w:t>11</w:t>
      </w:r>
      <w:r w:rsidR="009968B2">
        <w:rPr>
          <w:rFonts w:ascii="Times New Roman" w:hAnsi="Times New Roman" w:cs="Times New Roman"/>
        </w:rPr>
        <w:t xml:space="preserve"> (</w:t>
      </w:r>
      <w:r w:rsidR="00CA19F8">
        <w:rPr>
          <w:rFonts w:ascii="Times New Roman" w:hAnsi="Times New Roman" w:cs="Times New Roman"/>
        </w:rPr>
        <w:t>jedanaest</w:t>
      </w:r>
      <w:r w:rsidR="009968B2">
        <w:rPr>
          <w:rFonts w:ascii="Times New Roman" w:hAnsi="Times New Roman" w:cs="Times New Roman"/>
        </w:rPr>
        <w:t>)</w:t>
      </w:r>
      <w:r w:rsidR="00304064">
        <w:rPr>
          <w:rFonts w:ascii="Times New Roman" w:hAnsi="Times New Roman" w:cs="Times New Roman"/>
        </w:rPr>
        <w:t xml:space="preserve"> glasova „za“ </w:t>
      </w:r>
      <w:r w:rsidR="00CA19F8">
        <w:rPr>
          <w:rFonts w:ascii="Times New Roman" w:hAnsi="Times New Roman" w:cs="Times New Roman"/>
        </w:rPr>
        <w:t>.</w:t>
      </w:r>
      <w:r w:rsidR="009968B2">
        <w:rPr>
          <w:rFonts w:ascii="Times New Roman" w:hAnsi="Times New Roman" w:cs="Times New Roman"/>
        </w:rPr>
        <w:t xml:space="preserve"> </w:t>
      </w:r>
    </w:p>
    <w:p w:rsidR="005354E6" w:rsidRPr="00920DF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9F8" w:rsidRPr="009968B2" w:rsidRDefault="005354E6" w:rsidP="00CA19F8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Ad.2.)</w:t>
      </w:r>
      <w:r w:rsidR="005E14EB" w:rsidRPr="00920DF9">
        <w:rPr>
          <w:rFonts w:ascii="Times New Roman" w:hAnsi="Times New Roman" w:cs="Times New Roman"/>
        </w:rPr>
        <w:t xml:space="preserve">  </w:t>
      </w:r>
      <w:r w:rsidR="00CA19F8">
        <w:rPr>
          <w:rFonts w:ascii="Times New Roman" w:hAnsi="Times New Roman" w:cs="Times New Roman"/>
        </w:rPr>
        <w:t xml:space="preserve">Odluka o odvodnji otpadnih voda na području Općine Sveti Ilija, </w:t>
      </w:r>
      <w:r w:rsidR="00CA19F8" w:rsidRPr="00CA19F8">
        <w:rPr>
          <w:rFonts w:ascii="Times New Roman" w:hAnsi="Times New Roman" w:cs="Times New Roman"/>
        </w:rPr>
        <w:t xml:space="preserve"> </w:t>
      </w:r>
      <w:r w:rsidR="00CA19F8" w:rsidRPr="00920DF9">
        <w:rPr>
          <w:rFonts w:ascii="Times New Roman" w:hAnsi="Times New Roman" w:cs="Times New Roman"/>
        </w:rPr>
        <w:t>usvojen</w:t>
      </w:r>
      <w:r w:rsidR="00CA19F8">
        <w:rPr>
          <w:rFonts w:ascii="Times New Roman" w:hAnsi="Times New Roman" w:cs="Times New Roman"/>
        </w:rPr>
        <w:t xml:space="preserve">a </w:t>
      </w:r>
      <w:r w:rsidR="00CA19F8" w:rsidRPr="00920DF9">
        <w:rPr>
          <w:rFonts w:ascii="Times New Roman" w:hAnsi="Times New Roman" w:cs="Times New Roman"/>
        </w:rPr>
        <w:t xml:space="preserve"> je </w:t>
      </w:r>
      <w:r w:rsidR="00CA19F8">
        <w:rPr>
          <w:rFonts w:ascii="Times New Roman" w:hAnsi="Times New Roman" w:cs="Times New Roman"/>
        </w:rPr>
        <w:t>„jednoglasno“ sa 11 (jedanaest) glasova „za“ .</w:t>
      </w:r>
    </w:p>
    <w:p w:rsidR="00304064" w:rsidRDefault="00304064" w:rsidP="00304064">
      <w:pPr>
        <w:spacing w:after="0" w:line="240" w:lineRule="auto"/>
        <w:rPr>
          <w:rFonts w:ascii="Times New Roman" w:hAnsi="Times New Roman" w:cs="Times New Roman"/>
        </w:rPr>
      </w:pPr>
    </w:p>
    <w:p w:rsidR="00441901" w:rsidRPr="009968B2" w:rsidRDefault="00715F14" w:rsidP="00441901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Ad.3.)</w:t>
      </w:r>
      <w:r w:rsidR="00304064" w:rsidRPr="00304064">
        <w:rPr>
          <w:rFonts w:ascii="Times New Roman" w:hAnsi="Times New Roman" w:cs="Times New Roman"/>
        </w:rPr>
        <w:t xml:space="preserve"> </w:t>
      </w:r>
      <w:r w:rsidR="00304064">
        <w:rPr>
          <w:rFonts w:ascii="Times New Roman" w:hAnsi="Times New Roman" w:cs="Times New Roman"/>
        </w:rPr>
        <w:t xml:space="preserve"> </w:t>
      </w:r>
      <w:r w:rsidR="00CA19F8" w:rsidRPr="009968B2">
        <w:rPr>
          <w:rFonts w:ascii="Times New Roman" w:hAnsi="Times New Roman" w:cs="Times New Roman"/>
        </w:rPr>
        <w:t>Odluk</w:t>
      </w:r>
      <w:r w:rsidR="00441901">
        <w:rPr>
          <w:rFonts w:ascii="Times New Roman" w:hAnsi="Times New Roman" w:cs="Times New Roman"/>
        </w:rPr>
        <w:t>a</w:t>
      </w:r>
      <w:r w:rsidR="00CA19F8" w:rsidRPr="009968B2">
        <w:rPr>
          <w:rFonts w:ascii="Times New Roman" w:hAnsi="Times New Roman" w:cs="Times New Roman"/>
        </w:rPr>
        <w:t xml:space="preserve"> </w:t>
      </w:r>
      <w:r w:rsidR="00CA19F8">
        <w:rPr>
          <w:rFonts w:ascii="Times New Roman" w:hAnsi="Times New Roman" w:cs="Times New Roman"/>
        </w:rPr>
        <w:t>o obavljanju ugostiteljske djelatnosti na području Općine Sveti Ilija</w:t>
      </w:r>
      <w:r w:rsidR="00441901">
        <w:rPr>
          <w:rFonts w:ascii="Times New Roman" w:hAnsi="Times New Roman" w:cs="Times New Roman"/>
        </w:rPr>
        <w:t xml:space="preserve">, </w:t>
      </w:r>
      <w:r w:rsidR="00CA19F8" w:rsidRPr="009968B2">
        <w:rPr>
          <w:rFonts w:ascii="Times New Roman" w:hAnsi="Times New Roman" w:cs="Times New Roman"/>
        </w:rPr>
        <w:t xml:space="preserve"> </w:t>
      </w:r>
      <w:r w:rsidR="00441901" w:rsidRPr="00920DF9">
        <w:rPr>
          <w:rFonts w:ascii="Times New Roman" w:hAnsi="Times New Roman" w:cs="Times New Roman"/>
        </w:rPr>
        <w:t>usvojen</w:t>
      </w:r>
      <w:r w:rsidR="00441901">
        <w:rPr>
          <w:rFonts w:ascii="Times New Roman" w:hAnsi="Times New Roman" w:cs="Times New Roman"/>
        </w:rPr>
        <w:t xml:space="preserve">a </w:t>
      </w:r>
      <w:r w:rsidR="00441901" w:rsidRPr="00920DF9">
        <w:rPr>
          <w:rFonts w:ascii="Times New Roman" w:hAnsi="Times New Roman" w:cs="Times New Roman"/>
        </w:rPr>
        <w:t xml:space="preserve"> je </w:t>
      </w:r>
      <w:r w:rsidR="00441901">
        <w:rPr>
          <w:rFonts w:ascii="Times New Roman" w:hAnsi="Times New Roman" w:cs="Times New Roman"/>
        </w:rPr>
        <w:t>„jednoglasno“ sa 11 (jedanaest) glasova „za“ .</w:t>
      </w:r>
    </w:p>
    <w:p w:rsidR="007075EE" w:rsidRPr="000915F8" w:rsidRDefault="007075EE" w:rsidP="007075EE">
      <w:pPr>
        <w:spacing w:after="0" w:line="240" w:lineRule="auto"/>
        <w:rPr>
          <w:rFonts w:ascii="Times New Roman" w:hAnsi="Times New Roman" w:cs="Times New Roman"/>
        </w:rPr>
      </w:pPr>
    </w:p>
    <w:p w:rsidR="00441901" w:rsidRPr="009968B2" w:rsidRDefault="005354E6" w:rsidP="00441901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</w:t>
      </w:r>
      <w:r w:rsidR="00715F14" w:rsidRPr="00920DF9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 xml:space="preserve">.) </w:t>
      </w:r>
      <w:r w:rsidR="00B03E69" w:rsidRPr="00920DF9">
        <w:rPr>
          <w:rFonts w:ascii="Times New Roman" w:hAnsi="Times New Roman" w:cs="Times New Roman"/>
        </w:rPr>
        <w:t xml:space="preserve"> </w:t>
      </w:r>
      <w:r w:rsidR="00441901" w:rsidRPr="009968B2">
        <w:rPr>
          <w:rFonts w:ascii="Times New Roman" w:hAnsi="Times New Roman" w:cs="Times New Roman"/>
        </w:rPr>
        <w:t>Odluk</w:t>
      </w:r>
      <w:r w:rsidR="00441901">
        <w:rPr>
          <w:rFonts w:ascii="Times New Roman" w:hAnsi="Times New Roman" w:cs="Times New Roman"/>
        </w:rPr>
        <w:t>a</w:t>
      </w:r>
      <w:r w:rsidR="00441901" w:rsidRPr="009968B2">
        <w:rPr>
          <w:rFonts w:ascii="Times New Roman" w:hAnsi="Times New Roman" w:cs="Times New Roman"/>
        </w:rPr>
        <w:t xml:space="preserve"> o </w:t>
      </w:r>
      <w:r w:rsidR="00441901">
        <w:rPr>
          <w:rFonts w:ascii="Times New Roman" w:hAnsi="Times New Roman" w:cs="Times New Roman"/>
        </w:rPr>
        <w:t xml:space="preserve">izradi 2. Izmjena i dopuna Prostornog plana uređenja Općine Sveti Ilija, </w:t>
      </w:r>
      <w:r w:rsidR="00441901" w:rsidRPr="009968B2">
        <w:rPr>
          <w:rFonts w:ascii="Times New Roman" w:hAnsi="Times New Roman" w:cs="Times New Roman"/>
        </w:rPr>
        <w:t xml:space="preserve"> </w:t>
      </w:r>
      <w:r w:rsidR="00441901" w:rsidRPr="00920DF9">
        <w:rPr>
          <w:rFonts w:ascii="Times New Roman" w:hAnsi="Times New Roman" w:cs="Times New Roman"/>
        </w:rPr>
        <w:t>usvojen</w:t>
      </w:r>
      <w:r w:rsidR="00441901">
        <w:rPr>
          <w:rFonts w:ascii="Times New Roman" w:hAnsi="Times New Roman" w:cs="Times New Roman"/>
        </w:rPr>
        <w:t xml:space="preserve">a </w:t>
      </w:r>
      <w:r w:rsidR="00441901" w:rsidRPr="00920DF9">
        <w:rPr>
          <w:rFonts w:ascii="Times New Roman" w:hAnsi="Times New Roman" w:cs="Times New Roman"/>
        </w:rPr>
        <w:t xml:space="preserve"> je </w:t>
      </w:r>
      <w:r w:rsidR="00441901">
        <w:rPr>
          <w:rFonts w:ascii="Times New Roman" w:hAnsi="Times New Roman" w:cs="Times New Roman"/>
        </w:rPr>
        <w:t>„jednoglasno“ sa 11 (jedanaest) glasova „za“ .</w:t>
      </w:r>
    </w:p>
    <w:p w:rsidR="00441901" w:rsidRPr="009968B2" w:rsidRDefault="00441901" w:rsidP="00441901">
      <w:pPr>
        <w:spacing w:after="0" w:line="240" w:lineRule="auto"/>
        <w:rPr>
          <w:rFonts w:ascii="Times New Roman" w:hAnsi="Times New Roman" w:cs="Times New Roman"/>
        </w:rPr>
      </w:pPr>
    </w:p>
    <w:p w:rsidR="00612243" w:rsidRPr="00920DF9" w:rsidRDefault="005354E6" w:rsidP="00612243">
      <w:pPr>
        <w:spacing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Sjednica je završila u </w:t>
      </w:r>
      <w:r w:rsidR="00541A74">
        <w:rPr>
          <w:rFonts w:ascii="Times New Roman" w:hAnsi="Times New Roman" w:cs="Times New Roman"/>
        </w:rPr>
        <w:t>2</w:t>
      </w:r>
      <w:r w:rsidR="00441901">
        <w:rPr>
          <w:rFonts w:ascii="Times New Roman" w:hAnsi="Times New Roman" w:cs="Times New Roman"/>
        </w:rPr>
        <w:t>0</w:t>
      </w:r>
      <w:r w:rsidR="008E7927" w:rsidRPr="00920DF9">
        <w:rPr>
          <w:rFonts w:ascii="Times New Roman" w:hAnsi="Times New Roman" w:cs="Times New Roman"/>
        </w:rPr>
        <w:t>:</w:t>
      </w:r>
      <w:r w:rsidR="00441901">
        <w:rPr>
          <w:rFonts w:ascii="Times New Roman" w:hAnsi="Times New Roman" w:cs="Times New Roman"/>
        </w:rPr>
        <w:t>00</w:t>
      </w:r>
      <w:r w:rsidRPr="00920DF9">
        <w:rPr>
          <w:rFonts w:ascii="Times New Roman" w:hAnsi="Times New Roman" w:cs="Times New Roman"/>
        </w:rPr>
        <w:t xml:space="preserve"> sati.</w:t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</w:p>
    <w:p w:rsidR="00612243" w:rsidRPr="00920DF9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612243" w:rsidRPr="00920DF9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Predsjednik Općinskog vijeća</w:t>
      </w:r>
    </w:p>
    <w:p w:rsidR="00326EA3" w:rsidRPr="00920DF9" w:rsidRDefault="00541A74" w:rsidP="007075EE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0A37" w:rsidRPr="00920DF9">
        <w:rPr>
          <w:rFonts w:ascii="Times New Roman" w:hAnsi="Times New Roman" w:cs="Times New Roman"/>
        </w:rPr>
        <w:t xml:space="preserve">dravko </w:t>
      </w:r>
      <w:proofErr w:type="spellStart"/>
      <w:r w:rsidR="00C30A37" w:rsidRPr="00920DF9">
        <w:rPr>
          <w:rFonts w:ascii="Times New Roman" w:hAnsi="Times New Roman" w:cs="Times New Roman"/>
        </w:rPr>
        <w:t>Ostroški</w:t>
      </w:r>
      <w:proofErr w:type="spellEnd"/>
      <w:r w:rsidR="00C30A37" w:rsidRPr="00920DF9">
        <w:rPr>
          <w:rFonts w:ascii="Times New Roman" w:hAnsi="Times New Roman" w:cs="Times New Roman"/>
        </w:rPr>
        <w:t>, dipl. ing.</w:t>
      </w:r>
    </w:p>
    <w:sectPr w:rsidR="00326EA3" w:rsidRPr="00920DF9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6FD4"/>
    <w:multiLevelType w:val="hybridMultilevel"/>
    <w:tmpl w:val="CB9C9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F07"/>
    <w:multiLevelType w:val="hybridMultilevel"/>
    <w:tmpl w:val="275A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FED"/>
    <w:multiLevelType w:val="hybridMultilevel"/>
    <w:tmpl w:val="2EAAA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5571"/>
    <w:multiLevelType w:val="hybridMultilevel"/>
    <w:tmpl w:val="9AF2A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30679"/>
    <w:multiLevelType w:val="hybridMultilevel"/>
    <w:tmpl w:val="26446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3E77"/>
    <w:multiLevelType w:val="hybridMultilevel"/>
    <w:tmpl w:val="1FC65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7B1"/>
    <w:multiLevelType w:val="hybridMultilevel"/>
    <w:tmpl w:val="DDC09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F18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D709A"/>
    <w:multiLevelType w:val="hybridMultilevel"/>
    <w:tmpl w:val="083E7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5318B"/>
    <w:multiLevelType w:val="hybridMultilevel"/>
    <w:tmpl w:val="A42C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06B54"/>
    <w:multiLevelType w:val="hybridMultilevel"/>
    <w:tmpl w:val="D69A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F44F2"/>
    <w:multiLevelType w:val="hybridMultilevel"/>
    <w:tmpl w:val="9652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6DDF"/>
    <w:multiLevelType w:val="hybridMultilevel"/>
    <w:tmpl w:val="7F3A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E0E61"/>
    <w:multiLevelType w:val="hybridMultilevel"/>
    <w:tmpl w:val="DE6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1719"/>
    <w:multiLevelType w:val="hybridMultilevel"/>
    <w:tmpl w:val="D904F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0E80"/>
    <w:multiLevelType w:val="hybridMultilevel"/>
    <w:tmpl w:val="FB2C8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56AE2"/>
    <w:multiLevelType w:val="hybridMultilevel"/>
    <w:tmpl w:val="6A60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28"/>
  </w:num>
  <w:num w:numId="5">
    <w:abstractNumId w:val="18"/>
  </w:num>
  <w:num w:numId="6">
    <w:abstractNumId w:val="6"/>
  </w:num>
  <w:num w:numId="7">
    <w:abstractNumId w:val="4"/>
  </w:num>
  <w:num w:numId="8">
    <w:abstractNumId w:val="10"/>
  </w:num>
  <w:num w:numId="9">
    <w:abstractNumId w:val="30"/>
  </w:num>
  <w:num w:numId="10">
    <w:abstractNumId w:val="0"/>
  </w:num>
  <w:num w:numId="11">
    <w:abstractNumId w:val="9"/>
  </w:num>
  <w:num w:numId="12">
    <w:abstractNumId w:val="1"/>
  </w:num>
  <w:num w:numId="13">
    <w:abstractNumId w:val="33"/>
  </w:num>
  <w:num w:numId="14">
    <w:abstractNumId w:val="34"/>
  </w:num>
  <w:num w:numId="15">
    <w:abstractNumId w:val="19"/>
  </w:num>
  <w:num w:numId="16">
    <w:abstractNumId w:val="12"/>
  </w:num>
  <w:num w:numId="17">
    <w:abstractNumId w:val="8"/>
  </w:num>
  <w:num w:numId="18">
    <w:abstractNumId w:val="23"/>
  </w:num>
  <w:num w:numId="19">
    <w:abstractNumId w:val="26"/>
  </w:num>
  <w:num w:numId="20">
    <w:abstractNumId w:val="11"/>
  </w:num>
  <w:num w:numId="21">
    <w:abstractNumId w:val="7"/>
  </w:num>
  <w:num w:numId="22">
    <w:abstractNumId w:val="32"/>
  </w:num>
  <w:num w:numId="23">
    <w:abstractNumId w:val="16"/>
  </w:num>
  <w:num w:numId="24">
    <w:abstractNumId w:val="3"/>
  </w:num>
  <w:num w:numId="25">
    <w:abstractNumId w:val="37"/>
  </w:num>
  <w:num w:numId="26">
    <w:abstractNumId w:val="31"/>
  </w:num>
  <w:num w:numId="27">
    <w:abstractNumId w:val="35"/>
  </w:num>
  <w:num w:numId="28">
    <w:abstractNumId w:val="24"/>
  </w:num>
  <w:num w:numId="29">
    <w:abstractNumId w:val="21"/>
  </w:num>
  <w:num w:numId="30">
    <w:abstractNumId w:val="2"/>
  </w:num>
  <w:num w:numId="31">
    <w:abstractNumId w:val="13"/>
  </w:num>
  <w:num w:numId="32">
    <w:abstractNumId w:val="27"/>
  </w:num>
  <w:num w:numId="33">
    <w:abstractNumId w:val="36"/>
  </w:num>
  <w:num w:numId="34">
    <w:abstractNumId w:val="17"/>
  </w:num>
  <w:num w:numId="35">
    <w:abstractNumId w:val="14"/>
  </w:num>
  <w:num w:numId="36">
    <w:abstractNumId w:val="25"/>
  </w:num>
  <w:num w:numId="37">
    <w:abstractNumId w:val="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20A18"/>
    <w:rsid w:val="00060B9F"/>
    <w:rsid w:val="00061580"/>
    <w:rsid w:val="0006463C"/>
    <w:rsid w:val="000727C7"/>
    <w:rsid w:val="000915F8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2443A"/>
    <w:rsid w:val="00253B37"/>
    <w:rsid w:val="002623E5"/>
    <w:rsid w:val="002C0F61"/>
    <w:rsid w:val="00304064"/>
    <w:rsid w:val="00326EA3"/>
    <w:rsid w:val="003363DA"/>
    <w:rsid w:val="00371622"/>
    <w:rsid w:val="003A5D41"/>
    <w:rsid w:val="003B6632"/>
    <w:rsid w:val="003D720E"/>
    <w:rsid w:val="00414982"/>
    <w:rsid w:val="0043462E"/>
    <w:rsid w:val="00441901"/>
    <w:rsid w:val="00443130"/>
    <w:rsid w:val="0047144F"/>
    <w:rsid w:val="004B22F9"/>
    <w:rsid w:val="005354E6"/>
    <w:rsid w:val="00541A74"/>
    <w:rsid w:val="0059404C"/>
    <w:rsid w:val="005A0369"/>
    <w:rsid w:val="005D7954"/>
    <w:rsid w:val="005E14EB"/>
    <w:rsid w:val="006065B6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075EE"/>
    <w:rsid w:val="00713FA3"/>
    <w:rsid w:val="00715F14"/>
    <w:rsid w:val="0076653A"/>
    <w:rsid w:val="00791672"/>
    <w:rsid w:val="007A5E55"/>
    <w:rsid w:val="007B430D"/>
    <w:rsid w:val="0086779C"/>
    <w:rsid w:val="008E7927"/>
    <w:rsid w:val="008F0E72"/>
    <w:rsid w:val="00920DF9"/>
    <w:rsid w:val="00924F13"/>
    <w:rsid w:val="00943EA4"/>
    <w:rsid w:val="00951E94"/>
    <w:rsid w:val="00956527"/>
    <w:rsid w:val="009968B2"/>
    <w:rsid w:val="00A11FC4"/>
    <w:rsid w:val="00A414D8"/>
    <w:rsid w:val="00AB0FF1"/>
    <w:rsid w:val="00AD61C8"/>
    <w:rsid w:val="00B03E69"/>
    <w:rsid w:val="00BB5115"/>
    <w:rsid w:val="00BF2DF6"/>
    <w:rsid w:val="00C1026A"/>
    <w:rsid w:val="00C253B5"/>
    <w:rsid w:val="00C30A37"/>
    <w:rsid w:val="00C94849"/>
    <w:rsid w:val="00CA19F8"/>
    <w:rsid w:val="00CC0561"/>
    <w:rsid w:val="00CD39D2"/>
    <w:rsid w:val="00CE32E8"/>
    <w:rsid w:val="00D054B4"/>
    <w:rsid w:val="00D975DE"/>
    <w:rsid w:val="00DC52D5"/>
    <w:rsid w:val="00DD6E6D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5C8"/>
    <w:rsid w:val="00F609EA"/>
    <w:rsid w:val="00F7734D"/>
    <w:rsid w:val="00FB4E8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77C6-4B9C-45E8-BF6A-2C8443CC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2015-07-30T09:12:00Z</cp:lastPrinted>
  <dcterms:created xsi:type="dcterms:W3CDTF">2017-03-24T06:30:00Z</dcterms:created>
  <dcterms:modified xsi:type="dcterms:W3CDTF">2017-03-24T06:30:00Z</dcterms:modified>
</cp:coreProperties>
</file>