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75E5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C575E5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B2157" w:rsidRPr="002B2157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20-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03/01-</w:t>
      </w:r>
      <w:r w:rsidR="005B67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8</w:t>
      </w:r>
      <w:r w:rsidR="009A50D2">
        <w:rPr>
          <w:rFonts w:ascii="Times New Roman" w:eastAsia="Times New Roman" w:hAnsi="Times New Roman" w:cs="Times New Roman"/>
          <w:sz w:val="24"/>
          <w:szCs w:val="24"/>
        </w:rPr>
        <w:t>-02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Sveti Ilija,</w:t>
      </w:r>
      <w:r w:rsidR="009A50D2">
        <w:rPr>
          <w:rFonts w:ascii="Times New Roman" w:eastAsia="Times New Roman" w:hAnsi="Times New Roman" w:cs="Times New Roman"/>
          <w:sz w:val="24"/>
          <w:szCs w:val="24"/>
        </w:rPr>
        <w:t xml:space="preserve"> 09.03.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7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2A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5B67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 </w:t>
      </w:r>
      <w:r w:rsidR="009A50D2">
        <w:rPr>
          <w:rFonts w:ascii="Times New Roman" w:eastAsia="Times New Roman" w:hAnsi="Times New Roman" w:cs="Times New Roman"/>
          <w:sz w:val="24"/>
          <w:szCs w:val="24"/>
        </w:rPr>
        <w:t>09.03.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68D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E6D" w:rsidRPr="008A5E6D" w:rsidRDefault="008A5E6D" w:rsidP="008A5E6D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8A5E6D">
        <w:rPr>
          <w:rFonts w:ascii="Times New Roman" w:eastAsia="Times New Roman" w:hAnsi="Times New Roman" w:cs="Times New Roman"/>
          <w:b/>
          <w:bCs/>
          <w:sz w:val="24"/>
          <w:szCs w:val="24"/>
        </w:rPr>
        <w:t>Izmjene i dopune</w:t>
      </w:r>
    </w:p>
    <w:p w:rsidR="00A627E3" w:rsidRPr="002B2157" w:rsidRDefault="00A627E3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 </w:t>
      </w:r>
      <w:r w:rsidR="008A5E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 Plan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.g. 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67D5" w:rsidRDefault="005B67D5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67D5" w:rsidRDefault="005B67D5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62895" w:rsidRDefault="00762895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predškolskog odgoja</w:t>
      </w:r>
    </w:p>
    <w:p w:rsidR="00810ADB" w:rsidRDefault="00810ADB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osnovnog i srednjoškolskog obrazovanja</w:t>
      </w:r>
    </w:p>
    <w:p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Plana razvojnih programa je tablica s popisom razvojnih programa, projekata i aktivnosti, koji su povezani s programskom i organizacijskom 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e 1. Izmjene i dopune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B40B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.g. sastavni 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1. Izmjena i dopuna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 Općine Sveti Ilija 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snagu 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prvog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3C06" w:rsidRDefault="002C6F3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tbl>
      <w:tblPr>
        <w:tblStyle w:val="Reetkatablice1"/>
        <w:tblpPr w:leftFromText="180" w:rightFromText="180" w:vertAnchor="page" w:horzAnchor="margin" w:tblpY="1396"/>
        <w:tblW w:w="9736" w:type="dxa"/>
        <w:tblLook w:val="04A0" w:firstRow="1" w:lastRow="0" w:firstColumn="1" w:lastColumn="0" w:noHBand="0" w:noVBand="1"/>
      </w:tblPr>
      <w:tblGrid>
        <w:gridCol w:w="490"/>
        <w:gridCol w:w="1307"/>
        <w:gridCol w:w="1173"/>
        <w:gridCol w:w="1037"/>
        <w:gridCol w:w="1173"/>
        <w:gridCol w:w="1265"/>
        <w:gridCol w:w="1265"/>
        <w:gridCol w:w="1173"/>
        <w:gridCol w:w="1173"/>
      </w:tblGrid>
      <w:tr w:rsidR="002878EF" w:rsidRPr="00757CA3" w:rsidTr="00C171D7">
        <w:trPr>
          <w:cantSplit/>
          <w:trHeight w:val="841"/>
        </w:trPr>
        <w:tc>
          <w:tcPr>
            <w:tcW w:w="1797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Pr="009A2588" w:rsidRDefault="0059124B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</w:t>
            </w:r>
            <w:r w:rsidR="002878EF">
              <w:rPr>
                <w:b/>
                <w:sz w:val="18"/>
                <w:szCs w:val="18"/>
              </w:rPr>
              <w:t>20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1268C1" w:rsidP="001268C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</w:t>
            </w:r>
            <w:r w:rsidR="0059124B">
              <w:rPr>
                <w:b/>
                <w:sz w:val="18"/>
                <w:szCs w:val="18"/>
              </w:rPr>
              <w:t>2</w:t>
            </w:r>
            <w:r w:rsidR="002878EF">
              <w:rPr>
                <w:b/>
                <w:sz w:val="18"/>
                <w:szCs w:val="18"/>
              </w:rPr>
              <w:t>1</w:t>
            </w:r>
            <w:r w:rsidR="0059124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202</w:t>
            </w:r>
            <w:r w:rsidR="002878EF">
              <w:rPr>
                <w:b/>
                <w:sz w:val="18"/>
                <w:szCs w:val="18"/>
              </w:rPr>
              <w:t>2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1" w:name="_Hlk52770509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bookmarkEnd w:id="1"/>
      <w:tr w:rsidR="00C171D7" w:rsidRPr="00757CA3" w:rsidTr="00C171D7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:rsidR="00757CA3" w:rsidRPr="00914C8E" w:rsidRDefault="00503666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  <w:r w:rsidR="0059124B">
              <w:rPr>
                <w:sz w:val="16"/>
                <w:szCs w:val="18"/>
              </w:rPr>
              <w:t>.500,00</w:t>
            </w:r>
          </w:p>
        </w:tc>
        <w:tc>
          <w:tcPr>
            <w:tcW w:w="1037" w:type="dxa"/>
            <w:vAlign w:val="center"/>
          </w:tcPr>
          <w:p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180.000,00</w:t>
            </w:r>
          </w:p>
        </w:tc>
        <w:tc>
          <w:tcPr>
            <w:tcW w:w="1173" w:type="dxa"/>
            <w:vAlign w:val="center"/>
          </w:tcPr>
          <w:p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503666">
              <w:rPr>
                <w:sz w:val="16"/>
                <w:szCs w:val="18"/>
              </w:rPr>
              <w:t>79</w:t>
            </w:r>
            <w:r>
              <w:rPr>
                <w:sz w:val="16"/>
                <w:szCs w:val="18"/>
              </w:rPr>
              <w:t>.5</w:t>
            </w:r>
            <w:r w:rsidR="0059124B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780</w:t>
            </w:r>
            <w:r w:rsidR="0059124B">
              <w:rPr>
                <w:sz w:val="16"/>
                <w:szCs w:val="18"/>
              </w:rPr>
              <w:t>.0</w:t>
            </w:r>
            <w:r w:rsidR="00757CA3" w:rsidRPr="00914C8E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645.500,00</w:t>
            </w:r>
          </w:p>
        </w:tc>
        <w:tc>
          <w:tcPr>
            <w:tcW w:w="1173" w:type="dxa"/>
            <w:vAlign w:val="center"/>
          </w:tcPr>
          <w:p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645.500,00</w:t>
            </w:r>
          </w:p>
        </w:tc>
      </w:tr>
      <w:tr w:rsidR="00C171D7" w:rsidRPr="00757CA3" w:rsidTr="00C171D7">
        <w:trPr>
          <w:cantSplit/>
        </w:trPr>
        <w:tc>
          <w:tcPr>
            <w:tcW w:w="490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3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73" w:type="dxa"/>
            <w:vAlign w:val="center"/>
          </w:tcPr>
          <w:p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6A5D">
              <w:rPr>
                <w:sz w:val="18"/>
                <w:szCs w:val="18"/>
              </w:rPr>
              <w:t>0</w:t>
            </w:r>
            <w:r w:rsidR="0019536D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9536D" w:rsidRPr="009A2588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78EF">
              <w:rPr>
                <w:sz w:val="18"/>
                <w:szCs w:val="18"/>
              </w:rPr>
              <w:t>5</w:t>
            </w:r>
            <w:r w:rsidR="0019536D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07E8A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07E8A">
              <w:rPr>
                <w:sz w:val="18"/>
                <w:szCs w:val="18"/>
              </w:rPr>
              <w:t>0.000,00</w:t>
            </w:r>
          </w:p>
        </w:tc>
      </w:tr>
      <w:tr w:rsidR="00C171D7" w:rsidRPr="009A2588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>; Ciljevi: P</w:t>
            </w:r>
            <w:r>
              <w:rPr>
                <w:b/>
                <w:sz w:val="18"/>
                <w:szCs w:val="18"/>
              </w:rPr>
              <w:t>roširenje i uređenje groblja za dostojanstven ukop pokojnika</w:t>
            </w:r>
          </w:p>
        </w:tc>
      </w:tr>
      <w:tr w:rsidR="00C171D7" w:rsidRPr="00757CA3" w:rsidTr="00C171D7">
        <w:trPr>
          <w:cantSplit/>
        </w:trPr>
        <w:tc>
          <w:tcPr>
            <w:tcW w:w="490" w:type="dxa"/>
          </w:tcPr>
          <w:p w:rsidR="0059124B" w:rsidRDefault="0059124B" w:rsidP="00757CA3">
            <w:pPr>
              <w:rPr>
                <w:sz w:val="18"/>
                <w:szCs w:val="18"/>
              </w:rPr>
            </w:pPr>
          </w:p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037" w:type="dxa"/>
            <w:vAlign w:val="center"/>
          </w:tcPr>
          <w:p w:rsidR="0059124B" w:rsidRDefault="0059124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9124B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73" w:type="dxa"/>
            <w:vAlign w:val="center"/>
          </w:tcPr>
          <w:p w:rsidR="0059124B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6A5D">
              <w:rPr>
                <w:sz w:val="18"/>
                <w:szCs w:val="18"/>
              </w:rPr>
              <w:t>50</w:t>
            </w:r>
            <w:r w:rsidR="0059124B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124B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6A5D">
              <w:rPr>
                <w:sz w:val="18"/>
                <w:szCs w:val="18"/>
              </w:rPr>
              <w:t>5</w:t>
            </w:r>
            <w:r w:rsidR="0059124B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173" w:type="dxa"/>
            <w:vAlign w:val="center"/>
          </w:tcPr>
          <w:p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939" w:type="dxa"/>
            <w:gridSpan w:val="7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C171D7" w:rsidRPr="00757CA3" w:rsidTr="00C171D7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7E8A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7E8A">
              <w:rPr>
                <w:sz w:val="18"/>
                <w:szCs w:val="18"/>
              </w:rPr>
              <w:t>.000,00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541F15" w:rsidRPr="00757CA3" w:rsidTr="00C171D7">
        <w:trPr>
          <w:cantSplit/>
          <w:trHeight w:val="1807"/>
        </w:trPr>
        <w:tc>
          <w:tcPr>
            <w:tcW w:w="490" w:type="dxa"/>
          </w:tcPr>
          <w:p w:rsidR="00541F15" w:rsidRPr="009A2588" w:rsidRDefault="00541F15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541F15" w:rsidRPr="009901E4" w:rsidRDefault="00541F15" w:rsidP="002878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Zgrade kulturnih institucija-društveni domovi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541F15" w:rsidRDefault="00503666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41F15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41F15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541F15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173" w:type="dxa"/>
            <w:vAlign w:val="center"/>
          </w:tcPr>
          <w:p w:rsidR="00541F15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:rsidR="00541F15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C171D7" w:rsidRPr="00757CA3" w:rsidTr="00C171D7">
        <w:trPr>
          <w:cantSplit/>
          <w:trHeight w:val="1807"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8D3881" w:rsidRPr="009901E4" w:rsidRDefault="00757CA3" w:rsidP="002878EF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 xml:space="preserve">laganja na </w:t>
            </w:r>
            <w:r w:rsidR="002878EF">
              <w:rPr>
                <w:sz w:val="16"/>
                <w:szCs w:val="16"/>
              </w:rPr>
              <w:t>općinskim objektima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C33E52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3ED7">
              <w:rPr>
                <w:sz w:val="18"/>
                <w:szCs w:val="18"/>
              </w:rPr>
              <w:t>00.00</w:t>
            </w:r>
            <w:r w:rsidR="00A4457C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7E8A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7E8A">
              <w:rPr>
                <w:sz w:val="18"/>
                <w:szCs w:val="18"/>
              </w:rPr>
              <w:t>0.000,00</w:t>
            </w:r>
          </w:p>
        </w:tc>
      </w:tr>
      <w:tr w:rsidR="00C171D7" w:rsidRPr="00757CA3" w:rsidTr="00C171D7">
        <w:trPr>
          <w:cantSplit/>
          <w:trHeight w:val="94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541F15" w:rsidRPr="00757CA3" w:rsidTr="00C171D7">
        <w:trPr>
          <w:cantSplit/>
          <w:trHeight w:val="687"/>
        </w:trPr>
        <w:tc>
          <w:tcPr>
            <w:tcW w:w="490" w:type="dxa"/>
          </w:tcPr>
          <w:p w:rsidR="00541F15" w:rsidRDefault="00541F15" w:rsidP="00541F15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541F15" w:rsidRPr="009A2588" w:rsidRDefault="00541F15" w:rsidP="00541F15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541F15" w:rsidRDefault="00541F15" w:rsidP="00541F15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541F15" w:rsidRPr="009A2588" w:rsidRDefault="00541F15" w:rsidP="00541F15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37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A25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70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41F15" w:rsidRPr="009A2588" w:rsidRDefault="00C33E52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41F15" w:rsidRPr="009A2588">
              <w:rPr>
                <w:sz w:val="18"/>
                <w:szCs w:val="18"/>
              </w:rPr>
              <w:t>.</w:t>
            </w:r>
            <w:r w:rsidR="00541F15">
              <w:rPr>
                <w:sz w:val="18"/>
                <w:szCs w:val="18"/>
              </w:rPr>
              <w:t>00</w:t>
            </w:r>
            <w:r w:rsidR="00541F15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41F15" w:rsidRPr="009A2588" w:rsidRDefault="00C33E52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41F15" w:rsidRPr="009A2588">
              <w:rPr>
                <w:sz w:val="18"/>
                <w:szCs w:val="18"/>
              </w:rPr>
              <w:t>.</w:t>
            </w:r>
            <w:r w:rsidR="00541F15">
              <w:rPr>
                <w:sz w:val="18"/>
                <w:szCs w:val="18"/>
              </w:rPr>
              <w:t>70</w:t>
            </w:r>
            <w:r w:rsidR="00541F15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171D7" w:rsidRPr="00757CA3" w:rsidTr="00C171D7">
        <w:trPr>
          <w:cantSplit/>
          <w:trHeight w:val="85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541F15" w:rsidRPr="00757CA3" w:rsidTr="00C171D7">
        <w:trPr>
          <w:cantSplit/>
          <w:trHeight w:val="1120"/>
        </w:trPr>
        <w:tc>
          <w:tcPr>
            <w:tcW w:w="490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lastRenderedPageBreak/>
              <w:t>421</w:t>
            </w:r>
          </w:p>
        </w:tc>
        <w:tc>
          <w:tcPr>
            <w:tcW w:w="1307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  <w:r w:rsidR="00C171D7">
              <w:rPr>
                <w:sz w:val="18"/>
                <w:szCs w:val="18"/>
              </w:rPr>
              <w:t xml:space="preserve"> i sportski objekti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F1E6C">
              <w:rPr>
                <w:sz w:val="18"/>
                <w:szCs w:val="18"/>
              </w:rPr>
              <w:t>5</w:t>
            </w:r>
            <w:r w:rsidR="00541F15">
              <w:rPr>
                <w:sz w:val="18"/>
                <w:szCs w:val="18"/>
              </w:rPr>
              <w:t>0</w:t>
            </w:r>
            <w:r w:rsidR="00541F15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541F15">
              <w:rPr>
                <w:sz w:val="18"/>
                <w:szCs w:val="18"/>
              </w:rPr>
              <w:t>0</w:t>
            </w:r>
            <w:r w:rsidR="00541F15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541F15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  <w:r w:rsidR="00541F15">
              <w:rPr>
                <w:sz w:val="18"/>
                <w:szCs w:val="18"/>
              </w:rPr>
              <w:t>0.000,00</w:t>
            </w:r>
          </w:p>
        </w:tc>
      </w:tr>
      <w:tr w:rsidR="00541F15" w:rsidRPr="00757CA3" w:rsidTr="00C171D7">
        <w:trPr>
          <w:cantSplit/>
          <w:trHeight w:val="1120"/>
        </w:trPr>
        <w:tc>
          <w:tcPr>
            <w:tcW w:w="490" w:type="dxa"/>
          </w:tcPr>
          <w:p w:rsidR="00541F15" w:rsidRDefault="00541F15" w:rsidP="00541F15">
            <w:pPr>
              <w:rPr>
                <w:sz w:val="18"/>
                <w:szCs w:val="18"/>
              </w:rPr>
            </w:pPr>
          </w:p>
          <w:p w:rsidR="00541F15" w:rsidRDefault="00541F15" w:rsidP="00541F15">
            <w:pPr>
              <w:rPr>
                <w:sz w:val="18"/>
                <w:szCs w:val="18"/>
              </w:rPr>
            </w:pPr>
          </w:p>
          <w:p w:rsidR="00541F15" w:rsidRPr="009A2588" w:rsidRDefault="00541F15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541F15" w:rsidRDefault="00541F15" w:rsidP="00541F15">
            <w:pPr>
              <w:rPr>
                <w:sz w:val="18"/>
                <w:szCs w:val="18"/>
              </w:rPr>
            </w:pPr>
          </w:p>
          <w:p w:rsidR="00541F15" w:rsidRDefault="00541F15" w:rsidP="00541F15">
            <w:pPr>
              <w:rPr>
                <w:sz w:val="18"/>
                <w:szCs w:val="18"/>
              </w:rPr>
            </w:pPr>
          </w:p>
          <w:p w:rsidR="00541F15" w:rsidRPr="009A2588" w:rsidRDefault="00541F15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541F15" w:rsidRDefault="00541F15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541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Default="00C171D7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41F15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Default="00C171D7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41F15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Default="00C171D7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41F15">
              <w:rPr>
                <w:sz w:val="18"/>
                <w:szCs w:val="18"/>
              </w:rPr>
              <w:t>.000,00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2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2"/>
      <w:tr w:rsidR="00C171D7" w:rsidRPr="00757CA3" w:rsidTr="00C171D7">
        <w:trPr>
          <w:cantSplit/>
        </w:trPr>
        <w:tc>
          <w:tcPr>
            <w:tcW w:w="490" w:type="dxa"/>
          </w:tcPr>
          <w:p w:rsidR="00C171D7" w:rsidRPr="009A2588" w:rsidRDefault="00C171D7" w:rsidP="00C171D7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C171D7" w:rsidRPr="009A2588" w:rsidRDefault="00C171D7" w:rsidP="00C171D7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37" w:type="dxa"/>
          </w:tcPr>
          <w:p w:rsidR="00C171D7" w:rsidRDefault="00C171D7" w:rsidP="00C171D7">
            <w:pPr>
              <w:spacing w:after="200" w:line="276" w:lineRule="auto"/>
              <w:rPr>
                <w:sz w:val="18"/>
                <w:szCs w:val="18"/>
              </w:rPr>
            </w:pPr>
          </w:p>
          <w:p w:rsidR="00C171D7" w:rsidRPr="009A2588" w:rsidRDefault="00C171D7" w:rsidP="00C171D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0,00</w:t>
            </w:r>
          </w:p>
        </w:tc>
        <w:tc>
          <w:tcPr>
            <w:tcW w:w="1037" w:type="dxa"/>
            <w:vAlign w:val="center"/>
          </w:tcPr>
          <w:p w:rsidR="00C171D7" w:rsidRPr="009A2588" w:rsidRDefault="00C171D7" w:rsidP="00C171D7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171D7" w:rsidRPr="009A2588" w:rsidRDefault="00C171D7" w:rsidP="00C1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C171D7" w:rsidRPr="009A2588" w:rsidRDefault="00C171D7" w:rsidP="00C17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171D7" w:rsidRDefault="00C171D7" w:rsidP="00C1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C171D7" w:rsidRDefault="00C171D7" w:rsidP="00C1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C171D7" w:rsidRDefault="00C171D7" w:rsidP="00C1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541F15" w:rsidRPr="00757CA3" w:rsidTr="00C171D7">
        <w:trPr>
          <w:cantSplit/>
        </w:trPr>
        <w:tc>
          <w:tcPr>
            <w:tcW w:w="490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bookmarkStart w:id="3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pomoći-Kanalizacija-aglomeracija Varaždin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541F15" w:rsidRPr="009A2588" w:rsidRDefault="009F1E6C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71D7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71D7">
              <w:rPr>
                <w:sz w:val="18"/>
                <w:szCs w:val="18"/>
              </w:rPr>
              <w:t>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541F15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C171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bookmarkEnd w:id="3"/>
      <w:tr w:rsidR="00541F15" w:rsidRPr="00757CA3" w:rsidTr="00C171D7">
        <w:trPr>
          <w:cantSplit/>
        </w:trPr>
        <w:tc>
          <w:tcPr>
            <w:tcW w:w="490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pomoći-Izgradnja kanalizacije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1E6C">
              <w:rPr>
                <w:sz w:val="18"/>
                <w:szCs w:val="18"/>
              </w:rPr>
              <w:t>65</w:t>
            </w:r>
            <w:r w:rsidR="00541F15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1F15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541F15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541F15">
              <w:rPr>
                <w:sz w:val="18"/>
                <w:szCs w:val="18"/>
              </w:rPr>
              <w:t>00.000,00</w:t>
            </w:r>
          </w:p>
        </w:tc>
      </w:tr>
      <w:tr w:rsidR="00541F15" w:rsidRPr="00757CA3" w:rsidTr="00C171D7">
        <w:trPr>
          <w:cantSplit/>
        </w:trPr>
        <w:tc>
          <w:tcPr>
            <w:tcW w:w="490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41F15">
              <w:rPr>
                <w:sz w:val="18"/>
                <w:szCs w:val="18"/>
              </w:rPr>
              <w:t>0</w:t>
            </w:r>
            <w:r w:rsidR="00541F15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  <w:r w:rsidR="00541F15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</w:t>
            </w:r>
            <w:r w:rsidR="00541F15">
              <w:rPr>
                <w:sz w:val="18"/>
                <w:szCs w:val="18"/>
              </w:rPr>
              <w:t>0,00</w:t>
            </w:r>
          </w:p>
        </w:tc>
      </w:tr>
      <w:tr w:rsidR="00541F15" w:rsidRPr="00757CA3" w:rsidTr="00C171D7">
        <w:trPr>
          <w:cantSplit/>
        </w:trPr>
        <w:tc>
          <w:tcPr>
            <w:tcW w:w="490" w:type="dxa"/>
          </w:tcPr>
          <w:p w:rsidR="00541F15" w:rsidRPr="009A2588" w:rsidRDefault="00541F15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541F15" w:rsidRPr="009A2588" w:rsidRDefault="00541F15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541F15" w:rsidRDefault="00541F15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Default="00541F15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73" w:type="dxa"/>
            <w:vAlign w:val="center"/>
          </w:tcPr>
          <w:p w:rsidR="00541F15" w:rsidRDefault="00541F15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73" w:type="dxa"/>
            <w:vAlign w:val="center"/>
          </w:tcPr>
          <w:p w:rsidR="00541F15" w:rsidRDefault="00541F15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A56552" w:rsidRPr="00757CA3" w:rsidTr="00127B46">
        <w:trPr>
          <w:cantSplit/>
        </w:trPr>
        <w:tc>
          <w:tcPr>
            <w:tcW w:w="490" w:type="dxa"/>
          </w:tcPr>
          <w:p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 proizvedena imovina-</w:t>
            </w: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37" w:type="dxa"/>
            <w:vAlign w:val="center"/>
          </w:tcPr>
          <w:p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38.500,00</w:t>
            </w:r>
          </w:p>
        </w:tc>
        <w:tc>
          <w:tcPr>
            <w:tcW w:w="1037" w:type="dxa"/>
          </w:tcPr>
          <w:p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411.500,00</w:t>
            </w: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  <w:tc>
          <w:tcPr>
            <w:tcW w:w="1173" w:type="dxa"/>
            <w:vAlign w:val="center"/>
          </w:tcPr>
          <w:p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  <w:tc>
          <w:tcPr>
            <w:tcW w:w="1173" w:type="dxa"/>
            <w:vAlign w:val="center"/>
          </w:tcPr>
          <w:p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A56552" w:rsidRPr="00757CA3" w:rsidTr="00C171D7">
        <w:trPr>
          <w:cantSplit/>
        </w:trPr>
        <w:tc>
          <w:tcPr>
            <w:tcW w:w="490" w:type="dxa"/>
          </w:tcPr>
          <w:p w:rsidR="00A56552" w:rsidRPr="009A2588" w:rsidRDefault="00A56552" w:rsidP="00A5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A56552" w:rsidRPr="009A2588" w:rsidRDefault="00A56552" w:rsidP="00A5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</w:tcPr>
          <w:p w:rsidR="00A56552" w:rsidRPr="009A2588" w:rsidRDefault="00A56552" w:rsidP="00A5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15.000,00</w:t>
            </w:r>
          </w:p>
        </w:tc>
        <w:tc>
          <w:tcPr>
            <w:tcW w:w="1037" w:type="dxa"/>
          </w:tcPr>
          <w:p w:rsidR="00A56552" w:rsidRPr="009A2588" w:rsidRDefault="00A56552" w:rsidP="00A56552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173" w:type="dxa"/>
            <w:vAlign w:val="center"/>
          </w:tcPr>
          <w:p w:rsidR="00A56552" w:rsidRDefault="00A56552" w:rsidP="00A5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173" w:type="dxa"/>
            <w:vAlign w:val="center"/>
          </w:tcPr>
          <w:p w:rsidR="00A56552" w:rsidRDefault="00A56552" w:rsidP="00A5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A56552" w:rsidRPr="009A2588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A56552" w:rsidRPr="009A2588" w:rsidRDefault="00A56552" w:rsidP="00A56552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A56552" w:rsidRPr="009A2588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A56552" w:rsidRPr="009A2588" w:rsidRDefault="00A56552" w:rsidP="00A56552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Stvaranje infrastrukturnih preduvjeta za kvalitetno izvođenje školskog odgoja i obrazovanja na području općine</w:t>
            </w:r>
          </w:p>
        </w:tc>
      </w:tr>
      <w:tr w:rsidR="00A56552" w:rsidRPr="009A2588" w:rsidTr="00C171D7">
        <w:trPr>
          <w:cantSplit/>
        </w:trPr>
        <w:tc>
          <w:tcPr>
            <w:tcW w:w="490" w:type="dxa"/>
          </w:tcPr>
          <w:p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307" w:type="dxa"/>
          </w:tcPr>
          <w:p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037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1.700.000,00</w:t>
            </w:r>
          </w:p>
        </w:tc>
        <w:tc>
          <w:tcPr>
            <w:tcW w:w="1037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1.100.000,00</w:t>
            </w: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757CA3" w:rsidRDefault="00757CA3"/>
    <w:sectPr w:rsidR="007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F33" w:rsidRDefault="002C6F33" w:rsidP="002E7219">
      <w:pPr>
        <w:spacing w:after="0" w:line="240" w:lineRule="auto"/>
      </w:pPr>
      <w:r>
        <w:separator/>
      </w:r>
    </w:p>
  </w:endnote>
  <w:endnote w:type="continuationSeparator" w:id="0">
    <w:p w:rsidR="002C6F33" w:rsidRDefault="002C6F33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F33" w:rsidRDefault="002C6F33" w:rsidP="002E7219">
      <w:pPr>
        <w:spacing w:after="0" w:line="240" w:lineRule="auto"/>
      </w:pPr>
      <w:r>
        <w:separator/>
      </w:r>
    </w:p>
  </w:footnote>
  <w:footnote w:type="continuationSeparator" w:id="0">
    <w:p w:rsidR="002C6F33" w:rsidRDefault="002C6F33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1035"/>
    <w:multiLevelType w:val="hybridMultilevel"/>
    <w:tmpl w:val="05142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DE3"/>
    <w:multiLevelType w:val="hybridMultilevel"/>
    <w:tmpl w:val="DE50327C"/>
    <w:lvl w:ilvl="0" w:tplc="67D61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E"/>
    <w:rsid w:val="00017F81"/>
    <w:rsid w:val="0008300C"/>
    <w:rsid w:val="000906EB"/>
    <w:rsid w:val="00094E9D"/>
    <w:rsid w:val="001268C1"/>
    <w:rsid w:val="001277A1"/>
    <w:rsid w:val="001877AB"/>
    <w:rsid w:val="0019536D"/>
    <w:rsid w:val="001A6A43"/>
    <w:rsid w:val="001B40BA"/>
    <w:rsid w:val="0022059E"/>
    <w:rsid w:val="002317D0"/>
    <w:rsid w:val="002625F2"/>
    <w:rsid w:val="002878EF"/>
    <w:rsid w:val="002A0317"/>
    <w:rsid w:val="002B2157"/>
    <w:rsid w:val="002B7744"/>
    <w:rsid w:val="002C6F33"/>
    <w:rsid w:val="002E7219"/>
    <w:rsid w:val="003268D6"/>
    <w:rsid w:val="003C18EA"/>
    <w:rsid w:val="00454752"/>
    <w:rsid w:val="00503666"/>
    <w:rsid w:val="005172CF"/>
    <w:rsid w:val="00541F15"/>
    <w:rsid w:val="0059124B"/>
    <w:rsid w:val="005B67D5"/>
    <w:rsid w:val="00611A4D"/>
    <w:rsid w:val="00643ED7"/>
    <w:rsid w:val="006F4D47"/>
    <w:rsid w:val="007358CB"/>
    <w:rsid w:val="00757A7A"/>
    <w:rsid w:val="00757CA3"/>
    <w:rsid w:val="00762895"/>
    <w:rsid w:val="007A6B23"/>
    <w:rsid w:val="007E0639"/>
    <w:rsid w:val="00810ADB"/>
    <w:rsid w:val="008476E1"/>
    <w:rsid w:val="00872D97"/>
    <w:rsid w:val="008A5E6D"/>
    <w:rsid w:val="008B1018"/>
    <w:rsid w:val="008B5898"/>
    <w:rsid w:val="008C077D"/>
    <w:rsid w:val="008D3881"/>
    <w:rsid w:val="00914C8E"/>
    <w:rsid w:val="0092729D"/>
    <w:rsid w:val="00951EA3"/>
    <w:rsid w:val="0096472E"/>
    <w:rsid w:val="009901E4"/>
    <w:rsid w:val="00994947"/>
    <w:rsid w:val="00997B8A"/>
    <w:rsid w:val="009A2588"/>
    <w:rsid w:val="009A50D2"/>
    <w:rsid w:val="009F1E6C"/>
    <w:rsid w:val="00A05E81"/>
    <w:rsid w:val="00A1157F"/>
    <w:rsid w:val="00A1230E"/>
    <w:rsid w:val="00A3100B"/>
    <w:rsid w:val="00A36691"/>
    <w:rsid w:val="00A4457C"/>
    <w:rsid w:val="00A56552"/>
    <w:rsid w:val="00A627E3"/>
    <w:rsid w:val="00A66A5D"/>
    <w:rsid w:val="00A862DB"/>
    <w:rsid w:val="00A91C5D"/>
    <w:rsid w:val="00AB357B"/>
    <w:rsid w:val="00AD5FFE"/>
    <w:rsid w:val="00AF2A6F"/>
    <w:rsid w:val="00B07E8A"/>
    <w:rsid w:val="00B36415"/>
    <w:rsid w:val="00B55D93"/>
    <w:rsid w:val="00B6402D"/>
    <w:rsid w:val="00B87D73"/>
    <w:rsid w:val="00BE531A"/>
    <w:rsid w:val="00C171D7"/>
    <w:rsid w:val="00C33E52"/>
    <w:rsid w:val="00C575E5"/>
    <w:rsid w:val="00C64F11"/>
    <w:rsid w:val="00CA7A7D"/>
    <w:rsid w:val="00DA1640"/>
    <w:rsid w:val="00E70F6F"/>
    <w:rsid w:val="00EB01BE"/>
    <w:rsid w:val="00EE5818"/>
    <w:rsid w:val="00EF7516"/>
    <w:rsid w:val="00F269B0"/>
    <w:rsid w:val="00F53C8F"/>
    <w:rsid w:val="00F6386A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44E5"/>
  <w15:docId w15:val="{A3A4021D-AF89-41CA-BD68-2CF0D65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5F0D-6D34-4117-ADCE-D3F72C49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Općina Sveti Ilija</cp:lastModifiedBy>
  <cp:revision>4</cp:revision>
  <cp:lastPrinted>2020-02-20T13:22:00Z</cp:lastPrinted>
  <dcterms:created xsi:type="dcterms:W3CDTF">2020-02-20T13:23:00Z</dcterms:created>
  <dcterms:modified xsi:type="dcterms:W3CDTF">2020-03-09T07:58:00Z</dcterms:modified>
</cp:coreProperties>
</file>